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44D3BE" w14:textId="77777777" w:rsidR="00CD3E9B" w:rsidRPr="007B534F" w:rsidRDefault="00CD3E9B" w:rsidP="00CD3E9B">
      <w:pPr>
        <w:pStyle w:val="a0"/>
        <w:shd w:val="clear" w:color="auto" w:fill="FFFFFF" w:themeFill="background1"/>
        <w:jc w:val="right"/>
        <w:rPr>
          <w:rStyle w:val="affffd"/>
          <w:color w:val="auto"/>
        </w:rPr>
      </w:pPr>
    </w:p>
    <w:p w14:paraId="547C11C4" w14:textId="77777777" w:rsidR="00D23B5B" w:rsidRPr="007B534F" w:rsidRDefault="00D23B5B" w:rsidP="005E2290">
      <w:pPr>
        <w:pStyle w:val="a6"/>
        <w:shd w:val="clear" w:color="auto" w:fill="FFFFFF" w:themeFill="background1"/>
        <w:ind w:left="6096"/>
        <w:jc w:val="center"/>
        <w:rPr>
          <w:b/>
        </w:rPr>
      </w:pPr>
      <w:proofErr w:type="gramStart"/>
      <w:r w:rsidRPr="007B534F">
        <w:rPr>
          <w:b/>
        </w:rPr>
        <w:t>Утвержден</w:t>
      </w:r>
      <w:proofErr w:type="gramEnd"/>
      <w:r w:rsidRPr="007B534F">
        <w:rPr>
          <w:b/>
        </w:rPr>
        <w:t xml:space="preserve"> решением сессии </w:t>
      </w:r>
    </w:p>
    <w:p w14:paraId="36C25BDA" w14:textId="77777777" w:rsidR="00491E51" w:rsidRPr="007B534F" w:rsidRDefault="00D23B5B" w:rsidP="005E2290">
      <w:pPr>
        <w:pStyle w:val="a6"/>
        <w:shd w:val="clear" w:color="auto" w:fill="FFFFFF" w:themeFill="background1"/>
        <w:ind w:left="6096"/>
        <w:jc w:val="center"/>
        <w:rPr>
          <w:b/>
        </w:rPr>
      </w:pPr>
      <w:r w:rsidRPr="007B534F">
        <w:rPr>
          <w:b/>
        </w:rPr>
        <w:t xml:space="preserve">областного </w:t>
      </w:r>
      <w:proofErr w:type="spellStart"/>
      <w:r w:rsidRPr="007B534F">
        <w:rPr>
          <w:b/>
        </w:rPr>
        <w:t>маслихата</w:t>
      </w:r>
      <w:proofErr w:type="spellEnd"/>
      <w:r w:rsidRPr="007B534F">
        <w:rPr>
          <w:b/>
        </w:rPr>
        <w:t xml:space="preserve"> </w:t>
      </w:r>
    </w:p>
    <w:p w14:paraId="594A9741" w14:textId="686B0B93" w:rsidR="00ED3333" w:rsidRPr="007B534F" w:rsidRDefault="00D23B5B" w:rsidP="005E2290">
      <w:pPr>
        <w:pStyle w:val="a6"/>
        <w:shd w:val="clear" w:color="auto" w:fill="FFFFFF" w:themeFill="background1"/>
        <w:ind w:left="6096"/>
        <w:jc w:val="center"/>
        <w:rPr>
          <w:b/>
        </w:rPr>
      </w:pPr>
      <w:r w:rsidRPr="007B534F">
        <w:rPr>
          <w:b/>
        </w:rPr>
        <w:t>от</w:t>
      </w:r>
      <w:r w:rsidR="00F87B16" w:rsidRPr="007B534F">
        <w:rPr>
          <w:b/>
        </w:rPr>
        <w:t xml:space="preserve"> </w:t>
      </w:r>
      <w:r w:rsidR="004F36D2">
        <w:rPr>
          <w:b/>
        </w:rPr>
        <w:t>25</w:t>
      </w:r>
      <w:r w:rsidR="00B94D79" w:rsidRPr="007B534F">
        <w:rPr>
          <w:b/>
        </w:rPr>
        <w:t>.</w:t>
      </w:r>
      <w:r w:rsidR="004F36D2">
        <w:rPr>
          <w:b/>
        </w:rPr>
        <w:t>12</w:t>
      </w:r>
      <w:r w:rsidR="00B94D79" w:rsidRPr="007B534F">
        <w:rPr>
          <w:b/>
        </w:rPr>
        <w:t>.</w:t>
      </w:r>
      <w:r w:rsidRPr="007B534F">
        <w:rPr>
          <w:b/>
        </w:rPr>
        <w:t>202</w:t>
      </w:r>
      <w:r w:rsidR="00182073" w:rsidRPr="007B534F">
        <w:rPr>
          <w:b/>
        </w:rPr>
        <w:t>5</w:t>
      </w:r>
      <w:r w:rsidRPr="007B534F">
        <w:rPr>
          <w:b/>
        </w:rPr>
        <w:t>г. №</w:t>
      </w:r>
      <w:r w:rsidR="004F36D2">
        <w:rPr>
          <w:b/>
        </w:rPr>
        <w:t>32/1</w:t>
      </w:r>
    </w:p>
    <w:p w14:paraId="1D998962" w14:textId="77777777" w:rsidR="00A479B0" w:rsidRPr="007B534F" w:rsidRDefault="00A479B0" w:rsidP="005E2290">
      <w:pPr>
        <w:widowControl w:val="0"/>
        <w:shd w:val="clear" w:color="auto" w:fill="FFFFFF" w:themeFill="background1"/>
        <w:jc w:val="center"/>
        <w:rPr>
          <w:b/>
          <w:sz w:val="28"/>
          <w:szCs w:val="28"/>
        </w:rPr>
      </w:pPr>
    </w:p>
    <w:p w14:paraId="2638363E" w14:textId="77777777" w:rsidR="00A479B0" w:rsidRPr="007B534F" w:rsidRDefault="00A479B0" w:rsidP="005E2290">
      <w:pPr>
        <w:pStyle w:val="a0"/>
        <w:shd w:val="clear" w:color="auto" w:fill="FFFFFF" w:themeFill="background1"/>
        <w:rPr>
          <w:sz w:val="28"/>
          <w:szCs w:val="28"/>
        </w:rPr>
      </w:pPr>
    </w:p>
    <w:p w14:paraId="5585A07E" w14:textId="77777777" w:rsidR="00A479B0" w:rsidRPr="007B534F" w:rsidRDefault="00A479B0" w:rsidP="005E2290">
      <w:pPr>
        <w:pStyle w:val="a0"/>
        <w:shd w:val="clear" w:color="auto" w:fill="FFFFFF" w:themeFill="background1"/>
        <w:rPr>
          <w:sz w:val="28"/>
          <w:szCs w:val="28"/>
        </w:rPr>
      </w:pPr>
    </w:p>
    <w:p w14:paraId="026AF5EB" w14:textId="77777777" w:rsidR="00B94D79" w:rsidRPr="007B534F" w:rsidRDefault="00B94D79" w:rsidP="005E2290">
      <w:pPr>
        <w:pStyle w:val="a0"/>
        <w:shd w:val="clear" w:color="auto" w:fill="FFFFFF" w:themeFill="background1"/>
        <w:rPr>
          <w:sz w:val="28"/>
          <w:szCs w:val="28"/>
        </w:rPr>
      </w:pPr>
    </w:p>
    <w:p w14:paraId="5C68DA50" w14:textId="77777777" w:rsidR="00A479B0" w:rsidRPr="007B534F" w:rsidRDefault="00A479B0" w:rsidP="005E2290">
      <w:pPr>
        <w:pStyle w:val="a0"/>
        <w:shd w:val="clear" w:color="auto" w:fill="FFFFFF" w:themeFill="background1"/>
        <w:rPr>
          <w:sz w:val="28"/>
          <w:szCs w:val="28"/>
        </w:rPr>
      </w:pPr>
    </w:p>
    <w:p w14:paraId="3D8C13C5" w14:textId="77777777" w:rsidR="0001655C" w:rsidRPr="007B534F" w:rsidRDefault="0001655C" w:rsidP="005E2290">
      <w:pPr>
        <w:pStyle w:val="a0"/>
        <w:shd w:val="clear" w:color="auto" w:fill="FFFFFF" w:themeFill="background1"/>
        <w:rPr>
          <w:sz w:val="28"/>
          <w:szCs w:val="28"/>
        </w:rPr>
      </w:pPr>
    </w:p>
    <w:p w14:paraId="41DF3BD7" w14:textId="77777777" w:rsidR="0001655C" w:rsidRPr="007B534F" w:rsidRDefault="0001655C" w:rsidP="005E2290">
      <w:pPr>
        <w:pStyle w:val="a0"/>
        <w:shd w:val="clear" w:color="auto" w:fill="FFFFFF" w:themeFill="background1"/>
        <w:rPr>
          <w:sz w:val="28"/>
          <w:szCs w:val="28"/>
        </w:rPr>
      </w:pPr>
    </w:p>
    <w:p w14:paraId="2C0787B1" w14:textId="77777777" w:rsidR="00A479B0" w:rsidRPr="007B534F" w:rsidRDefault="0001655C" w:rsidP="005E2290">
      <w:pPr>
        <w:pStyle w:val="a0"/>
        <w:shd w:val="clear" w:color="auto" w:fill="FFFFFF" w:themeFill="background1"/>
        <w:jc w:val="center"/>
        <w:rPr>
          <w:sz w:val="28"/>
          <w:szCs w:val="28"/>
        </w:rPr>
      </w:pPr>
      <w:r w:rsidRPr="007B534F">
        <w:rPr>
          <w:noProof/>
          <w:sz w:val="28"/>
          <w:szCs w:val="28"/>
        </w:rPr>
        <w:drawing>
          <wp:inline distT="0" distB="0" distL="0" distR="0" wp14:anchorId="493AF878" wp14:editId="765AE650">
            <wp:extent cx="2186940" cy="2240280"/>
            <wp:effectExtent l="0" t="0" r="3810" b="0"/>
            <wp:docPr id="1" name="Рисунок 1" descr="Описание: герб СК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СКО"/>
                    <pic:cNvPicPr>
                      <a:picLocks noChangeAspect="1" noChangeArrowheads="1"/>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186940" cy="2240280"/>
                    </a:xfrm>
                    <a:prstGeom prst="rect">
                      <a:avLst/>
                    </a:prstGeom>
                    <a:noFill/>
                    <a:ln>
                      <a:noFill/>
                    </a:ln>
                  </pic:spPr>
                </pic:pic>
              </a:graphicData>
            </a:graphic>
          </wp:inline>
        </w:drawing>
      </w:r>
    </w:p>
    <w:p w14:paraId="37ED49F3" w14:textId="77777777" w:rsidR="00A479B0" w:rsidRPr="007B534F" w:rsidRDefault="00A479B0" w:rsidP="005E2290">
      <w:pPr>
        <w:pStyle w:val="a0"/>
        <w:shd w:val="clear" w:color="auto" w:fill="FFFFFF" w:themeFill="background1"/>
        <w:rPr>
          <w:sz w:val="28"/>
          <w:szCs w:val="28"/>
        </w:rPr>
      </w:pPr>
    </w:p>
    <w:p w14:paraId="253AAF0B" w14:textId="77777777" w:rsidR="00A479B0" w:rsidRPr="007B534F" w:rsidRDefault="0061095D" w:rsidP="005E2290">
      <w:pPr>
        <w:widowControl w:val="0"/>
        <w:shd w:val="clear" w:color="auto" w:fill="FFFFFF" w:themeFill="background1"/>
        <w:jc w:val="center"/>
        <w:rPr>
          <w:b/>
          <w:sz w:val="32"/>
          <w:szCs w:val="32"/>
        </w:rPr>
      </w:pPr>
      <w:r w:rsidRPr="007B534F">
        <w:rPr>
          <w:b/>
          <w:sz w:val="32"/>
          <w:szCs w:val="32"/>
        </w:rPr>
        <w:t>План развития</w:t>
      </w:r>
    </w:p>
    <w:p w14:paraId="575A0293" w14:textId="77777777" w:rsidR="00A479B0" w:rsidRPr="007B534F" w:rsidRDefault="004930F9" w:rsidP="005E2290">
      <w:pPr>
        <w:widowControl w:val="0"/>
        <w:shd w:val="clear" w:color="auto" w:fill="FFFFFF" w:themeFill="background1"/>
        <w:jc w:val="center"/>
        <w:rPr>
          <w:b/>
          <w:sz w:val="32"/>
          <w:szCs w:val="32"/>
        </w:rPr>
      </w:pPr>
      <w:r w:rsidRPr="007B534F">
        <w:rPr>
          <w:b/>
          <w:sz w:val="32"/>
          <w:szCs w:val="32"/>
        </w:rPr>
        <w:t>Северо-Казахстанской</w:t>
      </w:r>
      <w:r w:rsidR="00A479B0" w:rsidRPr="007B534F">
        <w:rPr>
          <w:b/>
          <w:sz w:val="32"/>
          <w:szCs w:val="32"/>
        </w:rPr>
        <w:t xml:space="preserve"> области</w:t>
      </w:r>
    </w:p>
    <w:p w14:paraId="3321A97B" w14:textId="77777777" w:rsidR="00A479B0" w:rsidRPr="007B534F" w:rsidRDefault="00A479B0" w:rsidP="005E2290">
      <w:pPr>
        <w:widowControl w:val="0"/>
        <w:shd w:val="clear" w:color="auto" w:fill="FFFFFF" w:themeFill="background1"/>
        <w:jc w:val="center"/>
        <w:rPr>
          <w:b/>
          <w:sz w:val="32"/>
          <w:szCs w:val="32"/>
        </w:rPr>
      </w:pPr>
      <w:r w:rsidRPr="007B534F">
        <w:rPr>
          <w:b/>
          <w:sz w:val="32"/>
          <w:szCs w:val="32"/>
        </w:rPr>
        <w:t>на 202</w:t>
      </w:r>
      <w:r w:rsidR="00182073" w:rsidRPr="007B534F">
        <w:rPr>
          <w:b/>
          <w:sz w:val="32"/>
          <w:szCs w:val="32"/>
        </w:rPr>
        <w:t>6-2030</w:t>
      </w:r>
      <w:r w:rsidRPr="007B534F">
        <w:rPr>
          <w:b/>
          <w:sz w:val="32"/>
          <w:szCs w:val="32"/>
        </w:rPr>
        <w:t xml:space="preserve"> годы</w:t>
      </w:r>
    </w:p>
    <w:p w14:paraId="2D6F92A0" w14:textId="77777777" w:rsidR="00A479B0" w:rsidRPr="007B534F" w:rsidRDefault="00A479B0" w:rsidP="005E2290">
      <w:pPr>
        <w:widowControl w:val="0"/>
        <w:shd w:val="clear" w:color="auto" w:fill="FFFFFF" w:themeFill="background1"/>
        <w:ind w:firstLine="709"/>
        <w:jc w:val="both"/>
        <w:rPr>
          <w:b/>
          <w:sz w:val="28"/>
          <w:szCs w:val="28"/>
        </w:rPr>
      </w:pPr>
    </w:p>
    <w:p w14:paraId="2C58CDC8" w14:textId="77777777" w:rsidR="00A479B0" w:rsidRPr="007B534F" w:rsidRDefault="00A479B0" w:rsidP="005E2290">
      <w:pPr>
        <w:widowControl w:val="0"/>
        <w:shd w:val="clear" w:color="auto" w:fill="FFFFFF" w:themeFill="background1"/>
        <w:ind w:firstLine="709"/>
        <w:jc w:val="both"/>
        <w:rPr>
          <w:b/>
          <w:sz w:val="28"/>
          <w:szCs w:val="28"/>
        </w:rPr>
      </w:pPr>
    </w:p>
    <w:p w14:paraId="65DB3A56" w14:textId="77777777" w:rsidR="00A479B0" w:rsidRPr="007B534F" w:rsidRDefault="00A479B0" w:rsidP="005E2290">
      <w:pPr>
        <w:widowControl w:val="0"/>
        <w:shd w:val="clear" w:color="auto" w:fill="FFFFFF" w:themeFill="background1"/>
        <w:ind w:firstLine="709"/>
        <w:jc w:val="both"/>
        <w:rPr>
          <w:b/>
          <w:sz w:val="28"/>
          <w:szCs w:val="28"/>
        </w:rPr>
      </w:pPr>
    </w:p>
    <w:p w14:paraId="2659D66D" w14:textId="77777777" w:rsidR="00A479B0" w:rsidRPr="007B534F" w:rsidRDefault="00A479B0" w:rsidP="005E2290">
      <w:pPr>
        <w:widowControl w:val="0"/>
        <w:shd w:val="clear" w:color="auto" w:fill="FFFFFF" w:themeFill="background1"/>
        <w:ind w:firstLine="709"/>
        <w:jc w:val="both"/>
        <w:rPr>
          <w:b/>
          <w:sz w:val="28"/>
          <w:szCs w:val="28"/>
        </w:rPr>
      </w:pPr>
    </w:p>
    <w:p w14:paraId="5F83DDA0" w14:textId="77777777" w:rsidR="00A479B0" w:rsidRPr="007B534F" w:rsidRDefault="00A479B0" w:rsidP="005E2290">
      <w:pPr>
        <w:widowControl w:val="0"/>
        <w:shd w:val="clear" w:color="auto" w:fill="FFFFFF" w:themeFill="background1"/>
        <w:ind w:firstLine="709"/>
        <w:jc w:val="both"/>
        <w:rPr>
          <w:b/>
          <w:sz w:val="28"/>
          <w:szCs w:val="28"/>
        </w:rPr>
      </w:pPr>
    </w:p>
    <w:p w14:paraId="60DA2EA5" w14:textId="77777777" w:rsidR="00A479B0" w:rsidRPr="007B534F" w:rsidRDefault="00A479B0" w:rsidP="005E2290">
      <w:pPr>
        <w:widowControl w:val="0"/>
        <w:shd w:val="clear" w:color="auto" w:fill="FFFFFF" w:themeFill="background1"/>
        <w:ind w:firstLine="709"/>
        <w:jc w:val="both"/>
        <w:rPr>
          <w:b/>
          <w:sz w:val="28"/>
          <w:szCs w:val="28"/>
        </w:rPr>
      </w:pPr>
    </w:p>
    <w:p w14:paraId="2D3C62E2" w14:textId="77777777" w:rsidR="00A479B0" w:rsidRPr="007B534F" w:rsidRDefault="00A479B0" w:rsidP="005E2290">
      <w:pPr>
        <w:widowControl w:val="0"/>
        <w:shd w:val="clear" w:color="auto" w:fill="FFFFFF" w:themeFill="background1"/>
        <w:ind w:firstLine="709"/>
        <w:jc w:val="both"/>
        <w:rPr>
          <w:b/>
          <w:sz w:val="28"/>
          <w:szCs w:val="28"/>
        </w:rPr>
      </w:pPr>
    </w:p>
    <w:p w14:paraId="00AA4402" w14:textId="77777777" w:rsidR="00A479B0" w:rsidRPr="007B534F" w:rsidRDefault="00A479B0" w:rsidP="005E2290">
      <w:pPr>
        <w:widowControl w:val="0"/>
        <w:shd w:val="clear" w:color="auto" w:fill="FFFFFF" w:themeFill="background1"/>
        <w:ind w:firstLine="709"/>
        <w:jc w:val="both"/>
        <w:rPr>
          <w:b/>
          <w:sz w:val="28"/>
          <w:szCs w:val="28"/>
        </w:rPr>
      </w:pPr>
    </w:p>
    <w:p w14:paraId="1EFFB448" w14:textId="77777777" w:rsidR="00A479B0" w:rsidRPr="007B534F" w:rsidRDefault="00A479B0" w:rsidP="005E2290">
      <w:pPr>
        <w:widowControl w:val="0"/>
        <w:shd w:val="clear" w:color="auto" w:fill="FFFFFF" w:themeFill="background1"/>
        <w:ind w:firstLine="709"/>
        <w:jc w:val="both"/>
        <w:rPr>
          <w:b/>
          <w:sz w:val="28"/>
          <w:szCs w:val="28"/>
        </w:rPr>
      </w:pPr>
    </w:p>
    <w:p w14:paraId="52B3E06F" w14:textId="77777777" w:rsidR="00A479B0" w:rsidRPr="007B534F" w:rsidRDefault="00A479B0" w:rsidP="005E2290">
      <w:pPr>
        <w:widowControl w:val="0"/>
        <w:shd w:val="clear" w:color="auto" w:fill="FFFFFF" w:themeFill="background1"/>
        <w:ind w:firstLine="709"/>
        <w:jc w:val="both"/>
        <w:rPr>
          <w:b/>
          <w:sz w:val="28"/>
          <w:szCs w:val="28"/>
        </w:rPr>
      </w:pPr>
    </w:p>
    <w:p w14:paraId="59B5E318" w14:textId="77777777" w:rsidR="00A479B0" w:rsidRPr="007B534F" w:rsidRDefault="00A479B0" w:rsidP="005E2290">
      <w:pPr>
        <w:widowControl w:val="0"/>
        <w:shd w:val="clear" w:color="auto" w:fill="FFFFFF" w:themeFill="background1"/>
        <w:ind w:firstLine="709"/>
        <w:jc w:val="both"/>
        <w:rPr>
          <w:b/>
          <w:sz w:val="28"/>
          <w:szCs w:val="28"/>
        </w:rPr>
      </w:pPr>
    </w:p>
    <w:p w14:paraId="31D5ECEE" w14:textId="77777777" w:rsidR="00A479B0" w:rsidRPr="007B534F" w:rsidRDefault="00A479B0" w:rsidP="005E2290">
      <w:pPr>
        <w:widowControl w:val="0"/>
        <w:shd w:val="clear" w:color="auto" w:fill="FFFFFF" w:themeFill="background1"/>
        <w:ind w:firstLine="709"/>
        <w:jc w:val="both"/>
        <w:rPr>
          <w:b/>
          <w:sz w:val="28"/>
          <w:szCs w:val="28"/>
          <w:lang w:val="kk-KZ"/>
        </w:rPr>
      </w:pPr>
    </w:p>
    <w:p w14:paraId="76EF3ECC" w14:textId="77777777" w:rsidR="006C30F1" w:rsidRPr="007B534F" w:rsidRDefault="006C30F1" w:rsidP="005E2290">
      <w:pPr>
        <w:pStyle w:val="a0"/>
        <w:shd w:val="clear" w:color="auto" w:fill="FFFFFF" w:themeFill="background1"/>
        <w:rPr>
          <w:lang w:val="kk-KZ"/>
        </w:rPr>
      </w:pPr>
    </w:p>
    <w:p w14:paraId="53491E3B" w14:textId="77777777" w:rsidR="006C30F1" w:rsidRPr="007B534F" w:rsidRDefault="006C30F1" w:rsidP="005E2290">
      <w:pPr>
        <w:pStyle w:val="a0"/>
        <w:shd w:val="clear" w:color="auto" w:fill="FFFFFF" w:themeFill="background1"/>
        <w:rPr>
          <w:lang w:val="kk-KZ"/>
        </w:rPr>
      </w:pPr>
    </w:p>
    <w:p w14:paraId="37199CAB" w14:textId="77777777" w:rsidR="006C30F1" w:rsidRPr="007B534F" w:rsidRDefault="006C30F1" w:rsidP="005E2290">
      <w:pPr>
        <w:pStyle w:val="a0"/>
        <w:shd w:val="clear" w:color="auto" w:fill="FFFFFF" w:themeFill="background1"/>
        <w:rPr>
          <w:lang w:val="kk-KZ"/>
        </w:rPr>
      </w:pPr>
    </w:p>
    <w:p w14:paraId="6C9C20CA" w14:textId="77777777" w:rsidR="00A479B0" w:rsidRPr="007B534F" w:rsidRDefault="00A479B0" w:rsidP="005E2290">
      <w:pPr>
        <w:widowControl w:val="0"/>
        <w:shd w:val="clear" w:color="auto" w:fill="FFFFFF" w:themeFill="background1"/>
        <w:ind w:firstLine="709"/>
        <w:jc w:val="both"/>
        <w:rPr>
          <w:b/>
          <w:sz w:val="28"/>
          <w:szCs w:val="28"/>
        </w:rPr>
      </w:pPr>
    </w:p>
    <w:p w14:paraId="3CA2C8F7" w14:textId="77777777" w:rsidR="00A479B0" w:rsidRPr="007B534F" w:rsidRDefault="00A479B0" w:rsidP="005E2290">
      <w:pPr>
        <w:widowControl w:val="0"/>
        <w:shd w:val="clear" w:color="auto" w:fill="FFFFFF" w:themeFill="background1"/>
        <w:ind w:firstLine="709"/>
        <w:jc w:val="both"/>
        <w:rPr>
          <w:b/>
          <w:sz w:val="28"/>
          <w:szCs w:val="28"/>
        </w:rPr>
      </w:pPr>
    </w:p>
    <w:p w14:paraId="4C046EA4" w14:textId="77777777" w:rsidR="00A479B0" w:rsidRPr="007B534F" w:rsidRDefault="00F67D12" w:rsidP="005E2290">
      <w:pPr>
        <w:widowControl w:val="0"/>
        <w:shd w:val="clear" w:color="auto" w:fill="FFFFFF" w:themeFill="background1"/>
        <w:ind w:firstLine="709"/>
        <w:jc w:val="center"/>
        <w:rPr>
          <w:b/>
          <w:sz w:val="28"/>
          <w:szCs w:val="28"/>
        </w:rPr>
      </w:pPr>
      <w:proofErr w:type="spellStart"/>
      <w:r w:rsidRPr="007B534F">
        <w:rPr>
          <w:b/>
          <w:sz w:val="28"/>
          <w:szCs w:val="28"/>
        </w:rPr>
        <w:t>г.Петропавловск</w:t>
      </w:r>
      <w:proofErr w:type="spellEnd"/>
      <w:r w:rsidR="0061095D" w:rsidRPr="007B534F">
        <w:rPr>
          <w:b/>
          <w:sz w:val="28"/>
          <w:szCs w:val="28"/>
        </w:rPr>
        <w:t>, 202</w:t>
      </w:r>
      <w:r w:rsidR="00182073" w:rsidRPr="007B534F">
        <w:rPr>
          <w:b/>
          <w:sz w:val="28"/>
          <w:szCs w:val="28"/>
        </w:rPr>
        <w:t>5</w:t>
      </w:r>
      <w:r w:rsidR="00585512" w:rsidRPr="007B534F">
        <w:rPr>
          <w:b/>
          <w:sz w:val="28"/>
          <w:szCs w:val="28"/>
        </w:rPr>
        <w:t xml:space="preserve"> год</w:t>
      </w:r>
    </w:p>
    <w:p w14:paraId="61156B48" w14:textId="77777777" w:rsidR="00EF7F52" w:rsidRPr="007B534F" w:rsidRDefault="00EF7F52" w:rsidP="005E2290">
      <w:pPr>
        <w:widowControl w:val="0"/>
        <w:shd w:val="clear" w:color="auto" w:fill="FFFFFF" w:themeFill="background1"/>
        <w:ind w:firstLine="709"/>
        <w:jc w:val="both"/>
        <w:rPr>
          <w:b/>
          <w:sz w:val="28"/>
          <w:szCs w:val="28"/>
        </w:rPr>
      </w:pPr>
      <w:r w:rsidRPr="007B534F">
        <w:rPr>
          <w:b/>
          <w:sz w:val="28"/>
          <w:szCs w:val="28"/>
        </w:rPr>
        <w:br w:type="page"/>
      </w:r>
    </w:p>
    <w:p w14:paraId="0DC1A3F8" w14:textId="77777777" w:rsidR="00257EAE" w:rsidRPr="007B534F" w:rsidRDefault="00257EAE" w:rsidP="005E2290">
      <w:pPr>
        <w:widowControl w:val="0"/>
        <w:shd w:val="clear" w:color="auto" w:fill="FFFFFF" w:themeFill="background1"/>
        <w:jc w:val="center"/>
        <w:rPr>
          <w:b/>
          <w:sz w:val="28"/>
          <w:szCs w:val="28"/>
        </w:rPr>
      </w:pPr>
      <w:r w:rsidRPr="007B534F">
        <w:rPr>
          <w:b/>
          <w:sz w:val="28"/>
          <w:szCs w:val="28"/>
        </w:rPr>
        <w:lastRenderedPageBreak/>
        <w:t>Содержание</w:t>
      </w:r>
    </w:p>
    <w:p w14:paraId="58BC0967" w14:textId="77777777" w:rsidR="00257EAE" w:rsidRPr="007B534F" w:rsidRDefault="00257EAE" w:rsidP="005E2290">
      <w:pPr>
        <w:pStyle w:val="a0"/>
        <w:widowControl w:val="0"/>
        <w:shd w:val="clear" w:color="auto" w:fill="FFFFFF" w:themeFill="background1"/>
        <w:rPr>
          <w:sz w:val="28"/>
          <w:szCs w:val="28"/>
        </w:rPr>
      </w:pPr>
    </w:p>
    <w:tbl>
      <w:tblPr>
        <w:tblStyle w:val="TabBorder4"/>
        <w:tblW w:w="98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43"/>
        <w:gridCol w:w="7875"/>
        <w:gridCol w:w="1155"/>
      </w:tblGrid>
      <w:tr w:rsidR="007B534F" w:rsidRPr="007B534F" w14:paraId="6DCA7DE9" w14:textId="77777777" w:rsidTr="00AE35A5">
        <w:tc>
          <w:tcPr>
            <w:tcW w:w="843" w:type="dxa"/>
          </w:tcPr>
          <w:p w14:paraId="40C1A9FB" w14:textId="77777777" w:rsidR="00257EAE" w:rsidRPr="007B534F" w:rsidRDefault="00257EAE" w:rsidP="005E2290">
            <w:pPr>
              <w:widowControl w:val="0"/>
              <w:shd w:val="clear" w:color="auto" w:fill="FFFFFF" w:themeFill="background1"/>
              <w:tabs>
                <w:tab w:val="left" w:pos="315"/>
              </w:tabs>
              <w:jc w:val="center"/>
              <w:rPr>
                <w:rFonts w:eastAsia="SimSun"/>
                <w:b/>
                <w:caps/>
                <w:sz w:val="28"/>
                <w:szCs w:val="28"/>
              </w:rPr>
            </w:pPr>
            <w:r w:rsidRPr="007B534F">
              <w:rPr>
                <w:rFonts w:eastAsia="SimSun"/>
                <w:b/>
                <w:caps/>
                <w:sz w:val="28"/>
                <w:szCs w:val="28"/>
              </w:rPr>
              <w:t>1.</w:t>
            </w:r>
          </w:p>
        </w:tc>
        <w:tc>
          <w:tcPr>
            <w:tcW w:w="7875" w:type="dxa"/>
          </w:tcPr>
          <w:p w14:paraId="60A2DBCC" w14:textId="77777777" w:rsidR="00257EAE" w:rsidRPr="007B534F" w:rsidRDefault="00257EAE" w:rsidP="005E2290">
            <w:pPr>
              <w:widowControl w:val="0"/>
              <w:shd w:val="clear" w:color="auto" w:fill="FFFFFF" w:themeFill="background1"/>
              <w:tabs>
                <w:tab w:val="left" w:pos="315"/>
              </w:tabs>
              <w:jc w:val="both"/>
              <w:rPr>
                <w:rFonts w:eastAsia="SimSun"/>
                <w:b/>
                <w:sz w:val="28"/>
                <w:szCs w:val="28"/>
              </w:rPr>
            </w:pPr>
            <w:r w:rsidRPr="007B534F">
              <w:rPr>
                <w:rFonts w:eastAsia="SimSun"/>
                <w:b/>
                <w:sz w:val="28"/>
                <w:szCs w:val="28"/>
              </w:rPr>
              <w:t>Паспорт</w:t>
            </w:r>
          </w:p>
        </w:tc>
        <w:tc>
          <w:tcPr>
            <w:tcW w:w="1155" w:type="dxa"/>
          </w:tcPr>
          <w:p w14:paraId="62D7043D" w14:textId="77777777" w:rsidR="00257EAE" w:rsidRPr="007B534F" w:rsidRDefault="00D6696B" w:rsidP="005E2290">
            <w:pPr>
              <w:widowControl w:val="0"/>
              <w:shd w:val="clear" w:color="auto" w:fill="FFFFFF" w:themeFill="background1"/>
              <w:tabs>
                <w:tab w:val="left" w:pos="315"/>
              </w:tabs>
              <w:jc w:val="center"/>
              <w:rPr>
                <w:rFonts w:eastAsia="SimSun"/>
                <w:caps/>
                <w:sz w:val="28"/>
                <w:szCs w:val="28"/>
              </w:rPr>
            </w:pPr>
            <w:r w:rsidRPr="007B534F">
              <w:rPr>
                <w:rFonts w:eastAsia="SimSun"/>
                <w:caps/>
                <w:sz w:val="28"/>
                <w:szCs w:val="28"/>
              </w:rPr>
              <w:t>3</w:t>
            </w:r>
          </w:p>
        </w:tc>
      </w:tr>
      <w:tr w:rsidR="007B534F" w:rsidRPr="007B534F" w14:paraId="02A58E43" w14:textId="77777777" w:rsidTr="00AE35A5">
        <w:tc>
          <w:tcPr>
            <w:tcW w:w="843" w:type="dxa"/>
          </w:tcPr>
          <w:p w14:paraId="0C4D471D" w14:textId="77777777" w:rsidR="002F58CD" w:rsidRPr="007B534F" w:rsidRDefault="002F58CD" w:rsidP="005E2290">
            <w:pPr>
              <w:widowControl w:val="0"/>
              <w:shd w:val="clear" w:color="auto" w:fill="FFFFFF" w:themeFill="background1"/>
              <w:tabs>
                <w:tab w:val="left" w:pos="315"/>
              </w:tabs>
              <w:jc w:val="center"/>
              <w:rPr>
                <w:rFonts w:eastAsia="SimSun"/>
                <w:b/>
                <w:caps/>
                <w:sz w:val="28"/>
                <w:szCs w:val="28"/>
              </w:rPr>
            </w:pPr>
            <w:r w:rsidRPr="007B534F">
              <w:rPr>
                <w:rFonts w:eastAsia="SimSun"/>
                <w:b/>
                <w:caps/>
                <w:sz w:val="28"/>
                <w:szCs w:val="28"/>
              </w:rPr>
              <w:t>2.</w:t>
            </w:r>
          </w:p>
        </w:tc>
        <w:tc>
          <w:tcPr>
            <w:tcW w:w="7875" w:type="dxa"/>
          </w:tcPr>
          <w:p w14:paraId="0BADD391" w14:textId="77777777" w:rsidR="002F58CD" w:rsidRPr="007B534F" w:rsidRDefault="002F58CD" w:rsidP="005E2290">
            <w:pPr>
              <w:widowControl w:val="0"/>
              <w:shd w:val="clear" w:color="auto" w:fill="FFFFFF" w:themeFill="background1"/>
              <w:tabs>
                <w:tab w:val="left" w:pos="315"/>
              </w:tabs>
              <w:jc w:val="both"/>
              <w:rPr>
                <w:rFonts w:eastAsia="SimSun"/>
                <w:b/>
                <w:sz w:val="28"/>
                <w:szCs w:val="28"/>
              </w:rPr>
            </w:pPr>
            <w:r w:rsidRPr="007B534F">
              <w:rPr>
                <w:rFonts w:eastAsia="SimSun"/>
                <w:b/>
                <w:sz w:val="28"/>
                <w:szCs w:val="28"/>
              </w:rPr>
              <w:t>Видение развития территории</w:t>
            </w:r>
          </w:p>
        </w:tc>
        <w:tc>
          <w:tcPr>
            <w:tcW w:w="1155" w:type="dxa"/>
          </w:tcPr>
          <w:p w14:paraId="269A25B6" w14:textId="77777777" w:rsidR="002F58CD" w:rsidRPr="007B534F" w:rsidRDefault="00061114" w:rsidP="005E2290">
            <w:pPr>
              <w:widowControl w:val="0"/>
              <w:shd w:val="clear" w:color="auto" w:fill="FFFFFF" w:themeFill="background1"/>
              <w:tabs>
                <w:tab w:val="left" w:pos="315"/>
              </w:tabs>
              <w:jc w:val="center"/>
              <w:rPr>
                <w:rFonts w:eastAsia="SimSun"/>
                <w:caps/>
                <w:sz w:val="28"/>
                <w:szCs w:val="28"/>
              </w:rPr>
            </w:pPr>
            <w:r w:rsidRPr="007B534F">
              <w:rPr>
                <w:rFonts w:eastAsia="SimSun"/>
                <w:caps/>
                <w:sz w:val="28"/>
                <w:szCs w:val="28"/>
              </w:rPr>
              <w:t>1</w:t>
            </w:r>
            <w:r w:rsidR="004721C3" w:rsidRPr="007B534F">
              <w:rPr>
                <w:rFonts w:eastAsia="SimSun"/>
                <w:caps/>
                <w:sz w:val="28"/>
                <w:szCs w:val="28"/>
              </w:rPr>
              <w:t>1</w:t>
            </w:r>
          </w:p>
        </w:tc>
      </w:tr>
      <w:tr w:rsidR="007B534F" w:rsidRPr="007B534F" w14:paraId="0CC668BC" w14:textId="77777777" w:rsidTr="00AE35A5">
        <w:tc>
          <w:tcPr>
            <w:tcW w:w="843" w:type="dxa"/>
          </w:tcPr>
          <w:p w14:paraId="244F5D55" w14:textId="77777777" w:rsidR="00257EAE" w:rsidRPr="007B534F" w:rsidRDefault="002F58CD" w:rsidP="005E2290">
            <w:pPr>
              <w:widowControl w:val="0"/>
              <w:shd w:val="clear" w:color="auto" w:fill="FFFFFF" w:themeFill="background1"/>
              <w:tabs>
                <w:tab w:val="left" w:pos="315"/>
              </w:tabs>
              <w:jc w:val="center"/>
              <w:rPr>
                <w:rFonts w:eastAsia="SimSun"/>
                <w:b/>
                <w:caps/>
                <w:sz w:val="28"/>
                <w:szCs w:val="28"/>
              </w:rPr>
            </w:pPr>
            <w:r w:rsidRPr="007B534F">
              <w:rPr>
                <w:rFonts w:eastAsia="SimSun"/>
                <w:b/>
                <w:caps/>
                <w:sz w:val="28"/>
                <w:szCs w:val="28"/>
              </w:rPr>
              <w:t>3</w:t>
            </w:r>
            <w:r w:rsidR="00257EAE" w:rsidRPr="007B534F">
              <w:rPr>
                <w:rFonts w:eastAsia="SimSun"/>
                <w:b/>
                <w:caps/>
                <w:sz w:val="28"/>
                <w:szCs w:val="28"/>
              </w:rPr>
              <w:t>.</w:t>
            </w:r>
          </w:p>
        </w:tc>
        <w:tc>
          <w:tcPr>
            <w:tcW w:w="7875" w:type="dxa"/>
          </w:tcPr>
          <w:p w14:paraId="13BC5A2E" w14:textId="77777777" w:rsidR="000B6A9C" w:rsidRPr="007B534F" w:rsidRDefault="00257EAE" w:rsidP="005E2290">
            <w:pPr>
              <w:widowControl w:val="0"/>
              <w:shd w:val="clear" w:color="auto" w:fill="FFFFFF" w:themeFill="background1"/>
              <w:tabs>
                <w:tab w:val="left" w:pos="315"/>
              </w:tabs>
              <w:jc w:val="both"/>
              <w:rPr>
                <w:rFonts w:eastAsia="SimSun"/>
                <w:b/>
                <w:sz w:val="28"/>
                <w:szCs w:val="28"/>
              </w:rPr>
            </w:pPr>
            <w:r w:rsidRPr="007B534F">
              <w:rPr>
                <w:rFonts w:eastAsia="SimSun"/>
                <w:b/>
                <w:sz w:val="28"/>
                <w:szCs w:val="28"/>
              </w:rPr>
              <w:t>Анализ текущей ситуации</w:t>
            </w:r>
          </w:p>
        </w:tc>
        <w:tc>
          <w:tcPr>
            <w:tcW w:w="1155" w:type="dxa"/>
          </w:tcPr>
          <w:p w14:paraId="3BDC4817" w14:textId="77777777" w:rsidR="00257EAE" w:rsidRPr="007B534F" w:rsidRDefault="008E3F39" w:rsidP="005E2290">
            <w:pPr>
              <w:widowControl w:val="0"/>
              <w:shd w:val="clear" w:color="auto" w:fill="FFFFFF" w:themeFill="background1"/>
              <w:tabs>
                <w:tab w:val="left" w:pos="315"/>
              </w:tabs>
              <w:jc w:val="center"/>
              <w:rPr>
                <w:rFonts w:eastAsia="SimSun"/>
                <w:caps/>
                <w:sz w:val="28"/>
                <w:szCs w:val="28"/>
              </w:rPr>
            </w:pPr>
            <w:r w:rsidRPr="007B534F">
              <w:rPr>
                <w:rFonts w:eastAsia="SimSun"/>
                <w:caps/>
                <w:sz w:val="28"/>
                <w:szCs w:val="28"/>
              </w:rPr>
              <w:t>1</w:t>
            </w:r>
            <w:r w:rsidR="00524A2C" w:rsidRPr="007B534F">
              <w:rPr>
                <w:rFonts w:eastAsia="SimSun"/>
                <w:caps/>
                <w:sz w:val="28"/>
                <w:szCs w:val="28"/>
              </w:rPr>
              <w:t>2</w:t>
            </w:r>
          </w:p>
        </w:tc>
      </w:tr>
      <w:tr w:rsidR="007B534F" w:rsidRPr="007B534F" w14:paraId="40389210" w14:textId="77777777" w:rsidTr="00AE35A5">
        <w:tc>
          <w:tcPr>
            <w:tcW w:w="843" w:type="dxa"/>
          </w:tcPr>
          <w:p w14:paraId="32ACA7A0" w14:textId="77777777" w:rsidR="008E3F39" w:rsidRPr="007B534F" w:rsidRDefault="008E3F39" w:rsidP="005E2290">
            <w:pPr>
              <w:widowControl w:val="0"/>
              <w:shd w:val="clear" w:color="auto" w:fill="FFFFFF" w:themeFill="background1"/>
              <w:tabs>
                <w:tab w:val="left" w:pos="315"/>
              </w:tabs>
              <w:jc w:val="center"/>
              <w:rPr>
                <w:rFonts w:eastAsia="SimSun"/>
                <w:b/>
                <w:caps/>
                <w:sz w:val="28"/>
                <w:szCs w:val="28"/>
              </w:rPr>
            </w:pPr>
          </w:p>
        </w:tc>
        <w:tc>
          <w:tcPr>
            <w:tcW w:w="7875" w:type="dxa"/>
          </w:tcPr>
          <w:p w14:paraId="24A768DD" w14:textId="77777777" w:rsidR="008E3F39" w:rsidRPr="007B534F" w:rsidRDefault="008E3F39" w:rsidP="005E2290">
            <w:pPr>
              <w:widowControl w:val="0"/>
              <w:shd w:val="clear" w:color="auto" w:fill="FFFFFF" w:themeFill="background1"/>
              <w:tabs>
                <w:tab w:val="left" w:pos="315"/>
              </w:tabs>
              <w:jc w:val="both"/>
              <w:rPr>
                <w:rFonts w:eastAsia="SimSun"/>
                <w:sz w:val="28"/>
                <w:szCs w:val="28"/>
              </w:rPr>
            </w:pPr>
            <w:r w:rsidRPr="007B534F">
              <w:rPr>
                <w:rFonts w:eastAsia="SimSun"/>
                <w:sz w:val="28"/>
                <w:szCs w:val="28"/>
              </w:rPr>
              <w:t>Комплексная характеристика основных проблем</w:t>
            </w:r>
          </w:p>
        </w:tc>
        <w:tc>
          <w:tcPr>
            <w:tcW w:w="1155" w:type="dxa"/>
          </w:tcPr>
          <w:p w14:paraId="456EA18E" w14:textId="77777777" w:rsidR="008E3F39" w:rsidRPr="007B534F" w:rsidRDefault="008E3F39" w:rsidP="005E2290">
            <w:pPr>
              <w:widowControl w:val="0"/>
              <w:shd w:val="clear" w:color="auto" w:fill="FFFFFF" w:themeFill="background1"/>
              <w:tabs>
                <w:tab w:val="left" w:pos="315"/>
              </w:tabs>
              <w:jc w:val="center"/>
              <w:rPr>
                <w:rFonts w:eastAsia="SimSun"/>
                <w:caps/>
                <w:sz w:val="28"/>
                <w:szCs w:val="28"/>
              </w:rPr>
            </w:pPr>
            <w:r w:rsidRPr="007B534F">
              <w:rPr>
                <w:rFonts w:eastAsia="SimSun"/>
                <w:caps/>
                <w:sz w:val="28"/>
                <w:szCs w:val="28"/>
              </w:rPr>
              <w:t>2</w:t>
            </w:r>
            <w:r w:rsidR="00524A2C" w:rsidRPr="007B534F">
              <w:rPr>
                <w:rFonts w:eastAsia="SimSun"/>
                <w:caps/>
                <w:sz w:val="28"/>
                <w:szCs w:val="28"/>
              </w:rPr>
              <w:t>2</w:t>
            </w:r>
          </w:p>
        </w:tc>
      </w:tr>
      <w:tr w:rsidR="007B534F" w:rsidRPr="007B534F" w14:paraId="4CC0B0CD" w14:textId="77777777" w:rsidTr="00AE35A5">
        <w:tc>
          <w:tcPr>
            <w:tcW w:w="843" w:type="dxa"/>
          </w:tcPr>
          <w:p w14:paraId="5548429B" w14:textId="77777777" w:rsidR="008E3F39" w:rsidRPr="007B534F" w:rsidRDefault="008E3F39" w:rsidP="005E2290">
            <w:pPr>
              <w:widowControl w:val="0"/>
              <w:shd w:val="clear" w:color="auto" w:fill="FFFFFF" w:themeFill="background1"/>
              <w:tabs>
                <w:tab w:val="left" w:pos="315"/>
              </w:tabs>
              <w:jc w:val="center"/>
              <w:rPr>
                <w:rFonts w:eastAsia="SimSun"/>
                <w:b/>
                <w:caps/>
                <w:sz w:val="28"/>
                <w:szCs w:val="28"/>
              </w:rPr>
            </w:pPr>
          </w:p>
        </w:tc>
        <w:tc>
          <w:tcPr>
            <w:tcW w:w="7875" w:type="dxa"/>
          </w:tcPr>
          <w:p w14:paraId="5030297F" w14:textId="77777777" w:rsidR="008E3F39" w:rsidRPr="007B534F" w:rsidRDefault="008E3F39" w:rsidP="005E2290">
            <w:pPr>
              <w:widowControl w:val="0"/>
              <w:shd w:val="clear" w:color="auto" w:fill="FFFFFF" w:themeFill="background1"/>
              <w:tabs>
                <w:tab w:val="left" w:pos="315"/>
              </w:tabs>
              <w:jc w:val="both"/>
              <w:rPr>
                <w:rFonts w:eastAsia="SimSun"/>
                <w:sz w:val="28"/>
                <w:szCs w:val="28"/>
              </w:rPr>
            </w:pPr>
            <w:r w:rsidRPr="007B534F">
              <w:rPr>
                <w:rFonts w:eastAsia="SimSun"/>
                <w:sz w:val="28"/>
                <w:szCs w:val="28"/>
              </w:rPr>
              <w:t>Конкурентные преимущества и возможности</w:t>
            </w:r>
          </w:p>
        </w:tc>
        <w:tc>
          <w:tcPr>
            <w:tcW w:w="1155" w:type="dxa"/>
          </w:tcPr>
          <w:p w14:paraId="62B4CA45" w14:textId="77777777" w:rsidR="008E3F39" w:rsidRPr="007B534F" w:rsidRDefault="008E3F39" w:rsidP="005E2290">
            <w:pPr>
              <w:widowControl w:val="0"/>
              <w:shd w:val="clear" w:color="auto" w:fill="FFFFFF" w:themeFill="background1"/>
              <w:tabs>
                <w:tab w:val="left" w:pos="315"/>
              </w:tabs>
              <w:jc w:val="center"/>
              <w:rPr>
                <w:rFonts w:eastAsia="SimSun"/>
                <w:caps/>
                <w:sz w:val="28"/>
                <w:szCs w:val="28"/>
              </w:rPr>
            </w:pPr>
            <w:r w:rsidRPr="007B534F">
              <w:rPr>
                <w:rFonts w:eastAsia="SimSun"/>
                <w:caps/>
                <w:sz w:val="28"/>
                <w:szCs w:val="28"/>
              </w:rPr>
              <w:t>2</w:t>
            </w:r>
            <w:r w:rsidR="00524A2C" w:rsidRPr="007B534F">
              <w:rPr>
                <w:rFonts w:eastAsia="SimSun"/>
                <w:caps/>
                <w:sz w:val="28"/>
                <w:szCs w:val="28"/>
              </w:rPr>
              <w:t>3</w:t>
            </w:r>
          </w:p>
        </w:tc>
      </w:tr>
      <w:tr w:rsidR="007B534F" w:rsidRPr="007B534F" w14:paraId="2A574256" w14:textId="77777777" w:rsidTr="00AE35A5">
        <w:trPr>
          <w:trHeight w:val="81"/>
        </w:trPr>
        <w:tc>
          <w:tcPr>
            <w:tcW w:w="843" w:type="dxa"/>
          </w:tcPr>
          <w:p w14:paraId="174B8C5B" w14:textId="77777777" w:rsidR="00257EAE" w:rsidRPr="007B534F" w:rsidRDefault="002F58CD" w:rsidP="005E2290">
            <w:pPr>
              <w:widowControl w:val="0"/>
              <w:shd w:val="clear" w:color="auto" w:fill="FFFFFF" w:themeFill="background1"/>
              <w:tabs>
                <w:tab w:val="left" w:pos="315"/>
              </w:tabs>
              <w:jc w:val="center"/>
              <w:rPr>
                <w:rFonts w:eastAsia="SimSun"/>
                <w:b/>
                <w:caps/>
                <w:sz w:val="28"/>
                <w:szCs w:val="28"/>
              </w:rPr>
            </w:pPr>
            <w:r w:rsidRPr="007B534F">
              <w:rPr>
                <w:rFonts w:eastAsia="SimSun"/>
                <w:b/>
                <w:caps/>
                <w:sz w:val="28"/>
                <w:szCs w:val="28"/>
              </w:rPr>
              <w:t>4</w:t>
            </w:r>
            <w:r w:rsidR="00257EAE" w:rsidRPr="007B534F">
              <w:rPr>
                <w:rFonts w:eastAsia="SimSun"/>
                <w:b/>
                <w:caps/>
                <w:sz w:val="28"/>
                <w:szCs w:val="28"/>
              </w:rPr>
              <w:t>.</w:t>
            </w:r>
          </w:p>
        </w:tc>
        <w:tc>
          <w:tcPr>
            <w:tcW w:w="7875" w:type="dxa"/>
          </w:tcPr>
          <w:p w14:paraId="48543768" w14:textId="77777777" w:rsidR="00257EAE" w:rsidRPr="007B534F" w:rsidRDefault="00257EAE" w:rsidP="005E2290">
            <w:pPr>
              <w:widowControl w:val="0"/>
              <w:shd w:val="clear" w:color="auto" w:fill="FFFFFF" w:themeFill="background1"/>
              <w:tabs>
                <w:tab w:val="left" w:pos="315"/>
              </w:tabs>
              <w:jc w:val="both"/>
              <w:rPr>
                <w:rFonts w:eastAsia="SimSun"/>
                <w:b/>
                <w:sz w:val="28"/>
                <w:szCs w:val="28"/>
              </w:rPr>
            </w:pPr>
            <w:r w:rsidRPr="007B534F">
              <w:rPr>
                <w:b/>
                <w:sz w:val="28"/>
                <w:szCs w:val="28"/>
              </w:rPr>
              <w:t>Основные направления, цели</w:t>
            </w:r>
            <w:r w:rsidR="002F58CD" w:rsidRPr="007B534F">
              <w:rPr>
                <w:b/>
                <w:sz w:val="28"/>
                <w:szCs w:val="28"/>
              </w:rPr>
              <w:t>, целевые индикаторы</w:t>
            </w:r>
            <w:r w:rsidR="00FC3A4B" w:rsidRPr="007B534F">
              <w:rPr>
                <w:b/>
                <w:sz w:val="28"/>
                <w:szCs w:val="28"/>
              </w:rPr>
              <w:t>, задачи, показатели результатов и ре</w:t>
            </w:r>
            <w:r w:rsidR="007627ED" w:rsidRPr="007B534F">
              <w:rPr>
                <w:b/>
                <w:sz w:val="28"/>
                <w:szCs w:val="28"/>
              </w:rPr>
              <w:t>с</w:t>
            </w:r>
            <w:r w:rsidR="00FC3A4B" w:rsidRPr="007B534F">
              <w:rPr>
                <w:b/>
                <w:sz w:val="28"/>
                <w:szCs w:val="28"/>
              </w:rPr>
              <w:t>урсы</w:t>
            </w:r>
          </w:p>
        </w:tc>
        <w:tc>
          <w:tcPr>
            <w:tcW w:w="1155" w:type="dxa"/>
          </w:tcPr>
          <w:p w14:paraId="61DE5B09" w14:textId="77777777" w:rsidR="00257EAE" w:rsidRPr="007B534F" w:rsidRDefault="008E3F39" w:rsidP="005E2290">
            <w:pPr>
              <w:widowControl w:val="0"/>
              <w:shd w:val="clear" w:color="auto" w:fill="FFFFFF" w:themeFill="background1"/>
              <w:tabs>
                <w:tab w:val="left" w:pos="315"/>
              </w:tabs>
              <w:jc w:val="center"/>
              <w:rPr>
                <w:rFonts w:eastAsia="SimSun"/>
                <w:caps/>
                <w:sz w:val="28"/>
                <w:szCs w:val="28"/>
              </w:rPr>
            </w:pPr>
            <w:r w:rsidRPr="007B534F">
              <w:rPr>
                <w:rFonts w:eastAsia="SimSun"/>
                <w:caps/>
                <w:sz w:val="28"/>
                <w:szCs w:val="28"/>
              </w:rPr>
              <w:t>2</w:t>
            </w:r>
            <w:r w:rsidR="00524A2C" w:rsidRPr="007B534F">
              <w:rPr>
                <w:rFonts w:eastAsia="SimSun"/>
                <w:caps/>
                <w:sz w:val="28"/>
                <w:szCs w:val="28"/>
              </w:rPr>
              <w:t>5</w:t>
            </w:r>
          </w:p>
        </w:tc>
      </w:tr>
      <w:tr w:rsidR="007B534F" w:rsidRPr="007B534F" w14:paraId="528D11AA" w14:textId="77777777" w:rsidTr="00AE35A5">
        <w:tc>
          <w:tcPr>
            <w:tcW w:w="843" w:type="dxa"/>
          </w:tcPr>
          <w:p w14:paraId="70989D74" w14:textId="77777777" w:rsidR="00257EAE" w:rsidRPr="007B534F" w:rsidRDefault="00257EAE" w:rsidP="005E2290">
            <w:pPr>
              <w:widowControl w:val="0"/>
              <w:shd w:val="clear" w:color="auto" w:fill="FFFFFF" w:themeFill="background1"/>
              <w:tabs>
                <w:tab w:val="left" w:pos="315"/>
              </w:tabs>
              <w:jc w:val="center"/>
              <w:rPr>
                <w:rFonts w:eastAsia="SimSun"/>
                <w:caps/>
                <w:sz w:val="28"/>
                <w:szCs w:val="28"/>
              </w:rPr>
            </w:pPr>
          </w:p>
        </w:tc>
        <w:tc>
          <w:tcPr>
            <w:tcW w:w="7875" w:type="dxa"/>
          </w:tcPr>
          <w:p w14:paraId="29DD5E88" w14:textId="77777777" w:rsidR="00AE35A5" w:rsidRPr="007B534F" w:rsidRDefault="00B74D09" w:rsidP="005E2290">
            <w:pPr>
              <w:widowControl w:val="0"/>
              <w:shd w:val="clear" w:color="auto" w:fill="FFFFFF" w:themeFill="background1"/>
              <w:tabs>
                <w:tab w:val="left" w:pos="315"/>
              </w:tabs>
              <w:rPr>
                <w:rFonts w:eastAsia="SimSun"/>
              </w:rPr>
            </w:pPr>
            <w:r w:rsidRPr="007B534F">
              <w:rPr>
                <w:rFonts w:eastAsia="SimSun"/>
                <w:sz w:val="28"/>
                <w:szCs w:val="28"/>
              </w:rPr>
              <w:t>Направление 1.</w:t>
            </w:r>
            <w:r w:rsidR="00F16C6F" w:rsidRPr="007B534F">
              <w:rPr>
                <w:rFonts w:eastAsia="SimSun"/>
                <w:sz w:val="28"/>
                <w:szCs w:val="28"/>
              </w:rPr>
              <w:t xml:space="preserve"> Крепкий фундамент экономики</w:t>
            </w:r>
          </w:p>
        </w:tc>
        <w:tc>
          <w:tcPr>
            <w:tcW w:w="1155" w:type="dxa"/>
          </w:tcPr>
          <w:p w14:paraId="2C8056C2" w14:textId="77777777" w:rsidR="00257EAE" w:rsidRPr="007B534F" w:rsidRDefault="00524A2C" w:rsidP="005E2290">
            <w:pPr>
              <w:widowControl w:val="0"/>
              <w:shd w:val="clear" w:color="auto" w:fill="FFFFFF" w:themeFill="background1"/>
              <w:tabs>
                <w:tab w:val="left" w:pos="315"/>
              </w:tabs>
              <w:jc w:val="center"/>
              <w:rPr>
                <w:rFonts w:eastAsia="SimSun"/>
                <w:caps/>
                <w:sz w:val="28"/>
                <w:szCs w:val="28"/>
              </w:rPr>
            </w:pPr>
            <w:r w:rsidRPr="007B534F">
              <w:rPr>
                <w:rFonts w:eastAsia="SimSun"/>
                <w:caps/>
                <w:sz w:val="28"/>
                <w:szCs w:val="28"/>
              </w:rPr>
              <w:t>25</w:t>
            </w:r>
          </w:p>
        </w:tc>
      </w:tr>
      <w:tr w:rsidR="007B534F" w:rsidRPr="007B534F" w14:paraId="5785A96D" w14:textId="77777777" w:rsidTr="00AE35A5">
        <w:tc>
          <w:tcPr>
            <w:tcW w:w="843" w:type="dxa"/>
          </w:tcPr>
          <w:p w14:paraId="08EB81A6" w14:textId="77777777" w:rsidR="00AE35A5" w:rsidRPr="007B534F" w:rsidRDefault="00AE35A5" w:rsidP="005E2290">
            <w:pPr>
              <w:widowControl w:val="0"/>
              <w:shd w:val="clear" w:color="auto" w:fill="FFFFFF" w:themeFill="background1"/>
              <w:tabs>
                <w:tab w:val="left" w:pos="315"/>
              </w:tabs>
              <w:jc w:val="center"/>
              <w:rPr>
                <w:rFonts w:eastAsia="SimSun"/>
                <w:caps/>
                <w:sz w:val="28"/>
                <w:szCs w:val="28"/>
              </w:rPr>
            </w:pPr>
          </w:p>
        </w:tc>
        <w:tc>
          <w:tcPr>
            <w:tcW w:w="7875" w:type="dxa"/>
          </w:tcPr>
          <w:p w14:paraId="4DD97D71" w14:textId="77777777" w:rsidR="00AE35A5" w:rsidRPr="007B534F" w:rsidRDefault="00B74D09" w:rsidP="005E2290">
            <w:pPr>
              <w:widowControl w:val="0"/>
              <w:shd w:val="clear" w:color="auto" w:fill="FFFFFF" w:themeFill="background1"/>
              <w:tabs>
                <w:tab w:val="left" w:pos="315"/>
              </w:tabs>
              <w:rPr>
                <w:rFonts w:eastAsia="SimSun"/>
                <w:sz w:val="28"/>
                <w:szCs w:val="28"/>
              </w:rPr>
            </w:pPr>
            <w:r w:rsidRPr="007B534F">
              <w:rPr>
                <w:rFonts w:eastAsia="SimSun"/>
                <w:sz w:val="28"/>
                <w:szCs w:val="28"/>
              </w:rPr>
              <w:t>Направление 2.</w:t>
            </w:r>
            <w:r w:rsidR="00F16C6F" w:rsidRPr="007B534F">
              <w:rPr>
                <w:rFonts w:eastAsia="SimSun"/>
                <w:sz w:val="28"/>
                <w:szCs w:val="28"/>
              </w:rPr>
              <w:t xml:space="preserve"> Новые точки роста</w:t>
            </w:r>
          </w:p>
        </w:tc>
        <w:tc>
          <w:tcPr>
            <w:tcW w:w="1155" w:type="dxa"/>
          </w:tcPr>
          <w:p w14:paraId="2BAE4479" w14:textId="77777777" w:rsidR="00AE35A5" w:rsidRPr="007B534F" w:rsidRDefault="004721C3" w:rsidP="005E2290">
            <w:pPr>
              <w:widowControl w:val="0"/>
              <w:shd w:val="clear" w:color="auto" w:fill="FFFFFF" w:themeFill="background1"/>
              <w:tabs>
                <w:tab w:val="left" w:pos="315"/>
              </w:tabs>
              <w:jc w:val="center"/>
              <w:rPr>
                <w:rFonts w:eastAsia="SimSun"/>
                <w:caps/>
                <w:sz w:val="28"/>
                <w:szCs w:val="28"/>
              </w:rPr>
            </w:pPr>
            <w:r w:rsidRPr="007B534F">
              <w:rPr>
                <w:rFonts w:eastAsia="SimSun"/>
                <w:caps/>
                <w:sz w:val="28"/>
                <w:szCs w:val="28"/>
              </w:rPr>
              <w:t>2</w:t>
            </w:r>
            <w:r w:rsidR="00524A2C" w:rsidRPr="007B534F">
              <w:rPr>
                <w:rFonts w:eastAsia="SimSun"/>
                <w:caps/>
                <w:sz w:val="28"/>
                <w:szCs w:val="28"/>
              </w:rPr>
              <w:t>6</w:t>
            </w:r>
          </w:p>
        </w:tc>
      </w:tr>
      <w:tr w:rsidR="007B534F" w:rsidRPr="007B534F" w14:paraId="2A4C65E2" w14:textId="77777777" w:rsidTr="00AE35A5">
        <w:tc>
          <w:tcPr>
            <w:tcW w:w="843" w:type="dxa"/>
          </w:tcPr>
          <w:p w14:paraId="3DC1A1C6" w14:textId="77777777" w:rsidR="00AE35A5" w:rsidRPr="007B534F" w:rsidRDefault="00AE35A5" w:rsidP="005E2290">
            <w:pPr>
              <w:widowControl w:val="0"/>
              <w:shd w:val="clear" w:color="auto" w:fill="FFFFFF" w:themeFill="background1"/>
              <w:tabs>
                <w:tab w:val="left" w:pos="315"/>
              </w:tabs>
              <w:jc w:val="center"/>
              <w:rPr>
                <w:rFonts w:eastAsia="SimSun"/>
                <w:caps/>
                <w:sz w:val="28"/>
                <w:szCs w:val="28"/>
              </w:rPr>
            </w:pPr>
          </w:p>
        </w:tc>
        <w:tc>
          <w:tcPr>
            <w:tcW w:w="7875" w:type="dxa"/>
          </w:tcPr>
          <w:p w14:paraId="48680757" w14:textId="77777777" w:rsidR="00AE35A5" w:rsidRPr="007B534F" w:rsidRDefault="00F24AAD" w:rsidP="005E2290">
            <w:pPr>
              <w:widowControl w:val="0"/>
              <w:shd w:val="clear" w:color="auto" w:fill="FFFFFF" w:themeFill="background1"/>
              <w:tabs>
                <w:tab w:val="left" w:pos="315"/>
              </w:tabs>
              <w:rPr>
                <w:rFonts w:eastAsia="SimSun"/>
                <w:sz w:val="28"/>
                <w:szCs w:val="28"/>
              </w:rPr>
            </w:pPr>
            <w:r w:rsidRPr="007B534F">
              <w:rPr>
                <w:rFonts w:eastAsia="SimSun"/>
                <w:sz w:val="28"/>
                <w:szCs w:val="28"/>
              </w:rPr>
              <w:t xml:space="preserve">Направление </w:t>
            </w:r>
            <w:r w:rsidR="00AE35A5" w:rsidRPr="007B534F">
              <w:rPr>
                <w:rFonts w:eastAsia="SimSun"/>
                <w:sz w:val="28"/>
                <w:szCs w:val="28"/>
              </w:rPr>
              <w:t xml:space="preserve">3. </w:t>
            </w:r>
            <w:r w:rsidR="00F16C6F" w:rsidRPr="007B534F">
              <w:rPr>
                <w:rFonts w:eastAsia="SimSun"/>
                <w:sz w:val="28"/>
                <w:szCs w:val="28"/>
              </w:rPr>
              <w:t>Высокое качество жизни</w:t>
            </w:r>
          </w:p>
        </w:tc>
        <w:tc>
          <w:tcPr>
            <w:tcW w:w="1155" w:type="dxa"/>
          </w:tcPr>
          <w:p w14:paraId="59EE6959" w14:textId="77777777" w:rsidR="00AE35A5" w:rsidRPr="007B534F" w:rsidRDefault="00524A2C" w:rsidP="005E2290">
            <w:pPr>
              <w:widowControl w:val="0"/>
              <w:shd w:val="clear" w:color="auto" w:fill="FFFFFF" w:themeFill="background1"/>
              <w:tabs>
                <w:tab w:val="left" w:pos="315"/>
              </w:tabs>
              <w:jc w:val="center"/>
              <w:rPr>
                <w:rFonts w:eastAsia="SimSun"/>
                <w:caps/>
                <w:sz w:val="28"/>
                <w:szCs w:val="28"/>
              </w:rPr>
            </w:pPr>
            <w:r w:rsidRPr="007B534F">
              <w:rPr>
                <w:rFonts w:eastAsia="SimSun"/>
                <w:caps/>
                <w:sz w:val="28"/>
                <w:szCs w:val="28"/>
              </w:rPr>
              <w:t>34</w:t>
            </w:r>
          </w:p>
        </w:tc>
      </w:tr>
      <w:tr w:rsidR="007B534F" w:rsidRPr="007B534F" w14:paraId="008626E9" w14:textId="77777777" w:rsidTr="00AE35A5">
        <w:tc>
          <w:tcPr>
            <w:tcW w:w="843" w:type="dxa"/>
          </w:tcPr>
          <w:p w14:paraId="4FED4DD1" w14:textId="77777777" w:rsidR="00AE35A5" w:rsidRPr="007B534F" w:rsidRDefault="00AE35A5" w:rsidP="005E2290">
            <w:pPr>
              <w:widowControl w:val="0"/>
              <w:shd w:val="clear" w:color="auto" w:fill="FFFFFF" w:themeFill="background1"/>
              <w:tabs>
                <w:tab w:val="left" w:pos="315"/>
              </w:tabs>
              <w:jc w:val="center"/>
              <w:rPr>
                <w:rFonts w:eastAsia="SimSun"/>
                <w:caps/>
                <w:sz w:val="28"/>
                <w:szCs w:val="28"/>
              </w:rPr>
            </w:pPr>
          </w:p>
        </w:tc>
        <w:tc>
          <w:tcPr>
            <w:tcW w:w="7875" w:type="dxa"/>
          </w:tcPr>
          <w:p w14:paraId="5DCF2609" w14:textId="77777777" w:rsidR="00AE35A5" w:rsidRPr="007B534F" w:rsidRDefault="00F24AAD" w:rsidP="005E2290">
            <w:pPr>
              <w:widowControl w:val="0"/>
              <w:shd w:val="clear" w:color="auto" w:fill="FFFFFF" w:themeFill="background1"/>
              <w:tabs>
                <w:tab w:val="left" w:pos="315"/>
              </w:tabs>
              <w:rPr>
                <w:rFonts w:eastAsia="SimSun"/>
                <w:sz w:val="28"/>
                <w:szCs w:val="28"/>
              </w:rPr>
            </w:pPr>
            <w:r w:rsidRPr="007B534F">
              <w:rPr>
                <w:rFonts w:eastAsia="SimSun"/>
                <w:sz w:val="28"/>
                <w:szCs w:val="28"/>
              </w:rPr>
              <w:t>Направление</w:t>
            </w:r>
            <w:r w:rsidR="00AE35A5" w:rsidRPr="007B534F">
              <w:rPr>
                <w:rFonts w:eastAsia="SimSun"/>
                <w:sz w:val="28"/>
                <w:szCs w:val="28"/>
              </w:rPr>
              <w:t xml:space="preserve"> 4. Сквозные преобразования экономики и общества</w:t>
            </w:r>
          </w:p>
        </w:tc>
        <w:tc>
          <w:tcPr>
            <w:tcW w:w="1155" w:type="dxa"/>
          </w:tcPr>
          <w:p w14:paraId="6EF322AD" w14:textId="77777777" w:rsidR="00AE35A5" w:rsidRPr="007B534F" w:rsidRDefault="00524A2C" w:rsidP="005E2290">
            <w:pPr>
              <w:widowControl w:val="0"/>
              <w:shd w:val="clear" w:color="auto" w:fill="FFFFFF" w:themeFill="background1"/>
              <w:tabs>
                <w:tab w:val="left" w:pos="315"/>
              </w:tabs>
              <w:jc w:val="center"/>
              <w:rPr>
                <w:rFonts w:eastAsia="SimSun"/>
                <w:caps/>
                <w:sz w:val="28"/>
                <w:szCs w:val="28"/>
              </w:rPr>
            </w:pPr>
            <w:r w:rsidRPr="007B534F">
              <w:rPr>
                <w:rFonts w:eastAsia="SimSun"/>
                <w:caps/>
                <w:sz w:val="28"/>
                <w:szCs w:val="28"/>
              </w:rPr>
              <w:t>54</w:t>
            </w:r>
          </w:p>
        </w:tc>
      </w:tr>
      <w:tr w:rsidR="00983FE9" w:rsidRPr="007B534F" w14:paraId="21720EA2" w14:textId="77777777" w:rsidTr="00F16C6F">
        <w:trPr>
          <w:trHeight w:val="327"/>
        </w:trPr>
        <w:tc>
          <w:tcPr>
            <w:tcW w:w="843" w:type="dxa"/>
          </w:tcPr>
          <w:p w14:paraId="358F6707" w14:textId="77777777" w:rsidR="00AE35A5" w:rsidRPr="007B534F" w:rsidRDefault="00372003" w:rsidP="005E2290">
            <w:pPr>
              <w:widowControl w:val="0"/>
              <w:shd w:val="clear" w:color="auto" w:fill="FFFFFF" w:themeFill="background1"/>
              <w:tabs>
                <w:tab w:val="left" w:pos="315"/>
              </w:tabs>
              <w:jc w:val="center"/>
              <w:rPr>
                <w:rFonts w:eastAsia="SimSun"/>
                <w:b/>
                <w:caps/>
                <w:sz w:val="28"/>
                <w:szCs w:val="28"/>
              </w:rPr>
            </w:pPr>
            <w:r w:rsidRPr="007B534F">
              <w:rPr>
                <w:rFonts w:eastAsia="SimSun"/>
                <w:b/>
                <w:caps/>
                <w:sz w:val="28"/>
                <w:szCs w:val="28"/>
              </w:rPr>
              <w:t>5.</w:t>
            </w:r>
          </w:p>
        </w:tc>
        <w:tc>
          <w:tcPr>
            <w:tcW w:w="7875" w:type="dxa"/>
          </w:tcPr>
          <w:p w14:paraId="59703BBA" w14:textId="77777777" w:rsidR="00AE35A5" w:rsidRPr="007B534F" w:rsidRDefault="00372003" w:rsidP="005E2290">
            <w:pPr>
              <w:widowControl w:val="0"/>
              <w:shd w:val="clear" w:color="auto" w:fill="FFFFFF" w:themeFill="background1"/>
              <w:tabs>
                <w:tab w:val="left" w:pos="315"/>
              </w:tabs>
              <w:rPr>
                <w:rFonts w:eastAsia="SimSun"/>
                <w:b/>
                <w:sz w:val="28"/>
                <w:szCs w:val="28"/>
              </w:rPr>
            </w:pPr>
            <w:r w:rsidRPr="007B534F">
              <w:rPr>
                <w:rFonts w:eastAsia="SimSun"/>
                <w:b/>
                <w:sz w:val="28"/>
                <w:szCs w:val="28"/>
              </w:rPr>
              <w:t>Межведомственное взаимодействие</w:t>
            </w:r>
          </w:p>
        </w:tc>
        <w:tc>
          <w:tcPr>
            <w:tcW w:w="1155" w:type="dxa"/>
          </w:tcPr>
          <w:p w14:paraId="41B03F1D" w14:textId="77777777" w:rsidR="00AE35A5" w:rsidRPr="007B534F" w:rsidRDefault="00AE35A5" w:rsidP="005E2290">
            <w:pPr>
              <w:widowControl w:val="0"/>
              <w:shd w:val="clear" w:color="auto" w:fill="FFFFFF" w:themeFill="background1"/>
              <w:tabs>
                <w:tab w:val="left" w:pos="315"/>
              </w:tabs>
              <w:jc w:val="center"/>
              <w:rPr>
                <w:rFonts w:eastAsia="SimSun"/>
                <w:caps/>
                <w:sz w:val="28"/>
                <w:szCs w:val="28"/>
              </w:rPr>
            </w:pPr>
          </w:p>
        </w:tc>
      </w:tr>
    </w:tbl>
    <w:p w14:paraId="2FA82130" w14:textId="77777777" w:rsidR="00257EAE" w:rsidRPr="007B534F" w:rsidRDefault="00257EAE" w:rsidP="005E2290">
      <w:pPr>
        <w:pStyle w:val="a0"/>
        <w:shd w:val="clear" w:color="auto" w:fill="FFFFFF" w:themeFill="background1"/>
      </w:pPr>
    </w:p>
    <w:p w14:paraId="600DFB16" w14:textId="77777777" w:rsidR="00EF7F52" w:rsidRPr="007B534F" w:rsidRDefault="00EF7F52" w:rsidP="005E2290">
      <w:pPr>
        <w:pStyle w:val="a0"/>
        <w:shd w:val="clear" w:color="auto" w:fill="FFFFFF" w:themeFill="background1"/>
      </w:pPr>
      <w:r w:rsidRPr="007B534F">
        <w:br w:type="page"/>
      </w:r>
    </w:p>
    <w:p w14:paraId="1366743B" w14:textId="77777777" w:rsidR="004504B2" w:rsidRPr="007B534F" w:rsidRDefault="004504B2" w:rsidP="005E2290">
      <w:pPr>
        <w:widowControl w:val="0"/>
        <w:numPr>
          <w:ilvl w:val="0"/>
          <w:numId w:val="2"/>
        </w:numPr>
        <w:shd w:val="clear" w:color="auto" w:fill="FFFFFF" w:themeFill="background1"/>
        <w:tabs>
          <w:tab w:val="left" w:pos="315"/>
          <w:tab w:val="num" w:pos="1260"/>
          <w:tab w:val="num" w:pos="5180"/>
        </w:tabs>
        <w:ind w:left="0" w:firstLine="0"/>
        <w:jc w:val="center"/>
        <w:rPr>
          <w:b/>
          <w:caps/>
          <w:sz w:val="28"/>
          <w:szCs w:val="28"/>
        </w:rPr>
      </w:pPr>
      <w:r w:rsidRPr="007B534F">
        <w:rPr>
          <w:b/>
          <w:sz w:val="28"/>
          <w:szCs w:val="28"/>
        </w:rPr>
        <w:lastRenderedPageBreak/>
        <w:t>Паспорт</w:t>
      </w:r>
    </w:p>
    <w:p w14:paraId="5C85AADD" w14:textId="77777777" w:rsidR="004504B2" w:rsidRPr="007B534F" w:rsidRDefault="004504B2" w:rsidP="005E2290">
      <w:pPr>
        <w:widowControl w:val="0"/>
        <w:shd w:val="clear" w:color="auto" w:fill="FFFFFF" w:themeFill="background1"/>
        <w:ind w:left="720"/>
        <w:jc w:val="both"/>
        <w:rPr>
          <w:b/>
          <w:caps/>
          <w:sz w:val="28"/>
          <w:szCs w:val="28"/>
        </w:rPr>
      </w:pPr>
    </w:p>
    <w:tbl>
      <w:tblPr>
        <w:tblW w:w="9678" w:type="dxa"/>
        <w:tblInd w:w="-72" w:type="dxa"/>
        <w:tblLayout w:type="fixed"/>
        <w:tblLook w:val="01E0" w:firstRow="1" w:lastRow="1" w:firstColumn="1" w:lastColumn="1" w:noHBand="0" w:noVBand="0"/>
      </w:tblPr>
      <w:tblGrid>
        <w:gridCol w:w="38"/>
        <w:gridCol w:w="1843"/>
        <w:gridCol w:w="7797"/>
      </w:tblGrid>
      <w:tr w:rsidR="007B534F" w:rsidRPr="007B534F" w14:paraId="368A6C25" w14:textId="77777777" w:rsidTr="00CD3E9B">
        <w:trPr>
          <w:trHeight w:val="584"/>
        </w:trPr>
        <w:tc>
          <w:tcPr>
            <w:tcW w:w="1881" w:type="dxa"/>
            <w:gridSpan w:val="2"/>
          </w:tcPr>
          <w:p w14:paraId="0EF8B94E" w14:textId="77777777" w:rsidR="004504B2" w:rsidRPr="007B534F" w:rsidRDefault="004504B2" w:rsidP="005E2290">
            <w:pPr>
              <w:widowControl w:val="0"/>
              <w:shd w:val="clear" w:color="auto" w:fill="FFFFFF" w:themeFill="background1"/>
              <w:tabs>
                <w:tab w:val="left" w:pos="2772"/>
                <w:tab w:val="left" w:leader="dot" w:pos="8820"/>
              </w:tabs>
              <w:spacing w:line="235" w:lineRule="auto"/>
              <w:jc w:val="both"/>
              <w:rPr>
                <w:b/>
                <w:caps/>
                <w:sz w:val="28"/>
                <w:szCs w:val="28"/>
              </w:rPr>
            </w:pPr>
            <w:proofErr w:type="spellStart"/>
            <w:r w:rsidRPr="007B534F">
              <w:rPr>
                <w:b/>
                <w:sz w:val="28"/>
                <w:szCs w:val="28"/>
              </w:rPr>
              <w:t>Наименова</w:t>
            </w:r>
            <w:r w:rsidR="00EE0321" w:rsidRPr="007B534F">
              <w:rPr>
                <w:b/>
                <w:sz w:val="28"/>
                <w:szCs w:val="28"/>
              </w:rPr>
              <w:t>-</w:t>
            </w:r>
            <w:r w:rsidRPr="007B534F">
              <w:rPr>
                <w:b/>
                <w:sz w:val="28"/>
                <w:szCs w:val="28"/>
              </w:rPr>
              <w:t>ние</w:t>
            </w:r>
            <w:proofErr w:type="spellEnd"/>
            <w:r w:rsidRPr="007B534F">
              <w:rPr>
                <w:b/>
                <w:sz w:val="28"/>
                <w:szCs w:val="28"/>
              </w:rPr>
              <w:t xml:space="preserve"> </w:t>
            </w:r>
          </w:p>
        </w:tc>
        <w:tc>
          <w:tcPr>
            <w:tcW w:w="7797" w:type="dxa"/>
          </w:tcPr>
          <w:p w14:paraId="76E990B7" w14:textId="77777777" w:rsidR="004504B2" w:rsidRPr="007B534F" w:rsidRDefault="0061095D" w:rsidP="005E2290">
            <w:pPr>
              <w:widowControl w:val="0"/>
              <w:shd w:val="clear" w:color="auto" w:fill="FFFFFF" w:themeFill="background1"/>
              <w:tabs>
                <w:tab w:val="left" w:leader="dot" w:pos="8820"/>
              </w:tabs>
              <w:spacing w:line="235" w:lineRule="auto"/>
              <w:ind w:right="57"/>
              <w:jc w:val="both"/>
              <w:rPr>
                <w:sz w:val="28"/>
                <w:szCs w:val="28"/>
              </w:rPr>
            </w:pPr>
            <w:r w:rsidRPr="007B534F">
              <w:rPr>
                <w:sz w:val="28"/>
                <w:szCs w:val="28"/>
              </w:rPr>
              <w:t>План</w:t>
            </w:r>
            <w:r w:rsidR="004504B2" w:rsidRPr="007B534F">
              <w:rPr>
                <w:sz w:val="28"/>
                <w:szCs w:val="28"/>
              </w:rPr>
              <w:t xml:space="preserve"> развития </w:t>
            </w:r>
            <w:r w:rsidR="004930F9" w:rsidRPr="007B534F">
              <w:rPr>
                <w:sz w:val="28"/>
                <w:szCs w:val="28"/>
              </w:rPr>
              <w:t>Северо-Казахстанской</w:t>
            </w:r>
            <w:r w:rsidR="004504B2" w:rsidRPr="007B534F">
              <w:rPr>
                <w:sz w:val="28"/>
                <w:szCs w:val="28"/>
              </w:rPr>
              <w:t xml:space="preserve"> области</w:t>
            </w:r>
            <w:r w:rsidR="004930F9" w:rsidRPr="007B534F">
              <w:rPr>
                <w:sz w:val="28"/>
                <w:szCs w:val="28"/>
              </w:rPr>
              <w:t xml:space="preserve"> </w:t>
            </w:r>
            <w:r w:rsidR="004504B2" w:rsidRPr="007B534F">
              <w:rPr>
                <w:sz w:val="28"/>
                <w:szCs w:val="28"/>
              </w:rPr>
              <w:t>на 202</w:t>
            </w:r>
            <w:r w:rsidR="00D10448" w:rsidRPr="007B534F">
              <w:rPr>
                <w:sz w:val="28"/>
                <w:szCs w:val="28"/>
              </w:rPr>
              <w:t>6</w:t>
            </w:r>
            <w:r w:rsidR="004504B2" w:rsidRPr="007B534F">
              <w:rPr>
                <w:sz w:val="28"/>
                <w:szCs w:val="28"/>
              </w:rPr>
              <w:t>-20</w:t>
            </w:r>
            <w:r w:rsidR="00D10448" w:rsidRPr="007B534F">
              <w:rPr>
                <w:sz w:val="28"/>
                <w:szCs w:val="28"/>
              </w:rPr>
              <w:t>30</w:t>
            </w:r>
            <w:r w:rsidR="004504B2" w:rsidRPr="007B534F">
              <w:rPr>
                <w:sz w:val="28"/>
                <w:szCs w:val="28"/>
              </w:rPr>
              <w:t xml:space="preserve"> годы</w:t>
            </w:r>
          </w:p>
          <w:p w14:paraId="7961C333" w14:textId="77777777" w:rsidR="004504B2" w:rsidRPr="007B534F" w:rsidRDefault="004504B2" w:rsidP="005E2290">
            <w:pPr>
              <w:shd w:val="clear" w:color="auto" w:fill="FFFFFF" w:themeFill="background1"/>
              <w:rPr>
                <w:sz w:val="28"/>
                <w:szCs w:val="28"/>
              </w:rPr>
            </w:pPr>
          </w:p>
        </w:tc>
      </w:tr>
      <w:tr w:rsidR="007B534F" w:rsidRPr="007B534F" w14:paraId="144B7AA0" w14:textId="77777777" w:rsidTr="00CD3E9B">
        <w:trPr>
          <w:trHeight w:val="540"/>
        </w:trPr>
        <w:tc>
          <w:tcPr>
            <w:tcW w:w="1881" w:type="dxa"/>
            <w:gridSpan w:val="2"/>
          </w:tcPr>
          <w:p w14:paraId="7763A194" w14:textId="77777777" w:rsidR="004504B2" w:rsidRPr="007B534F" w:rsidRDefault="004504B2" w:rsidP="005E2290">
            <w:pPr>
              <w:widowControl w:val="0"/>
              <w:shd w:val="clear" w:color="auto" w:fill="FFFFFF" w:themeFill="background1"/>
              <w:tabs>
                <w:tab w:val="left" w:pos="2772"/>
                <w:tab w:val="left" w:leader="dot" w:pos="8820"/>
              </w:tabs>
              <w:spacing w:line="235" w:lineRule="auto"/>
              <w:jc w:val="both"/>
              <w:rPr>
                <w:b/>
                <w:sz w:val="28"/>
                <w:szCs w:val="28"/>
              </w:rPr>
            </w:pPr>
            <w:r w:rsidRPr="007B534F">
              <w:rPr>
                <w:b/>
                <w:sz w:val="28"/>
                <w:szCs w:val="28"/>
              </w:rPr>
              <w:t xml:space="preserve">Основные </w:t>
            </w:r>
          </w:p>
          <w:p w14:paraId="443A9850" w14:textId="77777777" w:rsidR="004504B2" w:rsidRPr="007B534F" w:rsidRDefault="004504B2" w:rsidP="005E2290">
            <w:pPr>
              <w:widowControl w:val="0"/>
              <w:shd w:val="clear" w:color="auto" w:fill="FFFFFF" w:themeFill="background1"/>
              <w:tabs>
                <w:tab w:val="left" w:pos="2772"/>
                <w:tab w:val="left" w:leader="dot" w:pos="8820"/>
              </w:tabs>
              <w:spacing w:line="235" w:lineRule="auto"/>
              <w:jc w:val="both"/>
              <w:rPr>
                <w:b/>
                <w:caps/>
                <w:sz w:val="28"/>
                <w:szCs w:val="28"/>
              </w:rPr>
            </w:pPr>
            <w:proofErr w:type="spellStart"/>
            <w:r w:rsidRPr="007B534F">
              <w:rPr>
                <w:b/>
                <w:sz w:val="28"/>
                <w:szCs w:val="28"/>
              </w:rPr>
              <w:t>характерис</w:t>
            </w:r>
            <w:proofErr w:type="spellEnd"/>
            <w:r w:rsidR="00EE0321" w:rsidRPr="007B534F">
              <w:rPr>
                <w:b/>
                <w:sz w:val="28"/>
                <w:szCs w:val="28"/>
              </w:rPr>
              <w:t>-</w:t>
            </w:r>
            <w:r w:rsidRPr="007B534F">
              <w:rPr>
                <w:b/>
                <w:sz w:val="28"/>
                <w:szCs w:val="28"/>
              </w:rPr>
              <w:t>тики региона</w:t>
            </w:r>
          </w:p>
        </w:tc>
        <w:tc>
          <w:tcPr>
            <w:tcW w:w="7797" w:type="dxa"/>
          </w:tcPr>
          <w:p w14:paraId="16F1FE1F" w14:textId="77777777" w:rsidR="00E80602" w:rsidRPr="007B534F" w:rsidRDefault="00E80602" w:rsidP="00C62A9C">
            <w:pPr>
              <w:widowControl w:val="0"/>
              <w:shd w:val="clear" w:color="auto" w:fill="FFFFFF" w:themeFill="background1"/>
              <w:jc w:val="both"/>
              <w:rPr>
                <w:sz w:val="28"/>
                <w:szCs w:val="28"/>
              </w:rPr>
            </w:pPr>
            <w:r w:rsidRPr="007B534F">
              <w:rPr>
                <w:sz w:val="28"/>
                <w:szCs w:val="28"/>
              </w:rPr>
              <w:t>Северо-Казахстанская область образована в 1936 году.</w:t>
            </w:r>
          </w:p>
          <w:p w14:paraId="5CAEA28F" w14:textId="77777777" w:rsidR="00E80602" w:rsidRPr="007B534F" w:rsidRDefault="00E80602" w:rsidP="00C62A9C">
            <w:pPr>
              <w:widowControl w:val="0"/>
              <w:shd w:val="clear" w:color="auto" w:fill="FFFFFF" w:themeFill="background1"/>
              <w:jc w:val="both"/>
              <w:rPr>
                <w:sz w:val="28"/>
                <w:szCs w:val="28"/>
              </w:rPr>
            </w:pPr>
            <w:r w:rsidRPr="007B534F">
              <w:rPr>
                <w:sz w:val="28"/>
                <w:szCs w:val="28"/>
              </w:rPr>
              <w:t xml:space="preserve">Территория области – 98,0 тыс. кв. км, что составляет 3,6% от территории республики. </w:t>
            </w:r>
          </w:p>
          <w:p w14:paraId="329F23BD" w14:textId="77777777" w:rsidR="00E80602" w:rsidRPr="007B534F" w:rsidRDefault="00E80602" w:rsidP="00C62A9C">
            <w:pPr>
              <w:shd w:val="clear" w:color="auto" w:fill="FFFFFF" w:themeFill="background1"/>
              <w:jc w:val="both"/>
              <w:rPr>
                <w:sz w:val="28"/>
                <w:szCs w:val="28"/>
              </w:rPr>
            </w:pPr>
            <w:r w:rsidRPr="007B534F">
              <w:rPr>
                <w:sz w:val="28"/>
                <w:szCs w:val="28"/>
              </w:rPr>
              <w:t xml:space="preserve">Регион расположен на юге Западно-Сибирской равнины в лесостепной и степной зонах, в пределах черноземной полосы и граничит на севере с Россией (Омской, Тюменской и Курганской областями), на востоке с Павлодарской, на юге с </w:t>
            </w:r>
            <w:proofErr w:type="spellStart"/>
            <w:r w:rsidRPr="007B534F">
              <w:rPr>
                <w:sz w:val="28"/>
                <w:szCs w:val="28"/>
              </w:rPr>
              <w:t>Акмолинской</w:t>
            </w:r>
            <w:proofErr w:type="spellEnd"/>
            <w:r w:rsidRPr="007B534F">
              <w:rPr>
                <w:sz w:val="28"/>
                <w:szCs w:val="28"/>
              </w:rPr>
              <w:t xml:space="preserve"> и на западе с </w:t>
            </w:r>
            <w:proofErr w:type="spellStart"/>
            <w:r w:rsidRPr="007B534F">
              <w:rPr>
                <w:sz w:val="28"/>
                <w:szCs w:val="28"/>
              </w:rPr>
              <w:t>Костанайской</w:t>
            </w:r>
            <w:proofErr w:type="spellEnd"/>
            <w:r w:rsidRPr="007B534F">
              <w:rPr>
                <w:sz w:val="28"/>
                <w:szCs w:val="28"/>
              </w:rPr>
              <w:t xml:space="preserve"> областями. </w:t>
            </w:r>
          </w:p>
          <w:p w14:paraId="1E2AD0B2" w14:textId="77777777" w:rsidR="008F7D6D" w:rsidRPr="007B534F" w:rsidRDefault="008F7D6D" w:rsidP="008F7D6D">
            <w:pPr>
              <w:jc w:val="both"/>
              <w:rPr>
                <w:sz w:val="28"/>
                <w:szCs w:val="28"/>
              </w:rPr>
            </w:pPr>
            <w:r w:rsidRPr="007B534F">
              <w:rPr>
                <w:sz w:val="28"/>
                <w:szCs w:val="28"/>
              </w:rPr>
              <w:t xml:space="preserve">Численность населения на 1 января 2025 года составила 522,2 тыс. человек или 2,6 % от общей численности населения республики. </w:t>
            </w:r>
          </w:p>
          <w:p w14:paraId="6B94F7A1" w14:textId="77777777" w:rsidR="008F7D6D" w:rsidRPr="007B534F" w:rsidRDefault="008F7D6D" w:rsidP="008F7D6D">
            <w:pPr>
              <w:jc w:val="both"/>
              <w:rPr>
                <w:sz w:val="28"/>
                <w:szCs w:val="28"/>
              </w:rPr>
            </w:pPr>
            <w:r w:rsidRPr="007B534F">
              <w:rPr>
                <w:sz w:val="28"/>
                <w:szCs w:val="28"/>
              </w:rPr>
              <w:t xml:space="preserve">Численность городского населения составляет 258,2 тыс. человек или 49,5%, сельского – 263,9 тыс. человек или 50,5%. </w:t>
            </w:r>
          </w:p>
          <w:p w14:paraId="4CECD9D1" w14:textId="77777777" w:rsidR="008F7D6D" w:rsidRPr="007B534F" w:rsidRDefault="008F7D6D" w:rsidP="008F7D6D">
            <w:pPr>
              <w:widowControl w:val="0"/>
              <w:shd w:val="clear" w:color="auto" w:fill="FFFFFF" w:themeFill="background1"/>
              <w:spacing w:line="228" w:lineRule="auto"/>
              <w:jc w:val="both"/>
              <w:rPr>
                <w:sz w:val="28"/>
                <w:szCs w:val="28"/>
              </w:rPr>
            </w:pPr>
            <w:r w:rsidRPr="007B534F">
              <w:rPr>
                <w:sz w:val="28"/>
                <w:szCs w:val="28"/>
              </w:rPr>
              <w:t xml:space="preserve">В области 1 город областного значения, 4 города районного значения, 13 районов, </w:t>
            </w:r>
            <w:r w:rsidRPr="007B534F">
              <w:rPr>
                <w:sz w:val="28"/>
                <w:szCs w:val="28"/>
                <w:lang w:val="kk-KZ"/>
              </w:rPr>
              <w:t>590</w:t>
            </w:r>
            <w:r w:rsidRPr="007B534F">
              <w:rPr>
                <w:sz w:val="28"/>
                <w:szCs w:val="28"/>
              </w:rPr>
              <w:t xml:space="preserve"> СНП, 186 сельских округов. </w:t>
            </w:r>
          </w:p>
          <w:p w14:paraId="356D0A5B" w14:textId="77777777" w:rsidR="008F7D6D" w:rsidRPr="007B534F" w:rsidRDefault="008F7D6D" w:rsidP="008F7D6D">
            <w:pPr>
              <w:widowControl w:val="0"/>
              <w:shd w:val="clear" w:color="auto" w:fill="FFFFFF" w:themeFill="background1"/>
              <w:autoSpaceDE w:val="0"/>
              <w:autoSpaceDN w:val="0"/>
              <w:adjustRightInd w:val="0"/>
              <w:jc w:val="both"/>
              <w:rPr>
                <w:sz w:val="28"/>
                <w:szCs w:val="28"/>
              </w:rPr>
            </w:pPr>
            <w:r w:rsidRPr="007B534F">
              <w:rPr>
                <w:sz w:val="28"/>
                <w:szCs w:val="28"/>
              </w:rPr>
              <w:t xml:space="preserve">В областном центре – </w:t>
            </w:r>
            <w:proofErr w:type="spellStart"/>
            <w:r w:rsidRPr="007B534F">
              <w:rPr>
                <w:sz w:val="28"/>
                <w:szCs w:val="28"/>
              </w:rPr>
              <w:t>г.Петропавловске</w:t>
            </w:r>
            <w:proofErr w:type="spellEnd"/>
            <w:r w:rsidRPr="007B534F">
              <w:rPr>
                <w:sz w:val="28"/>
                <w:szCs w:val="28"/>
              </w:rPr>
              <w:t xml:space="preserve"> проживает 221,9</w:t>
            </w:r>
            <w:r w:rsidRPr="007B534F">
              <w:t xml:space="preserve"> </w:t>
            </w:r>
            <w:r w:rsidRPr="007B534F">
              <w:rPr>
                <w:sz w:val="28"/>
                <w:szCs w:val="28"/>
              </w:rPr>
              <w:t xml:space="preserve">тыс. человек. </w:t>
            </w:r>
          </w:p>
          <w:p w14:paraId="33332053" w14:textId="77777777" w:rsidR="008F7D6D" w:rsidRPr="007B534F" w:rsidRDefault="008F7D6D" w:rsidP="008F7D6D">
            <w:pPr>
              <w:widowControl w:val="0"/>
              <w:shd w:val="clear" w:color="auto" w:fill="FFFFFF" w:themeFill="background1"/>
              <w:jc w:val="both"/>
              <w:rPr>
                <w:sz w:val="28"/>
                <w:szCs w:val="28"/>
              </w:rPr>
            </w:pPr>
            <w:r w:rsidRPr="007B534F">
              <w:rPr>
                <w:sz w:val="28"/>
                <w:szCs w:val="28"/>
              </w:rPr>
              <w:t>Экономика региона носит аграрно-индустриальный характер. Область производит 10% всей сельскохозяйственной продукции страны, четверть выращиваемой в Казахстане пшеницы.</w:t>
            </w:r>
          </w:p>
          <w:p w14:paraId="4B6BCCC5" w14:textId="77777777" w:rsidR="00CF33EA" w:rsidRPr="007B534F" w:rsidRDefault="00E80602" w:rsidP="008F7D6D">
            <w:pPr>
              <w:jc w:val="both"/>
              <w:rPr>
                <w:sz w:val="28"/>
                <w:szCs w:val="28"/>
              </w:rPr>
            </w:pPr>
            <w:r w:rsidRPr="007B534F">
              <w:rPr>
                <w:sz w:val="28"/>
                <w:szCs w:val="28"/>
              </w:rPr>
              <w:t xml:space="preserve">Общая площадь земель Северо-Казахстанской области составляет 9804,3 </w:t>
            </w:r>
            <w:proofErr w:type="spellStart"/>
            <w:r w:rsidRPr="007B534F">
              <w:rPr>
                <w:sz w:val="28"/>
                <w:szCs w:val="28"/>
              </w:rPr>
              <w:t>тыс</w:t>
            </w:r>
            <w:proofErr w:type="spellEnd"/>
            <w:r w:rsidRPr="007B534F">
              <w:rPr>
                <w:sz w:val="28"/>
                <w:szCs w:val="28"/>
              </w:rPr>
              <w:t xml:space="preserve"> га, из них земли сельскохозяйственного назначения </w:t>
            </w:r>
            <w:r w:rsidR="00CF33EA" w:rsidRPr="007B534F">
              <w:rPr>
                <w:sz w:val="28"/>
                <w:szCs w:val="28"/>
              </w:rPr>
              <w:t>7363,1</w:t>
            </w:r>
            <w:r w:rsidRPr="007B534F">
              <w:rPr>
                <w:sz w:val="28"/>
                <w:szCs w:val="28"/>
              </w:rPr>
              <w:t xml:space="preserve"> </w:t>
            </w:r>
            <w:proofErr w:type="spellStart"/>
            <w:r w:rsidRPr="007B534F">
              <w:rPr>
                <w:sz w:val="28"/>
                <w:szCs w:val="28"/>
              </w:rPr>
              <w:t>тыс.га</w:t>
            </w:r>
            <w:proofErr w:type="spellEnd"/>
            <w:r w:rsidR="00CF33EA" w:rsidRPr="007B534F">
              <w:rPr>
                <w:sz w:val="28"/>
                <w:szCs w:val="28"/>
              </w:rPr>
              <w:t>.</w:t>
            </w:r>
            <w:r w:rsidRPr="007B534F">
              <w:rPr>
                <w:sz w:val="28"/>
                <w:szCs w:val="28"/>
              </w:rPr>
              <w:t xml:space="preserve"> </w:t>
            </w:r>
            <w:r w:rsidR="00CF33EA" w:rsidRPr="007B534F">
              <w:rPr>
                <w:sz w:val="28"/>
                <w:szCs w:val="28"/>
              </w:rPr>
              <w:t>Площадь пашни в данной категории составила 4 982,2 тыс. га.</w:t>
            </w:r>
          </w:p>
          <w:p w14:paraId="019B7963" w14:textId="77777777" w:rsidR="00E80602" w:rsidRPr="007B534F" w:rsidRDefault="00E80602" w:rsidP="00C62A9C">
            <w:pPr>
              <w:shd w:val="clear" w:color="auto" w:fill="FFFFFF" w:themeFill="background1"/>
              <w:contextualSpacing/>
              <w:jc w:val="both"/>
              <w:rPr>
                <w:sz w:val="28"/>
                <w:szCs w:val="28"/>
              </w:rPr>
            </w:pPr>
            <w:r w:rsidRPr="007B534F">
              <w:rPr>
                <w:sz w:val="28"/>
                <w:szCs w:val="28"/>
              </w:rPr>
              <w:t xml:space="preserve">Площадь лесного фонда – </w:t>
            </w:r>
            <w:r w:rsidR="00CF33EA" w:rsidRPr="007B534F">
              <w:rPr>
                <w:sz w:val="28"/>
                <w:szCs w:val="28"/>
              </w:rPr>
              <w:t>545,1 тыс. га.</w:t>
            </w:r>
            <w:r w:rsidRPr="007B534F">
              <w:rPr>
                <w:sz w:val="28"/>
                <w:szCs w:val="28"/>
              </w:rPr>
              <w:t xml:space="preserve"> Водные ресурсы области складываются из ресурсов реки Есиль с притоками </w:t>
            </w:r>
            <w:proofErr w:type="spellStart"/>
            <w:r w:rsidRPr="007B534F">
              <w:rPr>
                <w:sz w:val="28"/>
                <w:szCs w:val="28"/>
              </w:rPr>
              <w:t>Акканбурлук</w:t>
            </w:r>
            <w:proofErr w:type="spellEnd"/>
            <w:r w:rsidRPr="007B534F">
              <w:rPr>
                <w:sz w:val="28"/>
                <w:szCs w:val="28"/>
              </w:rPr>
              <w:t xml:space="preserve"> и </w:t>
            </w:r>
            <w:proofErr w:type="spellStart"/>
            <w:r w:rsidRPr="007B534F">
              <w:rPr>
                <w:sz w:val="28"/>
                <w:szCs w:val="28"/>
              </w:rPr>
              <w:t>Иманбурлук</w:t>
            </w:r>
            <w:proofErr w:type="spellEnd"/>
            <w:r w:rsidRPr="007B534F">
              <w:rPr>
                <w:sz w:val="28"/>
                <w:szCs w:val="28"/>
              </w:rPr>
              <w:t xml:space="preserve">, рек </w:t>
            </w:r>
            <w:proofErr w:type="spellStart"/>
            <w:r w:rsidRPr="007B534F">
              <w:rPr>
                <w:sz w:val="28"/>
                <w:szCs w:val="28"/>
              </w:rPr>
              <w:t>Селеты</w:t>
            </w:r>
            <w:proofErr w:type="spellEnd"/>
            <w:r w:rsidRPr="007B534F">
              <w:rPr>
                <w:sz w:val="28"/>
                <w:szCs w:val="28"/>
              </w:rPr>
              <w:t xml:space="preserve">, Чаглинка, </w:t>
            </w:r>
            <w:proofErr w:type="spellStart"/>
            <w:r w:rsidRPr="007B534F">
              <w:rPr>
                <w:sz w:val="28"/>
                <w:szCs w:val="28"/>
              </w:rPr>
              <w:t>Камысакты</w:t>
            </w:r>
            <w:proofErr w:type="spellEnd"/>
            <w:r w:rsidRPr="007B534F">
              <w:rPr>
                <w:sz w:val="28"/>
                <w:szCs w:val="28"/>
              </w:rPr>
              <w:t xml:space="preserve">, </w:t>
            </w:r>
            <w:proofErr w:type="spellStart"/>
            <w:r w:rsidRPr="007B534F">
              <w:rPr>
                <w:sz w:val="28"/>
                <w:szCs w:val="28"/>
              </w:rPr>
              <w:t>Ащису</w:t>
            </w:r>
            <w:proofErr w:type="spellEnd"/>
            <w:r w:rsidRPr="007B534F">
              <w:rPr>
                <w:sz w:val="28"/>
                <w:szCs w:val="28"/>
              </w:rPr>
              <w:t xml:space="preserve">, Карасу и других водотоков, имеется </w:t>
            </w:r>
            <w:r w:rsidR="00CF33EA" w:rsidRPr="007B534F">
              <w:rPr>
                <w:sz w:val="28"/>
                <w:szCs w:val="28"/>
              </w:rPr>
              <w:t>2144</w:t>
            </w:r>
            <w:r w:rsidRPr="007B534F">
              <w:rPr>
                <w:sz w:val="28"/>
                <w:szCs w:val="28"/>
              </w:rPr>
              <w:t xml:space="preserve"> озер. </w:t>
            </w:r>
          </w:p>
          <w:p w14:paraId="448C79F2" w14:textId="77777777" w:rsidR="00C62A9C" w:rsidRPr="007B534F" w:rsidRDefault="00C62A9C" w:rsidP="00C62A9C">
            <w:pPr>
              <w:jc w:val="both"/>
              <w:rPr>
                <w:sz w:val="28"/>
                <w:szCs w:val="28"/>
              </w:rPr>
            </w:pPr>
            <w:r w:rsidRPr="007B534F">
              <w:rPr>
                <w:sz w:val="28"/>
                <w:szCs w:val="28"/>
              </w:rPr>
              <w:t xml:space="preserve">В области выявлены и в различной степени изучены многие виды полезных ископаемых. Разведано 286 месторождений. В их числе 34 - металлические, 2 - неметаллов, 217 - строительного и технологического сырья и 33 - подземных вод, из которых 6 минеральных. </w:t>
            </w:r>
          </w:p>
          <w:p w14:paraId="5C2F0E7B" w14:textId="77777777" w:rsidR="00BD3899" w:rsidRPr="007B534F" w:rsidRDefault="00C62A9C" w:rsidP="00C62A9C">
            <w:pPr>
              <w:jc w:val="both"/>
              <w:rPr>
                <w:sz w:val="28"/>
                <w:szCs w:val="28"/>
              </w:rPr>
            </w:pPr>
            <w:r w:rsidRPr="007B534F">
              <w:rPr>
                <w:sz w:val="28"/>
                <w:szCs w:val="28"/>
              </w:rPr>
              <w:t>Территория области является частью Северо-Казахстанской ураново-рудной, алмазоносной и олово-</w:t>
            </w:r>
            <w:proofErr w:type="spellStart"/>
            <w:r w:rsidRPr="007B534F">
              <w:rPr>
                <w:sz w:val="28"/>
                <w:szCs w:val="28"/>
              </w:rPr>
              <w:t>редкометальной</w:t>
            </w:r>
            <w:proofErr w:type="spellEnd"/>
            <w:r w:rsidRPr="007B534F">
              <w:rPr>
                <w:sz w:val="28"/>
                <w:szCs w:val="28"/>
              </w:rPr>
              <w:t xml:space="preserve"> провинции. На ней выявлены значительные запасы минерального сырья, которые составляют в балансе Республики Казахстан: по олову - 65%, цирконию - 36,6%, урану - 19%, титану - 5%, вольфраму - 1,1%. </w:t>
            </w:r>
          </w:p>
        </w:tc>
      </w:tr>
      <w:tr w:rsidR="007B534F" w:rsidRPr="00A07D89" w14:paraId="1FAFE265" w14:textId="77777777" w:rsidTr="00CD3E9B">
        <w:trPr>
          <w:gridBefore w:val="1"/>
          <w:wBefore w:w="38" w:type="dxa"/>
          <w:trHeight w:val="84"/>
        </w:trPr>
        <w:tc>
          <w:tcPr>
            <w:tcW w:w="1843" w:type="dxa"/>
            <w:shd w:val="clear" w:color="auto" w:fill="FFFFFF" w:themeFill="background1"/>
          </w:tcPr>
          <w:p w14:paraId="2EABFBDB" w14:textId="77777777" w:rsidR="002230AA" w:rsidRPr="00A07D89" w:rsidRDefault="002230AA" w:rsidP="002230AA">
            <w:pPr>
              <w:widowControl w:val="0"/>
              <w:shd w:val="clear" w:color="auto" w:fill="FFFFFF" w:themeFill="background1"/>
              <w:tabs>
                <w:tab w:val="left" w:leader="dot" w:pos="8820"/>
              </w:tabs>
              <w:spacing w:line="235" w:lineRule="auto"/>
              <w:ind w:right="-108"/>
              <w:jc w:val="both"/>
              <w:rPr>
                <w:b/>
                <w:caps/>
                <w:sz w:val="28"/>
                <w:szCs w:val="28"/>
              </w:rPr>
            </w:pPr>
            <w:r w:rsidRPr="007B534F">
              <w:rPr>
                <w:sz w:val="28"/>
                <w:szCs w:val="28"/>
              </w:rPr>
              <w:lastRenderedPageBreak/>
              <w:br w:type="page"/>
            </w:r>
            <w:r w:rsidRPr="00A07D89">
              <w:rPr>
                <w:b/>
                <w:sz w:val="28"/>
                <w:szCs w:val="28"/>
              </w:rPr>
              <w:t xml:space="preserve">Направления цели, целевые индикаторы, задачи, показатели результатов и ресурсы </w:t>
            </w:r>
          </w:p>
        </w:tc>
        <w:tc>
          <w:tcPr>
            <w:tcW w:w="7797" w:type="dxa"/>
            <w:shd w:val="clear" w:color="auto" w:fill="FFFFFF" w:themeFill="background1"/>
          </w:tcPr>
          <w:p w14:paraId="16E9CF16" w14:textId="77777777" w:rsidR="00E97473" w:rsidRPr="00A07D89" w:rsidRDefault="00E97473" w:rsidP="00E97473">
            <w:pPr>
              <w:rPr>
                <w:b/>
                <w:bCs/>
                <w:sz w:val="28"/>
                <w:szCs w:val="28"/>
              </w:rPr>
            </w:pPr>
            <w:r w:rsidRPr="00A07D89">
              <w:rPr>
                <w:b/>
                <w:bCs/>
                <w:sz w:val="28"/>
                <w:szCs w:val="28"/>
              </w:rPr>
              <w:t>Направление 1. Крепкий фундамент экономики</w:t>
            </w:r>
          </w:p>
          <w:p w14:paraId="22BA4042" w14:textId="77777777" w:rsidR="00E97473" w:rsidRPr="00A07D89" w:rsidRDefault="00E97473" w:rsidP="00E97473">
            <w:pPr>
              <w:rPr>
                <w:b/>
                <w:bCs/>
                <w:sz w:val="28"/>
                <w:szCs w:val="28"/>
              </w:rPr>
            </w:pPr>
            <w:r w:rsidRPr="00A07D89">
              <w:rPr>
                <w:b/>
                <w:bCs/>
                <w:sz w:val="28"/>
                <w:szCs w:val="28"/>
              </w:rPr>
              <w:t>КНИ - 2.</w:t>
            </w:r>
            <w:r w:rsidRPr="00A07D89">
              <w:rPr>
                <w:sz w:val="28"/>
                <w:szCs w:val="28"/>
              </w:rPr>
              <w:t xml:space="preserve"> Темпы реального роста экономики, % относительно прошлого года (по республике)</w:t>
            </w:r>
          </w:p>
          <w:p w14:paraId="5E3FDF78" w14:textId="77777777" w:rsidR="00E97473" w:rsidRPr="00A07D89" w:rsidRDefault="00E97473" w:rsidP="00E97473">
            <w:pPr>
              <w:rPr>
                <w:b/>
                <w:bCs/>
                <w:sz w:val="28"/>
                <w:szCs w:val="28"/>
              </w:rPr>
            </w:pPr>
            <w:r w:rsidRPr="00A07D89">
              <w:rPr>
                <w:b/>
                <w:bCs/>
                <w:sz w:val="28"/>
                <w:szCs w:val="28"/>
              </w:rPr>
              <w:t xml:space="preserve">Цель: Обеспечение устойчивого роста экономики </w:t>
            </w:r>
          </w:p>
          <w:p w14:paraId="536CE0F9" w14:textId="77777777" w:rsidR="00E97473" w:rsidRPr="00A07D89" w:rsidRDefault="00E97473" w:rsidP="00E97473">
            <w:pPr>
              <w:rPr>
                <w:sz w:val="28"/>
                <w:szCs w:val="28"/>
              </w:rPr>
            </w:pPr>
            <w:r w:rsidRPr="00A07D89">
              <w:rPr>
                <w:b/>
                <w:bCs/>
                <w:sz w:val="28"/>
                <w:szCs w:val="28"/>
              </w:rPr>
              <w:t xml:space="preserve">ЦИ </w:t>
            </w:r>
            <w:r w:rsidRPr="00A07D89">
              <w:rPr>
                <w:sz w:val="28"/>
                <w:szCs w:val="28"/>
              </w:rPr>
              <w:t>Темпы реального роста экономики, % относительно прошлого года</w:t>
            </w:r>
          </w:p>
          <w:p w14:paraId="12FF9D42" w14:textId="77777777" w:rsidR="00E97473" w:rsidRPr="00A07D89" w:rsidRDefault="00E97473" w:rsidP="00E97473">
            <w:pPr>
              <w:rPr>
                <w:b/>
                <w:bCs/>
                <w:sz w:val="28"/>
                <w:szCs w:val="28"/>
              </w:rPr>
            </w:pPr>
            <w:r w:rsidRPr="00A07D89">
              <w:rPr>
                <w:b/>
                <w:bCs/>
                <w:sz w:val="28"/>
                <w:szCs w:val="28"/>
              </w:rPr>
              <w:t xml:space="preserve">КНИ - 3. </w:t>
            </w:r>
            <w:r w:rsidRPr="00A07D89">
              <w:rPr>
                <w:sz w:val="28"/>
                <w:szCs w:val="28"/>
              </w:rPr>
              <w:t>Индекс накопленного роста производительности труда, 2022=100 (по республике)</w:t>
            </w:r>
          </w:p>
          <w:p w14:paraId="7340968F" w14:textId="77777777" w:rsidR="00E97473" w:rsidRPr="00A07D89" w:rsidRDefault="00E97473" w:rsidP="00E97473">
            <w:pPr>
              <w:rPr>
                <w:b/>
                <w:bCs/>
                <w:sz w:val="28"/>
                <w:szCs w:val="28"/>
              </w:rPr>
            </w:pPr>
            <w:r w:rsidRPr="00A07D89">
              <w:rPr>
                <w:b/>
                <w:bCs/>
                <w:sz w:val="28"/>
                <w:szCs w:val="28"/>
              </w:rPr>
              <w:t>Цель: Обеспечение устойчивого повышения производительности труда</w:t>
            </w:r>
          </w:p>
          <w:p w14:paraId="0FDCE4E3" w14:textId="77777777" w:rsidR="00E97473" w:rsidRPr="00A07D89" w:rsidRDefault="00E97473" w:rsidP="00E97473">
            <w:pPr>
              <w:rPr>
                <w:sz w:val="28"/>
                <w:szCs w:val="28"/>
              </w:rPr>
            </w:pPr>
            <w:r w:rsidRPr="00A07D89">
              <w:rPr>
                <w:b/>
                <w:bCs/>
                <w:sz w:val="28"/>
                <w:szCs w:val="28"/>
              </w:rPr>
              <w:t xml:space="preserve">ЦИ </w:t>
            </w:r>
            <w:r w:rsidRPr="00A07D89">
              <w:rPr>
                <w:sz w:val="28"/>
                <w:szCs w:val="28"/>
              </w:rPr>
              <w:t>Индекс накопленного роста производительности труда, 2022=100</w:t>
            </w:r>
          </w:p>
          <w:p w14:paraId="28459289" w14:textId="77777777" w:rsidR="00E97473" w:rsidRPr="00A07D89" w:rsidRDefault="00E97473" w:rsidP="00E97473">
            <w:pPr>
              <w:rPr>
                <w:b/>
                <w:bCs/>
                <w:sz w:val="28"/>
                <w:szCs w:val="28"/>
              </w:rPr>
            </w:pPr>
            <w:r w:rsidRPr="00A07D89">
              <w:rPr>
                <w:b/>
                <w:bCs/>
                <w:sz w:val="28"/>
                <w:szCs w:val="28"/>
              </w:rPr>
              <w:t>КНИ - 20.</w:t>
            </w:r>
            <w:r w:rsidRPr="00A07D89">
              <w:rPr>
                <w:sz w:val="28"/>
                <w:szCs w:val="28"/>
              </w:rPr>
              <w:t xml:space="preserve"> Экспорт продукции обрабатывающей промышленности, млрд долл. США (по республике)</w:t>
            </w:r>
          </w:p>
          <w:p w14:paraId="101362D8" w14:textId="77777777" w:rsidR="00E97473" w:rsidRPr="00A07D89" w:rsidRDefault="00E97473" w:rsidP="00E97473">
            <w:pPr>
              <w:rPr>
                <w:b/>
                <w:bCs/>
                <w:sz w:val="28"/>
                <w:szCs w:val="28"/>
              </w:rPr>
            </w:pPr>
            <w:r w:rsidRPr="00A07D89">
              <w:rPr>
                <w:b/>
                <w:bCs/>
                <w:sz w:val="28"/>
                <w:szCs w:val="28"/>
              </w:rPr>
              <w:t xml:space="preserve">Цель: Развитие и продвижение экспорта </w:t>
            </w:r>
            <w:proofErr w:type="spellStart"/>
            <w:r w:rsidRPr="00A07D89">
              <w:rPr>
                <w:b/>
                <w:bCs/>
                <w:sz w:val="28"/>
                <w:szCs w:val="28"/>
              </w:rPr>
              <w:t>несырьевых</w:t>
            </w:r>
            <w:proofErr w:type="spellEnd"/>
            <w:r w:rsidRPr="00A07D89">
              <w:rPr>
                <w:b/>
                <w:bCs/>
                <w:sz w:val="28"/>
                <w:szCs w:val="28"/>
              </w:rPr>
              <w:t xml:space="preserve"> товаров</w:t>
            </w:r>
          </w:p>
          <w:p w14:paraId="52C3C079" w14:textId="77777777" w:rsidR="00E97473" w:rsidRPr="00A07D89" w:rsidRDefault="00E97473" w:rsidP="00E97473">
            <w:pPr>
              <w:rPr>
                <w:b/>
                <w:bCs/>
                <w:sz w:val="28"/>
                <w:szCs w:val="28"/>
              </w:rPr>
            </w:pPr>
            <w:r w:rsidRPr="00A07D89">
              <w:rPr>
                <w:b/>
                <w:bCs/>
                <w:sz w:val="28"/>
                <w:szCs w:val="28"/>
              </w:rPr>
              <w:t>ЦИ</w:t>
            </w:r>
            <w:r w:rsidRPr="00A07D89">
              <w:rPr>
                <w:sz w:val="28"/>
                <w:szCs w:val="28"/>
              </w:rPr>
              <w:t xml:space="preserve"> Экспорт продукции обрабатывающей промышленности</w:t>
            </w:r>
          </w:p>
          <w:p w14:paraId="3ABBD127" w14:textId="77777777" w:rsidR="00E97473" w:rsidRPr="00A07D89" w:rsidRDefault="00E97473" w:rsidP="00E97473">
            <w:pPr>
              <w:rPr>
                <w:b/>
                <w:bCs/>
                <w:sz w:val="28"/>
                <w:szCs w:val="28"/>
              </w:rPr>
            </w:pPr>
            <w:r w:rsidRPr="00A07D89">
              <w:rPr>
                <w:b/>
                <w:bCs/>
                <w:sz w:val="28"/>
                <w:szCs w:val="28"/>
              </w:rPr>
              <w:t>Направление 2. Новые точки роста</w:t>
            </w:r>
          </w:p>
          <w:p w14:paraId="52538DEC" w14:textId="77777777" w:rsidR="00E97473" w:rsidRPr="00A07D89" w:rsidRDefault="00E97473" w:rsidP="00E97473">
            <w:pPr>
              <w:rPr>
                <w:b/>
                <w:bCs/>
                <w:sz w:val="28"/>
                <w:szCs w:val="28"/>
              </w:rPr>
            </w:pPr>
            <w:r w:rsidRPr="00A07D89">
              <w:rPr>
                <w:b/>
                <w:bCs/>
                <w:sz w:val="28"/>
                <w:szCs w:val="28"/>
              </w:rPr>
              <w:t xml:space="preserve">КНИ - 25. </w:t>
            </w:r>
            <w:r w:rsidRPr="00A07D89">
              <w:rPr>
                <w:sz w:val="28"/>
                <w:szCs w:val="28"/>
              </w:rPr>
              <w:t>Уровень активности в области инноваций (по республике)</w:t>
            </w:r>
          </w:p>
          <w:p w14:paraId="6A787EE2" w14:textId="77777777" w:rsidR="00E97473" w:rsidRPr="00A07D89" w:rsidRDefault="00E97473" w:rsidP="00E97473">
            <w:pPr>
              <w:rPr>
                <w:b/>
                <w:bCs/>
                <w:sz w:val="28"/>
                <w:szCs w:val="28"/>
              </w:rPr>
            </w:pPr>
            <w:r w:rsidRPr="00A07D89">
              <w:rPr>
                <w:b/>
                <w:bCs/>
                <w:sz w:val="28"/>
                <w:szCs w:val="28"/>
              </w:rPr>
              <w:t>Цель: Развитие национальной инновационной системы</w:t>
            </w:r>
          </w:p>
          <w:p w14:paraId="2BA89060" w14:textId="77777777" w:rsidR="00E97473" w:rsidRPr="00A07D89" w:rsidRDefault="00E97473" w:rsidP="00E97473">
            <w:pPr>
              <w:rPr>
                <w:b/>
                <w:bCs/>
                <w:sz w:val="28"/>
                <w:szCs w:val="28"/>
              </w:rPr>
            </w:pPr>
            <w:r w:rsidRPr="00A07D89">
              <w:rPr>
                <w:b/>
                <w:bCs/>
                <w:sz w:val="28"/>
                <w:szCs w:val="28"/>
              </w:rPr>
              <w:t xml:space="preserve">ЦИ </w:t>
            </w:r>
            <w:r w:rsidRPr="00A07D89">
              <w:rPr>
                <w:sz w:val="28"/>
                <w:szCs w:val="28"/>
              </w:rPr>
              <w:t>Уровень активности в области инноваций</w:t>
            </w:r>
          </w:p>
          <w:p w14:paraId="7CB77868" w14:textId="77777777" w:rsidR="00E97473" w:rsidRPr="00A07D89" w:rsidRDefault="00E97473" w:rsidP="00E97473">
            <w:pPr>
              <w:rPr>
                <w:b/>
                <w:bCs/>
                <w:sz w:val="28"/>
                <w:szCs w:val="28"/>
              </w:rPr>
            </w:pPr>
            <w:r w:rsidRPr="00A07D89">
              <w:rPr>
                <w:b/>
                <w:bCs/>
                <w:sz w:val="28"/>
                <w:szCs w:val="28"/>
              </w:rPr>
              <w:t>Цель: Развитие прикладной науки и экосистемы коммерциализации РННТД</w:t>
            </w:r>
          </w:p>
          <w:p w14:paraId="25931D34" w14:textId="77777777" w:rsidR="00E97473" w:rsidRPr="00A07D89" w:rsidRDefault="00E97473" w:rsidP="00E97473">
            <w:pPr>
              <w:rPr>
                <w:b/>
                <w:bCs/>
                <w:sz w:val="28"/>
                <w:szCs w:val="28"/>
              </w:rPr>
            </w:pPr>
            <w:r w:rsidRPr="00A07D89">
              <w:rPr>
                <w:b/>
                <w:bCs/>
                <w:sz w:val="28"/>
                <w:szCs w:val="28"/>
              </w:rPr>
              <w:t xml:space="preserve">ЦИ </w:t>
            </w:r>
            <w:r w:rsidRPr="00A07D89">
              <w:rPr>
                <w:sz w:val="28"/>
                <w:szCs w:val="28"/>
              </w:rPr>
              <w:t>Доля внутренних затрат на НИОКР от валового регионального продукта</w:t>
            </w:r>
          </w:p>
          <w:p w14:paraId="17D40B44" w14:textId="77777777" w:rsidR="00E97473" w:rsidRPr="00A07D89" w:rsidRDefault="00E97473" w:rsidP="00E97473">
            <w:pPr>
              <w:rPr>
                <w:b/>
                <w:bCs/>
                <w:sz w:val="28"/>
                <w:szCs w:val="28"/>
              </w:rPr>
            </w:pPr>
            <w:r w:rsidRPr="00A07D89">
              <w:rPr>
                <w:b/>
                <w:bCs/>
                <w:sz w:val="28"/>
                <w:szCs w:val="28"/>
              </w:rPr>
              <w:t>КНИ - 26.</w:t>
            </w:r>
            <w:r w:rsidRPr="00A07D89">
              <w:rPr>
                <w:sz w:val="28"/>
                <w:szCs w:val="28"/>
              </w:rPr>
              <w:t xml:space="preserve"> Количество внутренних туристов, обслуженных местами размещения (по республике)</w:t>
            </w:r>
          </w:p>
          <w:p w14:paraId="3CC0EC19" w14:textId="77777777" w:rsidR="00E97473" w:rsidRPr="00A07D89" w:rsidRDefault="00E97473" w:rsidP="00E97473">
            <w:pPr>
              <w:rPr>
                <w:b/>
                <w:bCs/>
                <w:sz w:val="28"/>
                <w:szCs w:val="28"/>
              </w:rPr>
            </w:pPr>
            <w:r w:rsidRPr="00A07D89">
              <w:rPr>
                <w:b/>
                <w:bCs/>
                <w:sz w:val="28"/>
                <w:szCs w:val="28"/>
              </w:rPr>
              <w:t xml:space="preserve">Цель: Формирование благоприятной туристской среды для развития внутреннего туризма  </w:t>
            </w:r>
          </w:p>
          <w:p w14:paraId="502E3DFE" w14:textId="77777777" w:rsidR="00E97473" w:rsidRPr="00A07D89" w:rsidRDefault="00E97473" w:rsidP="00E97473">
            <w:pPr>
              <w:rPr>
                <w:b/>
                <w:bCs/>
                <w:sz w:val="28"/>
                <w:szCs w:val="28"/>
              </w:rPr>
            </w:pPr>
            <w:r w:rsidRPr="00A07D89">
              <w:rPr>
                <w:b/>
                <w:bCs/>
                <w:sz w:val="28"/>
                <w:szCs w:val="28"/>
              </w:rPr>
              <w:t xml:space="preserve">ЦИ </w:t>
            </w:r>
            <w:r w:rsidRPr="00A07D89">
              <w:rPr>
                <w:sz w:val="28"/>
                <w:szCs w:val="28"/>
              </w:rPr>
              <w:t>Количество внутренних туристов, обслуженных местами размещения</w:t>
            </w:r>
          </w:p>
          <w:p w14:paraId="190D1AFC" w14:textId="77777777" w:rsidR="00E97473" w:rsidRPr="00A07D89" w:rsidRDefault="00E97473" w:rsidP="00E97473">
            <w:pPr>
              <w:rPr>
                <w:b/>
                <w:bCs/>
                <w:sz w:val="28"/>
                <w:szCs w:val="28"/>
              </w:rPr>
            </w:pPr>
            <w:r w:rsidRPr="00A07D89">
              <w:rPr>
                <w:b/>
                <w:bCs/>
                <w:sz w:val="28"/>
                <w:szCs w:val="28"/>
              </w:rPr>
              <w:t>КНИ - 27.</w:t>
            </w:r>
            <w:r w:rsidRPr="00A07D89">
              <w:rPr>
                <w:sz w:val="28"/>
                <w:szCs w:val="28"/>
              </w:rPr>
              <w:t xml:space="preserve"> Количество въездных туристов, обслуженных местами размещения (по республике)</w:t>
            </w:r>
          </w:p>
          <w:p w14:paraId="26D0E3A1" w14:textId="77777777" w:rsidR="00E97473" w:rsidRPr="00A07D89" w:rsidRDefault="00E97473" w:rsidP="00E97473">
            <w:pPr>
              <w:rPr>
                <w:b/>
                <w:bCs/>
                <w:sz w:val="28"/>
                <w:szCs w:val="28"/>
              </w:rPr>
            </w:pPr>
            <w:r w:rsidRPr="00A07D89">
              <w:rPr>
                <w:b/>
                <w:bCs/>
                <w:sz w:val="28"/>
                <w:szCs w:val="28"/>
              </w:rPr>
              <w:t xml:space="preserve">Цель: Формирование </w:t>
            </w:r>
            <w:proofErr w:type="spellStart"/>
            <w:r w:rsidRPr="00A07D89">
              <w:rPr>
                <w:b/>
                <w:bCs/>
                <w:sz w:val="28"/>
                <w:szCs w:val="28"/>
              </w:rPr>
              <w:t>странового</w:t>
            </w:r>
            <w:proofErr w:type="spellEnd"/>
            <w:r w:rsidRPr="00A07D89">
              <w:rPr>
                <w:b/>
                <w:bCs/>
                <w:sz w:val="28"/>
                <w:szCs w:val="28"/>
              </w:rPr>
              <w:t xml:space="preserve"> туристского бренда Казахстана и создание его положительного имиджа</w:t>
            </w:r>
          </w:p>
          <w:p w14:paraId="36B9662A" w14:textId="77777777" w:rsidR="00E97473" w:rsidRPr="00A07D89" w:rsidRDefault="00E97473" w:rsidP="00E97473">
            <w:pPr>
              <w:rPr>
                <w:sz w:val="28"/>
                <w:szCs w:val="28"/>
              </w:rPr>
            </w:pPr>
            <w:r w:rsidRPr="00A07D89">
              <w:rPr>
                <w:b/>
                <w:bCs/>
                <w:sz w:val="28"/>
                <w:szCs w:val="28"/>
              </w:rPr>
              <w:t>ЦИ</w:t>
            </w:r>
            <w:r w:rsidRPr="00A07D89">
              <w:rPr>
                <w:sz w:val="28"/>
                <w:szCs w:val="28"/>
              </w:rPr>
              <w:t xml:space="preserve"> Количество въездных туристов, обслуженных местами размещения</w:t>
            </w:r>
          </w:p>
          <w:p w14:paraId="01912876" w14:textId="77777777" w:rsidR="00E97473" w:rsidRPr="00A07D89" w:rsidRDefault="00E97473" w:rsidP="00E97473">
            <w:pPr>
              <w:rPr>
                <w:sz w:val="28"/>
                <w:szCs w:val="28"/>
              </w:rPr>
            </w:pPr>
            <w:r w:rsidRPr="00A07D89">
              <w:rPr>
                <w:b/>
                <w:bCs/>
                <w:sz w:val="28"/>
                <w:szCs w:val="28"/>
              </w:rPr>
              <w:t xml:space="preserve">КНИ - 23. </w:t>
            </w:r>
            <w:r w:rsidRPr="00A07D89">
              <w:rPr>
                <w:sz w:val="28"/>
                <w:szCs w:val="28"/>
              </w:rPr>
              <w:t>Доля переработанной продукции в АПК, % (по республике)</w:t>
            </w:r>
          </w:p>
          <w:p w14:paraId="144CB877" w14:textId="77777777" w:rsidR="00E97473" w:rsidRPr="00A07D89" w:rsidRDefault="00E97473" w:rsidP="00E97473">
            <w:pPr>
              <w:rPr>
                <w:b/>
                <w:bCs/>
                <w:sz w:val="28"/>
                <w:szCs w:val="28"/>
              </w:rPr>
            </w:pPr>
            <w:r w:rsidRPr="00A07D89">
              <w:rPr>
                <w:b/>
                <w:bCs/>
                <w:sz w:val="28"/>
                <w:szCs w:val="28"/>
              </w:rPr>
              <w:t>Задача: Повышение экономической доступности товаров, работ и услуг для производства продукции по переработке сельскохозяйственного сырья</w:t>
            </w:r>
          </w:p>
          <w:p w14:paraId="5E4D5949" w14:textId="77777777" w:rsidR="00E97473" w:rsidRPr="00A07D89" w:rsidRDefault="00E97473" w:rsidP="00E97473">
            <w:pPr>
              <w:rPr>
                <w:sz w:val="28"/>
                <w:szCs w:val="28"/>
              </w:rPr>
            </w:pPr>
            <w:r w:rsidRPr="00A07D89">
              <w:rPr>
                <w:b/>
                <w:bCs/>
                <w:sz w:val="28"/>
                <w:szCs w:val="28"/>
              </w:rPr>
              <w:t>Показатель результата 3.1</w:t>
            </w:r>
            <w:r w:rsidRPr="00A07D89">
              <w:rPr>
                <w:sz w:val="28"/>
                <w:szCs w:val="28"/>
              </w:rPr>
              <w:t xml:space="preserve"> Доля переработки мяса</w:t>
            </w:r>
          </w:p>
          <w:p w14:paraId="58673E3A" w14:textId="77777777" w:rsidR="00E97473" w:rsidRPr="00A07D89" w:rsidRDefault="00E97473" w:rsidP="00E97473">
            <w:pPr>
              <w:rPr>
                <w:sz w:val="28"/>
                <w:szCs w:val="28"/>
              </w:rPr>
            </w:pPr>
            <w:r w:rsidRPr="00A07D89">
              <w:rPr>
                <w:b/>
                <w:bCs/>
                <w:sz w:val="28"/>
                <w:szCs w:val="28"/>
              </w:rPr>
              <w:t>Показатель результата 3.2</w:t>
            </w:r>
            <w:r w:rsidRPr="00A07D89">
              <w:rPr>
                <w:sz w:val="28"/>
                <w:szCs w:val="28"/>
              </w:rPr>
              <w:t xml:space="preserve"> Доля переработки молока</w:t>
            </w:r>
          </w:p>
          <w:p w14:paraId="0BCB28D1" w14:textId="77777777" w:rsidR="00E97473" w:rsidRPr="00A07D89" w:rsidRDefault="00E97473" w:rsidP="00E97473">
            <w:pPr>
              <w:rPr>
                <w:sz w:val="28"/>
                <w:szCs w:val="28"/>
              </w:rPr>
            </w:pPr>
            <w:r w:rsidRPr="00A07D89">
              <w:rPr>
                <w:b/>
                <w:bCs/>
                <w:sz w:val="28"/>
                <w:szCs w:val="28"/>
              </w:rPr>
              <w:t xml:space="preserve">Показатель результата 3.3 </w:t>
            </w:r>
            <w:r w:rsidRPr="00A07D89">
              <w:rPr>
                <w:sz w:val="28"/>
                <w:szCs w:val="28"/>
              </w:rPr>
              <w:t xml:space="preserve">Доля переработки масличных </w:t>
            </w:r>
            <w:r w:rsidRPr="00A07D89">
              <w:rPr>
                <w:sz w:val="28"/>
                <w:szCs w:val="28"/>
              </w:rPr>
              <w:lastRenderedPageBreak/>
              <w:t>культур (подсолнечник)</w:t>
            </w:r>
          </w:p>
          <w:p w14:paraId="0BE98311" w14:textId="77777777" w:rsidR="00E97473" w:rsidRPr="00A07D89" w:rsidRDefault="00E97473" w:rsidP="00E97473">
            <w:pPr>
              <w:rPr>
                <w:sz w:val="28"/>
                <w:szCs w:val="28"/>
              </w:rPr>
            </w:pPr>
            <w:r w:rsidRPr="00A07D89">
              <w:rPr>
                <w:b/>
                <w:bCs/>
                <w:sz w:val="28"/>
                <w:szCs w:val="28"/>
              </w:rPr>
              <w:t>Показатель результата 3.4</w:t>
            </w:r>
            <w:r w:rsidRPr="00A07D89">
              <w:rPr>
                <w:sz w:val="28"/>
                <w:szCs w:val="28"/>
              </w:rPr>
              <w:t xml:space="preserve"> Доля переработки гречихи</w:t>
            </w:r>
          </w:p>
          <w:p w14:paraId="1855CBF1" w14:textId="77777777" w:rsidR="00E97473" w:rsidRPr="00A07D89" w:rsidRDefault="00E97473" w:rsidP="00E97473">
            <w:pPr>
              <w:rPr>
                <w:sz w:val="28"/>
                <w:szCs w:val="28"/>
              </w:rPr>
            </w:pPr>
            <w:r w:rsidRPr="00A07D89">
              <w:rPr>
                <w:b/>
                <w:bCs/>
                <w:sz w:val="28"/>
                <w:szCs w:val="28"/>
              </w:rPr>
              <w:t xml:space="preserve">КНИ - 36. </w:t>
            </w:r>
            <w:r w:rsidRPr="00A07D89">
              <w:rPr>
                <w:sz w:val="28"/>
                <w:szCs w:val="28"/>
              </w:rPr>
              <w:t xml:space="preserve">Экономия поливной воды за счет внедрения </w:t>
            </w:r>
            <w:proofErr w:type="spellStart"/>
            <w:r w:rsidRPr="00A07D89">
              <w:rPr>
                <w:sz w:val="28"/>
                <w:szCs w:val="28"/>
              </w:rPr>
              <w:t>водосберегающих</w:t>
            </w:r>
            <w:proofErr w:type="spellEnd"/>
            <w:r w:rsidRPr="00A07D89">
              <w:rPr>
                <w:sz w:val="28"/>
                <w:szCs w:val="28"/>
              </w:rPr>
              <w:t xml:space="preserve"> технологий в орошаемом земледелии, млн м3 в год (по республике)</w:t>
            </w:r>
          </w:p>
          <w:p w14:paraId="2E7D88D6" w14:textId="48E1EFDF" w:rsidR="00E97473" w:rsidRPr="00A07D89" w:rsidRDefault="00595009" w:rsidP="00E97473">
            <w:pPr>
              <w:rPr>
                <w:b/>
                <w:bCs/>
                <w:sz w:val="28"/>
                <w:szCs w:val="28"/>
              </w:rPr>
            </w:pPr>
            <w:r w:rsidRPr="00A07D89">
              <w:rPr>
                <w:b/>
                <w:bCs/>
                <w:sz w:val="28"/>
                <w:szCs w:val="28"/>
              </w:rPr>
              <w:t>Задача</w:t>
            </w:r>
            <w:r w:rsidR="00E97473" w:rsidRPr="00A07D89">
              <w:rPr>
                <w:b/>
                <w:bCs/>
                <w:sz w:val="28"/>
                <w:szCs w:val="28"/>
              </w:rPr>
              <w:t xml:space="preserve">: Внедрение </w:t>
            </w:r>
            <w:proofErr w:type="spellStart"/>
            <w:r w:rsidR="00E97473" w:rsidRPr="00A07D89">
              <w:rPr>
                <w:b/>
                <w:bCs/>
                <w:sz w:val="28"/>
                <w:szCs w:val="28"/>
              </w:rPr>
              <w:t>водосберегающих</w:t>
            </w:r>
            <w:proofErr w:type="spellEnd"/>
            <w:r w:rsidR="00E97473" w:rsidRPr="00A07D89">
              <w:rPr>
                <w:b/>
                <w:bCs/>
                <w:sz w:val="28"/>
                <w:szCs w:val="28"/>
              </w:rPr>
              <w:t xml:space="preserve"> технологий на орошаемых землях</w:t>
            </w:r>
          </w:p>
          <w:p w14:paraId="479117DE" w14:textId="77777777" w:rsidR="00E97473" w:rsidRPr="00A07D89" w:rsidRDefault="00E97473" w:rsidP="00E97473">
            <w:pPr>
              <w:rPr>
                <w:b/>
                <w:bCs/>
                <w:sz w:val="28"/>
                <w:szCs w:val="28"/>
              </w:rPr>
            </w:pPr>
            <w:r w:rsidRPr="00A07D89">
              <w:rPr>
                <w:b/>
                <w:bCs/>
                <w:sz w:val="28"/>
                <w:szCs w:val="28"/>
              </w:rPr>
              <w:t>Направление 3. Высокое качество жизни</w:t>
            </w:r>
          </w:p>
          <w:p w14:paraId="244D7046" w14:textId="2612CEE3" w:rsidR="00E97473" w:rsidRPr="00A07D89" w:rsidRDefault="00E97473" w:rsidP="00E97473">
            <w:pPr>
              <w:rPr>
                <w:b/>
                <w:bCs/>
                <w:sz w:val="28"/>
                <w:szCs w:val="28"/>
              </w:rPr>
            </w:pPr>
            <w:r w:rsidRPr="00A07D89">
              <w:rPr>
                <w:b/>
                <w:bCs/>
                <w:sz w:val="28"/>
                <w:szCs w:val="28"/>
              </w:rPr>
              <w:t xml:space="preserve">КНИ - 6. </w:t>
            </w:r>
            <w:r w:rsidRPr="00A07D89">
              <w:rPr>
                <w:sz w:val="28"/>
                <w:szCs w:val="28"/>
              </w:rPr>
              <w:t>Ожидаемая продолжительность жизни населения при рождении, годы (по республике)</w:t>
            </w:r>
          </w:p>
          <w:p w14:paraId="49D8F1FD" w14:textId="77777777" w:rsidR="00E97473" w:rsidRPr="00A07D89" w:rsidRDefault="00E97473" w:rsidP="00E97473">
            <w:pPr>
              <w:rPr>
                <w:b/>
                <w:bCs/>
                <w:sz w:val="28"/>
                <w:szCs w:val="28"/>
              </w:rPr>
            </w:pPr>
            <w:r w:rsidRPr="00A07D89">
              <w:rPr>
                <w:b/>
                <w:bCs/>
                <w:sz w:val="28"/>
                <w:szCs w:val="28"/>
              </w:rPr>
              <w:t>по области (*соответствует Концепции РЗ РК)</w:t>
            </w:r>
          </w:p>
          <w:p w14:paraId="22C85878" w14:textId="77777777" w:rsidR="00E97473" w:rsidRPr="00A07D89" w:rsidRDefault="00E97473" w:rsidP="00E97473">
            <w:pPr>
              <w:rPr>
                <w:b/>
                <w:bCs/>
                <w:sz w:val="28"/>
                <w:szCs w:val="28"/>
              </w:rPr>
            </w:pPr>
            <w:r w:rsidRPr="00A07D89">
              <w:rPr>
                <w:b/>
                <w:bCs/>
                <w:sz w:val="28"/>
                <w:szCs w:val="28"/>
              </w:rPr>
              <w:t>Цель: Обеспечение эффективной профилактики в сфере охраны здоровья и формирование у населения приверженности здоровому образу жизни</w:t>
            </w:r>
          </w:p>
          <w:p w14:paraId="7AF6BA19" w14:textId="77777777" w:rsidR="00E97473" w:rsidRPr="00A07D89" w:rsidRDefault="00E97473" w:rsidP="00E97473">
            <w:pPr>
              <w:rPr>
                <w:b/>
                <w:bCs/>
                <w:sz w:val="28"/>
                <w:szCs w:val="28"/>
              </w:rPr>
            </w:pPr>
            <w:r w:rsidRPr="00A07D89">
              <w:rPr>
                <w:b/>
                <w:bCs/>
                <w:sz w:val="28"/>
                <w:szCs w:val="28"/>
              </w:rPr>
              <w:t xml:space="preserve">ЦИ - 1 </w:t>
            </w:r>
            <w:r w:rsidRPr="00A07D89">
              <w:rPr>
                <w:sz w:val="28"/>
                <w:szCs w:val="28"/>
              </w:rPr>
              <w:t>Увеличение доли граждан Казахстана, ведущих здоровый образ жизни</w:t>
            </w:r>
            <w:r w:rsidRPr="00A07D89">
              <w:rPr>
                <w:b/>
                <w:bCs/>
                <w:sz w:val="28"/>
                <w:szCs w:val="28"/>
              </w:rPr>
              <w:t xml:space="preserve"> (*соответствует Концепции РЗ РК)</w:t>
            </w:r>
          </w:p>
          <w:p w14:paraId="664E4E5C" w14:textId="77777777" w:rsidR="00E97473" w:rsidRPr="00A07D89" w:rsidRDefault="00E97473" w:rsidP="00E97473">
            <w:pPr>
              <w:rPr>
                <w:b/>
                <w:bCs/>
                <w:sz w:val="28"/>
                <w:szCs w:val="28"/>
              </w:rPr>
            </w:pPr>
            <w:r w:rsidRPr="00A07D89">
              <w:rPr>
                <w:b/>
                <w:bCs/>
                <w:sz w:val="28"/>
                <w:szCs w:val="28"/>
              </w:rPr>
              <w:t>Задача 1: Укрепление здоровья населения через снижение поведенческих факторов риска для профилактики неинфекционных хронических заболеваний</w:t>
            </w:r>
          </w:p>
          <w:p w14:paraId="6521143C" w14:textId="77777777" w:rsidR="00E97473" w:rsidRPr="00A07D89" w:rsidRDefault="00E97473" w:rsidP="00E97473">
            <w:pPr>
              <w:rPr>
                <w:sz w:val="28"/>
                <w:szCs w:val="28"/>
              </w:rPr>
            </w:pPr>
            <w:r w:rsidRPr="00A07D89">
              <w:rPr>
                <w:b/>
                <w:bCs/>
                <w:sz w:val="28"/>
                <w:szCs w:val="28"/>
              </w:rPr>
              <w:t>Показатель результата 1.1</w:t>
            </w:r>
            <w:r w:rsidRPr="00A07D89">
              <w:rPr>
                <w:sz w:val="28"/>
                <w:szCs w:val="28"/>
              </w:rPr>
              <w:t xml:space="preserve"> Снижение уровня риска преждевременной смертности в возрасте от 30 до 70 лет от сердечно-сосудистых, онкологических, хронических респираторных заболеваний и диабета</w:t>
            </w:r>
          </w:p>
          <w:p w14:paraId="6FC0A21E" w14:textId="77777777" w:rsidR="00E97473" w:rsidRPr="00A07D89" w:rsidRDefault="00E97473" w:rsidP="00E97473">
            <w:pPr>
              <w:rPr>
                <w:b/>
                <w:bCs/>
                <w:sz w:val="28"/>
                <w:szCs w:val="28"/>
              </w:rPr>
            </w:pPr>
            <w:r w:rsidRPr="00A07D89">
              <w:rPr>
                <w:b/>
                <w:bCs/>
                <w:sz w:val="28"/>
                <w:szCs w:val="28"/>
              </w:rPr>
              <w:t xml:space="preserve">Показатель результата 1.2 </w:t>
            </w:r>
            <w:r w:rsidRPr="00A07D89">
              <w:rPr>
                <w:sz w:val="28"/>
                <w:szCs w:val="28"/>
              </w:rPr>
              <w:t>Снижение заболеваемости ожирением среди детей (0 – 14 лет, на 100 тыс. населения)</w:t>
            </w:r>
            <w:r w:rsidRPr="00A07D89">
              <w:rPr>
                <w:b/>
                <w:bCs/>
                <w:sz w:val="28"/>
                <w:szCs w:val="28"/>
              </w:rPr>
              <w:t xml:space="preserve"> (*соответствует Концепции РЗ РК)</w:t>
            </w:r>
          </w:p>
          <w:p w14:paraId="4C183AE7" w14:textId="77777777" w:rsidR="00E97473" w:rsidRPr="00A07D89" w:rsidRDefault="00E97473" w:rsidP="00E97473">
            <w:pPr>
              <w:rPr>
                <w:sz w:val="28"/>
                <w:szCs w:val="28"/>
              </w:rPr>
            </w:pPr>
            <w:r w:rsidRPr="00A07D89">
              <w:rPr>
                <w:b/>
                <w:bCs/>
                <w:sz w:val="28"/>
                <w:szCs w:val="28"/>
              </w:rPr>
              <w:t>Показатель результата 1.3</w:t>
            </w:r>
            <w:r w:rsidRPr="00A07D89">
              <w:rPr>
                <w:sz w:val="28"/>
                <w:szCs w:val="28"/>
              </w:rPr>
              <w:t xml:space="preserve"> Снижение заболеваемости психическими и поведенческими расстройствами, вследствие употребления </w:t>
            </w:r>
            <w:proofErr w:type="spellStart"/>
            <w:r w:rsidRPr="00A07D89">
              <w:rPr>
                <w:sz w:val="28"/>
                <w:szCs w:val="28"/>
              </w:rPr>
              <w:t>психоактивных</w:t>
            </w:r>
            <w:proofErr w:type="spellEnd"/>
            <w:r w:rsidRPr="00A07D89">
              <w:rPr>
                <w:sz w:val="28"/>
                <w:szCs w:val="28"/>
              </w:rPr>
              <w:t xml:space="preserve"> веществ</w:t>
            </w:r>
          </w:p>
          <w:p w14:paraId="5898A03C" w14:textId="77777777" w:rsidR="00E97473" w:rsidRPr="00A07D89" w:rsidRDefault="00E97473" w:rsidP="00E97473">
            <w:pPr>
              <w:rPr>
                <w:b/>
                <w:bCs/>
                <w:sz w:val="28"/>
                <w:szCs w:val="28"/>
              </w:rPr>
            </w:pPr>
            <w:r w:rsidRPr="00A07D89">
              <w:rPr>
                <w:b/>
                <w:bCs/>
                <w:sz w:val="28"/>
                <w:szCs w:val="28"/>
              </w:rPr>
              <w:t xml:space="preserve">Показатель результата 1.6 </w:t>
            </w:r>
            <w:r w:rsidRPr="00A07D89">
              <w:rPr>
                <w:sz w:val="28"/>
                <w:szCs w:val="28"/>
              </w:rPr>
              <w:t>Смертность от самоубийств</w:t>
            </w:r>
          </w:p>
          <w:p w14:paraId="4F8F0764" w14:textId="77777777" w:rsidR="00E97473" w:rsidRPr="00A07D89" w:rsidRDefault="00E97473" w:rsidP="00E97473">
            <w:pPr>
              <w:rPr>
                <w:b/>
                <w:bCs/>
                <w:sz w:val="28"/>
                <w:szCs w:val="28"/>
              </w:rPr>
            </w:pPr>
            <w:r w:rsidRPr="00A07D89">
              <w:rPr>
                <w:b/>
                <w:bCs/>
                <w:sz w:val="28"/>
                <w:szCs w:val="28"/>
              </w:rPr>
              <w:t xml:space="preserve">Показатель результата 1.5 </w:t>
            </w:r>
            <w:r w:rsidRPr="00A07D89">
              <w:rPr>
                <w:sz w:val="28"/>
                <w:szCs w:val="28"/>
              </w:rPr>
              <w:t>Снижение смертности от неумышленного отравления</w:t>
            </w:r>
          </w:p>
          <w:p w14:paraId="3D1B794B" w14:textId="77777777" w:rsidR="00E97473" w:rsidRPr="00A07D89" w:rsidRDefault="00E97473" w:rsidP="00E97473">
            <w:pPr>
              <w:rPr>
                <w:b/>
                <w:bCs/>
                <w:sz w:val="28"/>
                <w:szCs w:val="28"/>
              </w:rPr>
            </w:pPr>
            <w:r w:rsidRPr="00A07D89">
              <w:rPr>
                <w:b/>
                <w:bCs/>
                <w:sz w:val="28"/>
                <w:szCs w:val="28"/>
              </w:rPr>
              <w:t>Задача 2: Снижение поведенческих факторов риска для профилактики инфекционных заболеваний</w:t>
            </w:r>
          </w:p>
          <w:p w14:paraId="620916A6" w14:textId="77777777" w:rsidR="00E97473" w:rsidRPr="00A07D89" w:rsidRDefault="00E97473" w:rsidP="00E97473">
            <w:pPr>
              <w:rPr>
                <w:b/>
                <w:bCs/>
                <w:sz w:val="28"/>
                <w:szCs w:val="28"/>
              </w:rPr>
            </w:pPr>
            <w:r w:rsidRPr="00A07D89">
              <w:rPr>
                <w:b/>
                <w:bCs/>
                <w:sz w:val="28"/>
                <w:szCs w:val="28"/>
              </w:rPr>
              <w:t xml:space="preserve">Показатель результата 2.1 </w:t>
            </w:r>
            <w:proofErr w:type="spellStart"/>
            <w:r w:rsidRPr="00A07D89">
              <w:rPr>
                <w:sz w:val="28"/>
                <w:szCs w:val="28"/>
              </w:rPr>
              <w:t>Выявляемость</w:t>
            </w:r>
            <w:proofErr w:type="spellEnd"/>
            <w:r w:rsidRPr="00A07D89">
              <w:rPr>
                <w:sz w:val="28"/>
                <w:szCs w:val="28"/>
              </w:rPr>
              <w:t xml:space="preserve"> новых зараженных ВИЧ на 1000 неинфицированного населения</w:t>
            </w:r>
          </w:p>
          <w:p w14:paraId="11B6C76F" w14:textId="77777777" w:rsidR="00E97473" w:rsidRPr="00A07D89" w:rsidRDefault="00E97473" w:rsidP="00E97473">
            <w:pPr>
              <w:rPr>
                <w:b/>
                <w:bCs/>
                <w:sz w:val="28"/>
                <w:szCs w:val="28"/>
              </w:rPr>
            </w:pPr>
            <w:r w:rsidRPr="00A07D89">
              <w:rPr>
                <w:b/>
                <w:bCs/>
                <w:sz w:val="28"/>
                <w:szCs w:val="28"/>
              </w:rPr>
              <w:t xml:space="preserve">Показатель результата 2.3 </w:t>
            </w:r>
            <w:r w:rsidRPr="00A07D89">
              <w:rPr>
                <w:sz w:val="28"/>
                <w:szCs w:val="28"/>
              </w:rPr>
              <w:t>Снижение заболеваемости гепатитом B</w:t>
            </w:r>
          </w:p>
          <w:p w14:paraId="2C0D9ABB" w14:textId="77777777" w:rsidR="00E97473" w:rsidRPr="00A07D89" w:rsidRDefault="00E97473" w:rsidP="00E97473">
            <w:pPr>
              <w:rPr>
                <w:b/>
                <w:bCs/>
                <w:sz w:val="28"/>
                <w:szCs w:val="28"/>
              </w:rPr>
            </w:pPr>
            <w:r w:rsidRPr="00A07D89">
              <w:rPr>
                <w:b/>
                <w:bCs/>
                <w:sz w:val="28"/>
                <w:szCs w:val="28"/>
              </w:rPr>
              <w:t xml:space="preserve">Цель: Улучшение доступности и качества предоставляемых медицинских услуг </w:t>
            </w:r>
          </w:p>
          <w:p w14:paraId="20F5D49F" w14:textId="77777777" w:rsidR="00E97473" w:rsidRPr="00A07D89" w:rsidRDefault="00E97473" w:rsidP="00E97473">
            <w:pPr>
              <w:rPr>
                <w:b/>
                <w:bCs/>
                <w:sz w:val="28"/>
                <w:szCs w:val="28"/>
              </w:rPr>
            </w:pPr>
            <w:r w:rsidRPr="00A07D89">
              <w:rPr>
                <w:b/>
                <w:bCs/>
                <w:sz w:val="28"/>
                <w:szCs w:val="28"/>
              </w:rPr>
              <w:t xml:space="preserve">ЦИ - 2 </w:t>
            </w:r>
            <w:r w:rsidRPr="00A07D89">
              <w:rPr>
                <w:sz w:val="28"/>
                <w:szCs w:val="28"/>
              </w:rPr>
              <w:t>Снижение стандартизованного коэффициента смертности</w:t>
            </w:r>
          </w:p>
          <w:p w14:paraId="11EAA5B1" w14:textId="77777777" w:rsidR="00E97473" w:rsidRPr="00A07D89" w:rsidRDefault="00E97473" w:rsidP="00E97473">
            <w:pPr>
              <w:rPr>
                <w:b/>
                <w:bCs/>
                <w:sz w:val="28"/>
                <w:szCs w:val="28"/>
              </w:rPr>
            </w:pPr>
            <w:r w:rsidRPr="00A07D89">
              <w:rPr>
                <w:b/>
                <w:bCs/>
                <w:sz w:val="28"/>
                <w:szCs w:val="28"/>
              </w:rPr>
              <w:t>Задача 1: Снижение причин основных видов смертностей</w:t>
            </w:r>
          </w:p>
          <w:p w14:paraId="71E3272D" w14:textId="77777777" w:rsidR="00E97473" w:rsidRPr="00A07D89" w:rsidRDefault="00E97473" w:rsidP="00E97473">
            <w:pPr>
              <w:rPr>
                <w:sz w:val="28"/>
                <w:szCs w:val="28"/>
              </w:rPr>
            </w:pPr>
            <w:r w:rsidRPr="00A07D89">
              <w:rPr>
                <w:b/>
                <w:bCs/>
                <w:sz w:val="28"/>
                <w:szCs w:val="28"/>
              </w:rPr>
              <w:t>Показатель результата 1.1</w:t>
            </w:r>
            <w:r w:rsidRPr="00A07D89">
              <w:rPr>
                <w:sz w:val="28"/>
                <w:szCs w:val="28"/>
              </w:rPr>
              <w:t xml:space="preserve"> Снижение стандартизованного коэффициента </w:t>
            </w:r>
            <w:proofErr w:type="spellStart"/>
            <w:r w:rsidRPr="00A07D89">
              <w:rPr>
                <w:sz w:val="28"/>
                <w:szCs w:val="28"/>
              </w:rPr>
              <w:t>cмертности</w:t>
            </w:r>
            <w:proofErr w:type="spellEnd"/>
            <w:r w:rsidRPr="00A07D89">
              <w:rPr>
                <w:sz w:val="28"/>
                <w:szCs w:val="28"/>
              </w:rPr>
              <w:t xml:space="preserve"> от болезней системы кровообращения </w:t>
            </w:r>
            <w:r w:rsidRPr="00A07D89">
              <w:rPr>
                <w:b/>
                <w:bCs/>
                <w:sz w:val="28"/>
                <w:szCs w:val="28"/>
              </w:rPr>
              <w:t>(*соответствует Концепции РЗ РК)</w:t>
            </w:r>
          </w:p>
          <w:p w14:paraId="3262EC2C" w14:textId="77777777" w:rsidR="00E97473" w:rsidRPr="00A07D89" w:rsidRDefault="00E97473" w:rsidP="00E97473">
            <w:pPr>
              <w:rPr>
                <w:sz w:val="28"/>
                <w:szCs w:val="28"/>
              </w:rPr>
            </w:pPr>
            <w:r w:rsidRPr="00A07D89">
              <w:rPr>
                <w:b/>
                <w:bCs/>
                <w:sz w:val="28"/>
                <w:szCs w:val="28"/>
              </w:rPr>
              <w:lastRenderedPageBreak/>
              <w:t>Показатель результата 1.2</w:t>
            </w:r>
            <w:r w:rsidRPr="00A07D89">
              <w:rPr>
                <w:sz w:val="28"/>
                <w:szCs w:val="28"/>
              </w:rPr>
              <w:t xml:space="preserve"> Снижение стандартизованного коэффициента </w:t>
            </w:r>
            <w:proofErr w:type="spellStart"/>
            <w:r w:rsidRPr="00A07D89">
              <w:rPr>
                <w:sz w:val="28"/>
                <w:szCs w:val="28"/>
              </w:rPr>
              <w:t>cмертности</w:t>
            </w:r>
            <w:proofErr w:type="spellEnd"/>
            <w:r w:rsidRPr="00A07D89">
              <w:rPr>
                <w:sz w:val="28"/>
                <w:szCs w:val="28"/>
              </w:rPr>
              <w:t xml:space="preserve"> от злокачественных заболеваний </w:t>
            </w:r>
            <w:r w:rsidRPr="00A07D89">
              <w:rPr>
                <w:b/>
                <w:bCs/>
                <w:sz w:val="28"/>
                <w:szCs w:val="28"/>
              </w:rPr>
              <w:t>(*соответствует Концепции РЗ РК)</w:t>
            </w:r>
          </w:p>
          <w:p w14:paraId="180B3385" w14:textId="77777777" w:rsidR="00E97473" w:rsidRPr="00A07D89" w:rsidRDefault="00E97473" w:rsidP="00E97473">
            <w:pPr>
              <w:rPr>
                <w:sz w:val="28"/>
                <w:szCs w:val="28"/>
              </w:rPr>
            </w:pPr>
            <w:r w:rsidRPr="00A07D89">
              <w:rPr>
                <w:b/>
                <w:bCs/>
                <w:sz w:val="28"/>
                <w:szCs w:val="28"/>
              </w:rPr>
              <w:t xml:space="preserve">Показатель результата 1.3 </w:t>
            </w:r>
            <w:r w:rsidRPr="00A07D89">
              <w:rPr>
                <w:sz w:val="28"/>
                <w:szCs w:val="28"/>
              </w:rPr>
              <w:t>Рост удельного веса выявленных первичных злокачественных новообразований на 0-I стадиях (уровень ранней диагностики)</w:t>
            </w:r>
          </w:p>
          <w:p w14:paraId="00C43F80" w14:textId="77777777" w:rsidR="00E97473" w:rsidRPr="00A07D89" w:rsidRDefault="00E97473" w:rsidP="00E97473">
            <w:pPr>
              <w:rPr>
                <w:sz w:val="28"/>
                <w:szCs w:val="28"/>
              </w:rPr>
            </w:pPr>
            <w:r w:rsidRPr="00A07D89">
              <w:rPr>
                <w:b/>
                <w:bCs/>
                <w:sz w:val="28"/>
                <w:szCs w:val="28"/>
              </w:rPr>
              <w:t xml:space="preserve">Показатель результата 1.4 </w:t>
            </w:r>
            <w:r w:rsidRPr="00A07D89">
              <w:rPr>
                <w:sz w:val="28"/>
                <w:szCs w:val="28"/>
              </w:rPr>
              <w:t xml:space="preserve">Смертность в результате дорожно-транспортных происшествий на 100 тыс. населения </w:t>
            </w:r>
          </w:p>
          <w:p w14:paraId="03C4BE3C" w14:textId="77777777" w:rsidR="00E97473" w:rsidRPr="00A07D89" w:rsidRDefault="00E97473" w:rsidP="00E97473">
            <w:pPr>
              <w:rPr>
                <w:b/>
                <w:bCs/>
                <w:sz w:val="28"/>
                <w:szCs w:val="28"/>
              </w:rPr>
            </w:pPr>
            <w:r w:rsidRPr="00A07D89">
              <w:rPr>
                <w:b/>
                <w:bCs/>
                <w:sz w:val="28"/>
                <w:szCs w:val="28"/>
              </w:rPr>
              <w:t xml:space="preserve">Показатель результата 1.5 </w:t>
            </w:r>
            <w:r w:rsidRPr="00A07D89">
              <w:rPr>
                <w:sz w:val="28"/>
                <w:szCs w:val="28"/>
              </w:rPr>
              <w:t>Снижение заболеваемости туберкулезом</w:t>
            </w:r>
          </w:p>
          <w:p w14:paraId="2DC2C822" w14:textId="77777777" w:rsidR="00E97473" w:rsidRPr="00A07D89" w:rsidRDefault="00E97473" w:rsidP="00E97473">
            <w:pPr>
              <w:rPr>
                <w:b/>
                <w:bCs/>
                <w:sz w:val="28"/>
                <w:szCs w:val="28"/>
              </w:rPr>
            </w:pPr>
            <w:r w:rsidRPr="00A07D89">
              <w:rPr>
                <w:b/>
                <w:bCs/>
                <w:sz w:val="28"/>
                <w:szCs w:val="28"/>
              </w:rPr>
              <w:t>Задача 2: Обеспечение охраны здоровья матери и ребенка</w:t>
            </w:r>
          </w:p>
          <w:p w14:paraId="24849881" w14:textId="77777777" w:rsidR="00E97473" w:rsidRPr="00A07D89" w:rsidRDefault="00E97473" w:rsidP="00E97473">
            <w:pPr>
              <w:rPr>
                <w:b/>
                <w:bCs/>
                <w:sz w:val="28"/>
                <w:szCs w:val="28"/>
              </w:rPr>
            </w:pPr>
            <w:r w:rsidRPr="00A07D89">
              <w:rPr>
                <w:b/>
                <w:bCs/>
                <w:sz w:val="28"/>
                <w:szCs w:val="28"/>
              </w:rPr>
              <w:t>Показатель результата 2.1</w:t>
            </w:r>
            <w:r w:rsidRPr="00A07D89">
              <w:rPr>
                <w:sz w:val="28"/>
                <w:szCs w:val="28"/>
              </w:rPr>
              <w:t xml:space="preserve"> Снижение младенческой смертности</w:t>
            </w:r>
            <w:r w:rsidRPr="00A07D89">
              <w:rPr>
                <w:b/>
                <w:bCs/>
                <w:sz w:val="28"/>
                <w:szCs w:val="28"/>
              </w:rPr>
              <w:t xml:space="preserve"> (*соответствует Концепции РЗ РК)</w:t>
            </w:r>
          </w:p>
          <w:p w14:paraId="0DDB4061" w14:textId="77777777" w:rsidR="00E97473" w:rsidRPr="00A07D89" w:rsidRDefault="00E97473" w:rsidP="00E97473">
            <w:pPr>
              <w:rPr>
                <w:b/>
                <w:bCs/>
                <w:sz w:val="28"/>
                <w:szCs w:val="28"/>
              </w:rPr>
            </w:pPr>
            <w:r w:rsidRPr="00A07D89">
              <w:rPr>
                <w:b/>
                <w:bCs/>
                <w:sz w:val="28"/>
                <w:szCs w:val="28"/>
              </w:rPr>
              <w:t>Показатель результата 2.2</w:t>
            </w:r>
            <w:r w:rsidRPr="00A07D89">
              <w:rPr>
                <w:sz w:val="28"/>
                <w:szCs w:val="28"/>
              </w:rPr>
              <w:t xml:space="preserve"> Снижение неонатальной смертности</w:t>
            </w:r>
          </w:p>
          <w:p w14:paraId="2F418B37" w14:textId="77777777" w:rsidR="00E97473" w:rsidRPr="00A07D89" w:rsidRDefault="00E97473" w:rsidP="00E97473">
            <w:pPr>
              <w:rPr>
                <w:b/>
                <w:bCs/>
                <w:sz w:val="28"/>
                <w:szCs w:val="28"/>
              </w:rPr>
            </w:pPr>
            <w:r w:rsidRPr="00A07D89">
              <w:rPr>
                <w:b/>
                <w:bCs/>
                <w:sz w:val="28"/>
                <w:szCs w:val="28"/>
              </w:rPr>
              <w:t xml:space="preserve">Показатель результата 2.3 </w:t>
            </w:r>
            <w:r w:rsidRPr="00A07D89">
              <w:rPr>
                <w:sz w:val="28"/>
                <w:szCs w:val="28"/>
              </w:rPr>
              <w:t xml:space="preserve">Увеличение охвата детей до 1 года </w:t>
            </w:r>
            <w:proofErr w:type="spellStart"/>
            <w:r w:rsidRPr="00A07D89">
              <w:rPr>
                <w:sz w:val="28"/>
                <w:szCs w:val="28"/>
              </w:rPr>
              <w:t>проактивным</w:t>
            </w:r>
            <w:proofErr w:type="spellEnd"/>
            <w:r w:rsidRPr="00A07D89">
              <w:rPr>
                <w:sz w:val="28"/>
                <w:szCs w:val="28"/>
              </w:rPr>
              <w:t xml:space="preserve"> наблюдением и </w:t>
            </w:r>
            <w:proofErr w:type="spellStart"/>
            <w:r w:rsidRPr="00A07D89">
              <w:rPr>
                <w:sz w:val="28"/>
                <w:szCs w:val="28"/>
              </w:rPr>
              <w:t>скринингами</w:t>
            </w:r>
            <w:proofErr w:type="spellEnd"/>
          </w:p>
          <w:p w14:paraId="00868122" w14:textId="77777777" w:rsidR="00E97473" w:rsidRPr="00A07D89" w:rsidRDefault="00E97473" w:rsidP="00E97473">
            <w:pPr>
              <w:rPr>
                <w:b/>
                <w:bCs/>
                <w:sz w:val="28"/>
                <w:szCs w:val="28"/>
              </w:rPr>
            </w:pPr>
            <w:r w:rsidRPr="00A07D89">
              <w:rPr>
                <w:b/>
                <w:bCs/>
                <w:sz w:val="28"/>
                <w:szCs w:val="28"/>
              </w:rPr>
              <w:t>Показатель результата 2.4</w:t>
            </w:r>
            <w:r w:rsidRPr="00A07D89">
              <w:rPr>
                <w:sz w:val="28"/>
                <w:szCs w:val="28"/>
              </w:rPr>
              <w:t xml:space="preserve"> Коэффициент смертности детей в возрасте до пяти лет</w:t>
            </w:r>
          </w:p>
          <w:p w14:paraId="43149D67" w14:textId="77777777" w:rsidR="00E97473" w:rsidRPr="00A07D89" w:rsidRDefault="00E97473" w:rsidP="00E97473">
            <w:pPr>
              <w:rPr>
                <w:b/>
                <w:bCs/>
                <w:sz w:val="28"/>
                <w:szCs w:val="28"/>
              </w:rPr>
            </w:pPr>
            <w:r w:rsidRPr="00A07D89">
              <w:rPr>
                <w:b/>
                <w:bCs/>
                <w:sz w:val="28"/>
                <w:szCs w:val="28"/>
              </w:rPr>
              <w:t xml:space="preserve">Показатель результата 2.5 </w:t>
            </w:r>
            <w:r w:rsidRPr="00A07D89">
              <w:rPr>
                <w:sz w:val="28"/>
                <w:szCs w:val="28"/>
              </w:rPr>
              <w:t>Снижение материнской смертности</w:t>
            </w:r>
            <w:r w:rsidRPr="00A07D89">
              <w:rPr>
                <w:b/>
                <w:bCs/>
                <w:sz w:val="28"/>
                <w:szCs w:val="28"/>
              </w:rPr>
              <w:t xml:space="preserve"> (*соответствует Концепции РЗ РК)</w:t>
            </w:r>
          </w:p>
          <w:p w14:paraId="08E7426A" w14:textId="77777777" w:rsidR="00E97473" w:rsidRPr="00A07D89" w:rsidRDefault="00E97473" w:rsidP="00E97473">
            <w:pPr>
              <w:rPr>
                <w:b/>
                <w:bCs/>
                <w:sz w:val="28"/>
                <w:szCs w:val="28"/>
              </w:rPr>
            </w:pPr>
            <w:r w:rsidRPr="00A07D89">
              <w:rPr>
                <w:b/>
                <w:bCs/>
                <w:sz w:val="28"/>
                <w:szCs w:val="28"/>
              </w:rPr>
              <w:t xml:space="preserve">Показатель результата 2.6 </w:t>
            </w:r>
            <w:r w:rsidRPr="00A07D89">
              <w:rPr>
                <w:sz w:val="28"/>
                <w:szCs w:val="28"/>
              </w:rPr>
              <w:t xml:space="preserve">Увеличение охвата женщин </w:t>
            </w:r>
            <w:proofErr w:type="spellStart"/>
            <w:r w:rsidRPr="00A07D89">
              <w:rPr>
                <w:sz w:val="28"/>
                <w:szCs w:val="28"/>
              </w:rPr>
              <w:t>прегравидарной</w:t>
            </w:r>
            <w:proofErr w:type="spellEnd"/>
            <w:r w:rsidRPr="00A07D89">
              <w:rPr>
                <w:sz w:val="28"/>
                <w:szCs w:val="28"/>
              </w:rPr>
              <w:t xml:space="preserve"> подготовкой</w:t>
            </w:r>
          </w:p>
          <w:p w14:paraId="2AEB9681" w14:textId="77777777" w:rsidR="00E97473" w:rsidRPr="00A07D89" w:rsidRDefault="00E97473" w:rsidP="00E97473">
            <w:pPr>
              <w:rPr>
                <w:b/>
                <w:bCs/>
                <w:sz w:val="28"/>
                <w:szCs w:val="28"/>
              </w:rPr>
            </w:pPr>
            <w:r w:rsidRPr="00A07D89">
              <w:rPr>
                <w:b/>
                <w:bCs/>
                <w:sz w:val="28"/>
                <w:szCs w:val="28"/>
              </w:rPr>
              <w:t xml:space="preserve">Показатель результата 2.7 </w:t>
            </w:r>
            <w:r w:rsidRPr="00A07D89">
              <w:rPr>
                <w:sz w:val="28"/>
                <w:szCs w:val="28"/>
              </w:rPr>
              <w:t>Охват женщин фертильного возраста (15-49 лет) современной контрацепцией</w:t>
            </w:r>
          </w:p>
          <w:p w14:paraId="2AF99CF8" w14:textId="77777777" w:rsidR="00E97473" w:rsidRPr="00A07D89" w:rsidRDefault="00E97473" w:rsidP="00E97473">
            <w:pPr>
              <w:rPr>
                <w:b/>
                <w:bCs/>
                <w:sz w:val="28"/>
                <w:szCs w:val="28"/>
              </w:rPr>
            </w:pPr>
            <w:r w:rsidRPr="00A07D89">
              <w:rPr>
                <w:b/>
                <w:bCs/>
                <w:sz w:val="28"/>
                <w:szCs w:val="28"/>
              </w:rPr>
              <w:t xml:space="preserve">Показатель результата 2.8 </w:t>
            </w:r>
            <w:r w:rsidRPr="00A07D89">
              <w:rPr>
                <w:sz w:val="28"/>
                <w:szCs w:val="28"/>
              </w:rPr>
              <w:t>Снижение рождаемости среди подростков, на 1 000 девушек в возрасте 15-17 лет</w:t>
            </w:r>
          </w:p>
          <w:p w14:paraId="4507A239" w14:textId="77777777" w:rsidR="00E97473" w:rsidRPr="00A07D89" w:rsidRDefault="00E97473" w:rsidP="00E97473">
            <w:pPr>
              <w:rPr>
                <w:b/>
                <w:bCs/>
                <w:sz w:val="28"/>
                <w:szCs w:val="28"/>
              </w:rPr>
            </w:pPr>
            <w:r w:rsidRPr="00A07D89">
              <w:rPr>
                <w:b/>
                <w:bCs/>
                <w:sz w:val="28"/>
                <w:szCs w:val="28"/>
              </w:rPr>
              <w:t xml:space="preserve">Показатель результата 2.9 </w:t>
            </w:r>
            <w:r w:rsidRPr="00A07D89">
              <w:rPr>
                <w:sz w:val="28"/>
                <w:szCs w:val="28"/>
              </w:rPr>
              <w:t xml:space="preserve">Снижение заболеваемости анемией среди беременных женщин в возрасте 15-49 лет </w:t>
            </w:r>
          </w:p>
          <w:p w14:paraId="50E72D29" w14:textId="77777777" w:rsidR="00E97473" w:rsidRPr="00A07D89" w:rsidRDefault="00E97473" w:rsidP="00E97473">
            <w:pPr>
              <w:rPr>
                <w:b/>
                <w:bCs/>
                <w:sz w:val="28"/>
                <w:szCs w:val="28"/>
              </w:rPr>
            </w:pPr>
            <w:r w:rsidRPr="00A07D89">
              <w:rPr>
                <w:b/>
                <w:bCs/>
                <w:sz w:val="28"/>
                <w:szCs w:val="28"/>
              </w:rPr>
              <w:t>Задача 3: Обеспечение санитарно-эпидемиологического благополучия населения</w:t>
            </w:r>
          </w:p>
          <w:p w14:paraId="4FBC7089" w14:textId="77777777" w:rsidR="00E97473" w:rsidRPr="00A07D89" w:rsidRDefault="00E97473" w:rsidP="00E97473">
            <w:pPr>
              <w:rPr>
                <w:b/>
                <w:bCs/>
                <w:sz w:val="28"/>
                <w:szCs w:val="28"/>
              </w:rPr>
            </w:pPr>
            <w:r w:rsidRPr="00A07D89">
              <w:rPr>
                <w:b/>
                <w:bCs/>
                <w:sz w:val="28"/>
                <w:szCs w:val="28"/>
              </w:rPr>
              <w:t xml:space="preserve">Показатель результата 3.1 </w:t>
            </w:r>
            <w:r w:rsidRPr="00A07D89">
              <w:rPr>
                <w:sz w:val="28"/>
                <w:szCs w:val="28"/>
              </w:rPr>
              <w:t>Доля целевой группы населения, охваченная иммунизацией всеми вакцинами, включенными в национальные программы, не менее 95%</w:t>
            </w:r>
          </w:p>
          <w:p w14:paraId="0B360E2A" w14:textId="426F1A9A" w:rsidR="00E97473" w:rsidRPr="00A07D89" w:rsidRDefault="00E97473" w:rsidP="00E97473">
            <w:pPr>
              <w:rPr>
                <w:b/>
                <w:bCs/>
                <w:sz w:val="28"/>
                <w:szCs w:val="28"/>
              </w:rPr>
            </w:pPr>
            <w:r w:rsidRPr="00A07D89">
              <w:rPr>
                <w:b/>
                <w:bCs/>
                <w:sz w:val="28"/>
                <w:szCs w:val="28"/>
              </w:rPr>
              <w:t xml:space="preserve">Показатель результата 3.4 </w:t>
            </w:r>
            <w:r w:rsidRPr="00A07D89">
              <w:rPr>
                <w:sz w:val="28"/>
                <w:szCs w:val="28"/>
              </w:rPr>
              <w:t>Степень готовности медицинских организаций к чрезвычайным ситуациям природно-техногенного характера</w:t>
            </w:r>
          </w:p>
          <w:p w14:paraId="6D058563" w14:textId="77777777" w:rsidR="00E97473" w:rsidRPr="00A07D89" w:rsidRDefault="00E97473" w:rsidP="00E97473">
            <w:pPr>
              <w:rPr>
                <w:b/>
                <w:bCs/>
                <w:sz w:val="28"/>
                <w:szCs w:val="28"/>
              </w:rPr>
            </w:pPr>
            <w:r w:rsidRPr="00A07D89">
              <w:rPr>
                <w:b/>
                <w:bCs/>
                <w:sz w:val="28"/>
                <w:szCs w:val="28"/>
              </w:rPr>
              <w:t>Задача 4: Повышение качества подготовки медицинских кадров и развитие медицинской науки</w:t>
            </w:r>
          </w:p>
          <w:p w14:paraId="07DB0A53" w14:textId="77777777" w:rsidR="00E97473" w:rsidRPr="00A07D89" w:rsidRDefault="00E97473" w:rsidP="00E97473">
            <w:pPr>
              <w:rPr>
                <w:b/>
                <w:bCs/>
                <w:sz w:val="28"/>
                <w:szCs w:val="28"/>
              </w:rPr>
            </w:pPr>
            <w:r w:rsidRPr="00A07D89">
              <w:rPr>
                <w:b/>
                <w:bCs/>
                <w:sz w:val="28"/>
                <w:szCs w:val="28"/>
              </w:rPr>
              <w:t xml:space="preserve">Показатель результата 4.1 </w:t>
            </w:r>
            <w:r w:rsidRPr="00A07D89">
              <w:rPr>
                <w:sz w:val="28"/>
                <w:szCs w:val="28"/>
              </w:rPr>
              <w:t>Повышение уровня обеспеченности медицинскими работниками сельского населения в соответствии с минимальными нормативами обеспеченности медицинскими работниками регионов</w:t>
            </w:r>
            <w:r w:rsidRPr="00A07D89">
              <w:rPr>
                <w:b/>
                <w:bCs/>
                <w:sz w:val="28"/>
                <w:szCs w:val="28"/>
              </w:rPr>
              <w:t xml:space="preserve"> (*соответствует Концепции РЗ РК)</w:t>
            </w:r>
          </w:p>
          <w:p w14:paraId="489C10E3" w14:textId="77777777" w:rsidR="00E97473" w:rsidRPr="00A07D89" w:rsidRDefault="00E97473" w:rsidP="00E97473">
            <w:pPr>
              <w:rPr>
                <w:b/>
                <w:bCs/>
                <w:sz w:val="28"/>
                <w:szCs w:val="28"/>
              </w:rPr>
            </w:pPr>
            <w:r w:rsidRPr="00A07D89">
              <w:rPr>
                <w:b/>
                <w:bCs/>
                <w:sz w:val="28"/>
                <w:szCs w:val="28"/>
              </w:rPr>
              <w:t xml:space="preserve">Показатель результата 4.2 </w:t>
            </w:r>
            <w:r w:rsidRPr="00A07D89">
              <w:rPr>
                <w:sz w:val="28"/>
                <w:szCs w:val="28"/>
              </w:rPr>
              <w:t xml:space="preserve">Доля выпускников по программам технического и профессионального, </w:t>
            </w:r>
            <w:proofErr w:type="spellStart"/>
            <w:r w:rsidRPr="00A07D89">
              <w:rPr>
                <w:sz w:val="28"/>
                <w:szCs w:val="28"/>
              </w:rPr>
              <w:t>послесреднего</w:t>
            </w:r>
            <w:proofErr w:type="spellEnd"/>
            <w:r w:rsidRPr="00A07D89">
              <w:rPr>
                <w:sz w:val="28"/>
                <w:szCs w:val="28"/>
              </w:rPr>
              <w:t xml:space="preserve"> </w:t>
            </w:r>
            <w:r w:rsidRPr="00A07D89">
              <w:rPr>
                <w:sz w:val="28"/>
                <w:szCs w:val="28"/>
              </w:rPr>
              <w:lastRenderedPageBreak/>
              <w:t>образования, успешно прошедших независимую оценку знаний и навыков</w:t>
            </w:r>
          </w:p>
          <w:p w14:paraId="2640AF5B" w14:textId="77777777" w:rsidR="00E97473" w:rsidRPr="00A07D89" w:rsidRDefault="00E97473" w:rsidP="00E97473">
            <w:pPr>
              <w:rPr>
                <w:b/>
                <w:bCs/>
                <w:sz w:val="28"/>
                <w:szCs w:val="28"/>
              </w:rPr>
            </w:pPr>
            <w:r w:rsidRPr="00A07D89">
              <w:rPr>
                <w:b/>
                <w:bCs/>
                <w:sz w:val="28"/>
                <w:szCs w:val="28"/>
              </w:rPr>
              <w:t>Цель: Обеспечение всеобщего охвата населения медицинской помощью</w:t>
            </w:r>
          </w:p>
          <w:p w14:paraId="1A93F633" w14:textId="77777777" w:rsidR="00E97473" w:rsidRPr="00A07D89" w:rsidRDefault="00E97473" w:rsidP="00E97473">
            <w:pPr>
              <w:rPr>
                <w:b/>
                <w:bCs/>
                <w:sz w:val="28"/>
                <w:szCs w:val="28"/>
              </w:rPr>
            </w:pPr>
            <w:r w:rsidRPr="00A07D89">
              <w:rPr>
                <w:b/>
                <w:bCs/>
                <w:sz w:val="28"/>
                <w:szCs w:val="28"/>
              </w:rPr>
              <w:t xml:space="preserve">ЦИ - 3 </w:t>
            </w:r>
            <w:r w:rsidRPr="00A07D89">
              <w:rPr>
                <w:sz w:val="28"/>
                <w:szCs w:val="28"/>
              </w:rPr>
              <w:t>Доля государственных расходов на здравоохранение</w:t>
            </w:r>
          </w:p>
          <w:p w14:paraId="3958C896" w14:textId="77777777" w:rsidR="00E97473" w:rsidRPr="00A07D89" w:rsidRDefault="00E97473" w:rsidP="00E97473">
            <w:pPr>
              <w:rPr>
                <w:b/>
                <w:bCs/>
                <w:sz w:val="28"/>
                <w:szCs w:val="28"/>
              </w:rPr>
            </w:pPr>
            <w:r w:rsidRPr="00A07D89">
              <w:rPr>
                <w:b/>
                <w:bCs/>
                <w:sz w:val="28"/>
                <w:szCs w:val="28"/>
              </w:rPr>
              <w:t>Задача 1: Совершенствование планирования объемов медицинских услуг и тарифной политики</w:t>
            </w:r>
          </w:p>
          <w:p w14:paraId="1E13F5F7" w14:textId="77777777" w:rsidR="00E97473" w:rsidRPr="00A07D89" w:rsidRDefault="00E97473" w:rsidP="00E97473">
            <w:pPr>
              <w:rPr>
                <w:b/>
                <w:bCs/>
                <w:sz w:val="28"/>
                <w:szCs w:val="28"/>
              </w:rPr>
            </w:pPr>
            <w:r w:rsidRPr="00A07D89">
              <w:rPr>
                <w:b/>
                <w:bCs/>
                <w:sz w:val="28"/>
                <w:szCs w:val="28"/>
              </w:rPr>
              <w:t xml:space="preserve">Показатель результата 1.1 </w:t>
            </w:r>
            <w:r w:rsidRPr="00A07D89">
              <w:rPr>
                <w:sz w:val="28"/>
                <w:szCs w:val="28"/>
              </w:rPr>
              <w:t>Уровень охвата населения в системе ОСМС</w:t>
            </w:r>
            <w:r w:rsidRPr="00A07D89">
              <w:rPr>
                <w:b/>
                <w:bCs/>
                <w:sz w:val="28"/>
                <w:szCs w:val="28"/>
              </w:rPr>
              <w:t xml:space="preserve"> (*соответствует Концепции РЗ РК)</w:t>
            </w:r>
          </w:p>
          <w:p w14:paraId="7ECFC58A" w14:textId="77777777" w:rsidR="00E97473" w:rsidRPr="00A07D89" w:rsidRDefault="00E97473" w:rsidP="00E97473">
            <w:pPr>
              <w:rPr>
                <w:b/>
                <w:bCs/>
                <w:sz w:val="28"/>
                <w:szCs w:val="28"/>
              </w:rPr>
            </w:pPr>
            <w:r w:rsidRPr="00A07D89">
              <w:rPr>
                <w:b/>
                <w:bCs/>
                <w:sz w:val="28"/>
                <w:szCs w:val="28"/>
              </w:rPr>
              <w:t xml:space="preserve">Показатель результата 1.2 </w:t>
            </w:r>
            <w:r w:rsidRPr="00A07D89">
              <w:rPr>
                <w:sz w:val="28"/>
                <w:szCs w:val="28"/>
              </w:rPr>
              <w:t>Инвестиции в основной капитал в сфере здравоохранения</w:t>
            </w:r>
            <w:r w:rsidRPr="00A07D89">
              <w:rPr>
                <w:b/>
                <w:bCs/>
                <w:sz w:val="28"/>
                <w:szCs w:val="28"/>
              </w:rPr>
              <w:t xml:space="preserve"> (*соответствует Концепции РЗ РК)</w:t>
            </w:r>
          </w:p>
          <w:p w14:paraId="57BDB0EA" w14:textId="77777777" w:rsidR="00E97473" w:rsidRPr="00A07D89" w:rsidRDefault="00E97473" w:rsidP="00E97473">
            <w:pPr>
              <w:rPr>
                <w:sz w:val="28"/>
                <w:szCs w:val="28"/>
              </w:rPr>
            </w:pPr>
            <w:r w:rsidRPr="00A07D89">
              <w:rPr>
                <w:b/>
                <w:bCs/>
                <w:sz w:val="28"/>
                <w:szCs w:val="28"/>
              </w:rPr>
              <w:t xml:space="preserve">КНИ – 11. </w:t>
            </w:r>
            <w:r w:rsidRPr="00A07D89">
              <w:rPr>
                <w:sz w:val="28"/>
                <w:szCs w:val="28"/>
              </w:rPr>
              <w:t>Доля населения, имеющего доходы ниже величины прожиточного минимума/ниже черты бедности (по республике)</w:t>
            </w:r>
          </w:p>
          <w:p w14:paraId="2338E111" w14:textId="77777777" w:rsidR="00E97473" w:rsidRPr="00A07D89" w:rsidRDefault="00E97473" w:rsidP="00E97473">
            <w:pPr>
              <w:rPr>
                <w:b/>
                <w:bCs/>
                <w:sz w:val="28"/>
                <w:szCs w:val="28"/>
              </w:rPr>
            </w:pPr>
            <w:r w:rsidRPr="00A07D89">
              <w:rPr>
                <w:b/>
                <w:bCs/>
                <w:sz w:val="28"/>
                <w:szCs w:val="28"/>
              </w:rPr>
              <w:t>по области</w:t>
            </w:r>
          </w:p>
          <w:p w14:paraId="581F1DC5" w14:textId="77777777" w:rsidR="00E97473" w:rsidRPr="00A07D89" w:rsidRDefault="00E97473" w:rsidP="00E97473">
            <w:pPr>
              <w:rPr>
                <w:b/>
                <w:bCs/>
                <w:sz w:val="28"/>
                <w:szCs w:val="28"/>
              </w:rPr>
            </w:pPr>
            <w:r w:rsidRPr="00A07D89">
              <w:rPr>
                <w:b/>
                <w:bCs/>
                <w:sz w:val="28"/>
                <w:szCs w:val="28"/>
              </w:rPr>
              <w:t>Цель: Содействие занятости населения</w:t>
            </w:r>
          </w:p>
          <w:p w14:paraId="3CC5EB2E" w14:textId="77777777" w:rsidR="00E97473" w:rsidRPr="00A07D89" w:rsidRDefault="00E97473" w:rsidP="00E97473">
            <w:pPr>
              <w:rPr>
                <w:sz w:val="28"/>
                <w:szCs w:val="28"/>
              </w:rPr>
            </w:pPr>
            <w:r w:rsidRPr="00A07D89">
              <w:rPr>
                <w:b/>
                <w:bCs/>
                <w:sz w:val="28"/>
                <w:szCs w:val="28"/>
              </w:rPr>
              <w:t xml:space="preserve">ЦИ </w:t>
            </w:r>
            <w:r w:rsidRPr="00A07D89">
              <w:rPr>
                <w:sz w:val="28"/>
                <w:szCs w:val="28"/>
              </w:rPr>
              <w:t>Уровень безработицы</w:t>
            </w:r>
          </w:p>
          <w:p w14:paraId="0FDC0AAC" w14:textId="77777777" w:rsidR="00E97473" w:rsidRPr="00A07D89" w:rsidRDefault="00E97473" w:rsidP="00E97473">
            <w:pPr>
              <w:rPr>
                <w:b/>
                <w:bCs/>
                <w:sz w:val="28"/>
                <w:szCs w:val="28"/>
              </w:rPr>
            </w:pPr>
            <w:r w:rsidRPr="00A07D89">
              <w:rPr>
                <w:b/>
                <w:bCs/>
                <w:sz w:val="28"/>
                <w:szCs w:val="28"/>
              </w:rPr>
              <w:t>Задача: Трудоустройство безработных</w:t>
            </w:r>
          </w:p>
          <w:p w14:paraId="07921C7D" w14:textId="6821BFDB" w:rsidR="00E97473" w:rsidRPr="00A07D89" w:rsidRDefault="00E97473" w:rsidP="00E97473">
            <w:pPr>
              <w:rPr>
                <w:sz w:val="28"/>
                <w:szCs w:val="28"/>
              </w:rPr>
            </w:pPr>
            <w:r w:rsidRPr="00A07D89">
              <w:rPr>
                <w:b/>
                <w:bCs/>
                <w:sz w:val="28"/>
                <w:szCs w:val="28"/>
              </w:rPr>
              <w:t>Показатель результата.</w:t>
            </w:r>
            <w:r w:rsidRPr="00A07D89">
              <w:rPr>
                <w:sz w:val="28"/>
                <w:szCs w:val="28"/>
              </w:rPr>
              <w:t xml:space="preserve"> Количество трудоустроенных граждан</w:t>
            </w:r>
            <w:r w:rsidR="00C03DA0" w:rsidRPr="00A07D89">
              <w:rPr>
                <w:sz w:val="28"/>
                <w:szCs w:val="28"/>
              </w:rPr>
              <w:t>, в том числе молодежи</w:t>
            </w:r>
          </w:p>
          <w:p w14:paraId="0B5B9D23" w14:textId="77777777" w:rsidR="00E97473" w:rsidRPr="00A07D89" w:rsidRDefault="00E97473" w:rsidP="00E97473">
            <w:pPr>
              <w:rPr>
                <w:b/>
                <w:bCs/>
                <w:sz w:val="28"/>
                <w:szCs w:val="28"/>
              </w:rPr>
            </w:pPr>
            <w:r w:rsidRPr="00A07D89">
              <w:rPr>
                <w:b/>
                <w:bCs/>
                <w:sz w:val="28"/>
                <w:szCs w:val="28"/>
              </w:rPr>
              <w:t xml:space="preserve">КНИ - 7. </w:t>
            </w:r>
            <w:r w:rsidRPr="00A07D89">
              <w:rPr>
                <w:sz w:val="28"/>
                <w:szCs w:val="28"/>
              </w:rPr>
              <w:t>Качество результатов среднего образования на основе тестирования PISA, читательская грамотность (по республике)</w:t>
            </w:r>
          </w:p>
          <w:p w14:paraId="54A80442" w14:textId="77777777" w:rsidR="00E97473" w:rsidRPr="00A07D89" w:rsidRDefault="00E97473" w:rsidP="00E97473">
            <w:pPr>
              <w:rPr>
                <w:b/>
                <w:bCs/>
                <w:sz w:val="28"/>
                <w:szCs w:val="28"/>
              </w:rPr>
            </w:pPr>
            <w:r w:rsidRPr="00A07D89">
              <w:rPr>
                <w:b/>
                <w:bCs/>
                <w:sz w:val="28"/>
                <w:szCs w:val="28"/>
              </w:rPr>
              <w:t>по области</w:t>
            </w:r>
          </w:p>
          <w:p w14:paraId="4CB828D3" w14:textId="77777777" w:rsidR="00E97473" w:rsidRPr="00A07D89" w:rsidRDefault="00E97473" w:rsidP="00E97473">
            <w:pPr>
              <w:rPr>
                <w:b/>
                <w:bCs/>
                <w:sz w:val="28"/>
                <w:szCs w:val="28"/>
              </w:rPr>
            </w:pPr>
            <w:r w:rsidRPr="00A07D89">
              <w:rPr>
                <w:b/>
                <w:bCs/>
                <w:sz w:val="28"/>
                <w:szCs w:val="28"/>
              </w:rPr>
              <w:t xml:space="preserve">КНИ - 8. </w:t>
            </w:r>
            <w:r w:rsidRPr="00A07D89">
              <w:rPr>
                <w:sz w:val="28"/>
                <w:szCs w:val="28"/>
              </w:rPr>
              <w:t>Качество результатов среднего образования на основе тестирования PISA, математическая грамотность (по республике)</w:t>
            </w:r>
          </w:p>
          <w:p w14:paraId="5003001E" w14:textId="77777777" w:rsidR="00E97473" w:rsidRPr="00A07D89" w:rsidRDefault="00E97473" w:rsidP="00E97473">
            <w:pPr>
              <w:rPr>
                <w:b/>
                <w:bCs/>
                <w:sz w:val="28"/>
                <w:szCs w:val="28"/>
              </w:rPr>
            </w:pPr>
            <w:r w:rsidRPr="00A07D89">
              <w:rPr>
                <w:b/>
                <w:bCs/>
                <w:sz w:val="28"/>
                <w:szCs w:val="28"/>
              </w:rPr>
              <w:t>по области</w:t>
            </w:r>
          </w:p>
          <w:p w14:paraId="1E285418" w14:textId="77777777" w:rsidR="00E97473" w:rsidRPr="00A07D89" w:rsidRDefault="00E97473" w:rsidP="00E97473">
            <w:pPr>
              <w:rPr>
                <w:b/>
                <w:bCs/>
                <w:sz w:val="28"/>
                <w:szCs w:val="28"/>
              </w:rPr>
            </w:pPr>
            <w:r w:rsidRPr="00A07D89">
              <w:rPr>
                <w:b/>
                <w:bCs/>
                <w:sz w:val="28"/>
                <w:szCs w:val="28"/>
              </w:rPr>
              <w:t xml:space="preserve">КНИ - 9. </w:t>
            </w:r>
            <w:r w:rsidRPr="00A07D89">
              <w:rPr>
                <w:sz w:val="28"/>
                <w:szCs w:val="28"/>
              </w:rPr>
              <w:t>Качество результатов среднего образования на основе тестирования PISA, Естественно-научная грамотность</w:t>
            </w:r>
            <w:r w:rsidRPr="00A07D89">
              <w:rPr>
                <w:b/>
                <w:bCs/>
                <w:sz w:val="28"/>
                <w:szCs w:val="28"/>
              </w:rPr>
              <w:t xml:space="preserve"> </w:t>
            </w:r>
            <w:r w:rsidRPr="00A07D89">
              <w:rPr>
                <w:sz w:val="28"/>
                <w:szCs w:val="28"/>
              </w:rPr>
              <w:t xml:space="preserve">(по республике) </w:t>
            </w:r>
          </w:p>
          <w:p w14:paraId="0C2EE45B" w14:textId="77777777" w:rsidR="00E97473" w:rsidRPr="00A07D89" w:rsidRDefault="00E97473" w:rsidP="00E97473">
            <w:pPr>
              <w:rPr>
                <w:b/>
                <w:bCs/>
                <w:sz w:val="28"/>
                <w:szCs w:val="28"/>
              </w:rPr>
            </w:pPr>
            <w:r w:rsidRPr="00A07D89">
              <w:rPr>
                <w:b/>
                <w:bCs/>
                <w:sz w:val="28"/>
                <w:szCs w:val="28"/>
              </w:rPr>
              <w:t>по области</w:t>
            </w:r>
          </w:p>
          <w:p w14:paraId="7DFB1D0B" w14:textId="77777777" w:rsidR="00E97473" w:rsidRPr="00A07D89" w:rsidRDefault="00E97473" w:rsidP="00E97473">
            <w:pPr>
              <w:rPr>
                <w:b/>
                <w:bCs/>
                <w:sz w:val="28"/>
                <w:szCs w:val="28"/>
              </w:rPr>
            </w:pPr>
            <w:r w:rsidRPr="00A07D89">
              <w:rPr>
                <w:b/>
                <w:bCs/>
                <w:sz w:val="28"/>
                <w:szCs w:val="28"/>
              </w:rPr>
              <w:t>Цель: Повышение уровня развития умений и навыков детей дошкольного возраста</w:t>
            </w:r>
          </w:p>
          <w:p w14:paraId="259632B9" w14:textId="77777777" w:rsidR="00E97473" w:rsidRPr="00A07D89" w:rsidRDefault="00E97473" w:rsidP="00E97473">
            <w:pPr>
              <w:rPr>
                <w:b/>
                <w:bCs/>
                <w:sz w:val="28"/>
                <w:szCs w:val="28"/>
              </w:rPr>
            </w:pPr>
            <w:r w:rsidRPr="00A07D89">
              <w:rPr>
                <w:b/>
                <w:bCs/>
                <w:sz w:val="28"/>
                <w:szCs w:val="28"/>
              </w:rPr>
              <w:t xml:space="preserve">ЦИ - 1  </w:t>
            </w:r>
            <w:r w:rsidRPr="00A07D89">
              <w:rPr>
                <w:sz w:val="28"/>
                <w:szCs w:val="28"/>
              </w:rPr>
              <w:t>Охват детей качественным дошкольным воспитанием и обучением от 2 до 6 лет, %</w:t>
            </w:r>
          </w:p>
          <w:p w14:paraId="0E24A346" w14:textId="77777777" w:rsidR="00E97473" w:rsidRPr="00A07D89" w:rsidRDefault="00E97473" w:rsidP="00E97473">
            <w:pPr>
              <w:rPr>
                <w:b/>
                <w:bCs/>
                <w:sz w:val="28"/>
                <w:szCs w:val="28"/>
              </w:rPr>
            </w:pPr>
            <w:r w:rsidRPr="00A07D89">
              <w:rPr>
                <w:b/>
                <w:bCs/>
                <w:sz w:val="28"/>
                <w:szCs w:val="28"/>
              </w:rPr>
              <w:t xml:space="preserve">ЦИ - 2 </w:t>
            </w:r>
            <w:r w:rsidRPr="00A07D89">
              <w:rPr>
                <w:sz w:val="28"/>
                <w:szCs w:val="28"/>
              </w:rPr>
              <w:t>Доля дошкольных организаций, соответствующих критериям оценки качества воспитания и обучения независимо от форм собственности</w:t>
            </w:r>
          </w:p>
          <w:p w14:paraId="2E987385" w14:textId="77777777" w:rsidR="00E97473" w:rsidRPr="00A07D89" w:rsidRDefault="00E97473" w:rsidP="00E97473">
            <w:pPr>
              <w:rPr>
                <w:b/>
                <w:bCs/>
                <w:sz w:val="28"/>
                <w:szCs w:val="28"/>
              </w:rPr>
            </w:pPr>
            <w:r w:rsidRPr="00A07D89">
              <w:rPr>
                <w:b/>
                <w:bCs/>
                <w:sz w:val="28"/>
                <w:szCs w:val="28"/>
              </w:rPr>
              <w:t>Задача 1: Повышение уровня развития умений и навыков воспитанников</w:t>
            </w:r>
          </w:p>
          <w:p w14:paraId="29948CE9" w14:textId="77777777" w:rsidR="00E97473" w:rsidRPr="00A07D89" w:rsidRDefault="00E97473" w:rsidP="00E97473">
            <w:pPr>
              <w:rPr>
                <w:b/>
                <w:bCs/>
                <w:sz w:val="28"/>
                <w:szCs w:val="28"/>
              </w:rPr>
            </w:pPr>
            <w:r w:rsidRPr="00A07D89">
              <w:rPr>
                <w:b/>
                <w:bCs/>
                <w:sz w:val="28"/>
                <w:szCs w:val="28"/>
              </w:rPr>
              <w:t>Показатель результата 1.1</w:t>
            </w:r>
            <w:r w:rsidRPr="00A07D89">
              <w:rPr>
                <w:sz w:val="28"/>
                <w:szCs w:val="28"/>
              </w:rPr>
              <w:t xml:space="preserve"> Уровень </w:t>
            </w:r>
            <w:proofErr w:type="spellStart"/>
            <w:r w:rsidRPr="00A07D89">
              <w:rPr>
                <w:sz w:val="28"/>
                <w:szCs w:val="28"/>
              </w:rPr>
              <w:t>предшкольной</w:t>
            </w:r>
            <w:proofErr w:type="spellEnd"/>
            <w:r w:rsidRPr="00A07D89">
              <w:rPr>
                <w:sz w:val="28"/>
                <w:szCs w:val="28"/>
              </w:rPr>
              <w:t xml:space="preserve"> подготовки детей</w:t>
            </w:r>
          </w:p>
          <w:p w14:paraId="42EE8715" w14:textId="77777777" w:rsidR="00E97473" w:rsidRPr="00A07D89" w:rsidRDefault="00E97473" w:rsidP="00E97473">
            <w:pPr>
              <w:rPr>
                <w:b/>
                <w:bCs/>
                <w:sz w:val="28"/>
                <w:szCs w:val="28"/>
              </w:rPr>
            </w:pPr>
            <w:r w:rsidRPr="00A07D89">
              <w:rPr>
                <w:b/>
                <w:bCs/>
                <w:sz w:val="28"/>
                <w:szCs w:val="28"/>
              </w:rPr>
              <w:t>Задача 2: Усилить кадровый потенциал системы дошкольного образования путем совершенствования системы их подготовки, повышения квалификации</w:t>
            </w:r>
          </w:p>
          <w:p w14:paraId="53C1128F" w14:textId="77777777" w:rsidR="00E97473" w:rsidRPr="00A07D89" w:rsidRDefault="00E97473" w:rsidP="00E97473">
            <w:pPr>
              <w:rPr>
                <w:b/>
                <w:bCs/>
                <w:sz w:val="28"/>
                <w:szCs w:val="28"/>
              </w:rPr>
            </w:pPr>
            <w:r w:rsidRPr="00A07D89">
              <w:rPr>
                <w:b/>
                <w:bCs/>
                <w:sz w:val="28"/>
                <w:szCs w:val="28"/>
              </w:rPr>
              <w:lastRenderedPageBreak/>
              <w:t>Показатель результата 2.1</w:t>
            </w:r>
            <w:r w:rsidRPr="00A07D89">
              <w:rPr>
                <w:sz w:val="28"/>
                <w:szCs w:val="28"/>
              </w:rPr>
              <w:t xml:space="preserve"> Доля педагогов, имеющих профильное образование, от общего количества руководителей, методистов, воспитателей дошкольных организаций</w:t>
            </w:r>
          </w:p>
          <w:p w14:paraId="30F1E14D" w14:textId="77777777" w:rsidR="00E97473" w:rsidRPr="00A07D89" w:rsidRDefault="00E97473" w:rsidP="00E97473">
            <w:pPr>
              <w:rPr>
                <w:b/>
                <w:bCs/>
                <w:sz w:val="28"/>
                <w:szCs w:val="28"/>
              </w:rPr>
            </w:pPr>
            <w:r w:rsidRPr="00A07D89">
              <w:rPr>
                <w:b/>
                <w:bCs/>
                <w:sz w:val="28"/>
                <w:szCs w:val="28"/>
              </w:rPr>
              <w:t>Показатель результата 2.2</w:t>
            </w:r>
            <w:r w:rsidRPr="00A07D89">
              <w:rPr>
                <w:sz w:val="28"/>
                <w:szCs w:val="28"/>
              </w:rPr>
              <w:t xml:space="preserve"> Доля педагогов дошкольных организаций, прошедших курсы повышения квалификации</w:t>
            </w:r>
          </w:p>
          <w:p w14:paraId="4A5D0949" w14:textId="10EE1597" w:rsidR="00E97473" w:rsidRPr="00A07D89" w:rsidRDefault="00D256AC" w:rsidP="00E97473">
            <w:pPr>
              <w:rPr>
                <w:b/>
                <w:bCs/>
                <w:sz w:val="28"/>
                <w:szCs w:val="28"/>
              </w:rPr>
            </w:pPr>
            <w:r w:rsidRPr="00A07D89">
              <w:rPr>
                <w:b/>
                <w:bCs/>
                <w:sz w:val="28"/>
                <w:szCs w:val="28"/>
              </w:rPr>
              <w:t>Задача 3</w:t>
            </w:r>
            <w:r w:rsidR="00E97473" w:rsidRPr="00A07D89">
              <w:rPr>
                <w:b/>
                <w:bCs/>
                <w:sz w:val="28"/>
                <w:szCs w:val="28"/>
              </w:rPr>
              <w:t>: Создание эргономичной и безопасной среды с современной материально-технической базой</w:t>
            </w:r>
          </w:p>
          <w:p w14:paraId="6E3A05D7" w14:textId="06D179F1" w:rsidR="00E97473" w:rsidRPr="00A07D89" w:rsidRDefault="009D6968" w:rsidP="00E97473">
            <w:pPr>
              <w:rPr>
                <w:sz w:val="28"/>
                <w:szCs w:val="28"/>
              </w:rPr>
            </w:pPr>
            <w:r w:rsidRPr="00A07D89">
              <w:rPr>
                <w:b/>
                <w:bCs/>
                <w:sz w:val="28"/>
                <w:szCs w:val="28"/>
              </w:rPr>
              <w:t xml:space="preserve">Показатель результата 1.2 </w:t>
            </w:r>
            <w:r w:rsidR="00E97473" w:rsidRPr="00A07D89">
              <w:rPr>
                <w:sz w:val="28"/>
                <w:szCs w:val="28"/>
              </w:rPr>
              <w:t>Доля основных и средних школ, обеспеченных предметными кабинетами физики, химии, биологии, робототехники, STEM</w:t>
            </w:r>
          </w:p>
          <w:p w14:paraId="42FEFE85" w14:textId="3A8405B8" w:rsidR="00E97473" w:rsidRPr="00A07D89" w:rsidRDefault="009D6968" w:rsidP="00E97473">
            <w:pPr>
              <w:rPr>
                <w:sz w:val="28"/>
                <w:szCs w:val="28"/>
              </w:rPr>
            </w:pPr>
            <w:r w:rsidRPr="00A07D89">
              <w:rPr>
                <w:b/>
                <w:bCs/>
                <w:sz w:val="28"/>
                <w:szCs w:val="28"/>
              </w:rPr>
              <w:t xml:space="preserve">Показатель результата 1.3 </w:t>
            </w:r>
            <w:r w:rsidR="00E97473" w:rsidRPr="00A07D89">
              <w:rPr>
                <w:sz w:val="28"/>
                <w:szCs w:val="28"/>
              </w:rPr>
              <w:t>Доля школ, охваченных высокоскоростным Интернетом</w:t>
            </w:r>
          </w:p>
          <w:p w14:paraId="4B770012" w14:textId="7ECC80DC" w:rsidR="00E97473" w:rsidRPr="00A07D89" w:rsidRDefault="009D6968" w:rsidP="00E97473">
            <w:pPr>
              <w:rPr>
                <w:sz w:val="28"/>
                <w:szCs w:val="28"/>
              </w:rPr>
            </w:pPr>
            <w:r w:rsidRPr="00A07D89">
              <w:rPr>
                <w:b/>
                <w:bCs/>
                <w:sz w:val="28"/>
                <w:szCs w:val="28"/>
              </w:rPr>
              <w:t xml:space="preserve">Показатель результата 1.4 </w:t>
            </w:r>
            <w:r w:rsidR="00E97473" w:rsidRPr="00A07D89">
              <w:rPr>
                <w:sz w:val="28"/>
                <w:szCs w:val="28"/>
              </w:rPr>
              <w:t>Доля дошкольных организаций создавших условия для инклюзивного образования</w:t>
            </w:r>
          </w:p>
          <w:p w14:paraId="2F4A7E85" w14:textId="559141C9" w:rsidR="00E97473" w:rsidRPr="00A07D89" w:rsidRDefault="009D6968" w:rsidP="00E97473">
            <w:pPr>
              <w:rPr>
                <w:sz w:val="28"/>
                <w:szCs w:val="28"/>
              </w:rPr>
            </w:pPr>
            <w:r w:rsidRPr="00A07D89">
              <w:rPr>
                <w:b/>
                <w:bCs/>
                <w:sz w:val="28"/>
                <w:szCs w:val="28"/>
              </w:rPr>
              <w:t xml:space="preserve">Показатель результата 1.5 </w:t>
            </w:r>
            <w:r w:rsidR="00E97473" w:rsidRPr="00A07D89">
              <w:rPr>
                <w:sz w:val="28"/>
                <w:szCs w:val="28"/>
              </w:rPr>
              <w:t>Доля школ создавших условия для инклюзивного образования</w:t>
            </w:r>
          </w:p>
          <w:p w14:paraId="57E46ED6" w14:textId="4868EAA6" w:rsidR="00E97473" w:rsidRPr="00A07D89" w:rsidRDefault="009D6968" w:rsidP="00E97473">
            <w:pPr>
              <w:rPr>
                <w:sz w:val="28"/>
                <w:szCs w:val="28"/>
              </w:rPr>
            </w:pPr>
            <w:r w:rsidRPr="00A07D89">
              <w:rPr>
                <w:b/>
                <w:bCs/>
                <w:sz w:val="28"/>
                <w:szCs w:val="28"/>
              </w:rPr>
              <w:t xml:space="preserve">Показатель результата 1.6 </w:t>
            </w:r>
            <w:r w:rsidR="00E97473" w:rsidRPr="00A07D89">
              <w:rPr>
                <w:sz w:val="28"/>
                <w:szCs w:val="28"/>
              </w:rPr>
              <w:t xml:space="preserve">Доля </w:t>
            </w:r>
            <w:proofErr w:type="spellStart"/>
            <w:r w:rsidR="00E97473" w:rsidRPr="00A07D89">
              <w:rPr>
                <w:sz w:val="28"/>
                <w:szCs w:val="28"/>
              </w:rPr>
              <w:t>ТиПО</w:t>
            </w:r>
            <w:proofErr w:type="spellEnd"/>
            <w:r w:rsidR="00E97473" w:rsidRPr="00A07D89">
              <w:rPr>
                <w:sz w:val="28"/>
                <w:szCs w:val="28"/>
              </w:rPr>
              <w:t xml:space="preserve"> создавших условия для инклюзивного образования</w:t>
            </w:r>
          </w:p>
          <w:p w14:paraId="717CDC42" w14:textId="77777777" w:rsidR="00E97473" w:rsidRPr="00A07D89" w:rsidRDefault="00E97473" w:rsidP="00E97473">
            <w:pPr>
              <w:rPr>
                <w:b/>
                <w:bCs/>
                <w:sz w:val="28"/>
                <w:szCs w:val="28"/>
              </w:rPr>
            </w:pPr>
            <w:r w:rsidRPr="00A07D89">
              <w:rPr>
                <w:b/>
                <w:bCs/>
                <w:sz w:val="28"/>
                <w:szCs w:val="28"/>
              </w:rPr>
              <w:t xml:space="preserve">КНИ - 14. </w:t>
            </w:r>
            <w:r w:rsidRPr="00A07D89">
              <w:rPr>
                <w:sz w:val="28"/>
                <w:szCs w:val="28"/>
              </w:rPr>
              <w:t>Уровень износа сетей тепло-, водоснабжения и водоотведения, регулируемых СЕМ, % (по республике)</w:t>
            </w:r>
          </w:p>
          <w:p w14:paraId="5E1ACBFB" w14:textId="77777777" w:rsidR="00E97473" w:rsidRPr="00A07D89" w:rsidRDefault="00E97473" w:rsidP="00E97473">
            <w:pPr>
              <w:rPr>
                <w:b/>
                <w:bCs/>
                <w:sz w:val="28"/>
                <w:szCs w:val="28"/>
              </w:rPr>
            </w:pPr>
            <w:r w:rsidRPr="00A07D89">
              <w:rPr>
                <w:b/>
                <w:bCs/>
                <w:sz w:val="28"/>
                <w:szCs w:val="28"/>
              </w:rPr>
              <w:t xml:space="preserve">КНИ - 15. </w:t>
            </w:r>
            <w:r w:rsidRPr="00A07D89">
              <w:rPr>
                <w:sz w:val="28"/>
                <w:szCs w:val="28"/>
              </w:rPr>
              <w:t>Уровень удовлетворенности населения экологическим качеством жизни (по республике)</w:t>
            </w:r>
          </w:p>
          <w:p w14:paraId="45104DB3" w14:textId="77777777" w:rsidR="00E97473" w:rsidRPr="00A07D89" w:rsidRDefault="00E97473" w:rsidP="00E97473">
            <w:pPr>
              <w:rPr>
                <w:b/>
                <w:bCs/>
                <w:sz w:val="28"/>
                <w:szCs w:val="28"/>
              </w:rPr>
            </w:pPr>
            <w:r w:rsidRPr="00A07D89">
              <w:rPr>
                <w:b/>
                <w:bCs/>
                <w:sz w:val="28"/>
                <w:szCs w:val="28"/>
              </w:rPr>
              <w:t>Цель: Создание эргономичной и безопасной среды</w:t>
            </w:r>
          </w:p>
          <w:p w14:paraId="1D81ACFD" w14:textId="77777777" w:rsidR="00E97473" w:rsidRPr="00A07D89" w:rsidRDefault="00E97473" w:rsidP="00E97473">
            <w:pPr>
              <w:rPr>
                <w:b/>
                <w:bCs/>
                <w:sz w:val="28"/>
                <w:szCs w:val="28"/>
              </w:rPr>
            </w:pPr>
            <w:r w:rsidRPr="00A07D89">
              <w:rPr>
                <w:b/>
                <w:bCs/>
                <w:sz w:val="28"/>
                <w:szCs w:val="28"/>
              </w:rPr>
              <w:t xml:space="preserve">ЦИ </w:t>
            </w:r>
            <w:r w:rsidRPr="00A07D89">
              <w:rPr>
                <w:sz w:val="28"/>
                <w:szCs w:val="28"/>
              </w:rPr>
              <w:t xml:space="preserve">Уровень удовлетворенности населения экологическим качеством жизни </w:t>
            </w:r>
          </w:p>
          <w:p w14:paraId="12D61B0A" w14:textId="77777777" w:rsidR="00E97473" w:rsidRPr="00A07D89" w:rsidRDefault="00E97473" w:rsidP="00E97473">
            <w:pPr>
              <w:rPr>
                <w:b/>
                <w:bCs/>
                <w:sz w:val="28"/>
                <w:szCs w:val="28"/>
              </w:rPr>
            </w:pPr>
            <w:r w:rsidRPr="00A07D89">
              <w:rPr>
                <w:b/>
                <w:bCs/>
                <w:sz w:val="28"/>
                <w:szCs w:val="28"/>
              </w:rPr>
              <w:t xml:space="preserve">Цель: Стабилизация и улучшение качества окружающей среды </w:t>
            </w:r>
          </w:p>
          <w:p w14:paraId="3AD7F9CB" w14:textId="77777777" w:rsidR="00E97473" w:rsidRPr="00A07D89" w:rsidRDefault="00E97473" w:rsidP="00E97473">
            <w:pPr>
              <w:rPr>
                <w:b/>
                <w:bCs/>
                <w:sz w:val="28"/>
                <w:szCs w:val="28"/>
              </w:rPr>
            </w:pPr>
            <w:r w:rsidRPr="00A07D89">
              <w:rPr>
                <w:b/>
                <w:bCs/>
                <w:sz w:val="28"/>
                <w:szCs w:val="28"/>
              </w:rPr>
              <w:t xml:space="preserve">ЦИ </w:t>
            </w:r>
            <w:r w:rsidRPr="00A07D89">
              <w:rPr>
                <w:sz w:val="28"/>
                <w:szCs w:val="28"/>
              </w:rPr>
              <w:t>Обеспечение населения услугами по сбору и вывозу отходов</w:t>
            </w:r>
          </w:p>
          <w:p w14:paraId="0A96AC34" w14:textId="77777777" w:rsidR="00E97473" w:rsidRPr="00A07D89" w:rsidRDefault="00E97473" w:rsidP="00E97473">
            <w:pPr>
              <w:rPr>
                <w:sz w:val="28"/>
                <w:szCs w:val="28"/>
              </w:rPr>
            </w:pPr>
            <w:r w:rsidRPr="00A07D89">
              <w:rPr>
                <w:sz w:val="28"/>
                <w:szCs w:val="28"/>
              </w:rPr>
              <w:t xml:space="preserve">Уровень обеспеченности социальными благами и услугами в соответствии с Системой региональных стандартов </w:t>
            </w:r>
          </w:p>
          <w:p w14:paraId="5158F6FE" w14:textId="77777777" w:rsidR="00E97473" w:rsidRPr="00A07D89" w:rsidRDefault="00E97473" w:rsidP="00E97473">
            <w:pPr>
              <w:rPr>
                <w:b/>
                <w:bCs/>
                <w:sz w:val="28"/>
                <w:szCs w:val="28"/>
              </w:rPr>
            </w:pPr>
            <w:r w:rsidRPr="00A07D89">
              <w:rPr>
                <w:b/>
                <w:bCs/>
                <w:sz w:val="28"/>
                <w:szCs w:val="28"/>
              </w:rPr>
              <w:t>КНИ - 12.</w:t>
            </w:r>
            <w:r w:rsidRPr="00A07D89">
              <w:rPr>
                <w:sz w:val="28"/>
                <w:szCs w:val="28"/>
              </w:rPr>
              <w:t xml:space="preserve"> город (по республике)</w:t>
            </w:r>
          </w:p>
          <w:p w14:paraId="5D085FA3" w14:textId="77777777" w:rsidR="00E97473" w:rsidRPr="00A07D89" w:rsidRDefault="00E97473" w:rsidP="00E97473">
            <w:pPr>
              <w:rPr>
                <w:b/>
                <w:bCs/>
                <w:sz w:val="28"/>
                <w:szCs w:val="28"/>
              </w:rPr>
            </w:pPr>
            <w:r w:rsidRPr="00A07D89">
              <w:rPr>
                <w:b/>
                <w:bCs/>
                <w:sz w:val="28"/>
                <w:szCs w:val="28"/>
              </w:rPr>
              <w:t>КНИ - 13.</w:t>
            </w:r>
            <w:r w:rsidRPr="00A07D89">
              <w:rPr>
                <w:sz w:val="28"/>
                <w:szCs w:val="28"/>
              </w:rPr>
              <w:t xml:space="preserve"> село (по республике)</w:t>
            </w:r>
          </w:p>
          <w:p w14:paraId="41F5D649" w14:textId="77777777" w:rsidR="00A1266F" w:rsidRPr="00A07D89" w:rsidRDefault="00A1266F" w:rsidP="00A1266F">
            <w:pPr>
              <w:tabs>
                <w:tab w:val="left" w:pos="426"/>
              </w:tabs>
              <w:ind w:right="-78"/>
              <w:rPr>
                <w:b/>
                <w:bCs/>
                <w:sz w:val="28"/>
                <w:szCs w:val="28"/>
              </w:rPr>
            </w:pPr>
            <w:r w:rsidRPr="00A07D89">
              <w:rPr>
                <w:b/>
                <w:bCs/>
                <w:sz w:val="28"/>
                <w:szCs w:val="28"/>
              </w:rPr>
              <w:t>Цель: Обеспечение минимально обязательного уровня доступности объектов и услуг (благ) населению в зависимости от типа (город, село) и размера (численности населения) населенных пунктов области</w:t>
            </w:r>
          </w:p>
          <w:p w14:paraId="0F2A7C00" w14:textId="77777777" w:rsidR="00A1266F" w:rsidRPr="00A07D89" w:rsidRDefault="00A1266F" w:rsidP="00A1266F">
            <w:pPr>
              <w:tabs>
                <w:tab w:val="left" w:pos="426"/>
              </w:tabs>
              <w:ind w:right="-78"/>
              <w:rPr>
                <w:sz w:val="28"/>
                <w:szCs w:val="28"/>
              </w:rPr>
            </w:pPr>
            <w:r w:rsidRPr="00A07D89">
              <w:rPr>
                <w:sz w:val="28"/>
                <w:szCs w:val="28"/>
              </w:rPr>
              <w:t xml:space="preserve">Уровень обеспеченности социальными благами и услугами в соответствии с Системой региональных стандартов </w:t>
            </w:r>
          </w:p>
          <w:p w14:paraId="6BE3B86E" w14:textId="77777777" w:rsidR="00A1266F" w:rsidRPr="00A07D89" w:rsidRDefault="00A1266F" w:rsidP="00A1266F">
            <w:pPr>
              <w:tabs>
                <w:tab w:val="left" w:pos="426"/>
              </w:tabs>
              <w:ind w:right="-78"/>
              <w:rPr>
                <w:b/>
                <w:bCs/>
                <w:sz w:val="28"/>
                <w:szCs w:val="28"/>
              </w:rPr>
            </w:pPr>
            <w:r w:rsidRPr="00A07D89">
              <w:rPr>
                <w:b/>
                <w:bCs/>
                <w:sz w:val="28"/>
                <w:szCs w:val="28"/>
              </w:rPr>
              <w:t xml:space="preserve">ЦИ - 1 </w:t>
            </w:r>
            <w:r w:rsidRPr="00A07D89">
              <w:rPr>
                <w:sz w:val="28"/>
                <w:szCs w:val="28"/>
              </w:rPr>
              <w:t>город</w:t>
            </w:r>
          </w:p>
          <w:p w14:paraId="1A274927" w14:textId="77777777" w:rsidR="00A1266F" w:rsidRPr="00A07D89" w:rsidRDefault="00A1266F" w:rsidP="00A1266F">
            <w:pPr>
              <w:tabs>
                <w:tab w:val="left" w:pos="426"/>
              </w:tabs>
              <w:ind w:right="-78"/>
              <w:rPr>
                <w:b/>
                <w:bCs/>
                <w:sz w:val="28"/>
                <w:szCs w:val="28"/>
              </w:rPr>
            </w:pPr>
            <w:r w:rsidRPr="00A07D89">
              <w:rPr>
                <w:b/>
                <w:bCs/>
                <w:sz w:val="28"/>
                <w:szCs w:val="28"/>
              </w:rPr>
              <w:t>ЦИ - 2</w:t>
            </w:r>
            <w:r w:rsidRPr="00A07D89">
              <w:rPr>
                <w:sz w:val="28"/>
                <w:szCs w:val="28"/>
              </w:rPr>
              <w:t xml:space="preserve"> село </w:t>
            </w:r>
          </w:p>
          <w:p w14:paraId="702E13F0" w14:textId="77777777" w:rsidR="00A1266F" w:rsidRPr="00A07D89" w:rsidRDefault="00A1266F" w:rsidP="00A1266F">
            <w:pPr>
              <w:tabs>
                <w:tab w:val="left" w:pos="426"/>
              </w:tabs>
              <w:ind w:right="-78"/>
              <w:rPr>
                <w:sz w:val="28"/>
                <w:szCs w:val="28"/>
              </w:rPr>
            </w:pPr>
            <w:r w:rsidRPr="00A07D89">
              <w:rPr>
                <w:b/>
                <w:bCs/>
                <w:sz w:val="28"/>
                <w:szCs w:val="28"/>
              </w:rPr>
              <w:t>Задача: Создание комфортной среды для жителей городов и сел</w:t>
            </w:r>
          </w:p>
          <w:p w14:paraId="32BFD5ED" w14:textId="77777777" w:rsidR="00A1266F" w:rsidRPr="00A07D89" w:rsidRDefault="00A1266F" w:rsidP="00A1266F">
            <w:pPr>
              <w:pStyle w:val="a5"/>
              <w:numPr>
                <w:ilvl w:val="0"/>
                <w:numId w:val="41"/>
              </w:numPr>
              <w:tabs>
                <w:tab w:val="left" w:pos="426"/>
              </w:tabs>
              <w:ind w:left="0" w:right="-78" w:firstLine="0"/>
              <w:rPr>
                <w:b/>
                <w:bCs/>
                <w:sz w:val="28"/>
                <w:szCs w:val="28"/>
              </w:rPr>
            </w:pPr>
            <w:r w:rsidRPr="00A07D89">
              <w:rPr>
                <w:b/>
                <w:bCs/>
                <w:sz w:val="28"/>
                <w:szCs w:val="28"/>
              </w:rPr>
              <w:t>Образование</w:t>
            </w:r>
          </w:p>
          <w:p w14:paraId="047EA2C5" w14:textId="77777777" w:rsidR="00A1266F" w:rsidRPr="00A07D89" w:rsidRDefault="00A1266F" w:rsidP="00A1266F">
            <w:pPr>
              <w:tabs>
                <w:tab w:val="left" w:pos="426"/>
              </w:tabs>
              <w:ind w:right="-78"/>
              <w:rPr>
                <w:b/>
                <w:bCs/>
                <w:sz w:val="28"/>
                <w:szCs w:val="28"/>
              </w:rPr>
            </w:pPr>
            <w:r w:rsidRPr="00A07D89">
              <w:rPr>
                <w:b/>
                <w:bCs/>
                <w:sz w:val="28"/>
                <w:szCs w:val="28"/>
              </w:rPr>
              <w:t xml:space="preserve">Показатель результата 1.1 </w:t>
            </w:r>
            <w:r w:rsidRPr="00A07D89">
              <w:rPr>
                <w:sz w:val="28"/>
                <w:szCs w:val="28"/>
              </w:rPr>
              <w:t xml:space="preserve">Доля школ в населенных пунктах, </w:t>
            </w:r>
            <w:r w:rsidRPr="00A07D89">
              <w:rPr>
                <w:sz w:val="28"/>
                <w:szCs w:val="28"/>
              </w:rPr>
              <w:lastRenderedPageBreak/>
              <w:t>расположенных в типовых зданиях</w:t>
            </w:r>
          </w:p>
          <w:p w14:paraId="0936FF7D" w14:textId="77777777" w:rsidR="00A1266F" w:rsidRPr="00A07D89" w:rsidRDefault="00A1266F" w:rsidP="00A1266F">
            <w:pPr>
              <w:tabs>
                <w:tab w:val="left" w:pos="426"/>
              </w:tabs>
              <w:ind w:right="-78"/>
              <w:rPr>
                <w:b/>
                <w:bCs/>
                <w:sz w:val="28"/>
                <w:szCs w:val="28"/>
              </w:rPr>
            </w:pPr>
            <w:r w:rsidRPr="00A07D89">
              <w:rPr>
                <w:b/>
                <w:bCs/>
                <w:sz w:val="28"/>
                <w:szCs w:val="28"/>
              </w:rPr>
              <w:t xml:space="preserve">Показатель результата 1.2 </w:t>
            </w:r>
            <w:r w:rsidRPr="00A07D89">
              <w:rPr>
                <w:sz w:val="28"/>
                <w:szCs w:val="28"/>
              </w:rPr>
              <w:t>Охват детей дополнительным образованием</w:t>
            </w:r>
          </w:p>
          <w:p w14:paraId="1DF4206D" w14:textId="77777777" w:rsidR="00A1266F" w:rsidRPr="00A07D89" w:rsidRDefault="00A1266F" w:rsidP="00A1266F">
            <w:pPr>
              <w:tabs>
                <w:tab w:val="left" w:pos="426"/>
              </w:tabs>
              <w:ind w:right="-78"/>
              <w:rPr>
                <w:b/>
                <w:bCs/>
                <w:sz w:val="28"/>
                <w:szCs w:val="28"/>
              </w:rPr>
            </w:pPr>
            <w:r w:rsidRPr="00A07D89">
              <w:rPr>
                <w:b/>
                <w:bCs/>
                <w:sz w:val="28"/>
                <w:szCs w:val="28"/>
              </w:rPr>
              <w:t>Показатель результата 1.3</w:t>
            </w:r>
            <w:r w:rsidRPr="00A07D89">
              <w:rPr>
                <w:sz w:val="28"/>
                <w:szCs w:val="28"/>
              </w:rPr>
              <w:t xml:space="preserve"> Доля объектов технического и профессионального, </w:t>
            </w:r>
            <w:proofErr w:type="spellStart"/>
            <w:r w:rsidRPr="00A07D89">
              <w:rPr>
                <w:sz w:val="28"/>
                <w:szCs w:val="28"/>
              </w:rPr>
              <w:t>послесреднего</w:t>
            </w:r>
            <w:proofErr w:type="spellEnd"/>
            <w:r w:rsidRPr="00A07D89">
              <w:rPr>
                <w:sz w:val="28"/>
                <w:szCs w:val="28"/>
              </w:rPr>
              <w:t xml:space="preserve"> образования (</w:t>
            </w:r>
            <w:proofErr w:type="spellStart"/>
            <w:r w:rsidRPr="00A07D89">
              <w:rPr>
                <w:sz w:val="28"/>
                <w:szCs w:val="28"/>
              </w:rPr>
              <w:t>ТиПО</w:t>
            </w:r>
            <w:proofErr w:type="spellEnd"/>
            <w:r w:rsidRPr="00A07D89">
              <w:rPr>
                <w:sz w:val="28"/>
                <w:szCs w:val="28"/>
              </w:rPr>
              <w:t>), расположенных в типовых зданиях</w:t>
            </w:r>
          </w:p>
          <w:p w14:paraId="398CAA0C" w14:textId="77777777" w:rsidR="00A1266F" w:rsidRPr="00A07D89" w:rsidRDefault="00A1266F" w:rsidP="00A1266F">
            <w:pPr>
              <w:pStyle w:val="a5"/>
              <w:numPr>
                <w:ilvl w:val="0"/>
                <w:numId w:val="41"/>
              </w:numPr>
              <w:tabs>
                <w:tab w:val="left" w:pos="426"/>
              </w:tabs>
              <w:ind w:left="0" w:right="-78" w:firstLine="0"/>
              <w:rPr>
                <w:b/>
                <w:bCs/>
                <w:sz w:val="28"/>
                <w:szCs w:val="28"/>
              </w:rPr>
            </w:pPr>
            <w:r w:rsidRPr="00A07D89">
              <w:rPr>
                <w:b/>
                <w:bCs/>
                <w:sz w:val="28"/>
                <w:szCs w:val="28"/>
              </w:rPr>
              <w:t>Здравоохранение</w:t>
            </w:r>
          </w:p>
          <w:p w14:paraId="64646DE4" w14:textId="1876AC9C" w:rsidR="00A1266F" w:rsidRPr="00A07D89" w:rsidRDefault="00A1266F" w:rsidP="00A1266F">
            <w:pPr>
              <w:tabs>
                <w:tab w:val="left" w:pos="426"/>
              </w:tabs>
              <w:ind w:right="-78"/>
              <w:rPr>
                <w:b/>
                <w:bCs/>
                <w:sz w:val="28"/>
                <w:szCs w:val="28"/>
              </w:rPr>
            </w:pPr>
            <w:r w:rsidRPr="00A07D89">
              <w:rPr>
                <w:b/>
                <w:bCs/>
                <w:sz w:val="28"/>
                <w:szCs w:val="28"/>
              </w:rPr>
              <w:t>Показатель результата 2.1</w:t>
            </w:r>
            <w:r w:rsidRPr="00A07D89">
              <w:rPr>
                <w:sz w:val="28"/>
                <w:szCs w:val="28"/>
              </w:rPr>
              <w:t xml:space="preserve"> Снижение уровня износа зданий медицински</w:t>
            </w:r>
            <w:r w:rsidR="00C47639" w:rsidRPr="00A07D89">
              <w:rPr>
                <w:sz w:val="28"/>
                <w:szCs w:val="28"/>
              </w:rPr>
              <w:t>х</w:t>
            </w:r>
            <w:r w:rsidRPr="00A07D89">
              <w:rPr>
                <w:sz w:val="28"/>
                <w:szCs w:val="28"/>
              </w:rPr>
              <w:t xml:space="preserve"> организаций</w:t>
            </w:r>
          </w:p>
          <w:p w14:paraId="438C739B" w14:textId="77777777" w:rsidR="00A1266F" w:rsidRPr="00A07D89" w:rsidRDefault="00A1266F" w:rsidP="00A1266F">
            <w:pPr>
              <w:pStyle w:val="a5"/>
              <w:numPr>
                <w:ilvl w:val="0"/>
                <w:numId w:val="41"/>
              </w:numPr>
              <w:tabs>
                <w:tab w:val="left" w:pos="426"/>
              </w:tabs>
              <w:ind w:left="0" w:right="-78" w:firstLine="0"/>
              <w:rPr>
                <w:b/>
                <w:bCs/>
                <w:sz w:val="28"/>
                <w:szCs w:val="28"/>
              </w:rPr>
            </w:pPr>
            <w:r w:rsidRPr="00A07D89">
              <w:rPr>
                <w:b/>
                <w:bCs/>
                <w:sz w:val="28"/>
                <w:szCs w:val="28"/>
              </w:rPr>
              <w:t>Культура</w:t>
            </w:r>
          </w:p>
          <w:p w14:paraId="7E3BEC14" w14:textId="77777777" w:rsidR="00A1266F" w:rsidRPr="00A07D89" w:rsidRDefault="00A1266F" w:rsidP="00A1266F">
            <w:pPr>
              <w:tabs>
                <w:tab w:val="left" w:pos="426"/>
              </w:tabs>
              <w:ind w:right="-78"/>
              <w:rPr>
                <w:b/>
                <w:bCs/>
                <w:sz w:val="28"/>
                <w:szCs w:val="28"/>
              </w:rPr>
            </w:pPr>
            <w:r w:rsidRPr="00A07D89">
              <w:rPr>
                <w:b/>
                <w:bCs/>
                <w:sz w:val="28"/>
                <w:szCs w:val="28"/>
              </w:rPr>
              <w:t xml:space="preserve">Показатель результата 3.1 </w:t>
            </w:r>
            <w:r w:rsidRPr="00A07D89">
              <w:rPr>
                <w:sz w:val="28"/>
                <w:szCs w:val="28"/>
              </w:rPr>
              <w:t>Увеличение количества объектов культуры</w:t>
            </w:r>
          </w:p>
          <w:p w14:paraId="5BDCB53F" w14:textId="77777777" w:rsidR="00A1266F" w:rsidRPr="00A07D89" w:rsidRDefault="00A1266F" w:rsidP="00A1266F">
            <w:pPr>
              <w:pStyle w:val="a5"/>
              <w:numPr>
                <w:ilvl w:val="0"/>
                <w:numId w:val="41"/>
              </w:numPr>
              <w:tabs>
                <w:tab w:val="left" w:pos="426"/>
              </w:tabs>
              <w:ind w:left="0" w:right="-78" w:firstLine="0"/>
              <w:rPr>
                <w:b/>
                <w:bCs/>
                <w:sz w:val="28"/>
                <w:szCs w:val="28"/>
              </w:rPr>
            </w:pPr>
            <w:r w:rsidRPr="00A07D89">
              <w:rPr>
                <w:b/>
                <w:bCs/>
                <w:sz w:val="28"/>
                <w:szCs w:val="28"/>
              </w:rPr>
              <w:t>Спорт</w:t>
            </w:r>
          </w:p>
          <w:p w14:paraId="3D222700" w14:textId="77777777" w:rsidR="00A1266F" w:rsidRPr="00A07D89" w:rsidRDefault="00A1266F" w:rsidP="00A1266F">
            <w:pPr>
              <w:tabs>
                <w:tab w:val="left" w:pos="426"/>
              </w:tabs>
              <w:ind w:right="-78"/>
              <w:rPr>
                <w:b/>
                <w:bCs/>
                <w:sz w:val="28"/>
                <w:szCs w:val="28"/>
              </w:rPr>
            </w:pPr>
            <w:r w:rsidRPr="00A07D89">
              <w:rPr>
                <w:b/>
                <w:bCs/>
                <w:sz w:val="28"/>
                <w:szCs w:val="28"/>
              </w:rPr>
              <w:t xml:space="preserve">Показатель результата 4.1 </w:t>
            </w:r>
            <w:r w:rsidRPr="00A07D89">
              <w:rPr>
                <w:sz w:val="28"/>
                <w:szCs w:val="28"/>
              </w:rPr>
              <w:t>Доведение численности граждан, занимающихся физической культурой и спортом, до 50 % от общего населения</w:t>
            </w:r>
          </w:p>
          <w:p w14:paraId="623F012A" w14:textId="77777777" w:rsidR="00A1266F" w:rsidRPr="00A07D89" w:rsidRDefault="00A1266F" w:rsidP="00A1266F">
            <w:pPr>
              <w:pStyle w:val="a5"/>
              <w:numPr>
                <w:ilvl w:val="0"/>
                <w:numId w:val="41"/>
              </w:numPr>
              <w:tabs>
                <w:tab w:val="left" w:pos="426"/>
              </w:tabs>
              <w:ind w:left="0" w:right="-78" w:firstLine="0"/>
              <w:rPr>
                <w:b/>
                <w:bCs/>
                <w:sz w:val="28"/>
                <w:szCs w:val="28"/>
              </w:rPr>
            </w:pPr>
            <w:r w:rsidRPr="00A07D89">
              <w:rPr>
                <w:b/>
                <w:bCs/>
                <w:sz w:val="28"/>
                <w:szCs w:val="28"/>
              </w:rPr>
              <w:t>Дорожная инфраструктура</w:t>
            </w:r>
          </w:p>
          <w:p w14:paraId="261CA41E" w14:textId="77777777" w:rsidR="00A1266F" w:rsidRPr="00A07D89" w:rsidRDefault="00A1266F" w:rsidP="00A1266F">
            <w:pPr>
              <w:tabs>
                <w:tab w:val="left" w:pos="426"/>
              </w:tabs>
              <w:ind w:right="-78"/>
              <w:rPr>
                <w:b/>
                <w:bCs/>
                <w:sz w:val="28"/>
                <w:szCs w:val="28"/>
              </w:rPr>
            </w:pPr>
            <w:r w:rsidRPr="00A07D89">
              <w:rPr>
                <w:b/>
                <w:bCs/>
                <w:sz w:val="28"/>
                <w:szCs w:val="28"/>
              </w:rPr>
              <w:t xml:space="preserve">Показатель результата 5.1 </w:t>
            </w:r>
            <w:r w:rsidRPr="00A07D89">
              <w:rPr>
                <w:sz w:val="28"/>
                <w:szCs w:val="28"/>
              </w:rPr>
              <w:t>Увеличение доли внутренних дорог в хорошем и удовлетворительном состоянии</w:t>
            </w:r>
          </w:p>
          <w:p w14:paraId="33D0D00A" w14:textId="77777777" w:rsidR="00A1266F" w:rsidRPr="00A07D89" w:rsidRDefault="00A1266F" w:rsidP="00A1266F">
            <w:pPr>
              <w:pStyle w:val="a5"/>
              <w:numPr>
                <w:ilvl w:val="0"/>
                <w:numId w:val="41"/>
              </w:numPr>
              <w:tabs>
                <w:tab w:val="left" w:pos="426"/>
              </w:tabs>
              <w:ind w:left="0" w:right="-78" w:firstLine="0"/>
              <w:rPr>
                <w:b/>
                <w:bCs/>
                <w:sz w:val="28"/>
                <w:szCs w:val="28"/>
              </w:rPr>
            </w:pPr>
            <w:r w:rsidRPr="00A07D89">
              <w:rPr>
                <w:b/>
                <w:bCs/>
                <w:sz w:val="28"/>
                <w:szCs w:val="28"/>
              </w:rPr>
              <w:t>Инженерная инфраструктура</w:t>
            </w:r>
          </w:p>
          <w:p w14:paraId="6CC9F1DD" w14:textId="77777777" w:rsidR="00A1266F" w:rsidRPr="00A07D89" w:rsidRDefault="00A1266F" w:rsidP="00A1266F">
            <w:pPr>
              <w:tabs>
                <w:tab w:val="left" w:pos="426"/>
              </w:tabs>
              <w:ind w:right="-78"/>
              <w:rPr>
                <w:b/>
                <w:bCs/>
                <w:sz w:val="28"/>
                <w:szCs w:val="28"/>
              </w:rPr>
            </w:pPr>
            <w:r w:rsidRPr="00A07D89">
              <w:rPr>
                <w:b/>
                <w:bCs/>
                <w:sz w:val="28"/>
                <w:szCs w:val="28"/>
              </w:rPr>
              <w:t xml:space="preserve">Показатель результата 6.2 </w:t>
            </w:r>
            <w:r w:rsidRPr="00A07D89">
              <w:rPr>
                <w:sz w:val="28"/>
                <w:szCs w:val="28"/>
              </w:rPr>
              <w:t xml:space="preserve">Снижение износа электрических сетей </w:t>
            </w:r>
          </w:p>
          <w:p w14:paraId="1A508A26" w14:textId="77777777" w:rsidR="00A1266F" w:rsidRPr="00A07D89" w:rsidRDefault="00A1266F" w:rsidP="00A1266F">
            <w:pPr>
              <w:tabs>
                <w:tab w:val="left" w:pos="426"/>
              </w:tabs>
              <w:ind w:right="-78"/>
              <w:rPr>
                <w:b/>
                <w:bCs/>
                <w:sz w:val="28"/>
                <w:szCs w:val="28"/>
              </w:rPr>
            </w:pPr>
            <w:r w:rsidRPr="00A07D89">
              <w:rPr>
                <w:b/>
                <w:bCs/>
                <w:sz w:val="28"/>
                <w:szCs w:val="28"/>
              </w:rPr>
              <w:t xml:space="preserve">Показатель результата 6.1 </w:t>
            </w:r>
            <w:r w:rsidRPr="00A07D89">
              <w:rPr>
                <w:sz w:val="28"/>
                <w:szCs w:val="28"/>
              </w:rPr>
              <w:t>Обеспеченность населения области водоснабжением</w:t>
            </w:r>
          </w:p>
          <w:p w14:paraId="40A9296A" w14:textId="77777777" w:rsidR="00A1266F" w:rsidRPr="00A07D89" w:rsidRDefault="00A1266F" w:rsidP="00A1266F">
            <w:pPr>
              <w:tabs>
                <w:tab w:val="left" w:pos="426"/>
              </w:tabs>
              <w:ind w:right="-78"/>
              <w:rPr>
                <w:b/>
                <w:bCs/>
                <w:sz w:val="28"/>
                <w:szCs w:val="28"/>
              </w:rPr>
            </w:pPr>
            <w:r w:rsidRPr="00A07D89">
              <w:rPr>
                <w:b/>
                <w:bCs/>
                <w:sz w:val="28"/>
                <w:szCs w:val="28"/>
              </w:rPr>
              <w:t>Показатель результата 6.3</w:t>
            </w:r>
            <w:r w:rsidRPr="00A07D89">
              <w:rPr>
                <w:sz w:val="28"/>
                <w:szCs w:val="28"/>
              </w:rPr>
              <w:t xml:space="preserve"> Снижение износа инфраструктуры </w:t>
            </w:r>
            <w:proofErr w:type="spellStart"/>
            <w:r w:rsidRPr="00A07D89">
              <w:rPr>
                <w:sz w:val="28"/>
                <w:szCs w:val="28"/>
              </w:rPr>
              <w:t>теплообеспечения</w:t>
            </w:r>
            <w:proofErr w:type="spellEnd"/>
          </w:p>
          <w:p w14:paraId="34A6A698" w14:textId="77777777" w:rsidR="00A1266F" w:rsidRPr="00A07D89" w:rsidRDefault="00A1266F" w:rsidP="00A1266F">
            <w:pPr>
              <w:tabs>
                <w:tab w:val="left" w:pos="426"/>
              </w:tabs>
              <w:ind w:right="-78"/>
              <w:rPr>
                <w:b/>
                <w:bCs/>
                <w:sz w:val="28"/>
                <w:szCs w:val="28"/>
              </w:rPr>
            </w:pPr>
            <w:r w:rsidRPr="00A07D89">
              <w:rPr>
                <w:b/>
                <w:bCs/>
                <w:sz w:val="28"/>
                <w:szCs w:val="28"/>
              </w:rPr>
              <w:t xml:space="preserve">Показатель результата 6.4 </w:t>
            </w:r>
            <w:r w:rsidRPr="00A07D89">
              <w:rPr>
                <w:sz w:val="28"/>
                <w:szCs w:val="28"/>
              </w:rPr>
              <w:t>Общая площадь введенных в эксплуатацию жилых зданий</w:t>
            </w:r>
          </w:p>
          <w:p w14:paraId="7851DBF3" w14:textId="77777777" w:rsidR="00A1266F" w:rsidRPr="00A07D89" w:rsidRDefault="00A1266F" w:rsidP="00A1266F">
            <w:pPr>
              <w:pStyle w:val="a5"/>
              <w:numPr>
                <w:ilvl w:val="0"/>
                <w:numId w:val="41"/>
              </w:numPr>
              <w:tabs>
                <w:tab w:val="left" w:pos="426"/>
              </w:tabs>
              <w:ind w:left="0" w:right="-78" w:firstLine="0"/>
              <w:rPr>
                <w:b/>
                <w:bCs/>
                <w:sz w:val="28"/>
                <w:szCs w:val="28"/>
              </w:rPr>
            </w:pPr>
            <w:r w:rsidRPr="00A07D89">
              <w:rPr>
                <w:b/>
                <w:bCs/>
                <w:sz w:val="28"/>
                <w:szCs w:val="28"/>
              </w:rPr>
              <w:t>Обеспечение безопасности, защиты окружающей среды и ветеринария</w:t>
            </w:r>
          </w:p>
          <w:p w14:paraId="776FE519" w14:textId="02279191" w:rsidR="00A1266F" w:rsidRPr="00A07D89" w:rsidRDefault="00A1266F" w:rsidP="00A1266F">
            <w:pPr>
              <w:tabs>
                <w:tab w:val="left" w:pos="426"/>
              </w:tabs>
              <w:ind w:right="-78"/>
              <w:rPr>
                <w:sz w:val="28"/>
                <w:szCs w:val="28"/>
              </w:rPr>
            </w:pPr>
            <w:r w:rsidRPr="00A07D89">
              <w:rPr>
                <w:b/>
                <w:bCs/>
                <w:sz w:val="28"/>
                <w:szCs w:val="28"/>
              </w:rPr>
              <w:t xml:space="preserve">Показатель результата 7.1 </w:t>
            </w:r>
            <w:r w:rsidRPr="00A07D89">
              <w:rPr>
                <w:sz w:val="28"/>
                <w:szCs w:val="28"/>
              </w:rPr>
              <w:t>Обеспечение ветеринарно-санитарного благополучия обслуживаемой территории</w:t>
            </w:r>
          </w:p>
          <w:p w14:paraId="6389F4BE" w14:textId="3F97AAE5" w:rsidR="00CF2E7E" w:rsidRPr="00A07D89" w:rsidRDefault="00CF2E7E" w:rsidP="00CF2E7E">
            <w:pPr>
              <w:tabs>
                <w:tab w:val="left" w:pos="426"/>
              </w:tabs>
              <w:ind w:right="-78"/>
              <w:rPr>
                <w:sz w:val="28"/>
                <w:szCs w:val="28"/>
              </w:rPr>
            </w:pPr>
            <w:r w:rsidRPr="00A07D89">
              <w:rPr>
                <w:b/>
                <w:sz w:val="28"/>
                <w:szCs w:val="28"/>
              </w:rPr>
              <w:t>Показатель результата 7.2</w:t>
            </w:r>
            <w:r w:rsidRPr="00A07D89">
              <w:rPr>
                <w:sz w:val="28"/>
                <w:szCs w:val="28"/>
              </w:rPr>
              <w:t xml:space="preserve"> Уровень обеспеченности инфраструктурой для реагирования на ЧС</w:t>
            </w:r>
          </w:p>
          <w:p w14:paraId="1AB4D89C" w14:textId="77777777" w:rsidR="00A1266F" w:rsidRPr="00A07D89" w:rsidRDefault="00A1266F" w:rsidP="00A1266F">
            <w:pPr>
              <w:tabs>
                <w:tab w:val="left" w:pos="426"/>
              </w:tabs>
              <w:ind w:right="-78"/>
              <w:rPr>
                <w:b/>
                <w:bCs/>
                <w:sz w:val="28"/>
                <w:szCs w:val="28"/>
              </w:rPr>
            </w:pPr>
            <w:r w:rsidRPr="00A07D89">
              <w:rPr>
                <w:b/>
                <w:bCs/>
                <w:sz w:val="28"/>
                <w:szCs w:val="28"/>
              </w:rPr>
              <w:t xml:space="preserve">Показатель результата 7.3 </w:t>
            </w:r>
            <w:r w:rsidRPr="00A07D89">
              <w:rPr>
                <w:sz w:val="28"/>
                <w:szCs w:val="28"/>
              </w:rPr>
              <w:t>Сокращение потребности в строительстве полигонов  ТБО</w:t>
            </w:r>
          </w:p>
          <w:p w14:paraId="26E69B23" w14:textId="77777777" w:rsidR="00A1266F" w:rsidRPr="00A07D89" w:rsidRDefault="00A1266F" w:rsidP="00A1266F">
            <w:pPr>
              <w:tabs>
                <w:tab w:val="left" w:pos="426"/>
              </w:tabs>
              <w:rPr>
                <w:sz w:val="28"/>
                <w:szCs w:val="28"/>
              </w:rPr>
            </w:pPr>
            <w:r w:rsidRPr="00A07D89">
              <w:rPr>
                <w:b/>
                <w:bCs/>
                <w:sz w:val="28"/>
                <w:szCs w:val="28"/>
              </w:rPr>
              <w:t xml:space="preserve">Показатель результата.  </w:t>
            </w:r>
            <w:r w:rsidRPr="00A07D89">
              <w:rPr>
                <w:sz w:val="28"/>
                <w:szCs w:val="28"/>
              </w:rPr>
              <w:t xml:space="preserve">Доведение до действующих норм </w:t>
            </w:r>
            <w:proofErr w:type="spellStart"/>
            <w:r w:rsidRPr="00A07D89">
              <w:rPr>
                <w:sz w:val="28"/>
                <w:szCs w:val="28"/>
              </w:rPr>
              <w:t>положенности</w:t>
            </w:r>
            <w:proofErr w:type="spellEnd"/>
            <w:r w:rsidRPr="00A07D89">
              <w:rPr>
                <w:sz w:val="28"/>
                <w:szCs w:val="28"/>
              </w:rPr>
              <w:t xml:space="preserve"> числа участковых пунктов полиции</w:t>
            </w:r>
          </w:p>
          <w:p w14:paraId="4C15C516" w14:textId="77777777" w:rsidR="00E97473" w:rsidRPr="00A07D89" w:rsidRDefault="00E97473" w:rsidP="00E97473">
            <w:pPr>
              <w:rPr>
                <w:b/>
                <w:bCs/>
                <w:sz w:val="28"/>
                <w:szCs w:val="28"/>
              </w:rPr>
            </w:pPr>
            <w:r w:rsidRPr="00A07D89">
              <w:rPr>
                <w:b/>
                <w:bCs/>
                <w:sz w:val="28"/>
                <w:szCs w:val="28"/>
              </w:rPr>
              <w:t>Направление 4. Сквозные преобразования экономики и общества</w:t>
            </w:r>
          </w:p>
          <w:p w14:paraId="7A36B6C1" w14:textId="77777777" w:rsidR="00E97473" w:rsidRPr="00A07D89" w:rsidRDefault="00E97473" w:rsidP="00E97473">
            <w:pPr>
              <w:rPr>
                <w:b/>
                <w:bCs/>
                <w:sz w:val="28"/>
                <w:szCs w:val="28"/>
              </w:rPr>
            </w:pPr>
            <w:r w:rsidRPr="00A07D89">
              <w:rPr>
                <w:b/>
                <w:bCs/>
                <w:sz w:val="28"/>
                <w:szCs w:val="28"/>
              </w:rPr>
              <w:t>КНИ - 28.</w:t>
            </w:r>
            <w:r w:rsidRPr="00A07D89">
              <w:rPr>
                <w:sz w:val="28"/>
                <w:szCs w:val="28"/>
              </w:rPr>
              <w:t xml:space="preserve"> Доля ВДС МСП в ВВП (по республике)</w:t>
            </w:r>
          </w:p>
          <w:p w14:paraId="200DFB2F" w14:textId="77777777" w:rsidR="00E97473" w:rsidRPr="00A07D89" w:rsidRDefault="00E97473" w:rsidP="00E97473">
            <w:pPr>
              <w:rPr>
                <w:b/>
                <w:bCs/>
                <w:sz w:val="28"/>
                <w:szCs w:val="28"/>
              </w:rPr>
            </w:pPr>
            <w:r w:rsidRPr="00A07D89">
              <w:rPr>
                <w:b/>
                <w:bCs/>
                <w:sz w:val="28"/>
                <w:szCs w:val="28"/>
              </w:rPr>
              <w:t>Цель: Увеличение выпуска продукции предприятиями МСБ, увеличение численности занятых в МСБ</w:t>
            </w:r>
          </w:p>
          <w:p w14:paraId="5369F14C" w14:textId="77777777" w:rsidR="00E97473" w:rsidRPr="00A07D89" w:rsidRDefault="00E97473" w:rsidP="00E97473">
            <w:pPr>
              <w:rPr>
                <w:sz w:val="28"/>
                <w:szCs w:val="28"/>
              </w:rPr>
            </w:pPr>
            <w:r w:rsidRPr="00A07D89">
              <w:rPr>
                <w:b/>
                <w:bCs/>
                <w:sz w:val="28"/>
                <w:szCs w:val="28"/>
              </w:rPr>
              <w:t>ЦИ</w:t>
            </w:r>
            <w:r w:rsidRPr="00A07D89">
              <w:rPr>
                <w:sz w:val="28"/>
                <w:szCs w:val="28"/>
              </w:rPr>
              <w:t xml:space="preserve"> Доля ВДС МСП в ВВП</w:t>
            </w:r>
          </w:p>
          <w:p w14:paraId="225AC56E" w14:textId="77777777" w:rsidR="00E97473" w:rsidRPr="00A07D89" w:rsidRDefault="00E97473" w:rsidP="00E97473">
            <w:pPr>
              <w:rPr>
                <w:b/>
                <w:bCs/>
                <w:sz w:val="28"/>
                <w:szCs w:val="28"/>
              </w:rPr>
            </w:pPr>
            <w:r w:rsidRPr="00A07D89">
              <w:rPr>
                <w:b/>
                <w:bCs/>
                <w:sz w:val="28"/>
                <w:szCs w:val="28"/>
              </w:rPr>
              <w:t xml:space="preserve">КНИ - 29. </w:t>
            </w:r>
            <w:r w:rsidRPr="00A07D89">
              <w:rPr>
                <w:sz w:val="28"/>
                <w:szCs w:val="28"/>
              </w:rPr>
              <w:t>Доля ВДС среднего предпринимательства в ВВП (по республике)</w:t>
            </w:r>
          </w:p>
          <w:p w14:paraId="0F54D81E" w14:textId="77777777" w:rsidR="00E97473" w:rsidRPr="00A07D89" w:rsidRDefault="00E97473" w:rsidP="00E97473">
            <w:pPr>
              <w:rPr>
                <w:b/>
                <w:bCs/>
                <w:sz w:val="28"/>
                <w:szCs w:val="28"/>
              </w:rPr>
            </w:pPr>
            <w:r w:rsidRPr="00A07D89">
              <w:rPr>
                <w:b/>
                <w:bCs/>
                <w:sz w:val="28"/>
                <w:szCs w:val="28"/>
              </w:rPr>
              <w:lastRenderedPageBreak/>
              <w:t>Цель: Увеличение выпуска продукции предприятиями среднего бизнеса, увеличение численности занятых в среднем бизнесе</w:t>
            </w:r>
          </w:p>
          <w:p w14:paraId="44F3B17E" w14:textId="77777777" w:rsidR="00E97473" w:rsidRPr="00A07D89" w:rsidRDefault="00E97473" w:rsidP="00E97473">
            <w:pPr>
              <w:rPr>
                <w:sz w:val="28"/>
                <w:szCs w:val="28"/>
              </w:rPr>
            </w:pPr>
            <w:r w:rsidRPr="00A07D89">
              <w:rPr>
                <w:b/>
                <w:bCs/>
                <w:sz w:val="28"/>
                <w:szCs w:val="28"/>
              </w:rPr>
              <w:t>ЦИ</w:t>
            </w:r>
            <w:r w:rsidRPr="00A07D89">
              <w:rPr>
                <w:sz w:val="28"/>
                <w:szCs w:val="28"/>
              </w:rPr>
              <w:t xml:space="preserve"> Доля ВДС среднего предпринимательства в ВВП</w:t>
            </w:r>
          </w:p>
          <w:p w14:paraId="53ED0A43" w14:textId="77777777" w:rsidR="00E97473" w:rsidRPr="00A07D89" w:rsidRDefault="00E97473" w:rsidP="00E97473">
            <w:pPr>
              <w:rPr>
                <w:b/>
                <w:bCs/>
                <w:sz w:val="28"/>
                <w:szCs w:val="28"/>
              </w:rPr>
            </w:pPr>
            <w:r w:rsidRPr="00A07D89">
              <w:rPr>
                <w:b/>
                <w:bCs/>
                <w:sz w:val="28"/>
                <w:szCs w:val="28"/>
              </w:rPr>
              <w:t xml:space="preserve">КНИ - 30. </w:t>
            </w:r>
            <w:r w:rsidRPr="00A07D89">
              <w:rPr>
                <w:sz w:val="28"/>
                <w:szCs w:val="28"/>
              </w:rPr>
              <w:t>Инвестиции в основной капитал (ИОК), % от ВВП (по республике)</w:t>
            </w:r>
          </w:p>
          <w:p w14:paraId="47AF7DDD" w14:textId="77777777" w:rsidR="00E97473" w:rsidRPr="00A07D89" w:rsidRDefault="00E97473" w:rsidP="00E97473">
            <w:pPr>
              <w:rPr>
                <w:b/>
                <w:bCs/>
                <w:sz w:val="28"/>
                <w:szCs w:val="28"/>
              </w:rPr>
            </w:pPr>
            <w:r w:rsidRPr="00A07D89">
              <w:rPr>
                <w:b/>
                <w:bCs/>
                <w:sz w:val="28"/>
                <w:szCs w:val="28"/>
              </w:rPr>
              <w:t>Цель: Создание благоприятных условий для улучшения инвестиционного климата</w:t>
            </w:r>
          </w:p>
          <w:p w14:paraId="327C52BD" w14:textId="77777777" w:rsidR="00E97473" w:rsidRPr="00A07D89" w:rsidRDefault="00E97473" w:rsidP="00E97473">
            <w:pPr>
              <w:rPr>
                <w:b/>
                <w:bCs/>
                <w:sz w:val="28"/>
                <w:szCs w:val="28"/>
              </w:rPr>
            </w:pPr>
            <w:r w:rsidRPr="00A07D89">
              <w:rPr>
                <w:b/>
                <w:bCs/>
                <w:sz w:val="28"/>
                <w:szCs w:val="28"/>
              </w:rPr>
              <w:t xml:space="preserve">ЦИ </w:t>
            </w:r>
            <w:r w:rsidRPr="00A07D89">
              <w:rPr>
                <w:sz w:val="28"/>
                <w:szCs w:val="28"/>
              </w:rPr>
              <w:t>ИОК</w:t>
            </w:r>
          </w:p>
          <w:p w14:paraId="667EF320" w14:textId="77777777" w:rsidR="00E97473" w:rsidRPr="00A07D89" w:rsidRDefault="00E97473" w:rsidP="00E97473">
            <w:pPr>
              <w:rPr>
                <w:b/>
                <w:bCs/>
                <w:sz w:val="28"/>
                <w:szCs w:val="28"/>
              </w:rPr>
            </w:pPr>
            <w:r w:rsidRPr="00A07D89">
              <w:rPr>
                <w:b/>
                <w:bCs/>
                <w:sz w:val="28"/>
                <w:szCs w:val="28"/>
              </w:rPr>
              <w:t>КНИ - 31.</w:t>
            </w:r>
            <w:r w:rsidRPr="00A07D89">
              <w:rPr>
                <w:sz w:val="28"/>
                <w:szCs w:val="28"/>
              </w:rPr>
              <w:t xml:space="preserve"> Доля внешних инвестиций в общем объеме ИОК, % (по республике)</w:t>
            </w:r>
          </w:p>
          <w:p w14:paraId="2F4203FE" w14:textId="77777777" w:rsidR="00E97473" w:rsidRPr="00A07D89" w:rsidRDefault="00E97473" w:rsidP="00E97473">
            <w:pPr>
              <w:rPr>
                <w:b/>
                <w:bCs/>
                <w:sz w:val="28"/>
                <w:szCs w:val="28"/>
              </w:rPr>
            </w:pPr>
            <w:r w:rsidRPr="00A07D89">
              <w:rPr>
                <w:b/>
                <w:bCs/>
                <w:sz w:val="28"/>
                <w:szCs w:val="28"/>
              </w:rPr>
              <w:t>Цель: Создание благоприятных условий для привлечения внешних инвестиций</w:t>
            </w:r>
          </w:p>
          <w:p w14:paraId="129FFA4C" w14:textId="77777777" w:rsidR="00E97473" w:rsidRPr="00A07D89" w:rsidRDefault="00E97473" w:rsidP="00E97473">
            <w:pPr>
              <w:rPr>
                <w:b/>
                <w:bCs/>
                <w:sz w:val="28"/>
                <w:szCs w:val="28"/>
              </w:rPr>
            </w:pPr>
            <w:r w:rsidRPr="00A07D89">
              <w:rPr>
                <w:b/>
                <w:bCs/>
                <w:sz w:val="28"/>
                <w:szCs w:val="28"/>
              </w:rPr>
              <w:t xml:space="preserve">ЦИ </w:t>
            </w:r>
            <w:r w:rsidRPr="00A07D89">
              <w:rPr>
                <w:sz w:val="28"/>
                <w:szCs w:val="28"/>
              </w:rPr>
              <w:t>Доля внешнего ИОК</w:t>
            </w:r>
          </w:p>
          <w:p w14:paraId="1E51F2FA" w14:textId="77777777" w:rsidR="00E97473" w:rsidRPr="00A07D89" w:rsidRDefault="00E97473" w:rsidP="00E97473">
            <w:pPr>
              <w:rPr>
                <w:b/>
                <w:bCs/>
                <w:sz w:val="28"/>
                <w:szCs w:val="28"/>
              </w:rPr>
            </w:pPr>
            <w:r w:rsidRPr="00A07D89">
              <w:rPr>
                <w:b/>
                <w:bCs/>
                <w:sz w:val="28"/>
                <w:szCs w:val="28"/>
              </w:rPr>
              <w:t>КНИ - 33.</w:t>
            </w:r>
            <w:r w:rsidRPr="00A07D89">
              <w:rPr>
                <w:sz w:val="28"/>
                <w:szCs w:val="28"/>
              </w:rPr>
              <w:t xml:space="preserve"> Валовый приток прямых иностранных инвестиций, млрд долл. США (по республике)</w:t>
            </w:r>
          </w:p>
          <w:p w14:paraId="48E33198" w14:textId="77777777" w:rsidR="00E97473" w:rsidRPr="00A07D89" w:rsidRDefault="00E97473" w:rsidP="00E97473">
            <w:pPr>
              <w:rPr>
                <w:b/>
                <w:bCs/>
                <w:sz w:val="28"/>
                <w:szCs w:val="28"/>
              </w:rPr>
            </w:pPr>
            <w:r w:rsidRPr="00A07D89">
              <w:rPr>
                <w:b/>
                <w:bCs/>
                <w:sz w:val="28"/>
                <w:szCs w:val="28"/>
              </w:rPr>
              <w:t>Цель: Привлечение качественных иностранных инвестиций</w:t>
            </w:r>
          </w:p>
          <w:p w14:paraId="4EF266B7" w14:textId="77777777" w:rsidR="00E97473" w:rsidRPr="00A07D89" w:rsidRDefault="00E97473" w:rsidP="00E97473">
            <w:pPr>
              <w:rPr>
                <w:sz w:val="28"/>
                <w:szCs w:val="28"/>
              </w:rPr>
            </w:pPr>
            <w:r w:rsidRPr="00A07D89">
              <w:rPr>
                <w:b/>
                <w:bCs/>
                <w:sz w:val="28"/>
                <w:szCs w:val="28"/>
              </w:rPr>
              <w:t>ЦИ</w:t>
            </w:r>
            <w:r w:rsidRPr="00A07D89">
              <w:rPr>
                <w:sz w:val="28"/>
                <w:szCs w:val="28"/>
              </w:rPr>
              <w:t xml:space="preserve">  Валовый приток прямых иностранных инвестиций</w:t>
            </w:r>
          </w:p>
          <w:p w14:paraId="445B53CC" w14:textId="77777777" w:rsidR="00E97473" w:rsidRPr="00A07D89" w:rsidRDefault="00E97473" w:rsidP="00E97473">
            <w:pPr>
              <w:rPr>
                <w:b/>
                <w:bCs/>
                <w:sz w:val="28"/>
                <w:szCs w:val="28"/>
              </w:rPr>
            </w:pPr>
            <w:r w:rsidRPr="00A07D89">
              <w:rPr>
                <w:b/>
                <w:bCs/>
                <w:sz w:val="28"/>
                <w:szCs w:val="28"/>
              </w:rPr>
              <w:t xml:space="preserve">КНИ - 34. </w:t>
            </w:r>
            <w:r w:rsidRPr="00A07D89">
              <w:rPr>
                <w:sz w:val="28"/>
                <w:szCs w:val="28"/>
              </w:rPr>
              <w:t>Предельный объем парниковых газов, % (к уровню 1990 года) (по республике)</w:t>
            </w:r>
          </w:p>
          <w:p w14:paraId="7EAA805D" w14:textId="77777777" w:rsidR="00E97473" w:rsidRPr="00A07D89" w:rsidRDefault="00E97473" w:rsidP="00E97473">
            <w:pPr>
              <w:rPr>
                <w:b/>
                <w:bCs/>
                <w:sz w:val="28"/>
                <w:szCs w:val="28"/>
              </w:rPr>
            </w:pPr>
            <w:r w:rsidRPr="00A07D89">
              <w:rPr>
                <w:b/>
                <w:bCs/>
                <w:sz w:val="28"/>
                <w:szCs w:val="28"/>
              </w:rPr>
              <w:t xml:space="preserve">Цель: Переход Республики Казахстан к </w:t>
            </w:r>
            <w:proofErr w:type="spellStart"/>
            <w:r w:rsidRPr="00A07D89">
              <w:rPr>
                <w:b/>
                <w:bCs/>
                <w:sz w:val="28"/>
                <w:szCs w:val="28"/>
              </w:rPr>
              <w:t>низкоуглеродному</w:t>
            </w:r>
            <w:proofErr w:type="spellEnd"/>
            <w:r w:rsidRPr="00A07D89">
              <w:rPr>
                <w:b/>
                <w:bCs/>
                <w:sz w:val="28"/>
                <w:szCs w:val="28"/>
              </w:rPr>
              <w:t xml:space="preserve"> развитию</w:t>
            </w:r>
          </w:p>
          <w:p w14:paraId="6E0B6605" w14:textId="77777777" w:rsidR="00E97473" w:rsidRPr="00A07D89" w:rsidRDefault="00E97473" w:rsidP="00E97473">
            <w:pPr>
              <w:rPr>
                <w:b/>
                <w:bCs/>
                <w:sz w:val="28"/>
                <w:szCs w:val="28"/>
              </w:rPr>
            </w:pPr>
            <w:r w:rsidRPr="00A07D89">
              <w:rPr>
                <w:b/>
                <w:bCs/>
                <w:sz w:val="28"/>
                <w:szCs w:val="28"/>
              </w:rPr>
              <w:t xml:space="preserve">ЦИ </w:t>
            </w:r>
            <w:r w:rsidRPr="00A07D89">
              <w:rPr>
                <w:sz w:val="28"/>
                <w:szCs w:val="28"/>
              </w:rPr>
              <w:t>Доля переработки и утилизации коммунальных отходов</w:t>
            </w:r>
          </w:p>
          <w:p w14:paraId="57B90197" w14:textId="60B1709A" w:rsidR="005407C4" w:rsidRPr="00A07D89" w:rsidRDefault="005407C4" w:rsidP="005407C4">
            <w:pPr>
              <w:jc w:val="both"/>
              <w:rPr>
                <w:b/>
                <w:bCs/>
                <w:sz w:val="28"/>
                <w:szCs w:val="28"/>
              </w:rPr>
            </w:pPr>
            <w:r w:rsidRPr="00A07D89">
              <w:rPr>
                <w:b/>
                <w:bCs/>
                <w:sz w:val="28"/>
                <w:szCs w:val="28"/>
              </w:rPr>
              <w:t xml:space="preserve">Цель: Обеспечение приведения автомобильных дорог </w:t>
            </w:r>
            <w:r w:rsidR="00A35EF2" w:rsidRPr="00A07D89">
              <w:rPr>
                <w:b/>
                <w:bCs/>
                <w:sz w:val="28"/>
                <w:szCs w:val="28"/>
              </w:rPr>
              <w:t>местного</w:t>
            </w:r>
            <w:r w:rsidRPr="00A07D89">
              <w:rPr>
                <w:b/>
                <w:bCs/>
                <w:sz w:val="28"/>
                <w:szCs w:val="28"/>
              </w:rPr>
              <w:t xml:space="preserve"> значения в нормативное состояние для повышения безопасности дорожного движения и транспортной доступности населённых пунктов</w:t>
            </w:r>
          </w:p>
          <w:p w14:paraId="71FEB28A" w14:textId="11AC3EBA" w:rsidR="005407C4" w:rsidRPr="00A07D89" w:rsidRDefault="00B72138" w:rsidP="00B72138">
            <w:pPr>
              <w:rPr>
                <w:sz w:val="28"/>
                <w:szCs w:val="28"/>
              </w:rPr>
            </w:pPr>
            <w:r w:rsidRPr="00A07D89">
              <w:rPr>
                <w:b/>
                <w:sz w:val="28"/>
                <w:szCs w:val="28"/>
              </w:rPr>
              <w:t>ЦИ</w:t>
            </w:r>
            <w:r w:rsidRPr="00A07D89">
              <w:rPr>
                <w:sz w:val="28"/>
                <w:szCs w:val="28"/>
              </w:rPr>
              <w:t xml:space="preserve"> Увеличение доли  дорог в нормативном состоянии по дорогам </w:t>
            </w:r>
            <w:r w:rsidR="000B189F" w:rsidRPr="00A07D89">
              <w:rPr>
                <w:sz w:val="28"/>
                <w:szCs w:val="28"/>
              </w:rPr>
              <w:t>местного</w:t>
            </w:r>
            <w:r w:rsidRPr="00A07D89">
              <w:rPr>
                <w:sz w:val="28"/>
                <w:szCs w:val="28"/>
              </w:rPr>
              <w:t xml:space="preserve"> значения</w:t>
            </w:r>
          </w:p>
          <w:p w14:paraId="3B551C3A" w14:textId="77777777" w:rsidR="00E97473" w:rsidRPr="00A07D89" w:rsidRDefault="00E97473" w:rsidP="00E97473">
            <w:pPr>
              <w:rPr>
                <w:b/>
                <w:bCs/>
                <w:sz w:val="28"/>
                <w:szCs w:val="28"/>
              </w:rPr>
            </w:pPr>
            <w:r w:rsidRPr="00A07D89">
              <w:rPr>
                <w:b/>
                <w:bCs/>
                <w:sz w:val="28"/>
                <w:szCs w:val="28"/>
              </w:rPr>
              <w:t>Цель: Формирование эффективной системы поддержки и развития молодежного потенциала</w:t>
            </w:r>
          </w:p>
          <w:p w14:paraId="4B28AD78" w14:textId="77777777" w:rsidR="00E97473" w:rsidRPr="00A07D89" w:rsidRDefault="00E97473" w:rsidP="00E97473">
            <w:pPr>
              <w:rPr>
                <w:sz w:val="28"/>
                <w:szCs w:val="28"/>
              </w:rPr>
            </w:pPr>
            <w:r w:rsidRPr="00A07D89">
              <w:rPr>
                <w:b/>
                <w:bCs/>
                <w:sz w:val="28"/>
                <w:szCs w:val="28"/>
              </w:rPr>
              <w:t>ЦИ</w:t>
            </w:r>
            <w:r w:rsidRPr="00A07D89">
              <w:rPr>
                <w:sz w:val="28"/>
                <w:szCs w:val="28"/>
              </w:rPr>
              <w:t xml:space="preserve"> Доля молодежи (в возрасте от 15 до 35 лет), которая не учится, не работает и не приобретает профессиональных навыков</w:t>
            </w:r>
          </w:p>
          <w:p w14:paraId="7293AA9C" w14:textId="77777777" w:rsidR="00E97473" w:rsidRPr="00A07D89" w:rsidRDefault="00E97473" w:rsidP="00E97473">
            <w:pPr>
              <w:rPr>
                <w:b/>
                <w:bCs/>
                <w:sz w:val="28"/>
                <w:szCs w:val="28"/>
              </w:rPr>
            </w:pPr>
            <w:r w:rsidRPr="00A07D89">
              <w:rPr>
                <w:b/>
                <w:bCs/>
                <w:sz w:val="28"/>
                <w:szCs w:val="28"/>
              </w:rPr>
              <w:t>Цель: Проведение языковой политики, основанной на языковой среде, расширение сферы применения государственного языка</w:t>
            </w:r>
          </w:p>
          <w:p w14:paraId="26051098" w14:textId="77777777" w:rsidR="00E97473" w:rsidRPr="00A07D89" w:rsidRDefault="00E97473" w:rsidP="00E97473">
            <w:pPr>
              <w:rPr>
                <w:b/>
                <w:bCs/>
                <w:sz w:val="28"/>
                <w:szCs w:val="28"/>
              </w:rPr>
            </w:pPr>
            <w:r w:rsidRPr="00A07D89">
              <w:rPr>
                <w:b/>
                <w:bCs/>
                <w:sz w:val="28"/>
                <w:szCs w:val="28"/>
              </w:rPr>
              <w:t xml:space="preserve">ЦИ </w:t>
            </w:r>
            <w:r w:rsidRPr="00A07D89">
              <w:rPr>
                <w:sz w:val="28"/>
                <w:szCs w:val="28"/>
              </w:rPr>
              <w:t>Доля населения, владеющего государственным языком</w:t>
            </w:r>
          </w:p>
          <w:p w14:paraId="2B5A5CAE" w14:textId="77777777" w:rsidR="00E97473" w:rsidRPr="00A07D89" w:rsidRDefault="00E97473" w:rsidP="00E97473">
            <w:pPr>
              <w:rPr>
                <w:b/>
                <w:bCs/>
                <w:sz w:val="28"/>
                <w:szCs w:val="28"/>
              </w:rPr>
            </w:pPr>
            <w:r w:rsidRPr="00A07D89">
              <w:rPr>
                <w:b/>
                <w:bCs/>
                <w:sz w:val="28"/>
                <w:szCs w:val="28"/>
              </w:rPr>
              <w:t xml:space="preserve">Задача: Развитие государственного языка и лингвистического капитала </w:t>
            </w:r>
            <w:proofErr w:type="spellStart"/>
            <w:r w:rsidRPr="00A07D89">
              <w:rPr>
                <w:b/>
                <w:bCs/>
                <w:sz w:val="28"/>
                <w:szCs w:val="28"/>
              </w:rPr>
              <w:t>казахстанцев</w:t>
            </w:r>
            <w:proofErr w:type="spellEnd"/>
          </w:p>
          <w:p w14:paraId="29FCEB38" w14:textId="77777777" w:rsidR="002230AA" w:rsidRPr="00A07D89" w:rsidRDefault="00E97473" w:rsidP="00E97473">
            <w:pPr>
              <w:shd w:val="clear" w:color="auto" w:fill="FFFFFF" w:themeFill="background1"/>
              <w:rPr>
                <w:sz w:val="28"/>
                <w:szCs w:val="28"/>
              </w:rPr>
            </w:pPr>
            <w:r w:rsidRPr="00A07D89">
              <w:rPr>
                <w:b/>
                <w:bCs/>
                <w:sz w:val="28"/>
                <w:szCs w:val="28"/>
              </w:rPr>
              <w:t>Показатель результата.</w:t>
            </w:r>
            <w:r w:rsidRPr="00A07D89">
              <w:rPr>
                <w:sz w:val="28"/>
                <w:szCs w:val="28"/>
              </w:rPr>
              <w:t xml:space="preserve"> Проведение социологического и аналитического исследования по вопросам языковой ситуации в области</w:t>
            </w:r>
          </w:p>
          <w:p w14:paraId="2D5BD944" w14:textId="77777777" w:rsidR="00C972E5" w:rsidRPr="00A07D89" w:rsidRDefault="00C972E5" w:rsidP="00C972E5">
            <w:pPr>
              <w:shd w:val="clear" w:color="auto" w:fill="FFFFFF" w:themeFill="background1"/>
              <w:rPr>
                <w:b/>
                <w:sz w:val="28"/>
                <w:szCs w:val="28"/>
              </w:rPr>
            </w:pPr>
            <w:r w:rsidRPr="00A07D89">
              <w:rPr>
                <w:b/>
                <w:sz w:val="28"/>
                <w:szCs w:val="28"/>
              </w:rPr>
              <w:t>Цель: Оказание содействия в повышении трудоустройства осужденных</w:t>
            </w:r>
          </w:p>
          <w:p w14:paraId="315A28A7" w14:textId="4FE808B5" w:rsidR="00C972E5" w:rsidRPr="00A07D89" w:rsidRDefault="00C972E5" w:rsidP="00C972E5">
            <w:pPr>
              <w:shd w:val="clear" w:color="auto" w:fill="FFFFFF" w:themeFill="background1"/>
              <w:rPr>
                <w:sz w:val="28"/>
                <w:szCs w:val="28"/>
              </w:rPr>
            </w:pPr>
            <w:r w:rsidRPr="00A07D89">
              <w:rPr>
                <w:b/>
                <w:sz w:val="28"/>
                <w:szCs w:val="28"/>
              </w:rPr>
              <w:lastRenderedPageBreak/>
              <w:t>ЦИ</w:t>
            </w:r>
            <w:r w:rsidRPr="00A07D89">
              <w:rPr>
                <w:sz w:val="28"/>
                <w:szCs w:val="28"/>
              </w:rPr>
              <w:t xml:space="preserve"> Рост трудовой занятости осужденных в учреждениях уголовно – исполнительной системы</w:t>
            </w:r>
          </w:p>
          <w:p w14:paraId="1E5DCDE5" w14:textId="6E7B2A6F" w:rsidR="00C972E5" w:rsidRPr="00A07D89" w:rsidRDefault="00C972E5" w:rsidP="00C972E5">
            <w:pPr>
              <w:shd w:val="clear" w:color="auto" w:fill="FFFFFF" w:themeFill="background1"/>
              <w:rPr>
                <w:sz w:val="28"/>
                <w:szCs w:val="28"/>
              </w:rPr>
            </w:pPr>
            <w:r w:rsidRPr="00A07D89">
              <w:rPr>
                <w:b/>
                <w:sz w:val="28"/>
                <w:szCs w:val="28"/>
              </w:rPr>
              <w:t xml:space="preserve">ЦИ </w:t>
            </w:r>
            <w:r w:rsidRPr="00A07D89">
              <w:rPr>
                <w:sz w:val="28"/>
                <w:szCs w:val="28"/>
              </w:rPr>
              <w:t>Увеличение количества осужденных прошедших профессиональное обучение в учреждениях УИС</w:t>
            </w:r>
          </w:p>
          <w:p w14:paraId="2EAEF6E7" w14:textId="77777777" w:rsidR="005B23ED" w:rsidRPr="00A07D89" w:rsidRDefault="005B23ED" w:rsidP="005B23ED">
            <w:pPr>
              <w:pStyle w:val="a0"/>
              <w:rPr>
                <w:b/>
                <w:sz w:val="28"/>
                <w:szCs w:val="28"/>
              </w:rPr>
            </w:pPr>
            <w:r w:rsidRPr="00A07D89">
              <w:rPr>
                <w:b/>
                <w:sz w:val="28"/>
                <w:szCs w:val="28"/>
              </w:rPr>
              <w:t>Цель: Увеличение объема валовой продукции сельского хозяйства в 2 раза</w:t>
            </w:r>
          </w:p>
          <w:p w14:paraId="0942D337" w14:textId="3CD7060D" w:rsidR="005B23ED" w:rsidRPr="00A07D89" w:rsidRDefault="005B23ED" w:rsidP="005B23ED">
            <w:pPr>
              <w:pStyle w:val="a0"/>
              <w:rPr>
                <w:sz w:val="28"/>
                <w:szCs w:val="28"/>
              </w:rPr>
            </w:pPr>
            <w:r w:rsidRPr="00A07D89">
              <w:rPr>
                <w:b/>
                <w:sz w:val="28"/>
                <w:szCs w:val="28"/>
              </w:rPr>
              <w:t>ЦИ</w:t>
            </w:r>
            <w:r w:rsidR="00394E63" w:rsidRPr="00A07D89">
              <w:rPr>
                <w:b/>
                <w:sz w:val="28"/>
                <w:szCs w:val="28"/>
              </w:rPr>
              <w:t xml:space="preserve"> - 1</w:t>
            </w:r>
            <w:r w:rsidRPr="00A07D89">
              <w:rPr>
                <w:sz w:val="28"/>
                <w:szCs w:val="28"/>
              </w:rPr>
              <w:t xml:space="preserve"> Индекс физического объема валовой продукции сельского хозяйства</w:t>
            </w:r>
          </w:p>
          <w:p w14:paraId="7E8868FF" w14:textId="5AE7CAC3" w:rsidR="005B23ED" w:rsidRPr="00A07D89" w:rsidRDefault="005B23ED" w:rsidP="005B23ED">
            <w:pPr>
              <w:pStyle w:val="a0"/>
              <w:rPr>
                <w:sz w:val="28"/>
                <w:szCs w:val="28"/>
              </w:rPr>
            </w:pPr>
            <w:r w:rsidRPr="00A07D89">
              <w:rPr>
                <w:b/>
                <w:sz w:val="28"/>
                <w:szCs w:val="28"/>
              </w:rPr>
              <w:t>ЦИ</w:t>
            </w:r>
            <w:r w:rsidR="00394E63" w:rsidRPr="00A07D89">
              <w:rPr>
                <w:b/>
                <w:sz w:val="28"/>
                <w:szCs w:val="28"/>
              </w:rPr>
              <w:t xml:space="preserve"> -</w:t>
            </w:r>
            <w:r w:rsidR="00077C99" w:rsidRPr="00A07D89">
              <w:rPr>
                <w:b/>
                <w:sz w:val="28"/>
                <w:szCs w:val="28"/>
              </w:rPr>
              <w:t xml:space="preserve"> </w:t>
            </w:r>
            <w:r w:rsidR="00394E63" w:rsidRPr="00A07D89">
              <w:rPr>
                <w:b/>
                <w:sz w:val="28"/>
                <w:szCs w:val="28"/>
              </w:rPr>
              <w:t>2</w:t>
            </w:r>
            <w:r w:rsidRPr="00A07D89">
              <w:rPr>
                <w:sz w:val="28"/>
                <w:szCs w:val="28"/>
              </w:rPr>
              <w:t xml:space="preserve"> Инвестиции в основной капитал в АПК</w:t>
            </w:r>
          </w:p>
          <w:p w14:paraId="2F00480F" w14:textId="77777777" w:rsidR="00CA70A1" w:rsidRPr="00A07D89" w:rsidRDefault="00CA70A1" w:rsidP="00CA70A1">
            <w:pPr>
              <w:rPr>
                <w:b/>
                <w:bCs/>
                <w:sz w:val="28"/>
                <w:szCs w:val="28"/>
              </w:rPr>
            </w:pPr>
            <w:r w:rsidRPr="00A07D89">
              <w:rPr>
                <w:b/>
                <w:bCs/>
                <w:sz w:val="28"/>
                <w:szCs w:val="28"/>
              </w:rPr>
              <w:t>Задача: Повышение экономической доступности товаров, работ и услуг в растениеводстве</w:t>
            </w:r>
          </w:p>
          <w:p w14:paraId="38D9420A" w14:textId="77777777" w:rsidR="00CA70A1" w:rsidRPr="00A07D89" w:rsidRDefault="00CA70A1" w:rsidP="00CA70A1">
            <w:pPr>
              <w:rPr>
                <w:sz w:val="28"/>
                <w:szCs w:val="28"/>
              </w:rPr>
            </w:pPr>
            <w:r w:rsidRPr="00A07D89">
              <w:rPr>
                <w:b/>
                <w:bCs/>
                <w:sz w:val="28"/>
                <w:szCs w:val="28"/>
              </w:rPr>
              <w:t xml:space="preserve">Показатель результата 1.1 </w:t>
            </w:r>
            <w:r w:rsidRPr="00A07D89">
              <w:rPr>
                <w:sz w:val="28"/>
                <w:szCs w:val="28"/>
              </w:rPr>
              <w:t xml:space="preserve">Объем внесенных минеральных удобрений </w:t>
            </w:r>
          </w:p>
          <w:p w14:paraId="01C74444" w14:textId="77777777" w:rsidR="00CA70A1" w:rsidRPr="00A07D89" w:rsidRDefault="00CA70A1" w:rsidP="00CA70A1">
            <w:pPr>
              <w:rPr>
                <w:sz w:val="28"/>
                <w:szCs w:val="28"/>
              </w:rPr>
            </w:pPr>
            <w:r w:rsidRPr="00A07D89">
              <w:rPr>
                <w:b/>
                <w:bCs/>
                <w:sz w:val="28"/>
                <w:szCs w:val="28"/>
              </w:rPr>
              <w:t>Показатель результата 1.2</w:t>
            </w:r>
            <w:r w:rsidRPr="00A07D89">
              <w:rPr>
                <w:sz w:val="28"/>
                <w:szCs w:val="28"/>
              </w:rPr>
              <w:t xml:space="preserve"> Доля элитных семян сельскохозяйственных культур</w:t>
            </w:r>
          </w:p>
          <w:p w14:paraId="549294E2" w14:textId="77777777" w:rsidR="00CA70A1" w:rsidRPr="00A07D89" w:rsidRDefault="00CA70A1" w:rsidP="00CA70A1">
            <w:pPr>
              <w:rPr>
                <w:sz w:val="28"/>
                <w:szCs w:val="28"/>
              </w:rPr>
            </w:pPr>
            <w:r w:rsidRPr="00A07D89">
              <w:rPr>
                <w:b/>
                <w:bCs/>
                <w:sz w:val="28"/>
                <w:szCs w:val="28"/>
              </w:rPr>
              <w:t>Показатель результата 1.3</w:t>
            </w:r>
            <w:r w:rsidRPr="00A07D89">
              <w:rPr>
                <w:sz w:val="28"/>
                <w:szCs w:val="28"/>
              </w:rPr>
              <w:t xml:space="preserve"> Уровень обновления сельхозтехники </w:t>
            </w:r>
          </w:p>
          <w:p w14:paraId="16667414" w14:textId="77777777" w:rsidR="00CA70A1" w:rsidRPr="00A07D89" w:rsidRDefault="00CA70A1" w:rsidP="00CA70A1">
            <w:pPr>
              <w:rPr>
                <w:b/>
                <w:bCs/>
                <w:sz w:val="28"/>
                <w:szCs w:val="28"/>
              </w:rPr>
            </w:pPr>
            <w:r w:rsidRPr="00A07D89">
              <w:rPr>
                <w:b/>
                <w:bCs/>
                <w:sz w:val="28"/>
                <w:szCs w:val="28"/>
              </w:rPr>
              <w:t>Задача: Повышение экономической доступности товаров, работ и услуг в животноводстве</w:t>
            </w:r>
          </w:p>
          <w:p w14:paraId="737FE2CD" w14:textId="77777777" w:rsidR="00CA70A1" w:rsidRPr="00A07D89" w:rsidRDefault="00CA70A1" w:rsidP="00CA70A1">
            <w:pPr>
              <w:rPr>
                <w:sz w:val="28"/>
                <w:szCs w:val="28"/>
              </w:rPr>
            </w:pPr>
            <w:r w:rsidRPr="00A07D89">
              <w:rPr>
                <w:b/>
                <w:bCs/>
                <w:sz w:val="28"/>
                <w:szCs w:val="28"/>
              </w:rPr>
              <w:t>Показатель результата 2.1</w:t>
            </w:r>
            <w:r w:rsidRPr="00A07D89">
              <w:rPr>
                <w:sz w:val="28"/>
                <w:szCs w:val="28"/>
              </w:rPr>
              <w:t xml:space="preserve"> Доля маточного поголовья охваченного породным преобразованием </w:t>
            </w:r>
          </w:p>
          <w:p w14:paraId="0C2CD3E1" w14:textId="77777777" w:rsidR="00CA70A1" w:rsidRPr="00A07D89" w:rsidRDefault="00CA70A1" w:rsidP="00CA70A1">
            <w:pPr>
              <w:rPr>
                <w:sz w:val="28"/>
                <w:szCs w:val="28"/>
              </w:rPr>
            </w:pPr>
            <w:r w:rsidRPr="00A07D89">
              <w:rPr>
                <w:b/>
                <w:bCs/>
                <w:sz w:val="28"/>
                <w:szCs w:val="28"/>
              </w:rPr>
              <w:t>Показатель результата 2.2</w:t>
            </w:r>
            <w:r w:rsidRPr="00A07D89">
              <w:rPr>
                <w:sz w:val="28"/>
                <w:szCs w:val="28"/>
              </w:rPr>
              <w:t xml:space="preserve"> Численность поголовья КРС во всех категориях хозяйств</w:t>
            </w:r>
          </w:p>
          <w:p w14:paraId="2EC90687" w14:textId="77777777" w:rsidR="00CA70A1" w:rsidRPr="00A07D89" w:rsidRDefault="00CA70A1" w:rsidP="00CA70A1">
            <w:pPr>
              <w:rPr>
                <w:sz w:val="28"/>
                <w:szCs w:val="28"/>
              </w:rPr>
            </w:pPr>
            <w:r w:rsidRPr="00A07D89">
              <w:rPr>
                <w:b/>
                <w:bCs/>
                <w:sz w:val="28"/>
                <w:szCs w:val="28"/>
              </w:rPr>
              <w:t>Показатель результата 2.3</w:t>
            </w:r>
            <w:r w:rsidRPr="00A07D89">
              <w:rPr>
                <w:sz w:val="28"/>
                <w:szCs w:val="28"/>
              </w:rPr>
              <w:t xml:space="preserve"> Численность поголовья МРС во всех категориях хозяйств</w:t>
            </w:r>
          </w:p>
          <w:p w14:paraId="710C2DD3" w14:textId="77777777" w:rsidR="00CA70A1" w:rsidRPr="00A07D89" w:rsidRDefault="00CA70A1" w:rsidP="00CA70A1">
            <w:pPr>
              <w:rPr>
                <w:sz w:val="28"/>
                <w:szCs w:val="28"/>
              </w:rPr>
            </w:pPr>
            <w:r w:rsidRPr="00A07D89">
              <w:rPr>
                <w:b/>
                <w:bCs/>
                <w:sz w:val="28"/>
                <w:szCs w:val="28"/>
              </w:rPr>
              <w:t>Показатель результата 2.4</w:t>
            </w:r>
            <w:r w:rsidRPr="00A07D89">
              <w:rPr>
                <w:sz w:val="28"/>
                <w:szCs w:val="28"/>
              </w:rPr>
              <w:t xml:space="preserve"> Численность племенного поголовья КРС во всех категориях хозяйств</w:t>
            </w:r>
          </w:p>
          <w:p w14:paraId="7B46EE1C" w14:textId="77777777" w:rsidR="00CA70A1" w:rsidRPr="00A07D89" w:rsidRDefault="00CA70A1" w:rsidP="00CA70A1">
            <w:pPr>
              <w:rPr>
                <w:sz w:val="28"/>
                <w:szCs w:val="28"/>
              </w:rPr>
            </w:pPr>
            <w:r w:rsidRPr="00A07D89">
              <w:rPr>
                <w:b/>
                <w:bCs/>
                <w:sz w:val="28"/>
                <w:szCs w:val="28"/>
              </w:rPr>
              <w:t xml:space="preserve">Показатель результата 2.5 </w:t>
            </w:r>
            <w:r w:rsidRPr="00A07D89">
              <w:rPr>
                <w:sz w:val="28"/>
                <w:szCs w:val="28"/>
              </w:rPr>
              <w:t>Численность племенного поголовья МРС во всех категориях хозяйств</w:t>
            </w:r>
          </w:p>
          <w:p w14:paraId="44F997FE" w14:textId="77777777" w:rsidR="00C972E5" w:rsidRPr="00A07D89" w:rsidRDefault="00CA70A1" w:rsidP="00CA70A1">
            <w:pPr>
              <w:rPr>
                <w:sz w:val="28"/>
                <w:szCs w:val="28"/>
              </w:rPr>
            </w:pPr>
            <w:r w:rsidRPr="00A07D89">
              <w:rPr>
                <w:b/>
                <w:bCs/>
                <w:sz w:val="28"/>
                <w:szCs w:val="28"/>
              </w:rPr>
              <w:t>Показатель результата 2.6</w:t>
            </w:r>
            <w:r w:rsidRPr="00A07D89">
              <w:rPr>
                <w:sz w:val="28"/>
                <w:szCs w:val="28"/>
              </w:rPr>
              <w:t xml:space="preserve"> Импорт племенного поголовья КРС</w:t>
            </w:r>
          </w:p>
          <w:p w14:paraId="5E3C93EE" w14:textId="77777777" w:rsidR="00EF2660" w:rsidRPr="00A07D89" w:rsidRDefault="00EF2660" w:rsidP="00EF2660">
            <w:pPr>
              <w:pStyle w:val="a0"/>
              <w:rPr>
                <w:b/>
                <w:sz w:val="28"/>
                <w:szCs w:val="28"/>
              </w:rPr>
            </w:pPr>
            <w:r w:rsidRPr="00A07D89">
              <w:rPr>
                <w:b/>
                <w:sz w:val="28"/>
                <w:szCs w:val="28"/>
              </w:rPr>
              <w:t>Цель: Повышение надежности и эффективности системы водоотведения</w:t>
            </w:r>
          </w:p>
          <w:p w14:paraId="3648B66D" w14:textId="3DE4040C" w:rsidR="00EF2660" w:rsidRPr="00A07D89" w:rsidRDefault="00EF2660" w:rsidP="00EF2660">
            <w:pPr>
              <w:tabs>
                <w:tab w:val="left" w:pos="426"/>
              </w:tabs>
              <w:ind w:right="-78"/>
              <w:rPr>
                <w:sz w:val="28"/>
                <w:szCs w:val="28"/>
              </w:rPr>
            </w:pPr>
            <w:r w:rsidRPr="00A07D89">
              <w:rPr>
                <w:b/>
                <w:bCs/>
                <w:sz w:val="28"/>
                <w:szCs w:val="28"/>
              </w:rPr>
              <w:t xml:space="preserve">ЦИ </w:t>
            </w:r>
            <w:r w:rsidRPr="00A07D89">
              <w:rPr>
                <w:sz w:val="28"/>
                <w:szCs w:val="28"/>
              </w:rPr>
              <w:t>Снижение износа сетей водоотведения</w:t>
            </w:r>
          </w:p>
          <w:p w14:paraId="0A2C3EC5" w14:textId="1A8127A0" w:rsidR="000A6BF2" w:rsidRPr="00A07D89" w:rsidRDefault="000A6BF2" w:rsidP="000A6BF2">
            <w:pPr>
              <w:pStyle w:val="a0"/>
              <w:rPr>
                <w:b/>
                <w:sz w:val="28"/>
                <w:szCs w:val="28"/>
              </w:rPr>
            </w:pPr>
            <w:r w:rsidRPr="00A07D89">
              <w:rPr>
                <w:b/>
                <w:sz w:val="28"/>
                <w:szCs w:val="28"/>
              </w:rPr>
              <w:t>Задача</w:t>
            </w:r>
            <w:r w:rsidR="00F238BB" w:rsidRPr="00A07D89">
              <w:rPr>
                <w:b/>
                <w:sz w:val="28"/>
                <w:szCs w:val="28"/>
              </w:rPr>
              <w:t>:</w:t>
            </w:r>
            <w:r w:rsidR="005C5C53" w:rsidRPr="00A07D89">
              <w:rPr>
                <w:b/>
                <w:sz w:val="28"/>
                <w:szCs w:val="28"/>
              </w:rPr>
              <w:t xml:space="preserve"> Развитие системы здравоохранения</w:t>
            </w:r>
          </w:p>
          <w:p w14:paraId="1A7E7469" w14:textId="77777777" w:rsidR="00C546CC" w:rsidRPr="00A07D89" w:rsidRDefault="00C546CC" w:rsidP="00C546CC">
            <w:pPr>
              <w:rPr>
                <w:sz w:val="28"/>
                <w:szCs w:val="28"/>
              </w:rPr>
            </w:pPr>
            <w:r w:rsidRPr="00A07D89">
              <w:rPr>
                <w:b/>
                <w:bCs/>
                <w:sz w:val="28"/>
                <w:szCs w:val="28"/>
              </w:rPr>
              <w:t>Показатель результата.</w:t>
            </w:r>
            <w:r w:rsidRPr="00A07D89">
              <w:rPr>
                <w:sz w:val="28"/>
                <w:szCs w:val="28"/>
              </w:rPr>
              <w:t xml:space="preserve"> Численность населения, охваченного услугами передвижных медицинских комплексов </w:t>
            </w:r>
            <w:r w:rsidRPr="00A07D89">
              <w:rPr>
                <w:b/>
                <w:bCs/>
                <w:sz w:val="28"/>
                <w:szCs w:val="28"/>
              </w:rPr>
              <w:t>(*из Концепции РЗ РК)</w:t>
            </w:r>
          </w:p>
          <w:p w14:paraId="381B1DB2" w14:textId="77777777" w:rsidR="00C546CC" w:rsidRPr="00A07D89" w:rsidRDefault="00C546CC" w:rsidP="00C546CC">
            <w:pPr>
              <w:rPr>
                <w:sz w:val="28"/>
                <w:szCs w:val="28"/>
              </w:rPr>
            </w:pPr>
            <w:r w:rsidRPr="00A07D89">
              <w:rPr>
                <w:b/>
                <w:bCs/>
                <w:sz w:val="28"/>
                <w:szCs w:val="28"/>
              </w:rPr>
              <w:t xml:space="preserve">Показатель результата 1.4 </w:t>
            </w:r>
            <w:r w:rsidRPr="00A07D89">
              <w:rPr>
                <w:sz w:val="28"/>
                <w:szCs w:val="28"/>
              </w:rPr>
              <w:t xml:space="preserve">Снижение распространенности </w:t>
            </w:r>
            <w:proofErr w:type="spellStart"/>
            <w:r w:rsidRPr="00A07D89">
              <w:rPr>
                <w:sz w:val="28"/>
                <w:szCs w:val="28"/>
              </w:rPr>
              <w:t>табакокурения</w:t>
            </w:r>
            <w:proofErr w:type="spellEnd"/>
            <w:r w:rsidRPr="00A07D89">
              <w:rPr>
                <w:sz w:val="28"/>
                <w:szCs w:val="28"/>
              </w:rPr>
              <w:t xml:space="preserve"> среди населения Казахстана в возрасте от 15 лет (национальное исследование GATS, проводится раз в 5 лет) </w:t>
            </w:r>
            <w:r w:rsidRPr="00A07D89">
              <w:rPr>
                <w:b/>
                <w:bCs/>
                <w:sz w:val="28"/>
                <w:szCs w:val="28"/>
              </w:rPr>
              <w:t>(*соответствует Концепции РЗ РК)</w:t>
            </w:r>
          </w:p>
          <w:p w14:paraId="5DCB69A5" w14:textId="77777777" w:rsidR="00C546CC" w:rsidRPr="00A07D89" w:rsidRDefault="00C546CC" w:rsidP="00C546CC">
            <w:pPr>
              <w:rPr>
                <w:b/>
                <w:bCs/>
                <w:sz w:val="28"/>
                <w:szCs w:val="28"/>
              </w:rPr>
            </w:pPr>
            <w:r w:rsidRPr="00A07D89">
              <w:rPr>
                <w:b/>
                <w:bCs/>
                <w:sz w:val="28"/>
                <w:szCs w:val="28"/>
              </w:rPr>
              <w:t xml:space="preserve">Показатель результата. </w:t>
            </w:r>
            <w:r w:rsidRPr="00A07D89">
              <w:rPr>
                <w:sz w:val="28"/>
                <w:szCs w:val="28"/>
              </w:rPr>
              <w:t xml:space="preserve"> Доля закупа единым дистрибьютором отечественных лекарственных средств и медицинских изделий</w:t>
            </w:r>
            <w:r w:rsidRPr="00A07D89">
              <w:rPr>
                <w:b/>
                <w:bCs/>
                <w:sz w:val="28"/>
                <w:szCs w:val="28"/>
              </w:rPr>
              <w:t xml:space="preserve"> (*из Концепции РЗ РК)</w:t>
            </w:r>
          </w:p>
          <w:p w14:paraId="725BC796" w14:textId="77777777" w:rsidR="00C546CC" w:rsidRPr="00A07D89" w:rsidRDefault="00C546CC" w:rsidP="00C546CC">
            <w:pPr>
              <w:rPr>
                <w:b/>
                <w:bCs/>
                <w:sz w:val="28"/>
                <w:szCs w:val="28"/>
              </w:rPr>
            </w:pPr>
            <w:r w:rsidRPr="00A07D89">
              <w:rPr>
                <w:b/>
                <w:bCs/>
                <w:sz w:val="28"/>
                <w:szCs w:val="28"/>
              </w:rPr>
              <w:t>Показатель результата.</w:t>
            </w:r>
            <w:r w:rsidRPr="00A07D89">
              <w:rPr>
                <w:sz w:val="28"/>
                <w:szCs w:val="28"/>
              </w:rPr>
              <w:t xml:space="preserve"> Средний индекс </w:t>
            </w:r>
            <w:proofErr w:type="spellStart"/>
            <w:r w:rsidRPr="00A07D89">
              <w:rPr>
                <w:sz w:val="28"/>
                <w:szCs w:val="28"/>
              </w:rPr>
              <w:t>Хирша</w:t>
            </w:r>
            <w:proofErr w:type="spellEnd"/>
            <w:r w:rsidRPr="00A07D89">
              <w:rPr>
                <w:sz w:val="28"/>
                <w:szCs w:val="28"/>
              </w:rPr>
              <w:t xml:space="preserve"> персонала </w:t>
            </w:r>
            <w:r w:rsidRPr="00A07D89">
              <w:rPr>
                <w:sz w:val="28"/>
                <w:szCs w:val="28"/>
              </w:rPr>
              <w:lastRenderedPageBreak/>
              <w:t>организаций медицинского образования и науки</w:t>
            </w:r>
            <w:r w:rsidRPr="00A07D89">
              <w:rPr>
                <w:b/>
                <w:bCs/>
                <w:sz w:val="28"/>
                <w:szCs w:val="28"/>
              </w:rPr>
              <w:t xml:space="preserve"> (*из Концепции РЗ РК)</w:t>
            </w:r>
          </w:p>
          <w:p w14:paraId="4604CCF6" w14:textId="77777777" w:rsidR="00C546CC" w:rsidRPr="00A07D89" w:rsidRDefault="00C546CC" w:rsidP="00C546CC">
            <w:pPr>
              <w:rPr>
                <w:b/>
                <w:bCs/>
                <w:sz w:val="28"/>
                <w:szCs w:val="28"/>
              </w:rPr>
            </w:pPr>
            <w:r w:rsidRPr="00A07D89">
              <w:rPr>
                <w:b/>
                <w:bCs/>
                <w:sz w:val="28"/>
                <w:szCs w:val="28"/>
              </w:rPr>
              <w:t>Показатель результата.</w:t>
            </w:r>
            <w:r w:rsidRPr="00A07D89">
              <w:rPr>
                <w:sz w:val="28"/>
                <w:szCs w:val="28"/>
              </w:rPr>
              <w:t xml:space="preserve"> Увеличение количества врачей, обученных в ведущих мировых центрах, в том числе по интенсивной терапии</w:t>
            </w:r>
            <w:r w:rsidRPr="00A07D89">
              <w:rPr>
                <w:b/>
                <w:bCs/>
                <w:sz w:val="28"/>
                <w:szCs w:val="28"/>
              </w:rPr>
              <w:t xml:space="preserve">  (*из Концепции РЗ РК)</w:t>
            </w:r>
          </w:p>
          <w:p w14:paraId="4137E2CB" w14:textId="77777777" w:rsidR="00C546CC" w:rsidRPr="00A07D89" w:rsidRDefault="00C546CC" w:rsidP="00C546CC">
            <w:pPr>
              <w:rPr>
                <w:b/>
                <w:bCs/>
                <w:sz w:val="28"/>
                <w:szCs w:val="28"/>
              </w:rPr>
            </w:pPr>
            <w:r w:rsidRPr="00A07D89">
              <w:rPr>
                <w:b/>
                <w:bCs/>
                <w:sz w:val="28"/>
                <w:szCs w:val="28"/>
              </w:rPr>
              <w:t>Показатель результата.</w:t>
            </w:r>
            <w:r w:rsidRPr="00A07D89">
              <w:rPr>
                <w:sz w:val="28"/>
                <w:szCs w:val="28"/>
              </w:rPr>
              <w:t xml:space="preserve"> Увеличение количества образовательных грантов резидентуры по остродефицитным специальностям</w:t>
            </w:r>
            <w:r w:rsidRPr="00A07D89">
              <w:rPr>
                <w:b/>
                <w:bCs/>
                <w:sz w:val="28"/>
                <w:szCs w:val="28"/>
              </w:rPr>
              <w:t xml:space="preserve"> (*из Концепции РЗ РК)</w:t>
            </w:r>
          </w:p>
          <w:p w14:paraId="7034C5A6" w14:textId="77777777" w:rsidR="00C546CC" w:rsidRPr="00A07D89" w:rsidRDefault="00C546CC" w:rsidP="00C546CC">
            <w:pPr>
              <w:rPr>
                <w:b/>
                <w:bCs/>
                <w:sz w:val="28"/>
                <w:szCs w:val="28"/>
              </w:rPr>
            </w:pPr>
            <w:r w:rsidRPr="00A07D89">
              <w:rPr>
                <w:b/>
                <w:bCs/>
                <w:sz w:val="28"/>
                <w:szCs w:val="28"/>
              </w:rPr>
              <w:t xml:space="preserve">Показатель результата. </w:t>
            </w:r>
            <w:r w:rsidRPr="00A07D89">
              <w:rPr>
                <w:sz w:val="28"/>
                <w:szCs w:val="28"/>
              </w:rPr>
              <w:t>Уровень удовлетворенности населения качеством и доступностью медицинских услуг, предоставляемых медицинскими учреждениями</w:t>
            </w:r>
            <w:r w:rsidRPr="00A07D89">
              <w:rPr>
                <w:b/>
                <w:bCs/>
                <w:sz w:val="28"/>
                <w:szCs w:val="28"/>
              </w:rPr>
              <w:t xml:space="preserve"> (*из Концепции РЗ РК)</w:t>
            </w:r>
          </w:p>
          <w:p w14:paraId="338F56E9" w14:textId="77777777" w:rsidR="00C546CC" w:rsidRPr="00A07D89" w:rsidRDefault="00C546CC" w:rsidP="00C546CC">
            <w:pPr>
              <w:rPr>
                <w:b/>
                <w:bCs/>
                <w:sz w:val="28"/>
                <w:szCs w:val="28"/>
              </w:rPr>
            </w:pPr>
            <w:r w:rsidRPr="00A07D89">
              <w:rPr>
                <w:b/>
                <w:bCs/>
                <w:sz w:val="28"/>
                <w:szCs w:val="28"/>
              </w:rPr>
              <w:t xml:space="preserve">Показатель результата. </w:t>
            </w:r>
            <w:r w:rsidRPr="00A07D89">
              <w:rPr>
                <w:sz w:val="28"/>
                <w:szCs w:val="28"/>
              </w:rPr>
              <w:t>Доля адаптированных зарубежных технологий от общего количества внедренных новых технологий</w:t>
            </w:r>
            <w:r w:rsidRPr="00A07D89">
              <w:rPr>
                <w:b/>
                <w:bCs/>
                <w:sz w:val="28"/>
                <w:szCs w:val="28"/>
              </w:rPr>
              <w:t xml:space="preserve"> (*из Концепции РЗ РК)</w:t>
            </w:r>
          </w:p>
          <w:p w14:paraId="1D05E7D0" w14:textId="77777777" w:rsidR="00C546CC" w:rsidRPr="00A07D89" w:rsidRDefault="00C546CC" w:rsidP="00C546CC">
            <w:pPr>
              <w:rPr>
                <w:b/>
                <w:bCs/>
                <w:sz w:val="28"/>
                <w:szCs w:val="28"/>
              </w:rPr>
            </w:pPr>
            <w:r w:rsidRPr="00A07D89">
              <w:rPr>
                <w:b/>
                <w:bCs/>
                <w:sz w:val="28"/>
                <w:szCs w:val="28"/>
              </w:rPr>
              <w:t xml:space="preserve">Показатель результата. </w:t>
            </w:r>
            <w:r w:rsidRPr="00A07D89">
              <w:rPr>
                <w:sz w:val="28"/>
                <w:szCs w:val="28"/>
              </w:rPr>
              <w:t>Доля медицинских организаций, обеспечивающих обмен данными с ядром e-</w:t>
            </w:r>
            <w:proofErr w:type="spellStart"/>
            <w:r w:rsidRPr="00A07D89">
              <w:rPr>
                <w:sz w:val="28"/>
                <w:szCs w:val="28"/>
              </w:rPr>
              <w:t>Densaulyq</w:t>
            </w:r>
            <w:proofErr w:type="spellEnd"/>
            <w:r w:rsidRPr="00A07D89">
              <w:rPr>
                <w:sz w:val="28"/>
                <w:szCs w:val="28"/>
              </w:rPr>
              <w:t xml:space="preserve"> </w:t>
            </w:r>
            <w:r w:rsidRPr="00A07D89">
              <w:rPr>
                <w:b/>
                <w:bCs/>
                <w:sz w:val="28"/>
                <w:szCs w:val="28"/>
              </w:rPr>
              <w:t xml:space="preserve"> (*из Концепции РЗ РК)</w:t>
            </w:r>
          </w:p>
          <w:p w14:paraId="069ACEC3" w14:textId="77777777" w:rsidR="00C546CC" w:rsidRPr="00A07D89" w:rsidRDefault="00C546CC" w:rsidP="00C546CC">
            <w:pPr>
              <w:rPr>
                <w:b/>
                <w:bCs/>
                <w:sz w:val="28"/>
                <w:szCs w:val="28"/>
              </w:rPr>
            </w:pPr>
            <w:r w:rsidRPr="00A07D89">
              <w:rPr>
                <w:b/>
                <w:bCs/>
                <w:sz w:val="28"/>
                <w:szCs w:val="28"/>
              </w:rPr>
              <w:t xml:space="preserve">Показатель результата. </w:t>
            </w:r>
            <w:r w:rsidRPr="00A07D89">
              <w:rPr>
                <w:sz w:val="28"/>
                <w:szCs w:val="28"/>
              </w:rPr>
              <w:t>Показатель достоверности лабораторных исследований СЭС</w:t>
            </w:r>
            <w:r w:rsidRPr="00A07D89">
              <w:rPr>
                <w:b/>
                <w:bCs/>
                <w:sz w:val="28"/>
                <w:szCs w:val="28"/>
              </w:rPr>
              <w:t xml:space="preserve"> (*из Концепции РЗ РК)</w:t>
            </w:r>
          </w:p>
          <w:p w14:paraId="44A2414C" w14:textId="0EC3AEF1" w:rsidR="00EF2660" w:rsidRPr="00A07D89" w:rsidRDefault="00C546CC" w:rsidP="00357BF3">
            <w:pPr>
              <w:rPr>
                <w:b/>
                <w:bCs/>
                <w:sz w:val="28"/>
                <w:szCs w:val="28"/>
              </w:rPr>
            </w:pPr>
            <w:r w:rsidRPr="00A07D89">
              <w:rPr>
                <w:b/>
                <w:bCs/>
                <w:sz w:val="28"/>
                <w:szCs w:val="28"/>
              </w:rPr>
              <w:t xml:space="preserve">Показатель результата. </w:t>
            </w:r>
            <w:r w:rsidRPr="00A07D89">
              <w:rPr>
                <w:sz w:val="28"/>
                <w:szCs w:val="28"/>
              </w:rPr>
              <w:t xml:space="preserve">Доля аккредитованных лабораторий/центров на соответствие международным стандартам </w:t>
            </w:r>
            <w:r w:rsidRPr="00A07D89">
              <w:rPr>
                <w:b/>
                <w:bCs/>
                <w:sz w:val="28"/>
                <w:szCs w:val="28"/>
              </w:rPr>
              <w:t xml:space="preserve"> (*из Концепции РЗ РК)</w:t>
            </w:r>
          </w:p>
        </w:tc>
      </w:tr>
      <w:tr w:rsidR="007B534F" w:rsidRPr="00A07D89" w14:paraId="7F1D194A" w14:textId="77777777" w:rsidTr="00CD3E9B">
        <w:trPr>
          <w:trHeight w:val="84"/>
        </w:trPr>
        <w:tc>
          <w:tcPr>
            <w:tcW w:w="1881" w:type="dxa"/>
            <w:gridSpan w:val="2"/>
          </w:tcPr>
          <w:p w14:paraId="398CF1BE" w14:textId="77777777" w:rsidR="00F16C6F" w:rsidRPr="00A07D89" w:rsidRDefault="00F16C6F" w:rsidP="005E2290">
            <w:pPr>
              <w:widowControl w:val="0"/>
              <w:shd w:val="clear" w:color="auto" w:fill="FFFFFF" w:themeFill="background1"/>
              <w:tabs>
                <w:tab w:val="left" w:leader="dot" w:pos="8820"/>
              </w:tabs>
              <w:spacing w:line="235" w:lineRule="auto"/>
              <w:ind w:right="-108"/>
              <w:jc w:val="both"/>
              <w:rPr>
                <w:sz w:val="28"/>
                <w:szCs w:val="28"/>
              </w:rPr>
            </w:pPr>
            <w:r w:rsidRPr="00A07D89">
              <w:rPr>
                <w:b/>
                <w:sz w:val="28"/>
                <w:szCs w:val="28"/>
              </w:rPr>
              <w:lastRenderedPageBreak/>
              <w:t>Необходимые ресурсы</w:t>
            </w:r>
          </w:p>
        </w:tc>
        <w:tc>
          <w:tcPr>
            <w:tcW w:w="7797" w:type="dxa"/>
          </w:tcPr>
          <w:p w14:paraId="6F22D093" w14:textId="77777777" w:rsidR="00F16C6F" w:rsidRPr="00A07D89" w:rsidRDefault="00F16C6F" w:rsidP="005E2290">
            <w:pPr>
              <w:widowControl w:val="0"/>
              <w:shd w:val="clear" w:color="auto" w:fill="FFFFFF" w:themeFill="background1"/>
              <w:tabs>
                <w:tab w:val="left" w:leader="dot" w:pos="8820"/>
              </w:tabs>
              <w:spacing w:line="192" w:lineRule="auto"/>
              <w:jc w:val="both"/>
              <w:rPr>
                <w:sz w:val="28"/>
                <w:szCs w:val="28"/>
              </w:rPr>
            </w:pPr>
            <w:r w:rsidRPr="00A07D89">
              <w:rPr>
                <w:b/>
                <w:sz w:val="28"/>
                <w:szCs w:val="28"/>
              </w:rPr>
              <w:t>Источники финансирования:</w:t>
            </w:r>
            <w:r w:rsidRPr="00A07D89">
              <w:rPr>
                <w:sz w:val="28"/>
                <w:szCs w:val="28"/>
              </w:rPr>
              <w:t xml:space="preserve"> республиканский и местные бюджеты, собственные средства инвесторов</w:t>
            </w:r>
            <w:r w:rsidR="008D6828" w:rsidRPr="00A07D89">
              <w:rPr>
                <w:sz w:val="28"/>
                <w:szCs w:val="28"/>
              </w:rPr>
              <w:t>.</w:t>
            </w:r>
          </w:p>
          <w:p w14:paraId="25A88D57" w14:textId="212FE9F4" w:rsidR="00216C32" w:rsidRPr="00A07D89" w:rsidRDefault="00F16C6F" w:rsidP="005E2290">
            <w:pPr>
              <w:pStyle w:val="a0"/>
              <w:shd w:val="clear" w:color="auto" w:fill="FFFFFF" w:themeFill="background1"/>
              <w:jc w:val="both"/>
              <w:rPr>
                <w:sz w:val="28"/>
                <w:szCs w:val="28"/>
              </w:rPr>
            </w:pPr>
            <w:r w:rsidRPr="00A07D89">
              <w:rPr>
                <w:b/>
                <w:sz w:val="28"/>
                <w:szCs w:val="28"/>
              </w:rPr>
              <w:t>Объемы финансирования:</w:t>
            </w:r>
            <w:r w:rsidRPr="00A07D89">
              <w:rPr>
                <w:sz w:val="28"/>
                <w:szCs w:val="28"/>
              </w:rPr>
              <w:t xml:space="preserve"> По предварительным расчетам на реализацию плана планируется направить </w:t>
            </w:r>
            <w:r w:rsidR="0051476D" w:rsidRPr="00A07D89">
              <w:rPr>
                <w:b/>
                <w:bCs/>
                <w:sz w:val="28"/>
                <w:szCs w:val="28"/>
              </w:rPr>
              <w:t>1188,7</w:t>
            </w:r>
            <w:r w:rsidRPr="00A07D89">
              <w:rPr>
                <w:b/>
                <w:bCs/>
                <w:sz w:val="28"/>
                <w:szCs w:val="28"/>
              </w:rPr>
              <w:t xml:space="preserve"> млрд тенге</w:t>
            </w:r>
            <w:r w:rsidRPr="00A07D89">
              <w:rPr>
                <w:sz w:val="28"/>
                <w:szCs w:val="28"/>
              </w:rPr>
              <w:t xml:space="preserve">, в том числе по годам: </w:t>
            </w:r>
            <w:r w:rsidR="00216C32" w:rsidRPr="00A07D89">
              <w:rPr>
                <w:sz w:val="28"/>
                <w:szCs w:val="28"/>
              </w:rPr>
              <w:t>в 202</w:t>
            </w:r>
            <w:r w:rsidR="00F71330" w:rsidRPr="00A07D89">
              <w:rPr>
                <w:sz w:val="28"/>
                <w:szCs w:val="28"/>
              </w:rPr>
              <w:t>6</w:t>
            </w:r>
            <w:r w:rsidR="00216C32" w:rsidRPr="00A07D89">
              <w:rPr>
                <w:sz w:val="28"/>
                <w:szCs w:val="28"/>
              </w:rPr>
              <w:t xml:space="preserve"> году </w:t>
            </w:r>
            <w:r w:rsidR="0037250F" w:rsidRPr="00A07D89">
              <w:rPr>
                <w:sz w:val="28"/>
                <w:szCs w:val="28"/>
              </w:rPr>
              <w:t>–</w:t>
            </w:r>
            <w:r w:rsidR="00216C32" w:rsidRPr="00A07D89">
              <w:rPr>
                <w:sz w:val="28"/>
                <w:szCs w:val="28"/>
              </w:rPr>
              <w:t xml:space="preserve"> </w:t>
            </w:r>
            <w:r w:rsidR="0051476D" w:rsidRPr="00A07D89">
              <w:rPr>
                <w:sz w:val="28"/>
                <w:szCs w:val="28"/>
              </w:rPr>
              <w:t>248,6</w:t>
            </w:r>
            <w:r w:rsidR="00216C32" w:rsidRPr="00A07D89">
              <w:rPr>
                <w:sz w:val="28"/>
                <w:szCs w:val="28"/>
              </w:rPr>
              <w:t xml:space="preserve"> млрд тенге, в 202</w:t>
            </w:r>
            <w:r w:rsidR="00F71330" w:rsidRPr="00A07D89">
              <w:rPr>
                <w:sz w:val="28"/>
                <w:szCs w:val="28"/>
              </w:rPr>
              <w:t>7</w:t>
            </w:r>
            <w:r w:rsidR="00216C32" w:rsidRPr="00A07D89">
              <w:rPr>
                <w:sz w:val="28"/>
                <w:szCs w:val="28"/>
              </w:rPr>
              <w:t xml:space="preserve"> году </w:t>
            </w:r>
            <w:r w:rsidR="0037250F" w:rsidRPr="00A07D89">
              <w:rPr>
                <w:sz w:val="28"/>
                <w:szCs w:val="28"/>
              </w:rPr>
              <w:t>–</w:t>
            </w:r>
            <w:r w:rsidR="00216C32" w:rsidRPr="00A07D89">
              <w:rPr>
                <w:sz w:val="28"/>
                <w:szCs w:val="28"/>
              </w:rPr>
              <w:t xml:space="preserve"> </w:t>
            </w:r>
            <w:r w:rsidR="0051476D" w:rsidRPr="00A07D89">
              <w:rPr>
                <w:sz w:val="28"/>
                <w:szCs w:val="28"/>
              </w:rPr>
              <w:t xml:space="preserve">429,9 </w:t>
            </w:r>
            <w:r w:rsidR="00216C32" w:rsidRPr="00A07D89">
              <w:rPr>
                <w:sz w:val="28"/>
                <w:szCs w:val="28"/>
              </w:rPr>
              <w:t>млрд тенге, в 202</w:t>
            </w:r>
            <w:r w:rsidR="00F71330" w:rsidRPr="00A07D89">
              <w:rPr>
                <w:sz w:val="28"/>
                <w:szCs w:val="28"/>
              </w:rPr>
              <w:t>8</w:t>
            </w:r>
            <w:r w:rsidR="00216C32" w:rsidRPr="00A07D89">
              <w:rPr>
                <w:sz w:val="28"/>
                <w:szCs w:val="28"/>
              </w:rPr>
              <w:t xml:space="preserve"> году </w:t>
            </w:r>
            <w:r w:rsidR="0037250F" w:rsidRPr="00A07D89">
              <w:rPr>
                <w:sz w:val="28"/>
                <w:szCs w:val="28"/>
              </w:rPr>
              <w:t>–</w:t>
            </w:r>
            <w:r w:rsidR="00216C32" w:rsidRPr="00A07D89">
              <w:rPr>
                <w:sz w:val="28"/>
                <w:szCs w:val="28"/>
              </w:rPr>
              <w:t xml:space="preserve"> </w:t>
            </w:r>
            <w:r w:rsidR="0051476D" w:rsidRPr="00A07D89">
              <w:rPr>
                <w:sz w:val="28"/>
                <w:szCs w:val="28"/>
              </w:rPr>
              <w:t>317,0</w:t>
            </w:r>
            <w:r w:rsidR="00216C32" w:rsidRPr="00A07D89">
              <w:rPr>
                <w:sz w:val="28"/>
                <w:szCs w:val="28"/>
              </w:rPr>
              <w:t xml:space="preserve"> млрд тенге, в 202</w:t>
            </w:r>
            <w:r w:rsidR="00F71330" w:rsidRPr="00A07D89">
              <w:rPr>
                <w:sz w:val="28"/>
                <w:szCs w:val="28"/>
              </w:rPr>
              <w:t>9</w:t>
            </w:r>
            <w:r w:rsidR="00216C32" w:rsidRPr="00A07D89">
              <w:rPr>
                <w:sz w:val="28"/>
                <w:szCs w:val="28"/>
              </w:rPr>
              <w:t xml:space="preserve"> году </w:t>
            </w:r>
            <w:r w:rsidR="0037250F" w:rsidRPr="00A07D89">
              <w:rPr>
                <w:sz w:val="28"/>
                <w:szCs w:val="28"/>
              </w:rPr>
              <w:t>–</w:t>
            </w:r>
            <w:r w:rsidR="00216C32" w:rsidRPr="00A07D89">
              <w:rPr>
                <w:sz w:val="28"/>
                <w:szCs w:val="28"/>
              </w:rPr>
              <w:t xml:space="preserve"> </w:t>
            </w:r>
            <w:r w:rsidR="0051476D" w:rsidRPr="00A07D89">
              <w:rPr>
                <w:sz w:val="28"/>
                <w:szCs w:val="28"/>
              </w:rPr>
              <w:t>107</w:t>
            </w:r>
            <w:r w:rsidR="00D542D9" w:rsidRPr="00A07D89">
              <w:rPr>
                <w:sz w:val="28"/>
                <w:szCs w:val="28"/>
              </w:rPr>
              <w:t>,5</w:t>
            </w:r>
            <w:r w:rsidR="00FE7B5E" w:rsidRPr="00A07D89">
              <w:rPr>
                <w:sz w:val="28"/>
                <w:szCs w:val="28"/>
              </w:rPr>
              <w:t xml:space="preserve"> млрд тенге, в 20</w:t>
            </w:r>
            <w:r w:rsidR="00F71330" w:rsidRPr="00A07D89">
              <w:rPr>
                <w:sz w:val="28"/>
                <w:szCs w:val="28"/>
              </w:rPr>
              <w:t>30</w:t>
            </w:r>
            <w:r w:rsidR="00FE7B5E" w:rsidRPr="00A07D89">
              <w:rPr>
                <w:sz w:val="28"/>
                <w:szCs w:val="28"/>
              </w:rPr>
              <w:t xml:space="preserve"> году </w:t>
            </w:r>
            <w:r w:rsidR="0037250F" w:rsidRPr="00A07D89">
              <w:rPr>
                <w:sz w:val="28"/>
                <w:szCs w:val="28"/>
              </w:rPr>
              <w:t>–</w:t>
            </w:r>
            <w:r w:rsidR="00FE7B5E" w:rsidRPr="00A07D89">
              <w:rPr>
                <w:sz w:val="28"/>
                <w:szCs w:val="28"/>
              </w:rPr>
              <w:t xml:space="preserve"> </w:t>
            </w:r>
            <w:r w:rsidR="0051476D" w:rsidRPr="00A07D89">
              <w:rPr>
                <w:sz w:val="28"/>
                <w:szCs w:val="28"/>
              </w:rPr>
              <w:t>85,7</w:t>
            </w:r>
            <w:r w:rsidR="00216C32" w:rsidRPr="00A07D89">
              <w:rPr>
                <w:sz w:val="28"/>
                <w:szCs w:val="28"/>
              </w:rPr>
              <w:t xml:space="preserve"> млрд тенге.</w:t>
            </w:r>
          </w:p>
          <w:p w14:paraId="4E4318D9" w14:textId="77777777" w:rsidR="00F16C6F" w:rsidRPr="00A07D89" w:rsidRDefault="00F16C6F" w:rsidP="005E2290">
            <w:pPr>
              <w:widowControl w:val="0"/>
              <w:shd w:val="clear" w:color="auto" w:fill="FFFFFF" w:themeFill="background1"/>
              <w:jc w:val="both"/>
              <w:rPr>
                <w:b/>
                <w:sz w:val="28"/>
                <w:szCs w:val="28"/>
              </w:rPr>
            </w:pPr>
            <w:r w:rsidRPr="00A07D89">
              <w:rPr>
                <w:i/>
                <w:szCs w:val="28"/>
              </w:rPr>
              <w:t>*Суммы расходов по источникам финансирования будут корректироваться с учетом утверждения и уточнений республиканского и местного бюджетов на соответствующий финансовый год в соответствии с законодательством РК исходя из возможностей РБ.</w:t>
            </w:r>
          </w:p>
        </w:tc>
      </w:tr>
    </w:tbl>
    <w:p w14:paraId="01C7F3CC" w14:textId="77777777" w:rsidR="008D070B" w:rsidRPr="00A07D89" w:rsidRDefault="008D070B" w:rsidP="005E2290">
      <w:pPr>
        <w:pStyle w:val="a0"/>
        <w:shd w:val="clear" w:color="auto" w:fill="FFFFFF" w:themeFill="background1"/>
      </w:pPr>
    </w:p>
    <w:p w14:paraId="775CD02A" w14:textId="77777777" w:rsidR="00513C22" w:rsidRPr="00A07D89" w:rsidRDefault="00513C22" w:rsidP="005E2290">
      <w:pPr>
        <w:pStyle w:val="a0"/>
        <w:shd w:val="clear" w:color="auto" w:fill="FFFFFF" w:themeFill="background1"/>
      </w:pPr>
      <w:r w:rsidRPr="00A07D89">
        <w:br w:type="page"/>
      </w:r>
    </w:p>
    <w:p w14:paraId="3EAAE3ED" w14:textId="77777777" w:rsidR="000B62F4" w:rsidRPr="00A07D89" w:rsidRDefault="000B62F4" w:rsidP="005E2290">
      <w:pPr>
        <w:shd w:val="clear" w:color="auto" w:fill="FFFFFF" w:themeFill="background1"/>
        <w:ind w:firstLine="709"/>
        <w:jc w:val="both"/>
        <w:rPr>
          <w:b/>
          <w:sz w:val="28"/>
          <w:szCs w:val="28"/>
        </w:rPr>
      </w:pPr>
      <w:r w:rsidRPr="00A07D89">
        <w:rPr>
          <w:b/>
          <w:sz w:val="28"/>
          <w:szCs w:val="28"/>
        </w:rPr>
        <w:lastRenderedPageBreak/>
        <w:t>2. Видение развития территории</w:t>
      </w:r>
    </w:p>
    <w:p w14:paraId="3CF6E0ED" w14:textId="77777777" w:rsidR="000B62F4" w:rsidRPr="00A07D89" w:rsidRDefault="000B62F4" w:rsidP="005E2290">
      <w:pPr>
        <w:pStyle w:val="a0"/>
        <w:shd w:val="clear" w:color="auto" w:fill="FFFFFF" w:themeFill="background1"/>
      </w:pPr>
    </w:p>
    <w:p w14:paraId="661FB82A" w14:textId="77777777" w:rsidR="00B849FC" w:rsidRPr="00A07D89" w:rsidRDefault="00B849FC" w:rsidP="005E2290">
      <w:pPr>
        <w:pStyle w:val="a0"/>
        <w:shd w:val="clear" w:color="auto" w:fill="FFFFFF" w:themeFill="background1"/>
        <w:ind w:firstLine="708"/>
        <w:rPr>
          <w:sz w:val="28"/>
          <w:szCs w:val="28"/>
        </w:rPr>
      </w:pPr>
      <w:r w:rsidRPr="00A07D89">
        <w:rPr>
          <w:sz w:val="28"/>
          <w:szCs w:val="28"/>
        </w:rPr>
        <w:t xml:space="preserve">Северо-Казахстанская область - аграрно-индустриальный регион. </w:t>
      </w:r>
    </w:p>
    <w:p w14:paraId="69E91BD1" w14:textId="77777777" w:rsidR="009635F6" w:rsidRPr="00A07D89" w:rsidRDefault="009635F6" w:rsidP="009635F6">
      <w:pPr>
        <w:ind w:firstLine="708"/>
        <w:jc w:val="both"/>
        <w:rPr>
          <w:sz w:val="28"/>
          <w:szCs w:val="28"/>
        </w:rPr>
      </w:pPr>
      <w:r w:rsidRPr="00A07D89">
        <w:rPr>
          <w:sz w:val="28"/>
          <w:szCs w:val="28"/>
        </w:rPr>
        <w:t>Специализация региона согласно Концепции регионального развития Республики Казахстан на 2025 – 2030 годы будет базироваться на диверсификации растениеводства, животноводства, производстве продуктов питания и машиностроении.</w:t>
      </w:r>
    </w:p>
    <w:p w14:paraId="2EDD04BB" w14:textId="77777777" w:rsidR="009635F6" w:rsidRPr="00A07D89" w:rsidRDefault="009635F6" w:rsidP="009635F6">
      <w:pPr>
        <w:ind w:firstLine="567"/>
        <w:jc w:val="both"/>
        <w:rPr>
          <w:sz w:val="28"/>
          <w:szCs w:val="28"/>
        </w:rPr>
      </w:pPr>
      <w:r w:rsidRPr="00A07D89">
        <w:rPr>
          <w:sz w:val="28"/>
          <w:szCs w:val="28"/>
        </w:rPr>
        <w:t xml:space="preserve">Регион укрепит позиции ведущего аграрно-индустриального центра страны, развивающегося на принципах «зелёной» и цифровой экономики. Северо-Казахстанская область станет ключевым производителем и экспортёром продовольственной и переработанной продукции, обеспечивая продовольственную безопасность Казахстана и расширяя присутствие на международных рынках. Развитие агропромышленных и индустриальных кластеров, ориентированных на глубокую переработку, биотехнологии и </w:t>
      </w:r>
      <w:proofErr w:type="spellStart"/>
      <w:r w:rsidRPr="00A07D89">
        <w:rPr>
          <w:sz w:val="28"/>
          <w:szCs w:val="28"/>
        </w:rPr>
        <w:t>энергоэффективные</w:t>
      </w:r>
      <w:proofErr w:type="spellEnd"/>
      <w:r w:rsidRPr="00A07D89">
        <w:rPr>
          <w:sz w:val="28"/>
          <w:szCs w:val="28"/>
        </w:rPr>
        <w:t xml:space="preserve"> решения, позволит формировать устойчивую экономику с высокой добавленной стоимостью.</w:t>
      </w:r>
    </w:p>
    <w:p w14:paraId="700B51AC" w14:textId="77777777" w:rsidR="009635F6" w:rsidRPr="00A07D89" w:rsidRDefault="009635F6" w:rsidP="005E2290">
      <w:pPr>
        <w:shd w:val="clear" w:color="auto" w:fill="FFFFFF" w:themeFill="background1"/>
        <w:tabs>
          <w:tab w:val="left" w:pos="540"/>
        </w:tabs>
        <w:ind w:firstLine="709"/>
        <w:jc w:val="both"/>
        <w:rPr>
          <w:sz w:val="28"/>
          <w:szCs w:val="28"/>
        </w:rPr>
      </w:pPr>
      <w:r w:rsidRPr="00A07D89">
        <w:rPr>
          <w:sz w:val="28"/>
          <w:szCs w:val="28"/>
        </w:rPr>
        <w:t>Особое внимание будет уделено развитию человеческого капитала. К 2030 году Северо-Казахстанская область станет территорией комфортного и безопасного проживания с современными медицинскими, образовательными и социальными услугами. Развитие инфраструктуры, строительство жилья, дорог, инженерных сетей, учреждений культуры и спорта создаст условия для повышения качества жизни населения.</w:t>
      </w:r>
    </w:p>
    <w:p w14:paraId="7D492838" w14:textId="77777777" w:rsidR="006F6694" w:rsidRPr="00A07D89" w:rsidRDefault="006F6694" w:rsidP="005E2290">
      <w:pPr>
        <w:shd w:val="clear" w:color="auto" w:fill="FFFFFF" w:themeFill="background1"/>
        <w:ind w:firstLine="708"/>
        <w:jc w:val="both"/>
        <w:rPr>
          <w:sz w:val="28"/>
        </w:rPr>
      </w:pPr>
      <w:bookmarkStart w:id="0" w:name="z507"/>
      <w:bookmarkStart w:id="1" w:name="z506"/>
      <w:r w:rsidRPr="00A07D89">
        <w:rPr>
          <w:sz w:val="28"/>
        </w:rPr>
        <w:t xml:space="preserve">Приоритетами </w:t>
      </w:r>
      <w:r w:rsidR="009635F6" w:rsidRPr="00A07D89">
        <w:rPr>
          <w:sz w:val="28"/>
        </w:rPr>
        <w:t xml:space="preserve">также </w:t>
      </w:r>
      <w:r w:rsidRPr="00A07D89">
        <w:rPr>
          <w:sz w:val="28"/>
        </w:rPr>
        <w:t>будут создание условий для привлечения инвестиций в перспективных отраслях, поддержка деловой активности и развитие предпринимательства.</w:t>
      </w:r>
    </w:p>
    <w:p w14:paraId="7A98EC8B" w14:textId="77777777" w:rsidR="00F269B7" w:rsidRPr="00A07D89" w:rsidRDefault="00F269B7" w:rsidP="00F269B7">
      <w:pPr>
        <w:ind w:firstLine="567"/>
        <w:jc w:val="both"/>
        <w:rPr>
          <w:sz w:val="28"/>
        </w:rPr>
      </w:pPr>
      <w:r w:rsidRPr="00A07D89">
        <w:rPr>
          <w:sz w:val="28"/>
        </w:rPr>
        <w:t xml:space="preserve">К 2030 году Северо-Казахстанская область станет регионом с устойчиво развивающимся агропромышленным комплексом, основанным на повышении продуктивности, внедрении современных технологий и расширении переработки </w:t>
      </w:r>
      <w:proofErr w:type="spellStart"/>
      <w:r w:rsidRPr="00A07D89">
        <w:rPr>
          <w:sz w:val="28"/>
        </w:rPr>
        <w:t>сельхозсырья</w:t>
      </w:r>
      <w:proofErr w:type="spellEnd"/>
      <w:r w:rsidRPr="00A07D89">
        <w:rPr>
          <w:sz w:val="28"/>
        </w:rPr>
        <w:t xml:space="preserve">. </w:t>
      </w:r>
    </w:p>
    <w:p w14:paraId="57B7889B" w14:textId="77777777" w:rsidR="00F269B7" w:rsidRPr="00A07D89" w:rsidRDefault="00F269B7" w:rsidP="00F269B7">
      <w:pPr>
        <w:ind w:firstLine="567"/>
        <w:jc w:val="both"/>
        <w:rPr>
          <w:sz w:val="28"/>
        </w:rPr>
      </w:pPr>
      <w:r w:rsidRPr="00A07D89">
        <w:rPr>
          <w:sz w:val="28"/>
        </w:rPr>
        <w:t>Реализация плана развития обеспечит двукратный рост объёма валовой сельскохозяйственной продукции и увеличение доли переработки сельскохозяйственной продукции.</w:t>
      </w:r>
    </w:p>
    <w:p w14:paraId="370082BE" w14:textId="1E0F8EF9" w:rsidR="005B7169" w:rsidRPr="00A07D89" w:rsidRDefault="002D5161" w:rsidP="005E2290">
      <w:pPr>
        <w:shd w:val="clear" w:color="auto" w:fill="FFFFFF" w:themeFill="background1"/>
        <w:ind w:firstLine="708"/>
        <w:jc w:val="both"/>
      </w:pPr>
      <w:r w:rsidRPr="00A07D89">
        <w:rPr>
          <w:sz w:val="28"/>
          <w:szCs w:val="28"/>
        </w:rPr>
        <w:t>И</w:t>
      </w:r>
      <w:r w:rsidR="005B7169" w:rsidRPr="00A07D89">
        <w:rPr>
          <w:sz w:val="28"/>
        </w:rPr>
        <w:t xml:space="preserve">нвестиции в основной капитал возрастут </w:t>
      </w:r>
      <w:r w:rsidR="00573A00" w:rsidRPr="00A07D89">
        <w:rPr>
          <w:sz w:val="28"/>
        </w:rPr>
        <w:t xml:space="preserve">за 5 лет </w:t>
      </w:r>
      <w:r w:rsidR="005B7169" w:rsidRPr="00A07D89">
        <w:rPr>
          <w:sz w:val="28"/>
        </w:rPr>
        <w:t xml:space="preserve">в </w:t>
      </w:r>
      <w:r w:rsidR="00573A00" w:rsidRPr="00A07D89">
        <w:rPr>
          <w:sz w:val="28"/>
        </w:rPr>
        <w:t>2</w:t>
      </w:r>
      <w:r w:rsidR="005E292F" w:rsidRPr="00A07D89">
        <w:rPr>
          <w:sz w:val="28"/>
        </w:rPr>
        <w:t>,3</w:t>
      </w:r>
      <w:r w:rsidR="005B7169" w:rsidRPr="00A07D89">
        <w:rPr>
          <w:sz w:val="28"/>
        </w:rPr>
        <w:t xml:space="preserve"> раза до </w:t>
      </w:r>
      <w:r w:rsidR="00D133EA" w:rsidRPr="00A07D89">
        <w:rPr>
          <w:sz w:val="28"/>
        </w:rPr>
        <w:t>1</w:t>
      </w:r>
      <w:r w:rsidR="005E292F" w:rsidRPr="00A07D89">
        <w:rPr>
          <w:sz w:val="28"/>
        </w:rPr>
        <w:t>800</w:t>
      </w:r>
      <w:r w:rsidR="00D133EA" w:rsidRPr="00A07D89">
        <w:rPr>
          <w:sz w:val="28"/>
        </w:rPr>
        <w:t>,</w:t>
      </w:r>
      <w:r w:rsidR="005E292F" w:rsidRPr="00A07D89">
        <w:rPr>
          <w:sz w:val="28"/>
        </w:rPr>
        <w:t>6</w:t>
      </w:r>
      <w:r w:rsidR="005B7169" w:rsidRPr="00A07D89">
        <w:rPr>
          <w:sz w:val="28"/>
        </w:rPr>
        <w:t xml:space="preserve"> млрд. тенге.</w:t>
      </w:r>
    </w:p>
    <w:p w14:paraId="29A48419" w14:textId="77777777" w:rsidR="00F0423A" w:rsidRPr="00A07D89" w:rsidRDefault="005B7169" w:rsidP="005E2290">
      <w:pPr>
        <w:shd w:val="clear" w:color="auto" w:fill="FFFFFF" w:themeFill="background1"/>
        <w:ind w:firstLine="709"/>
        <w:jc w:val="both"/>
        <w:rPr>
          <w:sz w:val="28"/>
          <w:szCs w:val="28"/>
        </w:rPr>
      </w:pPr>
      <w:r w:rsidRPr="00A07D89">
        <w:rPr>
          <w:sz w:val="28"/>
          <w:szCs w:val="28"/>
        </w:rPr>
        <w:t>Э</w:t>
      </w:r>
      <w:r w:rsidR="006F6694" w:rsidRPr="00A07D89">
        <w:rPr>
          <w:sz w:val="28"/>
          <w:szCs w:val="28"/>
        </w:rPr>
        <w:t xml:space="preserve">кспорт продукции </w:t>
      </w:r>
      <w:r w:rsidR="00F0423A" w:rsidRPr="00A07D89">
        <w:rPr>
          <w:sz w:val="28"/>
          <w:szCs w:val="28"/>
        </w:rPr>
        <w:t xml:space="preserve">обрабатывающей промышленности </w:t>
      </w:r>
      <w:r w:rsidRPr="00A07D89">
        <w:rPr>
          <w:sz w:val="28"/>
          <w:szCs w:val="28"/>
        </w:rPr>
        <w:t>достигнет</w:t>
      </w:r>
      <w:r w:rsidR="006F6694" w:rsidRPr="00A07D89">
        <w:rPr>
          <w:sz w:val="28"/>
          <w:szCs w:val="28"/>
        </w:rPr>
        <w:t xml:space="preserve"> </w:t>
      </w:r>
      <w:r w:rsidR="00573A00" w:rsidRPr="00A07D89">
        <w:rPr>
          <w:sz w:val="28"/>
          <w:szCs w:val="28"/>
        </w:rPr>
        <w:t>350</w:t>
      </w:r>
      <w:r w:rsidR="006F6694" w:rsidRPr="00A07D89">
        <w:rPr>
          <w:sz w:val="28"/>
          <w:szCs w:val="28"/>
        </w:rPr>
        <w:t xml:space="preserve"> </w:t>
      </w:r>
      <w:proofErr w:type="spellStart"/>
      <w:r w:rsidR="006F6694" w:rsidRPr="00A07D89">
        <w:rPr>
          <w:sz w:val="28"/>
          <w:szCs w:val="28"/>
        </w:rPr>
        <w:t>млн.долларов</w:t>
      </w:r>
      <w:proofErr w:type="spellEnd"/>
      <w:r w:rsidR="006F6694" w:rsidRPr="00A07D89">
        <w:rPr>
          <w:sz w:val="28"/>
          <w:szCs w:val="28"/>
        </w:rPr>
        <w:t xml:space="preserve"> США.</w:t>
      </w:r>
    </w:p>
    <w:p w14:paraId="276C7B17" w14:textId="77777777" w:rsidR="006F6694" w:rsidRPr="00A07D89" w:rsidRDefault="006F6694" w:rsidP="005E2290">
      <w:pPr>
        <w:pStyle w:val="a0"/>
        <w:shd w:val="clear" w:color="auto" w:fill="FFFFFF" w:themeFill="background1"/>
        <w:rPr>
          <w:sz w:val="28"/>
          <w:szCs w:val="28"/>
        </w:rPr>
      </w:pPr>
      <w:r w:rsidRPr="00A07D89">
        <w:rPr>
          <w:sz w:val="28"/>
          <w:szCs w:val="28"/>
        </w:rPr>
        <w:tab/>
        <w:t xml:space="preserve">Уровень активности в области инноваций возрастет до </w:t>
      </w:r>
      <w:r w:rsidR="00573A00" w:rsidRPr="00A07D89">
        <w:rPr>
          <w:sz w:val="28"/>
          <w:szCs w:val="28"/>
        </w:rPr>
        <w:t>21,9</w:t>
      </w:r>
      <w:r w:rsidRPr="00A07D89">
        <w:rPr>
          <w:sz w:val="28"/>
          <w:szCs w:val="28"/>
        </w:rPr>
        <w:t>%.</w:t>
      </w:r>
    </w:p>
    <w:p w14:paraId="07BAEA31" w14:textId="77777777" w:rsidR="006F6694" w:rsidRPr="00A07D89" w:rsidRDefault="006F6694" w:rsidP="005E2290">
      <w:pPr>
        <w:shd w:val="clear" w:color="auto" w:fill="FFFFFF" w:themeFill="background1"/>
        <w:ind w:firstLine="708"/>
        <w:jc w:val="both"/>
        <w:rPr>
          <w:sz w:val="28"/>
        </w:rPr>
      </w:pPr>
      <w:r w:rsidRPr="00A07D89">
        <w:rPr>
          <w:sz w:val="28"/>
        </w:rPr>
        <w:t>Д</w:t>
      </w:r>
      <w:r w:rsidR="00F0423A" w:rsidRPr="00A07D89">
        <w:rPr>
          <w:sz w:val="28"/>
        </w:rPr>
        <w:t xml:space="preserve">оля </w:t>
      </w:r>
      <w:r w:rsidR="001B5ADC" w:rsidRPr="00A07D89">
        <w:rPr>
          <w:sz w:val="28"/>
        </w:rPr>
        <w:t xml:space="preserve">ВДС МСП в ВВП </w:t>
      </w:r>
      <w:r w:rsidR="00F0423A" w:rsidRPr="00A07D89">
        <w:rPr>
          <w:sz w:val="28"/>
        </w:rPr>
        <w:t>к 20</w:t>
      </w:r>
      <w:r w:rsidR="00573A00" w:rsidRPr="00A07D89">
        <w:rPr>
          <w:sz w:val="28"/>
        </w:rPr>
        <w:t>30</w:t>
      </w:r>
      <w:r w:rsidR="00F0423A" w:rsidRPr="00A07D89">
        <w:rPr>
          <w:sz w:val="28"/>
        </w:rPr>
        <w:t xml:space="preserve"> году </w:t>
      </w:r>
      <w:r w:rsidRPr="00A07D89">
        <w:rPr>
          <w:sz w:val="28"/>
        </w:rPr>
        <w:t>увеличится</w:t>
      </w:r>
      <w:r w:rsidR="001B5ADC" w:rsidRPr="00A07D89">
        <w:rPr>
          <w:sz w:val="28"/>
        </w:rPr>
        <w:t xml:space="preserve"> до </w:t>
      </w:r>
      <w:r w:rsidR="00573A00" w:rsidRPr="00A07D89">
        <w:rPr>
          <w:sz w:val="28"/>
        </w:rPr>
        <w:t>27,5</w:t>
      </w:r>
      <w:r w:rsidR="00F0423A" w:rsidRPr="00A07D89">
        <w:rPr>
          <w:sz w:val="28"/>
        </w:rPr>
        <w:t>%</w:t>
      </w:r>
      <w:r w:rsidRPr="00A07D89">
        <w:rPr>
          <w:sz w:val="28"/>
        </w:rPr>
        <w:t>.</w:t>
      </w:r>
    </w:p>
    <w:p w14:paraId="28B6FC32" w14:textId="77777777" w:rsidR="002A4814" w:rsidRPr="00A07D89" w:rsidRDefault="00E5697C" w:rsidP="005E2290">
      <w:pPr>
        <w:shd w:val="clear" w:color="auto" w:fill="FFFFFF" w:themeFill="background1"/>
        <w:ind w:firstLine="708"/>
        <w:jc w:val="both"/>
        <w:rPr>
          <w:b/>
          <w:i/>
          <w:u w:val="single"/>
        </w:rPr>
      </w:pPr>
      <w:bookmarkStart w:id="2" w:name="z505"/>
      <w:bookmarkEnd w:id="0"/>
      <w:r w:rsidRPr="00A07D89">
        <w:rPr>
          <w:sz w:val="28"/>
          <w:szCs w:val="28"/>
        </w:rPr>
        <w:t xml:space="preserve">Реализация проектов в основных отраслях экономики позволит </w:t>
      </w:r>
      <w:r w:rsidR="00253132" w:rsidRPr="00A07D89">
        <w:rPr>
          <w:sz w:val="28"/>
          <w:szCs w:val="28"/>
        </w:rPr>
        <w:t>до 20</w:t>
      </w:r>
      <w:r w:rsidR="00573A00" w:rsidRPr="00A07D89">
        <w:rPr>
          <w:sz w:val="28"/>
          <w:szCs w:val="28"/>
        </w:rPr>
        <w:t>30</w:t>
      </w:r>
      <w:r w:rsidR="00253132" w:rsidRPr="00A07D89">
        <w:rPr>
          <w:sz w:val="28"/>
          <w:szCs w:val="28"/>
        </w:rPr>
        <w:t xml:space="preserve"> года </w:t>
      </w:r>
      <w:r w:rsidRPr="00A07D89">
        <w:rPr>
          <w:sz w:val="28"/>
          <w:szCs w:val="28"/>
        </w:rPr>
        <w:t>снизить уровень безработицы до 4,</w:t>
      </w:r>
      <w:r w:rsidR="00573A00" w:rsidRPr="00A07D89">
        <w:rPr>
          <w:sz w:val="28"/>
          <w:szCs w:val="28"/>
        </w:rPr>
        <w:t>7</w:t>
      </w:r>
      <w:r w:rsidRPr="00A07D89">
        <w:rPr>
          <w:sz w:val="28"/>
          <w:szCs w:val="28"/>
        </w:rPr>
        <w:t>%.</w:t>
      </w:r>
      <w:r w:rsidR="00253132" w:rsidRPr="00A07D89">
        <w:rPr>
          <w:sz w:val="28"/>
          <w:szCs w:val="28"/>
        </w:rPr>
        <w:t xml:space="preserve"> </w:t>
      </w:r>
    </w:p>
    <w:bookmarkEnd w:id="2"/>
    <w:p w14:paraId="0EF5CBF4" w14:textId="77777777" w:rsidR="00E06BD7" w:rsidRPr="00A07D89" w:rsidRDefault="00273BEB" w:rsidP="005E2290">
      <w:pPr>
        <w:shd w:val="clear" w:color="auto" w:fill="FFFFFF" w:themeFill="background1"/>
        <w:ind w:firstLine="708"/>
        <w:jc w:val="both"/>
        <w:rPr>
          <w:sz w:val="28"/>
        </w:rPr>
      </w:pPr>
      <w:r w:rsidRPr="00A07D89">
        <w:rPr>
          <w:sz w:val="28"/>
        </w:rPr>
        <w:t>В регионе имеется потенциал и условия для развития туризма. В связи с этим будут приняты меры по повышению туристической и рекреационной привлекательности территории, развитию культурно-исторического и архитектурного наследия, созданию новых туристических структур и оздоровительных комплексов.</w:t>
      </w:r>
      <w:r w:rsidR="00E0130D" w:rsidRPr="00A07D89">
        <w:rPr>
          <w:sz w:val="28"/>
        </w:rPr>
        <w:t xml:space="preserve"> </w:t>
      </w:r>
      <w:bookmarkEnd w:id="1"/>
      <w:r w:rsidR="00E06BD7" w:rsidRPr="00A07D89">
        <w:rPr>
          <w:sz w:val="28"/>
        </w:rPr>
        <w:t xml:space="preserve">Реализация данных мероприятий позволит </w:t>
      </w:r>
      <w:r w:rsidR="00E06BD7" w:rsidRPr="00A07D89">
        <w:rPr>
          <w:sz w:val="28"/>
        </w:rPr>
        <w:lastRenderedPageBreak/>
        <w:t>увеличить количество</w:t>
      </w:r>
      <w:r w:rsidR="00C95B7B" w:rsidRPr="00A07D89">
        <w:rPr>
          <w:sz w:val="28"/>
        </w:rPr>
        <w:t xml:space="preserve"> </w:t>
      </w:r>
      <w:r w:rsidR="00AE2385" w:rsidRPr="00A07D89">
        <w:rPr>
          <w:sz w:val="28"/>
        </w:rPr>
        <w:t xml:space="preserve">внутренних </w:t>
      </w:r>
      <w:r w:rsidR="00E06BD7" w:rsidRPr="00A07D89">
        <w:rPr>
          <w:sz w:val="28"/>
        </w:rPr>
        <w:t xml:space="preserve">туристов </w:t>
      </w:r>
      <w:r w:rsidR="00AE2385" w:rsidRPr="00A07D89">
        <w:rPr>
          <w:sz w:val="28"/>
        </w:rPr>
        <w:t>на 22%</w:t>
      </w:r>
      <w:r w:rsidR="00E06BD7" w:rsidRPr="00A07D89">
        <w:rPr>
          <w:sz w:val="28"/>
        </w:rPr>
        <w:t xml:space="preserve"> до </w:t>
      </w:r>
      <w:r w:rsidR="00AE2385" w:rsidRPr="00A07D89">
        <w:rPr>
          <w:sz w:val="28"/>
        </w:rPr>
        <w:t>280</w:t>
      </w:r>
      <w:r w:rsidR="00E06BD7" w:rsidRPr="00A07D89">
        <w:rPr>
          <w:sz w:val="28"/>
        </w:rPr>
        <w:t xml:space="preserve"> тыс. человек в год</w:t>
      </w:r>
      <w:r w:rsidR="00AE2385" w:rsidRPr="00A07D89">
        <w:rPr>
          <w:sz w:val="28"/>
        </w:rPr>
        <w:t>, въездных – в 1,5 раза до 37 тыс. человек.</w:t>
      </w:r>
    </w:p>
    <w:p w14:paraId="069E158D" w14:textId="77777777" w:rsidR="008F7D6D" w:rsidRPr="00A07D89" w:rsidRDefault="008F7D6D" w:rsidP="008F7D6D">
      <w:pPr>
        <w:shd w:val="clear" w:color="auto" w:fill="FFFFFF" w:themeFill="background1"/>
        <w:ind w:firstLine="708"/>
        <w:jc w:val="both"/>
        <w:rPr>
          <w:sz w:val="28"/>
          <w:szCs w:val="28"/>
        </w:rPr>
      </w:pPr>
      <w:r w:rsidRPr="00A07D89">
        <w:rPr>
          <w:sz w:val="28"/>
          <w:szCs w:val="28"/>
        </w:rPr>
        <w:t>Реализация Плана развития области будет способствовать дальнейшему эффективному развитию региона. В результате ожидаем рост экономики в 2026-2030 годах в среднем на 5,5% ежегодно, ВРП на душу населения к 2030 году увеличится в 2,1 раза до 22287,1 долларов США.</w:t>
      </w:r>
    </w:p>
    <w:p w14:paraId="79AD87C1" w14:textId="77777777" w:rsidR="006E0EC2" w:rsidRPr="00A07D89" w:rsidRDefault="006E0EC2" w:rsidP="005E2290">
      <w:pPr>
        <w:shd w:val="clear" w:color="auto" w:fill="FFFFFF" w:themeFill="background1"/>
        <w:spacing w:after="200" w:line="276" w:lineRule="auto"/>
        <w:rPr>
          <w:b/>
        </w:rPr>
      </w:pPr>
      <w:r w:rsidRPr="00A07D89">
        <w:rPr>
          <w:b/>
        </w:rPr>
        <w:br w:type="page"/>
      </w:r>
    </w:p>
    <w:p w14:paraId="113DE689" w14:textId="77777777" w:rsidR="00492961" w:rsidRPr="00A07D89" w:rsidRDefault="00492961" w:rsidP="005E2290">
      <w:pPr>
        <w:widowControl w:val="0"/>
        <w:shd w:val="clear" w:color="auto" w:fill="FFFFFF" w:themeFill="background1"/>
        <w:ind w:firstLine="709"/>
        <w:jc w:val="both"/>
        <w:rPr>
          <w:b/>
          <w:sz w:val="28"/>
          <w:szCs w:val="28"/>
        </w:rPr>
      </w:pPr>
      <w:r w:rsidRPr="00A07D89">
        <w:rPr>
          <w:b/>
          <w:sz w:val="28"/>
          <w:szCs w:val="28"/>
        </w:rPr>
        <w:lastRenderedPageBreak/>
        <w:t>3. Анализ текущей ситуации</w:t>
      </w:r>
    </w:p>
    <w:p w14:paraId="0EC1CD25" w14:textId="77777777" w:rsidR="00492961" w:rsidRPr="00A07D89" w:rsidRDefault="00492961" w:rsidP="005E2290">
      <w:pPr>
        <w:pStyle w:val="a0"/>
        <w:shd w:val="clear" w:color="auto" w:fill="FFFFFF" w:themeFill="background1"/>
      </w:pPr>
    </w:p>
    <w:p w14:paraId="3BE7C0D6" w14:textId="77777777" w:rsidR="008F7D6D" w:rsidRPr="00A07D89" w:rsidRDefault="008F7D6D" w:rsidP="00837950">
      <w:pPr>
        <w:shd w:val="clear" w:color="auto" w:fill="FFFFFF" w:themeFill="background1"/>
        <w:autoSpaceDE w:val="0"/>
        <w:autoSpaceDN w:val="0"/>
        <w:adjustRightInd w:val="0"/>
        <w:ind w:firstLine="720"/>
        <w:jc w:val="both"/>
        <w:rPr>
          <w:i/>
          <w:sz w:val="28"/>
          <w:szCs w:val="28"/>
        </w:rPr>
      </w:pPr>
      <w:r w:rsidRPr="00A07D89">
        <w:rPr>
          <w:sz w:val="28"/>
          <w:szCs w:val="28"/>
        </w:rPr>
        <w:t>Экономика региона носит аграрно-индустриальный характер.</w:t>
      </w:r>
      <w:r w:rsidRPr="00A07D89">
        <w:rPr>
          <w:i/>
          <w:sz w:val="28"/>
          <w:szCs w:val="28"/>
        </w:rPr>
        <w:t xml:space="preserve"> </w:t>
      </w:r>
    </w:p>
    <w:p w14:paraId="44DD94A7" w14:textId="77777777" w:rsidR="008F7D6D" w:rsidRPr="00A07D89" w:rsidRDefault="008F7D6D" w:rsidP="00837950">
      <w:pPr>
        <w:shd w:val="clear" w:color="auto" w:fill="FFFFFF" w:themeFill="background1"/>
        <w:autoSpaceDE w:val="0"/>
        <w:autoSpaceDN w:val="0"/>
        <w:adjustRightInd w:val="0"/>
        <w:ind w:firstLine="720"/>
        <w:jc w:val="both"/>
        <w:rPr>
          <w:sz w:val="28"/>
          <w:szCs w:val="28"/>
        </w:rPr>
      </w:pPr>
      <w:r w:rsidRPr="00A07D89">
        <w:rPr>
          <w:sz w:val="28"/>
          <w:szCs w:val="28"/>
        </w:rPr>
        <w:t xml:space="preserve">В структуре валового внутреннего продукта страны удельный вес региона составляет 1,9% </w:t>
      </w:r>
      <w:r w:rsidRPr="00A07D89">
        <w:rPr>
          <w:i/>
          <w:szCs w:val="28"/>
        </w:rPr>
        <w:t xml:space="preserve">(2024 год). </w:t>
      </w:r>
      <w:r w:rsidRPr="00A07D89">
        <w:rPr>
          <w:sz w:val="28"/>
          <w:szCs w:val="28"/>
        </w:rPr>
        <w:t xml:space="preserve">За период 2022-2024 годы объем валового регионального продукта </w:t>
      </w:r>
      <w:r w:rsidRPr="00A07D89">
        <w:rPr>
          <w:i/>
          <w:szCs w:val="28"/>
        </w:rPr>
        <w:t>(далее – ВРП)</w:t>
      </w:r>
      <w:r w:rsidRPr="00A07D89">
        <w:rPr>
          <w:szCs w:val="28"/>
        </w:rPr>
        <w:t xml:space="preserve"> </w:t>
      </w:r>
      <w:r w:rsidRPr="00A07D89">
        <w:rPr>
          <w:sz w:val="28"/>
          <w:szCs w:val="28"/>
        </w:rPr>
        <w:t xml:space="preserve">в номинальном выражении вырос на 19,2% </w:t>
      </w:r>
      <w:r w:rsidRPr="00A07D89">
        <w:rPr>
          <w:i/>
          <w:szCs w:val="28"/>
        </w:rPr>
        <w:t>(с 2 198,8 до 2 621,2 млрд. тенге).</w:t>
      </w:r>
      <w:r w:rsidRPr="00A07D89">
        <w:rPr>
          <w:sz w:val="28"/>
          <w:szCs w:val="28"/>
        </w:rPr>
        <w:t xml:space="preserve"> </w:t>
      </w:r>
    </w:p>
    <w:p w14:paraId="039CAC61" w14:textId="77777777" w:rsidR="008F7D6D" w:rsidRPr="00A07D89" w:rsidRDefault="008F7D6D" w:rsidP="00837950">
      <w:pPr>
        <w:widowControl w:val="0"/>
        <w:shd w:val="clear" w:color="auto" w:fill="FFFFFF" w:themeFill="background1"/>
        <w:ind w:firstLine="720"/>
        <w:jc w:val="both"/>
        <w:rPr>
          <w:i/>
          <w:szCs w:val="28"/>
        </w:rPr>
      </w:pPr>
      <w:r w:rsidRPr="00A07D89">
        <w:rPr>
          <w:sz w:val="28"/>
          <w:szCs w:val="28"/>
        </w:rPr>
        <w:t>Область занимает 14 место по ВРП на душу населения</w:t>
      </w:r>
      <w:r w:rsidRPr="00A07D89">
        <w:rPr>
          <w:i/>
          <w:szCs w:val="28"/>
        </w:rPr>
        <w:t xml:space="preserve">.  </w:t>
      </w:r>
      <w:r w:rsidRPr="00A07D89">
        <w:rPr>
          <w:sz w:val="28"/>
          <w:szCs w:val="28"/>
        </w:rPr>
        <w:t xml:space="preserve">За три года показатель вырос на 21,5% </w:t>
      </w:r>
      <w:r w:rsidRPr="00A07D89">
        <w:rPr>
          <w:i/>
          <w:szCs w:val="28"/>
        </w:rPr>
        <w:t xml:space="preserve">(4 097,7 тыс. тенге до 4 982,1 тыс. тенге на человека.) </w:t>
      </w:r>
    </w:p>
    <w:p w14:paraId="2C8DB352" w14:textId="77777777" w:rsidR="008F7D6D" w:rsidRPr="00A07D89" w:rsidRDefault="008F7D6D" w:rsidP="00837950">
      <w:pPr>
        <w:widowControl w:val="0"/>
        <w:pBdr>
          <w:bottom w:val="single" w:sz="4" w:space="4" w:color="FFFFFF"/>
        </w:pBdr>
        <w:shd w:val="clear" w:color="auto" w:fill="FFFFFF" w:themeFill="background1"/>
        <w:tabs>
          <w:tab w:val="num" w:pos="0"/>
        </w:tabs>
        <w:ind w:firstLine="720"/>
        <w:jc w:val="both"/>
        <w:rPr>
          <w:sz w:val="28"/>
          <w:szCs w:val="28"/>
        </w:rPr>
      </w:pPr>
      <w:r w:rsidRPr="00A07D89">
        <w:rPr>
          <w:sz w:val="28"/>
          <w:szCs w:val="28"/>
        </w:rPr>
        <w:t xml:space="preserve">Производительность труда выросла с </w:t>
      </w:r>
      <w:r w:rsidRPr="00A07D89">
        <w:rPr>
          <w:sz w:val="28"/>
          <w:szCs w:val="28"/>
          <w:lang w:val="kk-KZ"/>
        </w:rPr>
        <w:t>6751,1</w:t>
      </w:r>
      <w:r w:rsidRPr="00A07D89">
        <w:rPr>
          <w:sz w:val="28"/>
          <w:szCs w:val="28"/>
        </w:rPr>
        <w:t xml:space="preserve"> до </w:t>
      </w:r>
      <w:r w:rsidRPr="00A07D89">
        <w:rPr>
          <w:sz w:val="28"/>
          <w:szCs w:val="28"/>
          <w:lang w:val="kk-KZ"/>
        </w:rPr>
        <w:t>8669,5</w:t>
      </w:r>
      <w:r w:rsidRPr="00A07D89">
        <w:rPr>
          <w:sz w:val="28"/>
          <w:szCs w:val="28"/>
        </w:rPr>
        <w:t xml:space="preserve"> тыс. тенге или в 1,</w:t>
      </w:r>
      <w:r w:rsidRPr="00A07D89">
        <w:rPr>
          <w:sz w:val="28"/>
          <w:szCs w:val="28"/>
          <w:lang w:val="kk-KZ"/>
        </w:rPr>
        <w:t>3</w:t>
      </w:r>
      <w:r w:rsidRPr="00A07D89">
        <w:rPr>
          <w:sz w:val="28"/>
          <w:szCs w:val="28"/>
        </w:rPr>
        <w:t xml:space="preserve"> раза.</w:t>
      </w:r>
    </w:p>
    <w:p w14:paraId="53251F77" w14:textId="77777777" w:rsidR="00837950" w:rsidRPr="00A07D89" w:rsidRDefault="00837950" w:rsidP="00837950">
      <w:pPr>
        <w:shd w:val="clear" w:color="auto" w:fill="FFFFFF" w:themeFill="background1"/>
        <w:tabs>
          <w:tab w:val="left" w:pos="1960"/>
        </w:tabs>
        <w:autoSpaceDE w:val="0"/>
        <w:autoSpaceDN w:val="0"/>
        <w:adjustRightInd w:val="0"/>
        <w:ind w:firstLine="720"/>
        <w:jc w:val="both"/>
        <w:rPr>
          <w:sz w:val="28"/>
          <w:szCs w:val="28"/>
        </w:rPr>
      </w:pPr>
      <w:r w:rsidRPr="00A07D89">
        <w:rPr>
          <w:sz w:val="28"/>
          <w:szCs w:val="28"/>
        </w:rPr>
        <w:t xml:space="preserve">Основу экономики региона составляет </w:t>
      </w:r>
      <w:r w:rsidRPr="00A07D89">
        <w:rPr>
          <w:b/>
          <w:sz w:val="28"/>
          <w:szCs w:val="28"/>
        </w:rPr>
        <w:t>агропромышленный комплекс,</w:t>
      </w:r>
      <w:r w:rsidRPr="00A07D89">
        <w:rPr>
          <w:sz w:val="28"/>
          <w:szCs w:val="28"/>
        </w:rPr>
        <w:t xml:space="preserve"> на который приходится четверть валового регионального продукта. </w:t>
      </w:r>
    </w:p>
    <w:p w14:paraId="5234E76E" w14:textId="77777777" w:rsidR="00837950" w:rsidRPr="00A07D89" w:rsidRDefault="00837950" w:rsidP="00837950">
      <w:pPr>
        <w:shd w:val="clear" w:color="auto" w:fill="FFFFFF" w:themeFill="background1"/>
        <w:ind w:firstLine="720"/>
        <w:jc w:val="both"/>
        <w:rPr>
          <w:sz w:val="28"/>
        </w:rPr>
      </w:pPr>
      <w:r w:rsidRPr="00A07D89">
        <w:rPr>
          <w:sz w:val="28"/>
        </w:rPr>
        <w:t xml:space="preserve">Производством сельскохозяйственной продукции в Северо-Казахстанской области занимается боле 3,8 тыс. </w:t>
      </w:r>
      <w:proofErr w:type="spellStart"/>
      <w:r w:rsidRPr="00A07D89">
        <w:rPr>
          <w:sz w:val="28"/>
        </w:rPr>
        <w:t>сельхозформирований</w:t>
      </w:r>
      <w:proofErr w:type="spellEnd"/>
      <w:r w:rsidRPr="00A07D89">
        <w:rPr>
          <w:sz w:val="28"/>
        </w:rPr>
        <w:t xml:space="preserve">, в том числе 1 тыс. предприятий и 2,8 тыс. крестьянские или фермерские хозяйства. </w:t>
      </w:r>
    </w:p>
    <w:p w14:paraId="529F4093" w14:textId="77777777" w:rsidR="00837950" w:rsidRPr="00A07D89" w:rsidRDefault="00837950" w:rsidP="00837950">
      <w:pPr>
        <w:shd w:val="clear" w:color="auto" w:fill="FFFFFF" w:themeFill="background1"/>
        <w:ind w:firstLine="720"/>
        <w:jc w:val="both"/>
        <w:rPr>
          <w:sz w:val="28"/>
        </w:rPr>
      </w:pPr>
      <w:r w:rsidRPr="00A07D89">
        <w:rPr>
          <w:sz w:val="28"/>
        </w:rPr>
        <w:t xml:space="preserve">В последние 3 года наблюдается спад валовой продукции сельского хозяйства, преимущественно за счет снижения валовой продукции растениеводства. Это связано с аномальными погодными условиями в период уборки урожая в период 2023 года.  </w:t>
      </w:r>
    </w:p>
    <w:p w14:paraId="427D2A88" w14:textId="77777777" w:rsidR="00837950" w:rsidRPr="00A07D89" w:rsidRDefault="00837950" w:rsidP="00837950">
      <w:pPr>
        <w:shd w:val="clear" w:color="auto" w:fill="FFFFFF" w:themeFill="background1"/>
        <w:ind w:firstLine="720"/>
        <w:jc w:val="both"/>
        <w:rPr>
          <w:sz w:val="28"/>
        </w:rPr>
      </w:pPr>
      <w:r w:rsidRPr="00A07D89">
        <w:rPr>
          <w:sz w:val="28"/>
        </w:rPr>
        <w:t xml:space="preserve">В животноводстве снижение связано с актуализацией данных по статистике, что повлияло на пересмотр показателей поголовья и объёмов производства. </w:t>
      </w:r>
    </w:p>
    <w:p w14:paraId="56D58928" w14:textId="77777777" w:rsidR="00837950" w:rsidRPr="00A07D89" w:rsidRDefault="00837950" w:rsidP="00837950">
      <w:pPr>
        <w:shd w:val="clear" w:color="auto" w:fill="FFFFFF" w:themeFill="background1"/>
        <w:ind w:firstLine="720"/>
        <w:jc w:val="both"/>
        <w:rPr>
          <w:sz w:val="28"/>
        </w:rPr>
      </w:pPr>
      <w:r w:rsidRPr="00A07D89">
        <w:rPr>
          <w:sz w:val="28"/>
        </w:rPr>
        <w:t xml:space="preserve">Объем валовой продукции сельского хозяйства за 2022  год составил - </w:t>
      </w:r>
      <w:r w:rsidRPr="00A07D89">
        <w:rPr>
          <w:sz w:val="28"/>
        </w:rPr>
        <w:br/>
        <w:t>1 177 млрд. тенге, в 2023 году 760,7 млрд. тенге, в 2024 году 942,9 млрд. тенге.</w:t>
      </w:r>
    </w:p>
    <w:p w14:paraId="58FBB6FF" w14:textId="77777777" w:rsidR="00837950" w:rsidRPr="00A07D89" w:rsidRDefault="00837950" w:rsidP="00837950">
      <w:pPr>
        <w:shd w:val="clear" w:color="auto" w:fill="FFFFFF" w:themeFill="background1"/>
        <w:ind w:firstLine="720"/>
        <w:jc w:val="both"/>
        <w:rPr>
          <w:sz w:val="28"/>
        </w:rPr>
      </w:pPr>
      <w:r w:rsidRPr="00A07D89">
        <w:rPr>
          <w:sz w:val="28"/>
        </w:rPr>
        <w:t xml:space="preserve">Четверть всех инвестиций, направленных в агропромышленный комплекс страны, обеспечивается Северо-Казахстанской областью. За последние три года в отрасль инвестировано более 488 млрд. тенге </w:t>
      </w:r>
      <w:r w:rsidRPr="00A07D89">
        <w:rPr>
          <w:i/>
        </w:rPr>
        <w:t>(2022 год – 174,7 млрд. тенге, 2023 год – 177,8 млрд. тенге, 2024 год – 161,6 млрд. тенге).</w:t>
      </w:r>
    </w:p>
    <w:p w14:paraId="4BA82AF4" w14:textId="77777777" w:rsidR="00837950" w:rsidRPr="00A07D89" w:rsidRDefault="00837950" w:rsidP="00837950">
      <w:pPr>
        <w:shd w:val="clear" w:color="auto" w:fill="FFFFFF" w:themeFill="background1"/>
        <w:ind w:firstLine="720"/>
        <w:jc w:val="both"/>
        <w:rPr>
          <w:sz w:val="28"/>
        </w:rPr>
      </w:pPr>
      <w:r w:rsidRPr="00A07D89">
        <w:rPr>
          <w:sz w:val="28"/>
        </w:rPr>
        <w:t xml:space="preserve">Производительность труда выросла с 5 млн. тенге до 7,3 млн. тенге или в 1,5 раза </w:t>
      </w:r>
      <w:r w:rsidRPr="00A07D89">
        <w:rPr>
          <w:i/>
        </w:rPr>
        <w:t>(2022 год – 7053,5 тыс. тенге, 2023 год – 6190,1  тыс. тенге, 2024 год - 8692,5 тыс. тенге.)</w:t>
      </w:r>
    </w:p>
    <w:p w14:paraId="0D84B613" w14:textId="77777777" w:rsidR="00837950" w:rsidRPr="00A07D89" w:rsidRDefault="00837950" w:rsidP="00837950">
      <w:pPr>
        <w:shd w:val="clear" w:color="auto" w:fill="FFFFFF" w:themeFill="background1"/>
        <w:ind w:firstLine="720"/>
        <w:jc w:val="both"/>
        <w:rPr>
          <w:sz w:val="28"/>
        </w:rPr>
      </w:pPr>
      <w:r w:rsidRPr="00A07D89">
        <w:rPr>
          <w:sz w:val="28"/>
        </w:rPr>
        <w:t xml:space="preserve">В растениеводстве в рамках диверсификации посевных площадей в 2022 году площадь составила  - 4361,8 тыс. га, в 2023 году посевная площадь увеличилась по сравнению с 2021 годом на 116,8 тыс. га и составила 4 478,6 тыс. га, </w:t>
      </w:r>
      <w:r w:rsidRPr="00A07D89">
        <w:t xml:space="preserve"> в 2024 году посевная площадь составила 4 361,9 тыс. га </w:t>
      </w:r>
      <w:r w:rsidRPr="00A07D89">
        <w:rPr>
          <w:sz w:val="28"/>
        </w:rPr>
        <w:t xml:space="preserve"> в том числе 3,3 млн. га зерновые, 676,7 </w:t>
      </w:r>
      <w:proofErr w:type="spellStart"/>
      <w:r w:rsidRPr="00A07D89">
        <w:rPr>
          <w:sz w:val="28"/>
        </w:rPr>
        <w:t>тыс.га</w:t>
      </w:r>
      <w:proofErr w:type="spellEnd"/>
      <w:r w:rsidRPr="00A07D89">
        <w:rPr>
          <w:sz w:val="28"/>
        </w:rPr>
        <w:t xml:space="preserve"> масличные культуры, 7,3 </w:t>
      </w:r>
      <w:proofErr w:type="spellStart"/>
      <w:r w:rsidRPr="00A07D89">
        <w:rPr>
          <w:sz w:val="28"/>
        </w:rPr>
        <w:t>тыс.га</w:t>
      </w:r>
      <w:proofErr w:type="spellEnd"/>
      <w:r w:rsidRPr="00A07D89">
        <w:rPr>
          <w:sz w:val="28"/>
        </w:rPr>
        <w:t xml:space="preserve"> картофель, 1 </w:t>
      </w:r>
      <w:proofErr w:type="spellStart"/>
      <w:r w:rsidRPr="00A07D89">
        <w:rPr>
          <w:sz w:val="28"/>
        </w:rPr>
        <w:t>тыс.га</w:t>
      </w:r>
      <w:proofErr w:type="spellEnd"/>
      <w:r w:rsidRPr="00A07D89">
        <w:rPr>
          <w:sz w:val="28"/>
        </w:rPr>
        <w:t xml:space="preserve"> овощи, 341,1 </w:t>
      </w:r>
      <w:proofErr w:type="spellStart"/>
      <w:r w:rsidRPr="00A07D89">
        <w:rPr>
          <w:sz w:val="28"/>
        </w:rPr>
        <w:t>тыс.га</w:t>
      </w:r>
      <w:proofErr w:type="spellEnd"/>
      <w:r w:rsidRPr="00A07D89">
        <w:rPr>
          <w:sz w:val="28"/>
        </w:rPr>
        <w:t xml:space="preserve"> кормовые культуры.</w:t>
      </w:r>
    </w:p>
    <w:p w14:paraId="3749ABCD" w14:textId="77777777" w:rsidR="00837950" w:rsidRPr="00A07D89" w:rsidRDefault="00837950" w:rsidP="00837950">
      <w:pPr>
        <w:shd w:val="clear" w:color="auto" w:fill="FFFFFF" w:themeFill="background1"/>
        <w:ind w:firstLine="720"/>
        <w:jc w:val="both"/>
        <w:rPr>
          <w:sz w:val="28"/>
        </w:rPr>
      </w:pPr>
      <w:r w:rsidRPr="00A07D89">
        <w:rPr>
          <w:sz w:val="28"/>
        </w:rPr>
        <w:t xml:space="preserve">В Северо-Казахстанской области проводятся мероприятия по постепенному увеличению площади орошаемых земель, введению в оборот вновь орошаемых земель с документальным переводом в орошаемые. </w:t>
      </w:r>
    </w:p>
    <w:p w14:paraId="2050BA75" w14:textId="77777777" w:rsidR="00837950" w:rsidRPr="00A07D89" w:rsidRDefault="00837950" w:rsidP="00837950">
      <w:pPr>
        <w:shd w:val="clear" w:color="auto" w:fill="FFFFFF" w:themeFill="background1"/>
        <w:ind w:firstLine="720"/>
        <w:jc w:val="both"/>
        <w:rPr>
          <w:i/>
        </w:rPr>
      </w:pPr>
      <w:r w:rsidRPr="00A07D89">
        <w:rPr>
          <w:sz w:val="28"/>
        </w:rPr>
        <w:t xml:space="preserve">По итогам 2024 года площадь орошаемых сельскохозяйственных земель по области составила 9,4 тыс. гектаров (капельное орошение 1,0 тыс. га и дождевальное 8,4 тыс. га).  </w:t>
      </w:r>
      <w:r w:rsidRPr="00A07D89">
        <w:rPr>
          <w:i/>
          <w:sz w:val="28"/>
        </w:rPr>
        <w:t xml:space="preserve">(2023 год – 4,7 </w:t>
      </w:r>
      <w:proofErr w:type="spellStart"/>
      <w:r w:rsidRPr="00A07D89">
        <w:rPr>
          <w:i/>
          <w:sz w:val="28"/>
        </w:rPr>
        <w:t>тыс.га</w:t>
      </w:r>
      <w:proofErr w:type="spellEnd"/>
      <w:r w:rsidRPr="00A07D89">
        <w:rPr>
          <w:i/>
          <w:sz w:val="28"/>
        </w:rPr>
        <w:t>)</w:t>
      </w:r>
    </w:p>
    <w:p w14:paraId="540DCBF5" w14:textId="77777777" w:rsidR="00837950" w:rsidRPr="00A07D89" w:rsidRDefault="00837950" w:rsidP="00837950">
      <w:pPr>
        <w:shd w:val="clear" w:color="auto" w:fill="FFFFFF" w:themeFill="background1"/>
        <w:ind w:firstLine="720"/>
        <w:jc w:val="both"/>
        <w:rPr>
          <w:i/>
        </w:rPr>
      </w:pPr>
      <w:r w:rsidRPr="00A07D89">
        <w:rPr>
          <w:sz w:val="28"/>
        </w:rPr>
        <w:lastRenderedPageBreak/>
        <w:t>В области ежегодно наблюдается динамика увеличения объемов производства продукции в сельхозпредприятиях, так если в 2022 году организованными хозяйствами произведено 30,2 тыс. тонн мяса в живом весе и надоено 182,5 тыс. тонн молока, то по итогам 2024 года производство мяса составило 33,5 тонн</w:t>
      </w:r>
      <w:r w:rsidRPr="00A07D89">
        <w:rPr>
          <w:i/>
        </w:rPr>
        <w:t xml:space="preserve">, </w:t>
      </w:r>
      <w:r w:rsidRPr="00A07D89">
        <w:rPr>
          <w:sz w:val="28"/>
        </w:rPr>
        <w:t>молока 227,4 тыс. тонн</w:t>
      </w:r>
      <w:r w:rsidRPr="00A07D89">
        <w:rPr>
          <w:i/>
        </w:rPr>
        <w:t>.</w:t>
      </w:r>
    </w:p>
    <w:p w14:paraId="30564B59" w14:textId="77777777" w:rsidR="00837950" w:rsidRPr="00A07D89" w:rsidRDefault="00837950" w:rsidP="00837950">
      <w:pPr>
        <w:shd w:val="clear" w:color="auto" w:fill="FFFFFF" w:themeFill="background1"/>
        <w:ind w:firstLine="720"/>
        <w:jc w:val="both"/>
        <w:rPr>
          <w:sz w:val="28"/>
        </w:rPr>
      </w:pPr>
      <w:r w:rsidRPr="00A07D89">
        <w:rPr>
          <w:sz w:val="28"/>
        </w:rPr>
        <w:t>За 2022 – 2024 годы производство продуктов питания увеличилось с 239,9 млрд. тенге до 282,2 млрд. тенге. Темп роста за период 2022-2024 годы составил в среднем 12,7 %. Индекс физического объема в 2024 году составил 111,1% (2022 год- 107%, 2023 год – 107,6 %).</w:t>
      </w:r>
    </w:p>
    <w:p w14:paraId="79956AE6" w14:textId="77777777" w:rsidR="00837950" w:rsidRPr="00A07D89" w:rsidRDefault="00837950" w:rsidP="00837950">
      <w:pPr>
        <w:shd w:val="clear" w:color="auto" w:fill="FFFFFF" w:themeFill="background1"/>
        <w:ind w:firstLine="720"/>
        <w:jc w:val="both"/>
        <w:rPr>
          <w:sz w:val="28"/>
        </w:rPr>
      </w:pPr>
      <w:r w:rsidRPr="00A07D89">
        <w:rPr>
          <w:sz w:val="28"/>
        </w:rPr>
        <w:t>По состоянию на 1 января 2025 года в области имеется 15 молокоперерабатывающих предприятий, 12 мясоперерабатывающих предприятий, 28 мукомольных предприятий, 7 предприятий по переработке масличных культур, производством макаронных изделий занимаются 5 предприятий.</w:t>
      </w:r>
    </w:p>
    <w:p w14:paraId="7432E406" w14:textId="77777777" w:rsidR="00837950" w:rsidRPr="00A07D89" w:rsidRDefault="00837950" w:rsidP="00837950">
      <w:pPr>
        <w:shd w:val="clear" w:color="auto" w:fill="FFFFFF" w:themeFill="background1"/>
        <w:ind w:firstLine="720"/>
        <w:jc w:val="both"/>
        <w:rPr>
          <w:sz w:val="28"/>
        </w:rPr>
      </w:pPr>
      <w:r w:rsidRPr="00A07D89">
        <w:rPr>
          <w:sz w:val="28"/>
        </w:rPr>
        <w:t xml:space="preserve">Доля переработки зерновых культур (гречихи) в 2024 году составила 15%, масличных культур – 36%, молока – 107,5 %, мяса – 50%. </w:t>
      </w:r>
    </w:p>
    <w:p w14:paraId="5F62BEBA" w14:textId="77777777" w:rsidR="00837950" w:rsidRPr="00A07D89" w:rsidRDefault="00837950" w:rsidP="00837950">
      <w:pPr>
        <w:shd w:val="clear" w:color="auto" w:fill="FFFFFF" w:themeFill="background1"/>
        <w:ind w:firstLine="720"/>
        <w:jc w:val="both"/>
        <w:rPr>
          <w:sz w:val="28"/>
        </w:rPr>
      </w:pPr>
      <w:r w:rsidRPr="00A07D89">
        <w:rPr>
          <w:sz w:val="28"/>
        </w:rPr>
        <w:t>Аграриям оказывается весомая государственная поддержка. За 2022 год – 69 млрд. тенге, 2023 год – 79,1 млрд. тенге, 2024 год – 60,8 млрд. тенге.</w:t>
      </w:r>
    </w:p>
    <w:p w14:paraId="6A3BCBD8" w14:textId="77777777" w:rsidR="000714F9" w:rsidRPr="00A07D89" w:rsidRDefault="000714F9" w:rsidP="000714F9">
      <w:pPr>
        <w:ind w:firstLine="708"/>
        <w:jc w:val="both"/>
        <w:rPr>
          <w:sz w:val="28"/>
          <w:szCs w:val="28"/>
        </w:rPr>
      </w:pPr>
      <w:r w:rsidRPr="00A07D89">
        <w:rPr>
          <w:sz w:val="28"/>
          <w:szCs w:val="28"/>
        </w:rPr>
        <w:t xml:space="preserve">По итогам мониторинга на 1 января 2025 года в области насчитывается 590 сел с численностью населения 263 937 человек, в </w:t>
      </w:r>
      <w:proofErr w:type="spellStart"/>
      <w:r w:rsidRPr="00A07D89">
        <w:rPr>
          <w:sz w:val="28"/>
          <w:szCs w:val="28"/>
        </w:rPr>
        <w:t>т.ч</w:t>
      </w:r>
      <w:proofErr w:type="spellEnd"/>
      <w:r w:rsidRPr="00A07D89">
        <w:rPr>
          <w:sz w:val="28"/>
          <w:szCs w:val="28"/>
        </w:rPr>
        <w:t xml:space="preserve">. 109 сельских населенных пунктов с численностью населения менее 50 человек. </w:t>
      </w:r>
    </w:p>
    <w:p w14:paraId="13081B5A" w14:textId="77777777" w:rsidR="000714F9" w:rsidRPr="00A07D89" w:rsidRDefault="000714F9" w:rsidP="000714F9">
      <w:pPr>
        <w:ind w:firstLine="708"/>
        <w:jc w:val="both"/>
        <w:rPr>
          <w:sz w:val="28"/>
          <w:szCs w:val="28"/>
        </w:rPr>
      </w:pPr>
      <w:r w:rsidRPr="00A07D89">
        <w:rPr>
          <w:sz w:val="28"/>
          <w:szCs w:val="28"/>
        </w:rPr>
        <w:t xml:space="preserve">В 307 перспективных СНП области </w:t>
      </w:r>
      <w:r w:rsidRPr="00A07D89">
        <w:rPr>
          <w:i/>
          <w:iCs/>
        </w:rPr>
        <w:t xml:space="preserve">(опорных – 94 СНП, спутниковых – 190 СНП, приграничных - 23 СНП) </w:t>
      </w:r>
      <w:r w:rsidRPr="00A07D89">
        <w:rPr>
          <w:sz w:val="28"/>
          <w:szCs w:val="28"/>
        </w:rPr>
        <w:t>проживает более 233 тыс. человек, что составляет 88,3% от общего количества сельского населения.</w:t>
      </w:r>
    </w:p>
    <w:p w14:paraId="390E052B" w14:textId="77777777" w:rsidR="000714F9" w:rsidRPr="00A07D89" w:rsidRDefault="000714F9" w:rsidP="000714F9">
      <w:pPr>
        <w:ind w:firstLine="708"/>
        <w:jc w:val="both"/>
        <w:rPr>
          <w:sz w:val="28"/>
          <w:szCs w:val="28"/>
        </w:rPr>
      </w:pPr>
      <w:r w:rsidRPr="00A07D89">
        <w:rPr>
          <w:sz w:val="28"/>
          <w:szCs w:val="28"/>
        </w:rPr>
        <w:t>За период с 2022 - 2024 годы в рамках реализации проекта «</w:t>
      </w:r>
      <w:proofErr w:type="spellStart"/>
      <w:r w:rsidRPr="00A07D89">
        <w:rPr>
          <w:sz w:val="28"/>
          <w:szCs w:val="28"/>
        </w:rPr>
        <w:t>Ауыл</w:t>
      </w:r>
      <w:proofErr w:type="spellEnd"/>
      <w:r w:rsidRPr="00A07D89">
        <w:rPr>
          <w:sz w:val="28"/>
          <w:szCs w:val="28"/>
        </w:rPr>
        <w:t xml:space="preserve"> – Ел </w:t>
      </w:r>
      <w:proofErr w:type="spellStart"/>
      <w:r w:rsidRPr="00A07D89">
        <w:rPr>
          <w:sz w:val="28"/>
          <w:szCs w:val="28"/>
        </w:rPr>
        <w:t>бесігі</w:t>
      </w:r>
      <w:proofErr w:type="spellEnd"/>
      <w:r w:rsidRPr="00A07D89">
        <w:rPr>
          <w:sz w:val="28"/>
          <w:szCs w:val="28"/>
        </w:rPr>
        <w:t>» модернизировано 75 перспективных сел на сумму 32,7 млрд. тенге.</w:t>
      </w:r>
    </w:p>
    <w:p w14:paraId="69E9024F" w14:textId="77777777" w:rsidR="000714F9" w:rsidRPr="00A07D89" w:rsidRDefault="000714F9" w:rsidP="000714F9">
      <w:pPr>
        <w:ind w:firstLine="708"/>
        <w:jc w:val="both"/>
        <w:rPr>
          <w:sz w:val="28"/>
          <w:szCs w:val="28"/>
        </w:rPr>
      </w:pPr>
      <w:r w:rsidRPr="00A07D89">
        <w:rPr>
          <w:sz w:val="28"/>
          <w:szCs w:val="28"/>
        </w:rPr>
        <w:t xml:space="preserve">В 2025 году на реализацию 84 проектов </w:t>
      </w:r>
      <w:r w:rsidRPr="00A07D89">
        <w:rPr>
          <w:i/>
          <w:iCs/>
        </w:rPr>
        <w:t>(22 проекта развития, 62 проекта текущие)</w:t>
      </w:r>
      <w:r w:rsidRPr="00A07D89">
        <w:rPr>
          <w:sz w:val="28"/>
          <w:szCs w:val="28"/>
        </w:rPr>
        <w:t xml:space="preserve"> в 62 сельских населенных пунктах выделено – 11,3 млрд. тенге </w:t>
      </w:r>
      <w:r w:rsidRPr="00A07D89">
        <w:rPr>
          <w:i/>
          <w:iCs/>
        </w:rPr>
        <w:t xml:space="preserve">(РБ – 3 млрд. тенге, МБ – 8,3 млрд. тенге). </w:t>
      </w:r>
      <w:r w:rsidRPr="00A07D89">
        <w:rPr>
          <w:sz w:val="28"/>
          <w:szCs w:val="28"/>
        </w:rPr>
        <w:t>По строительству планируется: 4 - проекта отрасли спорта, 1- здравоохранения, 17 -ЖКХ.</w:t>
      </w:r>
    </w:p>
    <w:p w14:paraId="2B0A79AD" w14:textId="77777777" w:rsidR="000714F9" w:rsidRPr="00A07D89" w:rsidRDefault="000714F9" w:rsidP="00A16486">
      <w:pPr>
        <w:ind w:firstLine="708"/>
        <w:jc w:val="both"/>
        <w:rPr>
          <w:sz w:val="28"/>
          <w:szCs w:val="28"/>
        </w:rPr>
      </w:pPr>
      <w:r w:rsidRPr="00A07D89">
        <w:rPr>
          <w:sz w:val="28"/>
          <w:szCs w:val="28"/>
        </w:rPr>
        <w:t xml:space="preserve">По ремонту: 15 - проектов образования, 4 - здравоохранения, 6 – культуры и 37 - </w:t>
      </w:r>
      <w:proofErr w:type="spellStart"/>
      <w:r w:rsidRPr="00A07D89">
        <w:rPr>
          <w:sz w:val="28"/>
          <w:szCs w:val="28"/>
        </w:rPr>
        <w:t>внутрипоселковых</w:t>
      </w:r>
      <w:proofErr w:type="spellEnd"/>
      <w:r w:rsidRPr="00A07D89">
        <w:rPr>
          <w:sz w:val="28"/>
          <w:szCs w:val="28"/>
        </w:rPr>
        <w:t xml:space="preserve"> дорог.</w:t>
      </w:r>
    </w:p>
    <w:p w14:paraId="2C8C64E1" w14:textId="77777777" w:rsidR="00AE530D" w:rsidRPr="00A07D89" w:rsidRDefault="00AE530D" w:rsidP="00AE530D">
      <w:pPr>
        <w:ind w:firstLine="708"/>
        <w:jc w:val="both"/>
        <w:rPr>
          <w:sz w:val="28"/>
          <w:szCs w:val="28"/>
        </w:rPr>
      </w:pPr>
      <w:r w:rsidRPr="00A07D89">
        <w:rPr>
          <w:sz w:val="28"/>
          <w:szCs w:val="28"/>
        </w:rPr>
        <w:t>Вместе с тем пространственная организация территории области характеризуется концентрацией населения, экономической активности и инфраструктуры в областном центре и ряде районных центров при одновременном сокращении численности населения в малых и удаленных сельских населенных пунктах. Использование земель, а также размещение производственной и социальной инфраструктуры в значительной степени определяются аграрной специализацией региона и природно-ландшафтными условиями, что в отдельных территориях формирует территориальные диспропорции и снижает эффективность развития сельских и приграничных населенных пунктов.</w:t>
      </w:r>
    </w:p>
    <w:p w14:paraId="4BEAA7AE" w14:textId="77777777" w:rsidR="005D0F4A" w:rsidRPr="00A07D89" w:rsidRDefault="005D0F4A" w:rsidP="00837950">
      <w:pPr>
        <w:widowControl w:val="0"/>
        <w:shd w:val="clear" w:color="auto" w:fill="FFFFFF" w:themeFill="background1"/>
        <w:tabs>
          <w:tab w:val="left" w:pos="0"/>
        </w:tabs>
        <w:ind w:firstLine="720"/>
        <w:jc w:val="both"/>
        <w:rPr>
          <w:sz w:val="28"/>
          <w:szCs w:val="28"/>
        </w:rPr>
      </w:pPr>
      <w:r w:rsidRPr="00A07D89">
        <w:rPr>
          <w:sz w:val="28"/>
          <w:szCs w:val="28"/>
        </w:rPr>
        <w:t xml:space="preserve">Доля </w:t>
      </w:r>
      <w:r w:rsidRPr="00A07D89">
        <w:rPr>
          <w:b/>
          <w:bCs/>
          <w:sz w:val="28"/>
          <w:szCs w:val="28"/>
        </w:rPr>
        <w:t>промышленности</w:t>
      </w:r>
      <w:r w:rsidRPr="00A07D89">
        <w:rPr>
          <w:sz w:val="28"/>
          <w:szCs w:val="28"/>
        </w:rPr>
        <w:t xml:space="preserve"> в валовом региональном продукте за 2024 год составила 17,9% </w:t>
      </w:r>
      <w:r w:rsidRPr="00A07D89">
        <w:rPr>
          <w:i/>
          <w:iCs/>
        </w:rPr>
        <w:t>(2022 год – 16,2%)</w:t>
      </w:r>
      <w:r w:rsidRPr="00A07D89">
        <w:rPr>
          <w:sz w:val="28"/>
          <w:szCs w:val="28"/>
        </w:rPr>
        <w:t>.</w:t>
      </w:r>
    </w:p>
    <w:p w14:paraId="042FA325" w14:textId="77777777" w:rsidR="005D0F4A" w:rsidRPr="00A07D89" w:rsidRDefault="005D0F4A" w:rsidP="00837950">
      <w:pPr>
        <w:widowControl w:val="0"/>
        <w:shd w:val="clear" w:color="auto" w:fill="FFFFFF" w:themeFill="background1"/>
        <w:tabs>
          <w:tab w:val="left" w:pos="0"/>
        </w:tabs>
        <w:ind w:firstLine="720"/>
        <w:jc w:val="both"/>
        <w:rPr>
          <w:sz w:val="28"/>
          <w:szCs w:val="28"/>
        </w:rPr>
      </w:pPr>
      <w:r w:rsidRPr="00A07D89">
        <w:rPr>
          <w:sz w:val="28"/>
          <w:szCs w:val="28"/>
        </w:rPr>
        <w:t xml:space="preserve">Структура промышленного производства области носит устойчивый характер и представлена обрабатывающей промышленностью, занимающей </w:t>
      </w:r>
      <w:r w:rsidRPr="00A07D89">
        <w:rPr>
          <w:sz w:val="28"/>
          <w:szCs w:val="28"/>
        </w:rPr>
        <w:lastRenderedPageBreak/>
        <w:t xml:space="preserve">84,9% </w:t>
      </w:r>
      <w:r w:rsidRPr="00A07D89">
        <w:rPr>
          <w:i/>
          <w:iCs/>
        </w:rPr>
        <w:t>(2022 год – 82,6%)</w:t>
      </w:r>
      <w:r w:rsidRPr="00A07D89">
        <w:rPr>
          <w:sz w:val="28"/>
          <w:szCs w:val="28"/>
        </w:rPr>
        <w:t xml:space="preserve"> объема промышленного производства, электроснабжением 11,2% </w:t>
      </w:r>
      <w:r w:rsidRPr="00A07D89">
        <w:rPr>
          <w:i/>
          <w:iCs/>
        </w:rPr>
        <w:t>(2022 год – 10,3%)</w:t>
      </w:r>
      <w:r w:rsidRPr="00A07D89">
        <w:rPr>
          <w:sz w:val="28"/>
          <w:szCs w:val="28"/>
        </w:rPr>
        <w:t xml:space="preserve"> и водоснабжением 2,4% </w:t>
      </w:r>
      <w:r w:rsidRPr="00A07D89">
        <w:rPr>
          <w:i/>
          <w:iCs/>
        </w:rPr>
        <w:t>(2022 год –3,6%)</w:t>
      </w:r>
      <w:r w:rsidRPr="00A07D89">
        <w:rPr>
          <w:sz w:val="28"/>
          <w:szCs w:val="28"/>
        </w:rPr>
        <w:t xml:space="preserve">. </w:t>
      </w:r>
    </w:p>
    <w:p w14:paraId="32926941" w14:textId="77777777" w:rsidR="005D0F4A" w:rsidRPr="00A07D89" w:rsidRDefault="005D0F4A" w:rsidP="00837950">
      <w:pPr>
        <w:widowControl w:val="0"/>
        <w:shd w:val="clear" w:color="auto" w:fill="FFFFFF" w:themeFill="background1"/>
        <w:tabs>
          <w:tab w:val="left" w:pos="0"/>
        </w:tabs>
        <w:ind w:firstLine="720"/>
        <w:jc w:val="both"/>
        <w:rPr>
          <w:rFonts w:eastAsia="SimSun"/>
          <w:kern w:val="1"/>
          <w:sz w:val="28"/>
          <w:szCs w:val="28"/>
          <w:lang w:eastAsia="zh-CN"/>
        </w:rPr>
      </w:pPr>
      <w:r w:rsidRPr="00A07D89">
        <w:rPr>
          <w:rFonts w:eastAsia="SimSun"/>
          <w:kern w:val="1"/>
          <w:sz w:val="28"/>
          <w:szCs w:val="28"/>
          <w:lang w:eastAsia="zh-CN"/>
        </w:rPr>
        <w:t xml:space="preserve">За период реализации программы </w:t>
      </w:r>
      <w:r w:rsidRPr="00A07D89">
        <w:rPr>
          <w:rFonts w:eastAsia="SimSun"/>
          <w:b/>
          <w:bCs/>
          <w:kern w:val="1"/>
          <w:sz w:val="28"/>
          <w:szCs w:val="28"/>
          <w:lang w:eastAsia="zh-CN"/>
        </w:rPr>
        <w:t>обрабатывающая отрасль</w:t>
      </w:r>
      <w:r w:rsidRPr="00A07D89">
        <w:rPr>
          <w:rFonts w:eastAsia="SimSun"/>
          <w:kern w:val="1"/>
          <w:sz w:val="28"/>
          <w:szCs w:val="28"/>
          <w:lang w:eastAsia="zh-CN"/>
        </w:rPr>
        <w:t xml:space="preserve"> стала основным драйвером роста промышленности.</w:t>
      </w:r>
    </w:p>
    <w:p w14:paraId="35DCBFE6" w14:textId="77777777" w:rsidR="005D0F4A" w:rsidRPr="00A07D89" w:rsidRDefault="005D0F4A" w:rsidP="00837950">
      <w:pPr>
        <w:widowControl w:val="0"/>
        <w:tabs>
          <w:tab w:val="left" w:pos="0"/>
        </w:tabs>
        <w:ind w:firstLine="720"/>
        <w:jc w:val="both"/>
        <w:rPr>
          <w:rFonts w:eastAsia="SimSun"/>
          <w:kern w:val="1"/>
          <w:sz w:val="28"/>
          <w:szCs w:val="28"/>
          <w:lang w:eastAsia="zh-CN"/>
        </w:rPr>
      </w:pPr>
      <w:r w:rsidRPr="00A07D89">
        <w:rPr>
          <w:rFonts w:eastAsia="SimSun"/>
          <w:kern w:val="1"/>
          <w:sz w:val="28"/>
          <w:szCs w:val="28"/>
          <w:lang w:eastAsia="zh-CN"/>
        </w:rPr>
        <w:t xml:space="preserve">В рамках Единой карты индустриализации (с 2022 года) запланирована реализация </w:t>
      </w:r>
      <w:r w:rsidRPr="00A07D89">
        <w:rPr>
          <w:rFonts w:eastAsia="SimSun"/>
          <w:kern w:val="1"/>
          <w:sz w:val="28"/>
          <w:szCs w:val="28"/>
          <w:lang w:val="kk-KZ" w:eastAsia="zh-CN"/>
        </w:rPr>
        <w:t>25</w:t>
      </w:r>
      <w:r w:rsidRPr="00A07D89">
        <w:rPr>
          <w:rFonts w:eastAsia="SimSun"/>
          <w:kern w:val="1"/>
          <w:sz w:val="28"/>
          <w:szCs w:val="28"/>
          <w:lang w:eastAsia="zh-CN"/>
        </w:rPr>
        <w:t xml:space="preserve"> проектов на сумму 3</w:t>
      </w:r>
      <w:r w:rsidRPr="00A07D89">
        <w:rPr>
          <w:rFonts w:eastAsia="SimSun"/>
          <w:kern w:val="1"/>
          <w:sz w:val="28"/>
          <w:szCs w:val="28"/>
          <w:lang w:val="kk-KZ" w:eastAsia="zh-CN"/>
        </w:rPr>
        <w:t>88</w:t>
      </w:r>
      <w:r w:rsidRPr="00A07D89">
        <w:rPr>
          <w:rFonts w:eastAsia="SimSun"/>
          <w:kern w:val="1"/>
          <w:sz w:val="28"/>
          <w:szCs w:val="28"/>
          <w:lang w:eastAsia="zh-CN"/>
        </w:rPr>
        <w:t xml:space="preserve">,8 млрд. тенге с созданием 3,1 тыс. рабочих мест. </w:t>
      </w:r>
    </w:p>
    <w:p w14:paraId="70BAB9DC" w14:textId="77777777" w:rsidR="005D0F4A" w:rsidRPr="00A07D89" w:rsidRDefault="005D0F4A" w:rsidP="00837950">
      <w:pPr>
        <w:widowControl w:val="0"/>
        <w:tabs>
          <w:tab w:val="left" w:pos="0"/>
        </w:tabs>
        <w:ind w:firstLine="720"/>
        <w:jc w:val="both"/>
        <w:rPr>
          <w:rFonts w:eastAsia="SimSun"/>
          <w:kern w:val="1"/>
          <w:sz w:val="28"/>
          <w:szCs w:val="28"/>
          <w:lang w:eastAsia="zh-CN"/>
        </w:rPr>
      </w:pPr>
      <w:r w:rsidRPr="00A07D89">
        <w:rPr>
          <w:rFonts w:eastAsia="SimSun"/>
          <w:kern w:val="1"/>
          <w:sz w:val="28"/>
          <w:szCs w:val="28"/>
          <w:lang w:eastAsia="zh-CN"/>
        </w:rPr>
        <w:t>С целью привлечения инвестиций и развития новых производств в 2019 году создана специальная экономическая зона «</w:t>
      </w:r>
      <w:proofErr w:type="spellStart"/>
      <w:r w:rsidRPr="00A07D89">
        <w:rPr>
          <w:rFonts w:eastAsia="SimSun"/>
          <w:kern w:val="1"/>
          <w:sz w:val="28"/>
          <w:szCs w:val="28"/>
          <w:lang w:eastAsia="zh-CN"/>
        </w:rPr>
        <w:t>Qyzyljar</w:t>
      </w:r>
      <w:proofErr w:type="spellEnd"/>
      <w:r w:rsidRPr="00A07D89">
        <w:rPr>
          <w:rFonts w:eastAsia="SimSun"/>
          <w:kern w:val="1"/>
          <w:sz w:val="28"/>
          <w:szCs w:val="28"/>
          <w:lang w:eastAsia="zh-CN"/>
        </w:rPr>
        <w:t>» (далее – СЭЗ «</w:t>
      </w:r>
      <w:proofErr w:type="spellStart"/>
      <w:r w:rsidRPr="00A07D89">
        <w:rPr>
          <w:rFonts w:eastAsia="SimSun"/>
          <w:kern w:val="1"/>
          <w:sz w:val="28"/>
          <w:szCs w:val="28"/>
          <w:lang w:eastAsia="zh-CN"/>
        </w:rPr>
        <w:t>Qyzyljar</w:t>
      </w:r>
      <w:proofErr w:type="spellEnd"/>
      <w:r w:rsidRPr="00A07D89">
        <w:rPr>
          <w:rFonts w:eastAsia="SimSun"/>
          <w:kern w:val="1"/>
          <w:sz w:val="28"/>
          <w:szCs w:val="28"/>
          <w:lang w:eastAsia="zh-CN"/>
        </w:rPr>
        <w:t xml:space="preserve">») в </w:t>
      </w:r>
      <w:proofErr w:type="spellStart"/>
      <w:r w:rsidRPr="00A07D89">
        <w:rPr>
          <w:rFonts w:eastAsia="SimSun"/>
          <w:kern w:val="1"/>
          <w:sz w:val="28"/>
          <w:szCs w:val="28"/>
          <w:lang w:eastAsia="zh-CN"/>
        </w:rPr>
        <w:t>г.Петропавловске</w:t>
      </w:r>
      <w:proofErr w:type="spellEnd"/>
      <w:r w:rsidRPr="00A07D89">
        <w:rPr>
          <w:rFonts w:eastAsia="SimSun"/>
          <w:kern w:val="1"/>
          <w:sz w:val="28"/>
          <w:szCs w:val="28"/>
          <w:lang w:eastAsia="zh-CN"/>
        </w:rPr>
        <w:t>, общей площадью 622,3 га.</w:t>
      </w:r>
    </w:p>
    <w:p w14:paraId="46792EEC" w14:textId="77777777" w:rsidR="005D0F4A" w:rsidRPr="00A07D89" w:rsidRDefault="005D0F4A" w:rsidP="00837950">
      <w:pPr>
        <w:widowControl w:val="0"/>
        <w:tabs>
          <w:tab w:val="left" w:pos="0"/>
        </w:tabs>
        <w:ind w:firstLine="720"/>
        <w:jc w:val="both"/>
        <w:rPr>
          <w:rFonts w:eastAsia="SimSun"/>
          <w:kern w:val="1"/>
          <w:sz w:val="28"/>
          <w:szCs w:val="28"/>
          <w:lang w:eastAsia="zh-CN"/>
        </w:rPr>
      </w:pPr>
      <w:r w:rsidRPr="00A07D89">
        <w:rPr>
          <w:rFonts w:eastAsia="SimSun"/>
          <w:kern w:val="1"/>
          <w:sz w:val="28"/>
          <w:szCs w:val="28"/>
          <w:lang w:eastAsia="zh-CN"/>
        </w:rPr>
        <w:t>Запущены 5 проектов:</w:t>
      </w:r>
    </w:p>
    <w:p w14:paraId="3209F345" w14:textId="77777777" w:rsidR="005D0F4A" w:rsidRPr="00A07D89" w:rsidRDefault="005D0F4A" w:rsidP="00837950">
      <w:pPr>
        <w:widowControl w:val="0"/>
        <w:tabs>
          <w:tab w:val="left" w:pos="0"/>
        </w:tabs>
        <w:ind w:firstLine="720"/>
        <w:jc w:val="both"/>
        <w:rPr>
          <w:rFonts w:eastAsia="SimSun"/>
          <w:kern w:val="1"/>
          <w:sz w:val="28"/>
          <w:szCs w:val="28"/>
          <w:lang w:eastAsia="zh-CN"/>
        </w:rPr>
      </w:pPr>
      <w:r w:rsidRPr="00A07D89">
        <w:rPr>
          <w:rFonts w:eastAsia="SimSun"/>
          <w:kern w:val="1"/>
          <w:sz w:val="28"/>
          <w:szCs w:val="28"/>
          <w:lang w:eastAsia="zh-CN"/>
        </w:rPr>
        <w:t>- проект по производству и реализации силовых трансформаторов ТОО «Петропавловский электротехнический завод»;</w:t>
      </w:r>
    </w:p>
    <w:p w14:paraId="42C6683F" w14:textId="77777777" w:rsidR="005D0F4A" w:rsidRPr="00A07D89" w:rsidRDefault="005D0F4A" w:rsidP="00837950">
      <w:pPr>
        <w:widowControl w:val="0"/>
        <w:tabs>
          <w:tab w:val="left" w:pos="0"/>
        </w:tabs>
        <w:ind w:firstLine="720"/>
        <w:jc w:val="both"/>
        <w:rPr>
          <w:rFonts w:eastAsia="SimSun"/>
          <w:kern w:val="1"/>
          <w:sz w:val="28"/>
          <w:szCs w:val="28"/>
          <w:lang w:eastAsia="zh-CN"/>
        </w:rPr>
      </w:pPr>
      <w:r w:rsidRPr="00A07D89">
        <w:rPr>
          <w:rFonts w:eastAsia="SimSun"/>
          <w:kern w:val="1"/>
          <w:sz w:val="28"/>
          <w:szCs w:val="28"/>
          <w:lang w:eastAsia="zh-CN"/>
        </w:rPr>
        <w:t xml:space="preserve">- проект по сборке сельскохозяйственной техники CLAAS ТОО «СТ </w:t>
      </w:r>
      <w:proofErr w:type="spellStart"/>
      <w:r w:rsidRPr="00A07D89">
        <w:rPr>
          <w:rFonts w:eastAsia="SimSun"/>
          <w:kern w:val="1"/>
          <w:sz w:val="28"/>
          <w:szCs w:val="28"/>
          <w:lang w:eastAsia="zh-CN"/>
        </w:rPr>
        <w:t>Эссэмбли</w:t>
      </w:r>
      <w:proofErr w:type="spellEnd"/>
      <w:r w:rsidRPr="00A07D89">
        <w:rPr>
          <w:rFonts w:eastAsia="SimSun"/>
          <w:kern w:val="1"/>
          <w:sz w:val="28"/>
          <w:szCs w:val="28"/>
          <w:lang w:eastAsia="zh-CN"/>
        </w:rPr>
        <w:t xml:space="preserve">»; </w:t>
      </w:r>
    </w:p>
    <w:p w14:paraId="509A0BFB" w14:textId="77777777" w:rsidR="005D0F4A" w:rsidRPr="00A07D89" w:rsidRDefault="005D0F4A" w:rsidP="00837950">
      <w:pPr>
        <w:widowControl w:val="0"/>
        <w:tabs>
          <w:tab w:val="left" w:pos="0"/>
        </w:tabs>
        <w:ind w:firstLine="720"/>
        <w:jc w:val="both"/>
        <w:rPr>
          <w:rFonts w:eastAsia="SimSun"/>
          <w:kern w:val="1"/>
          <w:sz w:val="28"/>
          <w:szCs w:val="28"/>
          <w:lang w:eastAsia="zh-CN"/>
        </w:rPr>
      </w:pPr>
      <w:r w:rsidRPr="00A07D89">
        <w:rPr>
          <w:rFonts w:eastAsia="SimSun"/>
          <w:kern w:val="1"/>
          <w:sz w:val="28"/>
          <w:szCs w:val="28"/>
          <w:lang w:eastAsia="zh-CN"/>
        </w:rPr>
        <w:t>- проект по сборке сельскохозяйственной техники ТОО «Машиностроительный завод «</w:t>
      </w:r>
      <w:proofErr w:type="spellStart"/>
      <w:r w:rsidRPr="00A07D89">
        <w:rPr>
          <w:rFonts w:eastAsia="SimSun"/>
          <w:kern w:val="1"/>
          <w:sz w:val="28"/>
          <w:szCs w:val="28"/>
          <w:lang w:eastAsia="zh-CN"/>
        </w:rPr>
        <w:t>Казтехмаш</w:t>
      </w:r>
      <w:proofErr w:type="spellEnd"/>
      <w:r w:rsidRPr="00A07D89">
        <w:rPr>
          <w:rFonts w:eastAsia="SimSun"/>
          <w:kern w:val="1"/>
          <w:sz w:val="28"/>
          <w:szCs w:val="28"/>
          <w:lang w:eastAsia="zh-CN"/>
        </w:rPr>
        <w:t>»;</w:t>
      </w:r>
    </w:p>
    <w:p w14:paraId="40CA86E2" w14:textId="77777777" w:rsidR="005D0F4A" w:rsidRPr="00A07D89" w:rsidRDefault="005D0F4A" w:rsidP="00837950">
      <w:pPr>
        <w:widowControl w:val="0"/>
        <w:tabs>
          <w:tab w:val="left" w:pos="0"/>
        </w:tabs>
        <w:ind w:firstLine="720"/>
        <w:jc w:val="both"/>
        <w:rPr>
          <w:rFonts w:eastAsia="SimSun"/>
          <w:kern w:val="1"/>
          <w:sz w:val="28"/>
          <w:szCs w:val="28"/>
          <w:lang w:eastAsia="zh-CN"/>
        </w:rPr>
      </w:pPr>
      <w:r w:rsidRPr="00A07D89">
        <w:rPr>
          <w:rFonts w:eastAsia="SimSun"/>
          <w:kern w:val="1"/>
          <w:sz w:val="28"/>
          <w:szCs w:val="28"/>
          <w:lang w:eastAsia="zh-CN"/>
        </w:rPr>
        <w:t>- проект по производству продукции машиностроения, в том числе производство прицепной, навесной сельскохозяйственной техники и комплектующих «REIMANN» ТОО «REIMANN»;</w:t>
      </w:r>
    </w:p>
    <w:p w14:paraId="34A558C1" w14:textId="77777777" w:rsidR="005D0F4A" w:rsidRPr="00A07D89" w:rsidRDefault="005D0F4A" w:rsidP="00837950">
      <w:pPr>
        <w:widowControl w:val="0"/>
        <w:tabs>
          <w:tab w:val="left" w:pos="0"/>
        </w:tabs>
        <w:ind w:firstLine="720"/>
        <w:jc w:val="both"/>
        <w:rPr>
          <w:rFonts w:eastAsia="SimSun"/>
          <w:kern w:val="1"/>
          <w:sz w:val="28"/>
          <w:szCs w:val="28"/>
          <w:lang w:eastAsia="zh-CN"/>
        </w:rPr>
      </w:pPr>
      <w:r w:rsidRPr="00A07D89">
        <w:rPr>
          <w:rFonts w:eastAsia="SimSun"/>
          <w:kern w:val="1"/>
          <w:sz w:val="28"/>
          <w:szCs w:val="28"/>
          <w:lang w:eastAsia="zh-CN"/>
        </w:rPr>
        <w:t>- проект строительства завода по глубокой переработке древесины ТОО «</w:t>
      </w:r>
      <w:proofErr w:type="spellStart"/>
      <w:r w:rsidRPr="00A07D89">
        <w:rPr>
          <w:rFonts w:eastAsia="SimSun"/>
          <w:kern w:val="1"/>
          <w:sz w:val="28"/>
          <w:szCs w:val="28"/>
          <w:lang w:eastAsia="zh-CN"/>
        </w:rPr>
        <w:t>Nord</w:t>
      </w:r>
      <w:proofErr w:type="spellEnd"/>
      <w:r w:rsidRPr="00A07D89">
        <w:rPr>
          <w:rFonts w:eastAsia="SimSun"/>
          <w:kern w:val="1"/>
          <w:sz w:val="28"/>
          <w:szCs w:val="28"/>
          <w:lang w:eastAsia="zh-CN"/>
        </w:rPr>
        <w:t xml:space="preserve"> </w:t>
      </w:r>
      <w:proofErr w:type="spellStart"/>
      <w:r w:rsidRPr="00A07D89">
        <w:rPr>
          <w:rFonts w:eastAsia="SimSun"/>
          <w:kern w:val="1"/>
          <w:sz w:val="28"/>
          <w:szCs w:val="28"/>
          <w:lang w:eastAsia="zh-CN"/>
        </w:rPr>
        <w:t>Panels</w:t>
      </w:r>
      <w:proofErr w:type="spellEnd"/>
      <w:r w:rsidRPr="00A07D89">
        <w:rPr>
          <w:rFonts w:eastAsia="SimSun"/>
          <w:kern w:val="1"/>
          <w:sz w:val="28"/>
          <w:szCs w:val="28"/>
          <w:lang w:eastAsia="zh-CN"/>
        </w:rPr>
        <w:t>».</w:t>
      </w:r>
    </w:p>
    <w:p w14:paraId="464AB6FC" w14:textId="77777777" w:rsidR="005D0F4A" w:rsidRPr="00A07D89" w:rsidRDefault="005D0F4A" w:rsidP="00837950">
      <w:pPr>
        <w:widowControl w:val="0"/>
        <w:tabs>
          <w:tab w:val="left" w:pos="0"/>
        </w:tabs>
        <w:ind w:firstLine="720"/>
        <w:jc w:val="both"/>
        <w:rPr>
          <w:rFonts w:eastAsia="SimSun"/>
          <w:kern w:val="1"/>
          <w:sz w:val="28"/>
          <w:szCs w:val="28"/>
          <w:lang w:eastAsia="zh-CN"/>
        </w:rPr>
      </w:pPr>
      <w:r w:rsidRPr="00A07D89">
        <w:rPr>
          <w:rFonts w:eastAsia="SimSun"/>
          <w:kern w:val="1"/>
          <w:sz w:val="28"/>
          <w:szCs w:val="28"/>
          <w:lang w:eastAsia="zh-CN"/>
        </w:rPr>
        <w:t>На сегодняшний день управляющей компанией СЭЗ «</w:t>
      </w:r>
      <w:proofErr w:type="spellStart"/>
      <w:r w:rsidRPr="00A07D89">
        <w:rPr>
          <w:rFonts w:eastAsia="SimSun"/>
          <w:kern w:val="1"/>
          <w:sz w:val="28"/>
          <w:szCs w:val="28"/>
          <w:lang w:eastAsia="zh-CN"/>
        </w:rPr>
        <w:t>Qyzyljar</w:t>
      </w:r>
      <w:proofErr w:type="spellEnd"/>
      <w:r w:rsidRPr="00A07D89">
        <w:rPr>
          <w:rFonts w:eastAsia="SimSun"/>
          <w:kern w:val="1"/>
          <w:sz w:val="28"/>
          <w:szCs w:val="28"/>
          <w:lang w:eastAsia="zh-CN"/>
        </w:rPr>
        <w:t>» заключены договоры с 22 участниками.</w:t>
      </w:r>
    </w:p>
    <w:p w14:paraId="3B5AB757" w14:textId="77777777" w:rsidR="005D0F4A" w:rsidRPr="00A07D89" w:rsidRDefault="005D0F4A" w:rsidP="00837950">
      <w:pPr>
        <w:widowControl w:val="0"/>
        <w:tabs>
          <w:tab w:val="left" w:pos="0"/>
        </w:tabs>
        <w:ind w:firstLine="720"/>
        <w:jc w:val="both"/>
        <w:rPr>
          <w:rFonts w:eastAsia="SimSun"/>
          <w:kern w:val="1"/>
          <w:sz w:val="28"/>
          <w:szCs w:val="28"/>
          <w:lang w:eastAsia="zh-CN"/>
        </w:rPr>
      </w:pPr>
      <w:r w:rsidRPr="00A07D89">
        <w:rPr>
          <w:rFonts w:eastAsia="SimSun"/>
          <w:kern w:val="1"/>
          <w:sz w:val="28"/>
          <w:szCs w:val="28"/>
          <w:lang w:eastAsia="zh-CN"/>
        </w:rPr>
        <w:t xml:space="preserve">Область является регионом интенсивного развития международных и межрегиональных связей. Торговые операции осуществляются с 80 странами мира. За 2022-2024 годы объем </w:t>
      </w:r>
      <w:proofErr w:type="spellStart"/>
      <w:r w:rsidRPr="00A07D89">
        <w:rPr>
          <w:rFonts w:eastAsia="SimSun"/>
          <w:kern w:val="1"/>
          <w:sz w:val="28"/>
          <w:szCs w:val="28"/>
          <w:lang w:eastAsia="zh-CN"/>
        </w:rPr>
        <w:t>несырьевого</w:t>
      </w:r>
      <w:proofErr w:type="spellEnd"/>
      <w:r w:rsidRPr="00A07D89">
        <w:rPr>
          <w:rFonts w:eastAsia="SimSun"/>
          <w:kern w:val="1"/>
          <w:sz w:val="28"/>
          <w:szCs w:val="28"/>
          <w:lang w:eastAsia="zh-CN"/>
        </w:rPr>
        <w:t xml:space="preserve"> экспорта уменьшился на 13,9 </w:t>
      </w:r>
      <w:proofErr w:type="spellStart"/>
      <w:r w:rsidRPr="00A07D89">
        <w:rPr>
          <w:rFonts w:eastAsia="SimSun"/>
          <w:kern w:val="1"/>
          <w:sz w:val="28"/>
          <w:szCs w:val="28"/>
          <w:lang w:eastAsia="zh-CN"/>
        </w:rPr>
        <w:t>млн.долл</w:t>
      </w:r>
      <w:proofErr w:type="spellEnd"/>
      <w:r w:rsidRPr="00A07D89">
        <w:rPr>
          <w:rFonts w:eastAsia="SimSun"/>
          <w:kern w:val="1"/>
          <w:sz w:val="28"/>
          <w:szCs w:val="28"/>
          <w:lang w:eastAsia="zh-CN"/>
        </w:rPr>
        <w:t xml:space="preserve">. США (с 187,1 млн. </w:t>
      </w:r>
      <w:proofErr w:type="spellStart"/>
      <w:r w:rsidRPr="00A07D89">
        <w:rPr>
          <w:rFonts w:eastAsia="SimSun"/>
          <w:kern w:val="1"/>
          <w:sz w:val="28"/>
          <w:szCs w:val="28"/>
          <w:lang w:eastAsia="zh-CN"/>
        </w:rPr>
        <w:t>долл</w:t>
      </w:r>
      <w:proofErr w:type="spellEnd"/>
      <w:r w:rsidRPr="00A07D89">
        <w:rPr>
          <w:rFonts w:eastAsia="SimSun"/>
          <w:kern w:val="1"/>
          <w:sz w:val="28"/>
          <w:szCs w:val="28"/>
          <w:lang w:eastAsia="zh-CN"/>
        </w:rPr>
        <w:t xml:space="preserve"> США до 173,2 млн. долл. США).</w:t>
      </w:r>
    </w:p>
    <w:p w14:paraId="22385D9F" w14:textId="77777777" w:rsidR="005D0F4A" w:rsidRPr="00A07D89" w:rsidRDefault="005D0F4A" w:rsidP="00837950">
      <w:pPr>
        <w:widowControl w:val="0"/>
        <w:tabs>
          <w:tab w:val="left" w:pos="0"/>
        </w:tabs>
        <w:ind w:firstLine="720"/>
        <w:jc w:val="both"/>
        <w:rPr>
          <w:rFonts w:eastAsia="SimSun"/>
          <w:kern w:val="1"/>
          <w:sz w:val="28"/>
          <w:szCs w:val="28"/>
          <w:lang w:eastAsia="zh-CN"/>
        </w:rPr>
      </w:pPr>
      <w:r w:rsidRPr="00A07D89">
        <w:rPr>
          <w:rFonts w:eastAsia="SimSun"/>
          <w:kern w:val="1"/>
          <w:sz w:val="28"/>
          <w:szCs w:val="28"/>
          <w:lang w:eastAsia="zh-CN"/>
        </w:rPr>
        <w:t xml:space="preserve">Доля </w:t>
      </w:r>
      <w:proofErr w:type="spellStart"/>
      <w:r w:rsidRPr="00A07D89">
        <w:rPr>
          <w:rFonts w:eastAsia="SimSun"/>
          <w:kern w:val="1"/>
          <w:sz w:val="28"/>
          <w:szCs w:val="28"/>
          <w:lang w:eastAsia="zh-CN"/>
        </w:rPr>
        <w:t>несырьевого</w:t>
      </w:r>
      <w:proofErr w:type="spellEnd"/>
      <w:r w:rsidRPr="00A07D89">
        <w:rPr>
          <w:rFonts w:eastAsia="SimSun"/>
          <w:kern w:val="1"/>
          <w:sz w:val="28"/>
          <w:szCs w:val="28"/>
          <w:lang w:eastAsia="zh-CN"/>
        </w:rPr>
        <w:t xml:space="preserve"> экспорта в общем объеме внешней торговли по итогам 2022 года составила 39,6% (187,1 млн. долл. США к 472,1 млн. долл. США), в 2024 году – 42,3% (173,2 млн. долл. США к 409,4 млн. долл. США). </w:t>
      </w:r>
    </w:p>
    <w:p w14:paraId="676C6E82" w14:textId="77777777" w:rsidR="005D0F4A" w:rsidRPr="00A07D89" w:rsidRDefault="005D0F4A" w:rsidP="00837950">
      <w:pPr>
        <w:widowControl w:val="0"/>
        <w:tabs>
          <w:tab w:val="left" w:pos="0"/>
        </w:tabs>
        <w:ind w:firstLine="720"/>
        <w:jc w:val="both"/>
        <w:rPr>
          <w:rFonts w:eastAsia="SimSun"/>
          <w:kern w:val="1"/>
          <w:sz w:val="28"/>
          <w:szCs w:val="28"/>
          <w:lang w:eastAsia="zh-CN"/>
        </w:rPr>
      </w:pPr>
      <w:r w:rsidRPr="00A07D89">
        <w:rPr>
          <w:rFonts w:eastAsia="SimSun"/>
          <w:kern w:val="1"/>
          <w:sz w:val="28"/>
          <w:szCs w:val="28"/>
          <w:lang w:eastAsia="zh-CN"/>
        </w:rPr>
        <w:t xml:space="preserve">По статистическому наблюдению </w:t>
      </w:r>
      <w:r w:rsidRPr="00A07D89">
        <w:rPr>
          <w:rFonts w:eastAsia="SimSun"/>
          <w:b/>
          <w:bCs/>
          <w:kern w:val="1"/>
          <w:sz w:val="28"/>
          <w:szCs w:val="28"/>
          <w:lang w:eastAsia="zh-CN"/>
        </w:rPr>
        <w:t>инновационной деятельности</w:t>
      </w:r>
      <w:r w:rsidRPr="00A07D89">
        <w:rPr>
          <w:rFonts w:eastAsia="SimSun"/>
          <w:kern w:val="1"/>
          <w:sz w:val="28"/>
          <w:szCs w:val="28"/>
          <w:lang w:eastAsia="zh-CN"/>
        </w:rPr>
        <w:t xml:space="preserve"> за 2024 год доля инновационной активности составила 13,6%, на 143 предприятии из 1049 имеются инновации.</w:t>
      </w:r>
    </w:p>
    <w:p w14:paraId="45D85196" w14:textId="77777777" w:rsidR="005D0F4A" w:rsidRPr="00A07D89" w:rsidRDefault="005D0F4A" w:rsidP="00837950">
      <w:pPr>
        <w:widowControl w:val="0"/>
        <w:tabs>
          <w:tab w:val="left" w:pos="0"/>
        </w:tabs>
        <w:ind w:firstLine="720"/>
        <w:jc w:val="both"/>
        <w:rPr>
          <w:rFonts w:eastAsia="SimSun"/>
          <w:kern w:val="1"/>
          <w:sz w:val="28"/>
          <w:szCs w:val="28"/>
          <w:lang w:eastAsia="zh-CN"/>
        </w:rPr>
      </w:pPr>
      <w:r w:rsidRPr="00A07D89">
        <w:rPr>
          <w:rFonts w:eastAsia="SimSun"/>
          <w:kern w:val="1"/>
          <w:sz w:val="28"/>
          <w:szCs w:val="28"/>
          <w:lang w:eastAsia="zh-CN"/>
        </w:rPr>
        <w:t>Оказывается содействие промышленным предприятиям в продвижении инновационных проектов, анализ их инновационной деятельности,  мониторинг за ходом их реализации.</w:t>
      </w:r>
    </w:p>
    <w:p w14:paraId="16BEB199" w14:textId="77777777" w:rsidR="006B502C" w:rsidRPr="00A07D89" w:rsidRDefault="006B502C" w:rsidP="00837950">
      <w:pPr>
        <w:widowControl w:val="0"/>
        <w:shd w:val="clear" w:color="auto" w:fill="FFFFFF" w:themeFill="background1"/>
        <w:tabs>
          <w:tab w:val="left" w:pos="0"/>
        </w:tabs>
        <w:ind w:firstLine="720"/>
        <w:jc w:val="both"/>
        <w:rPr>
          <w:sz w:val="28"/>
          <w:szCs w:val="28"/>
        </w:rPr>
      </w:pPr>
      <w:r w:rsidRPr="00A07D89">
        <w:rPr>
          <w:sz w:val="28"/>
          <w:szCs w:val="28"/>
        </w:rPr>
        <w:t xml:space="preserve">Динамика </w:t>
      </w:r>
      <w:r w:rsidRPr="00A07D89">
        <w:rPr>
          <w:b/>
          <w:bCs/>
          <w:sz w:val="28"/>
          <w:szCs w:val="28"/>
        </w:rPr>
        <w:t>инвестиций</w:t>
      </w:r>
      <w:r w:rsidRPr="00A07D89">
        <w:rPr>
          <w:sz w:val="28"/>
          <w:szCs w:val="28"/>
        </w:rPr>
        <w:t xml:space="preserve"> напрямую связана с реализацией крупных инвестиционных проектов. Частные вложения составляют порядка 79,7%.</w:t>
      </w:r>
    </w:p>
    <w:p w14:paraId="2CB006B6" w14:textId="77777777" w:rsidR="00DF3E33" w:rsidRPr="00A07D89" w:rsidRDefault="00DF3E33" w:rsidP="00837950">
      <w:pPr>
        <w:widowControl w:val="0"/>
        <w:shd w:val="clear" w:color="auto" w:fill="FFFFFF" w:themeFill="background1"/>
        <w:tabs>
          <w:tab w:val="left" w:pos="0"/>
        </w:tabs>
        <w:ind w:firstLine="720"/>
        <w:jc w:val="both"/>
        <w:rPr>
          <w:sz w:val="28"/>
          <w:szCs w:val="28"/>
        </w:rPr>
      </w:pPr>
      <w:r w:rsidRPr="00A07D89">
        <w:rPr>
          <w:sz w:val="28"/>
          <w:szCs w:val="28"/>
        </w:rPr>
        <w:t xml:space="preserve">Инвестиции в основной капитал демонстрируют устойчивый рост: с 368,5 млрд тенге в 2022 году до 565,4 млрд тенге в 2024 году (рост на 27,4% только за последний год). Лидером по привлечению инвестиций является г. Петропавловск, на который приходится около 47% общего объёма (266,4 млрд тенге в 2024 году). Среди сельских районов выделяются </w:t>
      </w:r>
      <w:proofErr w:type="spellStart"/>
      <w:r w:rsidRPr="00A07D89">
        <w:rPr>
          <w:sz w:val="28"/>
          <w:szCs w:val="28"/>
        </w:rPr>
        <w:t>Тайыншинский</w:t>
      </w:r>
      <w:proofErr w:type="spellEnd"/>
      <w:r w:rsidRPr="00A07D89">
        <w:rPr>
          <w:sz w:val="28"/>
          <w:szCs w:val="28"/>
        </w:rPr>
        <w:t xml:space="preserve"> и район Г. Мусрепова, а также </w:t>
      </w:r>
      <w:proofErr w:type="spellStart"/>
      <w:r w:rsidRPr="00A07D89">
        <w:rPr>
          <w:sz w:val="28"/>
          <w:szCs w:val="28"/>
        </w:rPr>
        <w:t>Кызылжарский</w:t>
      </w:r>
      <w:proofErr w:type="spellEnd"/>
      <w:r w:rsidRPr="00A07D89">
        <w:rPr>
          <w:sz w:val="28"/>
          <w:szCs w:val="28"/>
        </w:rPr>
        <w:t xml:space="preserve"> и </w:t>
      </w:r>
      <w:proofErr w:type="spellStart"/>
      <w:r w:rsidRPr="00A07D89">
        <w:rPr>
          <w:sz w:val="28"/>
          <w:szCs w:val="28"/>
        </w:rPr>
        <w:t>Айыртауский</w:t>
      </w:r>
      <w:proofErr w:type="spellEnd"/>
      <w:r w:rsidRPr="00A07D89">
        <w:rPr>
          <w:sz w:val="28"/>
          <w:szCs w:val="28"/>
        </w:rPr>
        <w:t xml:space="preserve"> районы.</w:t>
      </w:r>
    </w:p>
    <w:p w14:paraId="77FE3C92" w14:textId="77777777" w:rsidR="006B502C" w:rsidRPr="00A07D89" w:rsidRDefault="006B502C" w:rsidP="006B502C">
      <w:pPr>
        <w:widowControl w:val="0"/>
        <w:shd w:val="clear" w:color="auto" w:fill="FFFFFF" w:themeFill="background1"/>
        <w:tabs>
          <w:tab w:val="left" w:pos="0"/>
        </w:tabs>
        <w:ind w:firstLine="709"/>
        <w:jc w:val="both"/>
        <w:rPr>
          <w:sz w:val="28"/>
          <w:szCs w:val="28"/>
        </w:rPr>
      </w:pPr>
      <w:r w:rsidRPr="00A07D89">
        <w:rPr>
          <w:sz w:val="28"/>
          <w:szCs w:val="28"/>
        </w:rPr>
        <w:lastRenderedPageBreak/>
        <w:t xml:space="preserve">В разрезе основных отраслей наблюдается положительная динамика: сельское хозяйство рост в 1,1 раз, промышленность в 3,5 раза, в </w:t>
      </w:r>
      <w:proofErr w:type="spellStart"/>
      <w:r w:rsidRPr="00A07D89">
        <w:rPr>
          <w:sz w:val="28"/>
          <w:szCs w:val="28"/>
        </w:rPr>
        <w:t>т.ч</w:t>
      </w:r>
      <w:proofErr w:type="spellEnd"/>
      <w:r w:rsidRPr="00A07D89">
        <w:rPr>
          <w:sz w:val="28"/>
          <w:szCs w:val="28"/>
        </w:rPr>
        <w:t xml:space="preserve">. обрабатывающая промышленность в 4,1 раза, строительство в 2 раза, транспорт и складирование в 6 раз, операции с недвижимым имуществом в 2 раза. Структура инвестиций смещается в сторону обрабатывающей промышленности, благодаря акценту на проектах в сфере машиностроения, производстве строительных материалов, производстве продуктов питания. </w:t>
      </w:r>
    </w:p>
    <w:p w14:paraId="6F669FAD" w14:textId="77777777" w:rsidR="006B502C" w:rsidRPr="00A07D89" w:rsidRDefault="006B502C" w:rsidP="006B502C">
      <w:pPr>
        <w:widowControl w:val="0"/>
        <w:shd w:val="clear" w:color="auto" w:fill="FFFFFF" w:themeFill="background1"/>
        <w:tabs>
          <w:tab w:val="left" w:pos="0"/>
        </w:tabs>
        <w:ind w:firstLine="709"/>
        <w:jc w:val="both"/>
        <w:rPr>
          <w:sz w:val="28"/>
          <w:szCs w:val="28"/>
        </w:rPr>
      </w:pPr>
      <w:r w:rsidRPr="00A07D89">
        <w:rPr>
          <w:sz w:val="28"/>
          <w:szCs w:val="28"/>
        </w:rPr>
        <w:t>Внешние инвестиции увеличились в 2 раза.</w:t>
      </w:r>
    </w:p>
    <w:p w14:paraId="4F08ACC1" w14:textId="77777777" w:rsidR="006B502C" w:rsidRPr="00A07D89" w:rsidRDefault="006B502C" w:rsidP="006B502C">
      <w:pPr>
        <w:widowControl w:val="0"/>
        <w:shd w:val="clear" w:color="auto" w:fill="FFFFFF" w:themeFill="background1"/>
        <w:tabs>
          <w:tab w:val="left" w:pos="0"/>
        </w:tabs>
        <w:ind w:firstLine="709"/>
        <w:jc w:val="both"/>
        <w:rPr>
          <w:sz w:val="28"/>
          <w:szCs w:val="28"/>
        </w:rPr>
      </w:pPr>
      <w:r w:rsidRPr="00A07D89">
        <w:rPr>
          <w:sz w:val="28"/>
          <w:szCs w:val="28"/>
        </w:rPr>
        <w:t>Дальнейший рост будет за счет реализации инвестиционных проектов с иностранным участием: ТОО «</w:t>
      </w:r>
      <w:proofErr w:type="spellStart"/>
      <w:r w:rsidRPr="00A07D89">
        <w:rPr>
          <w:sz w:val="28"/>
          <w:szCs w:val="28"/>
        </w:rPr>
        <w:t>Nord</w:t>
      </w:r>
      <w:proofErr w:type="spellEnd"/>
      <w:r w:rsidRPr="00A07D89">
        <w:rPr>
          <w:sz w:val="28"/>
          <w:szCs w:val="28"/>
        </w:rPr>
        <w:t xml:space="preserve"> </w:t>
      </w:r>
      <w:proofErr w:type="spellStart"/>
      <w:r w:rsidRPr="00A07D89">
        <w:rPr>
          <w:sz w:val="28"/>
          <w:szCs w:val="28"/>
        </w:rPr>
        <w:t>Panels</w:t>
      </w:r>
      <w:proofErr w:type="spellEnd"/>
      <w:r w:rsidRPr="00A07D89">
        <w:rPr>
          <w:sz w:val="28"/>
          <w:szCs w:val="28"/>
        </w:rPr>
        <w:t>» (Турция), ТОО «</w:t>
      </w:r>
      <w:proofErr w:type="spellStart"/>
      <w:r w:rsidRPr="00A07D89">
        <w:rPr>
          <w:sz w:val="28"/>
          <w:szCs w:val="28"/>
        </w:rPr>
        <w:t>Мемолюкс</w:t>
      </w:r>
      <w:proofErr w:type="spellEnd"/>
      <w:r w:rsidRPr="00A07D89">
        <w:rPr>
          <w:sz w:val="28"/>
          <w:szCs w:val="28"/>
        </w:rPr>
        <w:t>» (КНР).</w:t>
      </w:r>
    </w:p>
    <w:p w14:paraId="1AD83A2A" w14:textId="77777777" w:rsidR="006B502C" w:rsidRPr="00A07D89" w:rsidRDefault="006B502C" w:rsidP="006B502C">
      <w:pPr>
        <w:widowControl w:val="0"/>
        <w:shd w:val="clear" w:color="auto" w:fill="FFFFFF" w:themeFill="background1"/>
        <w:tabs>
          <w:tab w:val="left" w:pos="0"/>
        </w:tabs>
        <w:ind w:firstLine="709"/>
        <w:jc w:val="both"/>
        <w:rPr>
          <w:sz w:val="28"/>
          <w:szCs w:val="28"/>
        </w:rPr>
      </w:pPr>
      <w:r w:rsidRPr="00A07D89">
        <w:rPr>
          <w:sz w:val="28"/>
          <w:szCs w:val="28"/>
        </w:rPr>
        <w:t>В целом, по итогам 2024 года в экономику региона привлечено 565,4 млрд. тенге инвестиций с ростом 125,9%. Частных инвестиций 426 млрд. тенге или 117,9% к прошлому году.</w:t>
      </w:r>
    </w:p>
    <w:p w14:paraId="743C0CC2" w14:textId="77777777" w:rsidR="006B502C" w:rsidRPr="00A07D89" w:rsidRDefault="006B502C" w:rsidP="006B502C">
      <w:pPr>
        <w:widowControl w:val="0"/>
        <w:shd w:val="clear" w:color="auto" w:fill="FFFFFF" w:themeFill="background1"/>
        <w:tabs>
          <w:tab w:val="left" w:pos="0"/>
        </w:tabs>
        <w:ind w:firstLine="709"/>
        <w:jc w:val="both"/>
        <w:rPr>
          <w:sz w:val="28"/>
          <w:szCs w:val="28"/>
        </w:rPr>
      </w:pPr>
      <w:r w:rsidRPr="00A07D89">
        <w:rPr>
          <w:sz w:val="28"/>
          <w:szCs w:val="28"/>
        </w:rPr>
        <w:t>С целью придания импульса социально-экономическому росту в Комплексный план социально-экономического развития Северо-Казахстанской области, утвержденный постановлением Правительства Республики Казахстан включены ряд инвестиционных проектов в сфере промышленности, которые реализуются до 2025 года.</w:t>
      </w:r>
    </w:p>
    <w:p w14:paraId="3EC274D3" w14:textId="77777777" w:rsidR="006B502C" w:rsidRPr="00A07D89" w:rsidRDefault="006B502C" w:rsidP="006B502C">
      <w:pPr>
        <w:widowControl w:val="0"/>
        <w:shd w:val="clear" w:color="auto" w:fill="FFFFFF" w:themeFill="background1"/>
        <w:tabs>
          <w:tab w:val="left" w:pos="0"/>
        </w:tabs>
        <w:ind w:firstLine="709"/>
        <w:jc w:val="both"/>
        <w:rPr>
          <w:sz w:val="28"/>
          <w:szCs w:val="28"/>
        </w:rPr>
      </w:pPr>
      <w:r w:rsidRPr="00A07D89">
        <w:rPr>
          <w:sz w:val="28"/>
          <w:szCs w:val="28"/>
        </w:rPr>
        <w:t>Так, до 2025 года будут реализованы такие крупные проекты как:</w:t>
      </w:r>
      <w:r w:rsidRPr="00A07D89">
        <w:rPr>
          <w:sz w:val="28"/>
          <w:szCs w:val="28"/>
          <w:lang w:val="kk-KZ"/>
        </w:rPr>
        <w:t xml:space="preserve"> </w:t>
      </w:r>
      <w:r w:rsidRPr="00A07D89">
        <w:rPr>
          <w:sz w:val="28"/>
          <w:szCs w:val="28"/>
        </w:rPr>
        <w:t>ТОО «</w:t>
      </w:r>
      <w:proofErr w:type="spellStart"/>
      <w:r w:rsidRPr="00A07D89">
        <w:rPr>
          <w:sz w:val="28"/>
          <w:szCs w:val="28"/>
        </w:rPr>
        <w:t>Тайынша</w:t>
      </w:r>
      <w:proofErr w:type="spellEnd"/>
      <w:r w:rsidRPr="00A07D89">
        <w:rPr>
          <w:sz w:val="28"/>
          <w:szCs w:val="28"/>
        </w:rPr>
        <w:t xml:space="preserve"> Май», изготовление платформ-вагонов ТОО «ЗИКСТО», строительство конефермы с производством кобыльего молока ТОО «Север Агро LTD», производство готовых кормов для сельскохозяйственных животных ТОО «GREEN GOLD ILYICHEVKA FACTORY».</w:t>
      </w:r>
    </w:p>
    <w:p w14:paraId="4508905A" w14:textId="77777777" w:rsidR="006B502C" w:rsidRPr="00A07D89" w:rsidRDefault="006B502C" w:rsidP="006B502C">
      <w:pPr>
        <w:widowControl w:val="0"/>
        <w:shd w:val="clear" w:color="auto" w:fill="FFFFFF" w:themeFill="background1"/>
        <w:tabs>
          <w:tab w:val="left" w:pos="0"/>
        </w:tabs>
        <w:ind w:firstLine="709"/>
        <w:jc w:val="both"/>
        <w:rPr>
          <w:sz w:val="28"/>
          <w:szCs w:val="28"/>
        </w:rPr>
      </w:pPr>
      <w:r w:rsidRPr="00A07D89">
        <w:rPr>
          <w:sz w:val="28"/>
          <w:szCs w:val="28"/>
        </w:rPr>
        <w:t>Привлечение иностранных инвесторов планируется за счет участия в международных форумах и межправительственных комиссиях в рамках проводимой работы по привлечению инвесторов и взаимодействия с Посольствами и загранучреждениями Республики Казахстан в рамках трехуровневой системы привлечения инвестиций.</w:t>
      </w:r>
    </w:p>
    <w:p w14:paraId="7496B465" w14:textId="77777777" w:rsidR="005D0F4A" w:rsidRPr="00A07D89" w:rsidRDefault="00492961" w:rsidP="005D0F4A">
      <w:pPr>
        <w:widowControl w:val="0"/>
        <w:shd w:val="clear" w:color="auto" w:fill="FFFFFF" w:themeFill="background1"/>
        <w:tabs>
          <w:tab w:val="left" w:pos="0"/>
        </w:tabs>
        <w:ind w:firstLine="709"/>
        <w:jc w:val="both"/>
      </w:pPr>
      <w:r w:rsidRPr="00A07D89">
        <w:rPr>
          <w:sz w:val="28"/>
          <w:szCs w:val="28"/>
        </w:rPr>
        <w:t>Активно развивается</w:t>
      </w:r>
      <w:r w:rsidRPr="00A07D89">
        <w:rPr>
          <w:b/>
          <w:bCs/>
          <w:sz w:val="28"/>
          <w:szCs w:val="28"/>
        </w:rPr>
        <w:t xml:space="preserve"> сектор предпринимательства. </w:t>
      </w:r>
      <w:r w:rsidR="005D0F4A" w:rsidRPr="00A07D89">
        <w:rPr>
          <w:sz w:val="28"/>
          <w:szCs w:val="28"/>
        </w:rPr>
        <w:t xml:space="preserve">На 01.01.2025 года в области зарегистрировано 38,7 тыс. субъектов МСБ, из них 35,4 тыс. являются действующими. В динамике за 3 года количество действующих МСБ выросло на 7,2% </w:t>
      </w:r>
      <w:r w:rsidR="005D0F4A" w:rsidRPr="00A07D89">
        <w:rPr>
          <w:i/>
        </w:rPr>
        <w:t>(на 01.01.2023г- 33066 единиц, на 01.01.2024г- 34891 единиц, на 01.01.2025г- 35437единиц).</w:t>
      </w:r>
      <w:r w:rsidR="005D0F4A" w:rsidRPr="00A07D89">
        <w:t xml:space="preserve"> </w:t>
      </w:r>
    </w:p>
    <w:p w14:paraId="54936F84" w14:textId="77777777" w:rsidR="005D0F4A" w:rsidRPr="00A07D89" w:rsidRDefault="005D0F4A" w:rsidP="005D0F4A">
      <w:pPr>
        <w:widowControl w:val="0"/>
        <w:shd w:val="clear" w:color="auto" w:fill="FFFFFF" w:themeFill="background1"/>
        <w:tabs>
          <w:tab w:val="left" w:pos="0"/>
        </w:tabs>
        <w:ind w:firstLine="709"/>
        <w:jc w:val="both"/>
        <w:rPr>
          <w:i/>
          <w:iCs/>
          <w:sz w:val="28"/>
          <w:szCs w:val="28"/>
        </w:rPr>
      </w:pPr>
      <w:r w:rsidRPr="00A07D89">
        <w:rPr>
          <w:sz w:val="28"/>
          <w:szCs w:val="28"/>
        </w:rPr>
        <w:t xml:space="preserve">За 2022-2024 год выпуск продукции субъектами малого и среднего предпринимательства составил 3,8 трлн. тенге. За 3 года выпуск продукции субъектами малого и среднего предпринимательства вырос в 1,1 раза  </w:t>
      </w:r>
      <w:r w:rsidRPr="00A07D89">
        <w:rPr>
          <w:i/>
          <w:iCs/>
        </w:rPr>
        <w:t>(2022 г.- 1315,7 млн. тенге, 2023 г.-1057,9 млн. тенге, 2024 г.- 1 396,6 млн. тенге,).</w:t>
      </w:r>
      <w:r w:rsidRPr="00A07D89">
        <w:rPr>
          <w:i/>
          <w:iCs/>
          <w:sz w:val="28"/>
          <w:szCs w:val="28"/>
        </w:rPr>
        <w:t xml:space="preserve"> </w:t>
      </w:r>
    </w:p>
    <w:p w14:paraId="3729F94A" w14:textId="77777777" w:rsidR="005D0F4A" w:rsidRPr="00A07D89" w:rsidRDefault="005D0F4A" w:rsidP="005D0F4A">
      <w:pPr>
        <w:widowControl w:val="0"/>
        <w:shd w:val="clear" w:color="auto" w:fill="FFFFFF" w:themeFill="background1"/>
        <w:tabs>
          <w:tab w:val="left" w:pos="0"/>
        </w:tabs>
        <w:ind w:firstLine="709"/>
        <w:jc w:val="both"/>
        <w:rPr>
          <w:sz w:val="28"/>
          <w:szCs w:val="28"/>
        </w:rPr>
      </w:pPr>
      <w:r w:rsidRPr="00A07D89">
        <w:rPr>
          <w:sz w:val="28"/>
          <w:szCs w:val="28"/>
        </w:rPr>
        <w:t xml:space="preserve">Доля МСБ в структуре ВРП в 2024 году в сравнении с 2022 годом снизилась с 31,1% до 29,2%. </w:t>
      </w:r>
      <w:r w:rsidRPr="00A07D89">
        <w:rPr>
          <w:i/>
          <w:iCs/>
        </w:rPr>
        <w:t>(2022 год- 31,1%, 2023 год- 25,5%,2024 год – 29,2%,).</w:t>
      </w:r>
      <w:r w:rsidRPr="00A07D89">
        <w:rPr>
          <w:i/>
          <w:iCs/>
          <w:sz w:val="28"/>
          <w:szCs w:val="28"/>
        </w:rPr>
        <w:t xml:space="preserve"> </w:t>
      </w:r>
      <w:r w:rsidRPr="00A07D89">
        <w:rPr>
          <w:sz w:val="28"/>
          <w:szCs w:val="28"/>
        </w:rPr>
        <w:t>Задача достигнуть значения до 25,9 % в 2025 году.</w:t>
      </w:r>
    </w:p>
    <w:p w14:paraId="604D59A8" w14:textId="77777777" w:rsidR="005D0F4A" w:rsidRPr="00A07D89" w:rsidRDefault="005D0F4A" w:rsidP="005D0F4A">
      <w:pPr>
        <w:widowControl w:val="0"/>
        <w:shd w:val="clear" w:color="auto" w:fill="FFFFFF" w:themeFill="background1"/>
        <w:tabs>
          <w:tab w:val="left" w:pos="0"/>
        </w:tabs>
        <w:ind w:firstLine="709"/>
        <w:jc w:val="both"/>
        <w:rPr>
          <w:sz w:val="28"/>
          <w:szCs w:val="28"/>
        </w:rPr>
      </w:pPr>
      <w:r w:rsidRPr="00A07D89">
        <w:rPr>
          <w:sz w:val="28"/>
          <w:szCs w:val="28"/>
        </w:rPr>
        <w:t xml:space="preserve">В целом господдержка и принимаемые меры дают хороший импульс развитию предпринимательства. Для реализации Единой комплексной программы  по развитию предпринимательства </w:t>
      </w:r>
      <w:r w:rsidRPr="00A07D89">
        <w:rPr>
          <w:i/>
          <w:iCs/>
          <w:lang w:val="kk-KZ"/>
        </w:rPr>
        <w:t xml:space="preserve">(ранее – Национальный проект по развитию предпринимательства на 2021-2025 годы и </w:t>
      </w:r>
      <w:r w:rsidRPr="00A07D89">
        <w:rPr>
          <w:i/>
          <w:iCs/>
        </w:rPr>
        <w:t>Программа «ДКБ-2025»</w:t>
      </w:r>
      <w:r w:rsidRPr="00A07D89">
        <w:rPr>
          <w:i/>
          <w:iCs/>
          <w:lang w:val="kk-KZ"/>
        </w:rPr>
        <w:t>)</w:t>
      </w:r>
      <w:r w:rsidRPr="00A07D89">
        <w:rPr>
          <w:i/>
          <w:iCs/>
          <w:sz w:val="28"/>
          <w:szCs w:val="28"/>
          <w:lang w:val="kk-KZ"/>
        </w:rPr>
        <w:t xml:space="preserve"> </w:t>
      </w:r>
      <w:r w:rsidRPr="00A07D89">
        <w:rPr>
          <w:sz w:val="28"/>
          <w:szCs w:val="28"/>
        </w:rPr>
        <w:t>за 2021–2025 годы выделено 22 829, 534 тыс. тенге.</w:t>
      </w:r>
    </w:p>
    <w:p w14:paraId="127570B4" w14:textId="77777777" w:rsidR="005D0F4A" w:rsidRPr="00A07D89" w:rsidRDefault="005D0F4A" w:rsidP="005D0F4A">
      <w:pPr>
        <w:widowControl w:val="0"/>
        <w:shd w:val="clear" w:color="auto" w:fill="FFFFFF" w:themeFill="background1"/>
        <w:tabs>
          <w:tab w:val="left" w:pos="0"/>
        </w:tabs>
        <w:ind w:firstLine="709"/>
        <w:jc w:val="both"/>
        <w:rPr>
          <w:sz w:val="28"/>
          <w:szCs w:val="28"/>
        </w:rPr>
      </w:pPr>
      <w:r w:rsidRPr="00A07D89">
        <w:rPr>
          <w:sz w:val="28"/>
          <w:szCs w:val="28"/>
        </w:rPr>
        <w:lastRenderedPageBreak/>
        <w:t xml:space="preserve">В 2025 году на поддержку малого и среднего бизнеса в рамках Единой комплексной программы развития предпринимательства в Северо-Казахстанской области предусмотрено 9,7 </w:t>
      </w:r>
      <w:proofErr w:type="spellStart"/>
      <w:r w:rsidRPr="00A07D89">
        <w:rPr>
          <w:sz w:val="28"/>
          <w:szCs w:val="28"/>
        </w:rPr>
        <w:t>млрд.тенге</w:t>
      </w:r>
      <w:proofErr w:type="spellEnd"/>
      <w:r w:rsidRPr="00A07D89">
        <w:rPr>
          <w:sz w:val="28"/>
          <w:szCs w:val="28"/>
        </w:rPr>
        <w:t xml:space="preserve"> (РБ-7,5 </w:t>
      </w:r>
      <w:proofErr w:type="spellStart"/>
      <w:r w:rsidRPr="00A07D89">
        <w:rPr>
          <w:sz w:val="28"/>
          <w:szCs w:val="28"/>
        </w:rPr>
        <w:t>млрд.тенге</w:t>
      </w:r>
      <w:proofErr w:type="spellEnd"/>
      <w:r w:rsidRPr="00A07D89">
        <w:rPr>
          <w:sz w:val="28"/>
          <w:szCs w:val="28"/>
        </w:rPr>
        <w:t xml:space="preserve">, МБ – 2,2 </w:t>
      </w:r>
      <w:proofErr w:type="spellStart"/>
      <w:r w:rsidRPr="00A07D89">
        <w:rPr>
          <w:sz w:val="28"/>
          <w:szCs w:val="28"/>
        </w:rPr>
        <w:t>млрд.тенге</w:t>
      </w:r>
      <w:proofErr w:type="spellEnd"/>
      <w:r w:rsidRPr="00A07D89">
        <w:rPr>
          <w:sz w:val="28"/>
          <w:szCs w:val="28"/>
        </w:rPr>
        <w:t>), в том числе:</w:t>
      </w:r>
    </w:p>
    <w:p w14:paraId="3E7167BB" w14:textId="77777777" w:rsidR="005D0F4A" w:rsidRPr="00A07D89" w:rsidRDefault="005D0F4A" w:rsidP="005D0F4A">
      <w:pPr>
        <w:widowControl w:val="0"/>
        <w:shd w:val="clear" w:color="auto" w:fill="FFFFFF" w:themeFill="background1"/>
        <w:tabs>
          <w:tab w:val="left" w:pos="0"/>
        </w:tabs>
        <w:ind w:firstLine="709"/>
        <w:jc w:val="both"/>
        <w:rPr>
          <w:sz w:val="28"/>
          <w:szCs w:val="28"/>
        </w:rPr>
      </w:pPr>
      <w:r w:rsidRPr="00A07D89">
        <w:rPr>
          <w:sz w:val="28"/>
          <w:szCs w:val="28"/>
        </w:rPr>
        <w:t>- по инструменту субсидирования 9,6 млрд. тенге (РБ/МБ);</w:t>
      </w:r>
    </w:p>
    <w:p w14:paraId="1FA54F92" w14:textId="77777777" w:rsidR="005D0F4A" w:rsidRPr="00A07D89" w:rsidRDefault="005D0F4A" w:rsidP="005D0F4A">
      <w:pPr>
        <w:widowControl w:val="0"/>
        <w:shd w:val="clear" w:color="auto" w:fill="FFFFFF" w:themeFill="background1"/>
        <w:tabs>
          <w:tab w:val="left" w:pos="0"/>
        </w:tabs>
        <w:ind w:firstLine="709"/>
        <w:jc w:val="both"/>
        <w:rPr>
          <w:sz w:val="28"/>
          <w:szCs w:val="28"/>
        </w:rPr>
      </w:pPr>
      <w:r w:rsidRPr="00A07D89">
        <w:rPr>
          <w:sz w:val="28"/>
          <w:szCs w:val="28"/>
        </w:rPr>
        <w:t>- на предоставление частичного гарантирования по кредитам</w:t>
      </w:r>
    </w:p>
    <w:p w14:paraId="23EA5754" w14:textId="77777777" w:rsidR="005D0F4A" w:rsidRPr="00A07D89" w:rsidRDefault="005D0F4A" w:rsidP="005D0F4A">
      <w:pPr>
        <w:widowControl w:val="0"/>
        <w:shd w:val="clear" w:color="auto" w:fill="FFFFFF" w:themeFill="background1"/>
        <w:tabs>
          <w:tab w:val="left" w:pos="0"/>
        </w:tabs>
        <w:ind w:firstLine="709"/>
        <w:jc w:val="both"/>
        <w:rPr>
          <w:sz w:val="28"/>
          <w:szCs w:val="28"/>
        </w:rPr>
      </w:pPr>
      <w:r w:rsidRPr="00A07D89">
        <w:rPr>
          <w:sz w:val="28"/>
          <w:szCs w:val="28"/>
        </w:rPr>
        <w:t>58 млн. тенге (МБ);</w:t>
      </w:r>
    </w:p>
    <w:p w14:paraId="7024E956" w14:textId="77777777" w:rsidR="005D0F4A" w:rsidRPr="00A07D89" w:rsidRDefault="005D0F4A" w:rsidP="005D0F4A">
      <w:pPr>
        <w:widowControl w:val="0"/>
        <w:shd w:val="clear" w:color="auto" w:fill="FFFFFF" w:themeFill="background1"/>
        <w:tabs>
          <w:tab w:val="left" w:pos="0"/>
        </w:tabs>
        <w:ind w:firstLine="709"/>
        <w:jc w:val="both"/>
        <w:rPr>
          <w:sz w:val="28"/>
          <w:szCs w:val="28"/>
        </w:rPr>
      </w:pPr>
      <w:r w:rsidRPr="00A07D89">
        <w:rPr>
          <w:sz w:val="28"/>
          <w:szCs w:val="28"/>
        </w:rPr>
        <w:t xml:space="preserve">- на </w:t>
      </w:r>
      <w:proofErr w:type="spellStart"/>
      <w:r w:rsidRPr="00A07D89">
        <w:rPr>
          <w:sz w:val="28"/>
          <w:szCs w:val="28"/>
        </w:rPr>
        <w:t>грантовое</w:t>
      </w:r>
      <w:proofErr w:type="spellEnd"/>
      <w:r w:rsidRPr="00A07D89">
        <w:rPr>
          <w:sz w:val="28"/>
          <w:szCs w:val="28"/>
        </w:rPr>
        <w:t xml:space="preserve"> финансирование – 29,6 млн. тенге (МБ).</w:t>
      </w:r>
    </w:p>
    <w:p w14:paraId="53186E72" w14:textId="77777777" w:rsidR="00341ABE" w:rsidRPr="00A07D89" w:rsidRDefault="00341ABE" w:rsidP="0073184E">
      <w:pPr>
        <w:pStyle w:val="a0"/>
        <w:jc w:val="both"/>
        <w:rPr>
          <w:sz w:val="28"/>
          <w:szCs w:val="28"/>
        </w:rPr>
      </w:pPr>
      <w:r w:rsidRPr="00A07D89">
        <w:tab/>
      </w:r>
      <w:r w:rsidRPr="00A07D89">
        <w:rPr>
          <w:sz w:val="28"/>
          <w:szCs w:val="28"/>
        </w:rPr>
        <w:t xml:space="preserve">Заключенных меморандумов между </w:t>
      </w:r>
      <w:proofErr w:type="spellStart"/>
      <w:r w:rsidRPr="00A07D89">
        <w:rPr>
          <w:sz w:val="28"/>
          <w:szCs w:val="28"/>
        </w:rPr>
        <w:t>акиматом</w:t>
      </w:r>
      <w:proofErr w:type="spellEnd"/>
      <w:r w:rsidRPr="00A07D89">
        <w:rPr>
          <w:sz w:val="28"/>
          <w:szCs w:val="28"/>
        </w:rPr>
        <w:t xml:space="preserve"> Северо-Казахстанской области и </w:t>
      </w:r>
      <w:proofErr w:type="spellStart"/>
      <w:r w:rsidRPr="00A07D89">
        <w:rPr>
          <w:b/>
          <w:bCs/>
          <w:sz w:val="28"/>
          <w:szCs w:val="28"/>
        </w:rPr>
        <w:t>недропользователями</w:t>
      </w:r>
      <w:proofErr w:type="spellEnd"/>
      <w:r w:rsidRPr="00A07D89">
        <w:rPr>
          <w:sz w:val="28"/>
          <w:szCs w:val="28"/>
        </w:rPr>
        <w:t xml:space="preserve"> региона в части исполнения обязательств по социально-экономической поддержке региона не имеется. Всеми </w:t>
      </w:r>
      <w:proofErr w:type="spellStart"/>
      <w:r w:rsidRPr="00A07D89">
        <w:rPr>
          <w:sz w:val="28"/>
          <w:szCs w:val="28"/>
        </w:rPr>
        <w:t>недропользователями</w:t>
      </w:r>
      <w:proofErr w:type="spellEnd"/>
      <w:r w:rsidRPr="00A07D89">
        <w:rPr>
          <w:sz w:val="28"/>
          <w:szCs w:val="28"/>
        </w:rPr>
        <w:t xml:space="preserve"> области указанные обязательства по социально-экономическому развитию оплачиваются в областной бюджет на КБК 206114.</w:t>
      </w:r>
    </w:p>
    <w:p w14:paraId="6B51DBF6" w14:textId="77777777" w:rsidR="00492961" w:rsidRPr="00A07D89" w:rsidRDefault="00492961" w:rsidP="0073184E">
      <w:pPr>
        <w:widowControl w:val="0"/>
        <w:tabs>
          <w:tab w:val="left" w:pos="0"/>
        </w:tabs>
        <w:ind w:firstLine="709"/>
        <w:jc w:val="both"/>
        <w:rPr>
          <w:spacing w:val="-4"/>
          <w:sz w:val="28"/>
          <w:szCs w:val="28"/>
        </w:rPr>
      </w:pPr>
      <w:r w:rsidRPr="00A07D89">
        <w:rPr>
          <w:spacing w:val="-4"/>
          <w:sz w:val="28"/>
          <w:szCs w:val="28"/>
        </w:rPr>
        <w:t xml:space="preserve">В области ведется целенаправленная работа по обеспечению жителей </w:t>
      </w:r>
      <w:r w:rsidRPr="00A07D89">
        <w:rPr>
          <w:b/>
          <w:spacing w:val="-4"/>
          <w:sz w:val="28"/>
          <w:szCs w:val="28"/>
        </w:rPr>
        <w:t>качественным жильем,</w:t>
      </w:r>
      <w:r w:rsidRPr="00A07D89">
        <w:rPr>
          <w:spacing w:val="-4"/>
          <w:sz w:val="28"/>
          <w:szCs w:val="28"/>
        </w:rPr>
        <w:t xml:space="preserve"> созданию комфортной среды проживания, в том числе благоустроенной инфраструктуры.</w:t>
      </w:r>
    </w:p>
    <w:p w14:paraId="3E705052" w14:textId="77777777" w:rsidR="009B365A" w:rsidRPr="00A07D89" w:rsidRDefault="009B365A" w:rsidP="009B365A">
      <w:pPr>
        <w:widowControl w:val="0"/>
        <w:shd w:val="clear" w:color="auto" w:fill="FFFFFF" w:themeFill="background1"/>
        <w:tabs>
          <w:tab w:val="left" w:pos="0"/>
        </w:tabs>
        <w:ind w:firstLine="709"/>
        <w:jc w:val="both"/>
      </w:pPr>
      <w:r w:rsidRPr="00A07D89">
        <w:rPr>
          <w:sz w:val="28"/>
          <w:szCs w:val="28"/>
        </w:rPr>
        <w:t xml:space="preserve">За 2022-2024 годы за счет всех источников введено в эксплуатацию порядка 935,4 </w:t>
      </w:r>
      <w:proofErr w:type="spellStart"/>
      <w:r w:rsidRPr="00A07D89">
        <w:rPr>
          <w:sz w:val="28"/>
          <w:szCs w:val="28"/>
        </w:rPr>
        <w:t>тыс.кв.м</w:t>
      </w:r>
      <w:proofErr w:type="spellEnd"/>
      <w:r w:rsidRPr="00A07D89">
        <w:rPr>
          <w:sz w:val="28"/>
          <w:szCs w:val="28"/>
        </w:rPr>
        <w:t xml:space="preserve">. </w:t>
      </w:r>
      <w:r w:rsidRPr="00A07D89">
        <w:rPr>
          <w:b/>
          <w:bCs/>
          <w:sz w:val="28"/>
          <w:szCs w:val="28"/>
        </w:rPr>
        <w:t>жилья.</w:t>
      </w:r>
    </w:p>
    <w:p w14:paraId="75C63F9D" w14:textId="77777777" w:rsidR="00AF0331" w:rsidRPr="00A07D89" w:rsidRDefault="00AF0331" w:rsidP="00AF0331">
      <w:pPr>
        <w:widowControl w:val="0"/>
        <w:shd w:val="clear" w:color="auto" w:fill="FFFFFF" w:themeFill="background1"/>
        <w:tabs>
          <w:tab w:val="left" w:pos="0"/>
        </w:tabs>
        <w:ind w:firstLine="709"/>
        <w:jc w:val="both"/>
        <w:rPr>
          <w:sz w:val="28"/>
          <w:szCs w:val="28"/>
          <w:lang w:eastAsia="zh-CN"/>
        </w:rPr>
      </w:pPr>
      <w:r w:rsidRPr="00A07D89">
        <w:rPr>
          <w:sz w:val="28"/>
          <w:szCs w:val="28"/>
          <w:lang w:eastAsia="zh-CN"/>
        </w:rPr>
        <w:t xml:space="preserve">В 2024 году доступ </w:t>
      </w:r>
      <w:r w:rsidRPr="00A07D89">
        <w:rPr>
          <w:b/>
          <w:bCs/>
          <w:sz w:val="28"/>
          <w:szCs w:val="28"/>
          <w:lang w:eastAsia="zh-CN"/>
        </w:rPr>
        <w:t>к чистой питьевой воде</w:t>
      </w:r>
      <w:r w:rsidRPr="00A07D89">
        <w:rPr>
          <w:sz w:val="28"/>
          <w:szCs w:val="28"/>
          <w:lang w:eastAsia="zh-CN"/>
        </w:rPr>
        <w:t xml:space="preserve"> имеют 433 сёла области (или 88,3% сельского населения, 245,7 </w:t>
      </w:r>
      <w:proofErr w:type="spellStart"/>
      <w:r w:rsidRPr="00A07D89">
        <w:rPr>
          <w:sz w:val="28"/>
          <w:szCs w:val="28"/>
          <w:lang w:eastAsia="zh-CN"/>
        </w:rPr>
        <w:t>тыс.человек</w:t>
      </w:r>
      <w:proofErr w:type="spellEnd"/>
      <w:r w:rsidRPr="00A07D89">
        <w:rPr>
          <w:sz w:val="28"/>
          <w:szCs w:val="28"/>
          <w:lang w:eastAsia="zh-CN"/>
        </w:rPr>
        <w:t xml:space="preserve">), не обеспечены централизованным водоснабжением 202 сёл (31,8%) с численностью населения 32,4 тыс. человек (11,7%). </w:t>
      </w:r>
    </w:p>
    <w:p w14:paraId="51836478" w14:textId="77777777" w:rsidR="00AF0331" w:rsidRPr="00A07D89" w:rsidRDefault="00AF0331" w:rsidP="00AF0331">
      <w:pPr>
        <w:widowControl w:val="0"/>
        <w:shd w:val="clear" w:color="auto" w:fill="FFFFFF" w:themeFill="background1"/>
        <w:tabs>
          <w:tab w:val="left" w:pos="0"/>
        </w:tabs>
        <w:ind w:firstLine="709"/>
        <w:jc w:val="both"/>
        <w:rPr>
          <w:sz w:val="28"/>
          <w:szCs w:val="28"/>
          <w:lang w:eastAsia="zh-CN"/>
        </w:rPr>
      </w:pPr>
      <w:r w:rsidRPr="00A07D89">
        <w:rPr>
          <w:sz w:val="28"/>
          <w:szCs w:val="28"/>
          <w:lang w:eastAsia="zh-CN"/>
        </w:rPr>
        <w:t xml:space="preserve">С 2022 по 2024 год показатель обеспечения населения водой увеличился на 3,3%. Все 5 городов Северо-Казахстанской области (Петропавловск, Булаево, </w:t>
      </w:r>
      <w:proofErr w:type="spellStart"/>
      <w:r w:rsidRPr="00A07D89">
        <w:rPr>
          <w:sz w:val="28"/>
          <w:szCs w:val="28"/>
          <w:lang w:eastAsia="zh-CN"/>
        </w:rPr>
        <w:t>Мамлютка</w:t>
      </w:r>
      <w:proofErr w:type="spellEnd"/>
      <w:r w:rsidRPr="00A07D89">
        <w:rPr>
          <w:sz w:val="28"/>
          <w:szCs w:val="28"/>
          <w:lang w:eastAsia="zh-CN"/>
        </w:rPr>
        <w:t xml:space="preserve">, Сергеевка, </w:t>
      </w:r>
      <w:proofErr w:type="spellStart"/>
      <w:r w:rsidRPr="00A07D89">
        <w:rPr>
          <w:sz w:val="28"/>
          <w:szCs w:val="28"/>
          <w:lang w:eastAsia="zh-CN"/>
        </w:rPr>
        <w:t>Тайынша</w:t>
      </w:r>
      <w:proofErr w:type="spellEnd"/>
      <w:r w:rsidRPr="00A07D89">
        <w:rPr>
          <w:sz w:val="28"/>
          <w:szCs w:val="28"/>
          <w:lang w:eastAsia="zh-CN"/>
        </w:rPr>
        <w:t>) имеют 100% доступ к питьевой воде.</w:t>
      </w:r>
    </w:p>
    <w:p w14:paraId="38B221F1" w14:textId="77777777" w:rsidR="00AF0331" w:rsidRPr="00A07D89" w:rsidRDefault="00AF0331" w:rsidP="00AF0331">
      <w:pPr>
        <w:widowControl w:val="0"/>
        <w:shd w:val="clear" w:color="auto" w:fill="FFFFFF" w:themeFill="background1"/>
        <w:tabs>
          <w:tab w:val="left" w:pos="0"/>
        </w:tabs>
        <w:ind w:firstLine="709"/>
        <w:jc w:val="both"/>
        <w:rPr>
          <w:sz w:val="28"/>
          <w:szCs w:val="28"/>
          <w:lang w:eastAsia="zh-CN"/>
        </w:rPr>
      </w:pPr>
      <w:r w:rsidRPr="00A07D89">
        <w:rPr>
          <w:sz w:val="28"/>
          <w:szCs w:val="28"/>
          <w:lang w:eastAsia="zh-CN"/>
        </w:rPr>
        <w:t>Водоотведение осуществляется в городах Петропавловск, Сергеевка и Булаево и в 5 сёлах области (</w:t>
      </w:r>
      <w:proofErr w:type="spellStart"/>
      <w:r w:rsidRPr="00A07D89">
        <w:rPr>
          <w:sz w:val="28"/>
          <w:szCs w:val="28"/>
          <w:lang w:eastAsia="zh-CN"/>
        </w:rPr>
        <w:t>Саумалколь</w:t>
      </w:r>
      <w:proofErr w:type="spellEnd"/>
      <w:r w:rsidRPr="00A07D89">
        <w:rPr>
          <w:sz w:val="28"/>
          <w:szCs w:val="28"/>
          <w:lang w:eastAsia="zh-CN"/>
        </w:rPr>
        <w:t xml:space="preserve">, </w:t>
      </w:r>
      <w:proofErr w:type="spellStart"/>
      <w:r w:rsidRPr="00A07D89">
        <w:rPr>
          <w:sz w:val="28"/>
          <w:szCs w:val="28"/>
          <w:lang w:eastAsia="zh-CN"/>
        </w:rPr>
        <w:t>Явленка</w:t>
      </w:r>
      <w:proofErr w:type="spellEnd"/>
      <w:r w:rsidRPr="00A07D89">
        <w:rPr>
          <w:sz w:val="28"/>
          <w:szCs w:val="28"/>
          <w:lang w:eastAsia="zh-CN"/>
        </w:rPr>
        <w:t xml:space="preserve">, Покровка, Бесколь и </w:t>
      </w:r>
      <w:proofErr w:type="spellStart"/>
      <w:r w:rsidRPr="00A07D89">
        <w:rPr>
          <w:sz w:val="28"/>
          <w:szCs w:val="28"/>
          <w:lang w:eastAsia="zh-CN"/>
        </w:rPr>
        <w:t>Новоишимское</w:t>
      </w:r>
      <w:proofErr w:type="spellEnd"/>
      <w:r w:rsidRPr="00A07D89">
        <w:rPr>
          <w:sz w:val="28"/>
          <w:szCs w:val="28"/>
          <w:lang w:eastAsia="zh-CN"/>
        </w:rPr>
        <w:t xml:space="preserve">), из них только в г. Петропавловск и </w:t>
      </w:r>
      <w:proofErr w:type="spellStart"/>
      <w:r w:rsidRPr="00A07D89">
        <w:rPr>
          <w:sz w:val="28"/>
          <w:szCs w:val="28"/>
          <w:lang w:eastAsia="zh-CN"/>
        </w:rPr>
        <w:t>с.Саумалколь</w:t>
      </w:r>
      <w:proofErr w:type="spellEnd"/>
      <w:r w:rsidRPr="00A07D89">
        <w:rPr>
          <w:sz w:val="28"/>
          <w:szCs w:val="28"/>
          <w:lang w:eastAsia="zh-CN"/>
        </w:rPr>
        <w:t xml:space="preserve"> имеются канализационные очистные сооружения. Охват очисткой сточных вод по городам составляет 74,4%, по сельским населённым пунктам 0,62%.</w:t>
      </w:r>
    </w:p>
    <w:p w14:paraId="24CCE5EE" w14:textId="77777777" w:rsidR="00AF0331" w:rsidRPr="00A07D89" w:rsidRDefault="00AF0331" w:rsidP="00AF0331">
      <w:pPr>
        <w:widowControl w:val="0"/>
        <w:shd w:val="clear" w:color="auto" w:fill="FFFFFF" w:themeFill="background1"/>
        <w:tabs>
          <w:tab w:val="left" w:pos="0"/>
        </w:tabs>
        <w:ind w:firstLine="709"/>
        <w:jc w:val="both"/>
        <w:rPr>
          <w:sz w:val="28"/>
          <w:szCs w:val="28"/>
          <w:lang w:eastAsia="zh-CN"/>
        </w:rPr>
      </w:pPr>
      <w:r w:rsidRPr="00A07D89">
        <w:rPr>
          <w:sz w:val="28"/>
          <w:szCs w:val="28"/>
          <w:lang w:eastAsia="zh-CN"/>
        </w:rPr>
        <w:t>Ежегодно за счет строительства новых объектов водоснабжения увеличивается количество сёл, обеспеченных питьевой водой и населения, охваченного услугами водоснабжения. Работами охвачено 103 сельских населённых пунктов с численностью населения 47,1 тыс. человек. Построено и отремонтировано порядка 280,9 км водопроводных сетей.</w:t>
      </w:r>
    </w:p>
    <w:p w14:paraId="639DAAF5" w14:textId="77777777" w:rsidR="00AF0331" w:rsidRPr="00A07D89" w:rsidRDefault="00AF0331" w:rsidP="00AF0331">
      <w:pPr>
        <w:widowControl w:val="0"/>
        <w:shd w:val="clear" w:color="auto" w:fill="FFFFFF" w:themeFill="background1"/>
        <w:tabs>
          <w:tab w:val="left" w:pos="0"/>
        </w:tabs>
        <w:ind w:firstLine="709"/>
        <w:jc w:val="both"/>
        <w:rPr>
          <w:sz w:val="28"/>
          <w:szCs w:val="28"/>
          <w:lang w:val="kk-KZ" w:eastAsia="zh-CN"/>
        </w:rPr>
      </w:pPr>
      <w:r w:rsidRPr="00A07D89">
        <w:rPr>
          <w:sz w:val="28"/>
          <w:szCs w:val="28"/>
          <w:lang w:val="kk-KZ" w:eastAsia="zh-CN"/>
        </w:rPr>
        <w:t>В 2024 году на реализацию всех мероприятий предусмотрены средства в сумме 23,8 млрд.тенге, что на 37% больше, чем в 2022 году. За три года, с 2022 по 2024 год, модернизировано 971 км водопроводных сетей.</w:t>
      </w:r>
    </w:p>
    <w:p w14:paraId="32B46E7E" w14:textId="77777777" w:rsidR="00AF0331" w:rsidRPr="00A07D89" w:rsidRDefault="00AF0331" w:rsidP="00AF0331">
      <w:pPr>
        <w:widowControl w:val="0"/>
        <w:shd w:val="clear" w:color="auto" w:fill="FFFFFF" w:themeFill="background1"/>
        <w:tabs>
          <w:tab w:val="left" w:pos="0"/>
        </w:tabs>
        <w:ind w:firstLine="709"/>
        <w:jc w:val="both"/>
        <w:rPr>
          <w:sz w:val="28"/>
          <w:szCs w:val="28"/>
          <w:lang w:val="kk-KZ" w:eastAsia="zh-CN"/>
        </w:rPr>
      </w:pPr>
      <w:r w:rsidRPr="00A07D89">
        <w:rPr>
          <w:sz w:val="28"/>
          <w:szCs w:val="28"/>
          <w:lang w:val="kk-KZ" w:eastAsia="zh-CN"/>
        </w:rPr>
        <w:t>С 2022 по 2024 изменение износа сетей водоснабжения составило 1,7% (снижение), сетей водоотведения – 2,2% (повышение).</w:t>
      </w:r>
    </w:p>
    <w:p w14:paraId="4EFFAA6B" w14:textId="77777777" w:rsidR="00492961" w:rsidRPr="00A07D89" w:rsidRDefault="00492961" w:rsidP="005E2290">
      <w:pPr>
        <w:widowControl w:val="0"/>
        <w:shd w:val="clear" w:color="auto" w:fill="FFFFFF" w:themeFill="background1"/>
        <w:tabs>
          <w:tab w:val="left" w:pos="0"/>
        </w:tabs>
        <w:ind w:firstLine="709"/>
        <w:jc w:val="both"/>
        <w:rPr>
          <w:bCs/>
          <w:sz w:val="28"/>
          <w:szCs w:val="28"/>
          <w:lang w:eastAsia="zh-CN"/>
        </w:rPr>
      </w:pPr>
      <w:r w:rsidRPr="00A07D89">
        <w:rPr>
          <w:sz w:val="28"/>
          <w:szCs w:val="28"/>
          <w:lang w:eastAsia="zh-CN"/>
        </w:rPr>
        <w:t>Улучшается качество</w:t>
      </w:r>
      <w:r w:rsidRPr="00A07D89">
        <w:rPr>
          <w:b/>
          <w:sz w:val="28"/>
          <w:szCs w:val="28"/>
          <w:lang w:eastAsia="zh-CN"/>
        </w:rPr>
        <w:t xml:space="preserve"> транспортной инфраструктуры.</w:t>
      </w:r>
      <w:r w:rsidRPr="00A07D89">
        <w:rPr>
          <w:sz w:val="28"/>
          <w:szCs w:val="28"/>
          <w:lang w:eastAsia="zh-CN"/>
        </w:rPr>
        <w:t xml:space="preserve"> В 202</w:t>
      </w:r>
      <w:r w:rsidR="000D0FE4" w:rsidRPr="00A07D89">
        <w:rPr>
          <w:sz w:val="28"/>
          <w:szCs w:val="28"/>
          <w:lang w:eastAsia="zh-CN"/>
        </w:rPr>
        <w:t>4</w:t>
      </w:r>
      <w:r w:rsidRPr="00A07D89">
        <w:rPr>
          <w:sz w:val="28"/>
          <w:szCs w:val="28"/>
          <w:lang w:eastAsia="zh-CN"/>
        </w:rPr>
        <w:t xml:space="preserve"> году в сравнении с 202</w:t>
      </w:r>
      <w:r w:rsidR="000D0FE4" w:rsidRPr="00A07D89">
        <w:rPr>
          <w:sz w:val="28"/>
          <w:szCs w:val="28"/>
          <w:lang w:eastAsia="zh-CN"/>
        </w:rPr>
        <w:t>2</w:t>
      </w:r>
      <w:r w:rsidRPr="00A07D89">
        <w:rPr>
          <w:sz w:val="28"/>
          <w:szCs w:val="28"/>
          <w:lang w:eastAsia="zh-CN"/>
        </w:rPr>
        <w:t xml:space="preserve"> годом доля дорог местного значения, находящихся в хорошем и удовлетворительном состоянии увеличилась с </w:t>
      </w:r>
      <w:r w:rsidR="00E95DFA" w:rsidRPr="00A07D89">
        <w:rPr>
          <w:sz w:val="28"/>
          <w:szCs w:val="28"/>
          <w:lang w:eastAsia="zh-CN"/>
        </w:rPr>
        <w:t>78</w:t>
      </w:r>
      <w:r w:rsidRPr="00A07D89">
        <w:rPr>
          <w:sz w:val="28"/>
          <w:szCs w:val="28"/>
          <w:lang w:eastAsia="zh-CN"/>
        </w:rPr>
        <w:t xml:space="preserve">% до </w:t>
      </w:r>
      <w:r w:rsidR="00E95DFA" w:rsidRPr="00A07D89">
        <w:rPr>
          <w:sz w:val="28"/>
          <w:szCs w:val="28"/>
          <w:lang w:eastAsia="zh-CN"/>
        </w:rPr>
        <w:t>84</w:t>
      </w:r>
      <w:r w:rsidRPr="00A07D89">
        <w:rPr>
          <w:sz w:val="28"/>
          <w:szCs w:val="28"/>
          <w:lang w:eastAsia="zh-CN"/>
        </w:rPr>
        <w:t xml:space="preserve">%. </w:t>
      </w:r>
    </w:p>
    <w:p w14:paraId="4139B21F" w14:textId="77777777" w:rsidR="00492961" w:rsidRPr="00A07D89" w:rsidRDefault="00492961" w:rsidP="005E2290">
      <w:pPr>
        <w:pBdr>
          <w:bottom w:val="single" w:sz="4" w:space="0" w:color="FFFFFF"/>
        </w:pBdr>
        <w:shd w:val="clear" w:color="auto" w:fill="FFFFFF" w:themeFill="background1"/>
        <w:autoSpaceDE w:val="0"/>
        <w:autoSpaceDN w:val="0"/>
        <w:adjustRightInd w:val="0"/>
        <w:ind w:firstLine="709"/>
        <w:contextualSpacing/>
        <w:jc w:val="both"/>
        <w:rPr>
          <w:kern w:val="2"/>
          <w:sz w:val="28"/>
          <w:szCs w:val="28"/>
        </w:rPr>
      </w:pPr>
      <w:r w:rsidRPr="00A07D89">
        <w:rPr>
          <w:kern w:val="2"/>
          <w:sz w:val="28"/>
          <w:szCs w:val="28"/>
        </w:rPr>
        <w:lastRenderedPageBreak/>
        <w:t xml:space="preserve">Качество </w:t>
      </w:r>
      <w:r w:rsidRPr="00A07D89">
        <w:rPr>
          <w:b/>
          <w:kern w:val="2"/>
          <w:sz w:val="28"/>
          <w:szCs w:val="28"/>
        </w:rPr>
        <w:t>атмосферного воздуха</w:t>
      </w:r>
      <w:r w:rsidRPr="00A07D89">
        <w:rPr>
          <w:kern w:val="2"/>
          <w:sz w:val="28"/>
          <w:szCs w:val="28"/>
        </w:rPr>
        <w:t xml:space="preserve"> по результатам многолетних наблюдений является удовлетворительным и находится в рамках допустимых загрязнений. Основным загрязнителем является ТЭЦ-2 города Петропавловска, а также частный сектор при сжигании твердого топлива. </w:t>
      </w:r>
    </w:p>
    <w:p w14:paraId="5D7334A3" w14:textId="77777777" w:rsidR="00444919" w:rsidRPr="00A07D89" w:rsidRDefault="00444919" w:rsidP="00444919">
      <w:pPr>
        <w:pBdr>
          <w:bottom w:val="single" w:sz="4" w:space="0" w:color="FFFFFF"/>
        </w:pBdr>
        <w:shd w:val="clear" w:color="auto" w:fill="FFFFFF" w:themeFill="background1"/>
        <w:autoSpaceDE w:val="0"/>
        <w:autoSpaceDN w:val="0"/>
        <w:adjustRightInd w:val="0"/>
        <w:ind w:firstLine="709"/>
        <w:contextualSpacing/>
        <w:jc w:val="both"/>
        <w:rPr>
          <w:kern w:val="2"/>
          <w:sz w:val="28"/>
          <w:szCs w:val="28"/>
        </w:rPr>
      </w:pPr>
      <w:r w:rsidRPr="00A07D89">
        <w:rPr>
          <w:kern w:val="2"/>
          <w:sz w:val="28"/>
          <w:szCs w:val="28"/>
        </w:rPr>
        <w:t xml:space="preserve">В области ряд предприятий занимается сбором, сортировкой, первичной обработкой и переработкой </w:t>
      </w:r>
      <w:r w:rsidRPr="00A07D89">
        <w:rPr>
          <w:b/>
          <w:kern w:val="2"/>
          <w:sz w:val="28"/>
          <w:szCs w:val="28"/>
        </w:rPr>
        <w:t>твердых бытовых отходов</w:t>
      </w:r>
      <w:r w:rsidRPr="00A07D89">
        <w:rPr>
          <w:kern w:val="2"/>
          <w:sz w:val="28"/>
          <w:szCs w:val="28"/>
        </w:rPr>
        <w:t xml:space="preserve">, в том числе и с выпуском конечного продукта. </w:t>
      </w:r>
    </w:p>
    <w:p w14:paraId="27B74834" w14:textId="77777777" w:rsidR="00444919" w:rsidRPr="00A07D89" w:rsidRDefault="00444919" w:rsidP="00444919">
      <w:pPr>
        <w:pBdr>
          <w:bottom w:val="single" w:sz="4" w:space="0" w:color="FFFFFF"/>
        </w:pBdr>
        <w:shd w:val="clear" w:color="auto" w:fill="FFFFFF" w:themeFill="background1"/>
        <w:autoSpaceDE w:val="0"/>
        <w:autoSpaceDN w:val="0"/>
        <w:adjustRightInd w:val="0"/>
        <w:ind w:firstLine="709"/>
        <w:contextualSpacing/>
        <w:jc w:val="both"/>
        <w:rPr>
          <w:kern w:val="2"/>
          <w:sz w:val="28"/>
          <w:szCs w:val="28"/>
        </w:rPr>
      </w:pPr>
      <w:r w:rsidRPr="00A07D89">
        <w:rPr>
          <w:kern w:val="2"/>
          <w:sz w:val="28"/>
          <w:szCs w:val="28"/>
        </w:rPr>
        <w:t xml:space="preserve">В 2024 году собрано и переработано предприятиями 18117 тонн, что на 3000 тонн больше в сравнении с 2022 годом (15177 тонн). </w:t>
      </w:r>
    </w:p>
    <w:p w14:paraId="3D59B773" w14:textId="77777777" w:rsidR="00444919" w:rsidRPr="00A07D89" w:rsidRDefault="00444919" w:rsidP="00444919">
      <w:pPr>
        <w:pBdr>
          <w:bottom w:val="single" w:sz="4" w:space="0" w:color="FFFFFF"/>
        </w:pBdr>
        <w:shd w:val="clear" w:color="auto" w:fill="FFFFFF" w:themeFill="background1"/>
        <w:autoSpaceDE w:val="0"/>
        <w:autoSpaceDN w:val="0"/>
        <w:adjustRightInd w:val="0"/>
        <w:ind w:firstLine="709"/>
        <w:contextualSpacing/>
        <w:jc w:val="both"/>
        <w:rPr>
          <w:kern w:val="2"/>
          <w:sz w:val="28"/>
          <w:szCs w:val="28"/>
        </w:rPr>
      </w:pPr>
      <w:r w:rsidRPr="00A07D89">
        <w:rPr>
          <w:kern w:val="2"/>
          <w:sz w:val="28"/>
          <w:szCs w:val="28"/>
        </w:rPr>
        <w:t xml:space="preserve">Доля переработки и утилизации ТБО от общего фиксированного объема образования в 2024 году составила  20,3% и возросла на 0,4% в сравнении с 2023 годом и на 2% в сравнении с 2022 годом (18,3%). </w:t>
      </w:r>
    </w:p>
    <w:p w14:paraId="35DF9856" w14:textId="77777777" w:rsidR="00444919" w:rsidRPr="00A07D89" w:rsidRDefault="00444919" w:rsidP="00444919">
      <w:pPr>
        <w:pBdr>
          <w:bottom w:val="single" w:sz="4" w:space="0" w:color="FFFFFF"/>
        </w:pBdr>
        <w:shd w:val="clear" w:color="auto" w:fill="FFFFFF" w:themeFill="background1"/>
        <w:autoSpaceDE w:val="0"/>
        <w:autoSpaceDN w:val="0"/>
        <w:adjustRightInd w:val="0"/>
        <w:ind w:firstLine="709"/>
        <w:contextualSpacing/>
        <w:jc w:val="both"/>
        <w:rPr>
          <w:kern w:val="2"/>
          <w:sz w:val="28"/>
          <w:szCs w:val="28"/>
        </w:rPr>
      </w:pPr>
      <w:r w:rsidRPr="00A07D89">
        <w:rPr>
          <w:kern w:val="2"/>
          <w:sz w:val="28"/>
          <w:szCs w:val="28"/>
        </w:rPr>
        <w:t xml:space="preserve">Сбор и вывоз ТБО осуществляется в городе Петропавловске и в 6-ми районных центрах области </w:t>
      </w:r>
      <w:r w:rsidRPr="00A07D89">
        <w:rPr>
          <w:i/>
          <w:kern w:val="2"/>
          <w:sz w:val="28"/>
          <w:szCs w:val="28"/>
        </w:rPr>
        <w:t>(</w:t>
      </w:r>
      <w:proofErr w:type="spellStart"/>
      <w:r w:rsidRPr="00A07D89">
        <w:rPr>
          <w:i/>
          <w:kern w:val="2"/>
          <w:sz w:val="28"/>
          <w:szCs w:val="28"/>
        </w:rPr>
        <w:t>Айыртауский</w:t>
      </w:r>
      <w:proofErr w:type="spellEnd"/>
      <w:r w:rsidRPr="00A07D89">
        <w:rPr>
          <w:i/>
          <w:kern w:val="2"/>
          <w:sz w:val="28"/>
          <w:szCs w:val="28"/>
        </w:rPr>
        <w:t xml:space="preserve">, </w:t>
      </w:r>
      <w:proofErr w:type="spellStart"/>
      <w:r w:rsidRPr="00A07D89">
        <w:rPr>
          <w:i/>
          <w:kern w:val="2"/>
          <w:sz w:val="28"/>
          <w:szCs w:val="28"/>
        </w:rPr>
        <w:t>М.Жумабаева</w:t>
      </w:r>
      <w:proofErr w:type="spellEnd"/>
      <w:r w:rsidRPr="00A07D89">
        <w:rPr>
          <w:i/>
          <w:kern w:val="2"/>
          <w:sz w:val="28"/>
          <w:szCs w:val="28"/>
        </w:rPr>
        <w:t xml:space="preserve">, </w:t>
      </w:r>
      <w:proofErr w:type="spellStart"/>
      <w:r w:rsidRPr="00A07D89">
        <w:rPr>
          <w:i/>
          <w:kern w:val="2"/>
          <w:sz w:val="28"/>
          <w:szCs w:val="28"/>
        </w:rPr>
        <w:t>Кызылжарский</w:t>
      </w:r>
      <w:proofErr w:type="spellEnd"/>
      <w:r w:rsidRPr="00A07D89">
        <w:rPr>
          <w:i/>
          <w:kern w:val="2"/>
          <w:sz w:val="28"/>
          <w:szCs w:val="28"/>
        </w:rPr>
        <w:t xml:space="preserve">, </w:t>
      </w:r>
      <w:proofErr w:type="spellStart"/>
      <w:r w:rsidRPr="00A07D89">
        <w:rPr>
          <w:i/>
          <w:kern w:val="2"/>
          <w:sz w:val="28"/>
          <w:szCs w:val="28"/>
        </w:rPr>
        <w:t>им.Г.Мусрепова</w:t>
      </w:r>
      <w:proofErr w:type="spellEnd"/>
      <w:r w:rsidRPr="00A07D89">
        <w:rPr>
          <w:i/>
          <w:kern w:val="2"/>
          <w:sz w:val="28"/>
          <w:szCs w:val="28"/>
        </w:rPr>
        <w:t xml:space="preserve">, </w:t>
      </w:r>
      <w:proofErr w:type="spellStart"/>
      <w:r w:rsidRPr="00A07D89">
        <w:rPr>
          <w:i/>
          <w:kern w:val="2"/>
          <w:sz w:val="28"/>
          <w:szCs w:val="28"/>
        </w:rPr>
        <w:t>Тайыншинский</w:t>
      </w:r>
      <w:proofErr w:type="spellEnd"/>
      <w:r w:rsidRPr="00A07D89">
        <w:rPr>
          <w:i/>
          <w:kern w:val="2"/>
          <w:sz w:val="28"/>
          <w:szCs w:val="28"/>
        </w:rPr>
        <w:t>, Шал акына),</w:t>
      </w:r>
      <w:r w:rsidRPr="00A07D89">
        <w:rPr>
          <w:kern w:val="2"/>
          <w:sz w:val="28"/>
          <w:szCs w:val="28"/>
        </w:rPr>
        <w:t xml:space="preserve"> в 7-ми районах нет </w:t>
      </w:r>
      <w:proofErr w:type="spellStart"/>
      <w:r w:rsidRPr="00A07D89">
        <w:rPr>
          <w:kern w:val="2"/>
          <w:sz w:val="28"/>
          <w:szCs w:val="28"/>
        </w:rPr>
        <w:t>мусоровывозящих</w:t>
      </w:r>
      <w:proofErr w:type="spellEnd"/>
      <w:r w:rsidRPr="00A07D89">
        <w:rPr>
          <w:kern w:val="2"/>
          <w:sz w:val="28"/>
          <w:szCs w:val="28"/>
        </w:rPr>
        <w:t xml:space="preserve"> предприятий (</w:t>
      </w:r>
      <w:proofErr w:type="spellStart"/>
      <w:r w:rsidRPr="00A07D89">
        <w:rPr>
          <w:i/>
          <w:kern w:val="2"/>
          <w:sz w:val="28"/>
          <w:szCs w:val="28"/>
        </w:rPr>
        <w:t>Акжарский</w:t>
      </w:r>
      <w:proofErr w:type="spellEnd"/>
      <w:r w:rsidRPr="00A07D89">
        <w:rPr>
          <w:kern w:val="2"/>
          <w:sz w:val="28"/>
          <w:szCs w:val="28"/>
        </w:rPr>
        <w:t xml:space="preserve">, </w:t>
      </w:r>
      <w:proofErr w:type="spellStart"/>
      <w:r w:rsidRPr="00A07D89">
        <w:rPr>
          <w:i/>
          <w:kern w:val="2"/>
          <w:sz w:val="28"/>
          <w:szCs w:val="28"/>
        </w:rPr>
        <w:t>Аккайынский</w:t>
      </w:r>
      <w:proofErr w:type="spellEnd"/>
      <w:r w:rsidRPr="00A07D89">
        <w:rPr>
          <w:i/>
          <w:kern w:val="2"/>
          <w:sz w:val="28"/>
          <w:szCs w:val="28"/>
        </w:rPr>
        <w:t xml:space="preserve">, </w:t>
      </w:r>
      <w:proofErr w:type="spellStart"/>
      <w:r w:rsidRPr="00A07D89">
        <w:rPr>
          <w:i/>
          <w:kern w:val="2"/>
          <w:sz w:val="28"/>
          <w:szCs w:val="28"/>
        </w:rPr>
        <w:t>Есильский</w:t>
      </w:r>
      <w:proofErr w:type="spellEnd"/>
      <w:r w:rsidRPr="00A07D89">
        <w:rPr>
          <w:i/>
          <w:kern w:val="2"/>
          <w:sz w:val="28"/>
          <w:szCs w:val="28"/>
        </w:rPr>
        <w:t xml:space="preserve">, </w:t>
      </w:r>
      <w:proofErr w:type="spellStart"/>
      <w:r w:rsidRPr="00A07D89">
        <w:rPr>
          <w:i/>
          <w:kern w:val="2"/>
          <w:sz w:val="28"/>
          <w:szCs w:val="28"/>
        </w:rPr>
        <w:t>Жамбылский</w:t>
      </w:r>
      <w:proofErr w:type="spellEnd"/>
      <w:r w:rsidRPr="00A07D89">
        <w:rPr>
          <w:i/>
          <w:kern w:val="2"/>
          <w:sz w:val="28"/>
          <w:szCs w:val="28"/>
        </w:rPr>
        <w:t xml:space="preserve">, </w:t>
      </w:r>
      <w:proofErr w:type="spellStart"/>
      <w:r w:rsidRPr="00A07D89">
        <w:rPr>
          <w:i/>
          <w:kern w:val="2"/>
          <w:sz w:val="28"/>
          <w:szCs w:val="28"/>
        </w:rPr>
        <w:t>Мамлютский</w:t>
      </w:r>
      <w:proofErr w:type="spellEnd"/>
      <w:r w:rsidRPr="00A07D89">
        <w:rPr>
          <w:i/>
          <w:kern w:val="2"/>
          <w:sz w:val="28"/>
          <w:szCs w:val="28"/>
        </w:rPr>
        <w:t xml:space="preserve">, </w:t>
      </w:r>
      <w:proofErr w:type="spellStart"/>
      <w:r w:rsidRPr="00A07D89">
        <w:rPr>
          <w:i/>
          <w:kern w:val="2"/>
          <w:sz w:val="28"/>
          <w:szCs w:val="28"/>
        </w:rPr>
        <w:t>Уалихановский</w:t>
      </w:r>
      <w:proofErr w:type="spellEnd"/>
      <w:r w:rsidRPr="00A07D89">
        <w:rPr>
          <w:i/>
          <w:kern w:val="2"/>
          <w:sz w:val="28"/>
          <w:szCs w:val="28"/>
        </w:rPr>
        <w:t>, Тимирязевский</w:t>
      </w:r>
      <w:r w:rsidRPr="00A07D89">
        <w:rPr>
          <w:kern w:val="2"/>
          <w:sz w:val="28"/>
          <w:szCs w:val="28"/>
        </w:rPr>
        <w:t>).</w:t>
      </w:r>
    </w:p>
    <w:p w14:paraId="5DE3E1C0" w14:textId="77777777" w:rsidR="00444919" w:rsidRPr="00A07D89" w:rsidRDefault="00444919" w:rsidP="00444919">
      <w:pPr>
        <w:pBdr>
          <w:bottom w:val="single" w:sz="4" w:space="0" w:color="FFFFFF"/>
        </w:pBdr>
        <w:shd w:val="clear" w:color="auto" w:fill="FFFFFF" w:themeFill="background1"/>
        <w:autoSpaceDE w:val="0"/>
        <w:autoSpaceDN w:val="0"/>
        <w:adjustRightInd w:val="0"/>
        <w:ind w:firstLine="709"/>
        <w:contextualSpacing/>
        <w:jc w:val="both"/>
        <w:rPr>
          <w:kern w:val="2"/>
          <w:sz w:val="28"/>
          <w:szCs w:val="28"/>
        </w:rPr>
      </w:pPr>
      <w:r w:rsidRPr="00A07D89">
        <w:rPr>
          <w:iCs/>
          <w:kern w:val="2"/>
          <w:sz w:val="28"/>
          <w:szCs w:val="28"/>
        </w:rPr>
        <w:t>В 3-х районных центрах (</w:t>
      </w:r>
      <w:proofErr w:type="spellStart"/>
      <w:r w:rsidRPr="00A07D89">
        <w:rPr>
          <w:i/>
          <w:iCs/>
          <w:kern w:val="2"/>
          <w:sz w:val="28"/>
          <w:szCs w:val="28"/>
        </w:rPr>
        <w:t>Кызылжарском</w:t>
      </w:r>
      <w:proofErr w:type="spellEnd"/>
      <w:r w:rsidRPr="00A07D89">
        <w:rPr>
          <w:i/>
          <w:iCs/>
          <w:kern w:val="2"/>
          <w:sz w:val="28"/>
          <w:szCs w:val="28"/>
        </w:rPr>
        <w:t xml:space="preserve">, </w:t>
      </w:r>
      <w:proofErr w:type="spellStart"/>
      <w:r w:rsidRPr="00A07D89">
        <w:rPr>
          <w:i/>
          <w:iCs/>
          <w:kern w:val="2"/>
          <w:sz w:val="28"/>
          <w:szCs w:val="28"/>
        </w:rPr>
        <w:t>Мамлютском</w:t>
      </w:r>
      <w:proofErr w:type="spellEnd"/>
      <w:r w:rsidRPr="00A07D89">
        <w:rPr>
          <w:i/>
          <w:iCs/>
          <w:kern w:val="2"/>
          <w:sz w:val="28"/>
          <w:szCs w:val="28"/>
        </w:rPr>
        <w:t xml:space="preserve">, </w:t>
      </w:r>
      <w:proofErr w:type="spellStart"/>
      <w:r w:rsidRPr="00A07D89">
        <w:rPr>
          <w:i/>
          <w:iCs/>
          <w:kern w:val="2"/>
          <w:sz w:val="28"/>
          <w:szCs w:val="28"/>
        </w:rPr>
        <w:t>Тайыншинском</w:t>
      </w:r>
      <w:proofErr w:type="spellEnd"/>
      <w:r w:rsidRPr="00A07D89">
        <w:rPr>
          <w:iCs/>
          <w:kern w:val="2"/>
          <w:sz w:val="28"/>
          <w:szCs w:val="28"/>
        </w:rPr>
        <w:t xml:space="preserve">) предпринимателями осуществляется сбор вторичного сырья. </w:t>
      </w:r>
      <w:r w:rsidRPr="00A07D89">
        <w:rPr>
          <w:kern w:val="2"/>
          <w:sz w:val="28"/>
          <w:szCs w:val="28"/>
        </w:rPr>
        <w:t>В других районах предприятий и организаций, занимающихся раздельным сбором, сортировкой, приемом вторсырья и переработкой ТБО нет.</w:t>
      </w:r>
    </w:p>
    <w:p w14:paraId="0A5859AC" w14:textId="77777777" w:rsidR="00444919" w:rsidRPr="00A07D89" w:rsidRDefault="00444919" w:rsidP="00444919">
      <w:pPr>
        <w:pBdr>
          <w:bottom w:val="single" w:sz="4" w:space="0" w:color="FFFFFF"/>
        </w:pBdr>
        <w:shd w:val="clear" w:color="auto" w:fill="FFFFFF" w:themeFill="background1"/>
        <w:autoSpaceDE w:val="0"/>
        <w:autoSpaceDN w:val="0"/>
        <w:adjustRightInd w:val="0"/>
        <w:ind w:firstLine="709"/>
        <w:contextualSpacing/>
        <w:jc w:val="both"/>
        <w:rPr>
          <w:kern w:val="2"/>
          <w:sz w:val="28"/>
          <w:szCs w:val="28"/>
        </w:rPr>
      </w:pPr>
      <w:r w:rsidRPr="00A07D89">
        <w:rPr>
          <w:kern w:val="2"/>
          <w:sz w:val="28"/>
          <w:szCs w:val="28"/>
        </w:rPr>
        <w:t xml:space="preserve">На территории области на данный момент числится 444 объект размещения ТБО, 9 соответствуют экологическим и санитарным требованиям и нормам, что составляет 2,03%. В 2023 году 368 объектов имели земельные акты, что на 26 актов больше чем в 2022 году (355).  </w:t>
      </w:r>
    </w:p>
    <w:p w14:paraId="7A74C391" w14:textId="77777777" w:rsidR="00492961" w:rsidRPr="00A07D89" w:rsidRDefault="00492961" w:rsidP="005E2290">
      <w:pPr>
        <w:widowControl w:val="0"/>
        <w:shd w:val="clear" w:color="auto" w:fill="FFFFFF" w:themeFill="background1"/>
        <w:tabs>
          <w:tab w:val="left" w:pos="0"/>
        </w:tabs>
        <w:ind w:firstLine="709"/>
        <w:jc w:val="both"/>
        <w:rPr>
          <w:rFonts w:eastAsia="Calibri"/>
          <w:sz w:val="28"/>
          <w:szCs w:val="28"/>
        </w:rPr>
      </w:pPr>
      <w:r w:rsidRPr="00A07D89">
        <w:rPr>
          <w:rFonts w:eastAsia="Calibri"/>
          <w:sz w:val="28"/>
          <w:szCs w:val="28"/>
        </w:rPr>
        <w:t xml:space="preserve">В области отмечается стабильный уровень </w:t>
      </w:r>
      <w:r w:rsidRPr="00A07D89">
        <w:rPr>
          <w:rFonts w:eastAsia="Calibri"/>
          <w:b/>
          <w:bCs/>
          <w:sz w:val="28"/>
          <w:szCs w:val="28"/>
        </w:rPr>
        <w:t xml:space="preserve">общественной безопасности, </w:t>
      </w:r>
      <w:r w:rsidRPr="00A07D89">
        <w:rPr>
          <w:rFonts w:eastAsia="Calibri"/>
          <w:sz w:val="28"/>
          <w:szCs w:val="28"/>
        </w:rPr>
        <w:t xml:space="preserve">характеризующийся ежегодным снижением регистрации совершаемых преступлений. </w:t>
      </w:r>
    </w:p>
    <w:p w14:paraId="6C7F98B2" w14:textId="77777777" w:rsidR="00E73E5A" w:rsidRPr="00A07D89" w:rsidRDefault="00E73E5A" w:rsidP="00E73E5A">
      <w:pPr>
        <w:widowControl w:val="0"/>
        <w:shd w:val="clear" w:color="auto" w:fill="FFFFFF" w:themeFill="background1"/>
        <w:tabs>
          <w:tab w:val="left" w:pos="0"/>
        </w:tabs>
        <w:ind w:firstLine="709"/>
        <w:jc w:val="both"/>
        <w:rPr>
          <w:rFonts w:eastAsia="Calibri"/>
          <w:sz w:val="28"/>
          <w:szCs w:val="28"/>
        </w:rPr>
      </w:pPr>
      <w:r w:rsidRPr="00A07D89">
        <w:rPr>
          <w:rFonts w:eastAsia="Calibri"/>
          <w:sz w:val="28"/>
          <w:szCs w:val="28"/>
        </w:rPr>
        <w:t xml:space="preserve">На протяжении последних лет наблюдается устойчивая динамика снижения регистрации преступлений на территории области. </w:t>
      </w:r>
    </w:p>
    <w:p w14:paraId="7611CACA" w14:textId="77777777" w:rsidR="00E73E5A" w:rsidRPr="00A07D89" w:rsidRDefault="00E73E5A" w:rsidP="00E73E5A">
      <w:pPr>
        <w:widowControl w:val="0"/>
        <w:shd w:val="clear" w:color="auto" w:fill="FFFFFF" w:themeFill="background1"/>
        <w:tabs>
          <w:tab w:val="left" w:pos="0"/>
        </w:tabs>
        <w:ind w:firstLine="709"/>
        <w:jc w:val="both"/>
        <w:rPr>
          <w:rFonts w:eastAsia="Calibri"/>
          <w:sz w:val="28"/>
          <w:szCs w:val="28"/>
        </w:rPr>
      </w:pPr>
      <w:r w:rsidRPr="00A07D89">
        <w:rPr>
          <w:rFonts w:eastAsia="Calibri"/>
          <w:sz w:val="28"/>
          <w:szCs w:val="28"/>
        </w:rPr>
        <w:t>Количество зарегистрированных преступлений с 2022 по 2024 годы снизилось на 24% (в 2022 году зарегистрировано 4396 преступлений, в 2023 г. - 3595, в 2024г. - 3343) а их тяжких видов на 17,4% (2022г. - 909, 2023г. - 786, 2024г. - 751).</w:t>
      </w:r>
    </w:p>
    <w:p w14:paraId="239D9767" w14:textId="77777777" w:rsidR="00E73E5A" w:rsidRPr="00A07D89" w:rsidRDefault="00E73E5A" w:rsidP="00E73E5A">
      <w:pPr>
        <w:widowControl w:val="0"/>
        <w:shd w:val="clear" w:color="auto" w:fill="FFFFFF" w:themeFill="background1"/>
        <w:tabs>
          <w:tab w:val="left" w:pos="0"/>
        </w:tabs>
        <w:ind w:firstLine="709"/>
        <w:jc w:val="both"/>
        <w:rPr>
          <w:rFonts w:eastAsia="Calibri"/>
          <w:sz w:val="28"/>
          <w:szCs w:val="28"/>
        </w:rPr>
      </w:pPr>
      <w:r w:rsidRPr="00A07D89">
        <w:rPr>
          <w:rFonts w:eastAsia="Calibri"/>
          <w:sz w:val="28"/>
          <w:szCs w:val="28"/>
        </w:rPr>
        <w:t xml:space="preserve">Так, в период с 2022 по 2024 годы снижена регистрация убийств на 51,7% (2022г. - 29, 2023г. - 20, 2024г. - 14), изнасилований на 62,5% (2022г. - 16, 2023г. - 12, 2024г. - 6), краж чужого имущества на 39,3% (2022г. - 1444, 2023г. - 1081, 2024г. - 877), грабежей на 42,5% (2022г. - 40, 2023г. - 36, 2024г. - 23). </w:t>
      </w:r>
    </w:p>
    <w:p w14:paraId="6FC6132C" w14:textId="77777777" w:rsidR="00E73E5A" w:rsidRPr="00A07D89" w:rsidRDefault="00E73E5A" w:rsidP="00E73E5A">
      <w:pPr>
        <w:widowControl w:val="0"/>
        <w:shd w:val="clear" w:color="auto" w:fill="FFFFFF" w:themeFill="background1"/>
        <w:tabs>
          <w:tab w:val="left" w:pos="0"/>
        </w:tabs>
        <w:ind w:firstLine="709"/>
        <w:jc w:val="both"/>
        <w:rPr>
          <w:rFonts w:eastAsia="Calibri"/>
          <w:sz w:val="28"/>
          <w:szCs w:val="28"/>
        </w:rPr>
      </w:pPr>
      <w:r w:rsidRPr="00A07D89">
        <w:rPr>
          <w:rFonts w:eastAsia="Calibri"/>
          <w:sz w:val="28"/>
          <w:szCs w:val="28"/>
        </w:rPr>
        <w:t>Уровень преступности на 10 тысяч населения в указанный временной период понизился на 22% (2022г. - 82, 2023г. - 68, 2024г. - 64).</w:t>
      </w:r>
    </w:p>
    <w:p w14:paraId="1CDA6723" w14:textId="77777777" w:rsidR="00E73E5A" w:rsidRPr="00A07D89" w:rsidRDefault="00E73E5A" w:rsidP="00E73E5A">
      <w:pPr>
        <w:widowControl w:val="0"/>
        <w:shd w:val="clear" w:color="auto" w:fill="FFFFFF" w:themeFill="background1"/>
        <w:tabs>
          <w:tab w:val="left" w:pos="0"/>
        </w:tabs>
        <w:ind w:firstLine="709"/>
        <w:jc w:val="both"/>
        <w:rPr>
          <w:rFonts w:eastAsia="Calibri"/>
          <w:sz w:val="28"/>
          <w:szCs w:val="28"/>
        </w:rPr>
      </w:pPr>
      <w:r w:rsidRPr="00A07D89">
        <w:rPr>
          <w:rFonts w:eastAsia="Calibri"/>
          <w:sz w:val="28"/>
          <w:szCs w:val="28"/>
        </w:rPr>
        <w:t xml:space="preserve">Благодаря принимаемым мерам, общая раскрываемость преступлений также остается на стабильно высоком уровне (2022г. - 61%, 2023г. - 63%, 2024г. - 65,5%). </w:t>
      </w:r>
    </w:p>
    <w:p w14:paraId="01B36FC7" w14:textId="77777777" w:rsidR="00E73E5A" w:rsidRPr="00A07D89" w:rsidRDefault="00E73E5A" w:rsidP="00E73E5A">
      <w:pPr>
        <w:widowControl w:val="0"/>
        <w:shd w:val="clear" w:color="auto" w:fill="FFFFFF" w:themeFill="background1"/>
        <w:tabs>
          <w:tab w:val="left" w:pos="0"/>
        </w:tabs>
        <w:ind w:firstLine="709"/>
        <w:jc w:val="both"/>
        <w:rPr>
          <w:rFonts w:eastAsia="Calibri"/>
          <w:sz w:val="28"/>
          <w:szCs w:val="28"/>
        </w:rPr>
      </w:pPr>
      <w:r w:rsidRPr="00A07D89">
        <w:rPr>
          <w:rFonts w:eastAsia="Calibri"/>
          <w:sz w:val="28"/>
          <w:szCs w:val="28"/>
        </w:rPr>
        <w:t xml:space="preserve">По итогам 2024 года в сравнении с 2022 годом наблюдается снижение преступлений, совершенных в общественных местах на 13,4% (2022г. - 670, </w:t>
      </w:r>
      <w:r w:rsidRPr="00A07D89">
        <w:rPr>
          <w:rFonts w:eastAsia="Calibri"/>
          <w:sz w:val="28"/>
          <w:szCs w:val="28"/>
        </w:rPr>
        <w:lastRenderedPageBreak/>
        <w:t xml:space="preserve">2023г. - 579, 2024г. - 570). </w:t>
      </w:r>
    </w:p>
    <w:p w14:paraId="5BD3D266" w14:textId="77777777" w:rsidR="00E73E5A" w:rsidRPr="00A07D89" w:rsidRDefault="00E73E5A" w:rsidP="00B71A2F">
      <w:pPr>
        <w:widowControl w:val="0"/>
        <w:shd w:val="clear" w:color="auto" w:fill="FFFFFF" w:themeFill="background1"/>
        <w:tabs>
          <w:tab w:val="left" w:pos="0"/>
        </w:tabs>
        <w:ind w:firstLine="709"/>
        <w:jc w:val="both"/>
        <w:rPr>
          <w:rFonts w:eastAsia="Calibri"/>
          <w:sz w:val="28"/>
          <w:szCs w:val="28"/>
        </w:rPr>
      </w:pPr>
      <w:r w:rsidRPr="00A07D89">
        <w:rPr>
          <w:rFonts w:eastAsia="Calibri"/>
          <w:sz w:val="28"/>
          <w:szCs w:val="28"/>
        </w:rPr>
        <w:t>В результате проводимой профилактической работы наблюдается снижение преступлений, совершаемых в состоянии опьянения. Так, по итогам 2024 года в сравнении с 2022 годом данный показатель снижен на  12% (2022 г. - 676, 2023г. - 547, 2024г. - 595).</w:t>
      </w:r>
    </w:p>
    <w:p w14:paraId="683B7A3B" w14:textId="77777777" w:rsidR="00B71A2F" w:rsidRPr="00A07D89" w:rsidRDefault="00B71A2F" w:rsidP="00B71A2F">
      <w:pPr>
        <w:widowControl w:val="0"/>
        <w:pBdr>
          <w:bottom w:val="single" w:sz="4" w:space="0" w:color="FFFFFF"/>
        </w:pBdr>
        <w:tabs>
          <w:tab w:val="left" w:pos="0"/>
        </w:tabs>
        <w:ind w:right="133" w:firstLine="709"/>
        <w:jc w:val="both"/>
        <w:rPr>
          <w:sz w:val="28"/>
          <w:szCs w:val="28"/>
        </w:rPr>
      </w:pPr>
      <w:r w:rsidRPr="00A07D89">
        <w:rPr>
          <w:sz w:val="28"/>
          <w:szCs w:val="28"/>
        </w:rPr>
        <w:t xml:space="preserve">Доля занятых граждан в числе экономически активного населения в области остается на уровне 95,1-95,4%, при этом численность занятого населения имеет тенденцию к снижению из-за оттока населения в целом </w:t>
      </w:r>
      <w:r w:rsidRPr="00A07D89">
        <w:rPr>
          <w:bCs/>
          <w:i/>
          <w:iCs/>
        </w:rPr>
        <w:t>(2022 г.-279,1 тыс. чел.,</w:t>
      </w:r>
      <w:r w:rsidRPr="00A07D89">
        <w:rPr>
          <w:i/>
          <w:iCs/>
        </w:rPr>
        <w:t xml:space="preserve"> 2023 г.-274,5 тыс. чел., 2024 г.-267,7 тыс. чел.).</w:t>
      </w:r>
    </w:p>
    <w:p w14:paraId="4CCD1ED9" w14:textId="77777777" w:rsidR="00B71A2F" w:rsidRPr="00A07D89" w:rsidRDefault="00B71A2F" w:rsidP="00B71A2F">
      <w:pPr>
        <w:widowControl w:val="0"/>
        <w:pBdr>
          <w:bottom w:val="single" w:sz="4" w:space="0" w:color="FFFFFF"/>
        </w:pBdr>
        <w:tabs>
          <w:tab w:val="left" w:pos="0"/>
        </w:tabs>
        <w:ind w:right="133" w:firstLine="709"/>
        <w:jc w:val="both"/>
        <w:rPr>
          <w:sz w:val="28"/>
          <w:szCs w:val="28"/>
        </w:rPr>
      </w:pPr>
      <w:r w:rsidRPr="00A07D89">
        <w:rPr>
          <w:sz w:val="28"/>
          <w:szCs w:val="28"/>
        </w:rPr>
        <w:t>Вместе с тем, доля трудовых ресурсов в численности населения в области (81,7%) выше республиканского на 11,9%.</w:t>
      </w:r>
    </w:p>
    <w:p w14:paraId="74253682" w14:textId="77777777" w:rsidR="00B71A2F" w:rsidRPr="00A07D89" w:rsidRDefault="00B71A2F" w:rsidP="00B71A2F">
      <w:pPr>
        <w:widowControl w:val="0"/>
        <w:pBdr>
          <w:bottom w:val="single" w:sz="4" w:space="0" w:color="FFFFFF"/>
        </w:pBdr>
        <w:tabs>
          <w:tab w:val="left" w:pos="0"/>
        </w:tabs>
        <w:ind w:right="133" w:firstLine="709"/>
        <w:jc w:val="both"/>
        <w:rPr>
          <w:sz w:val="28"/>
          <w:szCs w:val="28"/>
        </w:rPr>
      </w:pPr>
      <w:r w:rsidRPr="00A07D89">
        <w:rPr>
          <w:sz w:val="28"/>
          <w:szCs w:val="28"/>
        </w:rPr>
        <w:t xml:space="preserve"> С целью роста продуктивно занятых граждан проводится работа по созданию новых рабочих мест, предусмотренных за счет открытия предприятий, и расширения действующих, а также работа по охвату активными мерами занятости. </w:t>
      </w:r>
    </w:p>
    <w:p w14:paraId="52A90499" w14:textId="77777777" w:rsidR="00B71A2F" w:rsidRPr="00A07D89" w:rsidRDefault="00B71A2F" w:rsidP="00B71A2F">
      <w:pPr>
        <w:widowControl w:val="0"/>
        <w:pBdr>
          <w:bottom w:val="single" w:sz="4" w:space="0" w:color="FFFFFF"/>
        </w:pBdr>
        <w:tabs>
          <w:tab w:val="left" w:pos="0"/>
        </w:tabs>
        <w:ind w:right="133" w:firstLine="709"/>
        <w:jc w:val="both"/>
        <w:rPr>
          <w:sz w:val="28"/>
        </w:rPr>
      </w:pPr>
      <w:r w:rsidRPr="00A07D89">
        <w:rPr>
          <w:sz w:val="28"/>
          <w:szCs w:val="28"/>
        </w:rPr>
        <w:t xml:space="preserve">В результате принимаемых мер </w:t>
      </w:r>
      <w:r w:rsidRPr="00A07D89">
        <w:rPr>
          <w:sz w:val="28"/>
        </w:rPr>
        <w:t xml:space="preserve">уровень безработицы снизился с 4,9% (2022 г.) до 4,6% (2024 г.). </w:t>
      </w:r>
    </w:p>
    <w:p w14:paraId="392246A9" w14:textId="77777777" w:rsidR="00B71A2F" w:rsidRPr="00A07D89" w:rsidRDefault="00B71A2F" w:rsidP="00B71A2F">
      <w:pPr>
        <w:widowControl w:val="0"/>
        <w:pBdr>
          <w:bottom w:val="single" w:sz="4" w:space="0" w:color="FFFFFF"/>
        </w:pBdr>
        <w:tabs>
          <w:tab w:val="left" w:pos="0"/>
        </w:tabs>
        <w:ind w:right="133" w:firstLine="709"/>
        <w:jc w:val="both"/>
        <w:rPr>
          <w:sz w:val="28"/>
          <w:szCs w:val="28"/>
        </w:rPr>
      </w:pPr>
      <w:r w:rsidRPr="00A07D89">
        <w:rPr>
          <w:sz w:val="28"/>
          <w:szCs w:val="28"/>
        </w:rPr>
        <w:t xml:space="preserve">По итогам реализуемых мероприятий за 2024 год исполнение ключевого национального индикатора «Доля населения с доходами ниже величины прожиточного минимума» составило 4,4 %. </w:t>
      </w:r>
    </w:p>
    <w:p w14:paraId="72FD9C81" w14:textId="77777777" w:rsidR="00BE2219" w:rsidRPr="00A07D89" w:rsidRDefault="00BE2219" w:rsidP="00BE2219">
      <w:pPr>
        <w:ind w:firstLine="708"/>
        <w:jc w:val="both"/>
        <w:rPr>
          <w:sz w:val="28"/>
          <w:szCs w:val="28"/>
        </w:rPr>
      </w:pPr>
      <w:r w:rsidRPr="00A07D89">
        <w:rPr>
          <w:sz w:val="28"/>
          <w:szCs w:val="28"/>
        </w:rPr>
        <w:t xml:space="preserve">За последние 3 года </w:t>
      </w:r>
      <w:r w:rsidRPr="00A07D89">
        <w:rPr>
          <w:i/>
          <w:iCs/>
        </w:rPr>
        <w:t>(2022-2024 годы)</w:t>
      </w:r>
      <w:r w:rsidRPr="00A07D89">
        <w:rPr>
          <w:sz w:val="28"/>
          <w:szCs w:val="28"/>
        </w:rPr>
        <w:t xml:space="preserve"> отмечается положительная динамика основных показателей отрасли </w:t>
      </w:r>
      <w:r w:rsidRPr="00A07D89">
        <w:rPr>
          <w:b/>
          <w:bCs/>
          <w:sz w:val="28"/>
          <w:szCs w:val="28"/>
        </w:rPr>
        <w:t>здравоохранения</w:t>
      </w:r>
      <w:r w:rsidRPr="00A07D89">
        <w:rPr>
          <w:sz w:val="28"/>
          <w:szCs w:val="28"/>
        </w:rPr>
        <w:t xml:space="preserve">: </w:t>
      </w:r>
    </w:p>
    <w:p w14:paraId="0669FC46" w14:textId="77777777" w:rsidR="00BE2219" w:rsidRPr="00A07D89" w:rsidRDefault="00BE2219" w:rsidP="00BE2219">
      <w:pPr>
        <w:ind w:firstLine="708"/>
        <w:jc w:val="both"/>
        <w:rPr>
          <w:sz w:val="28"/>
          <w:szCs w:val="28"/>
        </w:rPr>
      </w:pPr>
      <w:r w:rsidRPr="00A07D89">
        <w:rPr>
          <w:sz w:val="28"/>
          <w:szCs w:val="28"/>
        </w:rPr>
        <w:t xml:space="preserve">увеличение ожидаемой продолжительности жизни при рождении с 72,27 до 73,68 лет, </w:t>
      </w:r>
    </w:p>
    <w:p w14:paraId="2AFFC333" w14:textId="77777777" w:rsidR="00BE2219" w:rsidRPr="00A07D89" w:rsidRDefault="00BE2219" w:rsidP="00BE2219">
      <w:pPr>
        <w:ind w:firstLine="708"/>
        <w:jc w:val="both"/>
        <w:rPr>
          <w:sz w:val="28"/>
          <w:szCs w:val="28"/>
        </w:rPr>
      </w:pPr>
      <w:r w:rsidRPr="00A07D89">
        <w:rPr>
          <w:sz w:val="28"/>
          <w:szCs w:val="28"/>
        </w:rPr>
        <w:t xml:space="preserve">снижение уровня общей смертности на 1% с 11,63 до 11,51 на 1000 населения,  </w:t>
      </w:r>
    </w:p>
    <w:p w14:paraId="30F05717" w14:textId="77777777" w:rsidR="00BE2219" w:rsidRPr="00A07D89" w:rsidRDefault="00BE2219" w:rsidP="00BE2219">
      <w:pPr>
        <w:ind w:firstLine="708"/>
        <w:jc w:val="both"/>
        <w:rPr>
          <w:sz w:val="28"/>
          <w:szCs w:val="28"/>
        </w:rPr>
      </w:pPr>
      <w:r w:rsidRPr="00A07D89">
        <w:rPr>
          <w:sz w:val="28"/>
          <w:szCs w:val="28"/>
        </w:rPr>
        <w:t xml:space="preserve">снижение уровня младенческой смертности на 37% с 10,73 до 6,74                     на 1 000 родившихся живыми, </w:t>
      </w:r>
    </w:p>
    <w:p w14:paraId="0F49E5D9" w14:textId="77777777" w:rsidR="00BE2219" w:rsidRPr="00A07D89" w:rsidRDefault="00BE2219" w:rsidP="00BE2219">
      <w:pPr>
        <w:ind w:firstLine="708"/>
        <w:jc w:val="both"/>
        <w:rPr>
          <w:sz w:val="28"/>
          <w:szCs w:val="28"/>
        </w:rPr>
      </w:pPr>
      <w:r w:rsidRPr="00A07D89">
        <w:rPr>
          <w:sz w:val="28"/>
          <w:szCs w:val="28"/>
        </w:rPr>
        <w:t>не зарегистрировано случаев материнской смертности (2023г.-1).</w:t>
      </w:r>
    </w:p>
    <w:p w14:paraId="21037D2A" w14:textId="77777777" w:rsidR="00B71A2F" w:rsidRPr="00A07D89" w:rsidRDefault="00967C32" w:rsidP="00B71A2F">
      <w:pPr>
        <w:widowControl w:val="0"/>
        <w:pBdr>
          <w:bottom w:val="single" w:sz="4" w:space="0" w:color="FFFFFF"/>
        </w:pBdr>
        <w:tabs>
          <w:tab w:val="left" w:pos="0"/>
        </w:tabs>
        <w:ind w:right="133" w:firstLine="709"/>
        <w:jc w:val="both"/>
        <w:rPr>
          <w:bCs/>
          <w:lang w:val="kk-KZ"/>
        </w:rPr>
      </w:pPr>
      <w:r w:rsidRPr="00A07D89">
        <w:rPr>
          <w:bCs/>
          <w:sz w:val="28"/>
          <w:szCs w:val="28"/>
        </w:rPr>
        <w:t xml:space="preserve">В сфере </w:t>
      </w:r>
      <w:r w:rsidRPr="00A07D89">
        <w:rPr>
          <w:b/>
          <w:sz w:val="28"/>
          <w:szCs w:val="28"/>
        </w:rPr>
        <w:t>образования</w:t>
      </w:r>
      <w:r w:rsidRPr="00A07D89">
        <w:rPr>
          <w:bCs/>
          <w:sz w:val="28"/>
          <w:szCs w:val="28"/>
        </w:rPr>
        <w:t xml:space="preserve"> </w:t>
      </w:r>
      <w:r w:rsidRPr="00A07D89">
        <w:rPr>
          <w:bCs/>
          <w:sz w:val="28"/>
          <w:szCs w:val="28"/>
          <w:lang w:val="kk-KZ"/>
        </w:rPr>
        <w:t>с</w:t>
      </w:r>
      <w:proofErr w:type="spellStart"/>
      <w:r w:rsidRPr="00A07D89">
        <w:rPr>
          <w:bCs/>
          <w:sz w:val="28"/>
          <w:szCs w:val="28"/>
        </w:rPr>
        <w:t>еть</w:t>
      </w:r>
      <w:proofErr w:type="spellEnd"/>
      <w:r w:rsidRPr="00A07D89">
        <w:rPr>
          <w:bCs/>
          <w:sz w:val="28"/>
          <w:szCs w:val="28"/>
        </w:rPr>
        <w:t xml:space="preserve"> дошкольных организаций в области составляет 444  единицы, что на 21 ед. меньше показателя 2022 года</w:t>
      </w:r>
      <w:r w:rsidRPr="00A07D89">
        <w:rPr>
          <w:bCs/>
          <w:i/>
          <w:sz w:val="22"/>
          <w:szCs w:val="22"/>
        </w:rPr>
        <w:t>( 2022 г. – 465 ед., 2023 г – 457 ед., 2024 г.- 449 ед., 2025г – 444 ед.).</w:t>
      </w:r>
      <w:r w:rsidRPr="00A07D89">
        <w:rPr>
          <w:bCs/>
          <w:sz w:val="28"/>
          <w:szCs w:val="28"/>
        </w:rPr>
        <w:t xml:space="preserve">. Уменьшение количества дошкольных организаций произошло за счет ликвидации дошкольных организаций </w:t>
      </w:r>
      <w:r w:rsidRPr="00A07D89">
        <w:rPr>
          <w:bCs/>
          <w:i/>
          <w:lang w:val="kk-KZ"/>
        </w:rPr>
        <w:t>(отсутствие детей дошкольного возраста)</w:t>
      </w:r>
      <w:r w:rsidR="00B71A2F" w:rsidRPr="00A07D89">
        <w:rPr>
          <w:bCs/>
          <w:lang w:val="kk-KZ"/>
        </w:rPr>
        <w:t>.</w:t>
      </w:r>
    </w:p>
    <w:p w14:paraId="1DE58B1A" w14:textId="77777777" w:rsidR="00967C32" w:rsidRPr="00A07D89" w:rsidRDefault="00967C32" w:rsidP="00B71A2F">
      <w:pPr>
        <w:widowControl w:val="0"/>
        <w:pBdr>
          <w:bottom w:val="single" w:sz="4" w:space="0" w:color="FFFFFF"/>
        </w:pBdr>
        <w:tabs>
          <w:tab w:val="left" w:pos="0"/>
        </w:tabs>
        <w:ind w:right="133" w:firstLine="709"/>
        <w:jc w:val="both"/>
        <w:rPr>
          <w:bCs/>
          <w:sz w:val="28"/>
          <w:szCs w:val="28"/>
        </w:rPr>
      </w:pPr>
      <w:r w:rsidRPr="00A07D89">
        <w:rPr>
          <w:bCs/>
          <w:sz w:val="28"/>
          <w:szCs w:val="28"/>
        </w:rPr>
        <w:t>Охват детей в возрасте: с года до 6 лет – 91,5%, с 2 лет до 6 лет – 96,9 %,  с 3 лет до 6 лет 100%. По городу Петропавловск  с года до 6 лет – 80,8 %, с 2 лет до 6 лет – 88 %, с 3 лет до 6 лет 100%.</w:t>
      </w:r>
    </w:p>
    <w:p w14:paraId="0A162BEE" w14:textId="77777777" w:rsidR="00967C32" w:rsidRPr="00A07D89" w:rsidRDefault="00967C32" w:rsidP="00967C32">
      <w:pPr>
        <w:widowControl w:val="0"/>
        <w:tabs>
          <w:tab w:val="left" w:pos="0"/>
        </w:tabs>
        <w:ind w:firstLine="709"/>
        <w:jc w:val="both"/>
        <w:rPr>
          <w:bCs/>
          <w:sz w:val="28"/>
          <w:szCs w:val="28"/>
        </w:rPr>
      </w:pPr>
      <w:r w:rsidRPr="00A07D89">
        <w:rPr>
          <w:bCs/>
          <w:sz w:val="28"/>
          <w:szCs w:val="28"/>
        </w:rPr>
        <w:t xml:space="preserve">Количество детей </w:t>
      </w:r>
      <w:proofErr w:type="spellStart"/>
      <w:r w:rsidRPr="00A07D89">
        <w:rPr>
          <w:bCs/>
          <w:sz w:val="28"/>
          <w:szCs w:val="28"/>
        </w:rPr>
        <w:t>предшкольного</w:t>
      </w:r>
      <w:proofErr w:type="spellEnd"/>
      <w:r w:rsidRPr="00A07D89">
        <w:rPr>
          <w:bCs/>
          <w:sz w:val="28"/>
          <w:szCs w:val="28"/>
        </w:rPr>
        <w:t xml:space="preserve"> возраста - 3464 детей. </w:t>
      </w:r>
    </w:p>
    <w:p w14:paraId="0FA007E1" w14:textId="77777777" w:rsidR="00967C32" w:rsidRPr="00A07D89" w:rsidRDefault="00967C32" w:rsidP="00967C32">
      <w:pPr>
        <w:widowControl w:val="0"/>
        <w:tabs>
          <w:tab w:val="left" w:pos="0"/>
        </w:tabs>
        <w:ind w:firstLine="709"/>
        <w:jc w:val="both"/>
        <w:rPr>
          <w:bCs/>
          <w:sz w:val="28"/>
          <w:szCs w:val="28"/>
        </w:rPr>
      </w:pPr>
      <w:r w:rsidRPr="00A07D89">
        <w:rPr>
          <w:bCs/>
          <w:sz w:val="28"/>
          <w:szCs w:val="28"/>
        </w:rPr>
        <w:t xml:space="preserve">Согласно рейтингу, соответствующих критериям оценки качества дошкольного воспитания и обучения по области из 444 детских дошкольных организаций полностью соответствуют 78,5 % или 349 детских дошкольных организаций соответствуют основным требованиям. </w:t>
      </w:r>
    </w:p>
    <w:p w14:paraId="095B01FB" w14:textId="77777777" w:rsidR="00967C32" w:rsidRPr="00A07D89" w:rsidRDefault="00967C32" w:rsidP="00967C32">
      <w:pPr>
        <w:widowControl w:val="0"/>
        <w:tabs>
          <w:tab w:val="left" w:pos="0"/>
        </w:tabs>
        <w:ind w:firstLine="709"/>
        <w:jc w:val="both"/>
        <w:rPr>
          <w:bCs/>
          <w:lang w:val="kk-KZ"/>
        </w:rPr>
      </w:pPr>
      <w:r w:rsidRPr="00A07D89">
        <w:rPr>
          <w:bCs/>
          <w:sz w:val="28"/>
          <w:szCs w:val="28"/>
          <w:lang w:val="kk-KZ"/>
        </w:rPr>
        <w:t>С</w:t>
      </w:r>
      <w:proofErr w:type="spellStart"/>
      <w:r w:rsidRPr="00A07D89">
        <w:rPr>
          <w:bCs/>
          <w:sz w:val="28"/>
          <w:szCs w:val="28"/>
        </w:rPr>
        <w:t>еть</w:t>
      </w:r>
      <w:proofErr w:type="spellEnd"/>
      <w:r w:rsidRPr="00A07D89">
        <w:rPr>
          <w:bCs/>
          <w:sz w:val="28"/>
          <w:szCs w:val="28"/>
        </w:rPr>
        <w:t xml:space="preserve"> школ составляет 439 единиц, в том числе 427 дневные государственные школы, что на 5,5 % меньше в сравнении с 2022 годом, из них 74% (325 ед.) малокомплектных школ. Уменьшение количества школ произошло за счет ликвидации </w:t>
      </w:r>
      <w:r w:rsidRPr="00A07D89">
        <w:rPr>
          <w:bCs/>
          <w:i/>
          <w:lang w:val="kk-KZ"/>
        </w:rPr>
        <w:t xml:space="preserve">(не соответствие гарантированному </w:t>
      </w:r>
      <w:r w:rsidRPr="00A07D89">
        <w:rPr>
          <w:bCs/>
          <w:i/>
          <w:lang w:val="kk-KZ"/>
        </w:rPr>
        <w:lastRenderedPageBreak/>
        <w:t>государственному нормативу сети)</w:t>
      </w:r>
      <w:r w:rsidRPr="00A07D89">
        <w:rPr>
          <w:bCs/>
          <w:sz w:val="28"/>
          <w:szCs w:val="28"/>
          <w:lang w:val="kk-KZ"/>
        </w:rPr>
        <w:t xml:space="preserve"> </w:t>
      </w:r>
      <w:r w:rsidRPr="00A07D89">
        <w:rPr>
          <w:bCs/>
          <w:i/>
        </w:rPr>
        <w:t>(2022 г. – 465 ед., 2023 г – 458 ед., 2024 г. - 444 ед.).</w:t>
      </w:r>
    </w:p>
    <w:p w14:paraId="0367B95A" w14:textId="77777777" w:rsidR="00967C32" w:rsidRPr="00A07D89" w:rsidRDefault="00967C32" w:rsidP="00967C32">
      <w:pPr>
        <w:widowControl w:val="0"/>
        <w:tabs>
          <w:tab w:val="left" w:pos="0"/>
        </w:tabs>
        <w:ind w:firstLine="709"/>
        <w:jc w:val="both"/>
        <w:rPr>
          <w:bCs/>
          <w:sz w:val="28"/>
          <w:szCs w:val="28"/>
          <w:lang w:val="kk-KZ"/>
        </w:rPr>
      </w:pPr>
      <w:r w:rsidRPr="00A07D89">
        <w:rPr>
          <w:bCs/>
          <w:sz w:val="28"/>
          <w:szCs w:val="28"/>
        </w:rPr>
        <w:t xml:space="preserve">По результатам международного мониторингового исследования PISA - 2022 обучающиеся Северо-Казахстанской области занимают 4 место в стране. Область вошла в число регионов с наивысшими показателями, результаты выше республиканских по всем предметам: по естествознанию - 450 баллов (РК – 423), по чтению – 417 баллов (РК – 386), по математике - 441 балла (РК-425). </w:t>
      </w:r>
    </w:p>
    <w:p w14:paraId="3D3E69E4" w14:textId="77777777" w:rsidR="00967C32" w:rsidRPr="00A07D89" w:rsidRDefault="00967C32" w:rsidP="00967C32">
      <w:pPr>
        <w:widowControl w:val="0"/>
        <w:tabs>
          <w:tab w:val="left" w:pos="0"/>
        </w:tabs>
        <w:ind w:firstLine="709"/>
        <w:jc w:val="both"/>
        <w:rPr>
          <w:bCs/>
          <w:sz w:val="28"/>
          <w:szCs w:val="28"/>
        </w:rPr>
      </w:pPr>
      <w:r w:rsidRPr="00A07D89">
        <w:rPr>
          <w:bCs/>
          <w:sz w:val="28"/>
          <w:szCs w:val="28"/>
        </w:rPr>
        <w:t>Рост результатов по СКО в сравнении с PISA-2018 по математике на 8 баллов, по естествознанию на 31 балл, по чтению на 4 балла.</w:t>
      </w:r>
    </w:p>
    <w:p w14:paraId="1E713283" w14:textId="77777777" w:rsidR="00967C32" w:rsidRPr="00A07D89" w:rsidRDefault="00967C32" w:rsidP="00DB762A">
      <w:pPr>
        <w:pBdr>
          <w:bottom w:val="single" w:sz="4" w:space="0" w:color="FFFFFF"/>
        </w:pBdr>
        <w:ind w:firstLine="709"/>
        <w:jc w:val="both"/>
        <w:rPr>
          <w:rFonts w:eastAsia="Arial"/>
          <w:sz w:val="28"/>
          <w:szCs w:val="28"/>
        </w:rPr>
      </w:pPr>
      <w:r w:rsidRPr="00A07D89">
        <w:rPr>
          <w:rFonts w:eastAsia="Arial"/>
          <w:sz w:val="28"/>
          <w:szCs w:val="28"/>
        </w:rPr>
        <w:t>На повышение качества уровня образования в целом влияет улучшение инфраструктуры, путем создания комфортных условий для участников образовательного процесса.</w:t>
      </w:r>
    </w:p>
    <w:p w14:paraId="77AB8788" w14:textId="77777777" w:rsidR="00967C32" w:rsidRPr="00A07D89" w:rsidRDefault="00967C32" w:rsidP="00DB762A">
      <w:pPr>
        <w:pBdr>
          <w:bottom w:val="single" w:sz="4" w:space="0" w:color="FFFFFF"/>
        </w:pBdr>
        <w:ind w:firstLine="709"/>
        <w:jc w:val="both"/>
        <w:rPr>
          <w:rFonts w:eastAsia="Arial"/>
          <w:sz w:val="28"/>
          <w:szCs w:val="28"/>
        </w:rPr>
      </w:pPr>
      <w:r w:rsidRPr="00A07D89">
        <w:rPr>
          <w:rFonts w:eastAsia="Arial"/>
          <w:sz w:val="28"/>
          <w:szCs w:val="28"/>
        </w:rPr>
        <w:t>В 2025 году на реализацию 36 проектов по капитальным ремонтам объектов образования выделено 4,3 млрд. тенге, в том числе в рамках проекта «</w:t>
      </w:r>
      <w:proofErr w:type="spellStart"/>
      <w:r w:rsidRPr="00A07D89">
        <w:rPr>
          <w:rFonts w:eastAsia="Arial"/>
          <w:sz w:val="28"/>
          <w:szCs w:val="28"/>
        </w:rPr>
        <w:t>Ауыл</w:t>
      </w:r>
      <w:proofErr w:type="spellEnd"/>
      <w:r w:rsidRPr="00A07D89">
        <w:rPr>
          <w:rFonts w:eastAsia="Arial"/>
          <w:sz w:val="28"/>
          <w:szCs w:val="28"/>
        </w:rPr>
        <w:t xml:space="preserve"> - ел </w:t>
      </w:r>
      <w:proofErr w:type="spellStart"/>
      <w:r w:rsidRPr="00A07D89">
        <w:rPr>
          <w:rFonts w:eastAsia="Arial"/>
          <w:sz w:val="28"/>
          <w:szCs w:val="28"/>
        </w:rPr>
        <w:t>бесігі</w:t>
      </w:r>
      <w:proofErr w:type="spellEnd"/>
      <w:r w:rsidRPr="00A07D89">
        <w:rPr>
          <w:rFonts w:eastAsia="Arial"/>
          <w:sz w:val="28"/>
          <w:szCs w:val="28"/>
        </w:rPr>
        <w:t>» на реализацию 15 проектов предусмотрено 2,2 млрд. тенге.</w:t>
      </w:r>
    </w:p>
    <w:p w14:paraId="0A7B523D" w14:textId="2F7304A6" w:rsidR="00967C32" w:rsidRPr="00A07D89" w:rsidRDefault="00967C32" w:rsidP="00DB762A">
      <w:pPr>
        <w:pBdr>
          <w:bottom w:val="single" w:sz="4" w:space="0" w:color="FFFFFF"/>
        </w:pBdr>
        <w:ind w:firstLine="709"/>
        <w:jc w:val="both"/>
        <w:rPr>
          <w:bCs/>
          <w:sz w:val="28"/>
          <w:szCs w:val="28"/>
        </w:rPr>
      </w:pPr>
      <w:r w:rsidRPr="00A07D89">
        <w:rPr>
          <w:bCs/>
          <w:sz w:val="28"/>
          <w:szCs w:val="28"/>
        </w:rPr>
        <w:t xml:space="preserve">На сегодняшний день в области расположено 439 школ. 100% школ области имеют доступ к интернету. </w:t>
      </w:r>
    </w:p>
    <w:p w14:paraId="380E9BF1" w14:textId="77777777" w:rsidR="00967C32" w:rsidRPr="00A07D89" w:rsidRDefault="00967C32" w:rsidP="00DB762A">
      <w:pPr>
        <w:pBdr>
          <w:bottom w:val="single" w:sz="4" w:space="0" w:color="FFFFFF"/>
        </w:pBdr>
        <w:ind w:firstLine="709"/>
        <w:jc w:val="both"/>
        <w:rPr>
          <w:bCs/>
          <w:sz w:val="28"/>
          <w:szCs w:val="28"/>
        </w:rPr>
      </w:pPr>
      <w:r w:rsidRPr="00A07D89">
        <w:rPr>
          <w:bCs/>
          <w:sz w:val="28"/>
          <w:szCs w:val="28"/>
        </w:rPr>
        <w:t>Показатель обеспеченности высокоскоростным интернетом составляет до 20 Мбит/сек - 12 школ (3%), от 20 Мбит/сек и выше – 426 школы (97%).</w:t>
      </w:r>
    </w:p>
    <w:p w14:paraId="238145B8" w14:textId="77777777" w:rsidR="00967C32" w:rsidRPr="00A07D89" w:rsidRDefault="00967C32" w:rsidP="00DB762A">
      <w:pPr>
        <w:pBdr>
          <w:bottom w:val="single" w:sz="4" w:space="0" w:color="FFFFFF"/>
        </w:pBdr>
        <w:ind w:firstLine="709"/>
        <w:jc w:val="both"/>
        <w:rPr>
          <w:bCs/>
          <w:sz w:val="28"/>
          <w:szCs w:val="28"/>
        </w:rPr>
      </w:pPr>
      <w:r w:rsidRPr="00A07D89">
        <w:rPr>
          <w:bCs/>
          <w:sz w:val="28"/>
          <w:szCs w:val="28"/>
        </w:rPr>
        <w:t>На территории Северо-Казахстанской области ведется работа по реализации пилотного проекта с применением технологии «</w:t>
      </w:r>
      <w:proofErr w:type="spellStart"/>
      <w:r w:rsidRPr="00A07D89">
        <w:rPr>
          <w:bCs/>
          <w:sz w:val="28"/>
          <w:szCs w:val="28"/>
        </w:rPr>
        <w:t>Starlink</w:t>
      </w:r>
      <w:proofErr w:type="spellEnd"/>
      <w:r w:rsidRPr="00A07D89">
        <w:rPr>
          <w:bCs/>
          <w:sz w:val="28"/>
          <w:szCs w:val="28"/>
        </w:rPr>
        <w:t>» для организаций среднего образования. На сегодняшний день оборудование «</w:t>
      </w:r>
      <w:proofErr w:type="spellStart"/>
      <w:r w:rsidRPr="00A07D89">
        <w:rPr>
          <w:bCs/>
          <w:sz w:val="28"/>
          <w:szCs w:val="28"/>
        </w:rPr>
        <w:t>Starlink</w:t>
      </w:r>
      <w:proofErr w:type="spellEnd"/>
      <w:r w:rsidRPr="00A07D89">
        <w:rPr>
          <w:bCs/>
          <w:sz w:val="28"/>
          <w:szCs w:val="28"/>
        </w:rPr>
        <w:t>» установлено и активировано в 111 школах области.</w:t>
      </w:r>
    </w:p>
    <w:p w14:paraId="315C5D2A" w14:textId="77777777" w:rsidR="00967C32" w:rsidRPr="00A07D89" w:rsidRDefault="00967C32" w:rsidP="00DB762A">
      <w:pPr>
        <w:pBdr>
          <w:bottom w:val="single" w:sz="4" w:space="0" w:color="FFFFFF"/>
        </w:pBdr>
        <w:ind w:firstLine="709"/>
        <w:jc w:val="both"/>
        <w:rPr>
          <w:rFonts w:cstheme="minorBidi"/>
          <w:sz w:val="28"/>
          <w:szCs w:val="28"/>
          <w:lang w:val="kk-KZ"/>
        </w:rPr>
      </w:pPr>
      <w:r w:rsidRPr="00A07D89">
        <w:rPr>
          <w:rFonts w:cstheme="minorBidi"/>
          <w:sz w:val="28"/>
          <w:szCs w:val="28"/>
          <w:lang w:val="kk-KZ"/>
        </w:rPr>
        <w:t xml:space="preserve">В области действуют 87 организаций дополнительного образования. Детям предоставляется возможность бесплатно посещать спортивные секции и творческие кружки. </w:t>
      </w:r>
    </w:p>
    <w:p w14:paraId="3F6EEC60" w14:textId="77777777" w:rsidR="00967C32" w:rsidRPr="00A07D89" w:rsidRDefault="00967C32" w:rsidP="00DB762A">
      <w:pPr>
        <w:pBdr>
          <w:bottom w:val="single" w:sz="4" w:space="0" w:color="FFFFFF"/>
        </w:pBdr>
        <w:ind w:firstLine="709"/>
        <w:jc w:val="both"/>
        <w:rPr>
          <w:rFonts w:cstheme="minorBidi"/>
          <w:sz w:val="28"/>
          <w:szCs w:val="28"/>
        </w:rPr>
      </w:pPr>
      <w:r w:rsidRPr="00A07D89">
        <w:rPr>
          <w:rFonts w:cstheme="minorBidi"/>
          <w:sz w:val="28"/>
          <w:szCs w:val="28"/>
          <w:lang w:val="kk-KZ"/>
        </w:rPr>
        <w:t xml:space="preserve">Охват дополнительным образованием составляет </w:t>
      </w:r>
      <w:r w:rsidRPr="00A07D89">
        <w:rPr>
          <w:rFonts w:cstheme="minorBidi"/>
          <w:sz w:val="28"/>
          <w:szCs w:val="28"/>
        </w:rPr>
        <w:t>95% (69788 учащихся).</w:t>
      </w:r>
    </w:p>
    <w:p w14:paraId="1D6EE9BB" w14:textId="77777777" w:rsidR="00DB762A" w:rsidRPr="00A07D89" w:rsidRDefault="00DB762A" w:rsidP="00DB762A">
      <w:pPr>
        <w:pBdr>
          <w:bottom w:val="single" w:sz="4" w:space="0" w:color="FFFFFF"/>
        </w:pBdr>
        <w:ind w:firstLine="709"/>
        <w:jc w:val="both"/>
        <w:rPr>
          <w:rFonts w:eastAsia="Batang"/>
          <w:sz w:val="28"/>
          <w:szCs w:val="28"/>
          <w:lang w:eastAsia="ko-KR"/>
        </w:rPr>
      </w:pPr>
      <w:r w:rsidRPr="00A07D89">
        <w:rPr>
          <w:rFonts w:eastAsia="Batang"/>
          <w:sz w:val="28"/>
          <w:szCs w:val="28"/>
          <w:lang w:eastAsia="ko-KR"/>
        </w:rPr>
        <w:t xml:space="preserve">В регионе действуют 2 148 объектов </w:t>
      </w:r>
      <w:r w:rsidRPr="00A07D89">
        <w:rPr>
          <w:rFonts w:eastAsia="Batang"/>
          <w:b/>
          <w:bCs/>
          <w:sz w:val="28"/>
          <w:szCs w:val="28"/>
          <w:lang w:eastAsia="ko-KR"/>
        </w:rPr>
        <w:t>спорта</w:t>
      </w:r>
      <w:r w:rsidRPr="00A07D89">
        <w:rPr>
          <w:rFonts w:eastAsia="Batang"/>
          <w:sz w:val="28"/>
          <w:szCs w:val="28"/>
          <w:lang w:eastAsia="ko-KR"/>
        </w:rPr>
        <w:t xml:space="preserve">, 28 детско-юношеских спортивных школ, школа высшего спортивного мастерства, центр подготовки олимпийского резерва, школа-интернат - колледж, 25 дворовых клубов, 8 спортивных клубов, 11 детско-юношеских клубов физической подготовки. </w:t>
      </w:r>
    </w:p>
    <w:p w14:paraId="43097005" w14:textId="77777777" w:rsidR="00DB762A" w:rsidRPr="00A07D89" w:rsidRDefault="00DB762A" w:rsidP="00DB762A">
      <w:pPr>
        <w:pBdr>
          <w:bottom w:val="single" w:sz="4" w:space="0" w:color="FFFFFF"/>
        </w:pBdr>
        <w:ind w:firstLine="709"/>
        <w:jc w:val="both"/>
        <w:rPr>
          <w:rFonts w:eastAsia="Batang"/>
          <w:sz w:val="28"/>
          <w:szCs w:val="28"/>
          <w:lang w:eastAsia="ko-KR"/>
        </w:rPr>
      </w:pPr>
      <w:r w:rsidRPr="00A07D89">
        <w:rPr>
          <w:rFonts w:eastAsia="Batang"/>
          <w:sz w:val="28"/>
          <w:szCs w:val="28"/>
          <w:lang w:eastAsia="ko-KR"/>
        </w:rPr>
        <w:t xml:space="preserve">В 2024 году в Северо-Казахстанской области за счет ввода в эксплуатацию: 3 спортивных комплексов (в </w:t>
      </w:r>
      <w:proofErr w:type="spellStart"/>
      <w:r w:rsidRPr="00A07D89">
        <w:rPr>
          <w:rFonts w:eastAsia="Batang"/>
          <w:sz w:val="28"/>
          <w:szCs w:val="28"/>
          <w:lang w:eastAsia="ko-KR"/>
        </w:rPr>
        <w:t>г.Петропавловск</w:t>
      </w:r>
      <w:proofErr w:type="spellEnd"/>
      <w:r w:rsidRPr="00A07D89">
        <w:rPr>
          <w:rFonts w:eastAsia="Batang"/>
          <w:sz w:val="28"/>
          <w:szCs w:val="28"/>
          <w:lang w:eastAsia="ko-KR"/>
        </w:rPr>
        <w:t xml:space="preserve"> 2 единицы - спортивный комплекс «Центр настольного тенниса» и физкультурно-оздоровительный комплекс «Береке», физкультурно-оздоровительный комплекс в  с. Пресновка Жамбылского района), 3 крытых хоккейных кортов (</w:t>
      </w:r>
      <w:proofErr w:type="spellStart"/>
      <w:r w:rsidRPr="00A07D89">
        <w:rPr>
          <w:rFonts w:eastAsia="Batang"/>
          <w:sz w:val="28"/>
          <w:szCs w:val="28"/>
          <w:lang w:eastAsia="ko-KR"/>
        </w:rPr>
        <w:t>г.Сергеевка</w:t>
      </w:r>
      <w:proofErr w:type="spellEnd"/>
      <w:r w:rsidRPr="00A07D89">
        <w:rPr>
          <w:rFonts w:eastAsia="Batang"/>
          <w:sz w:val="28"/>
          <w:szCs w:val="28"/>
          <w:lang w:eastAsia="ko-KR"/>
        </w:rPr>
        <w:t xml:space="preserve"> район Шал акына, </w:t>
      </w:r>
      <w:proofErr w:type="spellStart"/>
      <w:r w:rsidRPr="00A07D89">
        <w:rPr>
          <w:rFonts w:eastAsia="Batang"/>
          <w:sz w:val="28"/>
          <w:szCs w:val="28"/>
          <w:lang w:eastAsia="ko-KR"/>
        </w:rPr>
        <w:t>с.Пресновка</w:t>
      </w:r>
      <w:proofErr w:type="spellEnd"/>
      <w:r w:rsidRPr="00A07D89">
        <w:rPr>
          <w:rFonts w:eastAsia="Batang"/>
          <w:sz w:val="28"/>
          <w:szCs w:val="28"/>
          <w:lang w:eastAsia="ko-KR"/>
        </w:rPr>
        <w:t xml:space="preserve"> </w:t>
      </w:r>
      <w:proofErr w:type="spellStart"/>
      <w:r w:rsidRPr="00A07D89">
        <w:rPr>
          <w:rFonts w:eastAsia="Batang"/>
          <w:sz w:val="28"/>
          <w:szCs w:val="28"/>
          <w:lang w:eastAsia="ko-KR"/>
        </w:rPr>
        <w:t>Жамбылский</w:t>
      </w:r>
      <w:proofErr w:type="spellEnd"/>
      <w:r w:rsidRPr="00A07D89">
        <w:rPr>
          <w:rFonts w:eastAsia="Batang"/>
          <w:sz w:val="28"/>
          <w:szCs w:val="28"/>
          <w:lang w:eastAsia="ko-KR"/>
        </w:rPr>
        <w:t xml:space="preserve"> район, </w:t>
      </w:r>
      <w:proofErr w:type="spellStart"/>
      <w:r w:rsidRPr="00A07D89">
        <w:rPr>
          <w:rFonts w:eastAsia="Batang"/>
          <w:sz w:val="28"/>
          <w:szCs w:val="28"/>
          <w:lang w:eastAsia="ko-KR"/>
        </w:rPr>
        <w:t>с.Саумалколь</w:t>
      </w:r>
      <w:proofErr w:type="spellEnd"/>
      <w:r w:rsidRPr="00A07D89">
        <w:rPr>
          <w:rFonts w:eastAsia="Batang"/>
          <w:sz w:val="28"/>
          <w:szCs w:val="28"/>
          <w:lang w:eastAsia="ko-KR"/>
        </w:rPr>
        <w:t xml:space="preserve"> </w:t>
      </w:r>
      <w:proofErr w:type="spellStart"/>
      <w:r w:rsidRPr="00A07D89">
        <w:rPr>
          <w:rFonts w:eastAsia="Batang"/>
          <w:sz w:val="28"/>
          <w:szCs w:val="28"/>
          <w:lang w:eastAsia="ko-KR"/>
        </w:rPr>
        <w:t>Айыртауский</w:t>
      </w:r>
      <w:proofErr w:type="spellEnd"/>
      <w:r w:rsidRPr="00A07D89">
        <w:rPr>
          <w:rFonts w:eastAsia="Batang"/>
          <w:sz w:val="28"/>
          <w:szCs w:val="28"/>
          <w:lang w:eastAsia="ko-KR"/>
        </w:rPr>
        <w:t xml:space="preserve"> район), 23 мини-футбольных полей и 6 спортивных площадок увеличивается количество граждан занимающихся физической культурой и спортом. В 2024 году охват граждан, занимающихся физической культурой и спортом в  2024 году, составлял 43% или 225 088 человек, что выше уровня 2022 года на 2,8 % или больше на 10 031 человек.</w:t>
      </w:r>
    </w:p>
    <w:p w14:paraId="5C1B356C" w14:textId="77777777" w:rsidR="00302A70" w:rsidRPr="00A07D89" w:rsidRDefault="00302A70" w:rsidP="00DB762A">
      <w:pPr>
        <w:pBdr>
          <w:bottom w:val="single" w:sz="4" w:space="0" w:color="FFFFFF"/>
        </w:pBdr>
        <w:ind w:firstLine="709"/>
        <w:jc w:val="both"/>
        <w:rPr>
          <w:rFonts w:eastAsia="Batang"/>
          <w:sz w:val="28"/>
          <w:szCs w:val="28"/>
          <w:lang w:eastAsia="ko-KR"/>
        </w:rPr>
      </w:pPr>
      <w:r w:rsidRPr="00A07D89">
        <w:rPr>
          <w:rFonts w:eastAsia="Batang"/>
          <w:sz w:val="28"/>
          <w:szCs w:val="28"/>
          <w:lang w:eastAsia="ko-KR"/>
        </w:rPr>
        <w:lastRenderedPageBreak/>
        <w:t>В 2024 году количество туристов, посетивших нашу область, составило 143,5 тыс. человек, что меньше аналогичного периода 2022 года на 1,7%.</w:t>
      </w:r>
    </w:p>
    <w:p w14:paraId="1ADD66A0" w14:textId="77777777" w:rsidR="00302A70" w:rsidRPr="00A07D89" w:rsidRDefault="00302A70" w:rsidP="00DB762A">
      <w:pPr>
        <w:pBdr>
          <w:bottom w:val="single" w:sz="4" w:space="0" w:color="FFFFFF"/>
        </w:pBdr>
        <w:ind w:firstLine="709"/>
        <w:jc w:val="both"/>
        <w:rPr>
          <w:rFonts w:eastAsia="Batang"/>
          <w:sz w:val="28"/>
          <w:szCs w:val="28"/>
          <w:lang w:eastAsia="ko-KR"/>
        </w:rPr>
      </w:pPr>
      <w:r w:rsidRPr="00A07D89">
        <w:rPr>
          <w:rFonts w:eastAsia="Batang"/>
          <w:sz w:val="28"/>
          <w:szCs w:val="28"/>
          <w:lang w:eastAsia="ko-KR"/>
        </w:rPr>
        <w:t>Объем оказанных услуг в 2024 году составил 2,4 млрд. тенге, что больше аналогичного периода 2022 года на 50% (2022 год – 1,6 млрд. тенге).</w:t>
      </w:r>
    </w:p>
    <w:p w14:paraId="3AB6BB4D" w14:textId="77777777" w:rsidR="00302A70" w:rsidRPr="00A07D89" w:rsidRDefault="00302A70" w:rsidP="00302A70">
      <w:pPr>
        <w:shd w:val="clear" w:color="auto" w:fill="FFFFFF" w:themeFill="background1"/>
        <w:ind w:firstLine="709"/>
        <w:jc w:val="both"/>
        <w:rPr>
          <w:rFonts w:eastAsia="Batang"/>
          <w:sz w:val="28"/>
          <w:szCs w:val="28"/>
          <w:lang w:eastAsia="ko-KR"/>
        </w:rPr>
      </w:pPr>
      <w:r w:rsidRPr="00A07D89">
        <w:rPr>
          <w:rFonts w:eastAsia="Batang"/>
          <w:sz w:val="28"/>
          <w:szCs w:val="28"/>
          <w:lang w:eastAsia="ko-KR"/>
        </w:rPr>
        <w:t xml:space="preserve">В настоящее время ведется реализация 16 инвестиционных проектов, в том числе строительство современных круглогодичных эко-отелей и </w:t>
      </w:r>
      <w:proofErr w:type="spellStart"/>
      <w:r w:rsidRPr="00A07D89">
        <w:rPr>
          <w:rFonts w:eastAsia="Batang"/>
          <w:sz w:val="28"/>
          <w:szCs w:val="28"/>
          <w:lang w:eastAsia="ko-KR"/>
        </w:rPr>
        <w:t>глэмпингов</w:t>
      </w:r>
      <w:proofErr w:type="spellEnd"/>
      <w:r w:rsidRPr="00A07D89">
        <w:rPr>
          <w:rFonts w:eastAsia="Batang"/>
          <w:sz w:val="28"/>
          <w:szCs w:val="28"/>
          <w:lang w:eastAsia="ko-KR"/>
        </w:rPr>
        <w:t xml:space="preserve">, на общую сумму инвестиций 3,3 млрд. тенге. Сроки реализации проектов - 2026-2027 годы. </w:t>
      </w:r>
    </w:p>
    <w:p w14:paraId="0F3C5523" w14:textId="77777777" w:rsidR="00302A70" w:rsidRPr="00A07D89" w:rsidRDefault="00302A70" w:rsidP="00302A70">
      <w:pPr>
        <w:shd w:val="clear" w:color="auto" w:fill="FFFFFF" w:themeFill="background1"/>
        <w:ind w:firstLine="709"/>
        <w:jc w:val="both"/>
        <w:rPr>
          <w:rFonts w:eastAsia="Batang"/>
          <w:sz w:val="28"/>
          <w:szCs w:val="28"/>
          <w:lang w:eastAsia="ko-KR"/>
        </w:rPr>
      </w:pPr>
      <w:proofErr w:type="spellStart"/>
      <w:r w:rsidRPr="00A07D89">
        <w:rPr>
          <w:rFonts w:eastAsia="Batang"/>
          <w:sz w:val="28"/>
          <w:szCs w:val="28"/>
          <w:lang w:eastAsia="ko-KR"/>
        </w:rPr>
        <w:t>Имантау-Шалкарская</w:t>
      </w:r>
      <w:proofErr w:type="spellEnd"/>
      <w:r w:rsidRPr="00A07D89">
        <w:rPr>
          <w:rFonts w:eastAsia="Batang"/>
          <w:sz w:val="28"/>
          <w:szCs w:val="28"/>
          <w:lang w:eastAsia="ko-KR"/>
        </w:rPr>
        <w:t xml:space="preserve"> курортная зона (далее – ИШКЗ), вошла в ТОП-20 приоритетных туристских территорий республиканского значения. </w:t>
      </w:r>
    </w:p>
    <w:p w14:paraId="189AE33A" w14:textId="77777777" w:rsidR="00492961" w:rsidRPr="00A07D89" w:rsidRDefault="00492961" w:rsidP="005E2290">
      <w:pPr>
        <w:widowControl w:val="0"/>
        <w:shd w:val="clear" w:color="auto" w:fill="FFFFFF" w:themeFill="background1"/>
        <w:tabs>
          <w:tab w:val="left" w:pos="0"/>
        </w:tabs>
        <w:ind w:firstLine="709"/>
        <w:jc w:val="both"/>
        <w:rPr>
          <w:b/>
          <w:sz w:val="28"/>
          <w:szCs w:val="28"/>
        </w:rPr>
      </w:pPr>
      <w:r w:rsidRPr="00A07D89">
        <w:rPr>
          <w:b/>
          <w:sz w:val="28"/>
          <w:szCs w:val="28"/>
        </w:rPr>
        <w:t>Комплексная характеристика основных проблем</w:t>
      </w:r>
    </w:p>
    <w:p w14:paraId="090BF4CD" w14:textId="77777777" w:rsidR="00492961" w:rsidRPr="00A07D89" w:rsidRDefault="00492961" w:rsidP="005E2290">
      <w:pPr>
        <w:widowControl w:val="0"/>
        <w:shd w:val="clear" w:color="auto" w:fill="FFFFFF" w:themeFill="background1"/>
        <w:tabs>
          <w:tab w:val="left" w:pos="0"/>
        </w:tabs>
        <w:ind w:firstLine="709"/>
        <w:jc w:val="both"/>
      </w:pPr>
      <w:r w:rsidRPr="00A07D89">
        <w:rPr>
          <w:sz w:val="28"/>
          <w:szCs w:val="28"/>
        </w:rPr>
        <w:t>В Северо-Казахстанской области имеется ряд проблемных вопросов, на решение которых направлена данная Программа.</w:t>
      </w:r>
    </w:p>
    <w:p w14:paraId="2ABB0FF3" w14:textId="77777777" w:rsidR="009B365A" w:rsidRPr="00A07D89" w:rsidRDefault="009B365A" w:rsidP="009B365A">
      <w:pPr>
        <w:widowControl w:val="0"/>
        <w:pBdr>
          <w:bottom w:val="single" w:sz="4" w:space="0" w:color="FFFFFF"/>
        </w:pBdr>
        <w:shd w:val="clear" w:color="auto" w:fill="FFFFFF" w:themeFill="background1"/>
        <w:tabs>
          <w:tab w:val="left" w:pos="0"/>
        </w:tabs>
        <w:ind w:firstLine="709"/>
        <w:jc w:val="both"/>
        <w:rPr>
          <w:sz w:val="28"/>
          <w:szCs w:val="28"/>
        </w:rPr>
      </w:pPr>
      <w:r w:rsidRPr="00A07D89">
        <w:rPr>
          <w:sz w:val="28"/>
          <w:szCs w:val="28"/>
        </w:rPr>
        <w:t xml:space="preserve">Отмечается тенденция ежегодного </w:t>
      </w:r>
      <w:r w:rsidRPr="00A07D89">
        <w:rPr>
          <w:b/>
          <w:sz w:val="28"/>
          <w:szCs w:val="28"/>
        </w:rPr>
        <w:t>снижения численности населения</w:t>
      </w:r>
      <w:r w:rsidRPr="00A07D89">
        <w:rPr>
          <w:sz w:val="28"/>
          <w:szCs w:val="28"/>
        </w:rPr>
        <w:t xml:space="preserve">. За последние три года </w:t>
      </w:r>
      <w:r w:rsidRPr="00A07D89">
        <w:rPr>
          <w:i/>
          <w:szCs w:val="28"/>
        </w:rPr>
        <w:t xml:space="preserve">(2022-2024 гг.) </w:t>
      </w:r>
      <w:r w:rsidRPr="00A07D89">
        <w:rPr>
          <w:sz w:val="28"/>
          <w:szCs w:val="28"/>
        </w:rPr>
        <w:t xml:space="preserve">количество жителей региона сократилось на 11,9 тысяч человек и на сегодня </w:t>
      </w:r>
      <w:r w:rsidRPr="00A07D89">
        <w:rPr>
          <w:i/>
          <w:szCs w:val="28"/>
        </w:rPr>
        <w:t>(на 01.10.2025 г.)</w:t>
      </w:r>
      <w:r w:rsidRPr="00A07D89">
        <w:rPr>
          <w:szCs w:val="28"/>
        </w:rPr>
        <w:t xml:space="preserve"> </w:t>
      </w:r>
      <w:r w:rsidRPr="00A07D89">
        <w:rPr>
          <w:sz w:val="28"/>
          <w:szCs w:val="28"/>
        </w:rPr>
        <w:t xml:space="preserve">составляет 516,0 тыс. человек. </w:t>
      </w:r>
    </w:p>
    <w:p w14:paraId="655FAEF2" w14:textId="77777777" w:rsidR="009B365A" w:rsidRPr="00A07D89" w:rsidRDefault="009B365A" w:rsidP="009B365A">
      <w:pPr>
        <w:widowControl w:val="0"/>
        <w:pBdr>
          <w:bottom w:val="single" w:sz="4" w:space="0" w:color="FFFFFF"/>
        </w:pBdr>
        <w:shd w:val="clear" w:color="auto" w:fill="FFFFFF" w:themeFill="background1"/>
        <w:tabs>
          <w:tab w:val="left" w:pos="0"/>
        </w:tabs>
        <w:ind w:firstLine="709"/>
        <w:jc w:val="both"/>
        <w:rPr>
          <w:sz w:val="28"/>
          <w:szCs w:val="28"/>
        </w:rPr>
      </w:pPr>
      <w:r w:rsidRPr="00A07D89">
        <w:rPr>
          <w:sz w:val="28"/>
          <w:szCs w:val="28"/>
        </w:rPr>
        <w:t xml:space="preserve">Область характеризуется </w:t>
      </w:r>
      <w:r w:rsidRPr="00A07D89">
        <w:rPr>
          <w:b/>
          <w:sz w:val="28"/>
          <w:szCs w:val="28"/>
        </w:rPr>
        <w:t>высокой миграцией населения</w:t>
      </w:r>
      <w:r w:rsidRPr="00A07D89">
        <w:rPr>
          <w:sz w:val="28"/>
          <w:szCs w:val="28"/>
        </w:rPr>
        <w:t xml:space="preserve">. За 2022-2024 годы сальдо миграции составило минус 15,2 тыс. чел., из региона выбыло 68,5 тысяч человек </w:t>
      </w:r>
      <w:r w:rsidRPr="00A07D89">
        <w:rPr>
          <w:i/>
          <w:szCs w:val="28"/>
        </w:rPr>
        <w:t>(прибыло 53,2 тысяч человек).</w:t>
      </w:r>
      <w:r w:rsidRPr="00A07D89">
        <w:rPr>
          <w:sz w:val="28"/>
          <w:szCs w:val="28"/>
        </w:rPr>
        <w:t xml:space="preserve"> Ежегодно из региона убывает порядка 5,1 тыс. человек.</w:t>
      </w:r>
    </w:p>
    <w:p w14:paraId="22C779AB" w14:textId="77777777" w:rsidR="009B365A" w:rsidRPr="00A07D89" w:rsidRDefault="009B365A" w:rsidP="009B365A">
      <w:pPr>
        <w:widowControl w:val="0"/>
        <w:pBdr>
          <w:bottom w:val="single" w:sz="4" w:space="0" w:color="FFFFFF"/>
        </w:pBdr>
        <w:shd w:val="clear" w:color="auto" w:fill="FFFFFF" w:themeFill="background1"/>
        <w:tabs>
          <w:tab w:val="left" w:pos="0"/>
        </w:tabs>
        <w:ind w:firstLine="709"/>
        <w:jc w:val="both"/>
        <w:rPr>
          <w:sz w:val="28"/>
          <w:szCs w:val="28"/>
        </w:rPr>
      </w:pPr>
      <w:r w:rsidRPr="00A07D89">
        <w:rPr>
          <w:sz w:val="28"/>
          <w:szCs w:val="28"/>
        </w:rPr>
        <w:t xml:space="preserve">В 2022-2024 гг. отмечается естественная убыль населения 1,7 тыс. человек, число умерших за 2022-2024 гг. составило 18,2 </w:t>
      </w:r>
      <w:proofErr w:type="spellStart"/>
      <w:r w:rsidRPr="00A07D89">
        <w:rPr>
          <w:sz w:val="28"/>
          <w:szCs w:val="28"/>
        </w:rPr>
        <w:t>тыс.человек</w:t>
      </w:r>
      <w:proofErr w:type="spellEnd"/>
      <w:r w:rsidRPr="00A07D89">
        <w:rPr>
          <w:sz w:val="28"/>
          <w:szCs w:val="28"/>
        </w:rPr>
        <w:t xml:space="preserve">, число родившихся – 16,5 </w:t>
      </w:r>
      <w:proofErr w:type="spellStart"/>
      <w:r w:rsidRPr="00A07D89">
        <w:rPr>
          <w:sz w:val="28"/>
          <w:szCs w:val="28"/>
        </w:rPr>
        <w:t>тыс.человек</w:t>
      </w:r>
      <w:proofErr w:type="spellEnd"/>
      <w:r w:rsidRPr="00A07D89">
        <w:rPr>
          <w:sz w:val="28"/>
          <w:szCs w:val="28"/>
        </w:rPr>
        <w:t>.</w:t>
      </w:r>
    </w:p>
    <w:p w14:paraId="59936358" w14:textId="77777777" w:rsidR="009B365A" w:rsidRPr="00A07D89" w:rsidRDefault="009B365A" w:rsidP="009B365A">
      <w:pPr>
        <w:widowControl w:val="0"/>
        <w:pBdr>
          <w:bottom w:val="single" w:sz="4" w:space="0" w:color="FFFFFF"/>
        </w:pBdr>
        <w:shd w:val="clear" w:color="auto" w:fill="FFFFFF" w:themeFill="background1"/>
        <w:tabs>
          <w:tab w:val="left" w:pos="0"/>
        </w:tabs>
        <w:ind w:firstLine="709"/>
        <w:jc w:val="both"/>
        <w:rPr>
          <w:sz w:val="28"/>
          <w:szCs w:val="28"/>
        </w:rPr>
      </w:pPr>
      <w:r w:rsidRPr="00A07D89">
        <w:rPr>
          <w:sz w:val="28"/>
          <w:szCs w:val="28"/>
        </w:rPr>
        <w:t xml:space="preserve">По численности сельского населения 257,8 тыс. человек </w:t>
      </w:r>
      <w:r w:rsidRPr="00A07D89">
        <w:rPr>
          <w:i/>
          <w:szCs w:val="28"/>
        </w:rPr>
        <w:t xml:space="preserve">(на 01.10.2025 г.) </w:t>
      </w:r>
      <w:r w:rsidRPr="00A07D89">
        <w:rPr>
          <w:sz w:val="28"/>
          <w:szCs w:val="28"/>
        </w:rPr>
        <w:t xml:space="preserve">регион занимает 11 позицию в стране. </w:t>
      </w:r>
    </w:p>
    <w:p w14:paraId="451BE3EC" w14:textId="77777777" w:rsidR="00AE530D" w:rsidRPr="00A07D89" w:rsidRDefault="006955B2" w:rsidP="00AE530D">
      <w:pPr>
        <w:pStyle w:val="a0"/>
        <w:ind w:firstLine="567"/>
        <w:jc w:val="both"/>
        <w:rPr>
          <w:sz w:val="28"/>
          <w:szCs w:val="28"/>
        </w:rPr>
      </w:pPr>
      <w:r w:rsidRPr="00A07D89">
        <w:rPr>
          <w:b/>
          <w:bCs/>
          <w:sz w:val="28"/>
          <w:szCs w:val="28"/>
        </w:rPr>
        <w:tab/>
      </w:r>
      <w:r w:rsidR="00AE530D" w:rsidRPr="00A07D89">
        <w:rPr>
          <w:sz w:val="28"/>
          <w:szCs w:val="28"/>
        </w:rPr>
        <w:t>Существенным фактором, влияющим на социально-экономическое развитие региона, остается пространственная неоднородность развития территории. Концентрация населения, экономической активности и инфраструктуры в отдельных центрах при одновременном снижении численности населения в малых и удаленных сельских населенных пунктах, а также недостаточный учет пространственных и природно-ландшафтных факторов при территориальном развитии, сдерживают эффективное использование земельных ресурсов и потенциала отдельных территорий.</w:t>
      </w:r>
    </w:p>
    <w:p w14:paraId="06571917" w14:textId="6B119504" w:rsidR="006955B2" w:rsidRPr="00A07D89" w:rsidRDefault="00AE530D" w:rsidP="006955B2">
      <w:pPr>
        <w:widowControl w:val="0"/>
        <w:shd w:val="clear" w:color="auto" w:fill="FFFFFF" w:themeFill="background1"/>
        <w:tabs>
          <w:tab w:val="left" w:pos="0"/>
        </w:tabs>
        <w:jc w:val="both"/>
        <w:rPr>
          <w:bCs/>
          <w:sz w:val="28"/>
          <w:szCs w:val="28"/>
        </w:rPr>
      </w:pPr>
      <w:r w:rsidRPr="00A07D89">
        <w:rPr>
          <w:sz w:val="28"/>
          <w:szCs w:val="28"/>
        </w:rPr>
        <w:tab/>
      </w:r>
      <w:r w:rsidR="006955B2" w:rsidRPr="00A07D89">
        <w:rPr>
          <w:sz w:val="28"/>
          <w:szCs w:val="28"/>
        </w:rPr>
        <w:t>Зависимость от</w:t>
      </w:r>
      <w:r w:rsidR="006955B2" w:rsidRPr="00A07D89">
        <w:rPr>
          <w:b/>
          <w:bCs/>
          <w:sz w:val="28"/>
          <w:szCs w:val="28"/>
        </w:rPr>
        <w:t xml:space="preserve"> аграрного сектора и погодных условий.</w:t>
      </w:r>
      <w:r w:rsidR="006955B2" w:rsidRPr="00A07D89">
        <w:rPr>
          <w:b/>
          <w:sz w:val="28"/>
          <w:szCs w:val="28"/>
        </w:rPr>
        <w:t xml:space="preserve"> </w:t>
      </w:r>
      <w:r w:rsidR="006955B2" w:rsidRPr="00A07D89">
        <w:rPr>
          <w:bCs/>
          <w:sz w:val="28"/>
          <w:szCs w:val="28"/>
        </w:rPr>
        <w:t>Кризисный 2023 год в сельском хозяйстве показал высокую чувствительность экономики региона к урожайности и климатическим факторам; восстановление 2024 года не вернуло показатели к уровню 2022 года.</w:t>
      </w:r>
    </w:p>
    <w:p w14:paraId="566A2CF8" w14:textId="77777777" w:rsidR="00492961" w:rsidRPr="00A07D89" w:rsidRDefault="00492961" w:rsidP="005E2290">
      <w:pPr>
        <w:widowControl w:val="0"/>
        <w:shd w:val="clear" w:color="auto" w:fill="FFFFFF" w:themeFill="background1"/>
        <w:tabs>
          <w:tab w:val="left" w:pos="0"/>
        </w:tabs>
        <w:ind w:firstLine="709"/>
        <w:jc w:val="both"/>
        <w:rPr>
          <w:sz w:val="28"/>
        </w:rPr>
      </w:pPr>
      <w:r w:rsidRPr="00A07D89">
        <w:rPr>
          <w:sz w:val="28"/>
        </w:rPr>
        <w:t xml:space="preserve">Общей проблемой </w:t>
      </w:r>
      <w:r w:rsidRPr="00A07D89">
        <w:rPr>
          <w:b/>
          <w:sz w:val="28"/>
        </w:rPr>
        <w:t>для систем водоснабжения и водоотведения</w:t>
      </w:r>
      <w:r w:rsidRPr="00A07D89">
        <w:rPr>
          <w:sz w:val="28"/>
        </w:rPr>
        <w:t xml:space="preserve"> так же является их высокий износ. Коме того, проблемой </w:t>
      </w:r>
      <w:r w:rsidR="00812ECD" w:rsidRPr="00A07D89">
        <w:rPr>
          <w:sz w:val="28"/>
        </w:rPr>
        <w:t>остаются</w:t>
      </w:r>
      <w:r w:rsidRPr="00A07D89">
        <w:rPr>
          <w:sz w:val="28"/>
        </w:rPr>
        <w:t xml:space="preserve"> потери воды при транспортировке по водопроводам, которая в свою очередь связана с высоким износом сетей. Также из-за низкого охвата населения очисткой сточных вод (КОС) ухудшается экологическая обстановка в регионе.</w:t>
      </w:r>
    </w:p>
    <w:p w14:paraId="6B4293E8" w14:textId="7B674560" w:rsidR="00AE530D" w:rsidRPr="00A07D89" w:rsidRDefault="00AE530D" w:rsidP="00AE530D">
      <w:pPr>
        <w:pStyle w:val="a0"/>
        <w:ind w:firstLine="709"/>
        <w:jc w:val="both"/>
      </w:pPr>
      <w:r w:rsidRPr="00A07D89">
        <w:rPr>
          <w:sz w:val="28"/>
          <w:szCs w:val="28"/>
        </w:rPr>
        <w:t xml:space="preserve">Северо-Казахстанская область находится в зоне риска опасных природных явлений, которые на некоторых территориях приводят к </w:t>
      </w:r>
      <w:r w:rsidRPr="00A07D89">
        <w:rPr>
          <w:b/>
          <w:sz w:val="28"/>
          <w:szCs w:val="28"/>
        </w:rPr>
        <w:lastRenderedPageBreak/>
        <w:t xml:space="preserve">весеннему паводку и наводнениям. </w:t>
      </w:r>
      <w:r w:rsidRPr="00A07D89">
        <w:rPr>
          <w:sz w:val="28"/>
          <w:szCs w:val="28"/>
        </w:rPr>
        <w:t>Последствия от паводка – масштабные подтопления жилых массивов, инфраструктуры и сельхозугодий</w:t>
      </w:r>
    </w:p>
    <w:p w14:paraId="424C06FA" w14:textId="77777777" w:rsidR="00492961" w:rsidRPr="00A07D89" w:rsidRDefault="00492961" w:rsidP="005E2290">
      <w:pPr>
        <w:pBdr>
          <w:bottom w:val="single" w:sz="4" w:space="0" w:color="FFFFFF"/>
        </w:pBdr>
        <w:shd w:val="clear" w:color="auto" w:fill="FFFFFF" w:themeFill="background1"/>
        <w:autoSpaceDE w:val="0"/>
        <w:autoSpaceDN w:val="0"/>
        <w:adjustRightInd w:val="0"/>
        <w:ind w:firstLine="709"/>
        <w:contextualSpacing/>
        <w:jc w:val="both"/>
        <w:rPr>
          <w:rFonts w:eastAsia="Calibri"/>
          <w:bCs/>
          <w:sz w:val="28"/>
          <w:szCs w:val="28"/>
        </w:rPr>
      </w:pPr>
      <w:r w:rsidRPr="00A07D89">
        <w:rPr>
          <w:rFonts w:eastAsia="Calibri"/>
          <w:bCs/>
          <w:sz w:val="28"/>
          <w:szCs w:val="28"/>
        </w:rPr>
        <w:t xml:space="preserve">Основные проблемы региона </w:t>
      </w:r>
      <w:r w:rsidRPr="00A07D89">
        <w:rPr>
          <w:rFonts w:eastAsia="Calibri"/>
          <w:b/>
          <w:bCs/>
          <w:sz w:val="28"/>
          <w:szCs w:val="28"/>
        </w:rPr>
        <w:t>в сфере экологии</w:t>
      </w:r>
      <w:r w:rsidRPr="00A07D89">
        <w:rPr>
          <w:rFonts w:eastAsia="Calibri"/>
          <w:bCs/>
          <w:sz w:val="28"/>
          <w:szCs w:val="28"/>
        </w:rPr>
        <w:t xml:space="preserve"> следующие: </w:t>
      </w:r>
    </w:p>
    <w:p w14:paraId="79B47956" w14:textId="77777777" w:rsidR="00492961" w:rsidRPr="00A07D89" w:rsidRDefault="00492961" w:rsidP="005E2290">
      <w:pPr>
        <w:pBdr>
          <w:bottom w:val="single" w:sz="4" w:space="0" w:color="FFFFFF"/>
        </w:pBdr>
        <w:shd w:val="clear" w:color="auto" w:fill="FFFFFF" w:themeFill="background1"/>
        <w:autoSpaceDE w:val="0"/>
        <w:autoSpaceDN w:val="0"/>
        <w:adjustRightInd w:val="0"/>
        <w:ind w:firstLine="709"/>
        <w:contextualSpacing/>
        <w:jc w:val="both"/>
        <w:rPr>
          <w:sz w:val="28"/>
          <w:szCs w:val="28"/>
        </w:rPr>
      </w:pPr>
      <w:r w:rsidRPr="00A07D89">
        <w:rPr>
          <w:rFonts w:eastAsia="Calibri"/>
          <w:bCs/>
          <w:sz w:val="28"/>
          <w:szCs w:val="28"/>
        </w:rPr>
        <w:t xml:space="preserve">-загрязнение атмосферного воздуха сероводородом по городу Петропавловск </w:t>
      </w:r>
      <w:r w:rsidRPr="00A07D89">
        <w:rPr>
          <w:sz w:val="28"/>
          <w:szCs w:val="28"/>
        </w:rPr>
        <w:t>в весенне-летний период от накопителя сточных вод «</w:t>
      </w:r>
      <w:proofErr w:type="spellStart"/>
      <w:r w:rsidRPr="00A07D89">
        <w:rPr>
          <w:sz w:val="28"/>
          <w:szCs w:val="28"/>
        </w:rPr>
        <w:t>Биопруд</w:t>
      </w:r>
      <w:proofErr w:type="spellEnd"/>
      <w:r w:rsidRPr="00A07D89">
        <w:rPr>
          <w:sz w:val="28"/>
          <w:szCs w:val="28"/>
        </w:rPr>
        <w:t xml:space="preserve">», а также загрязнение при сжигании твердого топлива городской ТЭЦ-2 и частного сектора. </w:t>
      </w:r>
    </w:p>
    <w:p w14:paraId="1B9FD440" w14:textId="77777777" w:rsidR="00492961" w:rsidRPr="00A07D89" w:rsidRDefault="00492961" w:rsidP="005E2290">
      <w:pPr>
        <w:pBdr>
          <w:bottom w:val="single" w:sz="4" w:space="0" w:color="FFFFFF"/>
        </w:pBdr>
        <w:shd w:val="clear" w:color="auto" w:fill="FFFFFF" w:themeFill="background1"/>
        <w:autoSpaceDE w:val="0"/>
        <w:autoSpaceDN w:val="0"/>
        <w:adjustRightInd w:val="0"/>
        <w:ind w:firstLine="709"/>
        <w:contextualSpacing/>
        <w:jc w:val="both"/>
        <w:rPr>
          <w:rFonts w:eastAsia="Calibri"/>
          <w:bCs/>
          <w:sz w:val="28"/>
          <w:szCs w:val="28"/>
        </w:rPr>
      </w:pPr>
      <w:r w:rsidRPr="00A07D89">
        <w:rPr>
          <w:rFonts w:eastAsia="Calibri"/>
          <w:bCs/>
          <w:sz w:val="28"/>
          <w:szCs w:val="28"/>
        </w:rPr>
        <w:t xml:space="preserve">-проблема раздельного сбора и сортировки ТБО. Отсутствие в районах области современных полигонов ТБО, образование стихийных свалок, периодические возгорания полигона ТБО </w:t>
      </w:r>
      <w:proofErr w:type="spellStart"/>
      <w:r w:rsidRPr="00A07D89">
        <w:rPr>
          <w:rFonts w:eastAsia="Calibri"/>
          <w:bCs/>
          <w:sz w:val="28"/>
          <w:szCs w:val="28"/>
        </w:rPr>
        <w:t>г.Петропавловска</w:t>
      </w:r>
      <w:proofErr w:type="spellEnd"/>
      <w:r w:rsidRPr="00A07D89">
        <w:rPr>
          <w:rFonts w:eastAsia="Calibri"/>
          <w:bCs/>
          <w:sz w:val="28"/>
          <w:szCs w:val="28"/>
        </w:rPr>
        <w:t>, низкий процент переработки отходов.</w:t>
      </w:r>
    </w:p>
    <w:p w14:paraId="5D9E6667" w14:textId="77777777" w:rsidR="006955B2" w:rsidRPr="00A07D89" w:rsidRDefault="006955B2" w:rsidP="006955B2">
      <w:pPr>
        <w:widowControl w:val="0"/>
        <w:shd w:val="clear" w:color="auto" w:fill="FFFFFF" w:themeFill="background1"/>
        <w:tabs>
          <w:tab w:val="left" w:pos="0"/>
        </w:tabs>
        <w:jc w:val="both"/>
        <w:rPr>
          <w:iCs/>
          <w:sz w:val="28"/>
          <w:szCs w:val="28"/>
        </w:rPr>
      </w:pPr>
      <w:r w:rsidRPr="00A07D89">
        <w:rPr>
          <w:b/>
          <w:bCs/>
          <w:i/>
          <w:sz w:val="28"/>
          <w:szCs w:val="28"/>
        </w:rPr>
        <w:tab/>
      </w:r>
      <w:r w:rsidRPr="00A07D89">
        <w:rPr>
          <w:iCs/>
          <w:sz w:val="28"/>
          <w:szCs w:val="28"/>
        </w:rPr>
        <w:t xml:space="preserve">Кадровые вызовы </w:t>
      </w:r>
      <w:r w:rsidRPr="00A07D89">
        <w:rPr>
          <w:b/>
          <w:bCs/>
          <w:iCs/>
          <w:sz w:val="28"/>
          <w:szCs w:val="28"/>
        </w:rPr>
        <w:t>в социальной сфере.</w:t>
      </w:r>
      <w:r w:rsidRPr="00A07D89">
        <w:rPr>
          <w:iCs/>
          <w:sz w:val="28"/>
          <w:szCs w:val="28"/>
        </w:rPr>
        <w:t xml:space="preserve"> Дефицит врачей, сокращение части школ и малокомплектный характер значительной доли образовательных организаций создают риски в обеспечении доступности и качества услуг.</w:t>
      </w:r>
    </w:p>
    <w:p w14:paraId="20CB5E61" w14:textId="77777777" w:rsidR="00492961" w:rsidRPr="00A07D89" w:rsidRDefault="00492961" w:rsidP="005E2290">
      <w:pPr>
        <w:widowControl w:val="0"/>
        <w:shd w:val="clear" w:color="auto" w:fill="FFFFFF" w:themeFill="background1"/>
        <w:tabs>
          <w:tab w:val="left" w:pos="0"/>
        </w:tabs>
        <w:ind w:firstLine="709"/>
        <w:jc w:val="both"/>
        <w:rPr>
          <w:rFonts w:eastAsia="Calibri"/>
          <w:bCs/>
          <w:sz w:val="28"/>
          <w:szCs w:val="28"/>
        </w:rPr>
      </w:pPr>
      <w:r w:rsidRPr="00A07D89">
        <w:rPr>
          <w:b/>
          <w:i/>
          <w:sz w:val="28"/>
          <w:szCs w:val="28"/>
        </w:rPr>
        <w:t xml:space="preserve">Конкурентные преимущества </w:t>
      </w:r>
    </w:p>
    <w:p w14:paraId="34F0645D" w14:textId="77777777" w:rsidR="00111019" w:rsidRPr="00A07D89" w:rsidRDefault="00111019" w:rsidP="00111019">
      <w:pPr>
        <w:widowControl w:val="0"/>
        <w:shd w:val="clear" w:color="auto" w:fill="FFFFFF" w:themeFill="background1"/>
        <w:tabs>
          <w:tab w:val="left" w:pos="0"/>
        </w:tabs>
        <w:ind w:left="720"/>
        <w:jc w:val="both"/>
        <w:rPr>
          <w:bCs/>
          <w:iCs/>
          <w:sz w:val="28"/>
          <w:szCs w:val="28"/>
        </w:rPr>
      </w:pPr>
      <w:r w:rsidRPr="00A07D89">
        <w:rPr>
          <w:bCs/>
          <w:iCs/>
          <w:sz w:val="28"/>
          <w:szCs w:val="28"/>
          <w:lang w:eastAsia="en-US"/>
        </w:rPr>
        <w:t>Выгодное</w:t>
      </w:r>
      <w:r w:rsidRPr="00A07D89">
        <w:rPr>
          <w:bCs/>
          <w:iCs/>
          <w:sz w:val="28"/>
          <w:szCs w:val="28"/>
        </w:rPr>
        <w:t xml:space="preserve"> географическое положение и развитые транспортные связи, в том числе с приграничными регионами Российской Федерации;</w:t>
      </w:r>
    </w:p>
    <w:p w14:paraId="05471550" w14:textId="77777777" w:rsidR="00111019" w:rsidRPr="00A07D89" w:rsidRDefault="00111019" w:rsidP="00111019">
      <w:pPr>
        <w:widowControl w:val="0"/>
        <w:shd w:val="clear" w:color="auto" w:fill="FFFFFF" w:themeFill="background1"/>
        <w:tabs>
          <w:tab w:val="left" w:pos="0"/>
        </w:tabs>
        <w:ind w:left="720"/>
        <w:jc w:val="both"/>
        <w:rPr>
          <w:bCs/>
          <w:iCs/>
          <w:sz w:val="28"/>
          <w:szCs w:val="28"/>
        </w:rPr>
      </w:pPr>
      <w:r w:rsidRPr="00A07D89">
        <w:rPr>
          <w:bCs/>
          <w:iCs/>
          <w:sz w:val="28"/>
          <w:szCs w:val="28"/>
        </w:rPr>
        <w:t>Значительный аграрный потенциал, устойчивые позиции в производстве продукции растениеводства и животноводства, наличие районов–лидеров по валовому выпуску и урожайности;</w:t>
      </w:r>
    </w:p>
    <w:p w14:paraId="13094328" w14:textId="77777777" w:rsidR="00DE145C" w:rsidRPr="00A07D89" w:rsidRDefault="00DE145C" w:rsidP="00DE145C">
      <w:pPr>
        <w:widowControl w:val="0"/>
        <w:shd w:val="clear" w:color="auto" w:fill="FFFFFF" w:themeFill="background1"/>
        <w:tabs>
          <w:tab w:val="left" w:pos="0"/>
        </w:tabs>
        <w:ind w:firstLine="709"/>
        <w:jc w:val="both"/>
        <w:rPr>
          <w:sz w:val="28"/>
          <w:szCs w:val="28"/>
        </w:rPr>
      </w:pPr>
      <w:r w:rsidRPr="00A07D89">
        <w:rPr>
          <w:sz w:val="28"/>
          <w:szCs w:val="28"/>
        </w:rPr>
        <w:t>Наличие плодородных земельных ресурсов с высоким баллом бонитета;</w:t>
      </w:r>
    </w:p>
    <w:p w14:paraId="656205A2" w14:textId="77777777" w:rsidR="00492961" w:rsidRPr="00A07D89" w:rsidRDefault="00492961" w:rsidP="005E2290">
      <w:pPr>
        <w:widowControl w:val="0"/>
        <w:shd w:val="clear" w:color="auto" w:fill="FFFFFF" w:themeFill="background1"/>
        <w:tabs>
          <w:tab w:val="left" w:pos="0"/>
        </w:tabs>
        <w:ind w:firstLine="709"/>
        <w:jc w:val="both"/>
        <w:rPr>
          <w:sz w:val="28"/>
          <w:szCs w:val="28"/>
        </w:rPr>
      </w:pPr>
      <w:r w:rsidRPr="00A07D89">
        <w:rPr>
          <w:sz w:val="28"/>
          <w:szCs w:val="28"/>
        </w:rPr>
        <w:t>Устойчивая урожайность сельскохозяйственных культур;</w:t>
      </w:r>
    </w:p>
    <w:p w14:paraId="7C7F0937" w14:textId="77777777" w:rsidR="00492961" w:rsidRPr="00A07D89" w:rsidRDefault="00492961" w:rsidP="005E2290">
      <w:pPr>
        <w:widowControl w:val="0"/>
        <w:shd w:val="clear" w:color="auto" w:fill="FFFFFF" w:themeFill="background1"/>
        <w:tabs>
          <w:tab w:val="left" w:pos="0"/>
        </w:tabs>
        <w:ind w:firstLine="709"/>
        <w:jc w:val="both"/>
        <w:rPr>
          <w:sz w:val="28"/>
          <w:szCs w:val="28"/>
        </w:rPr>
      </w:pPr>
      <w:r w:rsidRPr="00A07D89">
        <w:rPr>
          <w:sz w:val="28"/>
          <w:szCs w:val="28"/>
        </w:rPr>
        <w:t xml:space="preserve">Наличие условий для роста производства животноводческой продукции; </w:t>
      </w:r>
    </w:p>
    <w:p w14:paraId="30917C5E" w14:textId="77777777" w:rsidR="00111019" w:rsidRPr="00A07D89" w:rsidRDefault="00111019" w:rsidP="00111019">
      <w:pPr>
        <w:widowControl w:val="0"/>
        <w:shd w:val="clear" w:color="auto" w:fill="FFFFFF" w:themeFill="background1"/>
        <w:tabs>
          <w:tab w:val="left" w:pos="0"/>
        </w:tabs>
        <w:ind w:left="720"/>
        <w:jc w:val="both"/>
        <w:rPr>
          <w:bCs/>
          <w:iCs/>
          <w:sz w:val="28"/>
          <w:szCs w:val="28"/>
        </w:rPr>
      </w:pPr>
      <w:r w:rsidRPr="00A07D89">
        <w:rPr>
          <w:bCs/>
          <w:iCs/>
          <w:sz w:val="28"/>
          <w:szCs w:val="28"/>
        </w:rPr>
        <w:t>Растущий промышленный потенциал, прежде всего в обрабатывающей промышленности;</w:t>
      </w:r>
    </w:p>
    <w:p w14:paraId="585CDF83" w14:textId="77777777" w:rsidR="00111019" w:rsidRPr="00A07D89" w:rsidRDefault="00111019" w:rsidP="00111019">
      <w:pPr>
        <w:widowControl w:val="0"/>
        <w:shd w:val="clear" w:color="auto" w:fill="FFFFFF" w:themeFill="background1"/>
        <w:tabs>
          <w:tab w:val="left" w:pos="0"/>
        </w:tabs>
        <w:ind w:left="720"/>
        <w:jc w:val="both"/>
        <w:rPr>
          <w:bCs/>
          <w:iCs/>
          <w:sz w:val="28"/>
          <w:szCs w:val="28"/>
        </w:rPr>
      </w:pPr>
      <w:r w:rsidRPr="00A07D89">
        <w:rPr>
          <w:bCs/>
          <w:iCs/>
          <w:sz w:val="28"/>
          <w:szCs w:val="28"/>
        </w:rPr>
        <w:t>Активная инвестиционная деятельность с диверсификацией вложений по отраслям и территориям;</w:t>
      </w:r>
    </w:p>
    <w:p w14:paraId="7DF79BB9" w14:textId="77777777" w:rsidR="00111019" w:rsidRPr="00A07D89" w:rsidRDefault="00111019" w:rsidP="00111019">
      <w:pPr>
        <w:widowControl w:val="0"/>
        <w:shd w:val="clear" w:color="auto" w:fill="FFFFFF" w:themeFill="background1"/>
        <w:tabs>
          <w:tab w:val="left" w:pos="0"/>
        </w:tabs>
        <w:ind w:firstLine="709"/>
        <w:jc w:val="both"/>
        <w:rPr>
          <w:bCs/>
          <w:iCs/>
          <w:sz w:val="28"/>
          <w:szCs w:val="28"/>
        </w:rPr>
      </w:pPr>
      <w:r w:rsidRPr="00A07D89">
        <w:rPr>
          <w:bCs/>
          <w:iCs/>
          <w:sz w:val="28"/>
          <w:szCs w:val="28"/>
        </w:rPr>
        <w:t>Развитие строительного комплекса и модернизация инфраструктуры;</w:t>
      </w:r>
    </w:p>
    <w:p w14:paraId="1F1E0112" w14:textId="77777777" w:rsidR="00492961" w:rsidRPr="00A07D89" w:rsidRDefault="00492961" w:rsidP="005E2290">
      <w:pPr>
        <w:widowControl w:val="0"/>
        <w:shd w:val="clear" w:color="auto" w:fill="FFFFFF" w:themeFill="background1"/>
        <w:tabs>
          <w:tab w:val="left" w:pos="0"/>
        </w:tabs>
        <w:ind w:firstLine="709"/>
        <w:jc w:val="both"/>
        <w:rPr>
          <w:bCs/>
          <w:iCs/>
          <w:sz w:val="28"/>
          <w:szCs w:val="28"/>
        </w:rPr>
      </w:pPr>
      <w:r w:rsidRPr="00A07D89">
        <w:rPr>
          <w:bCs/>
          <w:iCs/>
          <w:sz w:val="28"/>
          <w:szCs w:val="28"/>
        </w:rPr>
        <w:t>Наличие СЭЗ «</w:t>
      </w:r>
      <w:proofErr w:type="spellStart"/>
      <w:r w:rsidRPr="00A07D89">
        <w:rPr>
          <w:bCs/>
          <w:iCs/>
          <w:sz w:val="28"/>
          <w:szCs w:val="28"/>
        </w:rPr>
        <w:t>Qyzyljar</w:t>
      </w:r>
      <w:proofErr w:type="spellEnd"/>
      <w:r w:rsidRPr="00A07D89">
        <w:rPr>
          <w:bCs/>
          <w:iCs/>
          <w:sz w:val="28"/>
          <w:szCs w:val="28"/>
        </w:rPr>
        <w:t>»;</w:t>
      </w:r>
    </w:p>
    <w:p w14:paraId="5D1BC290" w14:textId="77777777" w:rsidR="00492961" w:rsidRPr="00A07D89" w:rsidRDefault="00492961" w:rsidP="00111019">
      <w:pPr>
        <w:widowControl w:val="0"/>
        <w:shd w:val="clear" w:color="auto" w:fill="FFFFFF" w:themeFill="background1"/>
        <w:tabs>
          <w:tab w:val="left" w:pos="0"/>
        </w:tabs>
        <w:ind w:firstLine="709"/>
        <w:jc w:val="both"/>
        <w:rPr>
          <w:b/>
          <w:i/>
          <w:sz w:val="28"/>
          <w:szCs w:val="28"/>
        </w:rPr>
      </w:pPr>
      <w:r w:rsidRPr="00A07D89">
        <w:rPr>
          <w:b/>
          <w:i/>
          <w:sz w:val="28"/>
          <w:szCs w:val="28"/>
        </w:rPr>
        <w:t xml:space="preserve">Возможности </w:t>
      </w:r>
    </w:p>
    <w:p w14:paraId="0D0402E8" w14:textId="77777777" w:rsidR="00AD4DB4" w:rsidRPr="00A07D89" w:rsidRDefault="00AD4DB4" w:rsidP="00AD4DB4">
      <w:pPr>
        <w:widowControl w:val="0"/>
        <w:shd w:val="clear" w:color="auto" w:fill="FFFFFF" w:themeFill="background1"/>
        <w:tabs>
          <w:tab w:val="left" w:pos="0"/>
        </w:tabs>
        <w:ind w:firstLine="709"/>
        <w:jc w:val="both"/>
        <w:rPr>
          <w:sz w:val="28"/>
          <w:szCs w:val="28"/>
        </w:rPr>
      </w:pPr>
      <w:r w:rsidRPr="00A07D89">
        <w:rPr>
          <w:sz w:val="28"/>
          <w:szCs w:val="28"/>
        </w:rPr>
        <w:t>С учётом выявленных тенденций и потенциала региона ключевыми возможностями для Северо-Казахстанской области являются:</w:t>
      </w:r>
    </w:p>
    <w:p w14:paraId="6DF023AB" w14:textId="77777777" w:rsidR="00AD4DB4" w:rsidRPr="00A07D89" w:rsidRDefault="00AD4DB4" w:rsidP="00111019">
      <w:pPr>
        <w:widowControl w:val="0"/>
        <w:shd w:val="clear" w:color="auto" w:fill="FFFFFF" w:themeFill="background1"/>
        <w:tabs>
          <w:tab w:val="left" w:pos="0"/>
        </w:tabs>
        <w:ind w:left="714"/>
        <w:jc w:val="both"/>
        <w:rPr>
          <w:sz w:val="28"/>
          <w:szCs w:val="28"/>
        </w:rPr>
      </w:pPr>
      <w:r w:rsidRPr="00A07D89">
        <w:rPr>
          <w:sz w:val="28"/>
          <w:szCs w:val="28"/>
        </w:rPr>
        <w:t>Углубление переработки продукции АПК и формирование длинных цепочек добавленной стоимости (от сырья до готового продукта для внутреннего и внешнего рынков)</w:t>
      </w:r>
      <w:r w:rsidR="00111019" w:rsidRPr="00A07D89">
        <w:rPr>
          <w:sz w:val="28"/>
          <w:szCs w:val="28"/>
        </w:rPr>
        <w:t>;</w:t>
      </w:r>
    </w:p>
    <w:p w14:paraId="30954977" w14:textId="77777777" w:rsidR="00AD4DB4" w:rsidRPr="00A07D89" w:rsidRDefault="00AD4DB4" w:rsidP="00111019">
      <w:pPr>
        <w:widowControl w:val="0"/>
        <w:shd w:val="clear" w:color="auto" w:fill="FFFFFF" w:themeFill="background1"/>
        <w:tabs>
          <w:tab w:val="left" w:pos="0"/>
        </w:tabs>
        <w:ind w:left="714"/>
        <w:jc w:val="both"/>
        <w:rPr>
          <w:sz w:val="28"/>
          <w:szCs w:val="28"/>
        </w:rPr>
      </w:pPr>
      <w:r w:rsidRPr="00A07D89">
        <w:rPr>
          <w:sz w:val="28"/>
          <w:szCs w:val="28"/>
        </w:rPr>
        <w:t xml:space="preserve">Дальнейшее развитие обрабатывающей промышленности, в том числе машиностроения, производства транспортных средств и строительных материалов, на базе уже существующих и планируемых </w:t>
      </w:r>
      <w:proofErr w:type="spellStart"/>
      <w:r w:rsidRPr="00A07D89">
        <w:rPr>
          <w:sz w:val="28"/>
          <w:szCs w:val="28"/>
        </w:rPr>
        <w:t>инвестпроектов</w:t>
      </w:r>
      <w:proofErr w:type="spellEnd"/>
      <w:r w:rsidR="00111019" w:rsidRPr="00A07D89">
        <w:rPr>
          <w:sz w:val="28"/>
          <w:szCs w:val="28"/>
        </w:rPr>
        <w:t>;</w:t>
      </w:r>
    </w:p>
    <w:p w14:paraId="6A3014E6" w14:textId="77777777" w:rsidR="00AD4DB4" w:rsidRPr="00A07D89" w:rsidRDefault="00AD4DB4" w:rsidP="00111019">
      <w:pPr>
        <w:widowControl w:val="0"/>
        <w:shd w:val="clear" w:color="auto" w:fill="FFFFFF" w:themeFill="background1"/>
        <w:tabs>
          <w:tab w:val="left" w:pos="0"/>
        </w:tabs>
        <w:ind w:left="714"/>
        <w:jc w:val="both"/>
        <w:rPr>
          <w:sz w:val="28"/>
          <w:szCs w:val="28"/>
        </w:rPr>
      </w:pPr>
      <w:r w:rsidRPr="00A07D89">
        <w:rPr>
          <w:sz w:val="28"/>
          <w:szCs w:val="28"/>
        </w:rPr>
        <w:t>Расширение экспортной базы за счёт роста доли продукции переработки, машиностроения и металлоизделий, а также диверсификация географии экспортных рынков</w:t>
      </w:r>
      <w:r w:rsidR="00111019" w:rsidRPr="00A07D89">
        <w:rPr>
          <w:sz w:val="28"/>
          <w:szCs w:val="28"/>
        </w:rPr>
        <w:t>;</w:t>
      </w:r>
    </w:p>
    <w:p w14:paraId="519E9E02" w14:textId="77777777" w:rsidR="00111019" w:rsidRPr="00A07D89" w:rsidRDefault="00111019" w:rsidP="00111019">
      <w:pPr>
        <w:widowControl w:val="0"/>
        <w:shd w:val="clear" w:color="auto" w:fill="FFFFFF" w:themeFill="background1"/>
        <w:tabs>
          <w:tab w:val="left" w:pos="0"/>
        </w:tabs>
        <w:ind w:firstLine="709"/>
        <w:jc w:val="both"/>
        <w:rPr>
          <w:sz w:val="28"/>
          <w:szCs w:val="28"/>
        </w:rPr>
      </w:pPr>
      <w:r w:rsidRPr="00A07D89">
        <w:rPr>
          <w:sz w:val="28"/>
          <w:szCs w:val="28"/>
        </w:rPr>
        <w:t xml:space="preserve">Повышение инвестиционной привлекательности региона, в том числе </w:t>
      </w:r>
      <w:r w:rsidRPr="00A07D89">
        <w:rPr>
          <w:sz w:val="28"/>
          <w:szCs w:val="28"/>
        </w:rPr>
        <w:lastRenderedPageBreak/>
        <w:t>за счет развития специальной экономической зоны;</w:t>
      </w:r>
    </w:p>
    <w:p w14:paraId="4D20A67E" w14:textId="77777777" w:rsidR="00AD4DB4" w:rsidRPr="00A07D89" w:rsidRDefault="00AD4DB4" w:rsidP="00111019">
      <w:pPr>
        <w:widowControl w:val="0"/>
        <w:shd w:val="clear" w:color="auto" w:fill="FFFFFF" w:themeFill="background1"/>
        <w:tabs>
          <w:tab w:val="left" w:pos="0"/>
        </w:tabs>
        <w:ind w:left="714"/>
        <w:jc w:val="both"/>
        <w:rPr>
          <w:sz w:val="28"/>
          <w:szCs w:val="28"/>
        </w:rPr>
      </w:pPr>
      <w:r w:rsidRPr="00A07D89">
        <w:rPr>
          <w:sz w:val="28"/>
          <w:szCs w:val="28"/>
        </w:rPr>
        <w:t>Инфраструктурное развитие и улучшение транспортной связанности, что усилит логистический потенциал региона и его привлекательность для инвесторов</w:t>
      </w:r>
      <w:r w:rsidR="00111019" w:rsidRPr="00A07D89">
        <w:rPr>
          <w:sz w:val="28"/>
          <w:szCs w:val="28"/>
        </w:rPr>
        <w:t>;</w:t>
      </w:r>
    </w:p>
    <w:p w14:paraId="789FFB99" w14:textId="77777777" w:rsidR="00111019" w:rsidRPr="00A07D89" w:rsidRDefault="00111019" w:rsidP="00111019">
      <w:pPr>
        <w:widowControl w:val="0"/>
        <w:shd w:val="clear" w:color="auto" w:fill="FFFFFF" w:themeFill="background1"/>
        <w:tabs>
          <w:tab w:val="left" w:pos="0"/>
        </w:tabs>
        <w:ind w:firstLine="709"/>
        <w:jc w:val="both"/>
        <w:rPr>
          <w:bCs/>
          <w:sz w:val="28"/>
          <w:szCs w:val="28"/>
        </w:rPr>
      </w:pPr>
      <w:r w:rsidRPr="00A07D89">
        <w:rPr>
          <w:sz w:val="28"/>
          <w:szCs w:val="28"/>
        </w:rPr>
        <w:t>Р</w:t>
      </w:r>
      <w:r w:rsidRPr="00A07D89">
        <w:rPr>
          <w:bCs/>
          <w:sz w:val="28"/>
          <w:szCs w:val="28"/>
        </w:rPr>
        <w:t xml:space="preserve">азвитие туризма на территории </w:t>
      </w:r>
      <w:proofErr w:type="spellStart"/>
      <w:r w:rsidRPr="00A07D89">
        <w:rPr>
          <w:bCs/>
          <w:sz w:val="28"/>
          <w:szCs w:val="28"/>
        </w:rPr>
        <w:t>Имантауско-Шалкарской</w:t>
      </w:r>
      <w:proofErr w:type="spellEnd"/>
      <w:r w:rsidRPr="00A07D89">
        <w:rPr>
          <w:bCs/>
          <w:sz w:val="28"/>
          <w:szCs w:val="28"/>
        </w:rPr>
        <w:t xml:space="preserve"> курортной зоны;</w:t>
      </w:r>
    </w:p>
    <w:p w14:paraId="2C8415E4" w14:textId="77777777" w:rsidR="00AD4DB4" w:rsidRPr="00A07D89" w:rsidRDefault="00AD4DB4" w:rsidP="00111019">
      <w:pPr>
        <w:widowControl w:val="0"/>
        <w:shd w:val="clear" w:color="auto" w:fill="FFFFFF" w:themeFill="background1"/>
        <w:tabs>
          <w:tab w:val="left" w:pos="0"/>
        </w:tabs>
        <w:ind w:left="714"/>
        <w:jc w:val="both"/>
        <w:rPr>
          <w:sz w:val="28"/>
          <w:szCs w:val="28"/>
        </w:rPr>
      </w:pPr>
      <w:r w:rsidRPr="00A07D89">
        <w:rPr>
          <w:sz w:val="28"/>
          <w:szCs w:val="28"/>
        </w:rPr>
        <w:t>Развитие человеческого капитала через модернизацию системы образования, расширение дуального обучения, повышение квалификации кадров и улучшение доступности медицинской помощи.</w:t>
      </w:r>
    </w:p>
    <w:p w14:paraId="6248A8AA" w14:textId="77777777" w:rsidR="00AD4DB4" w:rsidRPr="00A07D89" w:rsidRDefault="00AD4DB4" w:rsidP="005E2290">
      <w:pPr>
        <w:widowControl w:val="0"/>
        <w:shd w:val="clear" w:color="auto" w:fill="FFFFFF" w:themeFill="background1"/>
        <w:tabs>
          <w:tab w:val="left" w:pos="0"/>
        </w:tabs>
        <w:ind w:firstLine="709"/>
        <w:jc w:val="both"/>
        <w:rPr>
          <w:sz w:val="28"/>
          <w:szCs w:val="28"/>
        </w:rPr>
      </w:pPr>
    </w:p>
    <w:p w14:paraId="187B5D9F" w14:textId="77777777" w:rsidR="00585512" w:rsidRPr="00A07D89" w:rsidRDefault="00585512" w:rsidP="005E2290">
      <w:pPr>
        <w:pStyle w:val="a0"/>
        <w:shd w:val="clear" w:color="auto" w:fill="FFFFFF" w:themeFill="background1"/>
      </w:pPr>
    </w:p>
    <w:p w14:paraId="4FC36AC3" w14:textId="77777777" w:rsidR="00FC5AAA" w:rsidRPr="00A07D89" w:rsidRDefault="00FC5AAA" w:rsidP="005E2290">
      <w:pPr>
        <w:pStyle w:val="a0"/>
        <w:shd w:val="clear" w:color="auto" w:fill="FFFFFF" w:themeFill="background1"/>
        <w:sectPr w:rsidR="00FC5AAA" w:rsidRPr="00A07D89" w:rsidSect="00BF21B8">
          <w:headerReference w:type="default" r:id="rId10"/>
          <w:pgSz w:w="11906" w:h="16838"/>
          <w:pgMar w:top="851" w:right="1134" w:bottom="851" w:left="1418" w:header="709" w:footer="709" w:gutter="0"/>
          <w:cols w:space="708"/>
          <w:titlePg/>
          <w:docGrid w:linePitch="360"/>
        </w:sectPr>
      </w:pPr>
    </w:p>
    <w:p w14:paraId="16E3980E" w14:textId="77777777" w:rsidR="00585512" w:rsidRPr="00A07D89" w:rsidRDefault="00BE35E4" w:rsidP="005E2290">
      <w:pPr>
        <w:widowControl w:val="0"/>
        <w:shd w:val="clear" w:color="auto" w:fill="FFFFFF" w:themeFill="background1"/>
        <w:jc w:val="center"/>
        <w:rPr>
          <w:b/>
          <w:sz w:val="28"/>
          <w:szCs w:val="28"/>
        </w:rPr>
      </w:pPr>
      <w:r w:rsidRPr="00A07D89">
        <w:rPr>
          <w:b/>
          <w:sz w:val="28"/>
          <w:szCs w:val="28"/>
        </w:rPr>
        <w:lastRenderedPageBreak/>
        <w:t>4</w:t>
      </w:r>
      <w:r w:rsidR="00585512" w:rsidRPr="00A07D89">
        <w:rPr>
          <w:b/>
          <w:sz w:val="28"/>
          <w:szCs w:val="28"/>
        </w:rPr>
        <w:t>. Основные направления, цели</w:t>
      </w:r>
      <w:r w:rsidR="00C64940" w:rsidRPr="00A07D89">
        <w:rPr>
          <w:b/>
          <w:sz w:val="28"/>
          <w:szCs w:val="28"/>
        </w:rPr>
        <w:t>, целевые индикаторы, задачи, показатели результатов и ресурсы</w:t>
      </w:r>
    </w:p>
    <w:p w14:paraId="344D0310" w14:textId="77777777" w:rsidR="0021652E" w:rsidRPr="00A07D89" w:rsidRDefault="0021652E" w:rsidP="0021652E">
      <w:pPr>
        <w:pStyle w:val="a0"/>
      </w:pPr>
    </w:p>
    <w:tbl>
      <w:tblPr>
        <w:tblW w:w="24395" w:type="dxa"/>
        <w:tblInd w:w="-318" w:type="dxa"/>
        <w:tblLayout w:type="fixed"/>
        <w:tblLook w:val="04A0" w:firstRow="1" w:lastRow="0" w:firstColumn="1" w:lastColumn="0" w:noHBand="0" w:noVBand="1"/>
      </w:tblPr>
      <w:tblGrid>
        <w:gridCol w:w="456"/>
        <w:gridCol w:w="2947"/>
        <w:gridCol w:w="2126"/>
        <w:gridCol w:w="1701"/>
        <w:gridCol w:w="1134"/>
        <w:gridCol w:w="1245"/>
        <w:gridCol w:w="1174"/>
        <w:gridCol w:w="983"/>
        <w:gridCol w:w="13"/>
        <w:gridCol w:w="980"/>
        <w:gridCol w:w="16"/>
        <w:gridCol w:w="996"/>
        <w:gridCol w:w="972"/>
        <w:gridCol w:w="936"/>
        <w:gridCol w:w="2179"/>
        <w:gridCol w:w="2179"/>
        <w:gridCol w:w="2179"/>
        <w:gridCol w:w="2179"/>
      </w:tblGrid>
      <w:tr w:rsidR="007B534F" w:rsidRPr="00A07D89" w14:paraId="5373157B" w14:textId="77777777" w:rsidTr="00D81B91">
        <w:trPr>
          <w:gridAfter w:val="4"/>
          <w:wAfter w:w="8716" w:type="dxa"/>
          <w:trHeight w:val="1020"/>
        </w:trPr>
        <w:tc>
          <w:tcPr>
            <w:tcW w:w="456" w:type="dxa"/>
            <w:vMerge w:val="restart"/>
            <w:tcBorders>
              <w:top w:val="single" w:sz="4" w:space="0" w:color="auto"/>
              <w:left w:val="single" w:sz="4" w:space="0" w:color="auto"/>
              <w:bottom w:val="single" w:sz="4" w:space="0" w:color="auto"/>
              <w:right w:val="single" w:sz="4" w:space="0" w:color="auto"/>
            </w:tcBorders>
            <w:vAlign w:val="center"/>
            <w:hideMark/>
          </w:tcPr>
          <w:p w14:paraId="097B5C93" w14:textId="77777777" w:rsidR="004170FC" w:rsidRPr="00A07D89" w:rsidRDefault="004170FC" w:rsidP="000E2C03">
            <w:pPr>
              <w:ind w:left="-108" w:right="-78"/>
              <w:jc w:val="center"/>
            </w:pPr>
            <w:r w:rsidRPr="00A07D89">
              <w:t>№</w:t>
            </w:r>
          </w:p>
        </w:tc>
        <w:tc>
          <w:tcPr>
            <w:tcW w:w="2947" w:type="dxa"/>
            <w:vMerge w:val="restart"/>
            <w:tcBorders>
              <w:top w:val="single" w:sz="4" w:space="0" w:color="auto"/>
              <w:left w:val="single" w:sz="4" w:space="0" w:color="auto"/>
              <w:bottom w:val="single" w:sz="4" w:space="0" w:color="auto"/>
              <w:right w:val="single" w:sz="4" w:space="0" w:color="auto"/>
            </w:tcBorders>
            <w:vAlign w:val="center"/>
            <w:hideMark/>
          </w:tcPr>
          <w:p w14:paraId="5C9B2C1F" w14:textId="77777777" w:rsidR="004170FC" w:rsidRPr="00A07D89" w:rsidRDefault="004170FC" w:rsidP="000E2C03">
            <w:pPr>
              <w:ind w:left="4" w:right="-78"/>
              <w:jc w:val="center"/>
            </w:pPr>
            <w:r w:rsidRPr="00A07D89">
              <w:t>Наименование</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47F88E5B" w14:textId="77777777" w:rsidR="004170FC" w:rsidRPr="00A07D89" w:rsidRDefault="004170FC" w:rsidP="000E2C03">
            <w:pPr>
              <w:ind w:left="4" w:right="-78"/>
              <w:jc w:val="center"/>
            </w:pPr>
            <w:r w:rsidRPr="00A07D89">
              <w:t>Ответственный исполнитель</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257A24E2" w14:textId="77777777" w:rsidR="004170FC" w:rsidRPr="00A07D89" w:rsidRDefault="004170FC" w:rsidP="000E2C03">
            <w:pPr>
              <w:ind w:left="-123" w:right="-78"/>
              <w:jc w:val="center"/>
            </w:pPr>
            <w:r w:rsidRPr="00A07D89">
              <w:t>Источник информации</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59E5B430" w14:textId="77777777" w:rsidR="004170FC" w:rsidRPr="00A07D89" w:rsidRDefault="004170FC" w:rsidP="000E2C03">
            <w:pPr>
              <w:ind w:left="-123" w:right="-78"/>
              <w:jc w:val="center"/>
            </w:pPr>
            <w:r w:rsidRPr="00A07D89">
              <w:t>Единица измерения</w:t>
            </w:r>
          </w:p>
        </w:tc>
        <w:tc>
          <w:tcPr>
            <w:tcW w:w="1245" w:type="dxa"/>
            <w:tcBorders>
              <w:top w:val="single" w:sz="4" w:space="0" w:color="auto"/>
              <w:left w:val="nil"/>
              <w:bottom w:val="single" w:sz="4" w:space="0" w:color="auto"/>
              <w:right w:val="single" w:sz="4" w:space="0" w:color="auto"/>
            </w:tcBorders>
            <w:vAlign w:val="center"/>
            <w:hideMark/>
          </w:tcPr>
          <w:p w14:paraId="5C3E7738" w14:textId="77777777" w:rsidR="004170FC" w:rsidRPr="00A07D89" w:rsidRDefault="004170FC" w:rsidP="000E2C03">
            <w:pPr>
              <w:ind w:left="-123" w:right="-78"/>
              <w:jc w:val="center"/>
            </w:pPr>
            <w:r w:rsidRPr="00A07D89">
              <w:t>Отчетный год</w:t>
            </w:r>
          </w:p>
        </w:tc>
        <w:tc>
          <w:tcPr>
            <w:tcW w:w="1174" w:type="dxa"/>
            <w:tcBorders>
              <w:top w:val="single" w:sz="4" w:space="0" w:color="auto"/>
              <w:left w:val="nil"/>
              <w:bottom w:val="single" w:sz="4" w:space="0" w:color="auto"/>
              <w:right w:val="single" w:sz="4" w:space="0" w:color="auto"/>
            </w:tcBorders>
            <w:vAlign w:val="center"/>
            <w:hideMark/>
          </w:tcPr>
          <w:p w14:paraId="63707AC1" w14:textId="77777777" w:rsidR="004170FC" w:rsidRPr="00A07D89" w:rsidRDefault="004170FC" w:rsidP="000E2C03">
            <w:pPr>
              <w:ind w:left="-123" w:right="-78"/>
              <w:jc w:val="center"/>
            </w:pPr>
            <w:r w:rsidRPr="00A07D89">
              <w:t>План (факт) текущего года</w:t>
            </w:r>
          </w:p>
        </w:tc>
        <w:tc>
          <w:tcPr>
            <w:tcW w:w="4896" w:type="dxa"/>
            <w:gridSpan w:val="7"/>
            <w:tcBorders>
              <w:top w:val="single" w:sz="4" w:space="0" w:color="auto"/>
              <w:left w:val="nil"/>
              <w:bottom w:val="single" w:sz="4" w:space="0" w:color="auto"/>
              <w:right w:val="single" w:sz="4" w:space="0" w:color="auto"/>
            </w:tcBorders>
            <w:vAlign w:val="center"/>
            <w:hideMark/>
          </w:tcPr>
          <w:p w14:paraId="6D222F07" w14:textId="77777777" w:rsidR="004170FC" w:rsidRPr="00A07D89" w:rsidRDefault="004170FC" w:rsidP="000E2C03">
            <w:pPr>
              <w:ind w:left="-123" w:right="-78"/>
              <w:jc w:val="center"/>
            </w:pPr>
            <w:r w:rsidRPr="00A07D89">
              <w:t>Плановый период</w:t>
            </w:r>
          </w:p>
        </w:tc>
      </w:tr>
      <w:tr w:rsidR="007B534F" w:rsidRPr="00A07D89" w14:paraId="7DE53665" w14:textId="77777777" w:rsidTr="00D81B91">
        <w:trPr>
          <w:gridAfter w:val="4"/>
          <w:wAfter w:w="8716" w:type="dxa"/>
          <w:trHeight w:val="823"/>
        </w:trPr>
        <w:tc>
          <w:tcPr>
            <w:tcW w:w="456" w:type="dxa"/>
            <w:vMerge/>
            <w:tcBorders>
              <w:top w:val="single" w:sz="4" w:space="0" w:color="auto"/>
              <w:left w:val="single" w:sz="4" w:space="0" w:color="auto"/>
              <w:bottom w:val="single" w:sz="4" w:space="0" w:color="auto"/>
              <w:right w:val="single" w:sz="4" w:space="0" w:color="auto"/>
            </w:tcBorders>
            <w:vAlign w:val="center"/>
            <w:hideMark/>
          </w:tcPr>
          <w:p w14:paraId="010BE5EE" w14:textId="77777777" w:rsidR="004170FC" w:rsidRPr="00A07D89" w:rsidRDefault="004170FC" w:rsidP="000E2C03">
            <w:pPr>
              <w:ind w:left="-108" w:right="-78"/>
            </w:pPr>
          </w:p>
        </w:tc>
        <w:tc>
          <w:tcPr>
            <w:tcW w:w="2947" w:type="dxa"/>
            <w:vMerge/>
            <w:tcBorders>
              <w:top w:val="single" w:sz="4" w:space="0" w:color="auto"/>
              <w:left w:val="single" w:sz="4" w:space="0" w:color="auto"/>
              <w:bottom w:val="single" w:sz="4" w:space="0" w:color="auto"/>
              <w:right w:val="single" w:sz="4" w:space="0" w:color="auto"/>
            </w:tcBorders>
            <w:vAlign w:val="center"/>
            <w:hideMark/>
          </w:tcPr>
          <w:p w14:paraId="4080918F" w14:textId="77777777" w:rsidR="004170FC" w:rsidRPr="00A07D89" w:rsidRDefault="004170FC" w:rsidP="000E2C03">
            <w:pPr>
              <w:ind w:left="4" w:right="-78"/>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1F5CFA56" w14:textId="77777777" w:rsidR="004170FC" w:rsidRPr="00A07D89" w:rsidRDefault="004170FC" w:rsidP="000E2C03">
            <w:pPr>
              <w:ind w:left="4" w:right="-78"/>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CFC7CF3" w14:textId="77777777" w:rsidR="004170FC" w:rsidRPr="00A07D89" w:rsidRDefault="004170FC" w:rsidP="000E2C03">
            <w:pPr>
              <w:ind w:left="-123" w:right="-78"/>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D52499A" w14:textId="77777777" w:rsidR="004170FC" w:rsidRPr="00A07D89" w:rsidRDefault="004170FC" w:rsidP="000E2C03">
            <w:pPr>
              <w:ind w:left="-123" w:right="-78"/>
            </w:pPr>
          </w:p>
        </w:tc>
        <w:tc>
          <w:tcPr>
            <w:tcW w:w="1245" w:type="dxa"/>
            <w:tcBorders>
              <w:top w:val="nil"/>
              <w:left w:val="nil"/>
              <w:bottom w:val="single" w:sz="4" w:space="0" w:color="auto"/>
              <w:right w:val="single" w:sz="4" w:space="0" w:color="auto"/>
            </w:tcBorders>
            <w:vAlign w:val="center"/>
            <w:hideMark/>
          </w:tcPr>
          <w:p w14:paraId="28DE4BD3" w14:textId="77777777" w:rsidR="004170FC" w:rsidRPr="00A07D89" w:rsidRDefault="004170FC" w:rsidP="000E2C03">
            <w:pPr>
              <w:ind w:left="-123" w:right="-78"/>
              <w:jc w:val="center"/>
            </w:pPr>
            <w:r w:rsidRPr="00A07D89">
              <w:t>2024 год</w:t>
            </w:r>
          </w:p>
        </w:tc>
        <w:tc>
          <w:tcPr>
            <w:tcW w:w="1174" w:type="dxa"/>
            <w:tcBorders>
              <w:top w:val="nil"/>
              <w:left w:val="nil"/>
              <w:bottom w:val="single" w:sz="4" w:space="0" w:color="auto"/>
              <w:right w:val="single" w:sz="4" w:space="0" w:color="auto"/>
            </w:tcBorders>
            <w:vAlign w:val="center"/>
            <w:hideMark/>
          </w:tcPr>
          <w:p w14:paraId="730F9DF0" w14:textId="77777777" w:rsidR="004170FC" w:rsidRPr="00A07D89" w:rsidRDefault="004170FC" w:rsidP="000E2C03">
            <w:pPr>
              <w:ind w:left="-123" w:right="-78"/>
              <w:jc w:val="center"/>
            </w:pPr>
            <w:r w:rsidRPr="00A07D89">
              <w:t>2025 год</w:t>
            </w:r>
          </w:p>
        </w:tc>
        <w:tc>
          <w:tcPr>
            <w:tcW w:w="996" w:type="dxa"/>
            <w:gridSpan w:val="2"/>
            <w:tcBorders>
              <w:top w:val="nil"/>
              <w:left w:val="nil"/>
              <w:bottom w:val="single" w:sz="4" w:space="0" w:color="auto"/>
              <w:right w:val="single" w:sz="4" w:space="0" w:color="auto"/>
            </w:tcBorders>
            <w:vAlign w:val="center"/>
            <w:hideMark/>
          </w:tcPr>
          <w:p w14:paraId="392AFA8C" w14:textId="77777777" w:rsidR="004170FC" w:rsidRPr="00A07D89" w:rsidRDefault="004170FC" w:rsidP="000E2C03">
            <w:pPr>
              <w:ind w:left="-123" w:right="-78"/>
              <w:jc w:val="center"/>
            </w:pPr>
            <w:r w:rsidRPr="00A07D89">
              <w:t>2026 год</w:t>
            </w:r>
          </w:p>
        </w:tc>
        <w:tc>
          <w:tcPr>
            <w:tcW w:w="996" w:type="dxa"/>
            <w:gridSpan w:val="2"/>
            <w:tcBorders>
              <w:top w:val="nil"/>
              <w:left w:val="nil"/>
              <w:bottom w:val="single" w:sz="4" w:space="0" w:color="auto"/>
              <w:right w:val="single" w:sz="4" w:space="0" w:color="auto"/>
            </w:tcBorders>
            <w:vAlign w:val="center"/>
            <w:hideMark/>
          </w:tcPr>
          <w:p w14:paraId="40DA982A" w14:textId="77777777" w:rsidR="004170FC" w:rsidRPr="00A07D89" w:rsidRDefault="004170FC" w:rsidP="000E2C03">
            <w:pPr>
              <w:ind w:left="-123" w:right="-78"/>
              <w:jc w:val="center"/>
            </w:pPr>
            <w:r w:rsidRPr="00A07D89">
              <w:t>2027 год</w:t>
            </w:r>
          </w:p>
        </w:tc>
        <w:tc>
          <w:tcPr>
            <w:tcW w:w="996" w:type="dxa"/>
            <w:tcBorders>
              <w:top w:val="nil"/>
              <w:left w:val="nil"/>
              <w:bottom w:val="single" w:sz="4" w:space="0" w:color="auto"/>
              <w:right w:val="single" w:sz="4" w:space="0" w:color="auto"/>
            </w:tcBorders>
            <w:vAlign w:val="center"/>
            <w:hideMark/>
          </w:tcPr>
          <w:p w14:paraId="1D0C4BCA" w14:textId="77777777" w:rsidR="004170FC" w:rsidRPr="00A07D89" w:rsidRDefault="004170FC" w:rsidP="000E2C03">
            <w:pPr>
              <w:ind w:left="-123" w:right="-78"/>
              <w:jc w:val="center"/>
            </w:pPr>
            <w:r w:rsidRPr="00A07D89">
              <w:t>2028 год</w:t>
            </w:r>
          </w:p>
        </w:tc>
        <w:tc>
          <w:tcPr>
            <w:tcW w:w="972" w:type="dxa"/>
            <w:tcBorders>
              <w:top w:val="nil"/>
              <w:left w:val="nil"/>
              <w:bottom w:val="single" w:sz="4" w:space="0" w:color="auto"/>
              <w:right w:val="single" w:sz="4" w:space="0" w:color="auto"/>
            </w:tcBorders>
            <w:vAlign w:val="center"/>
            <w:hideMark/>
          </w:tcPr>
          <w:p w14:paraId="7BC457A0" w14:textId="77777777" w:rsidR="004170FC" w:rsidRPr="00A07D89" w:rsidRDefault="004170FC" w:rsidP="000E2C03">
            <w:pPr>
              <w:ind w:left="-123" w:right="-78"/>
              <w:jc w:val="center"/>
            </w:pPr>
            <w:r w:rsidRPr="00A07D89">
              <w:t>2029 год</w:t>
            </w:r>
          </w:p>
        </w:tc>
        <w:tc>
          <w:tcPr>
            <w:tcW w:w="936" w:type="dxa"/>
            <w:tcBorders>
              <w:top w:val="nil"/>
              <w:left w:val="nil"/>
              <w:bottom w:val="single" w:sz="4" w:space="0" w:color="auto"/>
              <w:right w:val="single" w:sz="4" w:space="0" w:color="auto"/>
            </w:tcBorders>
            <w:vAlign w:val="center"/>
            <w:hideMark/>
          </w:tcPr>
          <w:p w14:paraId="36628DC3" w14:textId="77777777" w:rsidR="004170FC" w:rsidRPr="00A07D89" w:rsidRDefault="004170FC" w:rsidP="000E2C03">
            <w:pPr>
              <w:ind w:left="-123" w:right="-78"/>
              <w:jc w:val="center"/>
            </w:pPr>
            <w:r w:rsidRPr="00A07D89">
              <w:t>2030 год</w:t>
            </w:r>
          </w:p>
        </w:tc>
      </w:tr>
      <w:tr w:rsidR="007B534F" w:rsidRPr="00A07D89" w14:paraId="670594EB" w14:textId="77777777" w:rsidTr="00D81B91">
        <w:trPr>
          <w:gridAfter w:val="4"/>
          <w:wAfter w:w="8716" w:type="dxa"/>
          <w:trHeight w:val="300"/>
        </w:trPr>
        <w:tc>
          <w:tcPr>
            <w:tcW w:w="456" w:type="dxa"/>
            <w:tcBorders>
              <w:top w:val="nil"/>
              <w:left w:val="single" w:sz="4" w:space="0" w:color="auto"/>
              <w:bottom w:val="single" w:sz="4" w:space="0" w:color="auto"/>
              <w:right w:val="single" w:sz="4" w:space="0" w:color="auto"/>
            </w:tcBorders>
            <w:vAlign w:val="center"/>
            <w:hideMark/>
          </w:tcPr>
          <w:p w14:paraId="5D64C89C" w14:textId="77777777" w:rsidR="004170FC" w:rsidRPr="00A07D89" w:rsidRDefault="004170FC" w:rsidP="000E2C03">
            <w:pPr>
              <w:ind w:left="-108" w:right="-78"/>
              <w:jc w:val="center"/>
            </w:pPr>
            <w:r w:rsidRPr="00A07D89">
              <w:t>1</w:t>
            </w:r>
          </w:p>
        </w:tc>
        <w:tc>
          <w:tcPr>
            <w:tcW w:w="2947" w:type="dxa"/>
            <w:tcBorders>
              <w:top w:val="nil"/>
              <w:left w:val="nil"/>
              <w:bottom w:val="single" w:sz="4" w:space="0" w:color="auto"/>
              <w:right w:val="single" w:sz="4" w:space="0" w:color="auto"/>
            </w:tcBorders>
            <w:vAlign w:val="center"/>
            <w:hideMark/>
          </w:tcPr>
          <w:p w14:paraId="7E70F5B0" w14:textId="77777777" w:rsidR="004170FC" w:rsidRPr="00A07D89" w:rsidRDefault="004170FC" w:rsidP="000E2C03">
            <w:pPr>
              <w:ind w:left="4" w:right="-78"/>
              <w:jc w:val="center"/>
            </w:pPr>
            <w:r w:rsidRPr="00A07D89">
              <w:t>2</w:t>
            </w:r>
          </w:p>
        </w:tc>
        <w:tc>
          <w:tcPr>
            <w:tcW w:w="2126" w:type="dxa"/>
            <w:tcBorders>
              <w:top w:val="nil"/>
              <w:left w:val="nil"/>
              <w:bottom w:val="single" w:sz="4" w:space="0" w:color="auto"/>
              <w:right w:val="single" w:sz="4" w:space="0" w:color="auto"/>
            </w:tcBorders>
            <w:vAlign w:val="center"/>
            <w:hideMark/>
          </w:tcPr>
          <w:p w14:paraId="4E8E6C27" w14:textId="77777777" w:rsidR="004170FC" w:rsidRPr="00A07D89" w:rsidRDefault="004170FC" w:rsidP="000E2C03">
            <w:pPr>
              <w:ind w:left="4" w:right="-78"/>
              <w:jc w:val="center"/>
            </w:pPr>
            <w:r w:rsidRPr="00A07D89">
              <w:t>3</w:t>
            </w:r>
          </w:p>
        </w:tc>
        <w:tc>
          <w:tcPr>
            <w:tcW w:w="1701" w:type="dxa"/>
            <w:tcBorders>
              <w:top w:val="nil"/>
              <w:left w:val="nil"/>
              <w:bottom w:val="single" w:sz="4" w:space="0" w:color="auto"/>
              <w:right w:val="single" w:sz="4" w:space="0" w:color="auto"/>
            </w:tcBorders>
            <w:vAlign w:val="center"/>
            <w:hideMark/>
          </w:tcPr>
          <w:p w14:paraId="48D800E4" w14:textId="77777777" w:rsidR="004170FC" w:rsidRPr="00A07D89" w:rsidRDefault="004170FC" w:rsidP="000E2C03">
            <w:pPr>
              <w:ind w:left="-123" w:right="-78"/>
              <w:jc w:val="center"/>
            </w:pPr>
            <w:r w:rsidRPr="00A07D89">
              <w:t>4</w:t>
            </w:r>
          </w:p>
        </w:tc>
        <w:tc>
          <w:tcPr>
            <w:tcW w:w="1134" w:type="dxa"/>
            <w:tcBorders>
              <w:top w:val="nil"/>
              <w:left w:val="nil"/>
              <w:bottom w:val="single" w:sz="4" w:space="0" w:color="auto"/>
              <w:right w:val="single" w:sz="4" w:space="0" w:color="auto"/>
            </w:tcBorders>
            <w:vAlign w:val="center"/>
            <w:hideMark/>
          </w:tcPr>
          <w:p w14:paraId="21A6F3CF" w14:textId="77777777" w:rsidR="004170FC" w:rsidRPr="00A07D89" w:rsidRDefault="004170FC" w:rsidP="000E2C03">
            <w:pPr>
              <w:ind w:left="-123" w:right="-78"/>
              <w:jc w:val="center"/>
            </w:pPr>
            <w:r w:rsidRPr="00A07D89">
              <w:t>5</w:t>
            </w:r>
          </w:p>
        </w:tc>
        <w:tc>
          <w:tcPr>
            <w:tcW w:w="1245" w:type="dxa"/>
            <w:tcBorders>
              <w:top w:val="nil"/>
              <w:left w:val="nil"/>
              <w:bottom w:val="single" w:sz="4" w:space="0" w:color="auto"/>
              <w:right w:val="single" w:sz="4" w:space="0" w:color="auto"/>
            </w:tcBorders>
            <w:vAlign w:val="center"/>
            <w:hideMark/>
          </w:tcPr>
          <w:p w14:paraId="1CE422E5" w14:textId="77777777" w:rsidR="004170FC" w:rsidRPr="00A07D89" w:rsidRDefault="004170FC" w:rsidP="000E2C03">
            <w:pPr>
              <w:ind w:left="-123" w:right="-78"/>
              <w:jc w:val="center"/>
            </w:pPr>
            <w:r w:rsidRPr="00A07D89">
              <w:t>7</w:t>
            </w:r>
          </w:p>
        </w:tc>
        <w:tc>
          <w:tcPr>
            <w:tcW w:w="1174" w:type="dxa"/>
            <w:tcBorders>
              <w:top w:val="nil"/>
              <w:left w:val="nil"/>
              <w:bottom w:val="single" w:sz="4" w:space="0" w:color="auto"/>
              <w:right w:val="single" w:sz="4" w:space="0" w:color="auto"/>
            </w:tcBorders>
            <w:vAlign w:val="center"/>
            <w:hideMark/>
          </w:tcPr>
          <w:p w14:paraId="771B64BC" w14:textId="77777777" w:rsidR="004170FC" w:rsidRPr="00A07D89" w:rsidRDefault="004170FC" w:rsidP="000E2C03">
            <w:pPr>
              <w:ind w:left="-123" w:right="-78"/>
              <w:jc w:val="center"/>
            </w:pPr>
            <w:r w:rsidRPr="00A07D89">
              <w:t>8</w:t>
            </w:r>
          </w:p>
        </w:tc>
        <w:tc>
          <w:tcPr>
            <w:tcW w:w="996" w:type="dxa"/>
            <w:gridSpan w:val="2"/>
            <w:tcBorders>
              <w:top w:val="nil"/>
              <w:left w:val="nil"/>
              <w:bottom w:val="single" w:sz="4" w:space="0" w:color="auto"/>
              <w:right w:val="single" w:sz="4" w:space="0" w:color="auto"/>
            </w:tcBorders>
            <w:vAlign w:val="center"/>
            <w:hideMark/>
          </w:tcPr>
          <w:p w14:paraId="70F46D51" w14:textId="77777777" w:rsidR="004170FC" w:rsidRPr="00A07D89" w:rsidRDefault="004170FC" w:rsidP="000E2C03">
            <w:pPr>
              <w:ind w:left="-123" w:right="-78"/>
              <w:jc w:val="center"/>
            </w:pPr>
            <w:r w:rsidRPr="00A07D89">
              <w:t>9</w:t>
            </w:r>
          </w:p>
        </w:tc>
        <w:tc>
          <w:tcPr>
            <w:tcW w:w="996" w:type="dxa"/>
            <w:gridSpan w:val="2"/>
            <w:tcBorders>
              <w:top w:val="nil"/>
              <w:left w:val="nil"/>
              <w:bottom w:val="single" w:sz="4" w:space="0" w:color="auto"/>
              <w:right w:val="single" w:sz="4" w:space="0" w:color="auto"/>
            </w:tcBorders>
            <w:vAlign w:val="center"/>
            <w:hideMark/>
          </w:tcPr>
          <w:p w14:paraId="6C12A15A" w14:textId="77777777" w:rsidR="004170FC" w:rsidRPr="00A07D89" w:rsidRDefault="004170FC" w:rsidP="000E2C03">
            <w:pPr>
              <w:ind w:left="-123" w:right="-78"/>
              <w:jc w:val="center"/>
            </w:pPr>
            <w:r w:rsidRPr="00A07D89">
              <w:t>10</w:t>
            </w:r>
          </w:p>
        </w:tc>
        <w:tc>
          <w:tcPr>
            <w:tcW w:w="996" w:type="dxa"/>
            <w:tcBorders>
              <w:top w:val="nil"/>
              <w:left w:val="nil"/>
              <w:bottom w:val="single" w:sz="4" w:space="0" w:color="auto"/>
              <w:right w:val="single" w:sz="4" w:space="0" w:color="auto"/>
            </w:tcBorders>
            <w:vAlign w:val="center"/>
            <w:hideMark/>
          </w:tcPr>
          <w:p w14:paraId="21C4ED50" w14:textId="77777777" w:rsidR="004170FC" w:rsidRPr="00A07D89" w:rsidRDefault="004170FC" w:rsidP="000E2C03">
            <w:pPr>
              <w:ind w:left="-123" w:right="-78"/>
              <w:jc w:val="center"/>
            </w:pPr>
            <w:r w:rsidRPr="00A07D89">
              <w:t>11</w:t>
            </w:r>
          </w:p>
        </w:tc>
        <w:tc>
          <w:tcPr>
            <w:tcW w:w="972" w:type="dxa"/>
            <w:tcBorders>
              <w:top w:val="nil"/>
              <w:left w:val="nil"/>
              <w:bottom w:val="single" w:sz="4" w:space="0" w:color="auto"/>
              <w:right w:val="single" w:sz="4" w:space="0" w:color="auto"/>
            </w:tcBorders>
            <w:vAlign w:val="center"/>
            <w:hideMark/>
          </w:tcPr>
          <w:p w14:paraId="1AD0D408" w14:textId="77777777" w:rsidR="004170FC" w:rsidRPr="00A07D89" w:rsidRDefault="004170FC" w:rsidP="000E2C03">
            <w:pPr>
              <w:ind w:left="-123" w:right="-78"/>
              <w:jc w:val="center"/>
            </w:pPr>
            <w:r w:rsidRPr="00A07D89">
              <w:t>12</w:t>
            </w:r>
          </w:p>
        </w:tc>
        <w:tc>
          <w:tcPr>
            <w:tcW w:w="936" w:type="dxa"/>
            <w:tcBorders>
              <w:top w:val="nil"/>
              <w:left w:val="nil"/>
              <w:bottom w:val="single" w:sz="4" w:space="0" w:color="auto"/>
              <w:right w:val="single" w:sz="4" w:space="0" w:color="auto"/>
            </w:tcBorders>
            <w:vAlign w:val="center"/>
            <w:hideMark/>
          </w:tcPr>
          <w:p w14:paraId="5862F2B3" w14:textId="77777777" w:rsidR="004170FC" w:rsidRPr="00A07D89" w:rsidRDefault="004170FC" w:rsidP="000E2C03">
            <w:pPr>
              <w:ind w:left="-123" w:right="-78"/>
              <w:jc w:val="center"/>
            </w:pPr>
            <w:r w:rsidRPr="00A07D89">
              <w:t>13</w:t>
            </w:r>
          </w:p>
        </w:tc>
      </w:tr>
      <w:tr w:rsidR="007B534F" w:rsidRPr="00A07D89" w14:paraId="0C152606"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noWrap/>
            <w:vAlign w:val="center"/>
            <w:hideMark/>
          </w:tcPr>
          <w:p w14:paraId="5C2ED7AE" w14:textId="77777777" w:rsidR="004170FC" w:rsidRPr="00A07D89" w:rsidRDefault="004170FC" w:rsidP="000E2C03">
            <w:pPr>
              <w:ind w:left="-123" w:right="-78"/>
              <w:jc w:val="center"/>
            </w:pPr>
            <w:r w:rsidRPr="00A07D89">
              <w:rPr>
                <w:b/>
                <w:bCs/>
              </w:rPr>
              <w:t> Реализация Национального плана развития</w:t>
            </w:r>
          </w:p>
        </w:tc>
      </w:tr>
      <w:tr w:rsidR="007B534F" w:rsidRPr="00A07D89" w14:paraId="6A01EC58"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noWrap/>
            <w:vAlign w:val="center"/>
            <w:hideMark/>
          </w:tcPr>
          <w:p w14:paraId="226078AB" w14:textId="77777777" w:rsidR="004170FC" w:rsidRPr="00A07D89" w:rsidRDefault="004170FC" w:rsidP="000E2C03">
            <w:pPr>
              <w:ind w:left="-123" w:right="-78"/>
              <w:jc w:val="center"/>
            </w:pPr>
            <w:r w:rsidRPr="00A07D89">
              <w:rPr>
                <w:b/>
                <w:bCs/>
              </w:rPr>
              <w:t> Направление 1. Крепкий фундамент экономики </w:t>
            </w:r>
          </w:p>
        </w:tc>
      </w:tr>
      <w:tr w:rsidR="007B534F" w:rsidRPr="00A07D89" w14:paraId="5CC7CECA" w14:textId="77777777" w:rsidTr="00D81B91">
        <w:trPr>
          <w:gridAfter w:val="4"/>
          <w:wAfter w:w="8716" w:type="dxa"/>
          <w:trHeight w:val="835"/>
        </w:trPr>
        <w:tc>
          <w:tcPr>
            <w:tcW w:w="456" w:type="dxa"/>
            <w:tcBorders>
              <w:top w:val="nil"/>
              <w:left w:val="single" w:sz="4" w:space="0" w:color="auto"/>
              <w:bottom w:val="single" w:sz="4" w:space="0" w:color="auto"/>
              <w:right w:val="single" w:sz="4" w:space="0" w:color="auto"/>
            </w:tcBorders>
            <w:vAlign w:val="center"/>
            <w:hideMark/>
          </w:tcPr>
          <w:p w14:paraId="66D4DCF5" w14:textId="77777777" w:rsidR="004170FC" w:rsidRPr="00A07D89" w:rsidRDefault="004170FC" w:rsidP="000E2C03">
            <w:pPr>
              <w:ind w:left="-108" w:right="-78"/>
              <w:jc w:val="center"/>
              <w:rPr>
                <w:b/>
                <w:bCs/>
              </w:rPr>
            </w:pPr>
            <w:r w:rsidRPr="00A07D89">
              <w:rPr>
                <w:b/>
                <w:bCs/>
              </w:rPr>
              <w:t> </w:t>
            </w:r>
          </w:p>
        </w:tc>
        <w:tc>
          <w:tcPr>
            <w:tcW w:w="2947" w:type="dxa"/>
            <w:tcBorders>
              <w:top w:val="nil"/>
              <w:left w:val="nil"/>
              <w:bottom w:val="single" w:sz="4" w:space="0" w:color="auto"/>
              <w:right w:val="single" w:sz="4" w:space="0" w:color="auto"/>
            </w:tcBorders>
            <w:vAlign w:val="center"/>
            <w:hideMark/>
          </w:tcPr>
          <w:p w14:paraId="0F2D9FEA" w14:textId="77777777" w:rsidR="004170FC" w:rsidRPr="00A07D89" w:rsidRDefault="004170FC" w:rsidP="000E2C03">
            <w:pPr>
              <w:ind w:left="4" w:right="-78"/>
              <w:rPr>
                <w:b/>
                <w:bCs/>
              </w:rPr>
            </w:pPr>
            <w:r w:rsidRPr="00A07D89">
              <w:rPr>
                <w:b/>
                <w:bCs/>
              </w:rPr>
              <w:t>КНИ - 2.</w:t>
            </w:r>
            <w:r w:rsidRPr="00A07D89">
              <w:t xml:space="preserve"> Темпы реального роста экономики, % относительно прошлого года (по республике)</w:t>
            </w:r>
          </w:p>
        </w:tc>
        <w:tc>
          <w:tcPr>
            <w:tcW w:w="2126" w:type="dxa"/>
            <w:tcBorders>
              <w:top w:val="nil"/>
              <w:left w:val="nil"/>
              <w:bottom w:val="single" w:sz="4" w:space="0" w:color="auto"/>
              <w:right w:val="single" w:sz="4" w:space="0" w:color="auto"/>
            </w:tcBorders>
            <w:vAlign w:val="center"/>
            <w:hideMark/>
          </w:tcPr>
          <w:p w14:paraId="645C7F9D" w14:textId="77777777" w:rsidR="004170FC" w:rsidRPr="00A07D89" w:rsidRDefault="004170FC" w:rsidP="004A7D8C">
            <w:pPr>
              <w:ind w:left="-108" w:right="-78"/>
              <w:jc w:val="center"/>
            </w:pPr>
            <w:r w:rsidRPr="00A07D89">
              <w:t>МНЭ, ЦГО, МИО</w:t>
            </w:r>
          </w:p>
        </w:tc>
        <w:tc>
          <w:tcPr>
            <w:tcW w:w="1701" w:type="dxa"/>
            <w:tcBorders>
              <w:top w:val="nil"/>
              <w:left w:val="nil"/>
              <w:bottom w:val="single" w:sz="4" w:space="0" w:color="auto"/>
              <w:right w:val="single" w:sz="4" w:space="0" w:color="auto"/>
            </w:tcBorders>
            <w:vAlign w:val="center"/>
            <w:hideMark/>
          </w:tcPr>
          <w:p w14:paraId="4B989F4C" w14:textId="77777777" w:rsidR="004170FC" w:rsidRPr="00A07D89" w:rsidRDefault="004170FC" w:rsidP="000E2C03">
            <w:pPr>
              <w:ind w:left="-123" w:right="-78"/>
              <w:jc w:val="center"/>
            </w:pPr>
            <w:r w:rsidRPr="00A07D89">
              <w:t>Статистические данные</w:t>
            </w:r>
          </w:p>
        </w:tc>
        <w:tc>
          <w:tcPr>
            <w:tcW w:w="1134" w:type="dxa"/>
            <w:tcBorders>
              <w:top w:val="nil"/>
              <w:left w:val="nil"/>
              <w:bottom w:val="single" w:sz="4" w:space="0" w:color="auto"/>
              <w:right w:val="single" w:sz="4" w:space="0" w:color="auto"/>
            </w:tcBorders>
            <w:vAlign w:val="center"/>
            <w:hideMark/>
          </w:tcPr>
          <w:p w14:paraId="39240AB7" w14:textId="77777777" w:rsidR="004170FC" w:rsidRPr="00A07D89" w:rsidRDefault="004170FC"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36BBDBBC" w14:textId="77777777" w:rsidR="004170FC" w:rsidRPr="00A07D89" w:rsidRDefault="004170FC" w:rsidP="000E2C03">
            <w:pPr>
              <w:ind w:left="-123" w:right="-78"/>
              <w:jc w:val="center"/>
            </w:pPr>
            <w:r w:rsidRPr="00A07D89">
              <w:t>5,0</w:t>
            </w:r>
          </w:p>
        </w:tc>
        <w:tc>
          <w:tcPr>
            <w:tcW w:w="1174" w:type="dxa"/>
            <w:tcBorders>
              <w:top w:val="nil"/>
              <w:left w:val="nil"/>
              <w:bottom w:val="single" w:sz="4" w:space="0" w:color="auto"/>
              <w:right w:val="single" w:sz="4" w:space="0" w:color="auto"/>
            </w:tcBorders>
            <w:vAlign w:val="center"/>
            <w:hideMark/>
          </w:tcPr>
          <w:p w14:paraId="5FE97930" w14:textId="77777777" w:rsidR="004170FC" w:rsidRPr="00A07D89" w:rsidRDefault="004170FC" w:rsidP="000E2C03">
            <w:pPr>
              <w:ind w:left="-123" w:right="-78"/>
              <w:jc w:val="center"/>
            </w:pPr>
            <w:r w:rsidRPr="00A07D89">
              <w:t>5,6</w:t>
            </w:r>
          </w:p>
        </w:tc>
        <w:tc>
          <w:tcPr>
            <w:tcW w:w="996" w:type="dxa"/>
            <w:gridSpan w:val="2"/>
            <w:tcBorders>
              <w:top w:val="nil"/>
              <w:left w:val="nil"/>
              <w:bottom w:val="single" w:sz="4" w:space="0" w:color="auto"/>
              <w:right w:val="single" w:sz="4" w:space="0" w:color="auto"/>
            </w:tcBorders>
            <w:vAlign w:val="center"/>
            <w:hideMark/>
          </w:tcPr>
          <w:p w14:paraId="1ADB01A1" w14:textId="77777777" w:rsidR="004170FC" w:rsidRPr="00A07D89" w:rsidRDefault="004170FC" w:rsidP="000E2C03">
            <w:pPr>
              <w:ind w:left="-123" w:right="-78"/>
              <w:jc w:val="center"/>
            </w:pPr>
            <w:r w:rsidRPr="00A07D89">
              <w:t>6,3</w:t>
            </w:r>
          </w:p>
        </w:tc>
        <w:tc>
          <w:tcPr>
            <w:tcW w:w="996" w:type="dxa"/>
            <w:gridSpan w:val="2"/>
            <w:tcBorders>
              <w:top w:val="nil"/>
              <w:left w:val="nil"/>
              <w:bottom w:val="single" w:sz="4" w:space="0" w:color="auto"/>
              <w:right w:val="single" w:sz="4" w:space="0" w:color="auto"/>
            </w:tcBorders>
            <w:vAlign w:val="center"/>
            <w:hideMark/>
          </w:tcPr>
          <w:p w14:paraId="5EDA3323" w14:textId="77777777" w:rsidR="004170FC" w:rsidRPr="00A07D89" w:rsidRDefault="004170FC" w:rsidP="000E2C03">
            <w:pPr>
              <w:ind w:left="-123" w:right="-78"/>
              <w:jc w:val="center"/>
            </w:pPr>
            <w:r w:rsidRPr="00A07D89">
              <w:t>6,9</w:t>
            </w:r>
          </w:p>
        </w:tc>
        <w:tc>
          <w:tcPr>
            <w:tcW w:w="996" w:type="dxa"/>
            <w:tcBorders>
              <w:top w:val="nil"/>
              <w:left w:val="nil"/>
              <w:bottom w:val="single" w:sz="4" w:space="0" w:color="auto"/>
              <w:right w:val="single" w:sz="4" w:space="0" w:color="auto"/>
            </w:tcBorders>
            <w:vAlign w:val="center"/>
            <w:hideMark/>
          </w:tcPr>
          <w:p w14:paraId="73E8A1A6" w14:textId="77777777" w:rsidR="004170FC" w:rsidRPr="00A07D89" w:rsidRDefault="004170FC" w:rsidP="000E2C03">
            <w:pPr>
              <w:ind w:left="-123" w:right="-78"/>
              <w:jc w:val="center"/>
            </w:pPr>
            <w:r w:rsidRPr="00A07D89">
              <w:t>6,7</w:t>
            </w:r>
          </w:p>
        </w:tc>
        <w:tc>
          <w:tcPr>
            <w:tcW w:w="972" w:type="dxa"/>
            <w:tcBorders>
              <w:top w:val="nil"/>
              <w:left w:val="nil"/>
              <w:bottom w:val="single" w:sz="4" w:space="0" w:color="auto"/>
              <w:right w:val="single" w:sz="4" w:space="0" w:color="auto"/>
            </w:tcBorders>
            <w:vAlign w:val="center"/>
            <w:hideMark/>
          </w:tcPr>
          <w:p w14:paraId="3E8E58A3" w14:textId="77777777" w:rsidR="004170FC" w:rsidRPr="00A07D89" w:rsidRDefault="004170FC" w:rsidP="000E2C03">
            <w:pPr>
              <w:ind w:left="-123" w:right="-78"/>
              <w:jc w:val="center"/>
            </w:pPr>
            <w:r w:rsidRPr="00A07D89">
              <w:t>6,7</w:t>
            </w:r>
          </w:p>
        </w:tc>
        <w:tc>
          <w:tcPr>
            <w:tcW w:w="936" w:type="dxa"/>
            <w:tcBorders>
              <w:top w:val="nil"/>
              <w:left w:val="nil"/>
              <w:bottom w:val="single" w:sz="4" w:space="0" w:color="auto"/>
              <w:right w:val="single" w:sz="4" w:space="0" w:color="auto"/>
            </w:tcBorders>
            <w:vAlign w:val="center"/>
            <w:hideMark/>
          </w:tcPr>
          <w:p w14:paraId="75EB3E74" w14:textId="77777777" w:rsidR="004170FC" w:rsidRPr="00A07D89" w:rsidRDefault="004170FC" w:rsidP="000E2C03">
            <w:pPr>
              <w:ind w:left="-123" w:right="-78"/>
              <w:jc w:val="center"/>
            </w:pPr>
            <w:r w:rsidRPr="00A07D89">
              <w:t> </w:t>
            </w:r>
          </w:p>
        </w:tc>
      </w:tr>
      <w:tr w:rsidR="007B534F" w:rsidRPr="00A07D89" w14:paraId="7335A4FD"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noWrap/>
            <w:vAlign w:val="center"/>
            <w:hideMark/>
          </w:tcPr>
          <w:p w14:paraId="785515E3" w14:textId="77777777" w:rsidR="004170FC" w:rsidRPr="00A07D89" w:rsidRDefault="004170FC" w:rsidP="000E2C03">
            <w:pPr>
              <w:ind w:left="-123" w:right="-78"/>
              <w:jc w:val="center"/>
            </w:pPr>
            <w:r w:rsidRPr="00A07D89">
              <w:rPr>
                <w:b/>
                <w:bCs/>
              </w:rPr>
              <w:t>Цель: Обеспечение устойчивого роста экономики</w:t>
            </w:r>
          </w:p>
        </w:tc>
      </w:tr>
      <w:tr w:rsidR="007B534F" w:rsidRPr="00A07D89" w14:paraId="357B1843" w14:textId="77777777" w:rsidTr="00D81B91">
        <w:trPr>
          <w:gridAfter w:val="4"/>
          <w:wAfter w:w="8716" w:type="dxa"/>
          <w:trHeight w:val="1966"/>
        </w:trPr>
        <w:tc>
          <w:tcPr>
            <w:tcW w:w="456" w:type="dxa"/>
            <w:tcBorders>
              <w:top w:val="nil"/>
              <w:left w:val="single" w:sz="4" w:space="0" w:color="auto"/>
              <w:bottom w:val="single" w:sz="4" w:space="0" w:color="auto"/>
              <w:right w:val="single" w:sz="4" w:space="0" w:color="auto"/>
            </w:tcBorders>
            <w:vAlign w:val="center"/>
            <w:hideMark/>
          </w:tcPr>
          <w:p w14:paraId="6C07841B" w14:textId="77777777" w:rsidR="004170FC" w:rsidRPr="00A07D89" w:rsidRDefault="004170FC" w:rsidP="000E2C03">
            <w:pPr>
              <w:ind w:left="-108" w:right="-78"/>
              <w:jc w:val="center"/>
              <w:rPr>
                <w:b/>
                <w:bCs/>
              </w:rPr>
            </w:pPr>
            <w:r w:rsidRPr="00A07D89">
              <w:rPr>
                <w:b/>
                <w:bCs/>
              </w:rPr>
              <w:t>1</w:t>
            </w:r>
          </w:p>
        </w:tc>
        <w:tc>
          <w:tcPr>
            <w:tcW w:w="2947" w:type="dxa"/>
            <w:tcBorders>
              <w:top w:val="nil"/>
              <w:left w:val="nil"/>
              <w:bottom w:val="single" w:sz="4" w:space="0" w:color="auto"/>
              <w:right w:val="single" w:sz="4" w:space="0" w:color="auto"/>
            </w:tcBorders>
            <w:vAlign w:val="center"/>
            <w:hideMark/>
          </w:tcPr>
          <w:p w14:paraId="7763E5EF" w14:textId="77777777" w:rsidR="004170FC" w:rsidRPr="00A07D89" w:rsidRDefault="004170FC" w:rsidP="000E2C03">
            <w:pPr>
              <w:ind w:left="4" w:right="-78"/>
            </w:pPr>
            <w:r w:rsidRPr="00A07D89">
              <w:rPr>
                <w:b/>
                <w:bCs/>
              </w:rPr>
              <w:t xml:space="preserve">ЦИ </w:t>
            </w:r>
            <w:r w:rsidRPr="00A07D89">
              <w:t>Темпы реального роста экономики, % относительно прошлого года</w:t>
            </w:r>
          </w:p>
        </w:tc>
        <w:tc>
          <w:tcPr>
            <w:tcW w:w="2126" w:type="dxa"/>
            <w:tcBorders>
              <w:top w:val="nil"/>
              <w:left w:val="nil"/>
              <w:bottom w:val="single" w:sz="4" w:space="0" w:color="auto"/>
              <w:right w:val="single" w:sz="4" w:space="0" w:color="auto"/>
            </w:tcBorders>
            <w:vAlign w:val="center"/>
            <w:hideMark/>
          </w:tcPr>
          <w:p w14:paraId="4E78F1D7" w14:textId="77777777" w:rsidR="004170FC" w:rsidRPr="00A07D89" w:rsidRDefault="004170FC"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руководитель УЭ </w:t>
            </w:r>
            <w:proofErr w:type="spellStart"/>
            <w:r w:rsidRPr="00A07D89">
              <w:t>Дышкант</w:t>
            </w:r>
            <w:proofErr w:type="spellEnd"/>
            <w:r w:rsidRPr="00A07D89">
              <w:t xml:space="preserve"> Н.Г.  совместно с руководителями отраслевых управлений</w:t>
            </w:r>
          </w:p>
        </w:tc>
        <w:tc>
          <w:tcPr>
            <w:tcW w:w="1701" w:type="dxa"/>
            <w:tcBorders>
              <w:top w:val="nil"/>
              <w:left w:val="nil"/>
              <w:bottom w:val="single" w:sz="4" w:space="0" w:color="auto"/>
              <w:right w:val="single" w:sz="4" w:space="0" w:color="auto"/>
            </w:tcBorders>
            <w:vAlign w:val="center"/>
            <w:hideMark/>
          </w:tcPr>
          <w:p w14:paraId="10E2B43A" w14:textId="77777777" w:rsidR="004170FC" w:rsidRPr="00A07D89" w:rsidRDefault="004170FC" w:rsidP="000E2C03">
            <w:pPr>
              <w:ind w:left="-123" w:right="-78"/>
              <w:jc w:val="center"/>
            </w:pPr>
            <w:r w:rsidRPr="00A07D89">
              <w:t>Статистические данные</w:t>
            </w:r>
          </w:p>
        </w:tc>
        <w:tc>
          <w:tcPr>
            <w:tcW w:w="1134" w:type="dxa"/>
            <w:tcBorders>
              <w:top w:val="nil"/>
              <w:left w:val="nil"/>
              <w:bottom w:val="single" w:sz="4" w:space="0" w:color="auto"/>
              <w:right w:val="single" w:sz="4" w:space="0" w:color="auto"/>
            </w:tcBorders>
            <w:vAlign w:val="center"/>
            <w:hideMark/>
          </w:tcPr>
          <w:p w14:paraId="6428D6DB" w14:textId="77777777" w:rsidR="004170FC" w:rsidRPr="00A07D89" w:rsidRDefault="004170FC"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0DC77BD5" w14:textId="77777777" w:rsidR="004170FC" w:rsidRPr="00A07D89" w:rsidRDefault="004170FC" w:rsidP="000E2C03">
            <w:pPr>
              <w:ind w:left="-123" w:right="-78"/>
              <w:jc w:val="center"/>
            </w:pPr>
            <w:r w:rsidRPr="00A07D89">
              <w:t>13,7</w:t>
            </w:r>
          </w:p>
        </w:tc>
        <w:tc>
          <w:tcPr>
            <w:tcW w:w="1174" w:type="dxa"/>
            <w:tcBorders>
              <w:top w:val="nil"/>
              <w:left w:val="nil"/>
              <w:bottom w:val="single" w:sz="4" w:space="0" w:color="auto"/>
              <w:right w:val="single" w:sz="4" w:space="0" w:color="auto"/>
            </w:tcBorders>
            <w:vAlign w:val="center"/>
            <w:hideMark/>
          </w:tcPr>
          <w:p w14:paraId="38E65FEA" w14:textId="77777777" w:rsidR="004170FC" w:rsidRPr="00A07D89" w:rsidRDefault="004170FC" w:rsidP="000E2C03">
            <w:pPr>
              <w:ind w:left="-123" w:right="-78"/>
              <w:jc w:val="center"/>
            </w:pPr>
            <w:r w:rsidRPr="00A07D89">
              <w:t>4,4</w:t>
            </w:r>
          </w:p>
        </w:tc>
        <w:tc>
          <w:tcPr>
            <w:tcW w:w="996" w:type="dxa"/>
            <w:gridSpan w:val="2"/>
            <w:tcBorders>
              <w:top w:val="nil"/>
              <w:left w:val="nil"/>
              <w:bottom w:val="single" w:sz="4" w:space="0" w:color="auto"/>
              <w:right w:val="single" w:sz="4" w:space="0" w:color="auto"/>
            </w:tcBorders>
            <w:vAlign w:val="center"/>
            <w:hideMark/>
          </w:tcPr>
          <w:p w14:paraId="78FA5D0F" w14:textId="77777777" w:rsidR="004170FC" w:rsidRPr="00A07D89" w:rsidRDefault="004170FC" w:rsidP="000E2C03">
            <w:pPr>
              <w:ind w:left="-123" w:right="-78"/>
              <w:jc w:val="center"/>
            </w:pPr>
            <w:r w:rsidRPr="00A07D89">
              <w:t>5,2</w:t>
            </w:r>
          </w:p>
        </w:tc>
        <w:tc>
          <w:tcPr>
            <w:tcW w:w="996" w:type="dxa"/>
            <w:gridSpan w:val="2"/>
            <w:tcBorders>
              <w:top w:val="nil"/>
              <w:left w:val="nil"/>
              <w:bottom w:val="single" w:sz="4" w:space="0" w:color="auto"/>
              <w:right w:val="single" w:sz="4" w:space="0" w:color="auto"/>
            </w:tcBorders>
            <w:vAlign w:val="center"/>
            <w:hideMark/>
          </w:tcPr>
          <w:p w14:paraId="37D10C79" w14:textId="77777777" w:rsidR="004170FC" w:rsidRPr="00A07D89" w:rsidRDefault="004170FC" w:rsidP="000E2C03">
            <w:pPr>
              <w:ind w:left="-123" w:right="-78"/>
              <w:jc w:val="center"/>
            </w:pPr>
            <w:r w:rsidRPr="00A07D89">
              <w:t>5,4</w:t>
            </w:r>
          </w:p>
        </w:tc>
        <w:tc>
          <w:tcPr>
            <w:tcW w:w="996" w:type="dxa"/>
            <w:tcBorders>
              <w:top w:val="nil"/>
              <w:left w:val="nil"/>
              <w:bottom w:val="single" w:sz="4" w:space="0" w:color="auto"/>
              <w:right w:val="single" w:sz="4" w:space="0" w:color="auto"/>
            </w:tcBorders>
            <w:vAlign w:val="center"/>
            <w:hideMark/>
          </w:tcPr>
          <w:p w14:paraId="69D859E4" w14:textId="77777777" w:rsidR="004170FC" w:rsidRPr="00A07D89" w:rsidRDefault="004170FC" w:rsidP="000E2C03">
            <w:pPr>
              <w:ind w:left="-123" w:right="-78"/>
              <w:jc w:val="center"/>
            </w:pPr>
            <w:r w:rsidRPr="00A07D89">
              <w:t>5,6</w:t>
            </w:r>
          </w:p>
        </w:tc>
        <w:tc>
          <w:tcPr>
            <w:tcW w:w="972" w:type="dxa"/>
            <w:tcBorders>
              <w:top w:val="nil"/>
              <w:left w:val="nil"/>
              <w:bottom w:val="single" w:sz="4" w:space="0" w:color="auto"/>
              <w:right w:val="single" w:sz="4" w:space="0" w:color="auto"/>
            </w:tcBorders>
            <w:vAlign w:val="center"/>
            <w:hideMark/>
          </w:tcPr>
          <w:p w14:paraId="2BFD7B29" w14:textId="77777777" w:rsidR="004170FC" w:rsidRPr="00A07D89" w:rsidRDefault="004170FC" w:rsidP="000E2C03">
            <w:pPr>
              <w:ind w:left="-123" w:right="-78"/>
              <w:jc w:val="center"/>
            </w:pPr>
            <w:r w:rsidRPr="00A07D89">
              <w:t>5,4</w:t>
            </w:r>
          </w:p>
        </w:tc>
        <w:tc>
          <w:tcPr>
            <w:tcW w:w="936" w:type="dxa"/>
            <w:tcBorders>
              <w:top w:val="nil"/>
              <w:left w:val="nil"/>
              <w:bottom w:val="single" w:sz="4" w:space="0" w:color="auto"/>
              <w:right w:val="single" w:sz="4" w:space="0" w:color="auto"/>
            </w:tcBorders>
            <w:vAlign w:val="center"/>
            <w:hideMark/>
          </w:tcPr>
          <w:p w14:paraId="366AACFC" w14:textId="77777777" w:rsidR="004170FC" w:rsidRPr="00A07D89" w:rsidRDefault="004170FC" w:rsidP="000E2C03">
            <w:pPr>
              <w:ind w:left="-123" w:right="-78"/>
              <w:jc w:val="center"/>
            </w:pPr>
            <w:r w:rsidRPr="00A07D89">
              <w:t>5,5</w:t>
            </w:r>
          </w:p>
        </w:tc>
      </w:tr>
      <w:tr w:rsidR="007B534F" w:rsidRPr="00A07D89" w14:paraId="6CE39E05" w14:textId="77777777" w:rsidTr="00D81B91">
        <w:trPr>
          <w:gridAfter w:val="4"/>
          <w:wAfter w:w="8716" w:type="dxa"/>
          <w:trHeight w:val="412"/>
        </w:trPr>
        <w:tc>
          <w:tcPr>
            <w:tcW w:w="456" w:type="dxa"/>
            <w:tcBorders>
              <w:top w:val="nil"/>
              <w:left w:val="single" w:sz="4" w:space="0" w:color="auto"/>
              <w:bottom w:val="single" w:sz="4" w:space="0" w:color="auto"/>
              <w:right w:val="single" w:sz="4" w:space="0" w:color="auto"/>
            </w:tcBorders>
            <w:vAlign w:val="center"/>
            <w:hideMark/>
          </w:tcPr>
          <w:p w14:paraId="4E5E9E93" w14:textId="77777777" w:rsidR="004170FC" w:rsidRPr="00A07D89" w:rsidRDefault="004170FC" w:rsidP="000E2C03">
            <w:pPr>
              <w:ind w:left="-108" w:right="-78"/>
              <w:jc w:val="center"/>
              <w:rPr>
                <w:i/>
                <w:iCs/>
              </w:rPr>
            </w:pPr>
            <w:r w:rsidRPr="00A07D89">
              <w:rPr>
                <w:i/>
                <w:iCs/>
              </w:rPr>
              <w:t> </w:t>
            </w:r>
          </w:p>
        </w:tc>
        <w:tc>
          <w:tcPr>
            <w:tcW w:w="2947" w:type="dxa"/>
            <w:tcBorders>
              <w:top w:val="nil"/>
              <w:left w:val="nil"/>
              <w:bottom w:val="single" w:sz="4" w:space="0" w:color="auto"/>
              <w:right w:val="single" w:sz="4" w:space="0" w:color="auto"/>
            </w:tcBorders>
            <w:vAlign w:val="center"/>
            <w:hideMark/>
          </w:tcPr>
          <w:p w14:paraId="1EF65E3F" w14:textId="77777777" w:rsidR="004170FC" w:rsidRPr="00A07D89" w:rsidRDefault="004170FC" w:rsidP="000E2C03">
            <w:pPr>
              <w:ind w:left="4" w:right="-78"/>
              <w:rPr>
                <w:i/>
                <w:iCs/>
              </w:rPr>
            </w:pPr>
            <w:r w:rsidRPr="00A07D89">
              <w:rPr>
                <w:i/>
                <w:iCs/>
              </w:rPr>
              <w:t>Финансовые ресурсы</w:t>
            </w:r>
          </w:p>
        </w:tc>
        <w:tc>
          <w:tcPr>
            <w:tcW w:w="2126" w:type="dxa"/>
            <w:tcBorders>
              <w:top w:val="nil"/>
              <w:left w:val="nil"/>
              <w:bottom w:val="single" w:sz="4" w:space="0" w:color="auto"/>
              <w:right w:val="single" w:sz="4" w:space="0" w:color="auto"/>
            </w:tcBorders>
            <w:vAlign w:val="center"/>
            <w:hideMark/>
          </w:tcPr>
          <w:p w14:paraId="6C8A5F7D" w14:textId="77777777" w:rsidR="004170FC" w:rsidRPr="00A07D89" w:rsidRDefault="004170FC" w:rsidP="000E2C03">
            <w:pPr>
              <w:ind w:left="4" w:right="-78"/>
              <w:jc w:val="center"/>
              <w:rPr>
                <w:i/>
                <w:iCs/>
              </w:rPr>
            </w:pPr>
            <w:r w:rsidRPr="00A07D89">
              <w:rPr>
                <w:i/>
                <w:iCs/>
              </w:rPr>
              <w:t> </w:t>
            </w:r>
          </w:p>
        </w:tc>
        <w:tc>
          <w:tcPr>
            <w:tcW w:w="1701" w:type="dxa"/>
            <w:tcBorders>
              <w:top w:val="nil"/>
              <w:left w:val="nil"/>
              <w:bottom w:val="single" w:sz="4" w:space="0" w:color="auto"/>
              <w:right w:val="single" w:sz="4" w:space="0" w:color="auto"/>
            </w:tcBorders>
            <w:vAlign w:val="center"/>
            <w:hideMark/>
          </w:tcPr>
          <w:p w14:paraId="137E3EFD" w14:textId="77777777" w:rsidR="004170FC" w:rsidRPr="00A07D89" w:rsidRDefault="004170FC" w:rsidP="000E2C03">
            <w:pPr>
              <w:ind w:left="-123" w:right="-78"/>
              <w:jc w:val="center"/>
              <w:rPr>
                <w:i/>
                <w:iCs/>
              </w:rPr>
            </w:pPr>
            <w:r w:rsidRPr="00A07D89">
              <w:rPr>
                <w:i/>
                <w:iCs/>
              </w:rPr>
              <w:t> </w:t>
            </w:r>
          </w:p>
        </w:tc>
        <w:tc>
          <w:tcPr>
            <w:tcW w:w="1134" w:type="dxa"/>
            <w:tcBorders>
              <w:top w:val="nil"/>
              <w:left w:val="nil"/>
              <w:bottom w:val="single" w:sz="4" w:space="0" w:color="auto"/>
              <w:right w:val="single" w:sz="4" w:space="0" w:color="auto"/>
            </w:tcBorders>
            <w:vAlign w:val="center"/>
            <w:hideMark/>
          </w:tcPr>
          <w:p w14:paraId="6D433E0F" w14:textId="77777777" w:rsidR="004170FC" w:rsidRPr="00A07D89" w:rsidRDefault="004170FC" w:rsidP="000E2C03">
            <w:pPr>
              <w:ind w:left="-123" w:right="-78"/>
              <w:jc w:val="center"/>
              <w:rPr>
                <w:i/>
                <w:iCs/>
              </w:rPr>
            </w:pPr>
            <w:r w:rsidRPr="00A07D89">
              <w:rPr>
                <w:i/>
                <w:iCs/>
              </w:rPr>
              <w:t>млн тенге</w:t>
            </w:r>
          </w:p>
        </w:tc>
        <w:tc>
          <w:tcPr>
            <w:tcW w:w="1245" w:type="dxa"/>
            <w:tcBorders>
              <w:top w:val="nil"/>
              <w:left w:val="nil"/>
              <w:bottom w:val="single" w:sz="4" w:space="0" w:color="auto"/>
              <w:right w:val="single" w:sz="4" w:space="0" w:color="auto"/>
            </w:tcBorders>
            <w:vAlign w:val="center"/>
            <w:hideMark/>
          </w:tcPr>
          <w:p w14:paraId="47B0B099" w14:textId="77777777" w:rsidR="004170FC" w:rsidRPr="00A07D89" w:rsidRDefault="004170FC" w:rsidP="000E2C03">
            <w:pPr>
              <w:ind w:left="-123" w:right="-78"/>
              <w:jc w:val="center"/>
              <w:rPr>
                <w:i/>
                <w:iCs/>
              </w:rPr>
            </w:pPr>
            <w:r w:rsidRPr="00A07D89">
              <w:rPr>
                <w:i/>
                <w:iCs/>
              </w:rPr>
              <w:t>0,0</w:t>
            </w:r>
          </w:p>
        </w:tc>
        <w:tc>
          <w:tcPr>
            <w:tcW w:w="1174" w:type="dxa"/>
            <w:tcBorders>
              <w:top w:val="nil"/>
              <w:left w:val="nil"/>
              <w:bottom w:val="single" w:sz="4" w:space="0" w:color="auto"/>
              <w:right w:val="single" w:sz="4" w:space="0" w:color="auto"/>
            </w:tcBorders>
            <w:vAlign w:val="center"/>
            <w:hideMark/>
          </w:tcPr>
          <w:p w14:paraId="6073ADD4" w14:textId="77777777" w:rsidR="004170FC" w:rsidRPr="00A07D89" w:rsidRDefault="004170FC" w:rsidP="000E2C03">
            <w:pPr>
              <w:ind w:left="-123" w:right="-78"/>
              <w:jc w:val="center"/>
              <w:rPr>
                <w:i/>
                <w:iCs/>
              </w:rPr>
            </w:pPr>
            <w:r w:rsidRPr="00A07D89">
              <w:rPr>
                <w:i/>
                <w:iCs/>
              </w:rPr>
              <w:t>0,0</w:t>
            </w:r>
          </w:p>
        </w:tc>
        <w:tc>
          <w:tcPr>
            <w:tcW w:w="996" w:type="dxa"/>
            <w:gridSpan w:val="2"/>
            <w:tcBorders>
              <w:top w:val="nil"/>
              <w:left w:val="nil"/>
              <w:bottom w:val="single" w:sz="4" w:space="0" w:color="auto"/>
              <w:right w:val="single" w:sz="4" w:space="0" w:color="auto"/>
            </w:tcBorders>
            <w:vAlign w:val="center"/>
            <w:hideMark/>
          </w:tcPr>
          <w:p w14:paraId="50E08C76" w14:textId="77777777" w:rsidR="004170FC" w:rsidRPr="00A07D89" w:rsidRDefault="004170FC" w:rsidP="000E2C03">
            <w:pPr>
              <w:ind w:left="-123" w:right="-78"/>
              <w:jc w:val="center"/>
              <w:rPr>
                <w:i/>
                <w:iCs/>
              </w:rPr>
            </w:pPr>
            <w:r w:rsidRPr="00A07D89">
              <w:rPr>
                <w:i/>
                <w:iCs/>
              </w:rPr>
              <w:t>0,0</w:t>
            </w:r>
          </w:p>
        </w:tc>
        <w:tc>
          <w:tcPr>
            <w:tcW w:w="996" w:type="dxa"/>
            <w:gridSpan w:val="2"/>
            <w:tcBorders>
              <w:top w:val="nil"/>
              <w:left w:val="nil"/>
              <w:bottom w:val="single" w:sz="4" w:space="0" w:color="auto"/>
              <w:right w:val="single" w:sz="4" w:space="0" w:color="auto"/>
            </w:tcBorders>
            <w:vAlign w:val="center"/>
            <w:hideMark/>
          </w:tcPr>
          <w:p w14:paraId="51795AAA" w14:textId="77777777" w:rsidR="004170FC" w:rsidRPr="00A07D89" w:rsidRDefault="004170FC" w:rsidP="000E2C03">
            <w:pPr>
              <w:ind w:left="-123" w:right="-78"/>
              <w:jc w:val="center"/>
              <w:rPr>
                <w:i/>
                <w:iCs/>
              </w:rPr>
            </w:pPr>
            <w:r w:rsidRPr="00A07D89">
              <w:rPr>
                <w:i/>
                <w:iCs/>
              </w:rPr>
              <w:t>0,0</w:t>
            </w:r>
          </w:p>
        </w:tc>
        <w:tc>
          <w:tcPr>
            <w:tcW w:w="996" w:type="dxa"/>
            <w:tcBorders>
              <w:top w:val="nil"/>
              <w:left w:val="nil"/>
              <w:bottom w:val="single" w:sz="4" w:space="0" w:color="auto"/>
              <w:right w:val="single" w:sz="4" w:space="0" w:color="auto"/>
            </w:tcBorders>
            <w:vAlign w:val="center"/>
            <w:hideMark/>
          </w:tcPr>
          <w:p w14:paraId="379816C2" w14:textId="77777777" w:rsidR="004170FC" w:rsidRPr="00A07D89" w:rsidRDefault="004170FC" w:rsidP="000E2C03">
            <w:pPr>
              <w:ind w:left="-123" w:right="-78"/>
              <w:jc w:val="center"/>
              <w:rPr>
                <w:i/>
                <w:iCs/>
              </w:rPr>
            </w:pPr>
            <w:r w:rsidRPr="00A07D89">
              <w:rPr>
                <w:i/>
                <w:iCs/>
              </w:rPr>
              <w:t>0,0</w:t>
            </w:r>
          </w:p>
        </w:tc>
        <w:tc>
          <w:tcPr>
            <w:tcW w:w="972" w:type="dxa"/>
            <w:tcBorders>
              <w:top w:val="nil"/>
              <w:left w:val="nil"/>
              <w:bottom w:val="single" w:sz="4" w:space="0" w:color="auto"/>
              <w:right w:val="single" w:sz="4" w:space="0" w:color="auto"/>
            </w:tcBorders>
            <w:vAlign w:val="center"/>
            <w:hideMark/>
          </w:tcPr>
          <w:p w14:paraId="60ADD2A3" w14:textId="77777777" w:rsidR="004170FC" w:rsidRPr="00A07D89" w:rsidRDefault="004170FC" w:rsidP="000E2C03">
            <w:pPr>
              <w:ind w:left="-123" w:right="-78"/>
              <w:jc w:val="center"/>
              <w:rPr>
                <w:i/>
                <w:iCs/>
              </w:rPr>
            </w:pPr>
            <w:r w:rsidRPr="00A07D89">
              <w:rPr>
                <w:i/>
                <w:iCs/>
              </w:rPr>
              <w:t>0,0</w:t>
            </w:r>
          </w:p>
        </w:tc>
        <w:tc>
          <w:tcPr>
            <w:tcW w:w="936" w:type="dxa"/>
            <w:tcBorders>
              <w:top w:val="nil"/>
              <w:left w:val="nil"/>
              <w:bottom w:val="single" w:sz="4" w:space="0" w:color="auto"/>
              <w:right w:val="single" w:sz="4" w:space="0" w:color="auto"/>
            </w:tcBorders>
            <w:vAlign w:val="center"/>
            <w:hideMark/>
          </w:tcPr>
          <w:p w14:paraId="07769FF8" w14:textId="77777777" w:rsidR="004170FC" w:rsidRPr="00A07D89" w:rsidRDefault="004170FC" w:rsidP="000E2C03">
            <w:pPr>
              <w:ind w:left="-123" w:right="-78"/>
              <w:jc w:val="center"/>
              <w:rPr>
                <w:i/>
                <w:iCs/>
              </w:rPr>
            </w:pPr>
            <w:r w:rsidRPr="00A07D89">
              <w:rPr>
                <w:i/>
                <w:iCs/>
              </w:rPr>
              <w:t>0,0</w:t>
            </w:r>
          </w:p>
        </w:tc>
      </w:tr>
      <w:tr w:rsidR="007B534F" w:rsidRPr="00A07D89" w14:paraId="29C8A691" w14:textId="77777777" w:rsidTr="00D81B91">
        <w:trPr>
          <w:gridAfter w:val="4"/>
          <w:wAfter w:w="8716" w:type="dxa"/>
          <w:trHeight w:val="973"/>
        </w:trPr>
        <w:tc>
          <w:tcPr>
            <w:tcW w:w="456" w:type="dxa"/>
            <w:tcBorders>
              <w:top w:val="nil"/>
              <w:left w:val="single" w:sz="4" w:space="0" w:color="auto"/>
              <w:bottom w:val="single" w:sz="4" w:space="0" w:color="auto"/>
              <w:right w:val="single" w:sz="4" w:space="0" w:color="auto"/>
            </w:tcBorders>
            <w:vAlign w:val="center"/>
            <w:hideMark/>
          </w:tcPr>
          <w:p w14:paraId="7332171B" w14:textId="77777777" w:rsidR="004170FC" w:rsidRPr="00A07D89" w:rsidRDefault="004170FC" w:rsidP="000E2C03">
            <w:pPr>
              <w:ind w:left="-108" w:right="-78"/>
              <w:jc w:val="center"/>
              <w:rPr>
                <w:b/>
                <w:bCs/>
              </w:rPr>
            </w:pPr>
            <w:r w:rsidRPr="00A07D89">
              <w:rPr>
                <w:b/>
                <w:bCs/>
              </w:rPr>
              <w:t> </w:t>
            </w:r>
          </w:p>
        </w:tc>
        <w:tc>
          <w:tcPr>
            <w:tcW w:w="2947" w:type="dxa"/>
            <w:tcBorders>
              <w:top w:val="nil"/>
              <w:left w:val="nil"/>
              <w:bottom w:val="single" w:sz="4" w:space="0" w:color="auto"/>
              <w:right w:val="single" w:sz="4" w:space="0" w:color="auto"/>
            </w:tcBorders>
            <w:vAlign w:val="center"/>
            <w:hideMark/>
          </w:tcPr>
          <w:p w14:paraId="63AD5939" w14:textId="77777777" w:rsidR="004170FC" w:rsidRPr="00A07D89" w:rsidRDefault="004170FC" w:rsidP="000E2C03">
            <w:pPr>
              <w:ind w:left="4" w:right="-78"/>
              <w:rPr>
                <w:b/>
                <w:bCs/>
              </w:rPr>
            </w:pPr>
            <w:r w:rsidRPr="00A07D89">
              <w:rPr>
                <w:b/>
                <w:bCs/>
              </w:rPr>
              <w:t xml:space="preserve">КНИ - 3. </w:t>
            </w:r>
            <w:r w:rsidRPr="00A07D89">
              <w:t>Индекс накопленного роста производительности труда, 2022=100 (по республике)</w:t>
            </w:r>
          </w:p>
        </w:tc>
        <w:tc>
          <w:tcPr>
            <w:tcW w:w="2126" w:type="dxa"/>
            <w:tcBorders>
              <w:top w:val="nil"/>
              <w:left w:val="nil"/>
              <w:bottom w:val="single" w:sz="4" w:space="0" w:color="auto"/>
              <w:right w:val="single" w:sz="4" w:space="0" w:color="auto"/>
            </w:tcBorders>
            <w:vAlign w:val="center"/>
            <w:hideMark/>
          </w:tcPr>
          <w:p w14:paraId="0C44C7A3" w14:textId="77777777" w:rsidR="004170FC" w:rsidRPr="00A07D89" w:rsidRDefault="004170FC" w:rsidP="004A7D8C">
            <w:pPr>
              <w:ind w:left="-108" w:right="-78"/>
              <w:jc w:val="center"/>
            </w:pPr>
            <w:r w:rsidRPr="00A07D89">
              <w:t>МНЭ, ЦГО, МИО</w:t>
            </w:r>
          </w:p>
        </w:tc>
        <w:tc>
          <w:tcPr>
            <w:tcW w:w="1701" w:type="dxa"/>
            <w:tcBorders>
              <w:top w:val="nil"/>
              <w:left w:val="nil"/>
              <w:bottom w:val="single" w:sz="4" w:space="0" w:color="auto"/>
              <w:right w:val="single" w:sz="4" w:space="0" w:color="auto"/>
            </w:tcBorders>
            <w:vAlign w:val="center"/>
            <w:hideMark/>
          </w:tcPr>
          <w:p w14:paraId="45AB6938" w14:textId="77777777" w:rsidR="004170FC" w:rsidRPr="00A07D89" w:rsidRDefault="004170FC" w:rsidP="000E2C03">
            <w:pPr>
              <w:ind w:left="-123" w:right="-78"/>
              <w:jc w:val="center"/>
            </w:pPr>
            <w:r w:rsidRPr="00A07D89">
              <w:t>Статистические данные</w:t>
            </w:r>
          </w:p>
        </w:tc>
        <w:tc>
          <w:tcPr>
            <w:tcW w:w="1134" w:type="dxa"/>
            <w:tcBorders>
              <w:top w:val="nil"/>
              <w:left w:val="nil"/>
              <w:bottom w:val="single" w:sz="4" w:space="0" w:color="auto"/>
              <w:right w:val="single" w:sz="4" w:space="0" w:color="auto"/>
            </w:tcBorders>
            <w:vAlign w:val="center"/>
            <w:hideMark/>
          </w:tcPr>
          <w:p w14:paraId="5BF05B3D" w14:textId="77777777" w:rsidR="004170FC" w:rsidRPr="00A07D89" w:rsidRDefault="004170FC"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2EE92175" w14:textId="77777777" w:rsidR="004170FC" w:rsidRPr="00A07D89" w:rsidRDefault="004170FC" w:rsidP="000E2C03">
            <w:pPr>
              <w:ind w:left="-123" w:right="-78"/>
              <w:jc w:val="center"/>
            </w:pPr>
            <w:r w:rsidRPr="00A07D89">
              <w:t>108,6</w:t>
            </w:r>
          </w:p>
        </w:tc>
        <w:tc>
          <w:tcPr>
            <w:tcW w:w="1174" w:type="dxa"/>
            <w:tcBorders>
              <w:top w:val="nil"/>
              <w:left w:val="nil"/>
              <w:bottom w:val="single" w:sz="4" w:space="0" w:color="auto"/>
              <w:right w:val="single" w:sz="4" w:space="0" w:color="auto"/>
            </w:tcBorders>
            <w:vAlign w:val="center"/>
            <w:hideMark/>
          </w:tcPr>
          <w:p w14:paraId="40B5475E" w14:textId="77777777" w:rsidR="004170FC" w:rsidRPr="00A07D89" w:rsidRDefault="004170FC" w:rsidP="000E2C03">
            <w:pPr>
              <w:ind w:left="-123" w:right="-78"/>
              <w:jc w:val="center"/>
            </w:pPr>
            <w:r w:rsidRPr="00A07D89">
              <w:t>113,8</w:t>
            </w:r>
          </w:p>
        </w:tc>
        <w:tc>
          <w:tcPr>
            <w:tcW w:w="996" w:type="dxa"/>
            <w:gridSpan w:val="2"/>
            <w:tcBorders>
              <w:top w:val="nil"/>
              <w:left w:val="nil"/>
              <w:bottom w:val="single" w:sz="4" w:space="0" w:color="auto"/>
              <w:right w:val="single" w:sz="4" w:space="0" w:color="auto"/>
            </w:tcBorders>
            <w:vAlign w:val="center"/>
            <w:hideMark/>
          </w:tcPr>
          <w:p w14:paraId="057FAE07" w14:textId="77777777" w:rsidR="004170FC" w:rsidRPr="00A07D89" w:rsidRDefault="004170FC" w:rsidP="000E2C03">
            <w:pPr>
              <w:ind w:left="-123" w:right="-78"/>
              <w:jc w:val="center"/>
            </w:pPr>
            <w:r w:rsidRPr="00A07D89">
              <w:t>120</w:t>
            </w:r>
          </w:p>
        </w:tc>
        <w:tc>
          <w:tcPr>
            <w:tcW w:w="996" w:type="dxa"/>
            <w:gridSpan w:val="2"/>
            <w:tcBorders>
              <w:top w:val="nil"/>
              <w:left w:val="nil"/>
              <w:bottom w:val="single" w:sz="4" w:space="0" w:color="auto"/>
              <w:right w:val="single" w:sz="4" w:space="0" w:color="auto"/>
            </w:tcBorders>
            <w:vAlign w:val="center"/>
            <w:hideMark/>
          </w:tcPr>
          <w:p w14:paraId="0E4403F5" w14:textId="77777777" w:rsidR="004170FC" w:rsidRPr="00A07D89" w:rsidRDefault="004170FC" w:rsidP="000E2C03">
            <w:pPr>
              <w:ind w:left="-123" w:right="-78"/>
              <w:jc w:val="center"/>
            </w:pPr>
            <w:r w:rsidRPr="00A07D89">
              <w:t>127</w:t>
            </w:r>
          </w:p>
        </w:tc>
        <w:tc>
          <w:tcPr>
            <w:tcW w:w="996" w:type="dxa"/>
            <w:tcBorders>
              <w:top w:val="nil"/>
              <w:left w:val="nil"/>
              <w:bottom w:val="single" w:sz="4" w:space="0" w:color="auto"/>
              <w:right w:val="single" w:sz="4" w:space="0" w:color="auto"/>
            </w:tcBorders>
            <w:vAlign w:val="center"/>
            <w:hideMark/>
          </w:tcPr>
          <w:p w14:paraId="6258976F" w14:textId="77777777" w:rsidR="004170FC" w:rsidRPr="00A07D89" w:rsidRDefault="004170FC" w:rsidP="000E2C03">
            <w:pPr>
              <w:ind w:left="-123" w:right="-78"/>
              <w:jc w:val="center"/>
            </w:pPr>
            <w:r w:rsidRPr="00A07D89">
              <w:t>134,1</w:t>
            </w:r>
          </w:p>
        </w:tc>
        <w:tc>
          <w:tcPr>
            <w:tcW w:w="972" w:type="dxa"/>
            <w:tcBorders>
              <w:top w:val="nil"/>
              <w:left w:val="nil"/>
              <w:bottom w:val="single" w:sz="4" w:space="0" w:color="auto"/>
              <w:right w:val="single" w:sz="4" w:space="0" w:color="auto"/>
            </w:tcBorders>
            <w:vAlign w:val="center"/>
            <w:hideMark/>
          </w:tcPr>
          <w:p w14:paraId="7BB65776" w14:textId="77777777" w:rsidR="004170FC" w:rsidRPr="00A07D89" w:rsidRDefault="004170FC" w:rsidP="000E2C03">
            <w:pPr>
              <w:ind w:left="-123" w:right="-78"/>
              <w:jc w:val="center"/>
            </w:pPr>
            <w:r w:rsidRPr="00A07D89">
              <w:t>141,8</w:t>
            </w:r>
          </w:p>
        </w:tc>
        <w:tc>
          <w:tcPr>
            <w:tcW w:w="936" w:type="dxa"/>
            <w:tcBorders>
              <w:top w:val="nil"/>
              <w:left w:val="nil"/>
              <w:bottom w:val="single" w:sz="4" w:space="0" w:color="auto"/>
              <w:right w:val="single" w:sz="4" w:space="0" w:color="auto"/>
            </w:tcBorders>
            <w:vAlign w:val="center"/>
            <w:hideMark/>
          </w:tcPr>
          <w:p w14:paraId="1D46376A" w14:textId="77777777" w:rsidR="004170FC" w:rsidRPr="00A07D89" w:rsidRDefault="004170FC" w:rsidP="000E2C03">
            <w:pPr>
              <w:ind w:left="-123" w:right="-78"/>
              <w:jc w:val="center"/>
            </w:pPr>
            <w:r w:rsidRPr="00A07D89">
              <w:t> </w:t>
            </w:r>
          </w:p>
        </w:tc>
      </w:tr>
      <w:tr w:rsidR="007B534F" w:rsidRPr="00A07D89" w14:paraId="5E938F3E"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noWrap/>
            <w:vAlign w:val="center"/>
            <w:hideMark/>
          </w:tcPr>
          <w:p w14:paraId="11AABFFA" w14:textId="77777777" w:rsidR="004170FC" w:rsidRPr="00A07D89" w:rsidRDefault="004170FC" w:rsidP="000E2C03">
            <w:pPr>
              <w:ind w:left="-123" w:right="-78"/>
              <w:jc w:val="center"/>
            </w:pPr>
            <w:r w:rsidRPr="00A07D89">
              <w:rPr>
                <w:b/>
                <w:bCs/>
              </w:rPr>
              <w:lastRenderedPageBreak/>
              <w:t>Цель: Обеспечение устойчивого повышения производительности труда</w:t>
            </w:r>
          </w:p>
        </w:tc>
      </w:tr>
      <w:tr w:rsidR="007B534F" w:rsidRPr="00A07D89" w14:paraId="17A27856" w14:textId="77777777" w:rsidTr="00D81B91">
        <w:trPr>
          <w:gridAfter w:val="4"/>
          <w:wAfter w:w="8716" w:type="dxa"/>
          <w:trHeight w:val="1707"/>
        </w:trPr>
        <w:tc>
          <w:tcPr>
            <w:tcW w:w="456" w:type="dxa"/>
            <w:tcBorders>
              <w:top w:val="nil"/>
              <w:left w:val="single" w:sz="4" w:space="0" w:color="auto"/>
              <w:bottom w:val="single" w:sz="4" w:space="0" w:color="auto"/>
              <w:right w:val="single" w:sz="4" w:space="0" w:color="auto"/>
            </w:tcBorders>
            <w:vAlign w:val="center"/>
            <w:hideMark/>
          </w:tcPr>
          <w:p w14:paraId="5DEB2AEB" w14:textId="77777777" w:rsidR="004170FC" w:rsidRPr="00A07D89" w:rsidRDefault="004170FC" w:rsidP="000E2C03">
            <w:pPr>
              <w:ind w:left="-108" w:right="-78"/>
              <w:jc w:val="center"/>
              <w:rPr>
                <w:b/>
                <w:bCs/>
              </w:rPr>
            </w:pPr>
            <w:r w:rsidRPr="00A07D89">
              <w:rPr>
                <w:b/>
                <w:bCs/>
              </w:rPr>
              <w:t>2</w:t>
            </w:r>
          </w:p>
        </w:tc>
        <w:tc>
          <w:tcPr>
            <w:tcW w:w="2947" w:type="dxa"/>
            <w:tcBorders>
              <w:top w:val="nil"/>
              <w:left w:val="nil"/>
              <w:bottom w:val="single" w:sz="4" w:space="0" w:color="auto"/>
              <w:right w:val="single" w:sz="4" w:space="0" w:color="auto"/>
            </w:tcBorders>
            <w:vAlign w:val="center"/>
            <w:hideMark/>
          </w:tcPr>
          <w:p w14:paraId="21DA5AB5" w14:textId="77777777" w:rsidR="004170FC" w:rsidRPr="00A07D89" w:rsidRDefault="004170FC" w:rsidP="000E2C03">
            <w:pPr>
              <w:ind w:left="4" w:right="-78"/>
            </w:pPr>
            <w:r w:rsidRPr="00A07D89">
              <w:rPr>
                <w:b/>
                <w:bCs/>
              </w:rPr>
              <w:t xml:space="preserve">ЦИ </w:t>
            </w:r>
            <w:r w:rsidRPr="00A07D89">
              <w:t>Индекс накопленного роста производительности труда, 2022=100</w:t>
            </w:r>
          </w:p>
        </w:tc>
        <w:tc>
          <w:tcPr>
            <w:tcW w:w="2126" w:type="dxa"/>
            <w:tcBorders>
              <w:top w:val="nil"/>
              <w:left w:val="nil"/>
              <w:bottom w:val="single" w:sz="4" w:space="0" w:color="auto"/>
              <w:right w:val="single" w:sz="4" w:space="0" w:color="auto"/>
            </w:tcBorders>
            <w:vAlign w:val="center"/>
            <w:hideMark/>
          </w:tcPr>
          <w:p w14:paraId="50D6835B" w14:textId="77777777" w:rsidR="004170FC" w:rsidRPr="00A07D89" w:rsidRDefault="004170FC"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руководитель УЭ </w:t>
            </w:r>
            <w:proofErr w:type="spellStart"/>
            <w:r w:rsidRPr="00A07D89">
              <w:t>Дышкант</w:t>
            </w:r>
            <w:proofErr w:type="spellEnd"/>
            <w:r w:rsidRPr="00A07D89">
              <w:t xml:space="preserve"> Н.Г.  совместно с руководителями отраслевых управлений</w:t>
            </w:r>
          </w:p>
        </w:tc>
        <w:tc>
          <w:tcPr>
            <w:tcW w:w="1701" w:type="dxa"/>
            <w:tcBorders>
              <w:top w:val="nil"/>
              <w:left w:val="nil"/>
              <w:bottom w:val="single" w:sz="4" w:space="0" w:color="auto"/>
              <w:right w:val="single" w:sz="4" w:space="0" w:color="auto"/>
            </w:tcBorders>
            <w:vAlign w:val="center"/>
            <w:hideMark/>
          </w:tcPr>
          <w:p w14:paraId="507A1D57" w14:textId="77777777" w:rsidR="004170FC" w:rsidRPr="00A07D89" w:rsidRDefault="004170FC" w:rsidP="000E2C03">
            <w:pPr>
              <w:ind w:left="-123" w:right="-78"/>
              <w:jc w:val="center"/>
            </w:pPr>
            <w:r w:rsidRPr="00A07D89">
              <w:t>Статистические данные</w:t>
            </w:r>
          </w:p>
        </w:tc>
        <w:tc>
          <w:tcPr>
            <w:tcW w:w="1134" w:type="dxa"/>
            <w:tcBorders>
              <w:top w:val="nil"/>
              <w:left w:val="nil"/>
              <w:bottom w:val="single" w:sz="4" w:space="0" w:color="auto"/>
              <w:right w:val="single" w:sz="4" w:space="0" w:color="auto"/>
            </w:tcBorders>
            <w:vAlign w:val="center"/>
            <w:hideMark/>
          </w:tcPr>
          <w:p w14:paraId="77C45FEE" w14:textId="77777777" w:rsidR="004170FC" w:rsidRPr="00A07D89" w:rsidRDefault="004170FC"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43A118AF" w14:textId="77777777" w:rsidR="004170FC" w:rsidRPr="00A07D89" w:rsidRDefault="004170FC" w:rsidP="000E2C03">
            <w:pPr>
              <w:ind w:left="-123" w:right="-78"/>
              <w:jc w:val="center"/>
            </w:pPr>
            <w:r w:rsidRPr="00A07D89">
              <w:t>119,4</w:t>
            </w:r>
          </w:p>
        </w:tc>
        <w:tc>
          <w:tcPr>
            <w:tcW w:w="1174" w:type="dxa"/>
            <w:tcBorders>
              <w:top w:val="nil"/>
              <w:left w:val="nil"/>
              <w:bottom w:val="single" w:sz="4" w:space="0" w:color="auto"/>
              <w:right w:val="single" w:sz="4" w:space="0" w:color="auto"/>
            </w:tcBorders>
            <w:vAlign w:val="center"/>
            <w:hideMark/>
          </w:tcPr>
          <w:p w14:paraId="163CC8B8" w14:textId="77777777" w:rsidR="004170FC" w:rsidRPr="00A07D89" w:rsidRDefault="004170FC" w:rsidP="000E2C03">
            <w:pPr>
              <w:ind w:left="-123" w:right="-78"/>
              <w:jc w:val="center"/>
            </w:pPr>
            <w:r w:rsidRPr="00A07D89">
              <w:t>116,1</w:t>
            </w:r>
          </w:p>
        </w:tc>
        <w:tc>
          <w:tcPr>
            <w:tcW w:w="996" w:type="dxa"/>
            <w:gridSpan w:val="2"/>
            <w:tcBorders>
              <w:top w:val="nil"/>
              <w:left w:val="nil"/>
              <w:bottom w:val="single" w:sz="4" w:space="0" w:color="auto"/>
              <w:right w:val="single" w:sz="4" w:space="0" w:color="auto"/>
            </w:tcBorders>
            <w:vAlign w:val="center"/>
            <w:hideMark/>
          </w:tcPr>
          <w:p w14:paraId="34ECF7D6" w14:textId="77777777" w:rsidR="004170FC" w:rsidRPr="00A07D89" w:rsidRDefault="004170FC" w:rsidP="000E2C03">
            <w:pPr>
              <w:ind w:left="-123" w:right="-78"/>
              <w:jc w:val="center"/>
            </w:pPr>
            <w:r w:rsidRPr="00A07D89">
              <w:t>123,9</w:t>
            </w:r>
          </w:p>
        </w:tc>
        <w:tc>
          <w:tcPr>
            <w:tcW w:w="996" w:type="dxa"/>
            <w:gridSpan w:val="2"/>
            <w:tcBorders>
              <w:top w:val="nil"/>
              <w:left w:val="nil"/>
              <w:bottom w:val="single" w:sz="4" w:space="0" w:color="auto"/>
              <w:right w:val="single" w:sz="4" w:space="0" w:color="auto"/>
            </w:tcBorders>
            <w:vAlign w:val="center"/>
            <w:hideMark/>
          </w:tcPr>
          <w:p w14:paraId="01ECA10A" w14:textId="77777777" w:rsidR="004170FC" w:rsidRPr="00A07D89" w:rsidRDefault="004170FC" w:rsidP="000E2C03">
            <w:pPr>
              <w:ind w:left="-123" w:right="-78"/>
              <w:jc w:val="center"/>
            </w:pPr>
            <w:r w:rsidRPr="00A07D89">
              <w:t>132,6</w:t>
            </w:r>
          </w:p>
        </w:tc>
        <w:tc>
          <w:tcPr>
            <w:tcW w:w="996" w:type="dxa"/>
            <w:tcBorders>
              <w:top w:val="nil"/>
              <w:left w:val="nil"/>
              <w:bottom w:val="single" w:sz="4" w:space="0" w:color="auto"/>
              <w:right w:val="single" w:sz="4" w:space="0" w:color="auto"/>
            </w:tcBorders>
            <w:vAlign w:val="center"/>
            <w:hideMark/>
          </w:tcPr>
          <w:p w14:paraId="6DEABD5E" w14:textId="77777777" w:rsidR="004170FC" w:rsidRPr="00A07D89" w:rsidRDefault="004170FC" w:rsidP="000E2C03">
            <w:pPr>
              <w:ind w:left="-123" w:right="-78"/>
              <w:jc w:val="center"/>
            </w:pPr>
            <w:r w:rsidRPr="00A07D89">
              <w:t>141,8</w:t>
            </w:r>
          </w:p>
        </w:tc>
        <w:tc>
          <w:tcPr>
            <w:tcW w:w="972" w:type="dxa"/>
            <w:tcBorders>
              <w:top w:val="nil"/>
              <w:left w:val="nil"/>
              <w:bottom w:val="single" w:sz="4" w:space="0" w:color="auto"/>
              <w:right w:val="single" w:sz="4" w:space="0" w:color="auto"/>
            </w:tcBorders>
            <w:vAlign w:val="center"/>
            <w:hideMark/>
          </w:tcPr>
          <w:p w14:paraId="616FBCF4" w14:textId="77777777" w:rsidR="004170FC" w:rsidRPr="00A07D89" w:rsidRDefault="004170FC" w:rsidP="000E2C03">
            <w:pPr>
              <w:ind w:left="-123" w:right="-78"/>
              <w:jc w:val="center"/>
            </w:pPr>
            <w:r w:rsidRPr="00A07D89">
              <w:t>151,2</w:t>
            </w:r>
          </w:p>
        </w:tc>
        <w:tc>
          <w:tcPr>
            <w:tcW w:w="936" w:type="dxa"/>
            <w:tcBorders>
              <w:top w:val="nil"/>
              <w:left w:val="nil"/>
              <w:bottom w:val="single" w:sz="4" w:space="0" w:color="auto"/>
              <w:right w:val="single" w:sz="4" w:space="0" w:color="auto"/>
            </w:tcBorders>
            <w:vAlign w:val="center"/>
            <w:hideMark/>
          </w:tcPr>
          <w:p w14:paraId="16B0CC83" w14:textId="77777777" w:rsidR="004170FC" w:rsidRPr="00A07D89" w:rsidRDefault="004170FC" w:rsidP="000E2C03">
            <w:pPr>
              <w:ind w:left="-123" w:right="-78"/>
              <w:jc w:val="center"/>
            </w:pPr>
            <w:r w:rsidRPr="00A07D89">
              <w:t>160,0</w:t>
            </w:r>
          </w:p>
        </w:tc>
      </w:tr>
      <w:tr w:rsidR="007B534F" w:rsidRPr="00A07D89" w14:paraId="05CB8DF2" w14:textId="77777777" w:rsidTr="00D81B91">
        <w:trPr>
          <w:gridAfter w:val="4"/>
          <w:wAfter w:w="8716" w:type="dxa"/>
          <w:trHeight w:val="400"/>
        </w:trPr>
        <w:tc>
          <w:tcPr>
            <w:tcW w:w="456" w:type="dxa"/>
            <w:tcBorders>
              <w:top w:val="nil"/>
              <w:left w:val="single" w:sz="4" w:space="0" w:color="auto"/>
              <w:bottom w:val="single" w:sz="4" w:space="0" w:color="auto"/>
              <w:right w:val="single" w:sz="4" w:space="0" w:color="auto"/>
            </w:tcBorders>
            <w:vAlign w:val="center"/>
            <w:hideMark/>
          </w:tcPr>
          <w:p w14:paraId="4EEF3E4D" w14:textId="77777777" w:rsidR="004170FC" w:rsidRPr="00A07D89" w:rsidRDefault="004170FC" w:rsidP="000E2C03">
            <w:pPr>
              <w:ind w:left="-108" w:right="-78"/>
              <w:jc w:val="center"/>
              <w:rPr>
                <w:i/>
                <w:iCs/>
              </w:rPr>
            </w:pPr>
            <w:r w:rsidRPr="00A07D89">
              <w:rPr>
                <w:i/>
                <w:iCs/>
              </w:rPr>
              <w:t> </w:t>
            </w:r>
          </w:p>
        </w:tc>
        <w:tc>
          <w:tcPr>
            <w:tcW w:w="2947" w:type="dxa"/>
            <w:tcBorders>
              <w:top w:val="nil"/>
              <w:left w:val="nil"/>
              <w:bottom w:val="single" w:sz="4" w:space="0" w:color="auto"/>
              <w:right w:val="single" w:sz="4" w:space="0" w:color="auto"/>
            </w:tcBorders>
            <w:vAlign w:val="center"/>
            <w:hideMark/>
          </w:tcPr>
          <w:p w14:paraId="4B35FF9E" w14:textId="77777777" w:rsidR="004170FC" w:rsidRPr="00A07D89" w:rsidRDefault="004170FC" w:rsidP="000E2C03">
            <w:pPr>
              <w:ind w:left="4" w:right="-78"/>
              <w:rPr>
                <w:i/>
                <w:iCs/>
              </w:rPr>
            </w:pPr>
            <w:r w:rsidRPr="00A07D89">
              <w:rPr>
                <w:i/>
                <w:iCs/>
              </w:rPr>
              <w:t>Финансовые ресурсы</w:t>
            </w:r>
          </w:p>
        </w:tc>
        <w:tc>
          <w:tcPr>
            <w:tcW w:w="2126" w:type="dxa"/>
            <w:tcBorders>
              <w:top w:val="nil"/>
              <w:left w:val="nil"/>
              <w:bottom w:val="single" w:sz="4" w:space="0" w:color="auto"/>
              <w:right w:val="single" w:sz="4" w:space="0" w:color="auto"/>
            </w:tcBorders>
            <w:vAlign w:val="center"/>
            <w:hideMark/>
          </w:tcPr>
          <w:p w14:paraId="719C1C99" w14:textId="77777777" w:rsidR="004170FC" w:rsidRPr="00A07D89" w:rsidRDefault="004170FC" w:rsidP="000E2C03">
            <w:pPr>
              <w:ind w:left="4" w:right="-78"/>
              <w:jc w:val="center"/>
              <w:rPr>
                <w:i/>
                <w:iCs/>
              </w:rPr>
            </w:pPr>
            <w:r w:rsidRPr="00A07D89">
              <w:rPr>
                <w:i/>
                <w:iCs/>
              </w:rPr>
              <w:t> </w:t>
            </w:r>
          </w:p>
        </w:tc>
        <w:tc>
          <w:tcPr>
            <w:tcW w:w="1701" w:type="dxa"/>
            <w:tcBorders>
              <w:top w:val="nil"/>
              <w:left w:val="nil"/>
              <w:bottom w:val="single" w:sz="4" w:space="0" w:color="auto"/>
              <w:right w:val="single" w:sz="4" w:space="0" w:color="auto"/>
            </w:tcBorders>
            <w:vAlign w:val="center"/>
            <w:hideMark/>
          </w:tcPr>
          <w:p w14:paraId="0D020F5F" w14:textId="77777777" w:rsidR="004170FC" w:rsidRPr="00A07D89" w:rsidRDefault="004170FC" w:rsidP="000E2C03">
            <w:pPr>
              <w:ind w:left="-123" w:right="-78"/>
              <w:jc w:val="center"/>
              <w:rPr>
                <w:i/>
                <w:iCs/>
              </w:rPr>
            </w:pPr>
            <w:r w:rsidRPr="00A07D89">
              <w:rPr>
                <w:i/>
                <w:iCs/>
              </w:rPr>
              <w:t> </w:t>
            </w:r>
          </w:p>
        </w:tc>
        <w:tc>
          <w:tcPr>
            <w:tcW w:w="1134" w:type="dxa"/>
            <w:tcBorders>
              <w:top w:val="nil"/>
              <w:left w:val="nil"/>
              <w:bottom w:val="single" w:sz="4" w:space="0" w:color="auto"/>
              <w:right w:val="single" w:sz="4" w:space="0" w:color="auto"/>
            </w:tcBorders>
            <w:vAlign w:val="center"/>
            <w:hideMark/>
          </w:tcPr>
          <w:p w14:paraId="231477AB" w14:textId="77777777" w:rsidR="004170FC" w:rsidRPr="00A07D89" w:rsidRDefault="004170FC" w:rsidP="000E2C03">
            <w:pPr>
              <w:ind w:left="-123" w:right="-78"/>
              <w:jc w:val="center"/>
              <w:rPr>
                <w:i/>
                <w:iCs/>
              </w:rPr>
            </w:pPr>
            <w:r w:rsidRPr="00A07D89">
              <w:rPr>
                <w:i/>
                <w:iCs/>
              </w:rPr>
              <w:t>млн тенге</w:t>
            </w:r>
          </w:p>
        </w:tc>
        <w:tc>
          <w:tcPr>
            <w:tcW w:w="1245" w:type="dxa"/>
            <w:tcBorders>
              <w:top w:val="nil"/>
              <w:left w:val="nil"/>
              <w:bottom w:val="single" w:sz="4" w:space="0" w:color="auto"/>
              <w:right w:val="single" w:sz="4" w:space="0" w:color="auto"/>
            </w:tcBorders>
            <w:vAlign w:val="center"/>
            <w:hideMark/>
          </w:tcPr>
          <w:p w14:paraId="633FB1E3" w14:textId="77777777" w:rsidR="004170FC" w:rsidRPr="00A07D89" w:rsidRDefault="004170FC" w:rsidP="000E2C03">
            <w:pPr>
              <w:ind w:left="-123" w:right="-78"/>
              <w:jc w:val="center"/>
              <w:rPr>
                <w:i/>
                <w:iCs/>
              </w:rPr>
            </w:pPr>
            <w:r w:rsidRPr="00A07D89">
              <w:rPr>
                <w:i/>
                <w:iCs/>
              </w:rPr>
              <w:t>0,0</w:t>
            </w:r>
          </w:p>
        </w:tc>
        <w:tc>
          <w:tcPr>
            <w:tcW w:w="1174" w:type="dxa"/>
            <w:tcBorders>
              <w:top w:val="nil"/>
              <w:left w:val="nil"/>
              <w:bottom w:val="single" w:sz="4" w:space="0" w:color="auto"/>
              <w:right w:val="single" w:sz="4" w:space="0" w:color="auto"/>
            </w:tcBorders>
            <w:vAlign w:val="center"/>
            <w:hideMark/>
          </w:tcPr>
          <w:p w14:paraId="1D983858" w14:textId="77777777" w:rsidR="004170FC" w:rsidRPr="00A07D89" w:rsidRDefault="004170FC" w:rsidP="000E2C03">
            <w:pPr>
              <w:ind w:left="-123" w:right="-78"/>
              <w:jc w:val="center"/>
              <w:rPr>
                <w:i/>
                <w:iCs/>
              </w:rPr>
            </w:pPr>
            <w:r w:rsidRPr="00A07D89">
              <w:rPr>
                <w:i/>
                <w:iCs/>
              </w:rPr>
              <w:t>0,0</w:t>
            </w:r>
          </w:p>
        </w:tc>
        <w:tc>
          <w:tcPr>
            <w:tcW w:w="996" w:type="dxa"/>
            <w:gridSpan w:val="2"/>
            <w:tcBorders>
              <w:top w:val="nil"/>
              <w:left w:val="nil"/>
              <w:bottom w:val="single" w:sz="4" w:space="0" w:color="auto"/>
              <w:right w:val="single" w:sz="4" w:space="0" w:color="auto"/>
            </w:tcBorders>
            <w:vAlign w:val="center"/>
            <w:hideMark/>
          </w:tcPr>
          <w:p w14:paraId="73B64A81" w14:textId="77777777" w:rsidR="004170FC" w:rsidRPr="00A07D89" w:rsidRDefault="004170FC" w:rsidP="000E2C03">
            <w:pPr>
              <w:ind w:left="-123" w:right="-78"/>
              <w:jc w:val="center"/>
              <w:rPr>
                <w:i/>
                <w:iCs/>
              </w:rPr>
            </w:pPr>
            <w:r w:rsidRPr="00A07D89">
              <w:rPr>
                <w:i/>
                <w:iCs/>
              </w:rPr>
              <w:t>0,0</w:t>
            </w:r>
          </w:p>
        </w:tc>
        <w:tc>
          <w:tcPr>
            <w:tcW w:w="996" w:type="dxa"/>
            <w:gridSpan w:val="2"/>
            <w:tcBorders>
              <w:top w:val="nil"/>
              <w:left w:val="nil"/>
              <w:bottom w:val="single" w:sz="4" w:space="0" w:color="auto"/>
              <w:right w:val="single" w:sz="4" w:space="0" w:color="auto"/>
            </w:tcBorders>
            <w:vAlign w:val="center"/>
            <w:hideMark/>
          </w:tcPr>
          <w:p w14:paraId="33551C18" w14:textId="77777777" w:rsidR="004170FC" w:rsidRPr="00A07D89" w:rsidRDefault="004170FC" w:rsidP="000E2C03">
            <w:pPr>
              <w:ind w:left="-123" w:right="-78"/>
              <w:jc w:val="center"/>
              <w:rPr>
                <w:i/>
                <w:iCs/>
              </w:rPr>
            </w:pPr>
            <w:r w:rsidRPr="00A07D89">
              <w:rPr>
                <w:i/>
                <w:iCs/>
              </w:rPr>
              <w:t>0,0</w:t>
            </w:r>
          </w:p>
        </w:tc>
        <w:tc>
          <w:tcPr>
            <w:tcW w:w="996" w:type="dxa"/>
            <w:tcBorders>
              <w:top w:val="nil"/>
              <w:left w:val="nil"/>
              <w:bottom w:val="single" w:sz="4" w:space="0" w:color="auto"/>
              <w:right w:val="single" w:sz="4" w:space="0" w:color="auto"/>
            </w:tcBorders>
            <w:vAlign w:val="center"/>
            <w:hideMark/>
          </w:tcPr>
          <w:p w14:paraId="6323877A" w14:textId="77777777" w:rsidR="004170FC" w:rsidRPr="00A07D89" w:rsidRDefault="004170FC" w:rsidP="000E2C03">
            <w:pPr>
              <w:ind w:left="-123" w:right="-78"/>
              <w:jc w:val="center"/>
              <w:rPr>
                <w:i/>
                <w:iCs/>
              </w:rPr>
            </w:pPr>
            <w:r w:rsidRPr="00A07D89">
              <w:rPr>
                <w:i/>
                <w:iCs/>
              </w:rPr>
              <w:t>0,0</w:t>
            </w:r>
          </w:p>
        </w:tc>
        <w:tc>
          <w:tcPr>
            <w:tcW w:w="972" w:type="dxa"/>
            <w:tcBorders>
              <w:top w:val="nil"/>
              <w:left w:val="nil"/>
              <w:bottom w:val="single" w:sz="4" w:space="0" w:color="auto"/>
              <w:right w:val="single" w:sz="4" w:space="0" w:color="auto"/>
            </w:tcBorders>
            <w:vAlign w:val="center"/>
            <w:hideMark/>
          </w:tcPr>
          <w:p w14:paraId="65114D74" w14:textId="77777777" w:rsidR="004170FC" w:rsidRPr="00A07D89" w:rsidRDefault="004170FC" w:rsidP="000E2C03">
            <w:pPr>
              <w:ind w:left="-123" w:right="-78"/>
              <w:jc w:val="center"/>
              <w:rPr>
                <w:i/>
                <w:iCs/>
              </w:rPr>
            </w:pPr>
            <w:r w:rsidRPr="00A07D89">
              <w:rPr>
                <w:i/>
                <w:iCs/>
              </w:rPr>
              <w:t>0,0</w:t>
            </w:r>
          </w:p>
        </w:tc>
        <w:tc>
          <w:tcPr>
            <w:tcW w:w="936" w:type="dxa"/>
            <w:tcBorders>
              <w:top w:val="nil"/>
              <w:left w:val="nil"/>
              <w:bottom w:val="single" w:sz="4" w:space="0" w:color="auto"/>
              <w:right w:val="single" w:sz="4" w:space="0" w:color="auto"/>
            </w:tcBorders>
            <w:vAlign w:val="center"/>
            <w:hideMark/>
          </w:tcPr>
          <w:p w14:paraId="63D537D3" w14:textId="77777777" w:rsidR="004170FC" w:rsidRPr="00A07D89" w:rsidRDefault="004170FC" w:rsidP="000E2C03">
            <w:pPr>
              <w:ind w:left="-123" w:right="-78"/>
              <w:jc w:val="center"/>
              <w:rPr>
                <w:i/>
                <w:iCs/>
              </w:rPr>
            </w:pPr>
            <w:r w:rsidRPr="00A07D89">
              <w:rPr>
                <w:i/>
                <w:iCs/>
              </w:rPr>
              <w:t>0,0</w:t>
            </w:r>
          </w:p>
        </w:tc>
      </w:tr>
      <w:tr w:rsidR="007B534F" w:rsidRPr="00A07D89" w14:paraId="6FF6A04B" w14:textId="77777777" w:rsidTr="00D81B91">
        <w:trPr>
          <w:gridAfter w:val="4"/>
          <w:wAfter w:w="8716" w:type="dxa"/>
          <w:trHeight w:val="1396"/>
        </w:trPr>
        <w:tc>
          <w:tcPr>
            <w:tcW w:w="456" w:type="dxa"/>
            <w:tcBorders>
              <w:top w:val="nil"/>
              <w:left w:val="single" w:sz="4" w:space="0" w:color="auto"/>
              <w:bottom w:val="single" w:sz="4" w:space="0" w:color="auto"/>
              <w:right w:val="single" w:sz="4" w:space="0" w:color="auto"/>
            </w:tcBorders>
            <w:vAlign w:val="center"/>
            <w:hideMark/>
          </w:tcPr>
          <w:p w14:paraId="6D112CCA" w14:textId="77777777" w:rsidR="004170FC" w:rsidRPr="00A07D89" w:rsidRDefault="004170FC" w:rsidP="000E2C03">
            <w:pPr>
              <w:ind w:left="-108" w:right="-78"/>
              <w:jc w:val="center"/>
              <w:rPr>
                <w:b/>
                <w:bCs/>
              </w:rPr>
            </w:pPr>
            <w:r w:rsidRPr="00A07D89">
              <w:rPr>
                <w:b/>
                <w:bCs/>
              </w:rPr>
              <w:t> </w:t>
            </w:r>
          </w:p>
        </w:tc>
        <w:tc>
          <w:tcPr>
            <w:tcW w:w="2947" w:type="dxa"/>
            <w:tcBorders>
              <w:top w:val="nil"/>
              <w:left w:val="nil"/>
              <w:bottom w:val="single" w:sz="4" w:space="0" w:color="auto"/>
              <w:right w:val="single" w:sz="4" w:space="0" w:color="auto"/>
            </w:tcBorders>
            <w:vAlign w:val="center"/>
            <w:hideMark/>
          </w:tcPr>
          <w:p w14:paraId="46F04435" w14:textId="77777777" w:rsidR="004170FC" w:rsidRPr="00A07D89" w:rsidRDefault="004170FC" w:rsidP="000E2C03">
            <w:pPr>
              <w:ind w:left="4" w:right="-78"/>
              <w:rPr>
                <w:b/>
                <w:bCs/>
              </w:rPr>
            </w:pPr>
            <w:r w:rsidRPr="00A07D89">
              <w:rPr>
                <w:b/>
                <w:bCs/>
              </w:rPr>
              <w:t>КНИ - 20.</w:t>
            </w:r>
            <w:r w:rsidRPr="00A07D89">
              <w:t xml:space="preserve"> Экспорт продукции обрабатывающей промышленности, млрд долл. США (по республике)</w:t>
            </w:r>
          </w:p>
        </w:tc>
        <w:tc>
          <w:tcPr>
            <w:tcW w:w="2126" w:type="dxa"/>
            <w:tcBorders>
              <w:top w:val="nil"/>
              <w:left w:val="nil"/>
              <w:bottom w:val="single" w:sz="4" w:space="0" w:color="auto"/>
              <w:right w:val="single" w:sz="4" w:space="0" w:color="auto"/>
            </w:tcBorders>
            <w:vAlign w:val="center"/>
            <w:hideMark/>
          </w:tcPr>
          <w:p w14:paraId="0A7584CB" w14:textId="77777777" w:rsidR="004170FC" w:rsidRPr="00A07D89" w:rsidRDefault="004170FC" w:rsidP="004A7D8C">
            <w:pPr>
              <w:ind w:left="-108" w:right="-78"/>
              <w:jc w:val="center"/>
            </w:pPr>
            <w:r w:rsidRPr="00A07D89">
              <w:t xml:space="preserve">МТИ, МСХ, МПС, </w:t>
            </w:r>
            <w:proofErr w:type="spellStart"/>
            <w:r w:rsidRPr="00A07D89">
              <w:t>МИИиЦР</w:t>
            </w:r>
            <w:proofErr w:type="spellEnd"/>
            <w:r w:rsidRPr="00A07D89">
              <w:t>, ГО, МИО, АО "</w:t>
            </w:r>
            <w:proofErr w:type="spellStart"/>
            <w:r w:rsidRPr="00A07D89">
              <w:t>QazTrade</w:t>
            </w:r>
            <w:proofErr w:type="spellEnd"/>
            <w:r w:rsidRPr="00A07D89">
              <w:t>", РГП "</w:t>
            </w:r>
            <w:proofErr w:type="spellStart"/>
            <w:r w:rsidRPr="00A07D89">
              <w:t>Казстандарт</w:t>
            </w:r>
            <w:proofErr w:type="spellEnd"/>
            <w:r w:rsidRPr="00A07D89">
              <w:t>"</w:t>
            </w:r>
          </w:p>
        </w:tc>
        <w:tc>
          <w:tcPr>
            <w:tcW w:w="1701" w:type="dxa"/>
            <w:tcBorders>
              <w:top w:val="nil"/>
              <w:left w:val="nil"/>
              <w:bottom w:val="single" w:sz="4" w:space="0" w:color="auto"/>
              <w:right w:val="single" w:sz="4" w:space="0" w:color="auto"/>
            </w:tcBorders>
            <w:vAlign w:val="center"/>
            <w:hideMark/>
          </w:tcPr>
          <w:p w14:paraId="59740390" w14:textId="77777777" w:rsidR="004170FC" w:rsidRPr="00A07D89" w:rsidRDefault="004170FC" w:rsidP="000E2C03">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52B97E68" w14:textId="77777777" w:rsidR="004170FC" w:rsidRPr="00A07D89" w:rsidRDefault="004170FC" w:rsidP="000E2C03">
            <w:pPr>
              <w:ind w:left="-123" w:right="-78"/>
              <w:jc w:val="center"/>
            </w:pPr>
            <w:r w:rsidRPr="00A07D89">
              <w:t>млрд долл. США</w:t>
            </w:r>
          </w:p>
        </w:tc>
        <w:tc>
          <w:tcPr>
            <w:tcW w:w="1245" w:type="dxa"/>
            <w:tcBorders>
              <w:top w:val="nil"/>
              <w:left w:val="nil"/>
              <w:bottom w:val="single" w:sz="4" w:space="0" w:color="auto"/>
              <w:right w:val="single" w:sz="4" w:space="0" w:color="auto"/>
            </w:tcBorders>
            <w:vAlign w:val="center"/>
            <w:hideMark/>
          </w:tcPr>
          <w:p w14:paraId="3133467B" w14:textId="77777777" w:rsidR="004170FC" w:rsidRPr="00A07D89" w:rsidRDefault="004170FC" w:rsidP="000E2C03">
            <w:pPr>
              <w:ind w:left="-123" w:right="-78"/>
              <w:jc w:val="center"/>
            </w:pPr>
            <w:r w:rsidRPr="00A07D89">
              <w:t>26,9</w:t>
            </w:r>
          </w:p>
        </w:tc>
        <w:tc>
          <w:tcPr>
            <w:tcW w:w="1174" w:type="dxa"/>
            <w:tcBorders>
              <w:top w:val="nil"/>
              <w:left w:val="nil"/>
              <w:bottom w:val="single" w:sz="4" w:space="0" w:color="auto"/>
              <w:right w:val="single" w:sz="4" w:space="0" w:color="auto"/>
            </w:tcBorders>
            <w:vAlign w:val="center"/>
            <w:hideMark/>
          </w:tcPr>
          <w:p w14:paraId="1723A957" w14:textId="77777777" w:rsidR="004170FC" w:rsidRPr="00A07D89" w:rsidRDefault="004170FC" w:rsidP="000E2C03">
            <w:pPr>
              <w:ind w:left="-123" w:right="-78"/>
              <w:jc w:val="center"/>
            </w:pPr>
            <w:r w:rsidRPr="00A07D89">
              <w:t>29,5</w:t>
            </w:r>
          </w:p>
        </w:tc>
        <w:tc>
          <w:tcPr>
            <w:tcW w:w="996" w:type="dxa"/>
            <w:gridSpan w:val="2"/>
            <w:tcBorders>
              <w:top w:val="nil"/>
              <w:left w:val="nil"/>
              <w:bottom w:val="single" w:sz="4" w:space="0" w:color="auto"/>
              <w:right w:val="single" w:sz="4" w:space="0" w:color="auto"/>
            </w:tcBorders>
            <w:vAlign w:val="center"/>
            <w:hideMark/>
          </w:tcPr>
          <w:p w14:paraId="4E241B1D" w14:textId="77777777" w:rsidR="004170FC" w:rsidRPr="00A07D89" w:rsidRDefault="004170FC" w:rsidP="000E2C03">
            <w:pPr>
              <w:ind w:left="-123" w:right="-78"/>
              <w:jc w:val="center"/>
            </w:pPr>
            <w:r w:rsidRPr="00A07D89">
              <w:t>30,8</w:t>
            </w:r>
          </w:p>
        </w:tc>
        <w:tc>
          <w:tcPr>
            <w:tcW w:w="996" w:type="dxa"/>
            <w:gridSpan w:val="2"/>
            <w:tcBorders>
              <w:top w:val="nil"/>
              <w:left w:val="nil"/>
              <w:bottom w:val="single" w:sz="4" w:space="0" w:color="auto"/>
              <w:right w:val="single" w:sz="4" w:space="0" w:color="auto"/>
            </w:tcBorders>
            <w:vAlign w:val="center"/>
            <w:hideMark/>
          </w:tcPr>
          <w:p w14:paraId="5A30FD54" w14:textId="77777777" w:rsidR="004170FC" w:rsidRPr="00A07D89" w:rsidRDefault="004170FC" w:rsidP="000E2C03">
            <w:pPr>
              <w:ind w:left="-123" w:right="-78"/>
              <w:jc w:val="center"/>
            </w:pPr>
            <w:r w:rsidRPr="00A07D89">
              <w:t>32,3</w:t>
            </w:r>
          </w:p>
        </w:tc>
        <w:tc>
          <w:tcPr>
            <w:tcW w:w="996" w:type="dxa"/>
            <w:tcBorders>
              <w:top w:val="nil"/>
              <w:left w:val="nil"/>
              <w:bottom w:val="single" w:sz="4" w:space="0" w:color="auto"/>
              <w:right w:val="single" w:sz="4" w:space="0" w:color="auto"/>
            </w:tcBorders>
            <w:vAlign w:val="center"/>
            <w:hideMark/>
          </w:tcPr>
          <w:p w14:paraId="24735888" w14:textId="77777777" w:rsidR="004170FC" w:rsidRPr="00A07D89" w:rsidRDefault="004170FC" w:rsidP="000E2C03">
            <w:pPr>
              <w:ind w:left="-123" w:right="-78"/>
              <w:jc w:val="center"/>
            </w:pPr>
            <w:r w:rsidRPr="00A07D89">
              <w:t>35,1</w:t>
            </w:r>
          </w:p>
        </w:tc>
        <w:tc>
          <w:tcPr>
            <w:tcW w:w="972" w:type="dxa"/>
            <w:tcBorders>
              <w:top w:val="nil"/>
              <w:left w:val="nil"/>
              <w:bottom w:val="single" w:sz="4" w:space="0" w:color="auto"/>
              <w:right w:val="single" w:sz="4" w:space="0" w:color="auto"/>
            </w:tcBorders>
            <w:vAlign w:val="center"/>
            <w:hideMark/>
          </w:tcPr>
          <w:p w14:paraId="78182B26" w14:textId="77777777" w:rsidR="004170FC" w:rsidRPr="00A07D89" w:rsidRDefault="004170FC" w:rsidP="000E2C03">
            <w:pPr>
              <w:ind w:left="-123" w:right="-78"/>
              <w:jc w:val="center"/>
            </w:pPr>
            <w:r w:rsidRPr="00A07D89">
              <w:t>37,9</w:t>
            </w:r>
          </w:p>
        </w:tc>
        <w:tc>
          <w:tcPr>
            <w:tcW w:w="936" w:type="dxa"/>
            <w:tcBorders>
              <w:top w:val="nil"/>
              <w:left w:val="nil"/>
              <w:bottom w:val="single" w:sz="4" w:space="0" w:color="auto"/>
              <w:right w:val="single" w:sz="4" w:space="0" w:color="auto"/>
            </w:tcBorders>
            <w:vAlign w:val="center"/>
            <w:hideMark/>
          </w:tcPr>
          <w:p w14:paraId="523C5786" w14:textId="77777777" w:rsidR="004170FC" w:rsidRPr="00A07D89" w:rsidRDefault="004170FC" w:rsidP="000E2C03">
            <w:pPr>
              <w:ind w:left="-123" w:right="-78"/>
              <w:jc w:val="center"/>
            </w:pPr>
            <w:r w:rsidRPr="00A07D89">
              <w:t> </w:t>
            </w:r>
          </w:p>
        </w:tc>
      </w:tr>
      <w:tr w:rsidR="007B534F" w:rsidRPr="00A07D89" w14:paraId="68C67635"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noWrap/>
            <w:vAlign w:val="center"/>
            <w:hideMark/>
          </w:tcPr>
          <w:p w14:paraId="63705DAC" w14:textId="77777777" w:rsidR="004170FC" w:rsidRPr="00A07D89" w:rsidRDefault="004170FC" w:rsidP="000E2C03">
            <w:pPr>
              <w:ind w:left="-123" w:right="-78"/>
              <w:jc w:val="center"/>
              <w:rPr>
                <w:b/>
                <w:bCs/>
              </w:rPr>
            </w:pPr>
            <w:r w:rsidRPr="00A07D89">
              <w:rPr>
                <w:b/>
                <w:bCs/>
              </w:rPr>
              <w:t xml:space="preserve">Цель: Развитие и продвижение экспорта </w:t>
            </w:r>
            <w:proofErr w:type="spellStart"/>
            <w:r w:rsidRPr="00A07D89">
              <w:rPr>
                <w:b/>
                <w:bCs/>
              </w:rPr>
              <w:t>несырьевых</w:t>
            </w:r>
            <w:proofErr w:type="spellEnd"/>
            <w:r w:rsidRPr="00A07D89">
              <w:rPr>
                <w:b/>
                <w:bCs/>
              </w:rPr>
              <w:t xml:space="preserve"> товаров</w:t>
            </w:r>
          </w:p>
        </w:tc>
      </w:tr>
      <w:tr w:rsidR="007B534F" w:rsidRPr="00A07D89" w14:paraId="7F4746E0" w14:textId="77777777" w:rsidTr="00D81B91">
        <w:trPr>
          <w:gridAfter w:val="4"/>
          <w:wAfter w:w="8716" w:type="dxa"/>
          <w:trHeight w:val="1230"/>
        </w:trPr>
        <w:tc>
          <w:tcPr>
            <w:tcW w:w="456" w:type="dxa"/>
            <w:tcBorders>
              <w:top w:val="nil"/>
              <w:left w:val="single" w:sz="4" w:space="0" w:color="auto"/>
              <w:bottom w:val="single" w:sz="4" w:space="0" w:color="auto"/>
              <w:right w:val="single" w:sz="4" w:space="0" w:color="auto"/>
            </w:tcBorders>
            <w:vAlign w:val="center"/>
            <w:hideMark/>
          </w:tcPr>
          <w:p w14:paraId="20B1D095" w14:textId="77777777" w:rsidR="004170FC" w:rsidRPr="00A07D89" w:rsidRDefault="004170FC" w:rsidP="000E2C03">
            <w:pPr>
              <w:ind w:left="-108" w:right="-78"/>
              <w:jc w:val="center"/>
              <w:rPr>
                <w:b/>
                <w:bCs/>
              </w:rPr>
            </w:pPr>
            <w:r w:rsidRPr="00A07D89">
              <w:rPr>
                <w:b/>
                <w:bCs/>
              </w:rPr>
              <w:t>3</w:t>
            </w:r>
          </w:p>
        </w:tc>
        <w:tc>
          <w:tcPr>
            <w:tcW w:w="2947" w:type="dxa"/>
            <w:tcBorders>
              <w:top w:val="nil"/>
              <w:left w:val="nil"/>
              <w:bottom w:val="single" w:sz="4" w:space="0" w:color="auto"/>
              <w:right w:val="single" w:sz="4" w:space="0" w:color="auto"/>
            </w:tcBorders>
            <w:vAlign w:val="center"/>
            <w:hideMark/>
          </w:tcPr>
          <w:p w14:paraId="609BAB3C" w14:textId="77777777" w:rsidR="004170FC" w:rsidRPr="00A07D89" w:rsidRDefault="004170FC" w:rsidP="000E2C03">
            <w:pPr>
              <w:ind w:left="4" w:right="-78"/>
              <w:rPr>
                <w:b/>
                <w:bCs/>
              </w:rPr>
            </w:pPr>
            <w:r w:rsidRPr="00A07D89">
              <w:rPr>
                <w:b/>
                <w:bCs/>
              </w:rPr>
              <w:t>ЦИ</w:t>
            </w:r>
            <w:r w:rsidRPr="00A07D89">
              <w:t xml:space="preserve"> Экспорт продукции обрабатывающей промышленности</w:t>
            </w:r>
          </w:p>
        </w:tc>
        <w:tc>
          <w:tcPr>
            <w:tcW w:w="2126" w:type="dxa"/>
            <w:tcBorders>
              <w:top w:val="nil"/>
              <w:left w:val="nil"/>
              <w:bottom w:val="single" w:sz="4" w:space="0" w:color="auto"/>
              <w:right w:val="single" w:sz="4" w:space="0" w:color="auto"/>
            </w:tcBorders>
            <w:vAlign w:val="center"/>
            <w:hideMark/>
          </w:tcPr>
          <w:p w14:paraId="4F050519" w14:textId="77777777" w:rsidR="004170FC" w:rsidRPr="00A07D89" w:rsidRDefault="004170FC"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руководитель УПИИР </w:t>
            </w:r>
            <w:proofErr w:type="spellStart"/>
            <w:r w:rsidRPr="00A07D89">
              <w:t>Амрин</w:t>
            </w:r>
            <w:proofErr w:type="spellEnd"/>
            <w:r w:rsidRPr="00A07D89">
              <w:t xml:space="preserve"> Д.О.</w:t>
            </w:r>
          </w:p>
        </w:tc>
        <w:tc>
          <w:tcPr>
            <w:tcW w:w="1701" w:type="dxa"/>
            <w:tcBorders>
              <w:top w:val="nil"/>
              <w:left w:val="nil"/>
              <w:bottom w:val="single" w:sz="4" w:space="0" w:color="auto"/>
              <w:right w:val="single" w:sz="4" w:space="0" w:color="auto"/>
            </w:tcBorders>
            <w:vAlign w:val="center"/>
            <w:hideMark/>
          </w:tcPr>
          <w:p w14:paraId="0EA163EE" w14:textId="77777777" w:rsidR="004170FC" w:rsidRPr="00A07D89" w:rsidRDefault="004170FC" w:rsidP="000E2C03">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60835EC0" w14:textId="77777777" w:rsidR="004170FC" w:rsidRPr="00A07D89" w:rsidRDefault="004170FC" w:rsidP="000E2C03">
            <w:pPr>
              <w:ind w:left="-123" w:right="-78"/>
              <w:jc w:val="center"/>
            </w:pPr>
            <w:r w:rsidRPr="00A07D89">
              <w:t>млн долл. США</w:t>
            </w:r>
          </w:p>
        </w:tc>
        <w:tc>
          <w:tcPr>
            <w:tcW w:w="1245" w:type="dxa"/>
            <w:tcBorders>
              <w:top w:val="nil"/>
              <w:left w:val="nil"/>
              <w:bottom w:val="single" w:sz="4" w:space="0" w:color="auto"/>
              <w:right w:val="single" w:sz="4" w:space="0" w:color="auto"/>
            </w:tcBorders>
            <w:vAlign w:val="center"/>
            <w:hideMark/>
          </w:tcPr>
          <w:p w14:paraId="2AD6DBEB" w14:textId="77777777" w:rsidR="004170FC" w:rsidRPr="00A07D89" w:rsidRDefault="004170FC" w:rsidP="000E2C03">
            <w:pPr>
              <w:ind w:left="-123" w:right="-78"/>
              <w:jc w:val="center"/>
            </w:pPr>
            <w:r w:rsidRPr="00A07D89">
              <w:t>226</w:t>
            </w:r>
          </w:p>
        </w:tc>
        <w:tc>
          <w:tcPr>
            <w:tcW w:w="1174" w:type="dxa"/>
            <w:tcBorders>
              <w:top w:val="nil"/>
              <w:left w:val="nil"/>
              <w:bottom w:val="single" w:sz="4" w:space="0" w:color="auto"/>
              <w:right w:val="single" w:sz="4" w:space="0" w:color="auto"/>
            </w:tcBorders>
            <w:vAlign w:val="center"/>
            <w:hideMark/>
          </w:tcPr>
          <w:p w14:paraId="0FBF9CFE" w14:textId="77777777" w:rsidR="004170FC" w:rsidRPr="00A07D89" w:rsidRDefault="004170FC" w:rsidP="000E2C03">
            <w:pPr>
              <w:ind w:left="-123" w:right="-78"/>
              <w:jc w:val="center"/>
            </w:pPr>
            <w:r w:rsidRPr="00A07D89">
              <w:t>252,6</w:t>
            </w:r>
          </w:p>
        </w:tc>
        <w:tc>
          <w:tcPr>
            <w:tcW w:w="996" w:type="dxa"/>
            <w:gridSpan w:val="2"/>
            <w:tcBorders>
              <w:top w:val="nil"/>
              <w:left w:val="nil"/>
              <w:bottom w:val="single" w:sz="4" w:space="0" w:color="auto"/>
              <w:right w:val="single" w:sz="4" w:space="0" w:color="auto"/>
            </w:tcBorders>
            <w:vAlign w:val="center"/>
            <w:hideMark/>
          </w:tcPr>
          <w:p w14:paraId="44F66EDA" w14:textId="77777777" w:rsidR="004170FC" w:rsidRPr="00A07D89" w:rsidRDefault="004170FC" w:rsidP="000E2C03">
            <w:pPr>
              <w:ind w:left="-123" w:right="-78"/>
              <w:jc w:val="center"/>
            </w:pPr>
            <w:r w:rsidRPr="00A07D89">
              <w:t>268,4</w:t>
            </w:r>
          </w:p>
        </w:tc>
        <w:tc>
          <w:tcPr>
            <w:tcW w:w="996" w:type="dxa"/>
            <w:gridSpan w:val="2"/>
            <w:tcBorders>
              <w:top w:val="nil"/>
              <w:left w:val="nil"/>
              <w:bottom w:val="single" w:sz="4" w:space="0" w:color="auto"/>
              <w:right w:val="single" w:sz="4" w:space="0" w:color="auto"/>
            </w:tcBorders>
            <w:vAlign w:val="center"/>
            <w:hideMark/>
          </w:tcPr>
          <w:p w14:paraId="3D076BF9" w14:textId="77777777" w:rsidR="004170FC" w:rsidRPr="00A07D89" w:rsidRDefault="004170FC" w:rsidP="000E2C03">
            <w:pPr>
              <w:ind w:left="-123" w:right="-78"/>
              <w:jc w:val="center"/>
            </w:pPr>
            <w:r w:rsidRPr="00A07D89">
              <w:t>286,3</w:t>
            </w:r>
          </w:p>
        </w:tc>
        <w:tc>
          <w:tcPr>
            <w:tcW w:w="996" w:type="dxa"/>
            <w:tcBorders>
              <w:top w:val="nil"/>
              <w:left w:val="nil"/>
              <w:bottom w:val="single" w:sz="4" w:space="0" w:color="auto"/>
              <w:right w:val="single" w:sz="4" w:space="0" w:color="auto"/>
            </w:tcBorders>
            <w:vAlign w:val="center"/>
            <w:hideMark/>
          </w:tcPr>
          <w:p w14:paraId="60C613EF" w14:textId="77777777" w:rsidR="004170FC" w:rsidRPr="00A07D89" w:rsidRDefault="004170FC" w:rsidP="000E2C03">
            <w:pPr>
              <w:ind w:left="-123" w:right="-78"/>
              <w:jc w:val="center"/>
            </w:pPr>
            <w:r w:rsidRPr="00A07D89">
              <w:t>316,2</w:t>
            </w:r>
          </w:p>
        </w:tc>
        <w:tc>
          <w:tcPr>
            <w:tcW w:w="972" w:type="dxa"/>
            <w:tcBorders>
              <w:top w:val="nil"/>
              <w:left w:val="nil"/>
              <w:bottom w:val="single" w:sz="4" w:space="0" w:color="auto"/>
              <w:right w:val="single" w:sz="4" w:space="0" w:color="auto"/>
            </w:tcBorders>
            <w:vAlign w:val="center"/>
            <w:hideMark/>
          </w:tcPr>
          <w:p w14:paraId="29F7A7EB" w14:textId="77777777" w:rsidR="004170FC" w:rsidRPr="00A07D89" w:rsidRDefault="004170FC" w:rsidP="000E2C03">
            <w:pPr>
              <w:ind w:left="-123" w:right="-78"/>
              <w:jc w:val="center"/>
            </w:pPr>
            <w:r w:rsidRPr="00A07D89">
              <w:t>346,5</w:t>
            </w:r>
          </w:p>
        </w:tc>
        <w:tc>
          <w:tcPr>
            <w:tcW w:w="936" w:type="dxa"/>
            <w:tcBorders>
              <w:top w:val="nil"/>
              <w:left w:val="nil"/>
              <w:bottom w:val="single" w:sz="4" w:space="0" w:color="auto"/>
              <w:right w:val="single" w:sz="4" w:space="0" w:color="auto"/>
            </w:tcBorders>
            <w:vAlign w:val="center"/>
            <w:hideMark/>
          </w:tcPr>
          <w:p w14:paraId="1CF1B206" w14:textId="77777777" w:rsidR="004170FC" w:rsidRPr="00A07D89" w:rsidRDefault="004170FC" w:rsidP="000E2C03">
            <w:pPr>
              <w:ind w:left="-123" w:right="-78"/>
              <w:jc w:val="center"/>
            </w:pPr>
            <w:r w:rsidRPr="00A07D89">
              <w:t>350</w:t>
            </w:r>
          </w:p>
        </w:tc>
      </w:tr>
      <w:tr w:rsidR="007B534F" w:rsidRPr="00A07D89" w14:paraId="75D58340" w14:textId="77777777" w:rsidTr="00D81B91">
        <w:trPr>
          <w:gridAfter w:val="4"/>
          <w:wAfter w:w="8716" w:type="dxa"/>
          <w:trHeight w:val="400"/>
        </w:trPr>
        <w:tc>
          <w:tcPr>
            <w:tcW w:w="456" w:type="dxa"/>
            <w:tcBorders>
              <w:top w:val="nil"/>
              <w:left w:val="single" w:sz="4" w:space="0" w:color="auto"/>
              <w:bottom w:val="single" w:sz="4" w:space="0" w:color="auto"/>
              <w:right w:val="single" w:sz="4" w:space="0" w:color="auto"/>
            </w:tcBorders>
            <w:vAlign w:val="center"/>
            <w:hideMark/>
          </w:tcPr>
          <w:p w14:paraId="6C76F024" w14:textId="77777777" w:rsidR="004170FC" w:rsidRPr="00A07D89" w:rsidRDefault="004170FC" w:rsidP="000E2C03">
            <w:pPr>
              <w:ind w:left="-108" w:right="-78"/>
              <w:jc w:val="center"/>
              <w:rPr>
                <w:i/>
                <w:iCs/>
              </w:rPr>
            </w:pPr>
            <w:r w:rsidRPr="00A07D89">
              <w:rPr>
                <w:i/>
                <w:iCs/>
              </w:rPr>
              <w:t> </w:t>
            </w:r>
          </w:p>
        </w:tc>
        <w:tc>
          <w:tcPr>
            <w:tcW w:w="2947" w:type="dxa"/>
            <w:tcBorders>
              <w:top w:val="nil"/>
              <w:left w:val="nil"/>
              <w:bottom w:val="single" w:sz="4" w:space="0" w:color="auto"/>
              <w:right w:val="single" w:sz="4" w:space="0" w:color="auto"/>
            </w:tcBorders>
            <w:vAlign w:val="center"/>
            <w:hideMark/>
          </w:tcPr>
          <w:p w14:paraId="29E77D28" w14:textId="77777777" w:rsidR="004170FC" w:rsidRPr="00A07D89" w:rsidRDefault="004170FC" w:rsidP="000E2C03">
            <w:pPr>
              <w:ind w:left="4" w:right="-78"/>
              <w:rPr>
                <w:i/>
                <w:iCs/>
              </w:rPr>
            </w:pPr>
            <w:r w:rsidRPr="00A07D89">
              <w:rPr>
                <w:i/>
                <w:iCs/>
              </w:rPr>
              <w:t>Финансовые ресурсы</w:t>
            </w:r>
          </w:p>
        </w:tc>
        <w:tc>
          <w:tcPr>
            <w:tcW w:w="2126" w:type="dxa"/>
            <w:tcBorders>
              <w:top w:val="nil"/>
              <w:left w:val="nil"/>
              <w:bottom w:val="single" w:sz="4" w:space="0" w:color="auto"/>
              <w:right w:val="single" w:sz="4" w:space="0" w:color="auto"/>
            </w:tcBorders>
            <w:vAlign w:val="center"/>
            <w:hideMark/>
          </w:tcPr>
          <w:p w14:paraId="30B9268C" w14:textId="77777777" w:rsidR="004170FC" w:rsidRPr="00A07D89" w:rsidRDefault="004170FC" w:rsidP="000E2C03">
            <w:pPr>
              <w:ind w:left="4" w:right="-78"/>
              <w:jc w:val="center"/>
              <w:rPr>
                <w:i/>
                <w:iCs/>
              </w:rPr>
            </w:pPr>
            <w:r w:rsidRPr="00A07D89">
              <w:rPr>
                <w:i/>
                <w:iCs/>
              </w:rPr>
              <w:t> </w:t>
            </w:r>
          </w:p>
        </w:tc>
        <w:tc>
          <w:tcPr>
            <w:tcW w:w="1701" w:type="dxa"/>
            <w:tcBorders>
              <w:top w:val="nil"/>
              <w:left w:val="nil"/>
              <w:bottom w:val="single" w:sz="4" w:space="0" w:color="auto"/>
              <w:right w:val="single" w:sz="4" w:space="0" w:color="auto"/>
            </w:tcBorders>
            <w:vAlign w:val="center"/>
            <w:hideMark/>
          </w:tcPr>
          <w:p w14:paraId="4A08997B" w14:textId="77777777" w:rsidR="004170FC" w:rsidRPr="00A07D89" w:rsidRDefault="004170FC" w:rsidP="000E2C03">
            <w:pPr>
              <w:ind w:left="-123" w:right="-78"/>
              <w:jc w:val="center"/>
              <w:rPr>
                <w:i/>
                <w:iCs/>
              </w:rPr>
            </w:pPr>
            <w:r w:rsidRPr="00A07D89">
              <w:rPr>
                <w:i/>
                <w:iCs/>
              </w:rPr>
              <w:t> </w:t>
            </w:r>
          </w:p>
        </w:tc>
        <w:tc>
          <w:tcPr>
            <w:tcW w:w="1134" w:type="dxa"/>
            <w:tcBorders>
              <w:top w:val="nil"/>
              <w:left w:val="nil"/>
              <w:bottom w:val="single" w:sz="4" w:space="0" w:color="auto"/>
              <w:right w:val="single" w:sz="4" w:space="0" w:color="auto"/>
            </w:tcBorders>
            <w:vAlign w:val="center"/>
            <w:hideMark/>
          </w:tcPr>
          <w:p w14:paraId="46F4EE9B" w14:textId="77777777" w:rsidR="004170FC" w:rsidRPr="00A07D89" w:rsidRDefault="004170FC" w:rsidP="000E2C03">
            <w:pPr>
              <w:ind w:left="-123" w:right="-78"/>
              <w:jc w:val="center"/>
              <w:rPr>
                <w:i/>
                <w:iCs/>
              </w:rPr>
            </w:pPr>
            <w:r w:rsidRPr="00A07D89">
              <w:rPr>
                <w:i/>
                <w:iCs/>
              </w:rPr>
              <w:t>млн тенге</w:t>
            </w:r>
          </w:p>
        </w:tc>
        <w:tc>
          <w:tcPr>
            <w:tcW w:w="1245" w:type="dxa"/>
            <w:tcBorders>
              <w:top w:val="nil"/>
              <w:left w:val="nil"/>
              <w:bottom w:val="single" w:sz="4" w:space="0" w:color="auto"/>
              <w:right w:val="single" w:sz="4" w:space="0" w:color="auto"/>
            </w:tcBorders>
            <w:vAlign w:val="center"/>
            <w:hideMark/>
          </w:tcPr>
          <w:p w14:paraId="3D7291DE" w14:textId="77777777" w:rsidR="004170FC" w:rsidRPr="00A07D89" w:rsidRDefault="004170FC" w:rsidP="000E2C03">
            <w:pPr>
              <w:ind w:left="-123" w:right="-78"/>
              <w:jc w:val="center"/>
              <w:rPr>
                <w:i/>
                <w:iCs/>
              </w:rPr>
            </w:pPr>
            <w:r w:rsidRPr="00A07D89">
              <w:rPr>
                <w:i/>
                <w:iCs/>
              </w:rPr>
              <w:t>0,0</w:t>
            </w:r>
          </w:p>
        </w:tc>
        <w:tc>
          <w:tcPr>
            <w:tcW w:w="1174" w:type="dxa"/>
            <w:tcBorders>
              <w:top w:val="nil"/>
              <w:left w:val="nil"/>
              <w:bottom w:val="single" w:sz="4" w:space="0" w:color="auto"/>
              <w:right w:val="single" w:sz="4" w:space="0" w:color="auto"/>
            </w:tcBorders>
            <w:vAlign w:val="center"/>
            <w:hideMark/>
          </w:tcPr>
          <w:p w14:paraId="6F52B827" w14:textId="77777777" w:rsidR="004170FC" w:rsidRPr="00A07D89" w:rsidRDefault="004170FC" w:rsidP="000E2C03">
            <w:pPr>
              <w:ind w:left="-123" w:right="-78"/>
              <w:jc w:val="center"/>
              <w:rPr>
                <w:i/>
                <w:iCs/>
              </w:rPr>
            </w:pPr>
            <w:r w:rsidRPr="00A07D89">
              <w:rPr>
                <w:i/>
                <w:iCs/>
              </w:rPr>
              <w:t>0,0</w:t>
            </w:r>
          </w:p>
        </w:tc>
        <w:tc>
          <w:tcPr>
            <w:tcW w:w="996" w:type="dxa"/>
            <w:gridSpan w:val="2"/>
            <w:tcBorders>
              <w:top w:val="nil"/>
              <w:left w:val="nil"/>
              <w:bottom w:val="single" w:sz="4" w:space="0" w:color="auto"/>
              <w:right w:val="single" w:sz="4" w:space="0" w:color="auto"/>
            </w:tcBorders>
            <w:vAlign w:val="center"/>
            <w:hideMark/>
          </w:tcPr>
          <w:p w14:paraId="536FAD72" w14:textId="77777777" w:rsidR="004170FC" w:rsidRPr="00A07D89" w:rsidRDefault="004170FC" w:rsidP="000E2C03">
            <w:pPr>
              <w:ind w:left="-123" w:right="-78"/>
              <w:jc w:val="center"/>
              <w:rPr>
                <w:i/>
                <w:iCs/>
              </w:rPr>
            </w:pPr>
            <w:r w:rsidRPr="00A07D89">
              <w:rPr>
                <w:i/>
                <w:iCs/>
              </w:rPr>
              <w:t>0,0</w:t>
            </w:r>
          </w:p>
        </w:tc>
        <w:tc>
          <w:tcPr>
            <w:tcW w:w="996" w:type="dxa"/>
            <w:gridSpan w:val="2"/>
            <w:tcBorders>
              <w:top w:val="nil"/>
              <w:left w:val="nil"/>
              <w:bottom w:val="single" w:sz="4" w:space="0" w:color="auto"/>
              <w:right w:val="single" w:sz="4" w:space="0" w:color="auto"/>
            </w:tcBorders>
            <w:vAlign w:val="center"/>
            <w:hideMark/>
          </w:tcPr>
          <w:p w14:paraId="7E5DE339" w14:textId="77777777" w:rsidR="004170FC" w:rsidRPr="00A07D89" w:rsidRDefault="004170FC" w:rsidP="000E2C03">
            <w:pPr>
              <w:ind w:left="-123" w:right="-78"/>
              <w:jc w:val="center"/>
              <w:rPr>
                <w:i/>
                <w:iCs/>
              </w:rPr>
            </w:pPr>
            <w:r w:rsidRPr="00A07D89">
              <w:rPr>
                <w:i/>
                <w:iCs/>
              </w:rPr>
              <w:t>0,0</w:t>
            </w:r>
          </w:p>
        </w:tc>
        <w:tc>
          <w:tcPr>
            <w:tcW w:w="996" w:type="dxa"/>
            <w:tcBorders>
              <w:top w:val="nil"/>
              <w:left w:val="nil"/>
              <w:bottom w:val="single" w:sz="4" w:space="0" w:color="auto"/>
              <w:right w:val="single" w:sz="4" w:space="0" w:color="auto"/>
            </w:tcBorders>
            <w:vAlign w:val="center"/>
            <w:hideMark/>
          </w:tcPr>
          <w:p w14:paraId="72E308BA" w14:textId="77777777" w:rsidR="004170FC" w:rsidRPr="00A07D89" w:rsidRDefault="004170FC" w:rsidP="000E2C03">
            <w:pPr>
              <w:ind w:left="-123" w:right="-78"/>
              <w:jc w:val="center"/>
              <w:rPr>
                <w:i/>
                <w:iCs/>
              </w:rPr>
            </w:pPr>
            <w:r w:rsidRPr="00A07D89">
              <w:rPr>
                <w:i/>
                <w:iCs/>
              </w:rPr>
              <w:t>0,0</w:t>
            </w:r>
          </w:p>
        </w:tc>
        <w:tc>
          <w:tcPr>
            <w:tcW w:w="972" w:type="dxa"/>
            <w:tcBorders>
              <w:top w:val="nil"/>
              <w:left w:val="nil"/>
              <w:bottom w:val="single" w:sz="4" w:space="0" w:color="auto"/>
              <w:right w:val="single" w:sz="4" w:space="0" w:color="auto"/>
            </w:tcBorders>
            <w:vAlign w:val="center"/>
            <w:hideMark/>
          </w:tcPr>
          <w:p w14:paraId="0AD2ADB3" w14:textId="77777777" w:rsidR="004170FC" w:rsidRPr="00A07D89" w:rsidRDefault="004170FC" w:rsidP="000E2C03">
            <w:pPr>
              <w:ind w:left="-123" w:right="-78"/>
              <w:jc w:val="center"/>
              <w:rPr>
                <w:i/>
                <w:iCs/>
              </w:rPr>
            </w:pPr>
            <w:r w:rsidRPr="00A07D89">
              <w:rPr>
                <w:i/>
                <w:iCs/>
              </w:rPr>
              <w:t>0,0</w:t>
            </w:r>
          </w:p>
        </w:tc>
        <w:tc>
          <w:tcPr>
            <w:tcW w:w="936" w:type="dxa"/>
            <w:tcBorders>
              <w:top w:val="nil"/>
              <w:left w:val="nil"/>
              <w:bottom w:val="single" w:sz="4" w:space="0" w:color="auto"/>
              <w:right w:val="single" w:sz="4" w:space="0" w:color="auto"/>
            </w:tcBorders>
            <w:vAlign w:val="center"/>
            <w:hideMark/>
          </w:tcPr>
          <w:p w14:paraId="4F5E75AE" w14:textId="77777777" w:rsidR="004170FC" w:rsidRPr="00A07D89" w:rsidRDefault="004170FC" w:rsidP="000E2C03">
            <w:pPr>
              <w:ind w:left="-123" w:right="-78"/>
              <w:jc w:val="center"/>
              <w:rPr>
                <w:i/>
                <w:iCs/>
              </w:rPr>
            </w:pPr>
            <w:r w:rsidRPr="00A07D89">
              <w:rPr>
                <w:i/>
                <w:iCs/>
              </w:rPr>
              <w:t>0,0</w:t>
            </w:r>
          </w:p>
        </w:tc>
      </w:tr>
      <w:tr w:rsidR="007B534F" w:rsidRPr="00A07D89" w14:paraId="31319D37"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noWrap/>
            <w:vAlign w:val="center"/>
            <w:hideMark/>
          </w:tcPr>
          <w:p w14:paraId="1B1935CC" w14:textId="77777777" w:rsidR="004170FC" w:rsidRPr="00A07D89" w:rsidRDefault="004170FC" w:rsidP="000E2C03">
            <w:pPr>
              <w:ind w:left="-123" w:right="-78"/>
              <w:jc w:val="center"/>
            </w:pPr>
            <w:r w:rsidRPr="00A07D89">
              <w:rPr>
                <w:b/>
                <w:bCs/>
              </w:rPr>
              <w:t>Направление 2. Новые точки роста</w:t>
            </w:r>
          </w:p>
        </w:tc>
      </w:tr>
      <w:tr w:rsidR="007B534F" w:rsidRPr="00A07D89" w14:paraId="607EE321" w14:textId="77777777" w:rsidTr="00D81B91">
        <w:trPr>
          <w:gridAfter w:val="4"/>
          <w:wAfter w:w="8716" w:type="dxa"/>
          <w:trHeight w:val="2275"/>
        </w:trPr>
        <w:tc>
          <w:tcPr>
            <w:tcW w:w="456" w:type="dxa"/>
            <w:tcBorders>
              <w:top w:val="nil"/>
              <w:left w:val="single" w:sz="4" w:space="0" w:color="auto"/>
              <w:bottom w:val="single" w:sz="4" w:space="0" w:color="auto"/>
              <w:right w:val="single" w:sz="4" w:space="0" w:color="auto"/>
            </w:tcBorders>
            <w:vAlign w:val="center"/>
            <w:hideMark/>
          </w:tcPr>
          <w:p w14:paraId="5769131B" w14:textId="77777777" w:rsidR="004170FC" w:rsidRPr="00A07D89" w:rsidRDefault="004170FC" w:rsidP="000E2C03">
            <w:pPr>
              <w:ind w:left="-108" w:right="-78"/>
              <w:jc w:val="center"/>
              <w:rPr>
                <w:b/>
                <w:bCs/>
              </w:rPr>
            </w:pPr>
            <w:r w:rsidRPr="00A07D89">
              <w:rPr>
                <w:b/>
                <w:bCs/>
              </w:rPr>
              <w:lastRenderedPageBreak/>
              <w:t> </w:t>
            </w:r>
          </w:p>
        </w:tc>
        <w:tc>
          <w:tcPr>
            <w:tcW w:w="2947" w:type="dxa"/>
            <w:tcBorders>
              <w:top w:val="nil"/>
              <w:left w:val="nil"/>
              <w:bottom w:val="single" w:sz="4" w:space="0" w:color="auto"/>
              <w:right w:val="single" w:sz="4" w:space="0" w:color="auto"/>
            </w:tcBorders>
            <w:vAlign w:val="center"/>
            <w:hideMark/>
          </w:tcPr>
          <w:p w14:paraId="750EE1A0" w14:textId="77777777" w:rsidR="004170FC" w:rsidRPr="00A07D89" w:rsidRDefault="004170FC" w:rsidP="000E2C03">
            <w:pPr>
              <w:ind w:left="4" w:right="-78"/>
              <w:rPr>
                <w:b/>
                <w:bCs/>
              </w:rPr>
            </w:pPr>
            <w:r w:rsidRPr="00A07D89">
              <w:rPr>
                <w:b/>
                <w:bCs/>
              </w:rPr>
              <w:t xml:space="preserve">КНИ - 25. </w:t>
            </w:r>
            <w:r w:rsidRPr="00A07D89">
              <w:t>Уровень активности в области инноваций (по республике)</w:t>
            </w:r>
          </w:p>
        </w:tc>
        <w:tc>
          <w:tcPr>
            <w:tcW w:w="2126" w:type="dxa"/>
            <w:tcBorders>
              <w:top w:val="nil"/>
              <w:left w:val="nil"/>
              <w:bottom w:val="single" w:sz="4" w:space="0" w:color="auto"/>
              <w:right w:val="single" w:sz="4" w:space="0" w:color="auto"/>
            </w:tcBorders>
            <w:vAlign w:val="center"/>
            <w:hideMark/>
          </w:tcPr>
          <w:p w14:paraId="56F2A9C4" w14:textId="77777777" w:rsidR="004170FC" w:rsidRPr="00A07D89" w:rsidRDefault="004170FC" w:rsidP="004A7D8C">
            <w:pPr>
              <w:ind w:left="-108" w:right="-78"/>
              <w:jc w:val="center"/>
            </w:pPr>
            <w:r w:rsidRPr="00A07D89">
              <w:t>МНВО*, МИО,</w:t>
            </w:r>
            <w:r w:rsidRPr="00A07D89">
              <w:br/>
              <w:t>АО «НАРИ «</w:t>
            </w:r>
            <w:proofErr w:type="spellStart"/>
            <w:r w:rsidRPr="00A07D89">
              <w:t>Qazinnovations</w:t>
            </w:r>
            <w:proofErr w:type="spellEnd"/>
            <w:r w:rsidRPr="00A07D89">
              <w:t>» (по согласованию)</w:t>
            </w:r>
          </w:p>
        </w:tc>
        <w:tc>
          <w:tcPr>
            <w:tcW w:w="1701" w:type="dxa"/>
            <w:tcBorders>
              <w:top w:val="nil"/>
              <w:left w:val="nil"/>
              <w:bottom w:val="single" w:sz="4" w:space="0" w:color="auto"/>
              <w:right w:val="single" w:sz="4" w:space="0" w:color="auto"/>
            </w:tcBorders>
            <w:vAlign w:val="center"/>
            <w:hideMark/>
          </w:tcPr>
          <w:p w14:paraId="36679ABF" w14:textId="77777777" w:rsidR="004170FC" w:rsidRPr="00A07D89" w:rsidRDefault="004170FC" w:rsidP="000E2C03">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3FA8635C" w14:textId="77777777" w:rsidR="004170FC" w:rsidRPr="00A07D89" w:rsidRDefault="004170FC"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39F88F52" w14:textId="77777777" w:rsidR="004170FC" w:rsidRPr="00A07D89" w:rsidRDefault="004170FC" w:rsidP="000E2C03">
            <w:pPr>
              <w:ind w:left="-123" w:right="-78"/>
              <w:jc w:val="center"/>
            </w:pPr>
            <w:r w:rsidRPr="00A07D89">
              <w:t>14,5</w:t>
            </w:r>
          </w:p>
        </w:tc>
        <w:tc>
          <w:tcPr>
            <w:tcW w:w="1174" w:type="dxa"/>
            <w:tcBorders>
              <w:top w:val="nil"/>
              <w:left w:val="nil"/>
              <w:bottom w:val="single" w:sz="4" w:space="0" w:color="auto"/>
              <w:right w:val="single" w:sz="4" w:space="0" w:color="auto"/>
            </w:tcBorders>
            <w:vAlign w:val="center"/>
            <w:hideMark/>
          </w:tcPr>
          <w:p w14:paraId="0F9F20E6" w14:textId="77777777" w:rsidR="004170FC" w:rsidRPr="00A07D89" w:rsidRDefault="004170FC" w:rsidP="000E2C03">
            <w:pPr>
              <w:ind w:left="-123" w:right="-78"/>
              <w:jc w:val="center"/>
            </w:pPr>
            <w:r w:rsidRPr="00A07D89">
              <w:t>15,9</w:t>
            </w:r>
          </w:p>
        </w:tc>
        <w:tc>
          <w:tcPr>
            <w:tcW w:w="996" w:type="dxa"/>
            <w:gridSpan w:val="2"/>
            <w:tcBorders>
              <w:top w:val="nil"/>
              <w:left w:val="nil"/>
              <w:bottom w:val="single" w:sz="4" w:space="0" w:color="auto"/>
              <w:right w:val="single" w:sz="4" w:space="0" w:color="auto"/>
            </w:tcBorders>
            <w:vAlign w:val="center"/>
            <w:hideMark/>
          </w:tcPr>
          <w:p w14:paraId="66BDBE71" w14:textId="77777777" w:rsidR="004170FC" w:rsidRPr="00A07D89" w:rsidRDefault="004170FC" w:rsidP="000E2C03">
            <w:pPr>
              <w:ind w:left="-123" w:right="-78"/>
              <w:jc w:val="center"/>
            </w:pPr>
            <w:r w:rsidRPr="00A07D89">
              <w:t>17,4</w:t>
            </w:r>
          </w:p>
        </w:tc>
        <w:tc>
          <w:tcPr>
            <w:tcW w:w="996" w:type="dxa"/>
            <w:gridSpan w:val="2"/>
            <w:tcBorders>
              <w:top w:val="nil"/>
              <w:left w:val="nil"/>
              <w:bottom w:val="single" w:sz="4" w:space="0" w:color="auto"/>
              <w:right w:val="single" w:sz="4" w:space="0" w:color="auto"/>
            </w:tcBorders>
            <w:vAlign w:val="center"/>
            <w:hideMark/>
          </w:tcPr>
          <w:p w14:paraId="183FD94F" w14:textId="77777777" w:rsidR="004170FC" w:rsidRPr="00A07D89" w:rsidRDefault="004170FC" w:rsidP="000E2C03">
            <w:pPr>
              <w:ind w:left="-123" w:right="-78"/>
              <w:jc w:val="center"/>
            </w:pPr>
            <w:r w:rsidRPr="00A07D89">
              <w:t>18,9</w:t>
            </w:r>
          </w:p>
        </w:tc>
        <w:tc>
          <w:tcPr>
            <w:tcW w:w="996" w:type="dxa"/>
            <w:tcBorders>
              <w:top w:val="nil"/>
              <w:left w:val="nil"/>
              <w:bottom w:val="single" w:sz="4" w:space="0" w:color="auto"/>
              <w:right w:val="single" w:sz="4" w:space="0" w:color="auto"/>
            </w:tcBorders>
            <w:vAlign w:val="center"/>
            <w:hideMark/>
          </w:tcPr>
          <w:p w14:paraId="64806086" w14:textId="77777777" w:rsidR="004170FC" w:rsidRPr="00A07D89" w:rsidRDefault="004170FC" w:rsidP="000E2C03">
            <w:pPr>
              <w:ind w:left="-123" w:right="-78"/>
              <w:jc w:val="center"/>
            </w:pPr>
            <w:r w:rsidRPr="00A07D89">
              <w:t>20,4</w:t>
            </w:r>
          </w:p>
        </w:tc>
        <w:tc>
          <w:tcPr>
            <w:tcW w:w="972" w:type="dxa"/>
            <w:tcBorders>
              <w:top w:val="nil"/>
              <w:left w:val="nil"/>
              <w:bottom w:val="single" w:sz="4" w:space="0" w:color="auto"/>
              <w:right w:val="single" w:sz="4" w:space="0" w:color="auto"/>
            </w:tcBorders>
            <w:vAlign w:val="center"/>
            <w:hideMark/>
          </w:tcPr>
          <w:p w14:paraId="2C03D0B1" w14:textId="77777777" w:rsidR="004170FC" w:rsidRPr="00A07D89" w:rsidRDefault="004170FC" w:rsidP="000E2C03">
            <w:pPr>
              <w:ind w:left="-123" w:right="-78"/>
              <w:jc w:val="center"/>
            </w:pPr>
            <w:r w:rsidRPr="00A07D89">
              <w:t>21,9</w:t>
            </w:r>
          </w:p>
        </w:tc>
        <w:tc>
          <w:tcPr>
            <w:tcW w:w="936" w:type="dxa"/>
            <w:tcBorders>
              <w:top w:val="nil"/>
              <w:left w:val="nil"/>
              <w:bottom w:val="single" w:sz="4" w:space="0" w:color="auto"/>
              <w:right w:val="single" w:sz="4" w:space="0" w:color="auto"/>
            </w:tcBorders>
            <w:vAlign w:val="center"/>
            <w:hideMark/>
          </w:tcPr>
          <w:p w14:paraId="2969F23D" w14:textId="77777777" w:rsidR="004170FC" w:rsidRPr="00A07D89" w:rsidRDefault="004170FC" w:rsidP="000E2C03">
            <w:pPr>
              <w:ind w:left="-123" w:right="-78"/>
              <w:jc w:val="center"/>
            </w:pPr>
            <w:r w:rsidRPr="00A07D89">
              <w:t> </w:t>
            </w:r>
          </w:p>
        </w:tc>
      </w:tr>
      <w:tr w:rsidR="007B534F" w:rsidRPr="00A07D89" w14:paraId="62DFD1FB"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noWrap/>
            <w:vAlign w:val="center"/>
            <w:hideMark/>
          </w:tcPr>
          <w:p w14:paraId="7EDC4213" w14:textId="77777777" w:rsidR="004170FC" w:rsidRPr="00A07D89" w:rsidRDefault="004170FC" w:rsidP="000E2C03">
            <w:pPr>
              <w:ind w:left="-123" w:right="-78"/>
              <w:jc w:val="center"/>
              <w:rPr>
                <w:b/>
                <w:bCs/>
              </w:rPr>
            </w:pPr>
            <w:r w:rsidRPr="00A07D89">
              <w:rPr>
                <w:b/>
                <w:bCs/>
              </w:rPr>
              <w:t>Цель: Развитие национальной инновационной системы</w:t>
            </w:r>
          </w:p>
        </w:tc>
      </w:tr>
      <w:tr w:rsidR="007B534F" w:rsidRPr="00A07D89" w14:paraId="4A74DF3B" w14:textId="77777777" w:rsidTr="00D81B91">
        <w:trPr>
          <w:gridAfter w:val="4"/>
          <w:wAfter w:w="8716" w:type="dxa"/>
          <w:trHeight w:val="1246"/>
        </w:trPr>
        <w:tc>
          <w:tcPr>
            <w:tcW w:w="456" w:type="dxa"/>
            <w:tcBorders>
              <w:top w:val="nil"/>
              <w:left w:val="single" w:sz="4" w:space="0" w:color="auto"/>
              <w:bottom w:val="single" w:sz="4" w:space="0" w:color="auto"/>
              <w:right w:val="single" w:sz="4" w:space="0" w:color="auto"/>
            </w:tcBorders>
            <w:vAlign w:val="center"/>
            <w:hideMark/>
          </w:tcPr>
          <w:p w14:paraId="3F87666C" w14:textId="77777777" w:rsidR="004170FC" w:rsidRPr="00A07D89" w:rsidRDefault="004170FC" w:rsidP="000E2C03">
            <w:pPr>
              <w:ind w:left="-108" w:right="-78"/>
              <w:jc w:val="center"/>
              <w:rPr>
                <w:b/>
                <w:bCs/>
              </w:rPr>
            </w:pPr>
            <w:r w:rsidRPr="00A07D89">
              <w:rPr>
                <w:b/>
                <w:bCs/>
              </w:rPr>
              <w:t>4</w:t>
            </w:r>
          </w:p>
        </w:tc>
        <w:tc>
          <w:tcPr>
            <w:tcW w:w="2947" w:type="dxa"/>
            <w:tcBorders>
              <w:top w:val="nil"/>
              <w:left w:val="nil"/>
              <w:bottom w:val="single" w:sz="4" w:space="0" w:color="auto"/>
              <w:right w:val="single" w:sz="4" w:space="0" w:color="auto"/>
            </w:tcBorders>
            <w:vAlign w:val="center"/>
            <w:hideMark/>
          </w:tcPr>
          <w:p w14:paraId="487107B7" w14:textId="77777777" w:rsidR="004170FC" w:rsidRPr="00A07D89" w:rsidRDefault="004170FC" w:rsidP="000E2C03">
            <w:pPr>
              <w:ind w:left="4" w:right="-78"/>
              <w:rPr>
                <w:b/>
                <w:bCs/>
              </w:rPr>
            </w:pPr>
            <w:r w:rsidRPr="00A07D89">
              <w:rPr>
                <w:b/>
                <w:bCs/>
              </w:rPr>
              <w:t xml:space="preserve">ЦИ </w:t>
            </w:r>
            <w:r w:rsidRPr="00A07D89">
              <w:t>Уровень активности в области инноваций</w:t>
            </w:r>
          </w:p>
        </w:tc>
        <w:tc>
          <w:tcPr>
            <w:tcW w:w="2126" w:type="dxa"/>
            <w:tcBorders>
              <w:top w:val="nil"/>
              <w:left w:val="nil"/>
              <w:bottom w:val="single" w:sz="4" w:space="0" w:color="auto"/>
              <w:right w:val="single" w:sz="4" w:space="0" w:color="auto"/>
            </w:tcBorders>
            <w:vAlign w:val="center"/>
            <w:hideMark/>
          </w:tcPr>
          <w:p w14:paraId="3341C016" w14:textId="77777777" w:rsidR="004170FC" w:rsidRPr="00A07D89" w:rsidRDefault="004170FC"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руководитель УПИИР </w:t>
            </w:r>
            <w:proofErr w:type="spellStart"/>
            <w:r w:rsidRPr="00A07D89">
              <w:t>Амрин</w:t>
            </w:r>
            <w:proofErr w:type="spellEnd"/>
            <w:r w:rsidRPr="00A07D89">
              <w:t xml:space="preserve"> Д.О.</w:t>
            </w:r>
          </w:p>
        </w:tc>
        <w:tc>
          <w:tcPr>
            <w:tcW w:w="1701" w:type="dxa"/>
            <w:tcBorders>
              <w:top w:val="nil"/>
              <w:left w:val="nil"/>
              <w:bottom w:val="single" w:sz="4" w:space="0" w:color="auto"/>
              <w:right w:val="single" w:sz="4" w:space="0" w:color="auto"/>
            </w:tcBorders>
            <w:vAlign w:val="center"/>
            <w:hideMark/>
          </w:tcPr>
          <w:p w14:paraId="7C72E634" w14:textId="77777777" w:rsidR="004170FC" w:rsidRPr="00A07D89" w:rsidRDefault="004170FC" w:rsidP="000E2C03">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5EF64D67" w14:textId="77777777" w:rsidR="004170FC" w:rsidRPr="00A07D89" w:rsidRDefault="004170FC"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2A0453A4" w14:textId="77777777" w:rsidR="004170FC" w:rsidRPr="00A07D89" w:rsidRDefault="004170FC" w:rsidP="000E2C03">
            <w:pPr>
              <w:ind w:left="-123" w:right="-78"/>
              <w:jc w:val="center"/>
            </w:pPr>
            <w:r w:rsidRPr="00A07D89">
              <w:t>12,5</w:t>
            </w:r>
          </w:p>
        </w:tc>
        <w:tc>
          <w:tcPr>
            <w:tcW w:w="1174" w:type="dxa"/>
            <w:tcBorders>
              <w:top w:val="nil"/>
              <w:left w:val="nil"/>
              <w:bottom w:val="single" w:sz="4" w:space="0" w:color="auto"/>
              <w:right w:val="single" w:sz="4" w:space="0" w:color="auto"/>
            </w:tcBorders>
            <w:vAlign w:val="center"/>
            <w:hideMark/>
          </w:tcPr>
          <w:p w14:paraId="030991A6" w14:textId="77777777" w:rsidR="004170FC" w:rsidRPr="00A07D89" w:rsidRDefault="004170FC" w:rsidP="000E2C03">
            <w:pPr>
              <w:ind w:left="-123" w:right="-78"/>
              <w:jc w:val="center"/>
            </w:pPr>
            <w:r w:rsidRPr="00A07D89">
              <w:t>14,1</w:t>
            </w:r>
          </w:p>
        </w:tc>
        <w:tc>
          <w:tcPr>
            <w:tcW w:w="996" w:type="dxa"/>
            <w:gridSpan w:val="2"/>
            <w:tcBorders>
              <w:top w:val="nil"/>
              <w:left w:val="nil"/>
              <w:bottom w:val="single" w:sz="4" w:space="0" w:color="auto"/>
              <w:right w:val="single" w:sz="4" w:space="0" w:color="auto"/>
            </w:tcBorders>
            <w:vAlign w:val="center"/>
            <w:hideMark/>
          </w:tcPr>
          <w:p w14:paraId="21254355" w14:textId="77777777" w:rsidR="004170FC" w:rsidRPr="00A07D89" w:rsidRDefault="004170FC" w:rsidP="000E2C03">
            <w:pPr>
              <w:ind w:left="-123" w:right="-78"/>
              <w:jc w:val="center"/>
            </w:pPr>
            <w:r w:rsidRPr="00A07D89">
              <w:t>16,5</w:t>
            </w:r>
          </w:p>
        </w:tc>
        <w:tc>
          <w:tcPr>
            <w:tcW w:w="996" w:type="dxa"/>
            <w:gridSpan w:val="2"/>
            <w:tcBorders>
              <w:top w:val="nil"/>
              <w:left w:val="nil"/>
              <w:bottom w:val="single" w:sz="4" w:space="0" w:color="auto"/>
              <w:right w:val="single" w:sz="4" w:space="0" w:color="auto"/>
            </w:tcBorders>
            <w:vAlign w:val="center"/>
            <w:hideMark/>
          </w:tcPr>
          <w:p w14:paraId="2D94C5EF" w14:textId="77777777" w:rsidR="004170FC" w:rsidRPr="00A07D89" w:rsidRDefault="004170FC" w:rsidP="000E2C03">
            <w:pPr>
              <w:ind w:left="-123" w:right="-78"/>
              <w:jc w:val="center"/>
            </w:pPr>
            <w:r w:rsidRPr="00A07D89">
              <w:t>18,9</w:t>
            </w:r>
          </w:p>
        </w:tc>
        <w:tc>
          <w:tcPr>
            <w:tcW w:w="996" w:type="dxa"/>
            <w:tcBorders>
              <w:top w:val="nil"/>
              <w:left w:val="nil"/>
              <w:bottom w:val="single" w:sz="4" w:space="0" w:color="auto"/>
              <w:right w:val="single" w:sz="4" w:space="0" w:color="auto"/>
            </w:tcBorders>
            <w:vAlign w:val="center"/>
            <w:hideMark/>
          </w:tcPr>
          <w:p w14:paraId="3F7A3931" w14:textId="77777777" w:rsidR="004170FC" w:rsidRPr="00A07D89" w:rsidRDefault="004170FC" w:rsidP="000E2C03">
            <w:pPr>
              <w:ind w:left="-123" w:right="-78"/>
              <w:jc w:val="center"/>
            </w:pPr>
            <w:r w:rsidRPr="00A07D89">
              <w:t>19,9</w:t>
            </w:r>
          </w:p>
        </w:tc>
        <w:tc>
          <w:tcPr>
            <w:tcW w:w="972" w:type="dxa"/>
            <w:tcBorders>
              <w:top w:val="nil"/>
              <w:left w:val="nil"/>
              <w:bottom w:val="single" w:sz="4" w:space="0" w:color="auto"/>
              <w:right w:val="single" w:sz="4" w:space="0" w:color="auto"/>
            </w:tcBorders>
            <w:vAlign w:val="center"/>
            <w:hideMark/>
          </w:tcPr>
          <w:p w14:paraId="4EF0DEB2" w14:textId="77777777" w:rsidR="004170FC" w:rsidRPr="00A07D89" w:rsidRDefault="004170FC" w:rsidP="000E2C03">
            <w:pPr>
              <w:ind w:left="-123" w:right="-78"/>
              <w:jc w:val="center"/>
            </w:pPr>
            <w:r w:rsidRPr="00A07D89">
              <w:t>20,9</w:t>
            </w:r>
          </w:p>
        </w:tc>
        <w:tc>
          <w:tcPr>
            <w:tcW w:w="936" w:type="dxa"/>
            <w:tcBorders>
              <w:top w:val="nil"/>
              <w:left w:val="nil"/>
              <w:bottom w:val="single" w:sz="4" w:space="0" w:color="auto"/>
              <w:right w:val="single" w:sz="4" w:space="0" w:color="auto"/>
            </w:tcBorders>
            <w:vAlign w:val="center"/>
            <w:hideMark/>
          </w:tcPr>
          <w:p w14:paraId="099C40F6" w14:textId="77777777" w:rsidR="004170FC" w:rsidRPr="00A07D89" w:rsidRDefault="004170FC" w:rsidP="000E2C03">
            <w:pPr>
              <w:ind w:left="-123" w:right="-78"/>
              <w:jc w:val="center"/>
            </w:pPr>
            <w:r w:rsidRPr="00A07D89">
              <w:t>21,9</w:t>
            </w:r>
          </w:p>
        </w:tc>
      </w:tr>
      <w:tr w:rsidR="007B534F" w:rsidRPr="00A07D89" w14:paraId="47B3697A"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noWrap/>
            <w:vAlign w:val="center"/>
            <w:hideMark/>
          </w:tcPr>
          <w:p w14:paraId="00A4A750" w14:textId="77777777" w:rsidR="004170FC" w:rsidRPr="00A07D89" w:rsidRDefault="004170FC" w:rsidP="000E2C03">
            <w:pPr>
              <w:ind w:left="-123" w:right="-78"/>
              <w:jc w:val="center"/>
              <w:rPr>
                <w:b/>
                <w:bCs/>
              </w:rPr>
            </w:pPr>
            <w:r w:rsidRPr="00A07D89">
              <w:rPr>
                <w:b/>
                <w:bCs/>
              </w:rPr>
              <w:t>Цель: Развитие прикладной науки и экосистемы коммерциализации РННТД</w:t>
            </w:r>
          </w:p>
        </w:tc>
      </w:tr>
      <w:tr w:rsidR="007B534F" w:rsidRPr="00A07D89" w14:paraId="7C439E22" w14:textId="77777777" w:rsidTr="00480228">
        <w:trPr>
          <w:gridAfter w:val="4"/>
          <w:wAfter w:w="8716" w:type="dxa"/>
          <w:trHeight w:val="2446"/>
        </w:trPr>
        <w:tc>
          <w:tcPr>
            <w:tcW w:w="456" w:type="dxa"/>
            <w:tcBorders>
              <w:top w:val="nil"/>
              <w:left w:val="single" w:sz="4" w:space="0" w:color="auto"/>
              <w:bottom w:val="single" w:sz="4" w:space="0" w:color="auto"/>
              <w:right w:val="single" w:sz="4" w:space="0" w:color="auto"/>
            </w:tcBorders>
            <w:vAlign w:val="center"/>
            <w:hideMark/>
          </w:tcPr>
          <w:p w14:paraId="48E236C0" w14:textId="77777777" w:rsidR="004170FC" w:rsidRPr="00A07D89" w:rsidRDefault="004170FC" w:rsidP="000E2C03">
            <w:pPr>
              <w:ind w:left="-108" w:right="-78"/>
              <w:jc w:val="center"/>
              <w:rPr>
                <w:b/>
                <w:bCs/>
              </w:rPr>
            </w:pPr>
            <w:r w:rsidRPr="00A07D89">
              <w:rPr>
                <w:b/>
                <w:bCs/>
              </w:rPr>
              <w:t>5</w:t>
            </w:r>
          </w:p>
        </w:tc>
        <w:tc>
          <w:tcPr>
            <w:tcW w:w="2947" w:type="dxa"/>
            <w:tcBorders>
              <w:top w:val="nil"/>
              <w:left w:val="nil"/>
              <w:bottom w:val="single" w:sz="4" w:space="0" w:color="auto"/>
              <w:right w:val="single" w:sz="4" w:space="0" w:color="auto"/>
            </w:tcBorders>
            <w:vAlign w:val="center"/>
            <w:hideMark/>
          </w:tcPr>
          <w:p w14:paraId="295B495B" w14:textId="77777777" w:rsidR="004170FC" w:rsidRPr="00A07D89" w:rsidRDefault="004170FC" w:rsidP="000E2C03">
            <w:pPr>
              <w:ind w:left="4" w:right="-78"/>
              <w:rPr>
                <w:b/>
                <w:bCs/>
              </w:rPr>
            </w:pPr>
            <w:r w:rsidRPr="00A07D89">
              <w:rPr>
                <w:b/>
                <w:bCs/>
              </w:rPr>
              <w:t xml:space="preserve">ЦИ </w:t>
            </w:r>
            <w:r w:rsidRPr="00A07D89">
              <w:t>Доля внутренних затрат на НИОКР от валового регионального продукта</w:t>
            </w:r>
          </w:p>
        </w:tc>
        <w:tc>
          <w:tcPr>
            <w:tcW w:w="2126" w:type="dxa"/>
            <w:tcBorders>
              <w:top w:val="nil"/>
              <w:left w:val="nil"/>
              <w:bottom w:val="single" w:sz="4" w:space="0" w:color="auto"/>
              <w:right w:val="single" w:sz="4" w:space="0" w:color="auto"/>
            </w:tcBorders>
            <w:vAlign w:val="center"/>
            <w:hideMark/>
          </w:tcPr>
          <w:p w14:paraId="2E19E739" w14:textId="77777777" w:rsidR="004170FC" w:rsidRPr="00A07D89" w:rsidRDefault="004170FC"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руководитель УПИИР </w:t>
            </w:r>
            <w:proofErr w:type="spellStart"/>
            <w:r w:rsidRPr="00A07D89">
              <w:t>Амрин</w:t>
            </w:r>
            <w:proofErr w:type="spellEnd"/>
            <w:r w:rsidRPr="00A07D89">
              <w:t xml:space="preserve"> Д.О., НАО "Северо-Казахстанский университет имени </w:t>
            </w:r>
            <w:proofErr w:type="spellStart"/>
            <w:r w:rsidRPr="00A07D89">
              <w:t>Манаша</w:t>
            </w:r>
            <w:proofErr w:type="spellEnd"/>
            <w:r w:rsidRPr="00A07D89">
              <w:t xml:space="preserve"> </w:t>
            </w:r>
            <w:proofErr w:type="spellStart"/>
            <w:r w:rsidRPr="00A07D89">
              <w:t>Козыбаева</w:t>
            </w:r>
            <w:proofErr w:type="spellEnd"/>
            <w:r w:rsidRPr="00A07D89">
              <w:t>" по согласованию</w:t>
            </w:r>
          </w:p>
        </w:tc>
        <w:tc>
          <w:tcPr>
            <w:tcW w:w="1701" w:type="dxa"/>
            <w:tcBorders>
              <w:top w:val="nil"/>
              <w:left w:val="nil"/>
              <w:bottom w:val="single" w:sz="4" w:space="0" w:color="auto"/>
              <w:right w:val="single" w:sz="4" w:space="0" w:color="auto"/>
            </w:tcBorders>
            <w:vAlign w:val="center"/>
            <w:hideMark/>
          </w:tcPr>
          <w:p w14:paraId="32C85445" w14:textId="77777777" w:rsidR="004170FC" w:rsidRPr="00A07D89" w:rsidRDefault="004170FC" w:rsidP="000E2C03">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4A559762" w14:textId="77777777" w:rsidR="004170FC" w:rsidRPr="00A07D89" w:rsidRDefault="004170FC"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509D6CE8" w14:textId="77777777" w:rsidR="004170FC" w:rsidRPr="00A07D89" w:rsidRDefault="004170FC" w:rsidP="000E2C03">
            <w:pPr>
              <w:ind w:left="-123" w:right="-78"/>
              <w:jc w:val="center"/>
            </w:pPr>
            <w:r w:rsidRPr="00A07D89">
              <w:t> </w:t>
            </w:r>
          </w:p>
        </w:tc>
        <w:tc>
          <w:tcPr>
            <w:tcW w:w="1174" w:type="dxa"/>
            <w:tcBorders>
              <w:top w:val="nil"/>
              <w:left w:val="nil"/>
              <w:bottom w:val="single" w:sz="4" w:space="0" w:color="auto"/>
              <w:right w:val="single" w:sz="4" w:space="0" w:color="auto"/>
            </w:tcBorders>
            <w:vAlign w:val="center"/>
            <w:hideMark/>
          </w:tcPr>
          <w:p w14:paraId="4267E61C" w14:textId="77777777" w:rsidR="004170FC" w:rsidRPr="00A07D89" w:rsidRDefault="004170FC" w:rsidP="000E2C03">
            <w:pPr>
              <w:ind w:left="-123" w:right="-78"/>
              <w:jc w:val="center"/>
            </w:pPr>
            <w:r w:rsidRPr="00A07D89">
              <w:t> </w:t>
            </w:r>
          </w:p>
        </w:tc>
        <w:tc>
          <w:tcPr>
            <w:tcW w:w="996" w:type="dxa"/>
            <w:gridSpan w:val="2"/>
            <w:tcBorders>
              <w:top w:val="nil"/>
              <w:left w:val="nil"/>
              <w:bottom w:val="single" w:sz="4" w:space="0" w:color="auto"/>
              <w:right w:val="single" w:sz="4" w:space="0" w:color="auto"/>
            </w:tcBorders>
            <w:vAlign w:val="center"/>
            <w:hideMark/>
          </w:tcPr>
          <w:p w14:paraId="26F3943E" w14:textId="77777777" w:rsidR="004170FC" w:rsidRPr="00A07D89" w:rsidRDefault="004170FC" w:rsidP="000E2C03">
            <w:pPr>
              <w:ind w:left="-123" w:right="-78"/>
              <w:jc w:val="center"/>
            </w:pPr>
            <w:r w:rsidRPr="00A07D89">
              <w:t>0,124</w:t>
            </w:r>
          </w:p>
        </w:tc>
        <w:tc>
          <w:tcPr>
            <w:tcW w:w="980" w:type="dxa"/>
            <w:tcBorders>
              <w:top w:val="nil"/>
              <w:left w:val="nil"/>
              <w:bottom w:val="single" w:sz="4" w:space="0" w:color="auto"/>
              <w:right w:val="single" w:sz="4" w:space="0" w:color="auto"/>
            </w:tcBorders>
            <w:vAlign w:val="center"/>
            <w:hideMark/>
          </w:tcPr>
          <w:p w14:paraId="698AE0B8" w14:textId="77777777" w:rsidR="004170FC" w:rsidRPr="00A07D89" w:rsidRDefault="004170FC" w:rsidP="000E2C03">
            <w:pPr>
              <w:ind w:left="-123" w:right="-78"/>
              <w:jc w:val="center"/>
            </w:pPr>
            <w:r w:rsidRPr="00A07D89">
              <w:t>0,139</w:t>
            </w:r>
          </w:p>
        </w:tc>
        <w:tc>
          <w:tcPr>
            <w:tcW w:w="1012" w:type="dxa"/>
            <w:gridSpan w:val="2"/>
            <w:tcBorders>
              <w:top w:val="nil"/>
              <w:left w:val="nil"/>
              <w:bottom w:val="single" w:sz="4" w:space="0" w:color="auto"/>
              <w:right w:val="single" w:sz="4" w:space="0" w:color="auto"/>
            </w:tcBorders>
            <w:vAlign w:val="center"/>
            <w:hideMark/>
          </w:tcPr>
          <w:p w14:paraId="0FDBD6A7" w14:textId="77777777" w:rsidR="004170FC" w:rsidRPr="00A07D89" w:rsidRDefault="004170FC" w:rsidP="000E2C03">
            <w:pPr>
              <w:ind w:left="-123" w:right="-78"/>
              <w:jc w:val="center"/>
            </w:pPr>
            <w:r w:rsidRPr="00A07D89">
              <w:t>0,154</w:t>
            </w:r>
          </w:p>
        </w:tc>
        <w:tc>
          <w:tcPr>
            <w:tcW w:w="972" w:type="dxa"/>
            <w:tcBorders>
              <w:top w:val="nil"/>
              <w:left w:val="nil"/>
              <w:bottom w:val="single" w:sz="4" w:space="0" w:color="auto"/>
              <w:right w:val="single" w:sz="4" w:space="0" w:color="auto"/>
            </w:tcBorders>
            <w:vAlign w:val="center"/>
            <w:hideMark/>
          </w:tcPr>
          <w:p w14:paraId="7FC6760B" w14:textId="77777777" w:rsidR="004170FC" w:rsidRPr="00A07D89" w:rsidRDefault="004170FC" w:rsidP="000E2C03">
            <w:pPr>
              <w:ind w:left="-123" w:right="-78"/>
              <w:jc w:val="center"/>
            </w:pPr>
            <w:r w:rsidRPr="00A07D89">
              <w:t>0,171</w:t>
            </w:r>
          </w:p>
        </w:tc>
        <w:tc>
          <w:tcPr>
            <w:tcW w:w="936" w:type="dxa"/>
            <w:tcBorders>
              <w:top w:val="nil"/>
              <w:left w:val="nil"/>
              <w:bottom w:val="single" w:sz="4" w:space="0" w:color="auto"/>
              <w:right w:val="single" w:sz="4" w:space="0" w:color="auto"/>
            </w:tcBorders>
            <w:vAlign w:val="center"/>
            <w:hideMark/>
          </w:tcPr>
          <w:p w14:paraId="7BAB78BB" w14:textId="77777777" w:rsidR="004170FC" w:rsidRPr="00A07D89" w:rsidRDefault="004170FC" w:rsidP="000E2C03">
            <w:pPr>
              <w:ind w:left="-123" w:right="-78"/>
              <w:jc w:val="center"/>
            </w:pPr>
            <w:r w:rsidRPr="00A07D89">
              <w:t>0,19</w:t>
            </w:r>
          </w:p>
        </w:tc>
      </w:tr>
      <w:tr w:rsidR="007B534F" w:rsidRPr="00A07D89" w14:paraId="5B0D0BAD" w14:textId="77777777" w:rsidTr="00480228">
        <w:trPr>
          <w:gridAfter w:val="4"/>
          <w:wAfter w:w="8716" w:type="dxa"/>
          <w:trHeight w:val="400"/>
        </w:trPr>
        <w:tc>
          <w:tcPr>
            <w:tcW w:w="456" w:type="dxa"/>
            <w:tcBorders>
              <w:top w:val="nil"/>
              <w:left w:val="single" w:sz="4" w:space="0" w:color="auto"/>
              <w:bottom w:val="single" w:sz="4" w:space="0" w:color="auto"/>
              <w:right w:val="single" w:sz="4" w:space="0" w:color="auto"/>
            </w:tcBorders>
            <w:vAlign w:val="center"/>
            <w:hideMark/>
          </w:tcPr>
          <w:p w14:paraId="49167676" w14:textId="77777777" w:rsidR="004170FC" w:rsidRPr="00A07D89" w:rsidRDefault="004170FC" w:rsidP="000E2C03">
            <w:pPr>
              <w:ind w:left="-108" w:right="-78"/>
              <w:jc w:val="center"/>
              <w:rPr>
                <w:i/>
                <w:iCs/>
              </w:rPr>
            </w:pPr>
            <w:r w:rsidRPr="00A07D89">
              <w:rPr>
                <w:i/>
                <w:iCs/>
              </w:rPr>
              <w:t> </w:t>
            </w:r>
          </w:p>
        </w:tc>
        <w:tc>
          <w:tcPr>
            <w:tcW w:w="2947" w:type="dxa"/>
            <w:tcBorders>
              <w:top w:val="nil"/>
              <w:left w:val="nil"/>
              <w:bottom w:val="single" w:sz="4" w:space="0" w:color="auto"/>
              <w:right w:val="single" w:sz="4" w:space="0" w:color="auto"/>
            </w:tcBorders>
            <w:vAlign w:val="center"/>
            <w:hideMark/>
          </w:tcPr>
          <w:p w14:paraId="7DCB6D4C" w14:textId="77777777" w:rsidR="004170FC" w:rsidRPr="00A07D89" w:rsidRDefault="004170FC" w:rsidP="000E2C03">
            <w:pPr>
              <w:ind w:left="4" w:right="-78"/>
              <w:rPr>
                <w:i/>
                <w:iCs/>
              </w:rPr>
            </w:pPr>
            <w:r w:rsidRPr="00A07D89">
              <w:rPr>
                <w:i/>
                <w:iCs/>
              </w:rPr>
              <w:t>Финансовые ресурсы</w:t>
            </w:r>
          </w:p>
        </w:tc>
        <w:tc>
          <w:tcPr>
            <w:tcW w:w="2126" w:type="dxa"/>
            <w:tcBorders>
              <w:top w:val="nil"/>
              <w:left w:val="nil"/>
              <w:bottom w:val="single" w:sz="4" w:space="0" w:color="auto"/>
              <w:right w:val="single" w:sz="4" w:space="0" w:color="auto"/>
            </w:tcBorders>
            <w:vAlign w:val="center"/>
            <w:hideMark/>
          </w:tcPr>
          <w:p w14:paraId="002CF40D" w14:textId="77777777" w:rsidR="004170FC" w:rsidRPr="00A07D89" w:rsidRDefault="004170FC" w:rsidP="000E2C03">
            <w:pPr>
              <w:ind w:left="4" w:right="-78"/>
              <w:jc w:val="center"/>
              <w:rPr>
                <w:i/>
                <w:iCs/>
              </w:rPr>
            </w:pPr>
            <w:r w:rsidRPr="00A07D89">
              <w:rPr>
                <w:i/>
                <w:iCs/>
              </w:rPr>
              <w:t> </w:t>
            </w:r>
          </w:p>
        </w:tc>
        <w:tc>
          <w:tcPr>
            <w:tcW w:w="1701" w:type="dxa"/>
            <w:tcBorders>
              <w:top w:val="nil"/>
              <w:left w:val="nil"/>
              <w:bottom w:val="single" w:sz="4" w:space="0" w:color="auto"/>
              <w:right w:val="single" w:sz="4" w:space="0" w:color="auto"/>
            </w:tcBorders>
            <w:vAlign w:val="center"/>
            <w:hideMark/>
          </w:tcPr>
          <w:p w14:paraId="579B3884" w14:textId="77777777" w:rsidR="004170FC" w:rsidRPr="00A07D89" w:rsidRDefault="004170FC" w:rsidP="000E2C03">
            <w:pPr>
              <w:ind w:left="-123" w:right="-78"/>
              <w:jc w:val="center"/>
              <w:rPr>
                <w:i/>
                <w:iCs/>
              </w:rPr>
            </w:pPr>
            <w:r w:rsidRPr="00A07D89">
              <w:rPr>
                <w:i/>
                <w:iCs/>
              </w:rPr>
              <w:t> </w:t>
            </w:r>
          </w:p>
        </w:tc>
        <w:tc>
          <w:tcPr>
            <w:tcW w:w="1134" w:type="dxa"/>
            <w:tcBorders>
              <w:top w:val="nil"/>
              <w:left w:val="nil"/>
              <w:bottom w:val="single" w:sz="4" w:space="0" w:color="auto"/>
              <w:right w:val="single" w:sz="4" w:space="0" w:color="auto"/>
            </w:tcBorders>
            <w:vAlign w:val="center"/>
            <w:hideMark/>
          </w:tcPr>
          <w:p w14:paraId="78D3F6B8" w14:textId="77777777" w:rsidR="004170FC" w:rsidRPr="00A07D89" w:rsidRDefault="004170FC" w:rsidP="000E2C03">
            <w:pPr>
              <w:ind w:left="-123" w:right="-78"/>
              <w:jc w:val="center"/>
              <w:rPr>
                <w:i/>
                <w:iCs/>
              </w:rPr>
            </w:pPr>
            <w:r w:rsidRPr="00A07D89">
              <w:rPr>
                <w:i/>
                <w:iCs/>
              </w:rPr>
              <w:t>млн тенге</w:t>
            </w:r>
          </w:p>
        </w:tc>
        <w:tc>
          <w:tcPr>
            <w:tcW w:w="1245" w:type="dxa"/>
            <w:tcBorders>
              <w:top w:val="nil"/>
              <w:left w:val="nil"/>
              <w:bottom w:val="single" w:sz="4" w:space="0" w:color="auto"/>
              <w:right w:val="single" w:sz="4" w:space="0" w:color="auto"/>
            </w:tcBorders>
            <w:vAlign w:val="center"/>
            <w:hideMark/>
          </w:tcPr>
          <w:p w14:paraId="76ACE61B" w14:textId="77777777" w:rsidR="004170FC" w:rsidRPr="00A07D89" w:rsidRDefault="004170FC" w:rsidP="000E2C03">
            <w:pPr>
              <w:ind w:left="-123" w:right="-78"/>
              <w:jc w:val="center"/>
              <w:rPr>
                <w:i/>
                <w:iCs/>
              </w:rPr>
            </w:pPr>
            <w:r w:rsidRPr="00A07D89">
              <w:rPr>
                <w:i/>
                <w:iCs/>
              </w:rPr>
              <w:t>0,0</w:t>
            </w:r>
          </w:p>
        </w:tc>
        <w:tc>
          <w:tcPr>
            <w:tcW w:w="1174" w:type="dxa"/>
            <w:tcBorders>
              <w:top w:val="nil"/>
              <w:left w:val="nil"/>
              <w:bottom w:val="single" w:sz="4" w:space="0" w:color="auto"/>
              <w:right w:val="single" w:sz="4" w:space="0" w:color="auto"/>
            </w:tcBorders>
            <w:vAlign w:val="center"/>
            <w:hideMark/>
          </w:tcPr>
          <w:p w14:paraId="62047DFC" w14:textId="77777777" w:rsidR="004170FC" w:rsidRPr="00A07D89" w:rsidRDefault="004170FC" w:rsidP="000E2C03">
            <w:pPr>
              <w:ind w:left="-123" w:right="-78"/>
              <w:jc w:val="center"/>
              <w:rPr>
                <w:i/>
                <w:iCs/>
              </w:rPr>
            </w:pPr>
            <w:r w:rsidRPr="00A07D89">
              <w:rPr>
                <w:i/>
                <w:iCs/>
              </w:rPr>
              <w:t>0,0</w:t>
            </w:r>
          </w:p>
        </w:tc>
        <w:tc>
          <w:tcPr>
            <w:tcW w:w="996" w:type="dxa"/>
            <w:gridSpan w:val="2"/>
            <w:tcBorders>
              <w:top w:val="nil"/>
              <w:left w:val="nil"/>
              <w:bottom w:val="single" w:sz="4" w:space="0" w:color="auto"/>
              <w:right w:val="single" w:sz="4" w:space="0" w:color="auto"/>
            </w:tcBorders>
            <w:vAlign w:val="center"/>
            <w:hideMark/>
          </w:tcPr>
          <w:p w14:paraId="61622734" w14:textId="77777777" w:rsidR="004170FC" w:rsidRPr="00A07D89" w:rsidRDefault="004170FC" w:rsidP="000E2C03">
            <w:pPr>
              <w:ind w:left="-123" w:right="-78"/>
              <w:jc w:val="center"/>
              <w:rPr>
                <w:i/>
                <w:iCs/>
              </w:rPr>
            </w:pPr>
            <w:r w:rsidRPr="00A07D89">
              <w:rPr>
                <w:i/>
                <w:iCs/>
              </w:rPr>
              <w:t>3 842,9</w:t>
            </w:r>
          </w:p>
        </w:tc>
        <w:tc>
          <w:tcPr>
            <w:tcW w:w="980" w:type="dxa"/>
            <w:tcBorders>
              <w:top w:val="nil"/>
              <w:left w:val="nil"/>
              <w:bottom w:val="single" w:sz="4" w:space="0" w:color="auto"/>
              <w:right w:val="single" w:sz="4" w:space="0" w:color="auto"/>
            </w:tcBorders>
            <w:vAlign w:val="center"/>
            <w:hideMark/>
          </w:tcPr>
          <w:p w14:paraId="0D86DCFF" w14:textId="77777777" w:rsidR="004170FC" w:rsidRPr="00A07D89" w:rsidRDefault="004170FC" w:rsidP="000E2C03">
            <w:pPr>
              <w:ind w:left="-123" w:right="-78"/>
              <w:jc w:val="center"/>
              <w:rPr>
                <w:i/>
                <w:iCs/>
              </w:rPr>
            </w:pPr>
            <w:r w:rsidRPr="00A07D89">
              <w:rPr>
                <w:i/>
                <w:iCs/>
              </w:rPr>
              <w:t>4 917,0</w:t>
            </w:r>
          </w:p>
        </w:tc>
        <w:tc>
          <w:tcPr>
            <w:tcW w:w="1012" w:type="dxa"/>
            <w:gridSpan w:val="2"/>
            <w:tcBorders>
              <w:top w:val="nil"/>
              <w:left w:val="nil"/>
              <w:bottom w:val="single" w:sz="4" w:space="0" w:color="auto"/>
              <w:right w:val="single" w:sz="4" w:space="0" w:color="auto"/>
            </w:tcBorders>
            <w:vAlign w:val="center"/>
            <w:hideMark/>
          </w:tcPr>
          <w:p w14:paraId="09D8D3B8" w14:textId="77777777" w:rsidR="004170FC" w:rsidRPr="00A07D89" w:rsidRDefault="004170FC" w:rsidP="000E2C03">
            <w:pPr>
              <w:ind w:left="-123" w:right="-78"/>
              <w:jc w:val="center"/>
              <w:rPr>
                <w:i/>
                <w:iCs/>
              </w:rPr>
            </w:pPr>
            <w:r w:rsidRPr="00A07D89">
              <w:rPr>
                <w:i/>
                <w:iCs/>
              </w:rPr>
              <w:t>6 237,6</w:t>
            </w:r>
          </w:p>
        </w:tc>
        <w:tc>
          <w:tcPr>
            <w:tcW w:w="972" w:type="dxa"/>
            <w:tcBorders>
              <w:top w:val="nil"/>
              <w:left w:val="nil"/>
              <w:bottom w:val="single" w:sz="4" w:space="0" w:color="auto"/>
              <w:right w:val="single" w:sz="4" w:space="0" w:color="auto"/>
            </w:tcBorders>
            <w:vAlign w:val="center"/>
            <w:hideMark/>
          </w:tcPr>
          <w:p w14:paraId="5E3EEC58" w14:textId="77777777" w:rsidR="004170FC" w:rsidRPr="00A07D89" w:rsidRDefault="004170FC" w:rsidP="000E2C03">
            <w:pPr>
              <w:ind w:left="-123" w:right="-78"/>
              <w:jc w:val="center"/>
              <w:rPr>
                <w:i/>
                <w:iCs/>
              </w:rPr>
            </w:pPr>
            <w:r w:rsidRPr="00A07D89">
              <w:rPr>
                <w:i/>
                <w:iCs/>
              </w:rPr>
              <w:t>7 912,2</w:t>
            </w:r>
          </w:p>
        </w:tc>
        <w:tc>
          <w:tcPr>
            <w:tcW w:w="936" w:type="dxa"/>
            <w:tcBorders>
              <w:top w:val="nil"/>
              <w:left w:val="nil"/>
              <w:bottom w:val="single" w:sz="4" w:space="0" w:color="auto"/>
              <w:right w:val="single" w:sz="4" w:space="0" w:color="auto"/>
            </w:tcBorders>
            <w:vAlign w:val="center"/>
            <w:hideMark/>
          </w:tcPr>
          <w:p w14:paraId="2EFDD625" w14:textId="77777777" w:rsidR="004170FC" w:rsidRPr="00A07D89" w:rsidRDefault="004170FC" w:rsidP="000E2C03">
            <w:pPr>
              <w:ind w:left="-123" w:right="-78"/>
              <w:jc w:val="center"/>
              <w:rPr>
                <w:i/>
                <w:iCs/>
              </w:rPr>
            </w:pPr>
            <w:r w:rsidRPr="00A07D89">
              <w:rPr>
                <w:i/>
                <w:iCs/>
              </w:rPr>
              <w:t>10 038,7</w:t>
            </w:r>
          </w:p>
        </w:tc>
      </w:tr>
      <w:tr w:rsidR="007B534F" w:rsidRPr="00A07D89" w14:paraId="6833BF68" w14:textId="77777777" w:rsidTr="00480228">
        <w:trPr>
          <w:gridAfter w:val="4"/>
          <w:wAfter w:w="8716" w:type="dxa"/>
          <w:trHeight w:val="618"/>
        </w:trPr>
        <w:tc>
          <w:tcPr>
            <w:tcW w:w="456" w:type="dxa"/>
            <w:tcBorders>
              <w:top w:val="nil"/>
              <w:left w:val="single" w:sz="4" w:space="0" w:color="auto"/>
              <w:bottom w:val="single" w:sz="4" w:space="0" w:color="auto"/>
              <w:right w:val="single" w:sz="4" w:space="0" w:color="auto"/>
            </w:tcBorders>
            <w:vAlign w:val="center"/>
            <w:hideMark/>
          </w:tcPr>
          <w:p w14:paraId="1E85DB91" w14:textId="77777777" w:rsidR="004170FC" w:rsidRPr="00A07D89" w:rsidRDefault="004170FC" w:rsidP="000E2C03">
            <w:pPr>
              <w:ind w:left="-108" w:right="-78"/>
              <w:jc w:val="center"/>
              <w:rPr>
                <w:b/>
                <w:bCs/>
              </w:rPr>
            </w:pPr>
            <w:r w:rsidRPr="00A07D89">
              <w:rPr>
                <w:b/>
                <w:bCs/>
              </w:rPr>
              <w:t> </w:t>
            </w:r>
          </w:p>
        </w:tc>
        <w:tc>
          <w:tcPr>
            <w:tcW w:w="2947" w:type="dxa"/>
            <w:tcBorders>
              <w:top w:val="nil"/>
              <w:left w:val="nil"/>
              <w:bottom w:val="single" w:sz="4" w:space="0" w:color="auto"/>
              <w:right w:val="single" w:sz="4" w:space="0" w:color="auto"/>
            </w:tcBorders>
            <w:vAlign w:val="center"/>
            <w:hideMark/>
          </w:tcPr>
          <w:p w14:paraId="10451CD9" w14:textId="77777777" w:rsidR="004170FC" w:rsidRPr="00A07D89" w:rsidRDefault="004170FC" w:rsidP="000E2C03">
            <w:pPr>
              <w:ind w:left="4" w:right="-78"/>
              <w:rPr>
                <w:b/>
                <w:bCs/>
              </w:rPr>
            </w:pPr>
            <w:r w:rsidRPr="00A07D89">
              <w:rPr>
                <w:b/>
                <w:bCs/>
              </w:rPr>
              <w:t>КНИ - 26.</w:t>
            </w:r>
            <w:r w:rsidRPr="00A07D89">
              <w:t xml:space="preserve"> Количество внутренних туристов, обслуженных местами размещения (по республике)</w:t>
            </w:r>
          </w:p>
        </w:tc>
        <w:tc>
          <w:tcPr>
            <w:tcW w:w="2126" w:type="dxa"/>
            <w:tcBorders>
              <w:top w:val="nil"/>
              <w:left w:val="nil"/>
              <w:bottom w:val="single" w:sz="4" w:space="0" w:color="auto"/>
              <w:right w:val="single" w:sz="4" w:space="0" w:color="auto"/>
            </w:tcBorders>
            <w:vAlign w:val="center"/>
            <w:hideMark/>
          </w:tcPr>
          <w:p w14:paraId="46707C23" w14:textId="77777777" w:rsidR="004170FC" w:rsidRPr="00A07D89" w:rsidRDefault="004170FC" w:rsidP="000E2C03">
            <w:pPr>
              <w:ind w:left="4" w:right="-78"/>
              <w:jc w:val="center"/>
            </w:pPr>
            <w:r w:rsidRPr="00A07D89">
              <w:t>МТС</w:t>
            </w:r>
          </w:p>
        </w:tc>
        <w:tc>
          <w:tcPr>
            <w:tcW w:w="1701" w:type="dxa"/>
            <w:tcBorders>
              <w:top w:val="nil"/>
              <w:left w:val="nil"/>
              <w:bottom w:val="single" w:sz="4" w:space="0" w:color="auto"/>
              <w:right w:val="single" w:sz="4" w:space="0" w:color="auto"/>
            </w:tcBorders>
            <w:vAlign w:val="center"/>
            <w:hideMark/>
          </w:tcPr>
          <w:p w14:paraId="6457133E" w14:textId="77777777" w:rsidR="004170FC" w:rsidRPr="00A07D89" w:rsidRDefault="004170FC" w:rsidP="000E2C03">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7B8A2B21" w14:textId="77777777" w:rsidR="004170FC" w:rsidRPr="00A07D89" w:rsidRDefault="004170FC" w:rsidP="000E2C03">
            <w:pPr>
              <w:ind w:left="-123" w:right="-78"/>
              <w:jc w:val="center"/>
            </w:pPr>
            <w:r w:rsidRPr="00A07D89">
              <w:t>млн человек</w:t>
            </w:r>
          </w:p>
        </w:tc>
        <w:tc>
          <w:tcPr>
            <w:tcW w:w="1245" w:type="dxa"/>
            <w:tcBorders>
              <w:top w:val="nil"/>
              <w:left w:val="nil"/>
              <w:bottom w:val="single" w:sz="4" w:space="0" w:color="auto"/>
              <w:right w:val="single" w:sz="4" w:space="0" w:color="auto"/>
            </w:tcBorders>
            <w:vAlign w:val="center"/>
            <w:hideMark/>
          </w:tcPr>
          <w:p w14:paraId="7EA5899F" w14:textId="77777777" w:rsidR="004170FC" w:rsidRPr="00A07D89" w:rsidRDefault="004170FC" w:rsidP="000E2C03">
            <w:pPr>
              <w:ind w:left="-123" w:right="-78"/>
              <w:jc w:val="center"/>
            </w:pPr>
            <w:r w:rsidRPr="00A07D89">
              <w:t>7,8</w:t>
            </w:r>
          </w:p>
        </w:tc>
        <w:tc>
          <w:tcPr>
            <w:tcW w:w="1174" w:type="dxa"/>
            <w:tcBorders>
              <w:top w:val="nil"/>
              <w:left w:val="nil"/>
              <w:bottom w:val="single" w:sz="4" w:space="0" w:color="auto"/>
              <w:right w:val="single" w:sz="4" w:space="0" w:color="auto"/>
            </w:tcBorders>
            <w:vAlign w:val="center"/>
            <w:hideMark/>
          </w:tcPr>
          <w:p w14:paraId="2F9D83B0" w14:textId="77777777" w:rsidR="004170FC" w:rsidRPr="00A07D89" w:rsidRDefault="004170FC" w:rsidP="000E2C03">
            <w:pPr>
              <w:ind w:left="-123" w:right="-78"/>
              <w:jc w:val="center"/>
            </w:pPr>
            <w:r w:rsidRPr="00A07D89">
              <w:t>9,5</w:t>
            </w:r>
          </w:p>
        </w:tc>
        <w:tc>
          <w:tcPr>
            <w:tcW w:w="996" w:type="dxa"/>
            <w:gridSpan w:val="2"/>
            <w:tcBorders>
              <w:top w:val="nil"/>
              <w:left w:val="nil"/>
              <w:bottom w:val="single" w:sz="4" w:space="0" w:color="auto"/>
              <w:right w:val="single" w:sz="4" w:space="0" w:color="auto"/>
            </w:tcBorders>
            <w:vAlign w:val="center"/>
            <w:hideMark/>
          </w:tcPr>
          <w:p w14:paraId="48D1B235" w14:textId="77777777" w:rsidR="004170FC" w:rsidRPr="00A07D89" w:rsidRDefault="004170FC" w:rsidP="000E2C03">
            <w:pPr>
              <w:ind w:left="-123" w:right="-78"/>
              <w:jc w:val="center"/>
            </w:pPr>
            <w:r w:rsidRPr="00A07D89">
              <w:t>10</w:t>
            </w:r>
          </w:p>
        </w:tc>
        <w:tc>
          <w:tcPr>
            <w:tcW w:w="980" w:type="dxa"/>
            <w:tcBorders>
              <w:top w:val="nil"/>
              <w:left w:val="nil"/>
              <w:bottom w:val="single" w:sz="4" w:space="0" w:color="auto"/>
              <w:right w:val="single" w:sz="4" w:space="0" w:color="auto"/>
            </w:tcBorders>
            <w:vAlign w:val="center"/>
            <w:hideMark/>
          </w:tcPr>
          <w:p w14:paraId="2FAE68BB" w14:textId="77777777" w:rsidR="004170FC" w:rsidRPr="00A07D89" w:rsidRDefault="004170FC" w:rsidP="000E2C03">
            <w:pPr>
              <w:ind w:left="-123" w:right="-78"/>
              <w:jc w:val="center"/>
            </w:pPr>
            <w:r w:rsidRPr="00A07D89">
              <w:t>10,4</w:t>
            </w:r>
          </w:p>
        </w:tc>
        <w:tc>
          <w:tcPr>
            <w:tcW w:w="1012" w:type="dxa"/>
            <w:gridSpan w:val="2"/>
            <w:tcBorders>
              <w:top w:val="nil"/>
              <w:left w:val="nil"/>
              <w:bottom w:val="single" w:sz="4" w:space="0" w:color="auto"/>
              <w:right w:val="single" w:sz="4" w:space="0" w:color="auto"/>
            </w:tcBorders>
            <w:vAlign w:val="center"/>
            <w:hideMark/>
          </w:tcPr>
          <w:p w14:paraId="50F4A0BB" w14:textId="77777777" w:rsidR="004170FC" w:rsidRPr="00A07D89" w:rsidRDefault="004170FC" w:rsidP="000E2C03">
            <w:pPr>
              <w:ind w:left="-123" w:right="-78"/>
              <w:jc w:val="center"/>
            </w:pPr>
            <w:r w:rsidRPr="00A07D89">
              <w:t>10,8</w:t>
            </w:r>
          </w:p>
        </w:tc>
        <w:tc>
          <w:tcPr>
            <w:tcW w:w="972" w:type="dxa"/>
            <w:tcBorders>
              <w:top w:val="nil"/>
              <w:left w:val="nil"/>
              <w:bottom w:val="single" w:sz="4" w:space="0" w:color="auto"/>
              <w:right w:val="single" w:sz="4" w:space="0" w:color="auto"/>
            </w:tcBorders>
            <w:vAlign w:val="center"/>
            <w:hideMark/>
          </w:tcPr>
          <w:p w14:paraId="53C6F4C2" w14:textId="77777777" w:rsidR="004170FC" w:rsidRPr="00A07D89" w:rsidRDefault="004170FC" w:rsidP="000E2C03">
            <w:pPr>
              <w:ind w:left="-123" w:right="-78"/>
              <w:jc w:val="center"/>
            </w:pPr>
            <w:r w:rsidRPr="00A07D89">
              <w:t>11</w:t>
            </w:r>
          </w:p>
        </w:tc>
        <w:tc>
          <w:tcPr>
            <w:tcW w:w="936" w:type="dxa"/>
            <w:tcBorders>
              <w:top w:val="nil"/>
              <w:left w:val="nil"/>
              <w:bottom w:val="single" w:sz="4" w:space="0" w:color="auto"/>
              <w:right w:val="single" w:sz="4" w:space="0" w:color="auto"/>
            </w:tcBorders>
            <w:vAlign w:val="center"/>
            <w:hideMark/>
          </w:tcPr>
          <w:p w14:paraId="12A8939E" w14:textId="77777777" w:rsidR="004170FC" w:rsidRPr="00A07D89" w:rsidRDefault="004170FC" w:rsidP="000E2C03">
            <w:pPr>
              <w:ind w:left="-123" w:right="-78"/>
              <w:jc w:val="center"/>
            </w:pPr>
            <w:r w:rsidRPr="00A07D89">
              <w:t> </w:t>
            </w:r>
          </w:p>
        </w:tc>
      </w:tr>
      <w:tr w:rsidR="007B534F" w:rsidRPr="00A07D89" w14:paraId="34181E1B"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noWrap/>
            <w:vAlign w:val="center"/>
            <w:hideMark/>
          </w:tcPr>
          <w:p w14:paraId="2442DCAA" w14:textId="77777777" w:rsidR="004170FC" w:rsidRPr="00A07D89" w:rsidRDefault="004170FC" w:rsidP="000E2C03">
            <w:pPr>
              <w:ind w:left="-123" w:right="-78"/>
              <w:jc w:val="center"/>
            </w:pPr>
            <w:r w:rsidRPr="00A07D89">
              <w:rPr>
                <w:b/>
                <w:bCs/>
              </w:rPr>
              <w:t>Цель: Формирование благоприятной туристской среды для развития внутреннего туризма</w:t>
            </w:r>
          </w:p>
        </w:tc>
      </w:tr>
      <w:tr w:rsidR="007B534F" w:rsidRPr="00A07D89" w14:paraId="0FBB7E85" w14:textId="77777777" w:rsidTr="00D81B91">
        <w:trPr>
          <w:gridAfter w:val="4"/>
          <w:wAfter w:w="8716" w:type="dxa"/>
          <w:trHeight w:val="1564"/>
        </w:trPr>
        <w:tc>
          <w:tcPr>
            <w:tcW w:w="456" w:type="dxa"/>
            <w:tcBorders>
              <w:top w:val="nil"/>
              <w:left w:val="single" w:sz="4" w:space="0" w:color="auto"/>
              <w:bottom w:val="single" w:sz="4" w:space="0" w:color="auto"/>
              <w:right w:val="single" w:sz="4" w:space="0" w:color="auto"/>
            </w:tcBorders>
            <w:vAlign w:val="center"/>
            <w:hideMark/>
          </w:tcPr>
          <w:p w14:paraId="1C47BC11" w14:textId="77777777" w:rsidR="004170FC" w:rsidRPr="00A07D89" w:rsidRDefault="004170FC" w:rsidP="000E2C03">
            <w:pPr>
              <w:ind w:left="-108" w:right="-78"/>
              <w:jc w:val="center"/>
              <w:rPr>
                <w:b/>
                <w:bCs/>
              </w:rPr>
            </w:pPr>
            <w:r w:rsidRPr="00A07D89">
              <w:rPr>
                <w:b/>
                <w:bCs/>
              </w:rPr>
              <w:lastRenderedPageBreak/>
              <w:t>6</w:t>
            </w:r>
          </w:p>
        </w:tc>
        <w:tc>
          <w:tcPr>
            <w:tcW w:w="2947" w:type="dxa"/>
            <w:tcBorders>
              <w:top w:val="nil"/>
              <w:left w:val="nil"/>
              <w:bottom w:val="single" w:sz="4" w:space="0" w:color="auto"/>
              <w:right w:val="single" w:sz="4" w:space="0" w:color="auto"/>
            </w:tcBorders>
            <w:vAlign w:val="center"/>
            <w:hideMark/>
          </w:tcPr>
          <w:p w14:paraId="07068BE1" w14:textId="77777777" w:rsidR="004170FC" w:rsidRPr="00A07D89" w:rsidRDefault="004170FC" w:rsidP="000E2C03">
            <w:pPr>
              <w:ind w:left="4" w:right="-78"/>
              <w:rPr>
                <w:b/>
                <w:bCs/>
              </w:rPr>
            </w:pPr>
            <w:r w:rsidRPr="00A07D89">
              <w:rPr>
                <w:b/>
                <w:bCs/>
              </w:rPr>
              <w:t xml:space="preserve">ЦИ </w:t>
            </w:r>
            <w:r w:rsidRPr="00A07D89">
              <w:t>Количество внутренних туристов, обслуженных местами размещения</w:t>
            </w:r>
          </w:p>
        </w:tc>
        <w:tc>
          <w:tcPr>
            <w:tcW w:w="2126" w:type="dxa"/>
            <w:tcBorders>
              <w:top w:val="nil"/>
              <w:left w:val="nil"/>
              <w:bottom w:val="single" w:sz="4" w:space="0" w:color="auto"/>
              <w:right w:val="single" w:sz="4" w:space="0" w:color="auto"/>
            </w:tcBorders>
            <w:vAlign w:val="center"/>
            <w:hideMark/>
          </w:tcPr>
          <w:p w14:paraId="2130F6F4" w14:textId="77777777" w:rsidR="004170FC" w:rsidRPr="00A07D89" w:rsidRDefault="004170FC"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руководитель УПИИР </w:t>
            </w:r>
            <w:proofErr w:type="spellStart"/>
            <w:r w:rsidRPr="00A07D89">
              <w:t>Амрин</w:t>
            </w:r>
            <w:proofErr w:type="spellEnd"/>
            <w:r w:rsidRPr="00A07D89">
              <w:t xml:space="preserve"> Д.О.</w:t>
            </w:r>
          </w:p>
        </w:tc>
        <w:tc>
          <w:tcPr>
            <w:tcW w:w="1701" w:type="dxa"/>
            <w:tcBorders>
              <w:top w:val="nil"/>
              <w:left w:val="nil"/>
              <w:bottom w:val="single" w:sz="4" w:space="0" w:color="auto"/>
              <w:right w:val="single" w:sz="4" w:space="0" w:color="auto"/>
            </w:tcBorders>
            <w:vAlign w:val="center"/>
            <w:hideMark/>
          </w:tcPr>
          <w:p w14:paraId="6E7EBBAA" w14:textId="77777777" w:rsidR="004170FC" w:rsidRPr="00A07D89" w:rsidRDefault="004170FC" w:rsidP="000E2C03">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0EF25E79" w14:textId="77777777" w:rsidR="004170FC" w:rsidRPr="00A07D89" w:rsidRDefault="004170FC" w:rsidP="000E2C03">
            <w:pPr>
              <w:ind w:left="-123" w:right="-78"/>
              <w:jc w:val="center"/>
            </w:pPr>
            <w:r w:rsidRPr="00A07D89">
              <w:t>тыс. человек</w:t>
            </w:r>
          </w:p>
        </w:tc>
        <w:tc>
          <w:tcPr>
            <w:tcW w:w="1245" w:type="dxa"/>
            <w:tcBorders>
              <w:top w:val="nil"/>
              <w:left w:val="nil"/>
              <w:bottom w:val="single" w:sz="4" w:space="0" w:color="auto"/>
              <w:right w:val="single" w:sz="4" w:space="0" w:color="auto"/>
            </w:tcBorders>
            <w:vAlign w:val="center"/>
            <w:hideMark/>
          </w:tcPr>
          <w:p w14:paraId="031F0939" w14:textId="77777777" w:rsidR="004170FC" w:rsidRPr="00A07D89" w:rsidRDefault="004170FC" w:rsidP="000E2C03">
            <w:pPr>
              <w:ind w:left="-123" w:right="-78"/>
              <w:jc w:val="center"/>
            </w:pPr>
            <w:r w:rsidRPr="00A07D89">
              <w:t>135,6</w:t>
            </w:r>
          </w:p>
        </w:tc>
        <w:tc>
          <w:tcPr>
            <w:tcW w:w="1174" w:type="dxa"/>
            <w:tcBorders>
              <w:top w:val="nil"/>
              <w:left w:val="nil"/>
              <w:bottom w:val="single" w:sz="4" w:space="0" w:color="auto"/>
              <w:right w:val="single" w:sz="4" w:space="0" w:color="auto"/>
            </w:tcBorders>
            <w:vAlign w:val="center"/>
            <w:hideMark/>
          </w:tcPr>
          <w:p w14:paraId="58B18B33" w14:textId="77777777" w:rsidR="004170FC" w:rsidRPr="00A07D89" w:rsidRDefault="004170FC" w:rsidP="000E2C03">
            <w:pPr>
              <w:ind w:left="-123" w:right="-78"/>
              <w:jc w:val="center"/>
            </w:pPr>
            <w:r w:rsidRPr="00A07D89">
              <w:t>220</w:t>
            </w:r>
          </w:p>
        </w:tc>
        <w:tc>
          <w:tcPr>
            <w:tcW w:w="996" w:type="dxa"/>
            <w:gridSpan w:val="2"/>
            <w:tcBorders>
              <w:top w:val="nil"/>
              <w:left w:val="nil"/>
              <w:bottom w:val="single" w:sz="4" w:space="0" w:color="auto"/>
              <w:right w:val="single" w:sz="4" w:space="0" w:color="auto"/>
            </w:tcBorders>
            <w:vAlign w:val="center"/>
            <w:hideMark/>
          </w:tcPr>
          <w:p w14:paraId="2E3605E9" w14:textId="77777777" w:rsidR="004170FC" w:rsidRPr="00A07D89" w:rsidRDefault="004170FC" w:rsidP="000E2C03">
            <w:pPr>
              <w:ind w:left="-123" w:right="-78"/>
              <w:jc w:val="center"/>
            </w:pPr>
            <w:r w:rsidRPr="00A07D89">
              <w:t>230</w:t>
            </w:r>
          </w:p>
        </w:tc>
        <w:tc>
          <w:tcPr>
            <w:tcW w:w="996" w:type="dxa"/>
            <w:gridSpan w:val="2"/>
            <w:tcBorders>
              <w:top w:val="nil"/>
              <w:left w:val="nil"/>
              <w:bottom w:val="single" w:sz="4" w:space="0" w:color="auto"/>
              <w:right w:val="single" w:sz="4" w:space="0" w:color="auto"/>
            </w:tcBorders>
            <w:vAlign w:val="center"/>
            <w:hideMark/>
          </w:tcPr>
          <w:p w14:paraId="698D9914" w14:textId="77777777" w:rsidR="004170FC" w:rsidRPr="00A07D89" w:rsidRDefault="004170FC" w:rsidP="000E2C03">
            <w:pPr>
              <w:ind w:left="-123" w:right="-78"/>
              <w:jc w:val="center"/>
            </w:pPr>
            <w:r w:rsidRPr="00A07D89">
              <w:t>250</w:t>
            </w:r>
          </w:p>
        </w:tc>
        <w:tc>
          <w:tcPr>
            <w:tcW w:w="996" w:type="dxa"/>
            <w:tcBorders>
              <w:top w:val="nil"/>
              <w:left w:val="nil"/>
              <w:bottom w:val="single" w:sz="4" w:space="0" w:color="auto"/>
              <w:right w:val="single" w:sz="4" w:space="0" w:color="auto"/>
            </w:tcBorders>
            <w:vAlign w:val="center"/>
            <w:hideMark/>
          </w:tcPr>
          <w:p w14:paraId="78368182" w14:textId="77777777" w:rsidR="004170FC" w:rsidRPr="00A07D89" w:rsidRDefault="004170FC" w:rsidP="000E2C03">
            <w:pPr>
              <w:ind w:left="-123" w:right="-78"/>
              <w:jc w:val="center"/>
            </w:pPr>
            <w:r w:rsidRPr="00A07D89">
              <w:t>260</w:t>
            </w:r>
          </w:p>
        </w:tc>
        <w:tc>
          <w:tcPr>
            <w:tcW w:w="972" w:type="dxa"/>
            <w:tcBorders>
              <w:top w:val="nil"/>
              <w:left w:val="nil"/>
              <w:bottom w:val="single" w:sz="4" w:space="0" w:color="auto"/>
              <w:right w:val="single" w:sz="4" w:space="0" w:color="auto"/>
            </w:tcBorders>
            <w:vAlign w:val="center"/>
            <w:hideMark/>
          </w:tcPr>
          <w:p w14:paraId="5E1351FC" w14:textId="77777777" w:rsidR="004170FC" w:rsidRPr="00A07D89" w:rsidRDefault="004170FC" w:rsidP="000E2C03">
            <w:pPr>
              <w:ind w:left="-123" w:right="-78"/>
              <w:jc w:val="center"/>
            </w:pPr>
            <w:r w:rsidRPr="00A07D89">
              <w:t>270</w:t>
            </w:r>
          </w:p>
        </w:tc>
        <w:tc>
          <w:tcPr>
            <w:tcW w:w="936" w:type="dxa"/>
            <w:tcBorders>
              <w:top w:val="nil"/>
              <w:left w:val="nil"/>
              <w:bottom w:val="single" w:sz="4" w:space="0" w:color="auto"/>
              <w:right w:val="single" w:sz="4" w:space="0" w:color="auto"/>
            </w:tcBorders>
            <w:vAlign w:val="center"/>
            <w:hideMark/>
          </w:tcPr>
          <w:p w14:paraId="263D10D5" w14:textId="77777777" w:rsidR="004170FC" w:rsidRPr="00A07D89" w:rsidRDefault="004170FC" w:rsidP="000E2C03">
            <w:pPr>
              <w:ind w:left="-123" w:right="-78"/>
              <w:jc w:val="center"/>
            </w:pPr>
            <w:r w:rsidRPr="00A07D89">
              <w:t>280</w:t>
            </w:r>
          </w:p>
        </w:tc>
      </w:tr>
      <w:tr w:rsidR="007B534F" w:rsidRPr="00A07D89" w14:paraId="279E1964" w14:textId="77777777" w:rsidTr="00D81B91">
        <w:trPr>
          <w:gridAfter w:val="4"/>
          <w:wAfter w:w="8716" w:type="dxa"/>
          <w:trHeight w:val="400"/>
        </w:trPr>
        <w:tc>
          <w:tcPr>
            <w:tcW w:w="456" w:type="dxa"/>
            <w:tcBorders>
              <w:top w:val="nil"/>
              <w:left w:val="single" w:sz="4" w:space="0" w:color="auto"/>
              <w:bottom w:val="single" w:sz="4" w:space="0" w:color="auto"/>
              <w:right w:val="single" w:sz="4" w:space="0" w:color="auto"/>
            </w:tcBorders>
            <w:vAlign w:val="center"/>
            <w:hideMark/>
          </w:tcPr>
          <w:p w14:paraId="26F15E34" w14:textId="77777777" w:rsidR="004170FC" w:rsidRPr="00A07D89" w:rsidRDefault="004170FC" w:rsidP="000E2C03">
            <w:pPr>
              <w:ind w:left="-108" w:right="-78"/>
              <w:jc w:val="center"/>
              <w:rPr>
                <w:i/>
                <w:iCs/>
              </w:rPr>
            </w:pPr>
            <w:r w:rsidRPr="00A07D89">
              <w:rPr>
                <w:i/>
                <w:iCs/>
              </w:rPr>
              <w:t> </w:t>
            </w:r>
          </w:p>
        </w:tc>
        <w:tc>
          <w:tcPr>
            <w:tcW w:w="2947" w:type="dxa"/>
            <w:tcBorders>
              <w:top w:val="nil"/>
              <w:left w:val="nil"/>
              <w:bottom w:val="single" w:sz="4" w:space="0" w:color="auto"/>
              <w:right w:val="single" w:sz="4" w:space="0" w:color="auto"/>
            </w:tcBorders>
            <w:vAlign w:val="center"/>
            <w:hideMark/>
          </w:tcPr>
          <w:p w14:paraId="14B7B8FA" w14:textId="77777777" w:rsidR="004170FC" w:rsidRPr="00A07D89" w:rsidRDefault="004170FC" w:rsidP="000E2C03">
            <w:pPr>
              <w:ind w:left="4" w:right="-78"/>
              <w:rPr>
                <w:i/>
                <w:iCs/>
              </w:rPr>
            </w:pPr>
            <w:r w:rsidRPr="00A07D89">
              <w:rPr>
                <w:i/>
                <w:iCs/>
              </w:rPr>
              <w:t>Финансовые ресурсы</w:t>
            </w:r>
          </w:p>
        </w:tc>
        <w:tc>
          <w:tcPr>
            <w:tcW w:w="2126" w:type="dxa"/>
            <w:tcBorders>
              <w:top w:val="nil"/>
              <w:left w:val="nil"/>
              <w:bottom w:val="single" w:sz="4" w:space="0" w:color="auto"/>
              <w:right w:val="single" w:sz="4" w:space="0" w:color="auto"/>
            </w:tcBorders>
            <w:vAlign w:val="center"/>
            <w:hideMark/>
          </w:tcPr>
          <w:p w14:paraId="673FF841" w14:textId="77777777" w:rsidR="004170FC" w:rsidRPr="00A07D89" w:rsidRDefault="004170FC" w:rsidP="000E2C03">
            <w:pPr>
              <w:ind w:left="4" w:right="-78"/>
              <w:jc w:val="center"/>
              <w:rPr>
                <w:i/>
                <w:iCs/>
              </w:rPr>
            </w:pPr>
            <w:r w:rsidRPr="00A07D89">
              <w:rPr>
                <w:i/>
                <w:iCs/>
              </w:rPr>
              <w:t> </w:t>
            </w:r>
          </w:p>
        </w:tc>
        <w:tc>
          <w:tcPr>
            <w:tcW w:w="1701" w:type="dxa"/>
            <w:tcBorders>
              <w:top w:val="nil"/>
              <w:left w:val="nil"/>
              <w:bottom w:val="single" w:sz="4" w:space="0" w:color="auto"/>
              <w:right w:val="single" w:sz="4" w:space="0" w:color="auto"/>
            </w:tcBorders>
            <w:vAlign w:val="center"/>
            <w:hideMark/>
          </w:tcPr>
          <w:p w14:paraId="1C23C09D" w14:textId="77777777" w:rsidR="004170FC" w:rsidRPr="00A07D89" w:rsidRDefault="004170FC" w:rsidP="000E2C03">
            <w:pPr>
              <w:ind w:left="-123" w:right="-78"/>
              <w:jc w:val="center"/>
              <w:rPr>
                <w:i/>
                <w:iCs/>
              </w:rPr>
            </w:pPr>
            <w:r w:rsidRPr="00A07D89">
              <w:rPr>
                <w:i/>
                <w:iCs/>
              </w:rPr>
              <w:t> </w:t>
            </w:r>
          </w:p>
        </w:tc>
        <w:tc>
          <w:tcPr>
            <w:tcW w:w="1134" w:type="dxa"/>
            <w:tcBorders>
              <w:top w:val="nil"/>
              <w:left w:val="nil"/>
              <w:bottom w:val="single" w:sz="4" w:space="0" w:color="auto"/>
              <w:right w:val="single" w:sz="4" w:space="0" w:color="auto"/>
            </w:tcBorders>
            <w:vAlign w:val="center"/>
            <w:hideMark/>
          </w:tcPr>
          <w:p w14:paraId="22A10933" w14:textId="77777777" w:rsidR="004170FC" w:rsidRPr="00A07D89" w:rsidRDefault="004170FC" w:rsidP="000E2C03">
            <w:pPr>
              <w:ind w:left="-123" w:right="-78"/>
              <w:jc w:val="center"/>
              <w:rPr>
                <w:i/>
                <w:iCs/>
              </w:rPr>
            </w:pPr>
            <w:r w:rsidRPr="00A07D89">
              <w:rPr>
                <w:i/>
                <w:iCs/>
              </w:rPr>
              <w:t>млн тенге</w:t>
            </w:r>
          </w:p>
        </w:tc>
        <w:tc>
          <w:tcPr>
            <w:tcW w:w="1245" w:type="dxa"/>
            <w:tcBorders>
              <w:top w:val="nil"/>
              <w:left w:val="nil"/>
              <w:bottom w:val="single" w:sz="4" w:space="0" w:color="auto"/>
              <w:right w:val="single" w:sz="4" w:space="0" w:color="auto"/>
            </w:tcBorders>
            <w:vAlign w:val="center"/>
            <w:hideMark/>
          </w:tcPr>
          <w:p w14:paraId="16EAABEB" w14:textId="77777777" w:rsidR="004170FC" w:rsidRPr="00A07D89" w:rsidRDefault="004170FC" w:rsidP="000E2C03">
            <w:pPr>
              <w:ind w:left="-123" w:right="-78"/>
              <w:jc w:val="center"/>
              <w:rPr>
                <w:i/>
                <w:iCs/>
              </w:rPr>
            </w:pPr>
            <w:r w:rsidRPr="00A07D89">
              <w:rPr>
                <w:i/>
                <w:iCs/>
              </w:rPr>
              <w:t>300,0</w:t>
            </w:r>
          </w:p>
        </w:tc>
        <w:tc>
          <w:tcPr>
            <w:tcW w:w="1174" w:type="dxa"/>
            <w:tcBorders>
              <w:top w:val="nil"/>
              <w:left w:val="nil"/>
              <w:bottom w:val="single" w:sz="4" w:space="0" w:color="auto"/>
              <w:right w:val="single" w:sz="4" w:space="0" w:color="auto"/>
            </w:tcBorders>
            <w:vAlign w:val="center"/>
            <w:hideMark/>
          </w:tcPr>
          <w:p w14:paraId="43D2074D" w14:textId="77777777" w:rsidR="004170FC" w:rsidRPr="00A07D89" w:rsidRDefault="004170FC" w:rsidP="000E2C03">
            <w:pPr>
              <w:ind w:left="-123" w:right="-78"/>
              <w:jc w:val="center"/>
              <w:rPr>
                <w:i/>
                <w:iCs/>
              </w:rPr>
            </w:pPr>
            <w:r w:rsidRPr="00A07D89">
              <w:rPr>
                <w:i/>
                <w:iCs/>
              </w:rPr>
              <w:t>351,3</w:t>
            </w:r>
          </w:p>
        </w:tc>
        <w:tc>
          <w:tcPr>
            <w:tcW w:w="996" w:type="dxa"/>
            <w:gridSpan w:val="2"/>
            <w:tcBorders>
              <w:top w:val="nil"/>
              <w:left w:val="nil"/>
              <w:bottom w:val="single" w:sz="4" w:space="0" w:color="auto"/>
              <w:right w:val="single" w:sz="4" w:space="0" w:color="auto"/>
            </w:tcBorders>
            <w:vAlign w:val="center"/>
            <w:hideMark/>
          </w:tcPr>
          <w:p w14:paraId="6B6EDFE6" w14:textId="77777777" w:rsidR="004170FC" w:rsidRPr="00A07D89" w:rsidRDefault="004170FC" w:rsidP="000E2C03">
            <w:pPr>
              <w:ind w:left="-123" w:right="-78"/>
              <w:jc w:val="center"/>
              <w:rPr>
                <w:i/>
                <w:iCs/>
              </w:rPr>
            </w:pPr>
            <w:r w:rsidRPr="00A07D89">
              <w:rPr>
                <w:i/>
                <w:iCs/>
              </w:rPr>
              <w:t>400,0</w:t>
            </w:r>
          </w:p>
        </w:tc>
        <w:tc>
          <w:tcPr>
            <w:tcW w:w="996" w:type="dxa"/>
            <w:gridSpan w:val="2"/>
            <w:tcBorders>
              <w:top w:val="nil"/>
              <w:left w:val="nil"/>
              <w:bottom w:val="single" w:sz="4" w:space="0" w:color="auto"/>
              <w:right w:val="single" w:sz="4" w:space="0" w:color="auto"/>
            </w:tcBorders>
            <w:vAlign w:val="center"/>
            <w:hideMark/>
          </w:tcPr>
          <w:p w14:paraId="17906CF9" w14:textId="77777777" w:rsidR="004170FC" w:rsidRPr="00A07D89" w:rsidRDefault="004170FC" w:rsidP="000E2C03">
            <w:pPr>
              <w:ind w:left="-123" w:right="-78"/>
              <w:jc w:val="center"/>
              <w:rPr>
                <w:i/>
                <w:iCs/>
              </w:rPr>
            </w:pPr>
            <w:r w:rsidRPr="00A07D89">
              <w:rPr>
                <w:i/>
                <w:iCs/>
              </w:rPr>
              <w:t>0,0</w:t>
            </w:r>
          </w:p>
        </w:tc>
        <w:tc>
          <w:tcPr>
            <w:tcW w:w="996" w:type="dxa"/>
            <w:tcBorders>
              <w:top w:val="nil"/>
              <w:left w:val="nil"/>
              <w:bottom w:val="single" w:sz="4" w:space="0" w:color="auto"/>
              <w:right w:val="single" w:sz="4" w:space="0" w:color="auto"/>
            </w:tcBorders>
            <w:vAlign w:val="center"/>
            <w:hideMark/>
          </w:tcPr>
          <w:p w14:paraId="1AB14E06" w14:textId="77777777" w:rsidR="004170FC" w:rsidRPr="00A07D89" w:rsidRDefault="004170FC" w:rsidP="000E2C03">
            <w:pPr>
              <w:ind w:left="-123" w:right="-78"/>
              <w:jc w:val="center"/>
              <w:rPr>
                <w:i/>
                <w:iCs/>
              </w:rPr>
            </w:pPr>
            <w:r w:rsidRPr="00A07D89">
              <w:rPr>
                <w:i/>
                <w:iCs/>
              </w:rPr>
              <w:t>0,0</w:t>
            </w:r>
          </w:p>
        </w:tc>
        <w:tc>
          <w:tcPr>
            <w:tcW w:w="972" w:type="dxa"/>
            <w:tcBorders>
              <w:top w:val="nil"/>
              <w:left w:val="nil"/>
              <w:bottom w:val="single" w:sz="4" w:space="0" w:color="auto"/>
              <w:right w:val="single" w:sz="4" w:space="0" w:color="auto"/>
            </w:tcBorders>
            <w:vAlign w:val="center"/>
            <w:hideMark/>
          </w:tcPr>
          <w:p w14:paraId="1F0AED2F" w14:textId="77777777" w:rsidR="004170FC" w:rsidRPr="00A07D89" w:rsidRDefault="004170FC" w:rsidP="000E2C03">
            <w:pPr>
              <w:ind w:left="-123" w:right="-78"/>
              <w:jc w:val="center"/>
              <w:rPr>
                <w:i/>
                <w:iCs/>
              </w:rPr>
            </w:pPr>
            <w:r w:rsidRPr="00A07D89">
              <w:rPr>
                <w:i/>
                <w:iCs/>
              </w:rPr>
              <w:t>0,0</w:t>
            </w:r>
          </w:p>
        </w:tc>
        <w:tc>
          <w:tcPr>
            <w:tcW w:w="936" w:type="dxa"/>
            <w:tcBorders>
              <w:top w:val="nil"/>
              <w:left w:val="nil"/>
              <w:bottom w:val="single" w:sz="4" w:space="0" w:color="auto"/>
              <w:right w:val="single" w:sz="4" w:space="0" w:color="auto"/>
            </w:tcBorders>
            <w:vAlign w:val="center"/>
            <w:hideMark/>
          </w:tcPr>
          <w:p w14:paraId="0139F5FA" w14:textId="77777777" w:rsidR="004170FC" w:rsidRPr="00A07D89" w:rsidRDefault="004170FC" w:rsidP="000E2C03">
            <w:pPr>
              <w:ind w:left="-123" w:right="-78"/>
              <w:jc w:val="center"/>
              <w:rPr>
                <w:i/>
                <w:iCs/>
              </w:rPr>
            </w:pPr>
            <w:r w:rsidRPr="00A07D89">
              <w:rPr>
                <w:i/>
                <w:iCs/>
              </w:rPr>
              <w:t>0,0</w:t>
            </w:r>
          </w:p>
        </w:tc>
      </w:tr>
      <w:tr w:rsidR="007B534F" w:rsidRPr="00A07D89" w14:paraId="3A456CC7" w14:textId="77777777" w:rsidTr="00D81B91">
        <w:trPr>
          <w:gridAfter w:val="4"/>
          <w:wAfter w:w="8716" w:type="dxa"/>
          <w:trHeight w:val="1080"/>
        </w:trPr>
        <w:tc>
          <w:tcPr>
            <w:tcW w:w="456" w:type="dxa"/>
            <w:tcBorders>
              <w:top w:val="nil"/>
              <w:left w:val="single" w:sz="4" w:space="0" w:color="auto"/>
              <w:bottom w:val="single" w:sz="4" w:space="0" w:color="auto"/>
              <w:right w:val="single" w:sz="4" w:space="0" w:color="auto"/>
            </w:tcBorders>
            <w:vAlign w:val="center"/>
            <w:hideMark/>
          </w:tcPr>
          <w:p w14:paraId="7740D330" w14:textId="77777777" w:rsidR="004170FC" w:rsidRPr="00A07D89" w:rsidRDefault="004170FC" w:rsidP="000E2C03">
            <w:pPr>
              <w:ind w:left="-108" w:right="-78"/>
              <w:jc w:val="center"/>
              <w:rPr>
                <w:b/>
                <w:bCs/>
              </w:rPr>
            </w:pPr>
            <w:r w:rsidRPr="00A07D89">
              <w:rPr>
                <w:b/>
                <w:bCs/>
              </w:rPr>
              <w:t> </w:t>
            </w:r>
          </w:p>
        </w:tc>
        <w:tc>
          <w:tcPr>
            <w:tcW w:w="2947" w:type="dxa"/>
            <w:tcBorders>
              <w:top w:val="nil"/>
              <w:left w:val="nil"/>
              <w:bottom w:val="single" w:sz="4" w:space="0" w:color="auto"/>
              <w:right w:val="single" w:sz="4" w:space="0" w:color="auto"/>
            </w:tcBorders>
            <w:vAlign w:val="center"/>
            <w:hideMark/>
          </w:tcPr>
          <w:p w14:paraId="0CF2D72F" w14:textId="77777777" w:rsidR="004170FC" w:rsidRPr="00A07D89" w:rsidRDefault="004170FC" w:rsidP="000E2C03">
            <w:pPr>
              <w:ind w:left="4" w:right="-78"/>
              <w:rPr>
                <w:b/>
                <w:bCs/>
              </w:rPr>
            </w:pPr>
            <w:r w:rsidRPr="00A07D89">
              <w:rPr>
                <w:b/>
                <w:bCs/>
              </w:rPr>
              <w:t>КНИ - 27.</w:t>
            </w:r>
            <w:r w:rsidRPr="00A07D89">
              <w:t xml:space="preserve"> Количество въездных туристов, обслуженных местами размещения (по республике)</w:t>
            </w:r>
          </w:p>
        </w:tc>
        <w:tc>
          <w:tcPr>
            <w:tcW w:w="2126" w:type="dxa"/>
            <w:tcBorders>
              <w:top w:val="nil"/>
              <w:left w:val="nil"/>
              <w:bottom w:val="single" w:sz="4" w:space="0" w:color="auto"/>
              <w:right w:val="single" w:sz="4" w:space="0" w:color="auto"/>
            </w:tcBorders>
            <w:vAlign w:val="center"/>
            <w:hideMark/>
          </w:tcPr>
          <w:p w14:paraId="5B35CFCF" w14:textId="77777777" w:rsidR="004170FC" w:rsidRPr="00A07D89" w:rsidRDefault="004170FC" w:rsidP="000E2C03">
            <w:pPr>
              <w:ind w:left="4" w:right="-78"/>
              <w:jc w:val="center"/>
            </w:pPr>
            <w:r w:rsidRPr="00A07D89">
              <w:t>МТС</w:t>
            </w:r>
          </w:p>
        </w:tc>
        <w:tc>
          <w:tcPr>
            <w:tcW w:w="1701" w:type="dxa"/>
            <w:tcBorders>
              <w:top w:val="nil"/>
              <w:left w:val="nil"/>
              <w:bottom w:val="single" w:sz="4" w:space="0" w:color="auto"/>
              <w:right w:val="single" w:sz="4" w:space="0" w:color="auto"/>
            </w:tcBorders>
            <w:vAlign w:val="center"/>
            <w:hideMark/>
          </w:tcPr>
          <w:p w14:paraId="3A7218B5" w14:textId="77777777" w:rsidR="004170FC" w:rsidRPr="00A07D89" w:rsidRDefault="004170FC" w:rsidP="000E2C03">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462AAFCB" w14:textId="77777777" w:rsidR="004170FC" w:rsidRPr="00A07D89" w:rsidRDefault="004170FC" w:rsidP="000E2C03">
            <w:pPr>
              <w:ind w:left="-123" w:right="-78"/>
              <w:jc w:val="center"/>
            </w:pPr>
            <w:r w:rsidRPr="00A07D89">
              <w:t>млн человек</w:t>
            </w:r>
          </w:p>
        </w:tc>
        <w:tc>
          <w:tcPr>
            <w:tcW w:w="1245" w:type="dxa"/>
            <w:tcBorders>
              <w:top w:val="nil"/>
              <w:left w:val="nil"/>
              <w:bottom w:val="single" w:sz="4" w:space="0" w:color="auto"/>
              <w:right w:val="single" w:sz="4" w:space="0" w:color="auto"/>
            </w:tcBorders>
            <w:vAlign w:val="center"/>
            <w:hideMark/>
          </w:tcPr>
          <w:p w14:paraId="6EA6E8FE" w14:textId="77777777" w:rsidR="004170FC" w:rsidRPr="00A07D89" w:rsidRDefault="004170FC" w:rsidP="000E2C03">
            <w:pPr>
              <w:ind w:left="-123" w:right="-78"/>
              <w:jc w:val="center"/>
            </w:pPr>
            <w:r w:rsidRPr="00A07D89">
              <w:t>1,3</w:t>
            </w:r>
          </w:p>
        </w:tc>
        <w:tc>
          <w:tcPr>
            <w:tcW w:w="1174" w:type="dxa"/>
            <w:tcBorders>
              <w:top w:val="nil"/>
              <w:left w:val="nil"/>
              <w:bottom w:val="single" w:sz="4" w:space="0" w:color="auto"/>
              <w:right w:val="single" w:sz="4" w:space="0" w:color="auto"/>
            </w:tcBorders>
            <w:vAlign w:val="center"/>
            <w:hideMark/>
          </w:tcPr>
          <w:p w14:paraId="144547D8" w14:textId="77777777" w:rsidR="004170FC" w:rsidRPr="00A07D89" w:rsidRDefault="004170FC" w:rsidP="000E2C03">
            <w:pPr>
              <w:ind w:left="-123" w:right="-78"/>
              <w:jc w:val="center"/>
            </w:pPr>
            <w:r w:rsidRPr="00A07D89">
              <w:t>2,5</w:t>
            </w:r>
          </w:p>
        </w:tc>
        <w:tc>
          <w:tcPr>
            <w:tcW w:w="996" w:type="dxa"/>
            <w:gridSpan w:val="2"/>
            <w:tcBorders>
              <w:top w:val="nil"/>
              <w:left w:val="nil"/>
              <w:bottom w:val="single" w:sz="4" w:space="0" w:color="auto"/>
              <w:right w:val="single" w:sz="4" w:space="0" w:color="auto"/>
            </w:tcBorders>
            <w:vAlign w:val="center"/>
            <w:hideMark/>
          </w:tcPr>
          <w:p w14:paraId="40E1EEC7" w14:textId="77777777" w:rsidR="004170FC" w:rsidRPr="00A07D89" w:rsidRDefault="004170FC" w:rsidP="000E2C03">
            <w:pPr>
              <w:ind w:left="-123" w:right="-78"/>
              <w:jc w:val="center"/>
            </w:pPr>
            <w:r w:rsidRPr="00A07D89">
              <w:t>2,8</w:t>
            </w:r>
          </w:p>
        </w:tc>
        <w:tc>
          <w:tcPr>
            <w:tcW w:w="996" w:type="dxa"/>
            <w:gridSpan w:val="2"/>
            <w:tcBorders>
              <w:top w:val="nil"/>
              <w:left w:val="nil"/>
              <w:bottom w:val="single" w:sz="4" w:space="0" w:color="auto"/>
              <w:right w:val="single" w:sz="4" w:space="0" w:color="auto"/>
            </w:tcBorders>
            <w:vAlign w:val="center"/>
            <w:hideMark/>
          </w:tcPr>
          <w:p w14:paraId="369222CF" w14:textId="77777777" w:rsidR="004170FC" w:rsidRPr="00A07D89" w:rsidRDefault="004170FC" w:rsidP="000E2C03">
            <w:pPr>
              <w:ind w:left="-123" w:right="-78"/>
              <w:jc w:val="center"/>
            </w:pPr>
            <w:r w:rsidRPr="00A07D89">
              <w:t>3</w:t>
            </w:r>
          </w:p>
        </w:tc>
        <w:tc>
          <w:tcPr>
            <w:tcW w:w="996" w:type="dxa"/>
            <w:tcBorders>
              <w:top w:val="nil"/>
              <w:left w:val="nil"/>
              <w:bottom w:val="single" w:sz="4" w:space="0" w:color="auto"/>
              <w:right w:val="single" w:sz="4" w:space="0" w:color="auto"/>
            </w:tcBorders>
            <w:vAlign w:val="center"/>
            <w:hideMark/>
          </w:tcPr>
          <w:p w14:paraId="1F4E22DD" w14:textId="77777777" w:rsidR="004170FC" w:rsidRPr="00A07D89" w:rsidRDefault="004170FC" w:rsidP="000E2C03">
            <w:pPr>
              <w:ind w:left="-123" w:right="-78"/>
              <w:jc w:val="center"/>
            </w:pPr>
            <w:r w:rsidRPr="00A07D89">
              <w:t>3,5</w:t>
            </w:r>
          </w:p>
        </w:tc>
        <w:tc>
          <w:tcPr>
            <w:tcW w:w="972" w:type="dxa"/>
            <w:tcBorders>
              <w:top w:val="nil"/>
              <w:left w:val="nil"/>
              <w:bottom w:val="single" w:sz="4" w:space="0" w:color="auto"/>
              <w:right w:val="single" w:sz="4" w:space="0" w:color="auto"/>
            </w:tcBorders>
            <w:vAlign w:val="center"/>
            <w:hideMark/>
          </w:tcPr>
          <w:p w14:paraId="139C2C97" w14:textId="77777777" w:rsidR="004170FC" w:rsidRPr="00A07D89" w:rsidRDefault="004170FC" w:rsidP="000E2C03">
            <w:pPr>
              <w:ind w:left="-123" w:right="-78"/>
              <w:jc w:val="center"/>
            </w:pPr>
            <w:r w:rsidRPr="00A07D89">
              <w:t>4</w:t>
            </w:r>
          </w:p>
        </w:tc>
        <w:tc>
          <w:tcPr>
            <w:tcW w:w="936" w:type="dxa"/>
            <w:tcBorders>
              <w:top w:val="nil"/>
              <w:left w:val="nil"/>
              <w:bottom w:val="single" w:sz="4" w:space="0" w:color="auto"/>
              <w:right w:val="single" w:sz="4" w:space="0" w:color="auto"/>
            </w:tcBorders>
            <w:vAlign w:val="center"/>
            <w:hideMark/>
          </w:tcPr>
          <w:p w14:paraId="69674816" w14:textId="77777777" w:rsidR="004170FC" w:rsidRPr="00A07D89" w:rsidRDefault="004170FC" w:rsidP="000E2C03">
            <w:pPr>
              <w:ind w:left="-123" w:right="-78"/>
              <w:jc w:val="center"/>
            </w:pPr>
            <w:r w:rsidRPr="00A07D89">
              <w:t>4</w:t>
            </w:r>
          </w:p>
        </w:tc>
      </w:tr>
      <w:tr w:rsidR="007B534F" w:rsidRPr="00A07D89" w14:paraId="6338BEF4"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noWrap/>
            <w:vAlign w:val="center"/>
            <w:hideMark/>
          </w:tcPr>
          <w:p w14:paraId="146AE0A4" w14:textId="77777777" w:rsidR="004170FC" w:rsidRPr="00A07D89" w:rsidRDefault="004170FC" w:rsidP="000E2C03">
            <w:pPr>
              <w:ind w:left="-123" w:right="-78"/>
              <w:jc w:val="center"/>
            </w:pPr>
            <w:r w:rsidRPr="00A07D89">
              <w:rPr>
                <w:b/>
                <w:bCs/>
              </w:rPr>
              <w:t xml:space="preserve">Цель: Формирование </w:t>
            </w:r>
            <w:proofErr w:type="spellStart"/>
            <w:r w:rsidRPr="00A07D89">
              <w:rPr>
                <w:b/>
                <w:bCs/>
              </w:rPr>
              <w:t>странового</w:t>
            </w:r>
            <w:proofErr w:type="spellEnd"/>
            <w:r w:rsidRPr="00A07D89">
              <w:rPr>
                <w:b/>
                <w:bCs/>
              </w:rPr>
              <w:t xml:space="preserve"> туристского бренда Казахстана и создание его положительного имиджа</w:t>
            </w:r>
          </w:p>
        </w:tc>
      </w:tr>
      <w:tr w:rsidR="007B534F" w:rsidRPr="00A07D89" w14:paraId="6685FA76" w14:textId="77777777" w:rsidTr="00D81B91">
        <w:trPr>
          <w:gridAfter w:val="4"/>
          <w:wAfter w:w="8716" w:type="dxa"/>
          <w:trHeight w:val="1892"/>
        </w:trPr>
        <w:tc>
          <w:tcPr>
            <w:tcW w:w="456" w:type="dxa"/>
            <w:tcBorders>
              <w:top w:val="nil"/>
              <w:left w:val="single" w:sz="4" w:space="0" w:color="auto"/>
              <w:bottom w:val="single" w:sz="4" w:space="0" w:color="auto"/>
              <w:right w:val="single" w:sz="4" w:space="0" w:color="auto"/>
            </w:tcBorders>
            <w:vAlign w:val="center"/>
            <w:hideMark/>
          </w:tcPr>
          <w:p w14:paraId="13028C82" w14:textId="77777777" w:rsidR="004170FC" w:rsidRPr="00A07D89" w:rsidRDefault="004170FC" w:rsidP="000E2C03">
            <w:pPr>
              <w:ind w:left="-108" w:right="-78"/>
              <w:jc w:val="center"/>
              <w:rPr>
                <w:b/>
                <w:bCs/>
              </w:rPr>
            </w:pPr>
            <w:r w:rsidRPr="00A07D89">
              <w:rPr>
                <w:b/>
                <w:bCs/>
              </w:rPr>
              <w:t>7</w:t>
            </w:r>
          </w:p>
        </w:tc>
        <w:tc>
          <w:tcPr>
            <w:tcW w:w="2947" w:type="dxa"/>
            <w:tcBorders>
              <w:top w:val="nil"/>
              <w:left w:val="nil"/>
              <w:bottom w:val="single" w:sz="4" w:space="0" w:color="auto"/>
              <w:right w:val="single" w:sz="4" w:space="0" w:color="auto"/>
            </w:tcBorders>
            <w:vAlign w:val="center"/>
            <w:hideMark/>
          </w:tcPr>
          <w:p w14:paraId="63D4FFFC" w14:textId="77777777" w:rsidR="004170FC" w:rsidRPr="00A07D89" w:rsidRDefault="004170FC" w:rsidP="000E2C03">
            <w:pPr>
              <w:ind w:left="4" w:right="-78"/>
            </w:pPr>
            <w:r w:rsidRPr="00A07D89">
              <w:rPr>
                <w:b/>
                <w:bCs/>
              </w:rPr>
              <w:t>ЦИ</w:t>
            </w:r>
            <w:r w:rsidRPr="00A07D89">
              <w:t xml:space="preserve"> Количество въездных туристов, обслуженных местами размещения</w:t>
            </w:r>
          </w:p>
        </w:tc>
        <w:tc>
          <w:tcPr>
            <w:tcW w:w="2126" w:type="dxa"/>
            <w:tcBorders>
              <w:top w:val="nil"/>
              <w:left w:val="nil"/>
              <w:bottom w:val="single" w:sz="4" w:space="0" w:color="auto"/>
              <w:right w:val="single" w:sz="4" w:space="0" w:color="auto"/>
            </w:tcBorders>
            <w:vAlign w:val="center"/>
            <w:hideMark/>
          </w:tcPr>
          <w:p w14:paraId="7D6D5F8D" w14:textId="77777777" w:rsidR="004170FC" w:rsidRPr="00A07D89" w:rsidRDefault="004170FC" w:rsidP="004A7D8C">
            <w:pPr>
              <w:ind w:left="-108" w:right="-78"/>
              <w:jc w:val="center"/>
            </w:pPr>
            <w:r w:rsidRPr="00A07D89">
              <w:t xml:space="preserve">Заместитель </w:t>
            </w:r>
            <w:proofErr w:type="spellStart"/>
            <w:r w:rsidRPr="00A07D89">
              <w:t>акима</w:t>
            </w:r>
            <w:proofErr w:type="spellEnd"/>
            <w:r w:rsidRPr="00A07D89">
              <w:t xml:space="preserve"> Северо-Казахстанской области  </w:t>
            </w:r>
            <w:proofErr w:type="spellStart"/>
            <w:r w:rsidRPr="00A07D89">
              <w:t>Дузелбаев</w:t>
            </w:r>
            <w:proofErr w:type="spellEnd"/>
            <w:r w:rsidRPr="00A07D89">
              <w:t xml:space="preserve"> К.М., руководитель УПИИР </w:t>
            </w:r>
            <w:proofErr w:type="spellStart"/>
            <w:r w:rsidRPr="00A07D89">
              <w:t>Амрин</w:t>
            </w:r>
            <w:proofErr w:type="spellEnd"/>
            <w:r w:rsidRPr="00A07D89">
              <w:t xml:space="preserve"> Д.О., </w:t>
            </w:r>
            <w:proofErr w:type="spellStart"/>
            <w:r w:rsidRPr="00A07D89">
              <w:t>акимы</w:t>
            </w:r>
            <w:proofErr w:type="spellEnd"/>
            <w:r w:rsidRPr="00A07D89">
              <w:t xml:space="preserve"> районов и г. Петропавловска</w:t>
            </w:r>
          </w:p>
        </w:tc>
        <w:tc>
          <w:tcPr>
            <w:tcW w:w="1701" w:type="dxa"/>
            <w:tcBorders>
              <w:top w:val="nil"/>
              <w:left w:val="nil"/>
              <w:bottom w:val="single" w:sz="4" w:space="0" w:color="auto"/>
              <w:right w:val="single" w:sz="4" w:space="0" w:color="auto"/>
            </w:tcBorders>
            <w:vAlign w:val="center"/>
            <w:hideMark/>
          </w:tcPr>
          <w:p w14:paraId="67F7B1D6" w14:textId="77777777" w:rsidR="004170FC" w:rsidRPr="00A07D89" w:rsidRDefault="004170FC" w:rsidP="000E2C03">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246E4446" w14:textId="77777777" w:rsidR="004170FC" w:rsidRPr="00A07D89" w:rsidRDefault="004170FC" w:rsidP="000E2C03">
            <w:pPr>
              <w:ind w:left="-123" w:right="-78"/>
              <w:jc w:val="center"/>
            </w:pPr>
            <w:r w:rsidRPr="00A07D89">
              <w:t>тыс. человек</w:t>
            </w:r>
          </w:p>
        </w:tc>
        <w:tc>
          <w:tcPr>
            <w:tcW w:w="1245" w:type="dxa"/>
            <w:tcBorders>
              <w:top w:val="nil"/>
              <w:left w:val="nil"/>
              <w:bottom w:val="single" w:sz="4" w:space="0" w:color="auto"/>
              <w:right w:val="single" w:sz="4" w:space="0" w:color="auto"/>
            </w:tcBorders>
            <w:vAlign w:val="center"/>
            <w:hideMark/>
          </w:tcPr>
          <w:p w14:paraId="353DE9A0" w14:textId="77777777" w:rsidR="004170FC" w:rsidRPr="00A07D89" w:rsidRDefault="004170FC" w:rsidP="000E2C03">
            <w:pPr>
              <w:ind w:left="-123" w:right="-78"/>
              <w:jc w:val="center"/>
            </w:pPr>
            <w:r w:rsidRPr="00A07D89">
              <w:t>7,9</w:t>
            </w:r>
          </w:p>
        </w:tc>
        <w:tc>
          <w:tcPr>
            <w:tcW w:w="1174" w:type="dxa"/>
            <w:tcBorders>
              <w:top w:val="nil"/>
              <w:left w:val="nil"/>
              <w:bottom w:val="single" w:sz="4" w:space="0" w:color="auto"/>
              <w:right w:val="single" w:sz="4" w:space="0" w:color="auto"/>
            </w:tcBorders>
            <w:vAlign w:val="center"/>
            <w:hideMark/>
          </w:tcPr>
          <w:p w14:paraId="233881CF" w14:textId="77777777" w:rsidR="004170FC" w:rsidRPr="00A07D89" w:rsidRDefault="004170FC" w:rsidP="000E2C03">
            <w:pPr>
              <w:ind w:left="-123" w:right="-78"/>
              <w:jc w:val="center"/>
            </w:pPr>
            <w:r w:rsidRPr="00A07D89">
              <w:t>22</w:t>
            </w:r>
          </w:p>
        </w:tc>
        <w:tc>
          <w:tcPr>
            <w:tcW w:w="996" w:type="dxa"/>
            <w:gridSpan w:val="2"/>
            <w:tcBorders>
              <w:top w:val="nil"/>
              <w:left w:val="nil"/>
              <w:bottom w:val="single" w:sz="4" w:space="0" w:color="auto"/>
              <w:right w:val="single" w:sz="4" w:space="0" w:color="auto"/>
            </w:tcBorders>
            <w:vAlign w:val="center"/>
            <w:hideMark/>
          </w:tcPr>
          <w:p w14:paraId="49D89E24" w14:textId="77777777" w:rsidR="004170FC" w:rsidRPr="00A07D89" w:rsidRDefault="004170FC" w:rsidP="000E2C03">
            <w:pPr>
              <w:ind w:left="-123" w:right="-78"/>
              <w:jc w:val="center"/>
            </w:pPr>
            <w:r w:rsidRPr="00A07D89">
              <w:t>24</w:t>
            </w:r>
          </w:p>
        </w:tc>
        <w:tc>
          <w:tcPr>
            <w:tcW w:w="996" w:type="dxa"/>
            <w:gridSpan w:val="2"/>
            <w:tcBorders>
              <w:top w:val="nil"/>
              <w:left w:val="nil"/>
              <w:bottom w:val="single" w:sz="4" w:space="0" w:color="auto"/>
              <w:right w:val="single" w:sz="4" w:space="0" w:color="auto"/>
            </w:tcBorders>
            <w:vAlign w:val="center"/>
            <w:hideMark/>
          </w:tcPr>
          <w:p w14:paraId="1637B0E9" w14:textId="77777777" w:rsidR="004170FC" w:rsidRPr="00A07D89" w:rsidRDefault="004170FC" w:rsidP="000E2C03">
            <w:pPr>
              <w:ind w:left="-123" w:right="-78"/>
              <w:jc w:val="center"/>
            </w:pPr>
            <w:r w:rsidRPr="00A07D89">
              <w:t>26</w:t>
            </w:r>
          </w:p>
        </w:tc>
        <w:tc>
          <w:tcPr>
            <w:tcW w:w="996" w:type="dxa"/>
            <w:tcBorders>
              <w:top w:val="nil"/>
              <w:left w:val="nil"/>
              <w:bottom w:val="single" w:sz="4" w:space="0" w:color="auto"/>
              <w:right w:val="single" w:sz="4" w:space="0" w:color="auto"/>
            </w:tcBorders>
            <w:vAlign w:val="center"/>
            <w:hideMark/>
          </w:tcPr>
          <w:p w14:paraId="718A8859" w14:textId="77777777" w:rsidR="004170FC" w:rsidRPr="00A07D89" w:rsidRDefault="004170FC" w:rsidP="000E2C03">
            <w:pPr>
              <w:ind w:left="-123" w:right="-78"/>
              <w:jc w:val="center"/>
            </w:pPr>
            <w:r w:rsidRPr="00A07D89">
              <w:t>30</w:t>
            </w:r>
          </w:p>
        </w:tc>
        <w:tc>
          <w:tcPr>
            <w:tcW w:w="972" w:type="dxa"/>
            <w:tcBorders>
              <w:top w:val="nil"/>
              <w:left w:val="nil"/>
              <w:bottom w:val="single" w:sz="4" w:space="0" w:color="auto"/>
              <w:right w:val="single" w:sz="4" w:space="0" w:color="auto"/>
            </w:tcBorders>
            <w:vAlign w:val="center"/>
            <w:hideMark/>
          </w:tcPr>
          <w:p w14:paraId="6A9DB6E4" w14:textId="77777777" w:rsidR="004170FC" w:rsidRPr="00A07D89" w:rsidRDefault="004170FC" w:rsidP="000E2C03">
            <w:pPr>
              <w:ind w:left="-123" w:right="-78"/>
              <w:jc w:val="center"/>
            </w:pPr>
            <w:r w:rsidRPr="00A07D89">
              <w:t>35</w:t>
            </w:r>
          </w:p>
        </w:tc>
        <w:tc>
          <w:tcPr>
            <w:tcW w:w="936" w:type="dxa"/>
            <w:tcBorders>
              <w:top w:val="nil"/>
              <w:left w:val="nil"/>
              <w:bottom w:val="single" w:sz="4" w:space="0" w:color="auto"/>
              <w:right w:val="single" w:sz="4" w:space="0" w:color="auto"/>
            </w:tcBorders>
            <w:vAlign w:val="center"/>
            <w:hideMark/>
          </w:tcPr>
          <w:p w14:paraId="3F7E2CB5" w14:textId="77777777" w:rsidR="004170FC" w:rsidRPr="00A07D89" w:rsidRDefault="004170FC" w:rsidP="000E2C03">
            <w:pPr>
              <w:ind w:left="-123" w:right="-78"/>
              <w:jc w:val="center"/>
            </w:pPr>
            <w:r w:rsidRPr="00A07D89">
              <w:t>37</w:t>
            </w:r>
          </w:p>
        </w:tc>
      </w:tr>
      <w:tr w:rsidR="007B534F" w:rsidRPr="00A07D89" w14:paraId="5E3C0ACE" w14:textId="77777777" w:rsidTr="00D81B91">
        <w:trPr>
          <w:gridAfter w:val="4"/>
          <w:wAfter w:w="8716" w:type="dxa"/>
          <w:trHeight w:val="400"/>
        </w:trPr>
        <w:tc>
          <w:tcPr>
            <w:tcW w:w="456" w:type="dxa"/>
            <w:tcBorders>
              <w:top w:val="nil"/>
              <w:left w:val="single" w:sz="4" w:space="0" w:color="auto"/>
              <w:bottom w:val="single" w:sz="4" w:space="0" w:color="auto"/>
              <w:right w:val="single" w:sz="4" w:space="0" w:color="auto"/>
            </w:tcBorders>
            <w:vAlign w:val="center"/>
            <w:hideMark/>
          </w:tcPr>
          <w:p w14:paraId="3CE6717C" w14:textId="77777777" w:rsidR="004170FC" w:rsidRPr="00A07D89" w:rsidRDefault="004170FC" w:rsidP="000E2C03">
            <w:pPr>
              <w:ind w:left="-108" w:right="-78"/>
              <w:jc w:val="center"/>
              <w:rPr>
                <w:i/>
                <w:iCs/>
              </w:rPr>
            </w:pPr>
            <w:r w:rsidRPr="00A07D89">
              <w:rPr>
                <w:i/>
                <w:iCs/>
              </w:rPr>
              <w:t> </w:t>
            </w:r>
          </w:p>
        </w:tc>
        <w:tc>
          <w:tcPr>
            <w:tcW w:w="2947" w:type="dxa"/>
            <w:tcBorders>
              <w:top w:val="nil"/>
              <w:left w:val="nil"/>
              <w:bottom w:val="single" w:sz="4" w:space="0" w:color="auto"/>
              <w:right w:val="single" w:sz="4" w:space="0" w:color="auto"/>
            </w:tcBorders>
            <w:vAlign w:val="center"/>
            <w:hideMark/>
          </w:tcPr>
          <w:p w14:paraId="6F9C7C1C" w14:textId="77777777" w:rsidR="004170FC" w:rsidRPr="00A07D89" w:rsidRDefault="004170FC" w:rsidP="000E2C03">
            <w:pPr>
              <w:ind w:left="4" w:right="-78"/>
              <w:rPr>
                <w:i/>
                <w:iCs/>
              </w:rPr>
            </w:pPr>
            <w:r w:rsidRPr="00A07D89">
              <w:rPr>
                <w:i/>
                <w:iCs/>
              </w:rPr>
              <w:t>Финансовые ресурсы</w:t>
            </w:r>
          </w:p>
        </w:tc>
        <w:tc>
          <w:tcPr>
            <w:tcW w:w="2126" w:type="dxa"/>
            <w:tcBorders>
              <w:top w:val="nil"/>
              <w:left w:val="nil"/>
              <w:bottom w:val="single" w:sz="4" w:space="0" w:color="auto"/>
              <w:right w:val="single" w:sz="4" w:space="0" w:color="auto"/>
            </w:tcBorders>
            <w:vAlign w:val="center"/>
            <w:hideMark/>
          </w:tcPr>
          <w:p w14:paraId="615224BF" w14:textId="77777777" w:rsidR="004170FC" w:rsidRPr="00A07D89" w:rsidRDefault="004170FC" w:rsidP="000E2C03">
            <w:pPr>
              <w:ind w:left="4" w:right="-78"/>
              <w:jc w:val="center"/>
              <w:rPr>
                <w:i/>
                <w:iCs/>
              </w:rPr>
            </w:pPr>
            <w:r w:rsidRPr="00A07D89">
              <w:rPr>
                <w:i/>
                <w:iCs/>
              </w:rPr>
              <w:t> </w:t>
            </w:r>
          </w:p>
        </w:tc>
        <w:tc>
          <w:tcPr>
            <w:tcW w:w="1701" w:type="dxa"/>
            <w:tcBorders>
              <w:top w:val="nil"/>
              <w:left w:val="nil"/>
              <w:bottom w:val="single" w:sz="4" w:space="0" w:color="auto"/>
              <w:right w:val="single" w:sz="4" w:space="0" w:color="auto"/>
            </w:tcBorders>
            <w:vAlign w:val="center"/>
            <w:hideMark/>
          </w:tcPr>
          <w:p w14:paraId="2758A6DA" w14:textId="77777777" w:rsidR="004170FC" w:rsidRPr="00A07D89" w:rsidRDefault="004170FC" w:rsidP="000E2C03">
            <w:pPr>
              <w:ind w:left="-123" w:right="-78"/>
              <w:jc w:val="center"/>
              <w:rPr>
                <w:i/>
                <w:iCs/>
              </w:rPr>
            </w:pPr>
            <w:r w:rsidRPr="00A07D89">
              <w:rPr>
                <w:i/>
                <w:iCs/>
              </w:rPr>
              <w:t> </w:t>
            </w:r>
          </w:p>
        </w:tc>
        <w:tc>
          <w:tcPr>
            <w:tcW w:w="1134" w:type="dxa"/>
            <w:tcBorders>
              <w:top w:val="nil"/>
              <w:left w:val="nil"/>
              <w:bottom w:val="single" w:sz="4" w:space="0" w:color="auto"/>
              <w:right w:val="single" w:sz="4" w:space="0" w:color="auto"/>
            </w:tcBorders>
            <w:vAlign w:val="center"/>
            <w:hideMark/>
          </w:tcPr>
          <w:p w14:paraId="0F05CF84" w14:textId="77777777" w:rsidR="004170FC" w:rsidRPr="00A07D89" w:rsidRDefault="004170FC" w:rsidP="000E2C03">
            <w:pPr>
              <w:ind w:left="-123" w:right="-78"/>
              <w:jc w:val="center"/>
              <w:rPr>
                <w:i/>
                <w:iCs/>
              </w:rPr>
            </w:pPr>
            <w:r w:rsidRPr="00A07D89">
              <w:rPr>
                <w:i/>
                <w:iCs/>
              </w:rPr>
              <w:t>млн тенге</w:t>
            </w:r>
          </w:p>
        </w:tc>
        <w:tc>
          <w:tcPr>
            <w:tcW w:w="1245" w:type="dxa"/>
            <w:tcBorders>
              <w:top w:val="nil"/>
              <w:left w:val="nil"/>
              <w:bottom w:val="single" w:sz="4" w:space="0" w:color="auto"/>
              <w:right w:val="single" w:sz="4" w:space="0" w:color="auto"/>
            </w:tcBorders>
            <w:vAlign w:val="center"/>
            <w:hideMark/>
          </w:tcPr>
          <w:p w14:paraId="6CF6B804" w14:textId="77777777" w:rsidR="004170FC" w:rsidRPr="00A07D89" w:rsidRDefault="004170FC" w:rsidP="000E2C03">
            <w:pPr>
              <w:ind w:left="-123" w:right="-78"/>
              <w:jc w:val="center"/>
              <w:rPr>
                <w:i/>
                <w:iCs/>
              </w:rPr>
            </w:pPr>
            <w:r w:rsidRPr="00A07D89">
              <w:rPr>
                <w:i/>
                <w:iCs/>
              </w:rPr>
              <w:t>0,0</w:t>
            </w:r>
          </w:p>
        </w:tc>
        <w:tc>
          <w:tcPr>
            <w:tcW w:w="1174" w:type="dxa"/>
            <w:tcBorders>
              <w:top w:val="nil"/>
              <w:left w:val="nil"/>
              <w:bottom w:val="single" w:sz="4" w:space="0" w:color="auto"/>
              <w:right w:val="single" w:sz="4" w:space="0" w:color="auto"/>
            </w:tcBorders>
            <w:vAlign w:val="center"/>
            <w:hideMark/>
          </w:tcPr>
          <w:p w14:paraId="4FFE7314" w14:textId="77777777" w:rsidR="004170FC" w:rsidRPr="00A07D89" w:rsidRDefault="004170FC" w:rsidP="000E2C03">
            <w:pPr>
              <w:ind w:left="-123" w:right="-78"/>
              <w:jc w:val="center"/>
              <w:rPr>
                <w:i/>
                <w:iCs/>
              </w:rPr>
            </w:pPr>
            <w:r w:rsidRPr="00A07D89">
              <w:rPr>
                <w:i/>
                <w:iCs/>
              </w:rPr>
              <w:t>0,0</w:t>
            </w:r>
          </w:p>
        </w:tc>
        <w:tc>
          <w:tcPr>
            <w:tcW w:w="996" w:type="dxa"/>
            <w:gridSpan w:val="2"/>
            <w:tcBorders>
              <w:top w:val="nil"/>
              <w:left w:val="nil"/>
              <w:bottom w:val="single" w:sz="4" w:space="0" w:color="auto"/>
              <w:right w:val="single" w:sz="4" w:space="0" w:color="auto"/>
            </w:tcBorders>
            <w:vAlign w:val="center"/>
            <w:hideMark/>
          </w:tcPr>
          <w:p w14:paraId="6F91A965" w14:textId="77777777" w:rsidR="004170FC" w:rsidRPr="00A07D89" w:rsidRDefault="004170FC" w:rsidP="000E2C03">
            <w:pPr>
              <w:ind w:left="-123" w:right="-78"/>
              <w:jc w:val="center"/>
              <w:rPr>
                <w:i/>
                <w:iCs/>
              </w:rPr>
            </w:pPr>
            <w:r w:rsidRPr="00A07D89">
              <w:rPr>
                <w:i/>
                <w:iCs/>
              </w:rPr>
              <w:t>0,0</w:t>
            </w:r>
          </w:p>
        </w:tc>
        <w:tc>
          <w:tcPr>
            <w:tcW w:w="996" w:type="dxa"/>
            <w:gridSpan w:val="2"/>
            <w:tcBorders>
              <w:top w:val="nil"/>
              <w:left w:val="nil"/>
              <w:bottom w:val="single" w:sz="4" w:space="0" w:color="auto"/>
              <w:right w:val="single" w:sz="4" w:space="0" w:color="auto"/>
            </w:tcBorders>
            <w:vAlign w:val="center"/>
            <w:hideMark/>
          </w:tcPr>
          <w:p w14:paraId="421C6D72" w14:textId="77777777" w:rsidR="004170FC" w:rsidRPr="00A07D89" w:rsidRDefault="004170FC" w:rsidP="000E2C03">
            <w:pPr>
              <w:ind w:left="-123" w:right="-78"/>
              <w:jc w:val="center"/>
              <w:rPr>
                <w:i/>
                <w:iCs/>
              </w:rPr>
            </w:pPr>
            <w:r w:rsidRPr="00A07D89">
              <w:rPr>
                <w:i/>
                <w:iCs/>
              </w:rPr>
              <w:t>0,0</w:t>
            </w:r>
          </w:p>
        </w:tc>
        <w:tc>
          <w:tcPr>
            <w:tcW w:w="996" w:type="dxa"/>
            <w:tcBorders>
              <w:top w:val="nil"/>
              <w:left w:val="nil"/>
              <w:bottom w:val="single" w:sz="4" w:space="0" w:color="auto"/>
              <w:right w:val="single" w:sz="4" w:space="0" w:color="auto"/>
            </w:tcBorders>
            <w:vAlign w:val="center"/>
            <w:hideMark/>
          </w:tcPr>
          <w:p w14:paraId="579F7BAA" w14:textId="77777777" w:rsidR="004170FC" w:rsidRPr="00A07D89" w:rsidRDefault="004170FC" w:rsidP="000E2C03">
            <w:pPr>
              <w:ind w:left="-123" w:right="-78"/>
              <w:jc w:val="center"/>
              <w:rPr>
                <w:i/>
                <w:iCs/>
              </w:rPr>
            </w:pPr>
            <w:r w:rsidRPr="00A07D89">
              <w:rPr>
                <w:i/>
                <w:iCs/>
              </w:rPr>
              <w:t>0,0</w:t>
            </w:r>
          </w:p>
        </w:tc>
        <w:tc>
          <w:tcPr>
            <w:tcW w:w="972" w:type="dxa"/>
            <w:tcBorders>
              <w:top w:val="nil"/>
              <w:left w:val="nil"/>
              <w:bottom w:val="single" w:sz="4" w:space="0" w:color="auto"/>
              <w:right w:val="single" w:sz="4" w:space="0" w:color="auto"/>
            </w:tcBorders>
            <w:vAlign w:val="center"/>
            <w:hideMark/>
          </w:tcPr>
          <w:p w14:paraId="1C580D04" w14:textId="77777777" w:rsidR="004170FC" w:rsidRPr="00A07D89" w:rsidRDefault="004170FC" w:rsidP="000E2C03">
            <w:pPr>
              <w:ind w:left="-123" w:right="-78"/>
              <w:jc w:val="center"/>
              <w:rPr>
                <w:i/>
                <w:iCs/>
              </w:rPr>
            </w:pPr>
            <w:r w:rsidRPr="00A07D89">
              <w:rPr>
                <w:i/>
                <w:iCs/>
              </w:rPr>
              <w:t>0,0</w:t>
            </w:r>
          </w:p>
        </w:tc>
        <w:tc>
          <w:tcPr>
            <w:tcW w:w="936" w:type="dxa"/>
            <w:tcBorders>
              <w:top w:val="nil"/>
              <w:left w:val="nil"/>
              <w:bottom w:val="single" w:sz="4" w:space="0" w:color="auto"/>
              <w:right w:val="single" w:sz="4" w:space="0" w:color="auto"/>
            </w:tcBorders>
            <w:vAlign w:val="center"/>
            <w:hideMark/>
          </w:tcPr>
          <w:p w14:paraId="78F80746" w14:textId="77777777" w:rsidR="004170FC" w:rsidRPr="00A07D89" w:rsidRDefault="004170FC" w:rsidP="000E2C03">
            <w:pPr>
              <w:ind w:left="-123" w:right="-78"/>
              <w:jc w:val="center"/>
              <w:rPr>
                <w:i/>
                <w:iCs/>
              </w:rPr>
            </w:pPr>
            <w:r w:rsidRPr="00A07D89">
              <w:rPr>
                <w:i/>
                <w:iCs/>
              </w:rPr>
              <w:t>0,0</w:t>
            </w:r>
          </w:p>
        </w:tc>
      </w:tr>
      <w:tr w:rsidR="007B534F" w:rsidRPr="00A07D89" w14:paraId="0DD12E34" w14:textId="77777777" w:rsidTr="00D81B91">
        <w:trPr>
          <w:gridAfter w:val="4"/>
          <w:wAfter w:w="8716" w:type="dxa"/>
          <w:trHeight w:val="1396"/>
        </w:trPr>
        <w:tc>
          <w:tcPr>
            <w:tcW w:w="456" w:type="dxa"/>
            <w:tcBorders>
              <w:top w:val="nil"/>
              <w:left w:val="single" w:sz="4" w:space="0" w:color="auto"/>
              <w:bottom w:val="single" w:sz="4" w:space="0" w:color="auto"/>
              <w:right w:val="single" w:sz="4" w:space="0" w:color="auto"/>
            </w:tcBorders>
            <w:vAlign w:val="center"/>
            <w:hideMark/>
          </w:tcPr>
          <w:p w14:paraId="40775CC6" w14:textId="77777777" w:rsidR="004170FC" w:rsidRPr="00A07D89" w:rsidRDefault="004170FC" w:rsidP="000E2C03">
            <w:pPr>
              <w:ind w:left="-108" w:right="-78"/>
              <w:jc w:val="center"/>
              <w:rPr>
                <w:b/>
                <w:bCs/>
              </w:rPr>
            </w:pPr>
            <w:r w:rsidRPr="00A07D89">
              <w:rPr>
                <w:b/>
                <w:bCs/>
              </w:rPr>
              <w:t> </w:t>
            </w:r>
          </w:p>
        </w:tc>
        <w:tc>
          <w:tcPr>
            <w:tcW w:w="2947" w:type="dxa"/>
            <w:tcBorders>
              <w:top w:val="nil"/>
              <w:left w:val="nil"/>
              <w:bottom w:val="single" w:sz="4" w:space="0" w:color="auto"/>
              <w:right w:val="single" w:sz="4" w:space="0" w:color="auto"/>
            </w:tcBorders>
            <w:vAlign w:val="center"/>
            <w:hideMark/>
          </w:tcPr>
          <w:p w14:paraId="3E2EECE6" w14:textId="77777777" w:rsidR="004170FC" w:rsidRPr="00A07D89" w:rsidRDefault="004170FC" w:rsidP="000E2C03">
            <w:pPr>
              <w:ind w:left="4" w:right="-78"/>
            </w:pPr>
            <w:r w:rsidRPr="00A07D89">
              <w:rPr>
                <w:b/>
                <w:bCs/>
              </w:rPr>
              <w:t xml:space="preserve">КНИ - 23. </w:t>
            </w:r>
            <w:r w:rsidRPr="00A07D89">
              <w:t>Доля переработанной продукции в АПК, % (по республике)</w:t>
            </w:r>
          </w:p>
        </w:tc>
        <w:tc>
          <w:tcPr>
            <w:tcW w:w="2126" w:type="dxa"/>
            <w:tcBorders>
              <w:top w:val="nil"/>
              <w:left w:val="nil"/>
              <w:bottom w:val="single" w:sz="4" w:space="0" w:color="auto"/>
              <w:right w:val="single" w:sz="4" w:space="0" w:color="auto"/>
            </w:tcBorders>
            <w:vAlign w:val="center"/>
            <w:hideMark/>
          </w:tcPr>
          <w:p w14:paraId="29430CA5" w14:textId="77777777" w:rsidR="004170FC" w:rsidRPr="00A07D89" w:rsidRDefault="004170FC" w:rsidP="000E2C03">
            <w:pPr>
              <w:ind w:left="4" w:right="-78"/>
              <w:jc w:val="center"/>
            </w:pPr>
            <w:r w:rsidRPr="00A07D89">
              <w:t>МСХ</w:t>
            </w:r>
          </w:p>
        </w:tc>
        <w:tc>
          <w:tcPr>
            <w:tcW w:w="1701" w:type="dxa"/>
            <w:tcBorders>
              <w:top w:val="nil"/>
              <w:left w:val="nil"/>
              <w:bottom w:val="single" w:sz="4" w:space="0" w:color="auto"/>
              <w:right w:val="single" w:sz="4" w:space="0" w:color="auto"/>
            </w:tcBorders>
            <w:vAlign w:val="center"/>
            <w:hideMark/>
          </w:tcPr>
          <w:p w14:paraId="0C48EEA9" w14:textId="77777777" w:rsidR="004170FC" w:rsidRPr="00A07D89" w:rsidRDefault="004170FC" w:rsidP="000E2C03">
            <w:pPr>
              <w:ind w:left="-123" w:right="-78"/>
              <w:jc w:val="center"/>
            </w:pPr>
            <w:r w:rsidRPr="00A07D89">
              <w:t>Статистические данные БНС РК</w:t>
            </w:r>
          </w:p>
        </w:tc>
        <w:tc>
          <w:tcPr>
            <w:tcW w:w="1134" w:type="dxa"/>
            <w:tcBorders>
              <w:top w:val="nil"/>
              <w:left w:val="nil"/>
              <w:bottom w:val="single" w:sz="4" w:space="0" w:color="auto"/>
              <w:right w:val="single" w:sz="4" w:space="0" w:color="auto"/>
            </w:tcBorders>
            <w:vAlign w:val="center"/>
            <w:hideMark/>
          </w:tcPr>
          <w:p w14:paraId="64F87F44" w14:textId="77777777" w:rsidR="004170FC" w:rsidRPr="00A07D89" w:rsidRDefault="004170FC"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2C37448C" w14:textId="77777777" w:rsidR="004170FC" w:rsidRPr="00A07D89" w:rsidRDefault="004170FC" w:rsidP="000E2C03">
            <w:pPr>
              <w:ind w:left="-123" w:right="-78"/>
              <w:jc w:val="center"/>
            </w:pPr>
            <w:r w:rsidRPr="00A07D89">
              <w:t>40</w:t>
            </w:r>
          </w:p>
        </w:tc>
        <w:tc>
          <w:tcPr>
            <w:tcW w:w="1174" w:type="dxa"/>
            <w:tcBorders>
              <w:top w:val="nil"/>
              <w:left w:val="nil"/>
              <w:bottom w:val="single" w:sz="4" w:space="0" w:color="auto"/>
              <w:right w:val="single" w:sz="4" w:space="0" w:color="auto"/>
            </w:tcBorders>
            <w:vAlign w:val="center"/>
            <w:hideMark/>
          </w:tcPr>
          <w:p w14:paraId="5F4D7777" w14:textId="77777777" w:rsidR="004170FC" w:rsidRPr="00A07D89" w:rsidRDefault="004170FC" w:rsidP="000E2C03">
            <w:pPr>
              <w:ind w:left="-123" w:right="-78"/>
              <w:jc w:val="center"/>
            </w:pPr>
            <w:r w:rsidRPr="00A07D89">
              <w:t>50</w:t>
            </w:r>
          </w:p>
        </w:tc>
        <w:tc>
          <w:tcPr>
            <w:tcW w:w="996" w:type="dxa"/>
            <w:gridSpan w:val="2"/>
            <w:tcBorders>
              <w:top w:val="nil"/>
              <w:left w:val="nil"/>
              <w:bottom w:val="single" w:sz="4" w:space="0" w:color="auto"/>
              <w:right w:val="single" w:sz="4" w:space="0" w:color="auto"/>
            </w:tcBorders>
            <w:vAlign w:val="center"/>
            <w:hideMark/>
          </w:tcPr>
          <w:p w14:paraId="39ECEA72" w14:textId="77777777" w:rsidR="004170FC" w:rsidRPr="00A07D89" w:rsidRDefault="004170FC" w:rsidP="000E2C03">
            <w:pPr>
              <w:ind w:left="-123" w:right="-78"/>
              <w:jc w:val="center"/>
            </w:pPr>
            <w:r w:rsidRPr="00A07D89">
              <w:t>70</w:t>
            </w:r>
          </w:p>
        </w:tc>
        <w:tc>
          <w:tcPr>
            <w:tcW w:w="996" w:type="dxa"/>
            <w:gridSpan w:val="2"/>
            <w:tcBorders>
              <w:top w:val="nil"/>
              <w:left w:val="nil"/>
              <w:bottom w:val="single" w:sz="4" w:space="0" w:color="auto"/>
              <w:right w:val="single" w:sz="4" w:space="0" w:color="auto"/>
            </w:tcBorders>
            <w:vAlign w:val="center"/>
            <w:hideMark/>
          </w:tcPr>
          <w:p w14:paraId="50EAE590" w14:textId="77777777" w:rsidR="004170FC" w:rsidRPr="00A07D89" w:rsidRDefault="004170FC" w:rsidP="000E2C03">
            <w:pPr>
              <w:ind w:left="-123" w:right="-78"/>
              <w:jc w:val="center"/>
            </w:pPr>
            <w:r w:rsidRPr="00A07D89">
              <w:t>не менее 70</w:t>
            </w:r>
          </w:p>
        </w:tc>
        <w:tc>
          <w:tcPr>
            <w:tcW w:w="996" w:type="dxa"/>
            <w:tcBorders>
              <w:top w:val="nil"/>
              <w:left w:val="nil"/>
              <w:bottom w:val="single" w:sz="4" w:space="0" w:color="auto"/>
              <w:right w:val="single" w:sz="4" w:space="0" w:color="auto"/>
            </w:tcBorders>
            <w:vAlign w:val="center"/>
            <w:hideMark/>
          </w:tcPr>
          <w:p w14:paraId="5E75B075" w14:textId="77777777" w:rsidR="004170FC" w:rsidRPr="00A07D89" w:rsidRDefault="004170FC" w:rsidP="000E2C03">
            <w:pPr>
              <w:ind w:left="-123" w:right="-78"/>
              <w:jc w:val="center"/>
            </w:pPr>
            <w:r w:rsidRPr="00A07D89">
              <w:t>не менее 70</w:t>
            </w:r>
          </w:p>
        </w:tc>
        <w:tc>
          <w:tcPr>
            <w:tcW w:w="972" w:type="dxa"/>
            <w:tcBorders>
              <w:top w:val="nil"/>
              <w:left w:val="nil"/>
              <w:bottom w:val="single" w:sz="4" w:space="0" w:color="auto"/>
              <w:right w:val="single" w:sz="4" w:space="0" w:color="auto"/>
            </w:tcBorders>
            <w:vAlign w:val="center"/>
            <w:hideMark/>
          </w:tcPr>
          <w:p w14:paraId="63FF6EF7" w14:textId="77777777" w:rsidR="004170FC" w:rsidRPr="00A07D89" w:rsidRDefault="004170FC" w:rsidP="000E2C03">
            <w:pPr>
              <w:ind w:left="-123" w:right="-78"/>
              <w:jc w:val="center"/>
            </w:pPr>
            <w:r w:rsidRPr="00A07D89">
              <w:t>не менее 70</w:t>
            </w:r>
          </w:p>
        </w:tc>
        <w:tc>
          <w:tcPr>
            <w:tcW w:w="936" w:type="dxa"/>
            <w:tcBorders>
              <w:top w:val="nil"/>
              <w:left w:val="nil"/>
              <w:bottom w:val="single" w:sz="4" w:space="0" w:color="auto"/>
              <w:right w:val="single" w:sz="4" w:space="0" w:color="auto"/>
            </w:tcBorders>
            <w:vAlign w:val="center"/>
            <w:hideMark/>
          </w:tcPr>
          <w:p w14:paraId="5950DA3D" w14:textId="77777777" w:rsidR="004170FC" w:rsidRPr="00A07D89" w:rsidRDefault="004170FC" w:rsidP="000E2C03">
            <w:pPr>
              <w:ind w:left="-123" w:right="-78"/>
              <w:jc w:val="center"/>
            </w:pPr>
            <w:r w:rsidRPr="00A07D89">
              <w:t>не менее 70</w:t>
            </w:r>
          </w:p>
        </w:tc>
      </w:tr>
      <w:tr w:rsidR="007B534F" w:rsidRPr="00A07D89" w14:paraId="7A28DA9C"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noWrap/>
            <w:vAlign w:val="center"/>
            <w:hideMark/>
          </w:tcPr>
          <w:p w14:paraId="1C295EDC" w14:textId="77777777" w:rsidR="004170FC" w:rsidRPr="00A07D89" w:rsidRDefault="004170FC" w:rsidP="0021652E">
            <w:pPr>
              <w:ind w:left="-123" w:right="-78"/>
              <w:jc w:val="center"/>
              <w:rPr>
                <w:b/>
                <w:bCs/>
              </w:rPr>
            </w:pPr>
            <w:r w:rsidRPr="00A07D89">
              <w:t> </w:t>
            </w:r>
            <w:r w:rsidRPr="00A07D89">
              <w:rPr>
                <w:b/>
                <w:bCs/>
              </w:rPr>
              <w:t>Задача: Повышение экономической доступности товаров, работ и услуг для производства продукции по переработке сельскохозяйственного сырья</w:t>
            </w:r>
          </w:p>
        </w:tc>
      </w:tr>
      <w:tr w:rsidR="007B534F" w:rsidRPr="00A07D89" w14:paraId="09D30904" w14:textId="77777777" w:rsidTr="00D81B91">
        <w:trPr>
          <w:gridAfter w:val="4"/>
          <w:wAfter w:w="8716" w:type="dxa"/>
          <w:trHeight w:val="1489"/>
        </w:trPr>
        <w:tc>
          <w:tcPr>
            <w:tcW w:w="456" w:type="dxa"/>
            <w:tcBorders>
              <w:top w:val="nil"/>
              <w:left w:val="single" w:sz="4" w:space="0" w:color="auto"/>
              <w:bottom w:val="single" w:sz="4" w:space="0" w:color="auto"/>
              <w:right w:val="single" w:sz="4" w:space="0" w:color="auto"/>
            </w:tcBorders>
            <w:vAlign w:val="center"/>
            <w:hideMark/>
          </w:tcPr>
          <w:p w14:paraId="0C5797D3" w14:textId="77777777" w:rsidR="004170FC" w:rsidRPr="00A07D89" w:rsidRDefault="004170FC" w:rsidP="000E2C03">
            <w:pPr>
              <w:ind w:left="-108" w:right="-78"/>
              <w:jc w:val="center"/>
            </w:pPr>
            <w:r w:rsidRPr="00A07D89">
              <w:lastRenderedPageBreak/>
              <w:t> </w:t>
            </w:r>
          </w:p>
        </w:tc>
        <w:tc>
          <w:tcPr>
            <w:tcW w:w="2947" w:type="dxa"/>
            <w:tcBorders>
              <w:top w:val="nil"/>
              <w:left w:val="nil"/>
              <w:bottom w:val="single" w:sz="4" w:space="0" w:color="auto"/>
              <w:right w:val="single" w:sz="4" w:space="0" w:color="auto"/>
            </w:tcBorders>
            <w:vAlign w:val="center"/>
            <w:hideMark/>
          </w:tcPr>
          <w:p w14:paraId="17682497" w14:textId="77777777" w:rsidR="004170FC" w:rsidRPr="00A07D89" w:rsidRDefault="004170FC" w:rsidP="000E2C03">
            <w:pPr>
              <w:ind w:left="4" w:right="-78"/>
            </w:pPr>
            <w:r w:rsidRPr="00A07D89">
              <w:rPr>
                <w:b/>
                <w:bCs/>
              </w:rPr>
              <w:t>Показатель результата 3.1</w:t>
            </w:r>
            <w:r w:rsidRPr="00A07D89">
              <w:t xml:space="preserve"> Доля переработки мяса</w:t>
            </w:r>
          </w:p>
        </w:tc>
        <w:tc>
          <w:tcPr>
            <w:tcW w:w="2126" w:type="dxa"/>
            <w:tcBorders>
              <w:top w:val="nil"/>
              <w:left w:val="nil"/>
              <w:bottom w:val="single" w:sz="4" w:space="0" w:color="auto"/>
              <w:right w:val="single" w:sz="4" w:space="0" w:color="auto"/>
            </w:tcBorders>
            <w:vAlign w:val="center"/>
            <w:hideMark/>
          </w:tcPr>
          <w:p w14:paraId="11506B68" w14:textId="77777777" w:rsidR="004170FC" w:rsidRPr="00A07D89" w:rsidRDefault="004170FC" w:rsidP="004A7D8C">
            <w:pPr>
              <w:ind w:left="-108" w:right="-78"/>
              <w:jc w:val="center"/>
            </w:pPr>
            <w:r w:rsidRPr="00A07D89">
              <w:t xml:space="preserve">Первый заместитель </w:t>
            </w:r>
            <w:proofErr w:type="spellStart"/>
            <w:r w:rsidRPr="00A07D89">
              <w:t>акима</w:t>
            </w:r>
            <w:proofErr w:type="spellEnd"/>
            <w:r w:rsidRPr="00A07D89">
              <w:t xml:space="preserve"> области </w:t>
            </w:r>
            <w:proofErr w:type="spellStart"/>
            <w:r w:rsidRPr="00A07D89">
              <w:t>Тасмаганбетов</w:t>
            </w:r>
            <w:proofErr w:type="spellEnd"/>
            <w:r w:rsidRPr="00A07D89">
              <w:t xml:space="preserve"> М.И., руководитель УСХЗО </w:t>
            </w:r>
            <w:proofErr w:type="spellStart"/>
            <w:r w:rsidRPr="00A07D89">
              <w:t>Токужинов</w:t>
            </w:r>
            <w:proofErr w:type="spellEnd"/>
            <w:r w:rsidRPr="00A07D89">
              <w:t xml:space="preserve"> Д.М.</w:t>
            </w:r>
          </w:p>
        </w:tc>
        <w:tc>
          <w:tcPr>
            <w:tcW w:w="1701" w:type="dxa"/>
            <w:tcBorders>
              <w:top w:val="nil"/>
              <w:left w:val="nil"/>
              <w:bottom w:val="single" w:sz="4" w:space="0" w:color="auto"/>
              <w:right w:val="single" w:sz="4" w:space="0" w:color="auto"/>
            </w:tcBorders>
            <w:vAlign w:val="center"/>
            <w:hideMark/>
          </w:tcPr>
          <w:p w14:paraId="5535313F" w14:textId="77777777" w:rsidR="004170FC" w:rsidRPr="00A07D89" w:rsidRDefault="004170FC" w:rsidP="000E2C03">
            <w:pPr>
              <w:ind w:left="-123" w:right="-78"/>
              <w:jc w:val="center"/>
            </w:pPr>
            <w:r w:rsidRPr="00A07D89">
              <w:t>Статистические данные БНС РК</w:t>
            </w:r>
          </w:p>
        </w:tc>
        <w:tc>
          <w:tcPr>
            <w:tcW w:w="1134" w:type="dxa"/>
            <w:tcBorders>
              <w:top w:val="nil"/>
              <w:left w:val="nil"/>
              <w:bottom w:val="single" w:sz="4" w:space="0" w:color="auto"/>
              <w:right w:val="single" w:sz="4" w:space="0" w:color="auto"/>
            </w:tcBorders>
            <w:vAlign w:val="center"/>
            <w:hideMark/>
          </w:tcPr>
          <w:p w14:paraId="74AF2E20" w14:textId="77777777" w:rsidR="004170FC" w:rsidRPr="00A07D89" w:rsidRDefault="004170FC"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7F898592" w14:textId="77777777" w:rsidR="004170FC" w:rsidRPr="00A07D89" w:rsidRDefault="004170FC" w:rsidP="000E2C03">
            <w:pPr>
              <w:ind w:left="-123" w:right="-78"/>
              <w:jc w:val="center"/>
            </w:pPr>
            <w:r w:rsidRPr="00A07D89">
              <w:t>40</w:t>
            </w:r>
          </w:p>
        </w:tc>
        <w:tc>
          <w:tcPr>
            <w:tcW w:w="1174" w:type="dxa"/>
            <w:tcBorders>
              <w:top w:val="nil"/>
              <w:left w:val="nil"/>
              <w:bottom w:val="single" w:sz="4" w:space="0" w:color="auto"/>
              <w:right w:val="single" w:sz="4" w:space="0" w:color="auto"/>
            </w:tcBorders>
            <w:vAlign w:val="center"/>
            <w:hideMark/>
          </w:tcPr>
          <w:p w14:paraId="59D62D4B" w14:textId="77777777" w:rsidR="004170FC" w:rsidRPr="00A07D89" w:rsidRDefault="004170FC" w:rsidP="000E2C03">
            <w:pPr>
              <w:ind w:left="-123" w:right="-78"/>
              <w:jc w:val="center"/>
            </w:pPr>
            <w:r w:rsidRPr="00A07D89">
              <w:t>41</w:t>
            </w:r>
          </w:p>
        </w:tc>
        <w:tc>
          <w:tcPr>
            <w:tcW w:w="996" w:type="dxa"/>
            <w:gridSpan w:val="2"/>
            <w:tcBorders>
              <w:top w:val="nil"/>
              <w:left w:val="nil"/>
              <w:bottom w:val="single" w:sz="4" w:space="0" w:color="auto"/>
              <w:right w:val="single" w:sz="4" w:space="0" w:color="auto"/>
            </w:tcBorders>
            <w:vAlign w:val="center"/>
            <w:hideMark/>
          </w:tcPr>
          <w:p w14:paraId="08948ECF" w14:textId="77777777" w:rsidR="004170FC" w:rsidRPr="00A07D89" w:rsidRDefault="004170FC" w:rsidP="000E2C03">
            <w:pPr>
              <w:ind w:left="-123" w:right="-78"/>
              <w:jc w:val="center"/>
            </w:pPr>
            <w:r w:rsidRPr="00A07D89">
              <w:t>58</w:t>
            </w:r>
          </w:p>
        </w:tc>
        <w:tc>
          <w:tcPr>
            <w:tcW w:w="996" w:type="dxa"/>
            <w:gridSpan w:val="2"/>
            <w:tcBorders>
              <w:top w:val="nil"/>
              <w:left w:val="nil"/>
              <w:bottom w:val="single" w:sz="4" w:space="0" w:color="auto"/>
              <w:right w:val="single" w:sz="4" w:space="0" w:color="auto"/>
            </w:tcBorders>
            <w:vAlign w:val="center"/>
            <w:hideMark/>
          </w:tcPr>
          <w:p w14:paraId="463758A4" w14:textId="77777777" w:rsidR="004170FC" w:rsidRPr="00A07D89" w:rsidRDefault="004170FC" w:rsidP="000E2C03">
            <w:pPr>
              <w:ind w:left="-123" w:right="-78"/>
              <w:jc w:val="center"/>
            </w:pPr>
            <w:r w:rsidRPr="00A07D89">
              <w:t>58</w:t>
            </w:r>
          </w:p>
        </w:tc>
        <w:tc>
          <w:tcPr>
            <w:tcW w:w="996" w:type="dxa"/>
            <w:tcBorders>
              <w:top w:val="nil"/>
              <w:left w:val="nil"/>
              <w:bottom w:val="single" w:sz="4" w:space="0" w:color="auto"/>
              <w:right w:val="single" w:sz="4" w:space="0" w:color="auto"/>
            </w:tcBorders>
            <w:vAlign w:val="center"/>
            <w:hideMark/>
          </w:tcPr>
          <w:p w14:paraId="54506351" w14:textId="77777777" w:rsidR="004170FC" w:rsidRPr="00A07D89" w:rsidRDefault="004170FC" w:rsidP="000E2C03">
            <w:pPr>
              <w:ind w:left="-123" w:right="-78"/>
              <w:jc w:val="center"/>
            </w:pPr>
            <w:r w:rsidRPr="00A07D89">
              <w:t>58</w:t>
            </w:r>
          </w:p>
        </w:tc>
        <w:tc>
          <w:tcPr>
            <w:tcW w:w="972" w:type="dxa"/>
            <w:tcBorders>
              <w:top w:val="nil"/>
              <w:left w:val="nil"/>
              <w:bottom w:val="single" w:sz="4" w:space="0" w:color="auto"/>
              <w:right w:val="single" w:sz="4" w:space="0" w:color="auto"/>
            </w:tcBorders>
            <w:vAlign w:val="center"/>
            <w:hideMark/>
          </w:tcPr>
          <w:p w14:paraId="2AFF0F2A" w14:textId="77777777" w:rsidR="004170FC" w:rsidRPr="00A07D89" w:rsidRDefault="004170FC" w:rsidP="000E2C03">
            <w:pPr>
              <w:ind w:left="-123" w:right="-78"/>
              <w:jc w:val="center"/>
            </w:pPr>
            <w:r w:rsidRPr="00A07D89">
              <w:t>58</w:t>
            </w:r>
          </w:p>
        </w:tc>
        <w:tc>
          <w:tcPr>
            <w:tcW w:w="936" w:type="dxa"/>
            <w:tcBorders>
              <w:top w:val="nil"/>
              <w:left w:val="nil"/>
              <w:bottom w:val="single" w:sz="4" w:space="0" w:color="auto"/>
              <w:right w:val="single" w:sz="4" w:space="0" w:color="auto"/>
            </w:tcBorders>
            <w:vAlign w:val="center"/>
            <w:hideMark/>
          </w:tcPr>
          <w:p w14:paraId="15F597F3" w14:textId="77777777" w:rsidR="004170FC" w:rsidRPr="00A07D89" w:rsidRDefault="004170FC" w:rsidP="000E2C03">
            <w:pPr>
              <w:ind w:left="-123" w:right="-78"/>
              <w:jc w:val="center"/>
            </w:pPr>
            <w:r w:rsidRPr="00A07D89">
              <w:t>58</w:t>
            </w:r>
          </w:p>
        </w:tc>
      </w:tr>
      <w:tr w:rsidR="007B534F" w:rsidRPr="00A07D89" w14:paraId="02B07644" w14:textId="77777777" w:rsidTr="00D81B91">
        <w:trPr>
          <w:gridAfter w:val="4"/>
          <w:wAfter w:w="8716" w:type="dxa"/>
          <w:trHeight w:val="1489"/>
        </w:trPr>
        <w:tc>
          <w:tcPr>
            <w:tcW w:w="456" w:type="dxa"/>
            <w:tcBorders>
              <w:top w:val="nil"/>
              <w:left w:val="single" w:sz="4" w:space="0" w:color="auto"/>
              <w:bottom w:val="single" w:sz="4" w:space="0" w:color="auto"/>
              <w:right w:val="single" w:sz="4" w:space="0" w:color="auto"/>
            </w:tcBorders>
            <w:vAlign w:val="center"/>
            <w:hideMark/>
          </w:tcPr>
          <w:p w14:paraId="000D99BA" w14:textId="77777777" w:rsidR="004170FC" w:rsidRPr="00A07D89" w:rsidRDefault="004170FC"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24CF1BAF" w14:textId="77777777" w:rsidR="004170FC" w:rsidRPr="00A07D89" w:rsidRDefault="004170FC" w:rsidP="000E2C03">
            <w:pPr>
              <w:ind w:left="4" w:right="-78"/>
            </w:pPr>
            <w:r w:rsidRPr="00A07D89">
              <w:rPr>
                <w:b/>
                <w:bCs/>
              </w:rPr>
              <w:t>Показатель результата 3.2</w:t>
            </w:r>
            <w:r w:rsidRPr="00A07D89">
              <w:t xml:space="preserve"> Доля переработки молока</w:t>
            </w:r>
          </w:p>
        </w:tc>
        <w:tc>
          <w:tcPr>
            <w:tcW w:w="2126" w:type="dxa"/>
            <w:tcBorders>
              <w:top w:val="nil"/>
              <w:left w:val="nil"/>
              <w:bottom w:val="single" w:sz="4" w:space="0" w:color="auto"/>
              <w:right w:val="single" w:sz="4" w:space="0" w:color="auto"/>
            </w:tcBorders>
            <w:vAlign w:val="center"/>
            <w:hideMark/>
          </w:tcPr>
          <w:p w14:paraId="3865DB5F" w14:textId="77777777" w:rsidR="004170FC" w:rsidRPr="00A07D89" w:rsidRDefault="004170FC" w:rsidP="004A7D8C">
            <w:pPr>
              <w:ind w:left="-108" w:right="-78"/>
              <w:jc w:val="center"/>
            </w:pPr>
            <w:r w:rsidRPr="00A07D89">
              <w:t xml:space="preserve">Первый заместитель </w:t>
            </w:r>
            <w:proofErr w:type="spellStart"/>
            <w:r w:rsidRPr="00A07D89">
              <w:t>акима</w:t>
            </w:r>
            <w:proofErr w:type="spellEnd"/>
            <w:r w:rsidRPr="00A07D89">
              <w:t xml:space="preserve"> области </w:t>
            </w:r>
            <w:proofErr w:type="spellStart"/>
            <w:r w:rsidRPr="00A07D89">
              <w:t>Тасмаганбетов</w:t>
            </w:r>
            <w:proofErr w:type="spellEnd"/>
            <w:r w:rsidRPr="00A07D89">
              <w:t xml:space="preserve"> М.И., руководитель УСХЗО </w:t>
            </w:r>
            <w:proofErr w:type="spellStart"/>
            <w:r w:rsidRPr="00A07D89">
              <w:t>Токужинов</w:t>
            </w:r>
            <w:proofErr w:type="spellEnd"/>
            <w:r w:rsidRPr="00A07D89">
              <w:t xml:space="preserve"> Д.М.</w:t>
            </w:r>
          </w:p>
        </w:tc>
        <w:tc>
          <w:tcPr>
            <w:tcW w:w="1701" w:type="dxa"/>
            <w:tcBorders>
              <w:top w:val="nil"/>
              <w:left w:val="nil"/>
              <w:bottom w:val="single" w:sz="4" w:space="0" w:color="auto"/>
              <w:right w:val="single" w:sz="4" w:space="0" w:color="auto"/>
            </w:tcBorders>
            <w:vAlign w:val="center"/>
            <w:hideMark/>
          </w:tcPr>
          <w:p w14:paraId="369DA7F9" w14:textId="77777777" w:rsidR="004170FC" w:rsidRPr="00A07D89" w:rsidRDefault="004170FC" w:rsidP="000E2C03">
            <w:pPr>
              <w:ind w:left="-123" w:right="-78"/>
              <w:jc w:val="center"/>
            </w:pPr>
            <w:r w:rsidRPr="00A07D89">
              <w:t>Статистические данные БНС РК</w:t>
            </w:r>
          </w:p>
        </w:tc>
        <w:tc>
          <w:tcPr>
            <w:tcW w:w="1134" w:type="dxa"/>
            <w:tcBorders>
              <w:top w:val="nil"/>
              <w:left w:val="nil"/>
              <w:bottom w:val="single" w:sz="4" w:space="0" w:color="auto"/>
              <w:right w:val="single" w:sz="4" w:space="0" w:color="auto"/>
            </w:tcBorders>
            <w:vAlign w:val="center"/>
            <w:hideMark/>
          </w:tcPr>
          <w:p w14:paraId="5941DAD7" w14:textId="77777777" w:rsidR="004170FC" w:rsidRPr="00A07D89" w:rsidRDefault="004170FC"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4E754CB6" w14:textId="77777777" w:rsidR="004170FC" w:rsidRPr="00A07D89" w:rsidRDefault="004170FC" w:rsidP="000E2C03">
            <w:pPr>
              <w:ind w:left="-123" w:right="-78"/>
              <w:jc w:val="center"/>
            </w:pPr>
            <w:r w:rsidRPr="00A07D89">
              <w:t>107,5</w:t>
            </w:r>
          </w:p>
        </w:tc>
        <w:tc>
          <w:tcPr>
            <w:tcW w:w="1174" w:type="dxa"/>
            <w:tcBorders>
              <w:top w:val="nil"/>
              <w:left w:val="nil"/>
              <w:bottom w:val="single" w:sz="4" w:space="0" w:color="auto"/>
              <w:right w:val="single" w:sz="4" w:space="0" w:color="auto"/>
            </w:tcBorders>
            <w:vAlign w:val="center"/>
            <w:hideMark/>
          </w:tcPr>
          <w:p w14:paraId="050CBD75" w14:textId="77777777" w:rsidR="004170FC" w:rsidRPr="00A07D89" w:rsidRDefault="004170FC" w:rsidP="000E2C03">
            <w:pPr>
              <w:ind w:left="-123" w:right="-78"/>
              <w:jc w:val="center"/>
            </w:pPr>
            <w:r w:rsidRPr="00A07D89">
              <w:t>120,2</w:t>
            </w:r>
          </w:p>
        </w:tc>
        <w:tc>
          <w:tcPr>
            <w:tcW w:w="996" w:type="dxa"/>
            <w:gridSpan w:val="2"/>
            <w:tcBorders>
              <w:top w:val="nil"/>
              <w:left w:val="nil"/>
              <w:bottom w:val="single" w:sz="4" w:space="0" w:color="auto"/>
              <w:right w:val="single" w:sz="4" w:space="0" w:color="auto"/>
            </w:tcBorders>
            <w:vAlign w:val="center"/>
            <w:hideMark/>
          </w:tcPr>
          <w:p w14:paraId="54CCF517" w14:textId="77777777" w:rsidR="004170FC" w:rsidRPr="00A07D89" w:rsidRDefault="004170FC" w:rsidP="000E2C03">
            <w:pPr>
              <w:ind w:left="-123" w:right="-78"/>
              <w:jc w:val="center"/>
            </w:pPr>
            <w:r w:rsidRPr="00A07D89">
              <w:t>129</w:t>
            </w:r>
          </w:p>
        </w:tc>
        <w:tc>
          <w:tcPr>
            <w:tcW w:w="996" w:type="dxa"/>
            <w:gridSpan w:val="2"/>
            <w:tcBorders>
              <w:top w:val="nil"/>
              <w:left w:val="nil"/>
              <w:bottom w:val="single" w:sz="4" w:space="0" w:color="auto"/>
              <w:right w:val="single" w:sz="4" w:space="0" w:color="auto"/>
            </w:tcBorders>
            <w:vAlign w:val="center"/>
            <w:hideMark/>
          </w:tcPr>
          <w:p w14:paraId="55E3470D" w14:textId="77777777" w:rsidR="004170FC" w:rsidRPr="00A07D89" w:rsidRDefault="004170FC" w:rsidP="000E2C03">
            <w:pPr>
              <w:ind w:left="-123" w:right="-78"/>
              <w:jc w:val="center"/>
            </w:pPr>
            <w:r w:rsidRPr="00A07D89">
              <w:t>129</w:t>
            </w:r>
          </w:p>
        </w:tc>
        <w:tc>
          <w:tcPr>
            <w:tcW w:w="996" w:type="dxa"/>
            <w:tcBorders>
              <w:top w:val="nil"/>
              <w:left w:val="nil"/>
              <w:bottom w:val="single" w:sz="4" w:space="0" w:color="auto"/>
              <w:right w:val="single" w:sz="4" w:space="0" w:color="auto"/>
            </w:tcBorders>
            <w:vAlign w:val="center"/>
            <w:hideMark/>
          </w:tcPr>
          <w:p w14:paraId="0B299372" w14:textId="77777777" w:rsidR="004170FC" w:rsidRPr="00A07D89" w:rsidRDefault="004170FC" w:rsidP="000E2C03">
            <w:pPr>
              <w:ind w:left="-123" w:right="-78"/>
              <w:jc w:val="center"/>
            </w:pPr>
            <w:r w:rsidRPr="00A07D89">
              <w:t>129</w:t>
            </w:r>
          </w:p>
        </w:tc>
        <w:tc>
          <w:tcPr>
            <w:tcW w:w="972" w:type="dxa"/>
            <w:tcBorders>
              <w:top w:val="nil"/>
              <w:left w:val="nil"/>
              <w:bottom w:val="single" w:sz="4" w:space="0" w:color="auto"/>
              <w:right w:val="single" w:sz="4" w:space="0" w:color="auto"/>
            </w:tcBorders>
            <w:vAlign w:val="center"/>
            <w:hideMark/>
          </w:tcPr>
          <w:p w14:paraId="550A2819" w14:textId="77777777" w:rsidR="004170FC" w:rsidRPr="00A07D89" w:rsidRDefault="004170FC" w:rsidP="000E2C03">
            <w:pPr>
              <w:ind w:left="-123" w:right="-78"/>
              <w:jc w:val="center"/>
            </w:pPr>
            <w:r w:rsidRPr="00A07D89">
              <w:t>129</w:t>
            </w:r>
          </w:p>
        </w:tc>
        <w:tc>
          <w:tcPr>
            <w:tcW w:w="936" w:type="dxa"/>
            <w:tcBorders>
              <w:top w:val="nil"/>
              <w:left w:val="nil"/>
              <w:bottom w:val="single" w:sz="4" w:space="0" w:color="auto"/>
              <w:right w:val="single" w:sz="4" w:space="0" w:color="auto"/>
            </w:tcBorders>
            <w:vAlign w:val="center"/>
            <w:hideMark/>
          </w:tcPr>
          <w:p w14:paraId="01B11CF4" w14:textId="77777777" w:rsidR="004170FC" w:rsidRPr="00A07D89" w:rsidRDefault="004170FC" w:rsidP="000E2C03">
            <w:pPr>
              <w:ind w:left="-123" w:right="-78"/>
              <w:jc w:val="center"/>
            </w:pPr>
            <w:r w:rsidRPr="00A07D89">
              <w:t>129</w:t>
            </w:r>
          </w:p>
        </w:tc>
      </w:tr>
      <w:tr w:rsidR="007B534F" w:rsidRPr="00A07D89" w14:paraId="33B97846" w14:textId="77777777" w:rsidTr="00D81B91">
        <w:trPr>
          <w:gridAfter w:val="4"/>
          <w:wAfter w:w="8716" w:type="dxa"/>
          <w:trHeight w:val="1489"/>
        </w:trPr>
        <w:tc>
          <w:tcPr>
            <w:tcW w:w="456" w:type="dxa"/>
            <w:tcBorders>
              <w:top w:val="nil"/>
              <w:left w:val="single" w:sz="4" w:space="0" w:color="auto"/>
              <w:bottom w:val="single" w:sz="4" w:space="0" w:color="auto"/>
              <w:right w:val="single" w:sz="4" w:space="0" w:color="auto"/>
            </w:tcBorders>
            <w:vAlign w:val="center"/>
            <w:hideMark/>
          </w:tcPr>
          <w:p w14:paraId="46B5B5F8" w14:textId="77777777" w:rsidR="004170FC" w:rsidRPr="00A07D89" w:rsidRDefault="004170FC"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4412BC76" w14:textId="77777777" w:rsidR="004170FC" w:rsidRPr="00A07D89" w:rsidRDefault="004170FC" w:rsidP="000E2C03">
            <w:pPr>
              <w:ind w:left="4" w:right="-78"/>
            </w:pPr>
            <w:r w:rsidRPr="00A07D89">
              <w:rPr>
                <w:b/>
                <w:bCs/>
              </w:rPr>
              <w:t xml:space="preserve">Показатель результата 3.3 </w:t>
            </w:r>
            <w:r w:rsidRPr="00A07D89">
              <w:t>Доля переработки масличных культур (подсолнечник)</w:t>
            </w:r>
          </w:p>
        </w:tc>
        <w:tc>
          <w:tcPr>
            <w:tcW w:w="2126" w:type="dxa"/>
            <w:tcBorders>
              <w:top w:val="nil"/>
              <w:left w:val="nil"/>
              <w:bottom w:val="single" w:sz="4" w:space="0" w:color="auto"/>
              <w:right w:val="single" w:sz="4" w:space="0" w:color="auto"/>
            </w:tcBorders>
            <w:vAlign w:val="center"/>
            <w:hideMark/>
          </w:tcPr>
          <w:p w14:paraId="1DD4D71B" w14:textId="77777777" w:rsidR="004170FC" w:rsidRPr="00A07D89" w:rsidRDefault="004170FC" w:rsidP="004A7D8C">
            <w:pPr>
              <w:ind w:left="-108" w:right="-78"/>
              <w:jc w:val="center"/>
            </w:pPr>
            <w:r w:rsidRPr="00A07D89">
              <w:t xml:space="preserve">Первый заместитель </w:t>
            </w:r>
            <w:proofErr w:type="spellStart"/>
            <w:r w:rsidRPr="00A07D89">
              <w:t>акима</w:t>
            </w:r>
            <w:proofErr w:type="spellEnd"/>
            <w:r w:rsidRPr="00A07D89">
              <w:t xml:space="preserve"> области </w:t>
            </w:r>
            <w:proofErr w:type="spellStart"/>
            <w:r w:rsidRPr="00A07D89">
              <w:t>Тасмаганбетов</w:t>
            </w:r>
            <w:proofErr w:type="spellEnd"/>
            <w:r w:rsidRPr="00A07D89">
              <w:t xml:space="preserve"> М.И., руководитель УСХЗО </w:t>
            </w:r>
            <w:proofErr w:type="spellStart"/>
            <w:r w:rsidRPr="00A07D89">
              <w:t>Токужинов</w:t>
            </w:r>
            <w:proofErr w:type="spellEnd"/>
            <w:r w:rsidRPr="00A07D89">
              <w:t xml:space="preserve"> Д.М.</w:t>
            </w:r>
          </w:p>
        </w:tc>
        <w:tc>
          <w:tcPr>
            <w:tcW w:w="1701" w:type="dxa"/>
            <w:tcBorders>
              <w:top w:val="nil"/>
              <w:left w:val="nil"/>
              <w:bottom w:val="single" w:sz="4" w:space="0" w:color="auto"/>
              <w:right w:val="single" w:sz="4" w:space="0" w:color="auto"/>
            </w:tcBorders>
            <w:vAlign w:val="center"/>
            <w:hideMark/>
          </w:tcPr>
          <w:p w14:paraId="094CF14A" w14:textId="77777777" w:rsidR="004170FC" w:rsidRPr="00A07D89" w:rsidRDefault="004170FC" w:rsidP="000E2C03">
            <w:pPr>
              <w:ind w:left="-123" w:right="-78"/>
              <w:jc w:val="center"/>
            </w:pPr>
            <w:r w:rsidRPr="00A07D89">
              <w:t>Статистические данные БНС РК</w:t>
            </w:r>
          </w:p>
        </w:tc>
        <w:tc>
          <w:tcPr>
            <w:tcW w:w="1134" w:type="dxa"/>
            <w:tcBorders>
              <w:top w:val="nil"/>
              <w:left w:val="nil"/>
              <w:bottom w:val="single" w:sz="4" w:space="0" w:color="auto"/>
              <w:right w:val="single" w:sz="4" w:space="0" w:color="auto"/>
            </w:tcBorders>
            <w:vAlign w:val="center"/>
            <w:hideMark/>
          </w:tcPr>
          <w:p w14:paraId="67D16C7C" w14:textId="77777777" w:rsidR="004170FC" w:rsidRPr="00A07D89" w:rsidRDefault="004170FC"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683BD19F" w14:textId="77777777" w:rsidR="004170FC" w:rsidRPr="00A07D89" w:rsidRDefault="004170FC" w:rsidP="000E2C03">
            <w:pPr>
              <w:ind w:left="-123" w:right="-78"/>
              <w:jc w:val="center"/>
            </w:pPr>
            <w:r w:rsidRPr="00A07D89">
              <w:t>34</w:t>
            </w:r>
          </w:p>
        </w:tc>
        <w:tc>
          <w:tcPr>
            <w:tcW w:w="1174" w:type="dxa"/>
            <w:tcBorders>
              <w:top w:val="nil"/>
              <w:left w:val="nil"/>
              <w:bottom w:val="single" w:sz="4" w:space="0" w:color="auto"/>
              <w:right w:val="single" w:sz="4" w:space="0" w:color="auto"/>
            </w:tcBorders>
            <w:vAlign w:val="center"/>
            <w:hideMark/>
          </w:tcPr>
          <w:p w14:paraId="59E5B546" w14:textId="77777777" w:rsidR="004170FC" w:rsidRPr="00A07D89" w:rsidRDefault="004170FC" w:rsidP="000E2C03">
            <w:pPr>
              <w:ind w:left="-123" w:right="-78"/>
              <w:jc w:val="center"/>
            </w:pPr>
            <w:r w:rsidRPr="00A07D89">
              <w:t>33</w:t>
            </w:r>
          </w:p>
        </w:tc>
        <w:tc>
          <w:tcPr>
            <w:tcW w:w="996" w:type="dxa"/>
            <w:gridSpan w:val="2"/>
            <w:tcBorders>
              <w:top w:val="nil"/>
              <w:left w:val="nil"/>
              <w:bottom w:val="single" w:sz="4" w:space="0" w:color="auto"/>
              <w:right w:val="single" w:sz="4" w:space="0" w:color="auto"/>
            </w:tcBorders>
            <w:vAlign w:val="center"/>
            <w:hideMark/>
          </w:tcPr>
          <w:p w14:paraId="5C682993" w14:textId="77777777" w:rsidR="004170FC" w:rsidRPr="00A07D89" w:rsidRDefault="004170FC" w:rsidP="000E2C03">
            <w:pPr>
              <w:ind w:left="-123" w:right="-78"/>
              <w:jc w:val="center"/>
            </w:pPr>
            <w:r w:rsidRPr="00A07D89">
              <w:t>70</w:t>
            </w:r>
          </w:p>
        </w:tc>
        <w:tc>
          <w:tcPr>
            <w:tcW w:w="996" w:type="dxa"/>
            <w:gridSpan w:val="2"/>
            <w:tcBorders>
              <w:top w:val="nil"/>
              <w:left w:val="nil"/>
              <w:bottom w:val="single" w:sz="4" w:space="0" w:color="auto"/>
              <w:right w:val="single" w:sz="4" w:space="0" w:color="auto"/>
            </w:tcBorders>
            <w:vAlign w:val="center"/>
            <w:hideMark/>
          </w:tcPr>
          <w:p w14:paraId="230FE2DE" w14:textId="77777777" w:rsidR="004170FC" w:rsidRPr="00A07D89" w:rsidRDefault="004170FC" w:rsidP="000E2C03">
            <w:pPr>
              <w:ind w:left="-123" w:right="-78"/>
              <w:jc w:val="center"/>
            </w:pPr>
            <w:r w:rsidRPr="00A07D89">
              <w:t>83</w:t>
            </w:r>
          </w:p>
        </w:tc>
        <w:tc>
          <w:tcPr>
            <w:tcW w:w="996" w:type="dxa"/>
            <w:tcBorders>
              <w:top w:val="nil"/>
              <w:left w:val="nil"/>
              <w:bottom w:val="single" w:sz="4" w:space="0" w:color="auto"/>
              <w:right w:val="single" w:sz="4" w:space="0" w:color="auto"/>
            </w:tcBorders>
            <w:vAlign w:val="center"/>
            <w:hideMark/>
          </w:tcPr>
          <w:p w14:paraId="337F18CB" w14:textId="77777777" w:rsidR="004170FC" w:rsidRPr="00A07D89" w:rsidRDefault="004170FC" w:rsidP="000E2C03">
            <w:pPr>
              <w:ind w:left="-123" w:right="-78"/>
              <w:jc w:val="center"/>
            </w:pPr>
            <w:r w:rsidRPr="00A07D89">
              <w:t>98</w:t>
            </w:r>
          </w:p>
        </w:tc>
        <w:tc>
          <w:tcPr>
            <w:tcW w:w="972" w:type="dxa"/>
            <w:tcBorders>
              <w:top w:val="nil"/>
              <w:left w:val="nil"/>
              <w:bottom w:val="single" w:sz="4" w:space="0" w:color="auto"/>
              <w:right w:val="single" w:sz="4" w:space="0" w:color="auto"/>
            </w:tcBorders>
            <w:vAlign w:val="center"/>
            <w:hideMark/>
          </w:tcPr>
          <w:p w14:paraId="2DE6FBCA" w14:textId="77777777" w:rsidR="004170FC" w:rsidRPr="00A07D89" w:rsidRDefault="004170FC" w:rsidP="000E2C03">
            <w:pPr>
              <w:ind w:left="-123" w:right="-78"/>
              <w:jc w:val="center"/>
            </w:pPr>
            <w:r w:rsidRPr="00A07D89">
              <w:t>100</w:t>
            </w:r>
          </w:p>
        </w:tc>
        <w:tc>
          <w:tcPr>
            <w:tcW w:w="936" w:type="dxa"/>
            <w:tcBorders>
              <w:top w:val="nil"/>
              <w:left w:val="nil"/>
              <w:bottom w:val="single" w:sz="4" w:space="0" w:color="auto"/>
              <w:right w:val="single" w:sz="4" w:space="0" w:color="auto"/>
            </w:tcBorders>
            <w:vAlign w:val="center"/>
            <w:hideMark/>
          </w:tcPr>
          <w:p w14:paraId="11563845" w14:textId="77777777" w:rsidR="004170FC" w:rsidRPr="00A07D89" w:rsidRDefault="004170FC" w:rsidP="000E2C03">
            <w:pPr>
              <w:ind w:left="-123" w:right="-78"/>
              <w:jc w:val="center"/>
            </w:pPr>
            <w:r w:rsidRPr="00A07D89">
              <w:t>100</w:t>
            </w:r>
          </w:p>
        </w:tc>
      </w:tr>
      <w:tr w:rsidR="007B534F" w:rsidRPr="00A07D89" w14:paraId="5EAECE2F" w14:textId="77777777" w:rsidTr="00D81B91">
        <w:trPr>
          <w:gridAfter w:val="4"/>
          <w:wAfter w:w="8716" w:type="dxa"/>
          <w:trHeight w:val="1489"/>
        </w:trPr>
        <w:tc>
          <w:tcPr>
            <w:tcW w:w="456" w:type="dxa"/>
            <w:tcBorders>
              <w:top w:val="nil"/>
              <w:left w:val="single" w:sz="4" w:space="0" w:color="auto"/>
              <w:bottom w:val="single" w:sz="4" w:space="0" w:color="auto"/>
              <w:right w:val="single" w:sz="4" w:space="0" w:color="auto"/>
            </w:tcBorders>
            <w:vAlign w:val="center"/>
            <w:hideMark/>
          </w:tcPr>
          <w:p w14:paraId="6D47DAA9" w14:textId="77777777" w:rsidR="004170FC" w:rsidRPr="00A07D89" w:rsidRDefault="004170FC"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789C7F4D" w14:textId="77777777" w:rsidR="004170FC" w:rsidRPr="00A07D89" w:rsidRDefault="004170FC" w:rsidP="000E2C03">
            <w:pPr>
              <w:ind w:left="4" w:right="-78"/>
            </w:pPr>
            <w:r w:rsidRPr="00A07D89">
              <w:rPr>
                <w:b/>
                <w:bCs/>
              </w:rPr>
              <w:t>Показатель результата 3.4</w:t>
            </w:r>
            <w:r w:rsidRPr="00A07D89">
              <w:t xml:space="preserve"> Доля переработки гречихи</w:t>
            </w:r>
          </w:p>
        </w:tc>
        <w:tc>
          <w:tcPr>
            <w:tcW w:w="2126" w:type="dxa"/>
            <w:tcBorders>
              <w:top w:val="nil"/>
              <w:left w:val="nil"/>
              <w:bottom w:val="single" w:sz="4" w:space="0" w:color="auto"/>
              <w:right w:val="single" w:sz="4" w:space="0" w:color="auto"/>
            </w:tcBorders>
            <w:vAlign w:val="center"/>
            <w:hideMark/>
          </w:tcPr>
          <w:p w14:paraId="26CC9B32" w14:textId="77777777" w:rsidR="004170FC" w:rsidRPr="00A07D89" w:rsidRDefault="004170FC" w:rsidP="004A7D8C">
            <w:pPr>
              <w:ind w:left="-108" w:right="-78"/>
              <w:jc w:val="center"/>
            </w:pPr>
            <w:r w:rsidRPr="00A07D89">
              <w:t xml:space="preserve">Первый заместитель </w:t>
            </w:r>
            <w:proofErr w:type="spellStart"/>
            <w:r w:rsidRPr="00A07D89">
              <w:t>акима</w:t>
            </w:r>
            <w:proofErr w:type="spellEnd"/>
            <w:r w:rsidRPr="00A07D89">
              <w:t xml:space="preserve"> области </w:t>
            </w:r>
            <w:proofErr w:type="spellStart"/>
            <w:r w:rsidRPr="00A07D89">
              <w:t>Тасмаганбетов</w:t>
            </w:r>
            <w:proofErr w:type="spellEnd"/>
            <w:r w:rsidRPr="00A07D89">
              <w:t xml:space="preserve"> М.И., руководитель УСХЗО </w:t>
            </w:r>
            <w:proofErr w:type="spellStart"/>
            <w:r w:rsidRPr="00A07D89">
              <w:t>Токужинов</w:t>
            </w:r>
            <w:proofErr w:type="spellEnd"/>
            <w:r w:rsidRPr="00A07D89">
              <w:t xml:space="preserve"> Д.М.</w:t>
            </w:r>
          </w:p>
        </w:tc>
        <w:tc>
          <w:tcPr>
            <w:tcW w:w="1701" w:type="dxa"/>
            <w:tcBorders>
              <w:top w:val="nil"/>
              <w:left w:val="nil"/>
              <w:bottom w:val="single" w:sz="4" w:space="0" w:color="auto"/>
              <w:right w:val="single" w:sz="4" w:space="0" w:color="auto"/>
            </w:tcBorders>
            <w:vAlign w:val="center"/>
            <w:hideMark/>
          </w:tcPr>
          <w:p w14:paraId="126A8823" w14:textId="77777777" w:rsidR="004170FC" w:rsidRPr="00A07D89" w:rsidRDefault="004170FC" w:rsidP="000E2C03">
            <w:pPr>
              <w:ind w:left="-123" w:right="-78"/>
              <w:jc w:val="center"/>
            </w:pPr>
            <w:r w:rsidRPr="00A07D89">
              <w:t>Статистические данные БНС РК</w:t>
            </w:r>
          </w:p>
        </w:tc>
        <w:tc>
          <w:tcPr>
            <w:tcW w:w="1134" w:type="dxa"/>
            <w:tcBorders>
              <w:top w:val="nil"/>
              <w:left w:val="nil"/>
              <w:bottom w:val="single" w:sz="4" w:space="0" w:color="auto"/>
              <w:right w:val="single" w:sz="4" w:space="0" w:color="auto"/>
            </w:tcBorders>
            <w:vAlign w:val="center"/>
            <w:hideMark/>
          </w:tcPr>
          <w:p w14:paraId="1BF55852" w14:textId="77777777" w:rsidR="004170FC" w:rsidRPr="00A07D89" w:rsidRDefault="004170FC"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2E49FEB5" w14:textId="77777777" w:rsidR="004170FC" w:rsidRPr="00A07D89" w:rsidRDefault="004170FC" w:rsidP="000E2C03">
            <w:pPr>
              <w:ind w:left="-123" w:right="-78"/>
              <w:jc w:val="center"/>
            </w:pPr>
            <w:r w:rsidRPr="00A07D89">
              <w:t>15</w:t>
            </w:r>
          </w:p>
        </w:tc>
        <w:tc>
          <w:tcPr>
            <w:tcW w:w="1174" w:type="dxa"/>
            <w:tcBorders>
              <w:top w:val="nil"/>
              <w:left w:val="nil"/>
              <w:bottom w:val="single" w:sz="4" w:space="0" w:color="auto"/>
              <w:right w:val="single" w:sz="4" w:space="0" w:color="auto"/>
            </w:tcBorders>
            <w:vAlign w:val="center"/>
            <w:hideMark/>
          </w:tcPr>
          <w:p w14:paraId="67BD3314" w14:textId="77777777" w:rsidR="004170FC" w:rsidRPr="00A07D89" w:rsidRDefault="004170FC" w:rsidP="000E2C03">
            <w:pPr>
              <w:ind w:left="-123" w:right="-78"/>
              <w:jc w:val="center"/>
            </w:pPr>
            <w:r w:rsidRPr="00A07D89">
              <w:t>34</w:t>
            </w:r>
          </w:p>
        </w:tc>
        <w:tc>
          <w:tcPr>
            <w:tcW w:w="996" w:type="dxa"/>
            <w:gridSpan w:val="2"/>
            <w:tcBorders>
              <w:top w:val="nil"/>
              <w:left w:val="nil"/>
              <w:bottom w:val="single" w:sz="4" w:space="0" w:color="auto"/>
              <w:right w:val="single" w:sz="4" w:space="0" w:color="auto"/>
            </w:tcBorders>
            <w:vAlign w:val="center"/>
            <w:hideMark/>
          </w:tcPr>
          <w:p w14:paraId="605D717D" w14:textId="77777777" w:rsidR="004170FC" w:rsidRPr="00A07D89" w:rsidRDefault="004170FC" w:rsidP="000E2C03">
            <w:pPr>
              <w:ind w:left="-123" w:right="-78"/>
              <w:jc w:val="center"/>
            </w:pPr>
            <w:r w:rsidRPr="00A07D89">
              <w:t>40</w:t>
            </w:r>
          </w:p>
        </w:tc>
        <w:tc>
          <w:tcPr>
            <w:tcW w:w="996" w:type="dxa"/>
            <w:gridSpan w:val="2"/>
            <w:tcBorders>
              <w:top w:val="nil"/>
              <w:left w:val="nil"/>
              <w:bottom w:val="single" w:sz="4" w:space="0" w:color="auto"/>
              <w:right w:val="single" w:sz="4" w:space="0" w:color="auto"/>
            </w:tcBorders>
            <w:vAlign w:val="center"/>
            <w:hideMark/>
          </w:tcPr>
          <w:p w14:paraId="7BD79F79" w14:textId="77777777" w:rsidR="004170FC" w:rsidRPr="00A07D89" w:rsidRDefault="004170FC" w:rsidP="000E2C03">
            <w:pPr>
              <w:ind w:left="-123" w:right="-78"/>
              <w:jc w:val="center"/>
            </w:pPr>
            <w:r w:rsidRPr="00A07D89">
              <w:t>38</w:t>
            </w:r>
          </w:p>
        </w:tc>
        <w:tc>
          <w:tcPr>
            <w:tcW w:w="996" w:type="dxa"/>
            <w:tcBorders>
              <w:top w:val="nil"/>
              <w:left w:val="nil"/>
              <w:bottom w:val="single" w:sz="4" w:space="0" w:color="auto"/>
              <w:right w:val="single" w:sz="4" w:space="0" w:color="auto"/>
            </w:tcBorders>
            <w:vAlign w:val="center"/>
            <w:hideMark/>
          </w:tcPr>
          <w:p w14:paraId="1A0DE7B6" w14:textId="77777777" w:rsidR="004170FC" w:rsidRPr="00A07D89" w:rsidRDefault="004170FC" w:rsidP="000E2C03">
            <w:pPr>
              <w:ind w:left="-123" w:right="-78"/>
              <w:jc w:val="center"/>
            </w:pPr>
            <w:r w:rsidRPr="00A07D89">
              <w:t>33</w:t>
            </w:r>
          </w:p>
        </w:tc>
        <w:tc>
          <w:tcPr>
            <w:tcW w:w="972" w:type="dxa"/>
            <w:tcBorders>
              <w:top w:val="nil"/>
              <w:left w:val="nil"/>
              <w:bottom w:val="single" w:sz="4" w:space="0" w:color="auto"/>
              <w:right w:val="single" w:sz="4" w:space="0" w:color="auto"/>
            </w:tcBorders>
            <w:vAlign w:val="center"/>
            <w:hideMark/>
          </w:tcPr>
          <w:p w14:paraId="227EE33F" w14:textId="77777777" w:rsidR="004170FC" w:rsidRPr="00A07D89" w:rsidRDefault="004170FC" w:rsidP="000E2C03">
            <w:pPr>
              <w:ind w:left="-123" w:right="-78"/>
              <w:jc w:val="center"/>
            </w:pPr>
            <w:r w:rsidRPr="00A07D89">
              <w:t>29</w:t>
            </w:r>
          </w:p>
        </w:tc>
        <w:tc>
          <w:tcPr>
            <w:tcW w:w="936" w:type="dxa"/>
            <w:tcBorders>
              <w:top w:val="nil"/>
              <w:left w:val="nil"/>
              <w:bottom w:val="single" w:sz="4" w:space="0" w:color="auto"/>
              <w:right w:val="single" w:sz="4" w:space="0" w:color="auto"/>
            </w:tcBorders>
            <w:vAlign w:val="center"/>
            <w:hideMark/>
          </w:tcPr>
          <w:p w14:paraId="78E0AF37" w14:textId="77777777" w:rsidR="004170FC" w:rsidRPr="00A07D89" w:rsidRDefault="004170FC" w:rsidP="000E2C03">
            <w:pPr>
              <w:ind w:left="-123" w:right="-78"/>
              <w:jc w:val="center"/>
            </w:pPr>
            <w:r w:rsidRPr="00A07D89">
              <w:t>29</w:t>
            </w:r>
          </w:p>
        </w:tc>
      </w:tr>
      <w:tr w:rsidR="000A27E8" w:rsidRPr="00A07D89" w14:paraId="01235716" w14:textId="77777777" w:rsidTr="00D81B91">
        <w:trPr>
          <w:gridAfter w:val="4"/>
          <w:wAfter w:w="8716" w:type="dxa"/>
          <w:trHeight w:val="412"/>
        </w:trPr>
        <w:tc>
          <w:tcPr>
            <w:tcW w:w="456" w:type="dxa"/>
            <w:tcBorders>
              <w:top w:val="nil"/>
              <w:left w:val="single" w:sz="4" w:space="0" w:color="auto"/>
              <w:bottom w:val="single" w:sz="4" w:space="0" w:color="auto"/>
              <w:right w:val="single" w:sz="4" w:space="0" w:color="auto"/>
            </w:tcBorders>
            <w:vAlign w:val="center"/>
            <w:hideMark/>
          </w:tcPr>
          <w:p w14:paraId="7328CEFE" w14:textId="77777777" w:rsidR="000A27E8" w:rsidRPr="00A07D89" w:rsidRDefault="000A27E8" w:rsidP="000A27E8">
            <w:pPr>
              <w:ind w:left="-108" w:right="-78"/>
              <w:jc w:val="center"/>
              <w:rPr>
                <w:i/>
                <w:iCs/>
              </w:rPr>
            </w:pPr>
            <w:r w:rsidRPr="00A07D89">
              <w:rPr>
                <w:i/>
                <w:iCs/>
              </w:rPr>
              <w:t> </w:t>
            </w:r>
          </w:p>
        </w:tc>
        <w:tc>
          <w:tcPr>
            <w:tcW w:w="2947" w:type="dxa"/>
            <w:tcBorders>
              <w:top w:val="nil"/>
              <w:left w:val="nil"/>
              <w:bottom w:val="single" w:sz="4" w:space="0" w:color="auto"/>
              <w:right w:val="single" w:sz="4" w:space="0" w:color="auto"/>
            </w:tcBorders>
            <w:vAlign w:val="center"/>
            <w:hideMark/>
          </w:tcPr>
          <w:p w14:paraId="7F99D204" w14:textId="77777777" w:rsidR="000A27E8" w:rsidRPr="00A07D89" w:rsidRDefault="000A27E8" w:rsidP="000A27E8">
            <w:pPr>
              <w:ind w:left="4" w:right="-78"/>
              <w:rPr>
                <w:i/>
                <w:iCs/>
              </w:rPr>
            </w:pPr>
            <w:r w:rsidRPr="00A07D89">
              <w:rPr>
                <w:i/>
                <w:iCs/>
              </w:rPr>
              <w:t>Финансовые ресурсы</w:t>
            </w:r>
          </w:p>
        </w:tc>
        <w:tc>
          <w:tcPr>
            <w:tcW w:w="2126" w:type="dxa"/>
            <w:tcBorders>
              <w:top w:val="nil"/>
              <w:left w:val="nil"/>
              <w:bottom w:val="single" w:sz="4" w:space="0" w:color="auto"/>
              <w:right w:val="single" w:sz="4" w:space="0" w:color="auto"/>
            </w:tcBorders>
            <w:vAlign w:val="center"/>
            <w:hideMark/>
          </w:tcPr>
          <w:p w14:paraId="4B1AEB73" w14:textId="77777777" w:rsidR="000A27E8" w:rsidRPr="00A07D89" w:rsidRDefault="000A27E8" w:rsidP="000A27E8">
            <w:pPr>
              <w:ind w:left="4" w:right="-78"/>
              <w:jc w:val="center"/>
              <w:rPr>
                <w:i/>
                <w:iCs/>
              </w:rPr>
            </w:pPr>
            <w:r w:rsidRPr="00A07D89">
              <w:rPr>
                <w:i/>
                <w:iCs/>
              </w:rPr>
              <w:t> </w:t>
            </w:r>
          </w:p>
        </w:tc>
        <w:tc>
          <w:tcPr>
            <w:tcW w:w="1701" w:type="dxa"/>
            <w:tcBorders>
              <w:top w:val="nil"/>
              <w:left w:val="nil"/>
              <w:bottom w:val="single" w:sz="4" w:space="0" w:color="auto"/>
              <w:right w:val="single" w:sz="4" w:space="0" w:color="auto"/>
            </w:tcBorders>
            <w:vAlign w:val="center"/>
            <w:hideMark/>
          </w:tcPr>
          <w:p w14:paraId="62C76854" w14:textId="77777777" w:rsidR="000A27E8" w:rsidRPr="00A07D89" w:rsidRDefault="000A27E8" w:rsidP="000A27E8">
            <w:pPr>
              <w:ind w:left="-123" w:right="-78"/>
              <w:jc w:val="center"/>
              <w:rPr>
                <w:i/>
                <w:iCs/>
              </w:rPr>
            </w:pPr>
            <w:r w:rsidRPr="00A07D89">
              <w:rPr>
                <w:i/>
                <w:iCs/>
              </w:rPr>
              <w:t> </w:t>
            </w:r>
          </w:p>
        </w:tc>
        <w:tc>
          <w:tcPr>
            <w:tcW w:w="1134" w:type="dxa"/>
            <w:tcBorders>
              <w:top w:val="nil"/>
              <w:left w:val="nil"/>
              <w:bottom w:val="single" w:sz="4" w:space="0" w:color="auto"/>
              <w:right w:val="single" w:sz="4" w:space="0" w:color="auto"/>
            </w:tcBorders>
            <w:vAlign w:val="center"/>
            <w:hideMark/>
          </w:tcPr>
          <w:p w14:paraId="16FA3848" w14:textId="77777777" w:rsidR="000A27E8" w:rsidRPr="00A07D89" w:rsidRDefault="000A27E8" w:rsidP="000A27E8">
            <w:pPr>
              <w:ind w:left="-123" w:right="-78"/>
              <w:jc w:val="center"/>
              <w:rPr>
                <w:i/>
                <w:iCs/>
              </w:rPr>
            </w:pPr>
            <w:r w:rsidRPr="00A07D89">
              <w:rPr>
                <w:i/>
                <w:iCs/>
              </w:rPr>
              <w:t>млн тенге</w:t>
            </w:r>
          </w:p>
        </w:tc>
        <w:tc>
          <w:tcPr>
            <w:tcW w:w="1245" w:type="dxa"/>
            <w:tcBorders>
              <w:top w:val="nil"/>
              <w:left w:val="nil"/>
              <w:bottom w:val="single" w:sz="4" w:space="0" w:color="auto"/>
              <w:right w:val="single" w:sz="4" w:space="0" w:color="auto"/>
            </w:tcBorders>
            <w:vAlign w:val="center"/>
            <w:hideMark/>
          </w:tcPr>
          <w:p w14:paraId="184DECDD" w14:textId="2C48C2F8" w:rsidR="000A27E8" w:rsidRPr="00A07D89" w:rsidRDefault="000A27E8" w:rsidP="000A27E8">
            <w:pPr>
              <w:ind w:left="-123" w:right="-78"/>
              <w:jc w:val="center"/>
              <w:rPr>
                <w:i/>
                <w:iCs/>
              </w:rPr>
            </w:pPr>
            <w:r w:rsidRPr="00A07D89">
              <w:rPr>
                <w:i/>
                <w:iCs/>
              </w:rPr>
              <w:t>2 278,3</w:t>
            </w:r>
          </w:p>
        </w:tc>
        <w:tc>
          <w:tcPr>
            <w:tcW w:w="1174" w:type="dxa"/>
            <w:tcBorders>
              <w:top w:val="nil"/>
              <w:left w:val="nil"/>
              <w:bottom w:val="single" w:sz="4" w:space="0" w:color="auto"/>
              <w:right w:val="single" w:sz="4" w:space="0" w:color="auto"/>
            </w:tcBorders>
            <w:vAlign w:val="center"/>
            <w:hideMark/>
          </w:tcPr>
          <w:p w14:paraId="00849170" w14:textId="1F315927" w:rsidR="000A27E8" w:rsidRPr="00A07D89" w:rsidRDefault="000A27E8" w:rsidP="000A27E8">
            <w:pPr>
              <w:ind w:left="-123" w:right="-78"/>
              <w:jc w:val="center"/>
              <w:rPr>
                <w:i/>
                <w:iCs/>
              </w:rPr>
            </w:pPr>
            <w:r w:rsidRPr="00A07D89">
              <w:rPr>
                <w:i/>
                <w:iCs/>
              </w:rPr>
              <w:t>2 358,0</w:t>
            </w:r>
          </w:p>
        </w:tc>
        <w:tc>
          <w:tcPr>
            <w:tcW w:w="996" w:type="dxa"/>
            <w:gridSpan w:val="2"/>
            <w:tcBorders>
              <w:top w:val="nil"/>
              <w:left w:val="nil"/>
              <w:bottom w:val="single" w:sz="4" w:space="0" w:color="auto"/>
              <w:right w:val="single" w:sz="4" w:space="0" w:color="auto"/>
            </w:tcBorders>
            <w:vAlign w:val="center"/>
            <w:hideMark/>
          </w:tcPr>
          <w:p w14:paraId="78CC1D2C" w14:textId="0473B191" w:rsidR="000A27E8" w:rsidRPr="00A07D89" w:rsidRDefault="000A27E8" w:rsidP="000A27E8">
            <w:pPr>
              <w:ind w:left="-123" w:right="-78"/>
              <w:jc w:val="center"/>
              <w:rPr>
                <w:i/>
                <w:iCs/>
              </w:rPr>
            </w:pPr>
            <w:r w:rsidRPr="00A07D89">
              <w:rPr>
                <w:i/>
                <w:iCs/>
              </w:rPr>
              <w:t>13 214,5</w:t>
            </w:r>
          </w:p>
        </w:tc>
        <w:tc>
          <w:tcPr>
            <w:tcW w:w="996" w:type="dxa"/>
            <w:gridSpan w:val="2"/>
            <w:tcBorders>
              <w:top w:val="nil"/>
              <w:left w:val="nil"/>
              <w:bottom w:val="single" w:sz="4" w:space="0" w:color="auto"/>
              <w:right w:val="single" w:sz="4" w:space="0" w:color="auto"/>
            </w:tcBorders>
            <w:vAlign w:val="center"/>
            <w:hideMark/>
          </w:tcPr>
          <w:p w14:paraId="4988169F" w14:textId="0A041D80" w:rsidR="000A27E8" w:rsidRPr="00A07D89" w:rsidRDefault="000A27E8" w:rsidP="000A27E8">
            <w:pPr>
              <w:ind w:left="-123" w:right="-78"/>
              <w:jc w:val="center"/>
              <w:rPr>
                <w:i/>
                <w:iCs/>
              </w:rPr>
            </w:pPr>
            <w:r w:rsidRPr="00A07D89">
              <w:rPr>
                <w:i/>
                <w:iCs/>
              </w:rPr>
              <w:t>118 664,6</w:t>
            </w:r>
          </w:p>
        </w:tc>
        <w:tc>
          <w:tcPr>
            <w:tcW w:w="996" w:type="dxa"/>
            <w:tcBorders>
              <w:top w:val="nil"/>
              <w:left w:val="nil"/>
              <w:bottom w:val="single" w:sz="4" w:space="0" w:color="auto"/>
              <w:right w:val="single" w:sz="4" w:space="0" w:color="auto"/>
            </w:tcBorders>
            <w:vAlign w:val="center"/>
            <w:hideMark/>
          </w:tcPr>
          <w:p w14:paraId="04D8BDE3" w14:textId="39FC1410" w:rsidR="000A27E8" w:rsidRPr="00A07D89" w:rsidRDefault="000A27E8" w:rsidP="000A27E8">
            <w:pPr>
              <w:ind w:left="-123" w:right="-78"/>
              <w:jc w:val="center"/>
              <w:rPr>
                <w:i/>
                <w:iCs/>
              </w:rPr>
            </w:pPr>
            <w:r w:rsidRPr="00A07D89">
              <w:rPr>
                <w:i/>
                <w:iCs/>
              </w:rPr>
              <w:t>13 164,6</w:t>
            </w:r>
          </w:p>
        </w:tc>
        <w:tc>
          <w:tcPr>
            <w:tcW w:w="972" w:type="dxa"/>
            <w:tcBorders>
              <w:top w:val="nil"/>
              <w:left w:val="nil"/>
              <w:bottom w:val="single" w:sz="4" w:space="0" w:color="auto"/>
              <w:right w:val="single" w:sz="4" w:space="0" w:color="auto"/>
            </w:tcBorders>
            <w:vAlign w:val="center"/>
            <w:hideMark/>
          </w:tcPr>
          <w:p w14:paraId="09F96511" w14:textId="405D737B" w:rsidR="000A27E8" w:rsidRPr="00A07D89" w:rsidRDefault="000A27E8" w:rsidP="000A27E8">
            <w:pPr>
              <w:ind w:left="-123" w:right="-78"/>
              <w:jc w:val="center"/>
              <w:rPr>
                <w:i/>
                <w:iCs/>
              </w:rPr>
            </w:pPr>
            <w:r w:rsidRPr="00A07D89">
              <w:rPr>
                <w:i/>
                <w:iCs/>
              </w:rPr>
              <w:t>0,0</w:t>
            </w:r>
          </w:p>
        </w:tc>
        <w:tc>
          <w:tcPr>
            <w:tcW w:w="936" w:type="dxa"/>
            <w:tcBorders>
              <w:top w:val="nil"/>
              <w:left w:val="nil"/>
              <w:bottom w:val="single" w:sz="4" w:space="0" w:color="auto"/>
              <w:right w:val="single" w:sz="4" w:space="0" w:color="auto"/>
            </w:tcBorders>
            <w:vAlign w:val="center"/>
            <w:hideMark/>
          </w:tcPr>
          <w:p w14:paraId="3FA6E81C" w14:textId="6B273F5F" w:rsidR="000A27E8" w:rsidRPr="00A07D89" w:rsidRDefault="000A27E8" w:rsidP="000A27E8">
            <w:pPr>
              <w:ind w:left="-123" w:right="-78"/>
              <w:jc w:val="center"/>
              <w:rPr>
                <w:i/>
                <w:iCs/>
              </w:rPr>
            </w:pPr>
            <w:r w:rsidRPr="00A07D89">
              <w:rPr>
                <w:i/>
                <w:iCs/>
              </w:rPr>
              <w:t>0,0</w:t>
            </w:r>
          </w:p>
        </w:tc>
      </w:tr>
      <w:tr w:rsidR="007B534F" w:rsidRPr="00A07D89" w14:paraId="37ECF0E0" w14:textId="77777777" w:rsidTr="00D81B91">
        <w:trPr>
          <w:gridAfter w:val="4"/>
          <w:wAfter w:w="8716" w:type="dxa"/>
          <w:trHeight w:val="1525"/>
        </w:trPr>
        <w:tc>
          <w:tcPr>
            <w:tcW w:w="456" w:type="dxa"/>
            <w:tcBorders>
              <w:top w:val="nil"/>
              <w:left w:val="single" w:sz="4" w:space="0" w:color="auto"/>
              <w:bottom w:val="single" w:sz="4" w:space="0" w:color="auto"/>
              <w:right w:val="single" w:sz="4" w:space="0" w:color="auto"/>
            </w:tcBorders>
            <w:vAlign w:val="center"/>
            <w:hideMark/>
          </w:tcPr>
          <w:p w14:paraId="43D0A376" w14:textId="77777777" w:rsidR="004170FC" w:rsidRPr="00A07D89" w:rsidRDefault="004170FC" w:rsidP="000E2C03">
            <w:pPr>
              <w:ind w:left="-108" w:right="-78"/>
              <w:jc w:val="center"/>
              <w:rPr>
                <w:b/>
                <w:bCs/>
              </w:rPr>
            </w:pPr>
            <w:r w:rsidRPr="00A07D89">
              <w:rPr>
                <w:b/>
                <w:bCs/>
              </w:rPr>
              <w:lastRenderedPageBreak/>
              <w:t> </w:t>
            </w:r>
          </w:p>
        </w:tc>
        <w:tc>
          <w:tcPr>
            <w:tcW w:w="2947" w:type="dxa"/>
            <w:tcBorders>
              <w:top w:val="nil"/>
              <w:left w:val="nil"/>
              <w:bottom w:val="single" w:sz="4" w:space="0" w:color="auto"/>
              <w:right w:val="single" w:sz="4" w:space="0" w:color="auto"/>
            </w:tcBorders>
            <w:vAlign w:val="center"/>
            <w:hideMark/>
          </w:tcPr>
          <w:p w14:paraId="361BAFC0" w14:textId="77777777" w:rsidR="004170FC" w:rsidRPr="00A07D89" w:rsidRDefault="004170FC" w:rsidP="000E2C03">
            <w:pPr>
              <w:ind w:left="4" w:right="-78"/>
            </w:pPr>
            <w:r w:rsidRPr="00A07D89">
              <w:rPr>
                <w:b/>
                <w:bCs/>
              </w:rPr>
              <w:t xml:space="preserve">КНИ - 36. </w:t>
            </w:r>
            <w:r w:rsidRPr="00A07D89">
              <w:t xml:space="preserve">Экономия поливной воды за счет внедрения </w:t>
            </w:r>
            <w:proofErr w:type="spellStart"/>
            <w:r w:rsidRPr="00A07D89">
              <w:t>водосберегающих</w:t>
            </w:r>
            <w:proofErr w:type="spellEnd"/>
            <w:r w:rsidRPr="00A07D89">
              <w:t xml:space="preserve"> технологий в орошаемом земледелии, млн м3 в год (по республике)</w:t>
            </w:r>
          </w:p>
        </w:tc>
        <w:tc>
          <w:tcPr>
            <w:tcW w:w="2126" w:type="dxa"/>
            <w:tcBorders>
              <w:top w:val="nil"/>
              <w:left w:val="nil"/>
              <w:bottom w:val="single" w:sz="4" w:space="0" w:color="auto"/>
              <w:right w:val="single" w:sz="4" w:space="0" w:color="auto"/>
            </w:tcBorders>
            <w:vAlign w:val="center"/>
            <w:hideMark/>
          </w:tcPr>
          <w:p w14:paraId="5F321B6F" w14:textId="77777777" w:rsidR="004170FC" w:rsidRPr="00A07D89" w:rsidRDefault="004170FC" w:rsidP="004A7D8C">
            <w:pPr>
              <w:ind w:left="-108" w:right="-78"/>
              <w:jc w:val="center"/>
            </w:pPr>
            <w:r w:rsidRPr="00A07D89">
              <w:t>МВРИ, МСХ, МИО</w:t>
            </w:r>
          </w:p>
        </w:tc>
        <w:tc>
          <w:tcPr>
            <w:tcW w:w="1701" w:type="dxa"/>
            <w:tcBorders>
              <w:top w:val="nil"/>
              <w:left w:val="nil"/>
              <w:bottom w:val="single" w:sz="4" w:space="0" w:color="auto"/>
              <w:right w:val="single" w:sz="4" w:space="0" w:color="auto"/>
            </w:tcBorders>
            <w:vAlign w:val="center"/>
            <w:hideMark/>
          </w:tcPr>
          <w:p w14:paraId="2053647E" w14:textId="77777777" w:rsidR="004170FC" w:rsidRPr="00A07D89" w:rsidRDefault="004170FC" w:rsidP="000E2C03">
            <w:pPr>
              <w:ind w:left="-123" w:right="-78"/>
              <w:jc w:val="center"/>
            </w:pPr>
            <w:r w:rsidRPr="00A07D89">
              <w:t>Административные данные</w:t>
            </w:r>
          </w:p>
        </w:tc>
        <w:tc>
          <w:tcPr>
            <w:tcW w:w="1134" w:type="dxa"/>
            <w:tcBorders>
              <w:top w:val="nil"/>
              <w:left w:val="nil"/>
              <w:bottom w:val="single" w:sz="4" w:space="0" w:color="auto"/>
              <w:right w:val="single" w:sz="4" w:space="0" w:color="auto"/>
            </w:tcBorders>
            <w:vAlign w:val="center"/>
            <w:hideMark/>
          </w:tcPr>
          <w:p w14:paraId="3A42F038" w14:textId="77777777" w:rsidR="004170FC" w:rsidRPr="00A07D89" w:rsidRDefault="004170FC" w:rsidP="000E2C03">
            <w:pPr>
              <w:ind w:left="-123" w:right="-78"/>
              <w:jc w:val="center"/>
            </w:pPr>
            <w:r w:rsidRPr="00A07D89">
              <w:t>млн м3/</w:t>
            </w:r>
            <w:r w:rsidRPr="00A07D89">
              <w:br/>
              <w:t>год</w:t>
            </w:r>
          </w:p>
        </w:tc>
        <w:tc>
          <w:tcPr>
            <w:tcW w:w="1245" w:type="dxa"/>
            <w:tcBorders>
              <w:top w:val="nil"/>
              <w:left w:val="nil"/>
              <w:bottom w:val="single" w:sz="4" w:space="0" w:color="auto"/>
              <w:right w:val="single" w:sz="4" w:space="0" w:color="auto"/>
            </w:tcBorders>
            <w:vAlign w:val="center"/>
            <w:hideMark/>
          </w:tcPr>
          <w:p w14:paraId="350661E5" w14:textId="77777777" w:rsidR="004170FC" w:rsidRPr="00A07D89" w:rsidRDefault="004170FC" w:rsidP="000E2C03">
            <w:pPr>
              <w:ind w:left="-123" w:right="-78"/>
              <w:jc w:val="center"/>
            </w:pPr>
            <w:r w:rsidRPr="00A07D89">
              <w:t>326</w:t>
            </w:r>
          </w:p>
        </w:tc>
        <w:tc>
          <w:tcPr>
            <w:tcW w:w="1174" w:type="dxa"/>
            <w:tcBorders>
              <w:top w:val="nil"/>
              <w:left w:val="nil"/>
              <w:bottom w:val="single" w:sz="4" w:space="0" w:color="auto"/>
              <w:right w:val="single" w:sz="4" w:space="0" w:color="auto"/>
            </w:tcBorders>
            <w:vAlign w:val="center"/>
            <w:hideMark/>
          </w:tcPr>
          <w:p w14:paraId="50E667F4" w14:textId="77777777" w:rsidR="004170FC" w:rsidRPr="00A07D89" w:rsidRDefault="004170FC" w:rsidP="000E2C03">
            <w:pPr>
              <w:ind w:left="-123" w:right="-78"/>
              <w:jc w:val="center"/>
            </w:pPr>
            <w:r w:rsidRPr="00A07D89">
              <w:t>728</w:t>
            </w:r>
          </w:p>
        </w:tc>
        <w:tc>
          <w:tcPr>
            <w:tcW w:w="996" w:type="dxa"/>
            <w:gridSpan w:val="2"/>
            <w:tcBorders>
              <w:top w:val="nil"/>
              <w:left w:val="nil"/>
              <w:bottom w:val="single" w:sz="4" w:space="0" w:color="auto"/>
              <w:right w:val="single" w:sz="4" w:space="0" w:color="auto"/>
            </w:tcBorders>
            <w:vAlign w:val="center"/>
            <w:hideMark/>
          </w:tcPr>
          <w:p w14:paraId="322EECB5" w14:textId="77777777" w:rsidR="004170FC" w:rsidRPr="00A07D89" w:rsidRDefault="004170FC" w:rsidP="000E2C03">
            <w:pPr>
              <w:ind w:left="-123" w:right="-78"/>
              <w:jc w:val="center"/>
            </w:pPr>
            <w:r w:rsidRPr="00A07D89">
              <w:t>1100</w:t>
            </w:r>
          </w:p>
        </w:tc>
        <w:tc>
          <w:tcPr>
            <w:tcW w:w="996" w:type="dxa"/>
            <w:gridSpan w:val="2"/>
            <w:tcBorders>
              <w:top w:val="nil"/>
              <w:left w:val="nil"/>
              <w:bottom w:val="single" w:sz="4" w:space="0" w:color="auto"/>
              <w:right w:val="single" w:sz="4" w:space="0" w:color="auto"/>
            </w:tcBorders>
            <w:vAlign w:val="center"/>
            <w:hideMark/>
          </w:tcPr>
          <w:p w14:paraId="4D3BB944" w14:textId="77777777" w:rsidR="004170FC" w:rsidRPr="00A07D89" w:rsidRDefault="004170FC" w:rsidP="000E2C03">
            <w:pPr>
              <w:ind w:left="-123" w:right="-78"/>
              <w:jc w:val="center"/>
            </w:pPr>
            <w:r w:rsidRPr="00A07D89">
              <w:t>1428</w:t>
            </w:r>
          </w:p>
        </w:tc>
        <w:tc>
          <w:tcPr>
            <w:tcW w:w="996" w:type="dxa"/>
            <w:tcBorders>
              <w:top w:val="nil"/>
              <w:left w:val="nil"/>
              <w:bottom w:val="single" w:sz="4" w:space="0" w:color="auto"/>
              <w:right w:val="single" w:sz="4" w:space="0" w:color="auto"/>
            </w:tcBorders>
            <w:vAlign w:val="center"/>
            <w:hideMark/>
          </w:tcPr>
          <w:p w14:paraId="073F338F" w14:textId="77777777" w:rsidR="004170FC" w:rsidRPr="00A07D89" w:rsidRDefault="004170FC" w:rsidP="000E2C03">
            <w:pPr>
              <w:ind w:left="-123" w:right="-78"/>
              <w:jc w:val="center"/>
            </w:pPr>
            <w:r w:rsidRPr="00A07D89">
              <w:t>1721</w:t>
            </w:r>
          </w:p>
        </w:tc>
        <w:tc>
          <w:tcPr>
            <w:tcW w:w="972" w:type="dxa"/>
            <w:tcBorders>
              <w:top w:val="nil"/>
              <w:left w:val="nil"/>
              <w:bottom w:val="single" w:sz="4" w:space="0" w:color="auto"/>
              <w:right w:val="single" w:sz="4" w:space="0" w:color="auto"/>
            </w:tcBorders>
            <w:vAlign w:val="center"/>
            <w:hideMark/>
          </w:tcPr>
          <w:p w14:paraId="1EA99DDD" w14:textId="77777777" w:rsidR="004170FC" w:rsidRPr="00A07D89" w:rsidRDefault="004170FC" w:rsidP="000E2C03">
            <w:pPr>
              <w:ind w:left="-123" w:right="-78"/>
              <w:jc w:val="center"/>
            </w:pPr>
            <w:r w:rsidRPr="00A07D89">
              <w:t>1975</w:t>
            </w:r>
          </w:p>
        </w:tc>
        <w:tc>
          <w:tcPr>
            <w:tcW w:w="936" w:type="dxa"/>
            <w:tcBorders>
              <w:top w:val="nil"/>
              <w:left w:val="nil"/>
              <w:bottom w:val="single" w:sz="4" w:space="0" w:color="auto"/>
              <w:right w:val="single" w:sz="4" w:space="0" w:color="auto"/>
            </w:tcBorders>
            <w:vAlign w:val="center"/>
            <w:hideMark/>
          </w:tcPr>
          <w:p w14:paraId="6C19E181" w14:textId="77777777" w:rsidR="004170FC" w:rsidRPr="00A07D89" w:rsidRDefault="004170FC" w:rsidP="000E2C03">
            <w:pPr>
              <w:ind w:left="-123" w:right="-78"/>
              <w:jc w:val="center"/>
            </w:pPr>
            <w:r w:rsidRPr="00A07D89">
              <w:t> </w:t>
            </w:r>
          </w:p>
        </w:tc>
      </w:tr>
      <w:tr w:rsidR="007B534F" w:rsidRPr="00A07D89" w14:paraId="41240BA8"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noWrap/>
            <w:vAlign w:val="center"/>
            <w:hideMark/>
          </w:tcPr>
          <w:p w14:paraId="17E18124" w14:textId="349AA87C" w:rsidR="004170FC" w:rsidRPr="00A07D89" w:rsidRDefault="00CE4EA6" w:rsidP="000E2C03">
            <w:pPr>
              <w:ind w:left="-123" w:right="-78"/>
              <w:jc w:val="center"/>
              <w:rPr>
                <w:b/>
                <w:bCs/>
              </w:rPr>
            </w:pPr>
            <w:r w:rsidRPr="00A07D89">
              <w:rPr>
                <w:b/>
                <w:bCs/>
              </w:rPr>
              <w:t>Задача</w:t>
            </w:r>
            <w:r w:rsidR="004170FC" w:rsidRPr="00A07D89">
              <w:rPr>
                <w:b/>
                <w:bCs/>
              </w:rPr>
              <w:t xml:space="preserve">: Внедрение </w:t>
            </w:r>
            <w:proofErr w:type="spellStart"/>
            <w:r w:rsidR="004170FC" w:rsidRPr="00A07D89">
              <w:rPr>
                <w:b/>
                <w:bCs/>
              </w:rPr>
              <w:t>водосберегающих</w:t>
            </w:r>
            <w:proofErr w:type="spellEnd"/>
            <w:r w:rsidR="004170FC" w:rsidRPr="00A07D89">
              <w:rPr>
                <w:b/>
                <w:bCs/>
              </w:rPr>
              <w:t xml:space="preserve"> технологий на орошаемых землях</w:t>
            </w:r>
          </w:p>
        </w:tc>
      </w:tr>
      <w:tr w:rsidR="0074637F" w:rsidRPr="00A07D89" w14:paraId="50ED9D75" w14:textId="77777777" w:rsidTr="000A27E8">
        <w:trPr>
          <w:gridAfter w:val="4"/>
          <w:wAfter w:w="8716" w:type="dxa"/>
          <w:trHeight w:val="442"/>
        </w:trPr>
        <w:tc>
          <w:tcPr>
            <w:tcW w:w="456" w:type="dxa"/>
            <w:tcBorders>
              <w:top w:val="nil"/>
              <w:left w:val="single" w:sz="4" w:space="0" w:color="auto"/>
              <w:bottom w:val="single" w:sz="4" w:space="0" w:color="auto"/>
              <w:right w:val="single" w:sz="4" w:space="0" w:color="auto"/>
            </w:tcBorders>
            <w:vAlign w:val="center"/>
            <w:hideMark/>
          </w:tcPr>
          <w:p w14:paraId="0A6D03C6" w14:textId="77777777" w:rsidR="0074637F" w:rsidRPr="00A07D89" w:rsidRDefault="0074637F" w:rsidP="0074637F">
            <w:pPr>
              <w:ind w:left="-108" w:right="-78"/>
              <w:jc w:val="center"/>
              <w:rPr>
                <w:i/>
                <w:iCs/>
              </w:rPr>
            </w:pPr>
            <w:r w:rsidRPr="00A07D89">
              <w:rPr>
                <w:i/>
                <w:iCs/>
              </w:rPr>
              <w:t> </w:t>
            </w:r>
          </w:p>
        </w:tc>
        <w:tc>
          <w:tcPr>
            <w:tcW w:w="2947" w:type="dxa"/>
            <w:tcBorders>
              <w:top w:val="nil"/>
              <w:left w:val="nil"/>
              <w:bottom w:val="single" w:sz="4" w:space="0" w:color="auto"/>
              <w:right w:val="single" w:sz="4" w:space="0" w:color="auto"/>
            </w:tcBorders>
            <w:vAlign w:val="center"/>
            <w:hideMark/>
          </w:tcPr>
          <w:p w14:paraId="13368147" w14:textId="77777777" w:rsidR="0074637F" w:rsidRPr="00A07D89" w:rsidRDefault="0074637F" w:rsidP="0074637F">
            <w:pPr>
              <w:ind w:left="4" w:right="-78"/>
              <w:rPr>
                <w:i/>
                <w:iCs/>
              </w:rPr>
            </w:pPr>
            <w:r w:rsidRPr="00A07D89">
              <w:rPr>
                <w:i/>
                <w:iCs/>
              </w:rPr>
              <w:t>Финансовые ресурсы</w:t>
            </w:r>
          </w:p>
        </w:tc>
        <w:tc>
          <w:tcPr>
            <w:tcW w:w="2126" w:type="dxa"/>
            <w:tcBorders>
              <w:top w:val="nil"/>
              <w:left w:val="nil"/>
              <w:bottom w:val="single" w:sz="4" w:space="0" w:color="auto"/>
              <w:right w:val="single" w:sz="4" w:space="0" w:color="auto"/>
            </w:tcBorders>
            <w:vAlign w:val="center"/>
            <w:hideMark/>
          </w:tcPr>
          <w:p w14:paraId="2D0A29B2" w14:textId="77777777" w:rsidR="0074637F" w:rsidRPr="00A07D89" w:rsidRDefault="0074637F" w:rsidP="0074637F">
            <w:pPr>
              <w:ind w:left="4" w:right="-78"/>
              <w:jc w:val="center"/>
              <w:rPr>
                <w:i/>
                <w:iCs/>
              </w:rPr>
            </w:pPr>
            <w:r w:rsidRPr="00A07D89">
              <w:rPr>
                <w:i/>
                <w:iCs/>
              </w:rPr>
              <w:t> </w:t>
            </w:r>
          </w:p>
        </w:tc>
        <w:tc>
          <w:tcPr>
            <w:tcW w:w="1701" w:type="dxa"/>
            <w:tcBorders>
              <w:top w:val="nil"/>
              <w:left w:val="nil"/>
              <w:bottom w:val="single" w:sz="4" w:space="0" w:color="auto"/>
              <w:right w:val="single" w:sz="4" w:space="0" w:color="auto"/>
            </w:tcBorders>
            <w:vAlign w:val="center"/>
            <w:hideMark/>
          </w:tcPr>
          <w:p w14:paraId="79EE62FF" w14:textId="77777777" w:rsidR="0074637F" w:rsidRPr="00A07D89" w:rsidRDefault="0074637F" w:rsidP="0074637F">
            <w:pPr>
              <w:ind w:left="-123" w:right="-78"/>
              <w:jc w:val="center"/>
              <w:rPr>
                <w:i/>
                <w:iCs/>
              </w:rPr>
            </w:pPr>
            <w:r w:rsidRPr="00A07D89">
              <w:rPr>
                <w:i/>
                <w:iCs/>
              </w:rPr>
              <w:t> </w:t>
            </w:r>
          </w:p>
        </w:tc>
        <w:tc>
          <w:tcPr>
            <w:tcW w:w="1134" w:type="dxa"/>
            <w:tcBorders>
              <w:top w:val="nil"/>
              <w:left w:val="nil"/>
              <w:bottom w:val="single" w:sz="4" w:space="0" w:color="auto"/>
              <w:right w:val="single" w:sz="4" w:space="0" w:color="auto"/>
            </w:tcBorders>
            <w:vAlign w:val="center"/>
            <w:hideMark/>
          </w:tcPr>
          <w:p w14:paraId="4958C437" w14:textId="77777777" w:rsidR="0074637F" w:rsidRPr="00A07D89" w:rsidRDefault="0074637F" w:rsidP="0074637F">
            <w:pPr>
              <w:ind w:left="-123" w:right="-78"/>
              <w:jc w:val="center"/>
              <w:rPr>
                <w:i/>
                <w:iCs/>
              </w:rPr>
            </w:pPr>
            <w:r w:rsidRPr="00A07D89">
              <w:rPr>
                <w:i/>
                <w:iCs/>
              </w:rPr>
              <w:t>млн тенге</w:t>
            </w:r>
          </w:p>
        </w:tc>
        <w:tc>
          <w:tcPr>
            <w:tcW w:w="1245" w:type="dxa"/>
            <w:tcBorders>
              <w:top w:val="nil"/>
              <w:left w:val="nil"/>
              <w:bottom w:val="single" w:sz="4" w:space="0" w:color="auto"/>
              <w:right w:val="single" w:sz="4" w:space="0" w:color="auto"/>
            </w:tcBorders>
            <w:vAlign w:val="center"/>
            <w:hideMark/>
          </w:tcPr>
          <w:p w14:paraId="6D6C3FAE" w14:textId="60FAAE47" w:rsidR="0074637F" w:rsidRPr="00A07D89" w:rsidRDefault="0074637F" w:rsidP="0074637F">
            <w:pPr>
              <w:ind w:left="-123" w:right="-78"/>
              <w:jc w:val="center"/>
              <w:rPr>
                <w:i/>
                <w:iCs/>
              </w:rPr>
            </w:pPr>
            <w:r w:rsidRPr="00A07D89">
              <w:rPr>
                <w:i/>
                <w:iCs/>
              </w:rPr>
              <w:t>0,0</w:t>
            </w:r>
          </w:p>
        </w:tc>
        <w:tc>
          <w:tcPr>
            <w:tcW w:w="1174" w:type="dxa"/>
            <w:tcBorders>
              <w:top w:val="nil"/>
              <w:left w:val="nil"/>
              <w:bottom w:val="single" w:sz="4" w:space="0" w:color="auto"/>
              <w:right w:val="single" w:sz="4" w:space="0" w:color="auto"/>
            </w:tcBorders>
            <w:vAlign w:val="center"/>
            <w:hideMark/>
          </w:tcPr>
          <w:p w14:paraId="6CD3DDE9" w14:textId="795BB5D2" w:rsidR="0074637F" w:rsidRPr="00A07D89" w:rsidRDefault="0074637F" w:rsidP="0074637F">
            <w:pPr>
              <w:ind w:left="-123" w:right="-78"/>
              <w:jc w:val="center"/>
              <w:rPr>
                <w:i/>
                <w:iCs/>
              </w:rPr>
            </w:pPr>
            <w:r w:rsidRPr="00A07D89">
              <w:rPr>
                <w:i/>
                <w:iCs/>
              </w:rPr>
              <w:t>0,0</w:t>
            </w:r>
          </w:p>
        </w:tc>
        <w:tc>
          <w:tcPr>
            <w:tcW w:w="996" w:type="dxa"/>
            <w:gridSpan w:val="2"/>
            <w:tcBorders>
              <w:top w:val="nil"/>
              <w:left w:val="nil"/>
              <w:bottom w:val="single" w:sz="4" w:space="0" w:color="auto"/>
              <w:right w:val="single" w:sz="4" w:space="0" w:color="auto"/>
            </w:tcBorders>
            <w:vAlign w:val="center"/>
          </w:tcPr>
          <w:p w14:paraId="16F51C79" w14:textId="4E5B36DE" w:rsidR="0074637F" w:rsidRPr="00A07D89" w:rsidRDefault="0074637F" w:rsidP="0074637F">
            <w:pPr>
              <w:ind w:left="-123" w:right="-78"/>
              <w:jc w:val="center"/>
              <w:rPr>
                <w:i/>
                <w:iCs/>
              </w:rPr>
            </w:pPr>
            <w:r w:rsidRPr="00A07D89">
              <w:rPr>
                <w:i/>
                <w:iCs/>
              </w:rPr>
              <w:t>1 800,0</w:t>
            </w:r>
          </w:p>
        </w:tc>
        <w:tc>
          <w:tcPr>
            <w:tcW w:w="996" w:type="dxa"/>
            <w:gridSpan w:val="2"/>
            <w:tcBorders>
              <w:top w:val="nil"/>
              <w:left w:val="nil"/>
              <w:bottom w:val="single" w:sz="4" w:space="0" w:color="auto"/>
              <w:right w:val="single" w:sz="4" w:space="0" w:color="auto"/>
            </w:tcBorders>
            <w:vAlign w:val="center"/>
          </w:tcPr>
          <w:p w14:paraId="545205ED" w14:textId="1C54CCF9" w:rsidR="0074637F" w:rsidRPr="00A07D89" w:rsidRDefault="0074637F" w:rsidP="0074637F">
            <w:pPr>
              <w:ind w:left="-123" w:right="-78"/>
              <w:jc w:val="center"/>
              <w:rPr>
                <w:i/>
                <w:iCs/>
              </w:rPr>
            </w:pPr>
            <w:r w:rsidRPr="00A07D89">
              <w:rPr>
                <w:i/>
                <w:iCs/>
              </w:rPr>
              <w:t>10 981,9</w:t>
            </w:r>
          </w:p>
        </w:tc>
        <w:tc>
          <w:tcPr>
            <w:tcW w:w="996" w:type="dxa"/>
            <w:tcBorders>
              <w:top w:val="nil"/>
              <w:left w:val="nil"/>
              <w:bottom w:val="single" w:sz="4" w:space="0" w:color="auto"/>
              <w:right w:val="single" w:sz="4" w:space="0" w:color="auto"/>
            </w:tcBorders>
            <w:vAlign w:val="center"/>
          </w:tcPr>
          <w:p w14:paraId="69BA493C" w14:textId="7C483CA0" w:rsidR="0074637F" w:rsidRPr="00A07D89" w:rsidRDefault="0074637F" w:rsidP="0074637F">
            <w:pPr>
              <w:ind w:left="-123" w:right="-78"/>
              <w:jc w:val="center"/>
              <w:rPr>
                <w:i/>
                <w:iCs/>
              </w:rPr>
            </w:pPr>
            <w:r w:rsidRPr="00A07D89">
              <w:rPr>
                <w:i/>
                <w:iCs/>
              </w:rPr>
              <w:t>8 531,7</w:t>
            </w:r>
          </w:p>
        </w:tc>
        <w:tc>
          <w:tcPr>
            <w:tcW w:w="972" w:type="dxa"/>
            <w:tcBorders>
              <w:top w:val="nil"/>
              <w:left w:val="nil"/>
              <w:bottom w:val="single" w:sz="4" w:space="0" w:color="auto"/>
              <w:right w:val="single" w:sz="4" w:space="0" w:color="auto"/>
            </w:tcBorders>
            <w:vAlign w:val="center"/>
          </w:tcPr>
          <w:p w14:paraId="2A987178" w14:textId="7A4AD3F6" w:rsidR="0074637F" w:rsidRPr="00A07D89" w:rsidRDefault="0074637F" w:rsidP="0074637F">
            <w:pPr>
              <w:ind w:left="-123" w:right="-78"/>
              <w:jc w:val="center"/>
              <w:rPr>
                <w:i/>
                <w:iCs/>
              </w:rPr>
            </w:pPr>
            <w:r w:rsidRPr="00A07D89">
              <w:rPr>
                <w:i/>
                <w:iCs/>
              </w:rPr>
              <w:t>5 104,1</w:t>
            </w:r>
          </w:p>
        </w:tc>
        <w:tc>
          <w:tcPr>
            <w:tcW w:w="936" w:type="dxa"/>
            <w:tcBorders>
              <w:top w:val="nil"/>
              <w:left w:val="nil"/>
              <w:bottom w:val="single" w:sz="4" w:space="0" w:color="auto"/>
              <w:right w:val="single" w:sz="4" w:space="0" w:color="auto"/>
            </w:tcBorders>
            <w:vAlign w:val="center"/>
          </w:tcPr>
          <w:p w14:paraId="3545C6EF" w14:textId="23B27EBA" w:rsidR="0074637F" w:rsidRPr="00A07D89" w:rsidRDefault="0074637F" w:rsidP="0074637F">
            <w:pPr>
              <w:ind w:left="-123" w:right="-78"/>
              <w:jc w:val="center"/>
              <w:rPr>
                <w:i/>
                <w:iCs/>
              </w:rPr>
            </w:pPr>
            <w:r w:rsidRPr="00A07D89">
              <w:rPr>
                <w:i/>
                <w:iCs/>
              </w:rPr>
              <w:t>600,0</w:t>
            </w:r>
          </w:p>
        </w:tc>
      </w:tr>
      <w:tr w:rsidR="007B534F" w:rsidRPr="00A07D89" w14:paraId="1487655B"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noWrap/>
            <w:vAlign w:val="center"/>
            <w:hideMark/>
          </w:tcPr>
          <w:p w14:paraId="46BE7B27" w14:textId="77777777" w:rsidR="004170FC" w:rsidRPr="00A07D89" w:rsidRDefault="004170FC" w:rsidP="000E2C03">
            <w:pPr>
              <w:ind w:left="-123" w:right="-78"/>
              <w:jc w:val="center"/>
            </w:pPr>
            <w:r w:rsidRPr="00A07D89">
              <w:t> </w:t>
            </w:r>
            <w:r w:rsidRPr="00A07D89">
              <w:rPr>
                <w:b/>
                <w:bCs/>
              </w:rPr>
              <w:t>Направление 3. Высокое качество жизни</w:t>
            </w:r>
            <w:r w:rsidRPr="00A07D89">
              <w:t> </w:t>
            </w:r>
          </w:p>
        </w:tc>
      </w:tr>
      <w:tr w:rsidR="007B534F" w:rsidRPr="00A07D89" w14:paraId="3103C59C" w14:textId="77777777" w:rsidTr="00D81B91">
        <w:trPr>
          <w:gridAfter w:val="4"/>
          <w:wAfter w:w="8716" w:type="dxa"/>
          <w:trHeight w:val="1560"/>
        </w:trPr>
        <w:tc>
          <w:tcPr>
            <w:tcW w:w="456" w:type="dxa"/>
            <w:tcBorders>
              <w:top w:val="nil"/>
              <w:left w:val="single" w:sz="4" w:space="0" w:color="auto"/>
              <w:bottom w:val="single" w:sz="4" w:space="0" w:color="auto"/>
              <w:right w:val="single" w:sz="4" w:space="0" w:color="auto"/>
            </w:tcBorders>
            <w:vAlign w:val="center"/>
            <w:hideMark/>
          </w:tcPr>
          <w:p w14:paraId="294813E6" w14:textId="77777777" w:rsidR="004170FC" w:rsidRPr="00A07D89" w:rsidRDefault="004170FC" w:rsidP="000E2C03">
            <w:pPr>
              <w:ind w:left="-108" w:right="-78"/>
              <w:jc w:val="center"/>
              <w:rPr>
                <w:b/>
                <w:bCs/>
              </w:rPr>
            </w:pPr>
            <w:r w:rsidRPr="00A07D89">
              <w:rPr>
                <w:b/>
                <w:bCs/>
              </w:rPr>
              <w:t> </w:t>
            </w:r>
          </w:p>
        </w:tc>
        <w:tc>
          <w:tcPr>
            <w:tcW w:w="2947" w:type="dxa"/>
            <w:tcBorders>
              <w:top w:val="nil"/>
              <w:left w:val="nil"/>
              <w:bottom w:val="single" w:sz="4" w:space="0" w:color="auto"/>
              <w:right w:val="single" w:sz="4" w:space="0" w:color="auto"/>
            </w:tcBorders>
            <w:vAlign w:val="center"/>
            <w:hideMark/>
          </w:tcPr>
          <w:p w14:paraId="4D302F1A" w14:textId="77777777" w:rsidR="004170FC" w:rsidRPr="00A07D89" w:rsidRDefault="004170FC" w:rsidP="000E2C03">
            <w:pPr>
              <w:ind w:left="4" w:right="-78"/>
              <w:rPr>
                <w:b/>
                <w:bCs/>
              </w:rPr>
            </w:pPr>
            <w:r w:rsidRPr="00A07D89">
              <w:rPr>
                <w:b/>
                <w:bCs/>
              </w:rPr>
              <w:t xml:space="preserve">КНИ - 6. </w:t>
            </w:r>
            <w:r w:rsidRPr="00A07D89">
              <w:t xml:space="preserve">Ожидаемая продолжительность </w:t>
            </w:r>
            <w:r w:rsidRPr="00A07D89">
              <w:br/>
              <w:t>жизни населения при рождении, годы (по республике)</w:t>
            </w:r>
          </w:p>
        </w:tc>
        <w:tc>
          <w:tcPr>
            <w:tcW w:w="2126" w:type="dxa"/>
            <w:tcBorders>
              <w:top w:val="nil"/>
              <w:left w:val="nil"/>
              <w:bottom w:val="single" w:sz="4" w:space="0" w:color="auto"/>
              <w:right w:val="single" w:sz="4" w:space="0" w:color="auto"/>
            </w:tcBorders>
            <w:vAlign w:val="center"/>
            <w:hideMark/>
          </w:tcPr>
          <w:p w14:paraId="4C8BDC66" w14:textId="77777777" w:rsidR="004170FC" w:rsidRPr="00A07D89" w:rsidRDefault="004170FC" w:rsidP="004A7D8C">
            <w:pPr>
              <w:ind w:left="-108" w:right="-78"/>
              <w:jc w:val="center"/>
            </w:pPr>
            <w:r w:rsidRPr="00A07D89">
              <w:t>МЗ, МТСЗН, МВД, МТС, МП, МЭПР, МВРИ, МКИ, МИИЦР, МНВО, МТ, МИО</w:t>
            </w:r>
          </w:p>
        </w:tc>
        <w:tc>
          <w:tcPr>
            <w:tcW w:w="1701" w:type="dxa"/>
            <w:tcBorders>
              <w:top w:val="nil"/>
              <w:left w:val="nil"/>
              <w:bottom w:val="single" w:sz="4" w:space="0" w:color="auto"/>
              <w:right w:val="single" w:sz="4" w:space="0" w:color="auto"/>
            </w:tcBorders>
            <w:vAlign w:val="center"/>
            <w:hideMark/>
          </w:tcPr>
          <w:p w14:paraId="2C931ABC" w14:textId="77777777" w:rsidR="004170FC" w:rsidRPr="00A07D89" w:rsidRDefault="004170FC" w:rsidP="000E2C03">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2275646F" w14:textId="77777777" w:rsidR="004170FC" w:rsidRPr="00A07D89" w:rsidRDefault="004170FC" w:rsidP="000E2C03">
            <w:pPr>
              <w:ind w:left="-123" w:right="-78"/>
              <w:jc w:val="center"/>
            </w:pPr>
            <w:r w:rsidRPr="00A07D89">
              <w:t>число лет</w:t>
            </w:r>
          </w:p>
        </w:tc>
        <w:tc>
          <w:tcPr>
            <w:tcW w:w="1245" w:type="dxa"/>
            <w:tcBorders>
              <w:top w:val="nil"/>
              <w:left w:val="nil"/>
              <w:bottom w:val="single" w:sz="4" w:space="0" w:color="auto"/>
              <w:right w:val="single" w:sz="4" w:space="0" w:color="auto"/>
            </w:tcBorders>
            <w:vAlign w:val="center"/>
            <w:hideMark/>
          </w:tcPr>
          <w:p w14:paraId="0C9AAA67" w14:textId="77777777" w:rsidR="004170FC" w:rsidRPr="00A07D89" w:rsidRDefault="004170FC" w:rsidP="000E2C03">
            <w:pPr>
              <w:ind w:left="-123" w:right="-78"/>
              <w:jc w:val="center"/>
            </w:pPr>
            <w:r w:rsidRPr="00A07D89">
              <w:t>75,5</w:t>
            </w:r>
          </w:p>
        </w:tc>
        <w:tc>
          <w:tcPr>
            <w:tcW w:w="1174" w:type="dxa"/>
            <w:tcBorders>
              <w:top w:val="nil"/>
              <w:left w:val="nil"/>
              <w:bottom w:val="single" w:sz="4" w:space="0" w:color="auto"/>
              <w:right w:val="single" w:sz="4" w:space="0" w:color="auto"/>
            </w:tcBorders>
            <w:vAlign w:val="center"/>
            <w:hideMark/>
          </w:tcPr>
          <w:p w14:paraId="2487EE1D" w14:textId="77777777" w:rsidR="004170FC" w:rsidRPr="00A07D89" w:rsidRDefault="004170FC" w:rsidP="000E2C03">
            <w:pPr>
              <w:ind w:left="-123" w:right="-78"/>
              <w:jc w:val="center"/>
            </w:pPr>
            <w:r w:rsidRPr="00A07D89">
              <w:t>75,8</w:t>
            </w:r>
          </w:p>
        </w:tc>
        <w:tc>
          <w:tcPr>
            <w:tcW w:w="996" w:type="dxa"/>
            <w:gridSpan w:val="2"/>
            <w:tcBorders>
              <w:top w:val="nil"/>
              <w:left w:val="nil"/>
              <w:bottom w:val="single" w:sz="4" w:space="0" w:color="auto"/>
              <w:right w:val="single" w:sz="4" w:space="0" w:color="auto"/>
            </w:tcBorders>
            <w:vAlign w:val="center"/>
            <w:hideMark/>
          </w:tcPr>
          <w:p w14:paraId="0DC686F6" w14:textId="77777777" w:rsidR="004170FC" w:rsidRPr="00A07D89" w:rsidRDefault="004170FC" w:rsidP="000E2C03">
            <w:pPr>
              <w:ind w:left="-123" w:right="-78"/>
              <w:jc w:val="center"/>
            </w:pPr>
            <w:r w:rsidRPr="00A07D89">
              <w:t>76,1</w:t>
            </w:r>
          </w:p>
        </w:tc>
        <w:tc>
          <w:tcPr>
            <w:tcW w:w="996" w:type="dxa"/>
            <w:gridSpan w:val="2"/>
            <w:tcBorders>
              <w:top w:val="nil"/>
              <w:left w:val="nil"/>
              <w:bottom w:val="single" w:sz="4" w:space="0" w:color="auto"/>
              <w:right w:val="single" w:sz="4" w:space="0" w:color="auto"/>
            </w:tcBorders>
            <w:vAlign w:val="center"/>
            <w:hideMark/>
          </w:tcPr>
          <w:p w14:paraId="1434363B" w14:textId="77777777" w:rsidR="004170FC" w:rsidRPr="00A07D89" w:rsidRDefault="004170FC" w:rsidP="000E2C03">
            <w:pPr>
              <w:ind w:left="-123" w:right="-78"/>
              <w:jc w:val="center"/>
            </w:pPr>
            <w:r w:rsidRPr="00A07D89">
              <w:t>76,44</w:t>
            </w:r>
          </w:p>
        </w:tc>
        <w:tc>
          <w:tcPr>
            <w:tcW w:w="996" w:type="dxa"/>
            <w:tcBorders>
              <w:top w:val="nil"/>
              <w:left w:val="nil"/>
              <w:bottom w:val="single" w:sz="4" w:space="0" w:color="auto"/>
              <w:right w:val="single" w:sz="4" w:space="0" w:color="auto"/>
            </w:tcBorders>
            <w:vAlign w:val="center"/>
            <w:hideMark/>
          </w:tcPr>
          <w:p w14:paraId="32112504" w14:textId="77777777" w:rsidR="004170FC" w:rsidRPr="00A07D89" w:rsidRDefault="004170FC" w:rsidP="000E2C03">
            <w:pPr>
              <w:ind w:left="-123" w:right="-78"/>
              <w:jc w:val="center"/>
            </w:pPr>
            <w:r w:rsidRPr="00A07D89">
              <w:t>76,7</w:t>
            </w:r>
          </w:p>
        </w:tc>
        <w:tc>
          <w:tcPr>
            <w:tcW w:w="972" w:type="dxa"/>
            <w:tcBorders>
              <w:top w:val="nil"/>
              <w:left w:val="nil"/>
              <w:bottom w:val="single" w:sz="4" w:space="0" w:color="auto"/>
              <w:right w:val="single" w:sz="4" w:space="0" w:color="auto"/>
            </w:tcBorders>
            <w:vAlign w:val="center"/>
            <w:hideMark/>
          </w:tcPr>
          <w:p w14:paraId="56C5CB0A" w14:textId="77777777" w:rsidR="004170FC" w:rsidRPr="00A07D89" w:rsidRDefault="004170FC" w:rsidP="000E2C03">
            <w:pPr>
              <w:ind w:left="-123" w:right="-78"/>
              <w:jc w:val="center"/>
            </w:pPr>
            <w:r w:rsidRPr="00A07D89">
              <w:t>77</w:t>
            </w:r>
          </w:p>
        </w:tc>
        <w:tc>
          <w:tcPr>
            <w:tcW w:w="936" w:type="dxa"/>
            <w:tcBorders>
              <w:top w:val="nil"/>
              <w:left w:val="nil"/>
              <w:bottom w:val="single" w:sz="4" w:space="0" w:color="auto"/>
              <w:right w:val="single" w:sz="4" w:space="0" w:color="auto"/>
            </w:tcBorders>
            <w:vAlign w:val="center"/>
            <w:hideMark/>
          </w:tcPr>
          <w:p w14:paraId="7D0B2E7F" w14:textId="77777777" w:rsidR="004170FC" w:rsidRPr="00A07D89" w:rsidRDefault="004170FC" w:rsidP="000E2C03">
            <w:pPr>
              <w:ind w:left="-123" w:right="-78"/>
              <w:jc w:val="center"/>
            </w:pPr>
            <w:r w:rsidRPr="00A07D89">
              <w:t>77</w:t>
            </w:r>
          </w:p>
        </w:tc>
      </w:tr>
      <w:tr w:rsidR="007B534F" w:rsidRPr="00A07D89" w14:paraId="1BEEEE2E" w14:textId="77777777" w:rsidTr="00D81B91">
        <w:trPr>
          <w:gridAfter w:val="4"/>
          <w:wAfter w:w="8716" w:type="dxa"/>
          <w:trHeight w:val="1534"/>
        </w:trPr>
        <w:tc>
          <w:tcPr>
            <w:tcW w:w="456" w:type="dxa"/>
            <w:tcBorders>
              <w:top w:val="nil"/>
              <w:left w:val="single" w:sz="4" w:space="0" w:color="auto"/>
              <w:bottom w:val="single" w:sz="4" w:space="0" w:color="auto"/>
              <w:right w:val="single" w:sz="4" w:space="0" w:color="auto"/>
            </w:tcBorders>
            <w:vAlign w:val="center"/>
            <w:hideMark/>
          </w:tcPr>
          <w:p w14:paraId="78C0B4BB" w14:textId="3A16C541" w:rsidR="004170FC" w:rsidRPr="00A07D89" w:rsidRDefault="009B3A33" w:rsidP="009126AE">
            <w:pPr>
              <w:ind w:left="-108" w:right="-78"/>
              <w:jc w:val="center"/>
              <w:rPr>
                <w:b/>
                <w:bCs/>
              </w:rPr>
            </w:pPr>
            <w:r w:rsidRPr="00A07D89">
              <w:rPr>
                <w:b/>
                <w:bCs/>
              </w:rPr>
              <w:t>8</w:t>
            </w:r>
          </w:p>
        </w:tc>
        <w:tc>
          <w:tcPr>
            <w:tcW w:w="2947" w:type="dxa"/>
            <w:tcBorders>
              <w:top w:val="nil"/>
              <w:left w:val="nil"/>
              <w:bottom w:val="single" w:sz="4" w:space="0" w:color="auto"/>
              <w:right w:val="single" w:sz="4" w:space="0" w:color="auto"/>
            </w:tcBorders>
            <w:vAlign w:val="center"/>
            <w:hideMark/>
          </w:tcPr>
          <w:p w14:paraId="13E25994" w14:textId="77777777" w:rsidR="004170FC" w:rsidRPr="00A07D89" w:rsidRDefault="004170FC" w:rsidP="000E2C03">
            <w:pPr>
              <w:ind w:left="4" w:right="-78"/>
              <w:rPr>
                <w:b/>
                <w:bCs/>
              </w:rPr>
            </w:pPr>
            <w:r w:rsidRPr="00A07D89">
              <w:rPr>
                <w:b/>
                <w:bCs/>
              </w:rPr>
              <w:t>по области (*соответствует Концепции РЗ РК)</w:t>
            </w:r>
          </w:p>
        </w:tc>
        <w:tc>
          <w:tcPr>
            <w:tcW w:w="2126" w:type="dxa"/>
            <w:tcBorders>
              <w:top w:val="nil"/>
              <w:left w:val="nil"/>
              <w:bottom w:val="single" w:sz="4" w:space="0" w:color="auto"/>
              <w:right w:val="single" w:sz="4" w:space="0" w:color="auto"/>
            </w:tcBorders>
            <w:vAlign w:val="center"/>
            <w:hideMark/>
          </w:tcPr>
          <w:p w14:paraId="6D934F1D" w14:textId="4C8FA922" w:rsidR="004170FC" w:rsidRPr="00A07D89" w:rsidRDefault="004170FC" w:rsidP="004A7D8C">
            <w:pPr>
              <w:ind w:left="-108" w:right="-78"/>
              <w:jc w:val="center"/>
            </w:pPr>
            <w:r w:rsidRPr="00A07D89">
              <w:t>Заместите</w:t>
            </w:r>
            <w:r w:rsidR="0073725A" w:rsidRPr="00A07D89">
              <w:t xml:space="preserve">ль </w:t>
            </w:r>
            <w:proofErr w:type="spellStart"/>
            <w:r w:rsidR="0073725A" w:rsidRPr="00A07D89">
              <w:t>акима</w:t>
            </w:r>
            <w:proofErr w:type="spellEnd"/>
            <w:r w:rsidR="0073725A" w:rsidRPr="00A07D89">
              <w:t xml:space="preserve"> области </w:t>
            </w:r>
            <w:proofErr w:type="spellStart"/>
            <w:r w:rsidR="0073725A" w:rsidRPr="00A07D89">
              <w:t>Дузелбаев</w:t>
            </w:r>
            <w:proofErr w:type="spellEnd"/>
            <w:r w:rsidR="0073725A" w:rsidRPr="00A07D89">
              <w:t xml:space="preserve"> К.М.</w:t>
            </w:r>
            <w:r w:rsidRPr="00A07D89">
              <w:t xml:space="preserve">,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474F0F42" w14:textId="77777777" w:rsidR="004170FC" w:rsidRPr="00A07D89" w:rsidRDefault="004170FC" w:rsidP="000E2C03">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3F093D67" w14:textId="77777777" w:rsidR="004170FC" w:rsidRPr="00A07D89" w:rsidRDefault="004170FC" w:rsidP="000E2C03">
            <w:pPr>
              <w:ind w:left="-123" w:right="-78"/>
              <w:jc w:val="center"/>
            </w:pPr>
            <w:r w:rsidRPr="00A07D89">
              <w:t>число лет</w:t>
            </w:r>
          </w:p>
        </w:tc>
        <w:tc>
          <w:tcPr>
            <w:tcW w:w="1245" w:type="dxa"/>
            <w:tcBorders>
              <w:top w:val="nil"/>
              <w:left w:val="nil"/>
              <w:bottom w:val="single" w:sz="4" w:space="0" w:color="auto"/>
              <w:right w:val="single" w:sz="4" w:space="0" w:color="auto"/>
            </w:tcBorders>
            <w:vAlign w:val="center"/>
            <w:hideMark/>
          </w:tcPr>
          <w:p w14:paraId="60857DDF" w14:textId="77777777" w:rsidR="004170FC" w:rsidRPr="00A07D89" w:rsidRDefault="004170FC" w:rsidP="000E2C03">
            <w:pPr>
              <w:ind w:left="-123" w:right="-78"/>
              <w:jc w:val="center"/>
            </w:pPr>
            <w:r w:rsidRPr="00A07D89">
              <w:t>73,4</w:t>
            </w:r>
          </w:p>
        </w:tc>
        <w:tc>
          <w:tcPr>
            <w:tcW w:w="1174" w:type="dxa"/>
            <w:tcBorders>
              <w:top w:val="nil"/>
              <w:left w:val="nil"/>
              <w:bottom w:val="single" w:sz="4" w:space="0" w:color="auto"/>
              <w:right w:val="single" w:sz="4" w:space="0" w:color="auto"/>
            </w:tcBorders>
            <w:vAlign w:val="center"/>
            <w:hideMark/>
          </w:tcPr>
          <w:p w14:paraId="7C3AAB99" w14:textId="77777777" w:rsidR="004170FC" w:rsidRPr="00A07D89" w:rsidRDefault="004170FC" w:rsidP="000E2C03">
            <w:pPr>
              <w:ind w:left="-123" w:right="-78"/>
              <w:jc w:val="center"/>
            </w:pPr>
            <w:r w:rsidRPr="00A07D89">
              <w:t>73,7</w:t>
            </w:r>
          </w:p>
        </w:tc>
        <w:tc>
          <w:tcPr>
            <w:tcW w:w="996" w:type="dxa"/>
            <w:gridSpan w:val="2"/>
            <w:tcBorders>
              <w:top w:val="nil"/>
              <w:left w:val="nil"/>
              <w:bottom w:val="single" w:sz="4" w:space="0" w:color="auto"/>
              <w:right w:val="single" w:sz="4" w:space="0" w:color="auto"/>
            </w:tcBorders>
            <w:vAlign w:val="center"/>
            <w:hideMark/>
          </w:tcPr>
          <w:p w14:paraId="71D619BF" w14:textId="77777777" w:rsidR="004170FC" w:rsidRPr="00A07D89" w:rsidRDefault="004170FC" w:rsidP="000E2C03">
            <w:pPr>
              <w:ind w:left="-123" w:right="-78"/>
              <w:jc w:val="center"/>
            </w:pPr>
            <w:r w:rsidRPr="00A07D89">
              <w:t>74</w:t>
            </w:r>
          </w:p>
        </w:tc>
        <w:tc>
          <w:tcPr>
            <w:tcW w:w="996" w:type="dxa"/>
            <w:gridSpan w:val="2"/>
            <w:tcBorders>
              <w:top w:val="nil"/>
              <w:left w:val="nil"/>
              <w:bottom w:val="single" w:sz="4" w:space="0" w:color="auto"/>
              <w:right w:val="single" w:sz="4" w:space="0" w:color="auto"/>
            </w:tcBorders>
            <w:vAlign w:val="center"/>
            <w:hideMark/>
          </w:tcPr>
          <w:p w14:paraId="3DA69652" w14:textId="77777777" w:rsidR="004170FC" w:rsidRPr="00A07D89" w:rsidRDefault="004170FC" w:rsidP="000E2C03">
            <w:pPr>
              <w:ind w:left="-123" w:right="-78"/>
              <w:jc w:val="center"/>
            </w:pPr>
            <w:r w:rsidRPr="00A07D89">
              <w:t>74,4</w:t>
            </w:r>
          </w:p>
        </w:tc>
        <w:tc>
          <w:tcPr>
            <w:tcW w:w="996" w:type="dxa"/>
            <w:tcBorders>
              <w:top w:val="nil"/>
              <w:left w:val="nil"/>
              <w:bottom w:val="single" w:sz="4" w:space="0" w:color="auto"/>
              <w:right w:val="single" w:sz="4" w:space="0" w:color="auto"/>
            </w:tcBorders>
            <w:vAlign w:val="center"/>
            <w:hideMark/>
          </w:tcPr>
          <w:p w14:paraId="3AE18ADA" w14:textId="77777777" w:rsidR="004170FC" w:rsidRPr="00A07D89" w:rsidRDefault="004170FC" w:rsidP="000E2C03">
            <w:pPr>
              <w:ind w:left="-123" w:right="-78"/>
              <w:jc w:val="center"/>
            </w:pPr>
            <w:r w:rsidRPr="00A07D89">
              <w:t>74,7</w:t>
            </w:r>
          </w:p>
        </w:tc>
        <w:tc>
          <w:tcPr>
            <w:tcW w:w="972" w:type="dxa"/>
            <w:tcBorders>
              <w:top w:val="nil"/>
              <w:left w:val="nil"/>
              <w:bottom w:val="single" w:sz="4" w:space="0" w:color="auto"/>
              <w:right w:val="single" w:sz="4" w:space="0" w:color="auto"/>
            </w:tcBorders>
            <w:vAlign w:val="center"/>
            <w:hideMark/>
          </w:tcPr>
          <w:p w14:paraId="79989679" w14:textId="77777777" w:rsidR="004170FC" w:rsidRPr="00A07D89" w:rsidRDefault="004170FC" w:rsidP="000E2C03">
            <w:pPr>
              <w:ind w:left="-123" w:right="-78"/>
              <w:jc w:val="center"/>
            </w:pPr>
            <w:r w:rsidRPr="00A07D89">
              <w:t>75,1</w:t>
            </w:r>
          </w:p>
        </w:tc>
        <w:tc>
          <w:tcPr>
            <w:tcW w:w="936" w:type="dxa"/>
            <w:tcBorders>
              <w:top w:val="nil"/>
              <w:left w:val="nil"/>
              <w:bottom w:val="single" w:sz="4" w:space="0" w:color="auto"/>
              <w:right w:val="single" w:sz="4" w:space="0" w:color="auto"/>
            </w:tcBorders>
            <w:vAlign w:val="center"/>
            <w:hideMark/>
          </w:tcPr>
          <w:p w14:paraId="6DD19285" w14:textId="77777777" w:rsidR="004170FC" w:rsidRPr="00A07D89" w:rsidRDefault="004170FC" w:rsidP="000E2C03">
            <w:pPr>
              <w:ind w:left="-123" w:right="-78"/>
              <w:jc w:val="center"/>
            </w:pPr>
            <w:r w:rsidRPr="00A07D89">
              <w:t>75,1</w:t>
            </w:r>
          </w:p>
        </w:tc>
      </w:tr>
      <w:tr w:rsidR="007B534F" w:rsidRPr="00A07D89" w14:paraId="4438A942"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vAlign w:val="center"/>
            <w:hideMark/>
          </w:tcPr>
          <w:p w14:paraId="6E3CD2B5" w14:textId="77777777" w:rsidR="003B0614" w:rsidRPr="00A07D89" w:rsidRDefault="004170FC" w:rsidP="000E2C03">
            <w:pPr>
              <w:ind w:left="-123" w:right="-78"/>
              <w:jc w:val="center"/>
              <w:rPr>
                <w:b/>
                <w:bCs/>
              </w:rPr>
            </w:pPr>
            <w:r w:rsidRPr="00A07D89">
              <w:rPr>
                <w:b/>
                <w:bCs/>
              </w:rPr>
              <w:t xml:space="preserve">Цель: Обеспечение эффективной профилактики в сфере охраны здоровья и формирование у населения приверженности </w:t>
            </w:r>
          </w:p>
          <w:p w14:paraId="383429E9" w14:textId="2E6C54AE" w:rsidR="004170FC" w:rsidRPr="00A07D89" w:rsidRDefault="004170FC" w:rsidP="000E2C03">
            <w:pPr>
              <w:ind w:left="-123" w:right="-78"/>
              <w:jc w:val="center"/>
              <w:rPr>
                <w:b/>
                <w:bCs/>
              </w:rPr>
            </w:pPr>
            <w:r w:rsidRPr="00A07D89">
              <w:rPr>
                <w:b/>
                <w:bCs/>
              </w:rPr>
              <w:t>здоровому образу жизни</w:t>
            </w:r>
          </w:p>
        </w:tc>
      </w:tr>
      <w:tr w:rsidR="007B534F" w:rsidRPr="00A07D89" w14:paraId="2A6003F8" w14:textId="77777777" w:rsidTr="00D81B91">
        <w:trPr>
          <w:gridAfter w:val="4"/>
          <w:wAfter w:w="8716" w:type="dxa"/>
          <w:trHeight w:val="1410"/>
        </w:trPr>
        <w:tc>
          <w:tcPr>
            <w:tcW w:w="456" w:type="dxa"/>
            <w:tcBorders>
              <w:top w:val="nil"/>
              <w:left w:val="single" w:sz="4" w:space="0" w:color="auto"/>
              <w:bottom w:val="single" w:sz="4" w:space="0" w:color="auto"/>
              <w:right w:val="single" w:sz="4" w:space="0" w:color="auto"/>
            </w:tcBorders>
            <w:vAlign w:val="center"/>
            <w:hideMark/>
          </w:tcPr>
          <w:p w14:paraId="4CC22C1B" w14:textId="3B7057FD" w:rsidR="004170FC" w:rsidRPr="00A07D89" w:rsidRDefault="009B3A33" w:rsidP="000E2C03">
            <w:pPr>
              <w:ind w:left="-108" w:right="-78"/>
              <w:jc w:val="center"/>
              <w:rPr>
                <w:b/>
                <w:bCs/>
              </w:rPr>
            </w:pPr>
            <w:r w:rsidRPr="00A07D89">
              <w:rPr>
                <w:b/>
                <w:bCs/>
              </w:rPr>
              <w:t>9</w:t>
            </w:r>
          </w:p>
        </w:tc>
        <w:tc>
          <w:tcPr>
            <w:tcW w:w="2947" w:type="dxa"/>
            <w:tcBorders>
              <w:top w:val="nil"/>
              <w:left w:val="nil"/>
              <w:bottom w:val="single" w:sz="4" w:space="0" w:color="auto"/>
              <w:right w:val="single" w:sz="4" w:space="0" w:color="auto"/>
            </w:tcBorders>
            <w:vAlign w:val="center"/>
            <w:hideMark/>
          </w:tcPr>
          <w:p w14:paraId="5022ED90" w14:textId="77777777" w:rsidR="004170FC" w:rsidRPr="00A07D89" w:rsidRDefault="004170FC" w:rsidP="000E2C03">
            <w:pPr>
              <w:ind w:left="4" w:right="-78"/>
              <w:rPr>
                <w:b/>
                <w:bCs/>
              </w:rPr>
            </w:pPr>
            <w:r w:rsidRPr="00A07D89">
              <w:rPr>
                <w:b/>
                <w:bCs/>
              </w:rPr>
              <w:t xml:space="preserve">ЦИ - 1 </w:t>
            </w:r>
            <w:r w:rsidRPr="00A07D89">
              <w:t>Увеличение доли граждан Казахстана, ведущих здоровый образ жизни</w:t>
            </w:r>
            <w:r w:rsidRPr="00A07D89">
              <w:rPr>
                <w:b/>
                <w:bCs/>
              </w:rPr>
              <w:t xml:space="preserve"> (*соответствует Концепции РЗ РК)</w:t>
            </w:r>
          </w:p>
        </w:tc>
        <w:tc>
          <w:tcPr>
            <w:tcW w:w="2126" w:type="dxa"/>
            <w:tcBorders>
              <w:top w:val="nil"/>
              <w:left w:val="nil"/>
              <w:bottom w:val="single" w:sz="4" w:space="0" w:color="auto"/>
              <w:right w:val="single" w:sz="4" w:space="0" w:color="auto"/>
            </w:tcBorders>
            <w:vAlign w:val="center"/>
            <w:hideMark/>
          </w:tcPr>
          <w:p w14:paraId="67007A69" w14:textId="04253743" w:rsidR="004170FC" w:rsidRPr="00A07D89" w:rsidRDefault="004170FC" w:rsidP="004A7D8C">
            <w:pPr>
              <w:ind w:left="-108" w:right="-78"/>
              <w:jc w:val="center"/>
            </w:pPr>
            <w:r w:rsidRPr="00A07D89">
              <w:t>Заместите</w:t>
            </w:r>
            <w:r w:rsidR="0073725A" w:rsidRPr="00A07D89">
              <w:t xml:space="preserve">ль </w:t>
            </w:r>
            <w:proofErr w:type="spellStart"/>
            <w:r w:rsidR="0073725A" w:rsidRPr="00A07D89">
              <w:t>акима</w:t>
            </w:r>
            <w:proofErr w:type="spellEnd"/>
            <w:r w:rsidR="0073725A" w:rsidRPr="00A07D89">
              <w:t xml:space="preserve"> области </w:t>
            </w:r>
            <w:proofErr w:type="spellStart"/>
            <w:r w:rsidR="0073725A" w:rsidRPr="00A07D89">
              <w:t>Дузелбаев</w:t>
            </w:r>
            <w:proofErr w:type="spellEnd"/>
            <w:r w:rsidR="0073725A" w:rsidRPr="00A07D89">
              <w:t xml:space="preserve"> К.М.</w:t>
            </w:r>
            <w:r w:rsidRPr="00A07D89">
              <w:t xml:space="preserve">,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18650AD4" w14:textId="77777777" w:rsidR="004170FC" w:rsidRPr="00A07D89" w:rsidRDefault="004170FC" w:rsidP="000E2C03">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775D2414" w14:textId="77777777" w:rsidR="004170FC" w:rsidRPr="00A07D89" w:rsidRDefault="004170FC"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4B3E14E4" w14:textId="77777777" w:rsidR="004170FC" w:rsidRPr="00A07D89" w:rsidRDefault="004170FC" w:rsidP="000E2C03">
            <w:pPr>
              <w:ind w:left="-123" w:right="-78"/>
              <w:jc w:val="center"/>
            </w:pPr>
            <w:r w:rsidRPr="00A07D89">
              <w:t>-</w:t>
            </w:r>
          </w:p>
        </w:tc>
        <w:tc>
          <w:tcPr>
            <w:tcW w:w="1174" w:type="dxa"/>
            <w:tcBorders>
              <w:top w:val="nil"/>
              <w:left w:val="nil"/>
              <w:bottom w:val="single" w:sz="4" w:space="0" w:color="auto"/>
              <w:right w:val="single" w:sz="4" w:space="0" w:color="auto"/>
            </w:tcBorders>
            <w:vAlign w:val="center"/>
            <w:hideMark/>
          </w:tcPr>
          <w:p w14:paraId="27B451F6" w14:textId="77777777" w:rsidR="004170FC" w:rsidRPr="00A07D89" w:rsidRDefault="004170FC" w:rsidP="000E2C03">
            <w:pPr>
              <w:ind w:left="-123" w:right="-78"/>
              <w:jc w:val="center"/>
            </w:pPr>
            <w:r w:rsidRPr="00A07D89">
              <w:t>31</w:t>
            </w:r>
          </w:p>
        </w:tc>
        <w:tc>
          <w:tcPr>
            <w:tcW w:w="996" w:type="dxa"/>
            <w:gridSpan w:val="2"/>
            <w:tcBorders>
              <w:top w:val="nil"/>
              <w:left w:val="nil"/>
              <w:bottom w:val="single" w:sz="4" w:space="0" w:color="auto"/>
              <w:right w:val="single" w:sz="4" w:space="0" w:color="auto"/>
            </w:tcBorders>
            <w:vAlign w:val="center"/>
            <w:hideMark/>
          </w:tcPr>
          <w:p w14:paraId="4BB909C2" w14:textId="77777777" w:rsidR="004170FC" w:rsidRPr="00A07D89" w:rsidRDefault="004170FC" w:rsidP="000E2C03">
            <w:pPr>
              <w:ind w:left="-123" w:right="-78"/>
              <w:jc w:val="center"/>
            </w:pPr>
            <w:r w:rsidRPr="00A07D89">
              <w:t>32</w:t>
            </w:r>
          </w:p>
        </w:tc>
        <w:tc>
          <w:tcPr>
            <w:tcW w:w="996" w:type="dxa"/>
            <w:gridSpan w:val="2"/>
            <w:tcBorders>
              <w:top w:val="nil"/>
              <w:left w:val="nil"/>
              <w:bottom w:val="single" w:sz="4" w:space="0" w:color="auto"/>
              <w:right w:val="single" w:sz="4" w:space="0" w:color="auto"/>
            </w:tcBorders>
            <w:vAlign w:val="center"/>
            <w:hideMark/>
          </w:tcPr>
          <w:p w14:paraId="14B82495" w14:textId="77777777" w:rsidR="004170FC" w:rsidRPr="00A07D89" w:rsidRDefault="004170FC" w:rsidP="000E2C03">
            <w:pPr>
              <w:ind w:left="-123" w:right="-78"/>
              <w:jc w:val="center"/>
            </w:pPr>
            <w:r w:rsidRPr="00A07D89">
              <w:t>34</w:t>
            </w:r>
          </w:p>
        </w:tc>
        <w:tc>
          <w:tcPr>
            <w:tcW w:w="996" w:type="dxa"/>
            <w:tcBorders>
              <w:top w:val="nil"/>
              <w:left w:val="nil"/>
              <w:bottom w:val="single" w:sz="4" w:space="0" w:color="auto"/>
              <w:right w:val="single" w:sz="4" w:space="0" w:color="auto"/>
            </w:tcBorders>
            <w:vAlign w:val="center"/>
            <w:hideMark/>
          </w:tcPr>
          <w:p w14:paraId="77601814" w14:textId="77777777" w:rsidR="004170FC" w:rsidRPr="00A07D89" w:rsidRDefault="004170FC" w:rsidP="000E2C03">
            <w:pPr>
              <w:ind w:left="-123" w:right="-78"/>
              <w:jc w:val="center"/>
            </w:pPr>
            <w:r w:rsidRPr="00A07D89">
              <w:t>35</w:t>
            </w:r>
          </w:p>
        </w:tc>
        <w:tc>
          <w:tcPr>
            <w:tcW w:w="972" w:type="dxa"/>
            <w:tcBorders>
              <w:top w:val="nil"/>
              <w:left w:val="nil"/>
              <w:bottom w:val="single" w:sz="4" w:space="0" w:color="auto"/>
              <w:right w:val="single" w:sz="4" w:space="0" w:color="auto"/>
            </w:tcBorders>
            <w:vAlign w:val="center"/>
            <w:hideMark/>
          </w:tcPr>
          <w:p w14:paraId="3C88C10F" w14:textId="77777777" w:rsidR="004170FC" w:rsidRPr="00A07D89" w:rsidRDefault="004170FC" w:rsidP="000E2C03">
            <w:pPr>
              <w:ind w:left="-123" w:right="-78"/>
              <w:jc w:val="center"/>
            </w:pPr>
            <w:r w:rsidRPr="00A07D89">
              <w:t>36</w:t>
            </w:r>
          </w:p>
        </w:tc>
        <w:tc>
          <w:tcPr>
            <w:tcW w:w="936" w:type="dxa"/>
            <w:tcBorders>
              <w:top w:val="nil"/>
              <w:left w:val="nil"/>
              <w:bottom w:val="single" w:sz="4" w:space="0" w:color="auto"/>
              <w:right w:val="single" w:sz="4" w:space="0" w:color="auto"/>
            </w:tcBorders>
            <w:vAlign w:val="center"/>
            <w:hideMark/>
          </w:tcPr>
          <w:p w14:paraId="656337C9" w14:textId="77777777" w:rsidR="004170FC" w:rsidRPr="00A07D89" w:rsidRDefault="004170FC" w:rsidP="000E2C03">
            <w:pPr>
              <w:ind w:left="-123" w:right="-78"/>
              <w:jc w:val="center"/>
            </w:pPr>
            <w:r w:rsidRPr="00A07D89">
              <w:t>36</w:t>
            </w:r>
          </w:p>
        </w:tc>
      </w:tr>
      <w:tr w:rsidR="007B534F" w:rsidRPr="00A07D89" w14:paraId="4C7B5F1A"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vAlign w:val="center"/>
            <w:hideMark/>
          </w:tcPr>
          <w:p w14:paraId="408514CA" w14:textId="77777777" w:rsidR="004170FC" w:rsidRPr="00A07D89" w:rsidRDefault="004170FC" w:rsidP="000E2C03">
            <w:pPr>
              <w:ind w:left="-123" w:right="-78"/>
              <w:jc w:val="center"/>
              <w:rPr>
                <w:b/>
                <w:bCs/>
              </w:rPr>
            </w:pPr>
            <w:r w:rsidRPr="00A07D89">
              <w:rPr>
                <w:b/>
                <w:bCs/>
              </w:rPr>
              <w:t>Задача 1: Укрепление здоровья населения через снижение поведенческих факторов риска для профилактики неинфекционных хронических заболеваний</w:t>
            </w:r>
          </w:p>
        </w:tc>
      </w:tr>
      <w:tr w:rsidR="007B534F" w:rsidRPr="00A07D89" w14:paraId="10D0FE81" w14:textId="77777777" w:rsidTr="00D81B91">
        <w:trPr>
          <w:gridAfter w:val="4"/>
          <w:wAfter w:w="8716" w:type="dxa"/>
          <w:trHeight w:val="2280"/>
        </w:trPr>
        <w:tc>
          <w:tcPr>
            <w:tcW w:w="456" w:type="dxa"/>
            <w:tcBorders>
              <w:top w:val="nil"/>
              <w:left w:val="single" w:sz="4" w:space="0" w:color="auto"/>
              <w:bottom w:val="single" w:sz="4" w:space="0" w:color="auto"/>
              <w:right w:val="single" w:sz="4" w:space="0" w:color="auto"/>
            </w:tcBorders>
            <w:vAlign w:val="center"/>
            <w:hideMark/>
          </w:tcPr>
          <w:p w14:paraId="33FC3A7E" w14:textId="77777777" w:rsidR="004170FC" w:rsidRPr="00A07D89" w:rsidRDefault="004170FC" w:rsidP="000E2C03">
            <w:pPr>
              <w:ind w:left="-108" w:right="-78"/>
              <w:jc w:val="center"/>
            </w:pPr>
            <w:r w:rsidRPr="00A07D89">
              <w:lastRenderedPageBreak/>
              <w:t> </w:t>
            </w:r>
          </w:p>
        </w:tc>
        <w:tc>
          <w:tcPr>
            <w:tcW w:w="2947" w:type="dxa"/>
            <w:tcBorders>
              <w:top w:val="nil"/>
              <w:left w:val="nil"/>
              <w:bottom w:val="single" w:sz="4" w:space="0" w:color="auto"/>
              <w:right w:val="single" w:sz="4" w:space="0" w:color="auto"/>
            </w:tcBorders>
            <w:vAlign w:val="center"/>
            <w:hideMark/>
          </w:tcPr>
          <w:p w14:paraId="6E5CC9A4" w14:textId="77777777" w:rsidR="004170FC" w:rsidRPr="00A07D89" w:rsidRDefault="004170FC" w:rsidP="000E2C03">
            <w:pPr>
              <w:ind w:left="4" w:right="-78"/>
            </w:pPr>
            <w:r w:rsidRPr="00A07D89">
              <w:rPr>
                <w:b/>
                <w:bCs/>
              </w:rPr>
              <w:t>Показатель результата 1.1</w:t>
            </w:r>
            <w:r w:rsidRPr="00A07D89">
              <w:t xml:space="preserve"> Снижение уровня риска преждевременной смертности в возрасте от 30 до 70 лет от сердечно-сосудистых, онкологических, хронических респираторных заболеваний и диабета</w:t>
            </w:r>
          </w:p>
        </w:tc>
        <w:tc>
          <w:tcPr>
            <w:tcW w:w="2126" w:type="dxa"/>
            <w:tcBorders>
              <w:top w:val="nil"/>
              <w:left w:val="nil"/>
              <w:bottom w:val="single" w:sz="4" w:space="0" w:color="auto"/>
              <w:right w:val="single" w:sz="4" w:space="0" w:color="auto"/>
            </w:tcBorders>
            <w:vAlign w:val="center"/>
            <w:hideMark/>
          </w:tcPr>
          <w:p w14:paraId="78B0788F" w14:textId="281528DE" w:rsidR="004170FC" w:rsidRPr="00A07D89" w:rsidRDefault="004170FC"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250DFA04" w14:textId="77777777" w:rsidR="004170FC" w:rsidRPr="00A07D89" w:rsidRDefault="004170FC" w:rsidP="000E2C03">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243D2CDE" w14:textId="77777777" w:rsidR="004170FC" w:rsidRPr="00A07D89" w:rsidRDefault="004170FC"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59EF0A14" w14:textId="77777777" w:rsidR="004170FC" w:rsidRPr="00A07D89" w:rsidRDefault="004170FC" w:rsidP="000E2C03">
            <w:pPr>
              <w:ind w:left="-123" w:right="-78"/>
              <w:jc w:val="center"/>
            </w:pPr>
            <w:r w:rsidRPr="00A07D89">
              <w:t>-</w:t>
            </w:r>
          </w:p>
        </w:tc>
        <w:tc>
          <w:tcPr>
            <w:tcW w:w="1174" w:type="dxa"/>
            <w:tcBorders>
              <w:top w:val="nil"/>
              <w:left w:val="nil"/>
              <w:bottom w:val="single" w:sz="4" w:space="0" w:color="auto"/>
              <w:right w:val="single" w:sz="4" w:space="0" w:color="auto"/>
            </w:tcBorders>
            <w:vAlign w:val="center"/>
            <w:hideMark/>
          </w:tcPr>
          <w:p w14:paraId="42627B68" w14:textId="77777777" w:rsidR="004170FC" w:rsidRPr="00A07D89" w:rsidRDefault="004170FC" w:rsidP="000E2C03">
            <w:pPr>
              <w:ind w:left="-123" w:right="-78"/>
              <w:jc w:val="center"/>
            </w:pPr>
            <w:r w:rsidRPr="00A07D89">
              <w:t>18,5</w:t>
            </w:r>
          </w:p>
        </w:tc>
        <w:tc>
          <w:tcPr>
            <w:tcW w:w="996" w:type="dxa"/>
            <w:gridSpan w:val="2"/>
            <w:tcBorders>
              <w:top w:val="nil"/>
              <w:left w:val="nil"/>
              <w:bottom w:val="single" w:sz="4" w:space="0" w:color="auto"/>
              <w:right w:val="single" w:sz="4" w:space="0" w:color="auto"/>
            </w:tcBorders>
            <w:vAlign w:val="center"/>
            <w:hideMark/>
          </w:tcPr>
          <w:p w14:paraId="57250BF6" w14:textId="77777777" w:rsidR="004170FC" w:rsidRPr="00A07D89" w:rsidRDefault="004170FC" w:rsidP="000E2C03">
            <w:pPr>
              <w:ind w:left="-123" w:right="-78"/>
              <w:jc w:val="center"/>
            </w:pPr>
            <w:r w:rsidRPr="00A07D89">
              <w:t>18,4</w:t>
            </w:r>
          </w:p>
        </w:tc>
        <w:tc>
          <w:tcPr>
            <w:tcW w:w="996" w:type="dxa"/>
            <w:gridSpan w:val="2"/>
            <w:tcBorders>
              <w:top w:val="nil"/>
              <w:left w:val="nil"/>
              <w:bottom w:val="single" w:sz="4" w:space="0" w:color="auto"/>
              <w:right w:val="single" w:sz="4" w:space="0" w:color="auto"/>
            </w:tcBorders>
            <w:vAlign w:val="center"/>
            <w:hideMark/>
          </w:tcPr>
          <w:p w14:paraId="4348CBA3" w14:textId="77777777" w:rsidR="004170FC" w:rsidRPr="00A07D89" w:rsidRDefault="004170FC" w:rsidP="000E2C03">
            <w:pPr>
              <w:ind w:left="-123" w:right="-78"/>
              <w:jc w:val="center"/>
            </w:pPr>
            <w:r w:rsidRPr="00A07D89">
              <w:t>18,3</w:t>
            </w:r>
          </w:p>
        </w:tc>
        <w:tc>
          <w:tcPr>
            <w:tcW w:w="996" w:type="dxa"/>
            <w:tcBorders>
              <w:top w:val="nil"/>
              <w:left w:val="nil"/>
              <w:bottom w:val="single" w:sz="4" w:space="0" w:color="auto"/>
              <w:right w:val="single" w:sz="4" w:space="0" w:color="auto"/>
            </w:tcBorders>
            <w:vAlign w:val="center"/>
            <w:hideMark/>
          </w:tcPr>
          <w:p w14:paraId="5AB8FBF0" w14:textId="77777777" w:rsidR="004170FC" w:rsidRPr="00A07D89" w:rsidRDefault="004170FC" w:rsidP="000E2C03">
            <w:pPr>
              <w:ind w:left="-123" w:right="-78"/>
              <w:jc w:val="center"/>
            </w:pPr>
            <w:r w:rsidRPr="00A07D89">
              <w:t>18,2</w:t>
            </w:r>
          </w:p>
        </w:tc>
        <w:tc>
          <w:tcPr>
            <w:tcW w:w="972" w:type="dxa"/>
            <w:tcBorders>
              <w:top w:val="nil"/>
              <w:left w:val="nil"/>
              <w:bottom w:val="single" w:sz="4" w:space="0" w:color="auto"/>
              <w:right w:val="single" w:sz="4" w:space="0" w:color="auto"/>
            </w:tcBorders>
            <w:vAlign w:val="center"/>
            <w:hideMark/>
          </w:tcPr>
          <w:p w14:paraId="05A60A38" w14:textId="77777777" w:rsidR="004170FC" w:rsidRPr="00A07D89" w:rsidRDefault="004170FC" w:rsidP="000E2C03">
            <w:pPr>
              <w:ind w:left="-123" w:right="-78"/>
              <w:jc w:val="center"/>
            </w:pPr>
            <w:r w:rsidRPr="00A07D89">
              <w:t>18,1</w:t>
            </w:r>
          </w:p>
        </w:tc>
        <w:tc>
          <w:tcPr>
            <w:tcW w:w="936" w:type="dxa"/>
            <w:tcBorders>
              <w:top w:val="nil"/>
              <w:left w:val="nil"/>
              <w:bottom w:val="single" w:sz="4" w:space="0" w:color="auto"/>
              <w:right w:val="single" w:sz="4" w:space="0" w:color="auto"/>
            </w:tcBorders>
            <w:vAlign w:val="center"/>
            <w:hideMark/>
          </w:tcPr>
          <w:p w14:paraId="4DE2CCA0" w14:textId="77777777" w:rsidR="004170FC" w:rsidRPr="00A07D89" w:rsidRDefault="004170FC" w:rsidP="000E2C03">
            <w:pPr>
              <w:ind w:left="-123" w:right="-78"/>
              <w:jc w:val="center"/>
            </w:pPr>
            <w:r w:rsidRPr="00A07D89">
              <w:t>18,1</w:t>
            </w:r>
          </w:p>
        </w:tc>
      </w:tr>
      <w:tr w:rsidR="007B534F" w:rsidRPr="00A07D89" w14:paraId="52D2767F" w14:textId="77777777" w:rsidTr="00D81B91">
        <w:trPr>
          <w:gridAfter w:val="4"/>
          <w:wAfter w:w="8716" w:type="dxa"/>
          <w:trHeight w:val="1606"/>
        </w:trPr>
        <w:tc>
          <w:tcPr>
            <w:tcW w:w="456" w:type="dxa"/>
            <w:tcBorders>
              <w:top w:val="nil"/>
              <w:left w:val="single" w:sz="4" w:space="0" w:color="auto"/>
              <w:bottom w:val="single" w:sz="4" w:space="0" w:color="auto"/>
              <w:right w:val="single" w:sz="4" w:space="0" w:color="auto"/>
            </w:tcBorders>
            <w:vAlign w:val="center"/>
            <w:hideMark/>
          </w:tcPr>
          <w:p w14:paraId="532D65A6" w14:textId="77777777" w:rsidR="004170FC" w:rsidRPr="00A07D89" w:rsidRDefault="004170FC"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0FA183F3" w14:textId="77777777" w:rsidR="004170FC" w:rsidRPr="00A07D89" w:rsidRDefault="004170FC" w:rsidP="000E2C03">
            <w:pPr>
              <w:ind w:left="4" w:right="-78"/>
              <w:rPr>
                <w:b/>
                <w:bCs/>
              </w:rPr>
            </w:pPr>
            <w:r w:rsidRPr="00A07D89">
              <w:rPr>
                <w:b/>
                <w:bCs/>
              </w:rPr>
              <w:t xml:space="preserve">Показатель результата 1.2 </w:t>
            </w:r>
            <w:r w:rsidRPr="00A07D89">
              <w:t>Снижение заболеваемости ожирением среди детей (0 – 14 лет, на 100 тыс. населения)</w:t>
            </w:r>
            <w:r w:rsidRPr="00A07D89">
              <w:rPr>
                <w:b/>
                <w:bCs/>
              </w:rPr>
              <w:t xml:space="preserve"> (*соответствует Концепции РЗ РК)</w:t>
            </w:r>
          </w:p>
        </w:tc>
        <w:tc>
          <w:tcPr>
            <w:tcW w:w="2126" w:type="dxa"/>
            <w:tcBorders>
              <w:top w:val="nil"/>
              <w:left w:val="nil"/>
              <w:bottom w:val="single" w:sz="4" w:space="0" w:color="auto"/>
              <w:right w:val="single" w:sz="4" w:space="0" w:color="auto"/>
            </w:tcBorders>
            <w:vAlign w:val="center"/>
            <w:hideMark/>
          </w:tcPr>
          <w:p w14:paraId="424FB14E" w14:textId="4ECD8FDC" w:rsidR="004170FC" w:rsidRPr="00A07D89" w:rsidRDefault="004170FC"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0651E7BD" w14:textId="77777777" w:rsidR="004170FC" w:rsidRPr="00A07D89" w:rsidRDefault="004170FC" w:rsidP="000E2C03">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0F33EE71" w14:textId="77777777" w:rsidR="004170FC" w:rsidRPr="00A07D89" w:rsidRDefault="004170FC" w:rsidP="000E2C03">
            <w:pPr>
              <w:ind w:left="-123" w:right="-78"/>
              <w:jc w:val="center"/>
            </w:pPr>
            <w:r w:rsidRPr="00A07D89">
              <w:t>на 100 тыс. населения</w:t>
            </w:r>
          </w:p>
        </w:tc>
        <w:tc>
          <w:tcPr>
            <w:tcW w:w="1245" w:type="dxa"/>
            <w:tcBorders>
              <w:top w:val="nil"/>
              <w:left w:val="nil"/>
              <w:bottom w:val="single" w:sz="4" w:space="0" w:color="auto"/>
              <w:right w:val="single" w:sz="4" w:space="0" w:color="auto"/>
            </w:tcBorders>
            <w:vAlign w:val="center"/>
            <w:hideMark/>
          </w:tcPr>
          <w:p w14:paraId="564F220B" w14:textId="77777777" w:rsidR="004170FC" w:rsidRPr="00A07D89" w:rsidRDefault="004170FC" w:rsidP="000E2C03">
            <w:pPr>
              <w:ind w:left="-123" w:right="-78"/>
              <w:jc w:val="center"/>
            </w:pPr>
            <w:r w:rsidRPr="00A07D89">
              <w:t>65,1</w:t>
            </w:r>
          </w:p>
        </w:tc>
        <w:tc>
          <w:tcPr>
            <w:tcW w:w="1174" w:type="dxa"/>
            <w:tcBorders>
              <w:top w:val="nil"/>
              <w:left w:val="nil"/>
              <w:bottom w:val="single" w:sz="4" w:space="0" w:color="auto"/>
              <w:right w:val="single" w:sz="4" w:space="0" w:color="auto"/>
            </w:tcBorders>
            <w:vAlign w:val="center"/>
            <w:hideMark/>
          </w:tcPr>
          <w:p w14:paraId="34D9D44B" w14:textId="77777777" w:rsidR="004170FC" w:rsidRPr="00A07D89" w:rsidRDefault="004170FC" w:rsidP="000E2C03">
            <w:pPr>
              <w:ind w:left="-123" w:right="-78"/>
              <w:jc w:val="center"/>
            </w:pPr>
            <w:r w:rsidRPr="00A07D89">
              <w:t>27</w:t>
            </w:r>
          </w:p>
        </w:tc>
        <w:tc>
          <w:tcPr>
            <w:tcW w:w="996" w:type="dxa"/>
            <w:gridSpan w:val="2"/>
            <w:tcBorders>
              <w:top w:val="nil"/>
              <w:left w:val="nil"/>
              <w:bottom w:val="single" w:sz="4" w:space="0" w:color="auto"/>
              <w:right w:val="single" w:sz="4" w:space="0" w:color="auto"/>
            </w:tcBorders>
            <w:vAlign w:val="center"/>
            <w:hideMark/>
          </w:tcPr>
          <w:p w14:paraId="23B201FC" w14:textId="77777777" w:rsidR="004170FC" w:rsidRPr="00A07D89" w:rsidRDefault="004170FC" w:rsidP="000E2C03">
            <w:pPr>
              <w:ind w:left="-123" w:right="-78"/>
              <w:jc w:val="center"/>
            </w:pPr>
            <w:r w:rsidRPr="00A07D89">
              <w:t>26</w:t>
            </w:r>
          </w:p>
        </w:tc>
        <w:tc>
          <w:tcPr>
            <w:tcW w:w="996" w:type="dxa"/>
            <w:gridSpan w:val="2"/>
            <w:tcBorders>
              <w:top w:val="nil"/>
              <w:left w:val="nil"/>
              <w:bottom w:val="single" w:sz="4" w:space="0" w:color="auto"/>
              <w:right w:val="single" w:sz="4" w:space="0" w:color="auto"/>
            </w:tcBorders>
            <w:vAlign w:val="center"/>
            <w:hideMark/>
          </w:tcPr>
          <w:p w14:paraId="7F02F7FC" w14:textId="77777777" w:rsidR="004170FC" w:rsidRPr="00A07D89" w:rsidRDefault="004170FC" w:rsidP="000E2C03">
            <w:pPr>
              <w:ind w:left="-123" w:right="-78"/>
              <w:jc w:val="center"/>
            </w:pPr>
            <w:r w:rsidRPr="00A07D89">
              <w:t>25,8</w:t>
            </w:r>
          </w:p>
        </w:tc>
        <w:tc>
          <w:tcPr>
            <w:tcW w:w="996" w:type="dxa"/>
            <w:tcBorders>
              <w:top w:val="nil"/>
              <w:left w:val="nil"/>
              <w:bottom w:val="single" w:sz="4" w:space="0" w:color="auto"/>
              <w:right w:val="single" w:sz="4" w:space="0" w:color="auto"/>
            </w:tcBorders>
            <w:vAlign w:val="center"/>
            <w:hideMark/>
          </w:tcPr>
          <w:p w14:paraId="2FF07DC7" w14:textId="77777777" w:rsidR="004170FC" w:rsidRPr="00A07D89" w:rsidRDefault="004170FC" w:rsidP="000E2C03">
            <w:pPr>
              <w:ind w:left="-123" w:right="-78"/>
              <w:jc w:val="center"/>
            </w:pPr>
            <w:r w:rsidRPr="00A07D89">
              <w:t>25,5</w:t>
            </w:r>
          </w:p>
        </w:tc>
        <w:tc>
          <w:tcPr>
            <w:tcW w:w="972" w:type="dxa"/>
            <w:tcBorders>
              <w:top w:val="nil"/>
              <w:left w:val="nil"/>
              <w:bottom w:val="single" w:sz="4" w:space="0" w:color="auto"/>
              <w:right w:val="single" w:sz="4" w:space="0" w:color="auto"/>
            </w:tcBorders>
            <w:vAlign w:val="center"/>
            <w:hideMark/>
          </w:tcPr>
          <w:p w14:paraId="3815FF41" w14:textId="77777777" w:rsidR="004170FC" w:rsidRPr="00A07D89" w:rsidRDefault="004170FC" w:rsidP="000E2C03">
            <w:pPr>
              <w:ind w:left="-123" w:right="-78"/>
              <w:jc w:val="center"/>
            </w:pPr>
            <w:r w:rsidRPr="00A07D89">
              <w:t>25,3</w:t>
            </w:r>
          </w:p>
        </w:tc>
        <w:tc>
          <w:tcPr>
            <w:tcW w:w="936" w:type="dxa"/>
            <w:tcBorders>
              <w:top w:val="nil"/>
              <w:left w:val="nil"/>
              <w:bottom w:val="single" w:sz="4" w:space="0" w:color="auto"/>
              <w:right w:val="single" w:sz="4" w:space="0" w:color="auto"/>
            </w:tcBorders>
            <w:vAlign w:val="center"/>
            <w:hideMark/>
          </w:tcPr>
          <w:p w14:paraId="3EEE30C9" w14:textId="77777777" w:rsidR="004170FC" w:rsidRPr="00A07D89" w:rsidRDefault="004170FC" w:rsidP="000E2C03">
            <w:pPr>
              <w:ind w:left="-123" w:right="-78"/>
              <w:jc w:val="center"/>
            </w:pPr>
            <w:r w:rsidRPr="00A07D89">
              <w:t>25,3</w:t>
            </w:r>
          </w:p>
        </w:tc>
      </w:tr>
      <w:tr w:rsidR="007B534F" w:rsidRPr="00A07D89" w14:paraId="69B11C46" w14:textId="77777777" w:rsidTr="00D81B91">
        <w:trPr>
          <w:gridAfter w:val="4"/>
          <w:wAfter w:w="8716" w:type="dxa"/>
          <w:trHeight w:val="2401"/>
        </w:trPr>
        <w:tc>
          <w:tcPr>
            <w:tcW w:w="456" w:type="dxa"/>
            <w:tcBorders>
              <w:top w:val="nil"/>
              <w:left w:val="single" w:sz="4" w:space="0" w:color="auto"/>
              <w:bottom w:val="single" w:sz="4" w:space="0" w:color="auto"/>
              <w:right w:val="single" w:sz="4" w:space="0" w:color="auto"/>
            </w:tcBorders>
            <w:vAlign w:val="center"/>
            <w:hideMark/>
          </w:tcPr>
          <w:p w14:paraId="6F18BA0E" w14:textId="77777777" w:rsidR="004170FC" w:rsidRPr="00A07D89" w:rsidRDefault="004170FC"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22A695B6" w14:textId="77777777" w:rsidR="004170FC" w:rsidRPr="00A07D89" w:rsidRDefault="004170FC" w:rsidP="000E2C03">
            <w:pPr>
              <w:ind w:left="4" w:right="-78"/>
            </w:pPr>
            <w:r w:rsidRPr="00A07D89">
              <w:rPr>
                <w:b/>
                <w:bCs/>
              </w:rPr>
              <w:t>Показатель результата 1.3</w:t>
            </w:r>
            <w:r w:rsidRPr="00A07D89">
              <w:t xml:space="preserve"> Снижение заболеваемости психическими и поведенческими расстройствами, вследствие употребления </w:t>
            </w:r>
            <w:proofErr w:type="spellStart"/>
            <w:r w:rsidRPr="00A07D89">
              <w:t>психоактивных</w:t>
            </w:r>
            <w:proofErr w:type="spellEnd"/>
            <w:r w:rsidRPr="00A07D89">
              <w:t xml:space="preserve"> веществ</w:t>
            </w:r>
          </w:p>
        </w:tc>
        <w:tc>
          <w:tcPr>
            <w:tcW w:w="2126" w:type="dxa"/>
            <w:tcBorders>
              <w:top w:val="nil"/>
              <w:left w:val="nil"/>
              <w:bottom w:val="single" w:sz="4" w:space="0" w:color="auto"/>
              <w:right w:val="single" w:sz="4" w:space="0" w:color="auto"/>
            </w:tcBorders>
            <w:vAlign w:val="center"/>
            <w:hideMark/>
          </w:tcPr>
          <w:p w14:paraId="6BCA2CE0" w14:textId="44682D4A" w:rsidR="004170FC" w:rsidRPr="00A07D89" w:rsidRDefault="004170FC" w:rsidP="004A7D8C">
            <w:pPr>
              <w:ind w:left="-108" w:right="-78"/>
              <w:jc w:val="center"/>
            </w:pPr>
            <w:r w:rsidRPr="00A07D89">
              <w:t>Заместите</w:t>
            </w:r>
            <w:r w:rsidR="00C0000B" w:rsidRPr="00A07D89">
              <w:t xml:space="preserve">ль </w:t>
            </w:r>
            <w:proofErr w:type="spellStart"/>
            <w:r w:rsidR="00C0000B" w:rsidRPr="00A07D89">
              <w:t>акима</w:t>
            </w:r>
            <w:proofErr w:type="spellEnd"/>
            <w:r w:rsidR="00C0000B" w:rsidRPr="00A07D89">
              <w:t xml:space="preserve"> области </w:t>
            </w:r>
            <w:proofErr w:type="spellStart"/>
            <w:r w:rsidR="00C0000B" w:rsidRPr="00A07D89">
              <w:t>Дузелбаев</w:t>
            </w:r>
            <w:proofErr w:type="spellEnd"/>
            <w:r w:rsidR="00C0000B" w:rsidRPr="00A07D89">
              <w:t xml:space="preserve"> К.М.</w:t>
            </w:r>
            <w:r w:rsidRPr="00A07D89">
              <w:t xml:space="preserve">,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46286B56" w14:textId="77777777" w:rsidR="004170FC" w:rsidRPr="00A07D89" w:rsidRDefault="004170FC" w:rsidP="000E2C03">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17AA93B1" w14:textId="77777777" w:rsidR="004170FC" w:rsidRPr="00A07D89" w:rsidRDefault="004170FC" w:rsidP="000E2C03">
            <w:pPr>
              <w:ind w:left="-123" w:right="-78"/>
              <w:jc w:val="center"/>
            </w:pPr>
            <w:r w:rsidRPr="00A07D89">
              <w:t>на 100 тыс. населения</w:t>
            </w:r>
          </w:p>
        </w:tc>
        <w:tc>
          <w:tcPr>
            <w:tcW w:w="1245" w:type="dxa"/>
            <w:tcBorders>
              <w:top w:val="nil"/>
              <w:left w:val="nil"/>
              <w:bottom w:val="single" w:sz="4" w:space="0" w:color="auto"/>
              <w:right w:val="single" w:sz="4" w:space="0" w:color="auto"/>
            </w:tcBorders>
            <w:vAlign w:val="center"/>
            <w:hideMark/>
          </w:tcPr>
          <w:p w14:paraId="05F0B1CA" w14:textId="77777777" w:rsidR="004170FC" w:rsidRPr="00A07D89" w:rsidRDefault="004170FC" w:rsidP="000E2C03">
            <w:pPr>
              <w:ind w:left="-123" w:right="-78"/>
              <w:jc w:val="center"/>
            </w:pPr>
            <w:r w:rsidRPr="00A07D89">
              <w:t>77,8</w:t>
            </w:r>
          </w:p>
        </w:tc>
        <w:tc>
          <w:tcPr>
            <w:tcW w:w="1174" w:type="dxa"/>
            <w:tcBorders>
              <w:top w:val="nil"/>
              <w:left w:val="nil"/>
              <w:bottom w:val="single" w:sz="4" w:space="0" w:color="auto"/>
              <w:right w:val="single" w:sz="4" w:space="0" w:color="auto"/>
            </w:tcBorders>
            <w:vAlign w:val="center"/>
            <w:hideMark/>
          </w:tcPr>
          <w:p w14:paraId="7DE1469B" w14:textId="77777777" w:rsidR="004170FC" w:rsidRPr="00A07D89" w:rsidRDefault="004170FC" w:rsidP="000E2C03">
            <w:pPr>
              <w:ind w:left="-123" w:right="-78"/>
              <w:jc w:val="center"/>
            </w:pPr>
            <w:r w:rsidRPr="00A07D89">
              <w:t>106,52</w:t>
            </w:r>
          </w:p>
        </w:tc>
        <w:tc>
          <w:tcPr>
            <w:tcW w:w="996" w:type="dxa"/>
            <w:gridSpan w:val="2"/>
            <w:tcBorders>
              <w:top w:val="nil"/>
              <w:left w:val="nil"/>
              <w:bottom w:val="single" w:sz="4" w:space="0" w:color="auto"/>
              <w:right w:val="single" w:sz="4" w:space="0" w:color="auto"/>
            </w:tcBorders>
            <w:vAlign w:val="center"/>
            <w:hideMark/>
          </w:tcPr>
          <w:p w14:paraId="465E994D" w14:textId="77777777" w:rsidR="004170FC" w:rsidRPr="00A07D89" w:rsidRDefault="004170FC" w:rsidP="000E2C03">
            <w:pPr>
              <w:ind w:left="-123" w:right="-78"/>
              <w:jc w:val="center"/>
            </w:pPr>
            <w:r w:rsidRPr="00A07D89">
              <w:t>106,32</w:t>
            </w:r>
          </w:p>
        </w:tc>
        <w:tc>
          <w:tcPr>
            <w:tcW w:w="996" w:type="dxa"/>
            <w:gridSpan w:val="2"/>
            <w:tcBorders>
              <w:top w:val="nil"/>
              <w:left w:val="nil"/>
              <w:bottom w:val="single" w:sz="4" w:space="0" w:color="auto"/>
              <w:right w:val="single" w:sz="4" w:space="0" w:color="auto"/>
            </w:tcBorders>
            <w:vAlign w:val="center"/>
            <w:hideMark/>
          </w:tcPr>
          <w:p w14:paraId="362BF584" w14:textId="77777777" w:rsidR="004170FC" w:rsidRPr="00A07D89" w:rsidRDefault="004170FC" w:rsidP="000E2C03">
            <w:pPr>
              <w:ind w:left="-123" w:right="-78"/>
              <w:jc w:val="center"/>
            </w:pPr>
            <w:r w:rsidRPr="00A07D89">
              <w:t>106,12</w:t>
            </w:r>
          </w:p>
        </w:tc>
        <w:tc>
          <w:tcPr>
            <w:tcW w:w="996" w:type="dxa"/>
            <w:tcBorders>
              <w:top w:val="nil"/>
              <w:left w:val="nil"/>
              <w:bottom w:val="single" w:sz="4" w:space="0" w:color="auto"/>
              <w:right w:val="single" w:sz="4" w:space="0" w:color="auto"/>
            </w:tcBorders>
            <w:vAlign w:val="center"/>
            <w:hideMark/>
          </w:tcPr>
          <w:p w14:paraId="4F769AED" w14:textId="77777777" w:rsidR="004170FC" w:rsidRPr="00A07D89" w:rsidRDefault="004170FC" w:rsidP="000E2C03">
            <w:pPr>
              <w:ind w:left="-123" w:right="-78"/>
              <w:jc w:val="center"/>
            </w:pPr>
            <w:r w:rsidRPr="00A07D89">
              <w:t>105,92</w:t>
            </w:r>
          </w:p>
        </w:tc>
        <w:tc>
          <w:tcPr>
            <w:tcW w:w="972" w:type="dxa"/>
            <w:tcBorders>
              <w:top w:val="nil"/>
              <w:left w:val="nil"/>
              <w:bottom w:val="single" w:sz="4" w:space="0" w:color="auto"/>
              <w:right w:val="single" w:sz="4" w:space="0" w:color="auto"/>
            </w:tcBorders>
            <w:vAlign w:val="center"/>
            <w:hideMark/>
          </w:tcPr>
          <w:p w14:paraId="14224500" w14:textId="77777777" w:rsidR="004170FC" w:rsidRPr="00A07D89" w:rsidRDefault="004170FC" w:rsidP="000E2C03">
            <w:pPr>
              <w:ind w:left="-123" w:right="-78"/>
              <w:jc w:val="center"/>
            </w:pPr>
            <w:r w:rsidRPr="00A07D89">
              <w:t>105,72</w:t>
            </w:r>
          </w:p>
        </w:tc>
        <w:tc>
          <w:tcPr>
            <w:tcW w:w="936" w:type="dxa"/>
            <w:tcBorders>
              <w:top w:val="nil"/>
              <w:left w:val="nil"/>
              <w:bottom w:val="single" w:sz="4" w:space="0" w:color="auto"/>
              <w:right w:val="single" w:sz="4" w:space="0" w:color="auto"/>
            </w:tcBorders>
            <w:vAlign w:val="center"/>
            <w:hideMark/>
          </w:tcPr>
          <w:p w14:paraId="01BDCEBF" w14:textId="77777777" w:rsidR="004170FC" w:rsidRPr="00A07D89" w:rsidRDefault="004170FC" w:rsidP="000E2C03">
            <w:pPr>
              <w:ind w:left="-123" w:right="-78"/>
              <w:jc w:val="center"/>
            </w:pPr>
            <w:r w:rsidRPr="00A07D89">
              <w:t>105,72</w:t>
            </w:r>
          </w:p>
        </w:tc>
      </w:tr>
      <w:tr w:rsidR="007B534F" w:rsidRPr="00A07D89" w14:paraId="3D057C18" w14:textId="77777777" w:rsidTr="00D81B91">
        <w:trPr>
          <w:gridAfter w:val="4"/>
          <w:wAfter w:w="8716" w:type="dxa"/>
          <w:trHeight w:val="1655"/>
        </w:trPr>
        <w:tc>
          <w:tcPr>
            <w:tcW w:w="456" w:type="dxa"/>
            <w:tcBorders>
              <w:top w:val="nil"/>
              <w:left w:val="single" w:sz="4" w:space="0" w:color="auto"/>
              <w:bottom w:val="single" w:sz="4" w:space="0" w:color="auto"/>
              <w:right w:val="single" w:sz="4" w:space="0" w:color="auto"/>
            </w:tcBorders>
            <w:vAlign w:val="center"/>
            <w:hideMark/>
          </w:tcPr>
          <w:p w14:paraId="4A968DB0" w14:textId="77777777" w:rsidR="004170FC" w:rsidRPr="00A07D89" w:rsidRDefault="004170FC"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0CC664C5" w14:textId="77777777" w:rsidR="004170FC" w:rsidRPr="00A07D89" w:rsidRDefault="004170FC" w:rsidP="000E2C03">
            <w:pPr>
              <w:ind w:left="4" w:right="-78"/>
              <w:rPr>
                <w:b/>
                <w:bCs/>
              </w:rPr>
            </w:pPr>
            <w:r w:rsidRPr="00A07D89">
              <w:rPr>
                <w:b/>
                <w:bCs/>
              </w:rPr>
              <w:t xml:space="preserve">Показатель результата 1.6 </w:t>
            </w:r>
            <w:r w:rsidRPr="00A07D89">
              <w:t>Смертность от самоубийств</w:t>
            </w:r>
          </w:p>
        </w:tc>
        <w:tc>
          <w:tcPr>
            <w:tcW w:w="2126" w:type="dxa"/>
            <w:tcBorders>
              <w:top w:val="nil"/>
              <w:left w:val="nil"/>
              <w:bottom w:val="single" w:sz="4" w:space="0" w:color="auto"/>
              <w:right w:val="single" w:sz="4" w:space="0" w:color="auto"/>
            </w:tcBorders>
            <w:vAlign w:val="center"/>
            <w:hideMark/>
          </w:tcPr>
          <w:p w14:paraId="32148626" w14:textId="758AD83A" w:rsidR="004170FC" w:rsidRPr="00A07D89" w:rsidRDefault="004170FC"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586B3C91" w14:textId="77777777" w:rsidR="004170FC" w:rsidRPr="00A07D89" w:rsidRDefault="004170FC" w:rsidP="000E2C03">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24FF5B92" w14:textId="77777777" w:rsidR="004170FC" w:rsidRPr="00A07D89" w:rsidRDefault="004170FC" w:rsidP="000E2C03">
            <w:pPr>
              <w:ind w:left="-123" w:right="-78"/>
              <w:jc w:val="center"/>
            </w:pPr>
            <w:r w:rsidRPr="00A07D89">
              <w:t>на 100 тыс. населения</w:t>
            </w:r>
          </w:p>
        </w:tc>
        <w:tc>
          <w:tcPr>
            <w:tcW w:w="1245" w:type="dxa"/>
            <w:tcBorders>
              <w:top w:val="nil"/>
              <w:left w:val="nil"/>
              <w:bottom w:val="single" w:sz="4" w:space="0" w:color="auto"/>
              <w:right w:val="single" w:sz="4" w:space="0" w:color="auto"/>
            </w:tcBorders>
            <w:vAlign w:val="center"/>
            <w:hideMark/>
          </w:tcPr>
          <w:p w14:paraId="7368C228" w14:textId="77777777" w:rsidR="004170FC" w:rsidRPr="00A07D89" w:rsidRDefault="004170FC" w:rsidP="000E2C03">
            <w:pPr>
              <w:ind w:left="-123" w:right="-78"/>
              <w:jc w:val="center"/>
            </w:pPr>
            <w:r w:rsidRPr="00A07D89">
              <w:t>17</w:t>
            </w:r>
          </w:p>
        </w:tc>
        <w:tc>
          <w:tcPr>
            <w:tcW w:w="1174" w:type="dxa"/>
            <w:tcBorders>
              <w:top w:val="nil"/>
              <w:left w:val="nil"/>
              <w:bottom w:val="single" w:sz="4" w:space="0" w:color="auto"/>
              <w:right w:val="single" w:sz="4" w:space="0" w:color="auto"/>
            </w:tcBorders>
            <w:vAlign w:val="center"/>
            <w:hideMark/>
          </w:tcPr>
          <w:p w14:paraId="14ED7BBC" w14:textId="77777777" w:rsidR="004170FC" w:rsidRPr="00A07D89" w:rsidRDefault="004170FC" w:rsidP="000E2C03">
            <w:pPr>
              <w:ind w:left="-123" w:right="-78"/>
              <w:jc w:val="center"/>
            </w:pPr>
            <w:r w:rsidRPr="00A07D89">
              <w:t>16</w:t>
            </w:r>
          </w:p>
        </w:tc>
        <w:tc>
          <w:tcPr>
            <w:tcW w:w="996" w:type="dxa"/>
            <w:gridSpan w:val="2"/>
            <w:tcBorders>
              <w:top w:val="nil"/>
              <w:left w:val="nil"/>
              <w:bottom w:val="single" w:sz="4" w:space="0" w:color="auto"/>
              <w:right w:val="single" w:sz="4" w:space="0" w:color="auto"/>
            </w:tcBorders>
            <w:vAlign w:val="center"/>
            <w:hideMark/>
          </w:tcPr>
          <w:p w14:paraId="75B090DE" w14:textId="77777777" w:rsidR="004170FC" w:rsidRPr="00A07D89" w:rsidRDefault="004170FC" w:rsidP="000E2C03">
            <w:pPr>
              <w:ind w:left="-123" w:right="-78"/>
              <w:jc w:val="center"/>
            </w:pPr>
            <w:r w:rsidRPr="00A07D89">
              <w:t>15</w:t>
            </w:r>
          </w:p>
        </w:tc>
        <w:tc>
          <w:tcPr>
            <w:tcW w:w="996" w:type="dxa"/>
            <w:gridSpan w:val="2"/>
            <w:tcBorders>
              <w:top w:val="nil"/>
              <w:left w:val="nil"/>
              <w:bottom w:val="single" w:sz="4" w:space="0" w:color="auto"/>
              <w:right w:val="single" w:sz="4" w:space="0" w:color="auto"/>
            </w:tcBorders>
            <w:vAlign w:val="center"/>
            <w:hideMark/>
          </w:tcPr>
          <w:p w14:paraId="11B28FFC" w14:textId="77777777" w:rsidR="004170FC" w:rsidRPr="00A07D89" w:rsidRDefault="004170FC" w:rsidP="000E2C03">
            <w:pPr>
              <w:ind w:left="-123" w:right="-78"/>
              <w:jc w:val="center"/>
            </w:pPr>
            <w:r w:rsidRPr="00A07D89">
              <w:t>15</w:t>
            </w:r>
          </w:p>
        </w:tc>
        <w:tc>
          <w:tcPr>
            <w:tcW w:w="996" w:type="dxa"/>
            <w:tcBorders>
              <w:top w:val="nil"/>
              <w:left w:val="nil"/>
              <w:bottom w:val="single" w:sz="4" w:space="0" w:color="auto"/>
              <w:right w:val="single" w:sz="4" w:space="0" w:color="auto"/>
            </w:tcBorders>
            <w:vAlign w:val="center"/>
            <w:hideMark/>
          </w:tcPr>
          <w:p w14:paraId="0A4A696D" w14:textId="77777777" w:rsidR="004170FC" w:rsidRPr="00A07D89" w:rsidRDefault="004170FC" w:rsidP="000E2C03">
            <w:pPr>
              <w:ind w:left="-123" w:right="-78"/>
              <w:jc w:val="center"/>
            </w:pPr>
            <w:r w:rsidRPr="00A07D89">
              <w:t>15</w:t>
            </w:r>
          </w:p>
        </w:tc>
        <w:tc>
          <w:tcPr>
            <w:tcW w:w="972" w:type="dxa"/>
            <w:tcBorders>
              <w:top w:val="nil"/>
              <w:left w:val="nil"/>
              <w:bottom w:val="single" w:sz="4" w:space="0" w:color="auto"/>
              <w:right w:val="single" w:sz="4" w:space="0" w:color="auto"/>
            </w:tcBorders>
            <w:vAlign w:val="center"/>
            <w:hideMark/>
          </w:tcPr>
          <w:p w14:paraId="63BB3AE2" w14:textId="77777777" w:rsidR="004170FC" w:rsidRPr="00A07D89" w:rsidRDefault="004170FC" w:rsidP="000E2C03">
            <w:pPr>
              <w:ind w:left="-123" w:right="-78"/>
              <w:jc w:val="center"/>
            </w:pPr>
            <w:r w:rsidRPr="00A07D89">
              <w:t>15</w:t>
            </w:r>
          </w:p>
        </w:tc>
        <w:tc>
          <w:tcPr>
            <w:tcW w:w="936" w:type="dxa"/>
            <w:tcBorders>
              <w:top w:val="nil"/>
              <w:left w:val="nil"/>
              <w:bottom w:val="single" w:sz="4" w:space="0" w:color="auto"/>
              <w:right w:val="single" w:sz="4" w:space="0" w:color="auto"/>
            </w:tcBorders>
            <w:vAlign w:val="center"/>
            <w:hideMark/>
          </w:tcPr>
          <w:p w14:paraId="20CEEA76" w14:textId="77777777" w:rsidR="004170FC" w:rsidRPr="00A07D89" w:rsidRDefault="004170FC" w:rsidP="000E2C03">
            <w:pPr>
              <w:ind w:left="-123" w:right="-78"/>
              <w:jc w:val="center"/>
            </w:pPr>
            <w:r w:rsidRPr="00A07D89">
              <w:t>15</w:t>
            </w:r>
          </w:p>
        </w:tc>
      </w:tr>
      <w:tr w:rsidR="007B534F" w:rsidRPr="00A07D89" w14:paraId="273EF96C" w14:textId="77777777" w:rsidTr="00D81B91">
        <w:trPr>
          <w:gridAfter w:val="4"/>
          <w:wAfter w:w="8716" w:type="dxa"/>
          <w:trHeight w:val="1681"/>
        </w:trPr>
        <w:tc>
          <w:tcPr>
            <w:tcW w:w="456" w:type="dxa"/>
            <w:tcBorders>
              <w:top w:val="nil"/>
              <w:left w:val="single" w:sz="4" w:space="0" w:color="auto"/>
              <w:bottom w:val="single" w:sz="4" w:space="0" w:color="auto"/>
              <w:right w:val="single" w:sz="4" w:space="0" w:color="auto"/>
            </w:tcBorders>
            <w:vAlign w:val="center"/>
            <w:hideMark/>
          </w:tcPr>
          <w:p w14:paraId="039BE6AB" w14:textId="77777777" w:rsidR="004170FC" w:rsidRPr="00A07D89" w:rsidRDefault="004170FC" w:rsidP="000E2C03">
            <w:pPr>
              <w:ind w:left="-108" w:right="-78"/>
              <w:jc w:val="center"/>
            </w:pPr>
            <w:r w:rsidRPr="00A07D89">
              <w:lastRenderedPageBreak/>
              <w:t> </w:t>
            </w:r>
          </w:p>
        </w:tc>
        <w:tc>
          <w:tcPr>
            <w:tcW w:w="2947" w:type="dxa"/>
            <w:tcBorders>
              <w:top w:val="nil"/>
              <w:left w:val="nil"/>
              <w:bottom w:val="single" w:sz="4" w:space="0" w:color="auto"/>
              <w:right w:val="single" w:sz="4" w:space="0" w:color="auto"/>
            </w:tcBorders>
            <w:vAlign w:val="center"/>
            <w:hideMark/>
          </w:tcPr>
          <w:p w14:paraId="0EECF023" w14:textId="77777777" w:rsidR="004170FC" w:rsidRPr="00A07D89" w:rsidRDefault="004170FC" w:rsidP="000E2C03">
            <w:pPr>
              <w:ind w:left="4" w:right="-78"/>
              <w:rPr>
                <w:b/>
                <w:bCs/>
              </w:rPr>
            </w:pPr>
            <w:r w:rsidRPr="00A07D89">
              <w:rPr>
                <w:b/>
                <w:bCs/>
              </w:rPr>
              <w:t xml:space="preserve">Показатель результата 1.5 </w:t>
            </w:r>
            <w:r w:rsidRPr="00A07D89">
              <w:t>Снижение смертности от неумышленного отравления</w:t>
            </w:r>
          </w:p>
        </w:tc>
        <w:tc>
          <w:tcPr>
            <w:tcW w:w="2126" w:type="dxa"/>
            <w:tcBorders>
              <w:top w:val="nil"/>
              <w:left w:val="nil"/>
              <w:bottom w:val="single" w:sz="4" w:space="0" w:color="auto"/>
              <w:right w:val="single" w:sz="4" w:space="0" w:color="auto"/>
            </w:tcBorders>
            <w:vAlign w:val="center"/>
            <w:hideMark/>
          </w:tcPr>
          <w:p w14:paraId="32C5232A" w14:textId="3F14C224" w:rsidR="004170FC" w:rsidRPr="00A07D89" w:rsidRDefault="004170FC"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4FE2E1CA" w14:textId="77777777" w:rsidR="004170FC" w:rsidRPr="00A07D89" w:rsidRDefault="004170FC" w:rsidP="000E2C03">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4DFCF2ED" w14:textId="77777777" w:rsidR="004170FC" w:rsidRPr="00A07D89" w:rsidRDefault="004170FC" w:rsidP="000E2C03">
            <w:pPr>
              <w:ind w:left="-123" w:right="-78"/>
              <w:jc w:val="center"/>
            </w:pPr>
            <w:r w:rsidRPr="00A07D89">
              <w:t>на 100 тыс. населения</w:t>
            </w:r>
          </w:p>
        </w:tc>
        <w:tc>
          <w:tcPr>
            <w:tcW w:w="1245" w:type="dxa"/>
            <w:tcBorders>
              <w:top w:val="nil"/>
              <w:left w:val="nil"/>
              <w:bottom w:val="single" w:sz="4" w:space="0" w:color="auto"/>
              <w:right w:val="single" w:sz="4" w:space="0" w:color="auto"/>
            </w:tcBorders>
            <w:vAlign w:val="center"/>
            <w:hideMark/>
          </w:tcPr>
          <w:p w14:paraId="7C004131" w14:textId="77777777" w:rsidR="004170FC" w:rsidRPr="00A07D89" w:rsidRDefault="004170FC" w:rsidP="000E2C03">
            <w:pPr>
              <w:ind w:left="-123" w:right="-78"/>
              <w:jc w:val="center"/>
            </w:pPr>
            <w:r w:rsidRPr="00A07D89">
              <w:t>-</w:t>
            </w:r>
          </w:p>
        </w:tc>
        <w:tc>
          <w:tcPr>
            <w:tcW w:w="1174" w:type="dxa"/>
            <w:tcBorders>
              <w:top w:val="nil"/>
              <w:left w:val="nil"/>
              <w:bottom w:val="single" w:sz="4" w:space="0" w:color="auto"/>
              <w:right w:val="single" w:sz="4" w:space="0" w:color="auto"/>
            </w:tcBorders>
            <w:vAlign w:val="center"/>
            <w:hideMark/>
          </w:tcPr>
          <w:p w14:paraId="30D1DF80" w14:textId="77777777" w:rsidR="004170FC" w:rsidRPr="00A07D89" w:rsidRDefault="004170FC" w:rsidP="000E2C03">
            <w:pPr>
              <w:ind w:left="-123" w:right="-78"/>
              <w:jc w:val="center"/>
            </w:pPr>
            <w:r w:rsidRPr="00A07D89">
              <w:t>2,12</w:t>
            </w:r>
          </w:p>
        </w:tc>
        <w:tc>
          <w:tcPr>
            <w:tcW w:w="996" w:type="dxa"/>
            <w:gridSpan w:val="2"/>
            <w:tcBorders>
              <w:top w:val="nil"/>
              <w:left w:val="nil"/>
              <w:bottom w:val="single" w:sz="4" w:space="0" w:color="auto"/>
              <w:right w:val="single" w:sz="4" w:space="0" w:color="auto"/>
            </w:tcBorders>
            <w:vAlign w:val="center"/>
            <w:hideMark/>
          </w:tcPr>
          <w:p w14:paraId="7E77FE26" w14:textId="77777777" w:rsidR="004170FC" w:rsidRPr="00A07D89" w:rsidRDefault="004170FC" w:rsidP="000E2C03">
            <w:pPr>
              <w:ind w:left="-123" w:right="-78"/>
              <w:jc w:val="center"/>
            </w:pPr>
            <w:r w:rsidRPr="00A07D89">
              <w:t>2,11</w:t>
            </w:r>
          </w:p>
        </w:tc>
        <w:tc>
          <w:tcPr>
            <w:tcW w:w="996" w:type="dxa"/>
            <w:gridSpan w:val="2"/>
            <w:tcBorders>
              <w:top w:val="nil"/>
              <w:left w:val="nil"/>
              <w:bottom w:val="single" w:sz="4" w:space="0" w:color="auto"/>
              <w:right w:val="single" w:sz="4" w:space="0" w:color="auto"/>
            </w:tcBorders>
            <w:vAlign w:val="center"/>
            <w:hideMark/>
          </w:tcPr>
          <w:p w14:paraId="5C5DF10A" w14:textId="77777777" w:rsidR="004170FC" w:rsidRPr="00A07D89" w:rsidRDefault="004170FC" w:rsidP="000E2C03">
            <w:pPr>
              <w:ind w:left="-123" w:right="-78"/>
              <w:jc w:val="center"/>
            </w:pPr>
            <w:r w:rsidRPr="00A07D89">
              <w:t>2,1</w:t>
            </w:r>
          </w:p>
        </w:tc>
        <w:tc>
          <w:tcPr>
            <w:tcW w:w="996" w:type="dxa"/>
            <w:tcBorders>
              <w:top w:val="nil"/>
              <w:left w:val="nil"/>
              <w:bottom w:val="single" w:sz="4" w:space="0" w:color="auto"/>
              <w:right w:val="single" w:sz="4" w:space="0" w:color="auto"/>
            </w:tcBorders>
            <w:vAlign w:val="center"/>
            <w:hideMark/>
          </w:tcPr>
          <w:p w14:paraId="1AF4E294" w14:textId="77777777" w:rsidR="004170FC" w:rsidRPr="00A07D89" w:rsidRDefault="004170FC" w:rsidP="000E2C03">
            <w:pPr>
              <w:ind w:left="-123" w:right="-78"/>
              <w:jc w:val="center"/>
            </w:pPr>
            <w:r w:rsidRPr="00A07D89">
              <w:t>2,09</w:t>
            </w:r>
          </w:p>
        </w:tc>
        <w:tc>
          <w:tcPr>
            <w:tcW w:w="972" w:type="dxa"/>
            <w:tcBorders>
              <w:top w:val="nil"/>
              <w:left w:val="nil"/>
              <w:bottom w:val="single" w:sz="4" w:space="0" w:color="auto"/>
              <w:right w:val="single" w:sz="4" w:space="0" w:color="auto"/>
            </w:tcBorders>
            <w:vAlign w:val="center"/>
            <w:hideMark/>
          </w:tcPr>
          <w:p w14:paraId="3FA5085B" w14:textId="77777777" w:rsidR="004170FC" w:rsidRPr="00A07D89" w:rsidRDefault="004170FC" w:rsidP="000E2C03">
            <w:pPr>
              <w:ind w:left="-123" w:right="-78"/>
              <w:jc w:val="center"/>
            </w:pPr>
            <w:r w:rsidRPr="00A07D89">
              <w:t>2,08</w:t>
            </w:r>
          </w:p>
        </w:tc>
        <w:tc>
          <w:tcPr>
            <w:tcW w:w="936" w:type="dxa"/>
            <w:tcBorders>
              <w:top w:val="nil"/>
              <w:left w:val="nil"/>
              <w:bottom w:val="single" w:sz="4" w:space="0" w:color="auto"/>
              <w:right w:val="single" w:sz="4" w:space="0" w:color="auto"/>
            </w:tcBorders>
            <w:vAlign w:val="center"/>
            <w:hideMark/>
          </w:tcPr>
          <w:p w14:paraId="393E5490" w14:textId="77777777" w:rsidR="004170FC" w:rsidRPr="00A07D89" w:rsidRDefault="004170FC" w:rsidP="000E2C03">
            <w:pPr>
              <w:ind w:left="-123" w:right="-78"/>
              <w:jc w:val="center"/>
            </w:pPr>
            <w:r w:rsidRPr="00A07D89">
              <w:t>2,08</w:t>
            </w:r>
          </w:p>
        </w:tc>
      </w:tr>
      <w:tr w:rsidR="007B534F" w:rsidRPr="00A07D89" w14:paraId="55CE97E3"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vAlign w:val="center"/>
            <w:hideMark/>
          </w:tcPr>
          <w:p w14:paraId="35F3674C" w14:textId="77777777" w:rsidR="004170FC" w:rsidRPr="00A07D89" w:rsidRDefault="004170FC" w:rsidP="000E2C03">
            <w:pPr>
              <w:ind w:left="-123" w:right="-78"/>
              <w:jc w:val="center"/>
              <w:rPr>
                <w:b/>
                <w:bCs/>
              </w:rPr>
            </w:pPr>
            <w:r w:rsidRPr="00A07D89">
              <w:t> </w:t>
            </w:r>
            <w:r w:rsidRPr="00A07D89">
              <w:rPr>
                <w:b/>
                <w:bCs/>
              </w:rPr>
              <w:t>Задача 2: Снижение поведенческих факторов риска для профилактики инфекционных заболеваний</w:t>
            </w:r>
          </w:p>
        </w:tc>
      </w:tr>
      <w:tr w:rsidR="007B534F" w:rsidRPr="00A07D89" w14:paraId="180A73D1" w14:textId="77777777" w:rsidTr="00D81B91">
        <w:trPr>
          <w:gridAfter w:val="4"/>
          <w:wAfter w:w="8716" w:type="dxa"/>
          <w:trHeight w:val="2656"/>
        </w:trPr>
        <w:tc>
          <w:tcPr>
            <w:tcW w:w="456" w:type="dxa"/>
            <w:tcBorders>
              <w:top w:val="nil"/>
              <w:left w:val="single" w:sz="4" w:space="0" w:color="auto"/>
              <w:bottom w:val="single" w:sz="4" w:space="0" w:color="auto"/>
              <w:right w:val="single" w:sz="4" w:space="0" w:color="auto"/>
            </w:tcBorders>
            <w:vAlign w:val="center"/>
            <w:hideMark/>
          </w:tcPr>
          <w:p w14:paraId="71A5D207" w14:textId="77777777" w:rsidR="004170FC" w:rsidRPr="00A07D89" w:rsidRDefault="004170FC"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01774C56" w14:textId="77777777" w:rsidR="004170FC" w:rsidRPr="00A07D89" w:rsidRDefault="004170FC" w:rsidP="000E2C03">
            <w:pPr>
              <w:ind w:left="4" w:right="-78"/>
              <w:rPr>
                <w:b/>
                <w:bCs/>
              </w:rPr>
            </w:pPr>
            <w:r w:rsidRPr="00A07D89">
              <w:rPr>
                <w:b/>
                <w:bCs/>
              </w:rPr>
              <w:t xml:space="preserve">Показатель результата 2.1 </w:t>
            </w:r>
            <w:proofErr w:type="spellStart"/>
            <w:r w:rsidRPr="00A07D89">
              <w:t>Выявляемость</w:t>
            </w:r>
            <w:proofErr w:type="spellEnd"/>
            <w:r w:rsidRPr="00A07D89">
              <w:t xml:space="preserve"> новых зараженных ВИЧ на 1000 неинфицированного населения</w:t>
            </w:r>
          </w:p>
        </w:tc>
        <w:tc>
          <w:tcPr>
            <w:tcW w:w="2126" w:type="dxa"/>
            <w:tcBorders>
              <w:top w:val="nil"/>
              <w:left w:val="nil"/>
              <w:bottom w:val="single" w:sz="4" w:space="0" w:color="auto"/>
              <w:right w:val="single" w:sz="4" w:space="0" w:color="auto"/>
            </w:tcBorders>
            <w:vAlign w:val="center"/>
            <w:hideMark/>
          </w:tcPr>
          <w:p w14:paraId="58B82109" w14:textId="4FD1EA94" w:rsidR="004170FC" w:rsidRPr="00A07D89" w:rsidRDefault="004170FC"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2AD82D0A" w14:textId="77777777" w:rsidR="004170FC" w:rsidRPr="00A07D89" w:rsidRDefault="004170FC" w:rsidP="000E2C03">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4244A49C" w14:textId="77777777" w:rsidR="004170FC" w:rsidRPr="00A07D89" w:rsidRDefault="004170FC" w:rsidP="000E2C03">
            <w:pPr>
              <w:ind w:left="-123" w:right="-78"/>
              <w:jc w:val="center"/>
            </w:pPr>
            <w:r w:rsidRPr="00A07D89">
              <w:t>на 1000 неинфицированного населения</w:t>
            </w:r>
          </w:p>
        </w:tc>
        <w:tc>
          <w:tcPr>
            <w:tcW w:w="1245" w:type="dxa"/>
            <w:tcBorders>
              <w:top w:val="nil"/>
              <w:left w:val="nil"/>
              <w:bottom w:val="single" w:sz="4" w:space="0" w:color="auto"/>
              <w:right w:val="single" w:sz="4" w:space="0" w:color="auto"/>
            </w:tcBorders>
            <w:vAlign w:val="center"/>
            <w:hideMark/>
          </w:tcPr>
          <w:p w14:paraId="5E6BD58D" w14:textId="77777777" w:rsidR="004170FC" w:rsidRPr="00A07D89" w:rsidRDefault="004170FC" w:rsidP="000E2C03">
            <w:pPr>
              <w:ind w:left="-123" w:right="-78"/>
              <w:jc w:val="center"/>
            </w:pPr>
            <w:r w:rsidRPr="00A07D89">
              <w:t>0,22</w:t>
            </w:r>
          </w:p>
        </w:tc>
        <w:tc>
          <w:tcPr>
            <w:tcW w:w="1174" w:type="dxa"/>
            <w:tcBorders>
              <w:top w:val="nil"/>
              <w:left w:val="nil"/>
              <w:bottom w:val="single" w:sz="4" w:space="0" w:color="auto"/>
              <w:right w:val="single" w:sz="4" w:space="0" w:color="auto"/>
            </w:tcBorders>
            <w:vAlign w:val="center"/>
            <w:hideMark/>
          </w:tcPr>
          <w:p w14:paraId="69EC7D1A" w14:textId="77777777" w:rsidR="004170FC" w:rsidRPr="00A07D89" w:rsidRDefault="004170FC" w:rsidP="000E2C03">
            <w:pPr>
              <w:ind w:left="-123" w:right="-78"/>
              <w:jc w:val="center"/>
            </w:pPr>
            <w:r w:rsidRPr="00A07D89">
              <w:t>0,23</w:t>
            </w:r>
          </w:p>
        </w:tc>
        <w:tc>
          <w:tcPr>
            <w:tcW w:w="996" w:type="dxa"/>
            <w:gridSpan w:val="2"/>
            <w:tcBorders>
              <w:top w:val="nil"/>
              <w:left w:val="nil"/>
              <w:bottom w:val="single" w:sz="4" w:space="0" w:color="auto"/>
              <w:right w:val="single" w:sz="4" w:space="0" w:color="auto"/>
            </w:tcBorders>
            <w:vAlign w:val="center"/>
            <w:hideMark/>
          </w:tcPr>
          <w:p w14:paraId="30884A74" w14:textId="77777777" w:rsidR="004170FC" w:rsidRPr="00A07D89" w:rsidRDefault="004170FC" w:rsidP="000E2C03">
            <w:pPr>
              <w:ind w:left="-123" w:right="-78"/>
              <w:jc w:val="center"/>
            </w:pPr>
            <w:r w:rsidRPr="00A07D89">
              <w:t>0,22</w:t>
            </w:r>
          </w:p>
        </w:tc>
        <w:tc>
          <w:tcPr>
            <w:tcW w:w="996" w:type="dxa"/>
            <w:gridSpan w:val="2"/>
            <w:tcBorders>
              <w:top w:val="nil"/>
              <w:left w:val="nil"/>
              <w:bottom w:val="single" w:sz="4" w:space="0" w:color="auto"/>
              <w:right w:val="single" w:sz="4" w:space="0" w:color="auto"/>
            </w:tcBorders>
            <w:vAlign w:val="center"/>
            <w:hideMark/>
          </w:tcPr>
          <w:p w14:paraId="779D0F37" w14:textId="77777777" w:rsidR="004170FC" w:rsidRPr="00A07D89" w:rsidRDefault="004170FC" w:rsidP="000E2C03">
            <w:pPr>
              <w:ind w:left="-123" w:right="-78"/>
              <w:jc w:val="center"/>
            </w:pPr>
            <w:r w:rsidRPr="00A07D89">
              <w:t>0,21</w:t>
            </w:r>
          </w:p>
        </w:tc>
        <w:tc>
          <w:tcPr>
            <w:tcW w:w="996" w:type="dxa"/>
            <w:tcBorders>
              <w:top w:val="nil"/>
              <w:left w:val="nil"/>
              <w:bottom w:val="single" w:sz="4" w:space="0" w:color="auto"/>
              <w:right w:val="single" w:sz="4" w:space="0" w:color="auto"/>
            </w:tcBorders>
            <w:vAlign w:val="center"/>
            <w:hideMark/>
          </w:tcPr>
          <w:p w14:paraId="5F5DB155" w14:textId="77777777" w:rsidR="004170FC" w:rsidRPr="00A07D89" w:rsidRDefault="004170FC" w:rsidP="000E2C03">
            <w:pPr>
              <w:ind w:left="-123" w:right="-78"/>
              <w:jc w:val="center"/>
            </w:pPr>
            <w:r w:rsidRPr="00A07D89">
              <w:t>0,2</w:t>
            </w:r>
          </w:p>
        </w:tc>
        <w:tc>
          <w:tcPr>
            <w:tcW w:w="972" w:type="dxa"/>
            <w:tcBorders>
              <w:top w:val="nil"/>
              <w:left w:val="nil"/>
              <w:bottom w:val="single" w:sz="4" w:space="0" w:color="auto"/>
              <w:right w:val="single" w:sz="4" w:space="0" w:color="auto"/>
            </w:tcBorders>
            <w:vAlign w:val="center"/>
            <w:hideMark/>
          </w:tcPr>
          <w:p w14:paraId="2868E990" w14:textId="77777777" w:rsidR="004170FC" w:rsidRPr="00A07D89" w:rsidRDefault="004170FC" w:rsidP="000E2C03">
            <w:pPr>
              <w:ind w:left="-123" w:right="-78"/>
              <w:jc w:val="center"/>
            </w:pPr>
            <w:r w:rsidRPr="00A07D89">
              <w:t>0,2</w:t>
            </w:r>
          </w:p>
        </w:tc>
        <w:tc>
          <w:tcPr>
            <w:tcW w:w="936" w:type="dxa"/>
            <w:tcBorders>
              <w:top w:val="nil"/>
              <w:left w:val="nil"/>
              <w:bottom w:val="single" w:sz="4" w:space="0" w:color="auto"/>
              <w:right w:val="single" w:sz="4" w:space="0" w:color="auto"/>
            </w:tcBorders>
            <w:vAlign w:val="center"/>
            <w:hideMark/>
          </w:tcPr>
          <w:p w14:paraId="5BD5116D" w14:textId="77777777" w:rsidR="004170FC" w:rsidRPr="00A07D89" w:rsidRDefault="004170FC" w:rsidP="000E2C03">
            <w:pPr>
              <w:ind w:left="-123" w:right="-78"/>
              <w:jc w:val="center"/>
            </w:pPr>
            <w:r w:rsidRPr="00A07D89">
              <w:t>0,2</w:t>
            </w:r>
          </w:p>
        </w:tc>
      </w:tr>
      <w:tr w:rsidR="007B534F" w:rsidRPr="00A07D89" w14:paraId="5663EE62" w14:textId="77777777" w:rsidTr="00D81B91">
        <w:trPr>
          <w:gridAfter w:val="4"/>
          <w:wAfter w:w="8716" w:type="dxa"/>
          <w:trHeight w:val="1354"/>
        </w:trPr>
        <w:tc>
          <w:tcPr>
            <w:tcW w:w="456" w:type="dxa"/>
            <w:tcBorders>
              <w:top w:val="nil"/>
              <w:left w:val="single" w:sz="4" w:space="0" w:color="auto"/>
              <w:bottom w:val="single" w:sz="4" w:space="0" w:color="auto"/>
              <w:right w:val="single" w:sz="4" w:space="0" w:color="auto"/>
            </w:tcBorders>
            <w:vAlign w:val="center"/>
            <w:hideMark/>
          </w:tcPr>
          <w:p w14:paraId="6409DE02" w14:textId="77777777" w:rsidR="004170FC" w:rsidRPr="00A07D89" w:rsidRDefault="004170FC"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6996DEB2" w14:textId="77777777" w:rsidR="004170FC" w:rsidRPr="00A07D89" w:rsidRDefault="004170FC" w:rsidP="000E2C03">
            <w:pPr>
              <w:ind w:left="4" w:right="-78"/>
              <w:rPr>
                <w:b/>
                <w:bCs/>
              </w:rPr>
            </w:pPr>
            <w:r w:rsidRPr="00A07D89">
              <w:rPr>
                <w:b/>
                <w:bCs/>
              </w:rPr>
              <w:t xml:space="preserve">Показатель результата 2.3 </w:t>
            </w:r>
            <w:r w:rsidRPr="00A07D89">
              <w:t>Снижение заболеваемости гепатитом B</w:t>
            </w:r>
          </w:p>
        </w:tc>
        <w:tc>
          <w:tcPr>
            <w:tcW w:w="2126" w:type="dxa"/>
            <w:tcBorders>
              <w:top w:val="nil"/>
              <w:left w:val="nil"/>
              <w:bottom w:val="single" w:sz="4" w:space="0" w:color="auto"/>
              <w:right w:val="single" w:sz="4" w:space="0" w:color="auto"/>
            </w:tcBorders>
            <w:vAlign w:val="center"/>
            <w:hideMark/>
          </w:tcPr>
          <w:p w14:paraId="5BEA490D" w14:textId="285E96F5" w:rsidR="004170FC" w:rsidRPr="00A07D89" w:rsidRDefault="004170FC" w:rsidP="004A7D8C">
            <w:pPr>
              <w:ind w:left="-108" w:right="-78"/>
              <w:jc w:val="center"/>
            </w:pPr>
            <w:r w:rsidRPr="00A07D89">
              <w:t>Заместите</w:t>
            </w:r>
            <w:r w:rsidR="00C279B3" w:rsidRPr="00A07D89">
              <w:t xml:space="preserve">ль </w:t>
            </w:r>
            <w:proofErr w:type="spellStart"/>
            <w:r w:rsidR="00C279B3" w:rsidRPr="00A07D89">
              <w:t>акима</w:t>
            </w:r>
            <w:proofErr w:type="spellEnd"/>
            <w:r w:rsidR="00C279B3" w:rsidRPr="00A07D89">
              <w:t xml:space="preserve"> области </w:t>
            </w:r>
            <w:proofErr w:type="spellStart"/>
            <w:r w:rsidR="00C279B3" w:rsidRPr="00A07D89">
              <w:t>Дузелбаев</w:t>
            </w:r>
            <w:proofErr w:type="spellEnd"/>
            <w:r w:rsidR="00C279B3" w:rsidRPr="00A07D89">
              <w:t xml:space="preserve"> К.М.</w:t>
            </w:r>
            <w:r w:rsidRPr="00A07D89">
              <w:t xml:space="preserve">,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46015143" w14:textId="77777777" w:rsidR="004170FC" w:rsidRPr="00A07D89" w:rsidRDefault="004170FC" w:rsidP="000E2C03">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3B975381" w14:textId="77777777" w:rsidR="004170FC" w:rsidRPr="00A07D89" w:rsidRDefault="004170FC" w:rsidP="000E2C03">
            <w:pPr>
              <w:ind w:left="-123" w:right="-78"/>
              <w:jc w:val="center"/>
            </w:pPr>
            <w:r w:rsidRPr="00A07D89">
              <w:t>на 100 тыс. населения</w:t>
            </w:r>
          </w:p>
        </w:tc>
        <w:tc>
          <w:tcPr>
            <w:tcW w:w="1245" w:type="dxa"/>
            <w:tcBorders>
              <w:top w:val="nil"/>
              <w:left w:val="nil"/>
              <w:bottom w:val="single" w:sz="4" w:space="0" w:color="auto"/>
              <w:right w:val="single" w:sz="4" w:space="0" w:color="auto"/>
            </w:tcBorders>
            <w:vAlign w:val="center"/>
            <w:hideMark/>
          </w:tcPr>
          <w:p w14:paraId="376B3F60" w14:textId="77777777" w:rsidR="004170FC" w:rsidRPr="00A07D89" w:rsidRDefault="004170FC" w:rsidP="000E2C03">
            <w:pPr>
              <w:ind w:left="-123" w:right="-78"/>
              <w:jc w:val="center"/>
            </w:pPr>
            <w:r w:rsidRPr="00A07D89">
              <w:t>0,25</w:t>
            </w:r>
          </w:p>
        </w:tc>
        <w:tc>
          <w:tcPr>
            <w:tcW w:w="1174" w:type="dxa"/>
            <w:tcBorders>
              <w:top w:val="nil"/>
              <w:left w:val="nil"/>
              <w:bottom w:val="single" w:sz="4" w:space="0" w:color="auto"/>
              <w:right w:val="single" w:sz="4" w:space="0" w:color="auto"/>
            </w:tcBorders>
            <w:vAlign w:val="center"/>
            <w:hideMark/>
          </w:tcPr>
          <w:p w14:paraId="286B129A" w14:textId="77777777" w:rsidR="004170FC" w:rsidRPr="00A07D89" w:rsidRDefault="004170FC" w:rsidP="000E2C03">
            <w:pPr>
              <w:ind w:left="-123" w:right="-78"/>
              <w:jc w:val="center"/>
            </w:pPr>
            <w:r w:rsidRPr="00A07D89">
              <w:t>0,25</w:t>
            </w:r>
          </w:p>
        </w:tc>
        <w:tc>
          <w:tcPr>
            <w:tcW w:w="996" w:type="dxa"/>
            <w:gridSpan w:val="2"/>
            <w:tcBorders>
              <w:top w:val="nil"/>
              <w:left w:val="nil"/>
              <w:bottom w:val="single" w:sz="4" w:space="0" w:color="auto"/>
              <w:right w:val="single" w:sz="4" w:space="0" w:color="auto"/>
            </w:tcBorders>
            <w:vAlign w:val="center"/>
            <w:hideMark/>
          </w:tcPr>
          <w:p w14:paraId="2EB577C9" w14:textId="77777777" w:rsidR="004170FC" w:rsidRPr="00A07D89" w:rsidRDefault="004170FC" w:rsidP="000E2C03">
            <w:pPr>
              <w:ind w:left="-123" w:right="-78"/>
              <w:jc w:val="center"/>
            </w:pPr>
            <w:r w:rsidRPr="00A07D89">
              <w:t>0,25</w:t>
            </w:r>
          </w:p>
        </w:tc>
        <w:tc>
          <w:tcPr>
            <w:tcW w:w="996" w:type="dxa"/>
            <w:gridSpan w:val="2"/>
            <w:tcBorders>
              <w:top w:val="nil"/>
              <w:left w:val="nil"/>
              <w:bottom w:val="single" w:sz="4" w:space="0" w:color="auto"/>
              <w:right w:val="single" w:sz="4" w:space="0" w:color="auto"/>
            </w:tcBorders>
            <w:vAlign w:val="center"/>
            <w:hideMark/>
          </w:tcPr>
          <w:p w14:paraId="02C12BB2" w14:textId="77777777" w:rsidR="004170FC" w:rsidRPr="00A07D89" w:rsidRDefault="004170FC" w:rsidP="000E2C03">
            <w:pPr>
              <w:ind w:left="-123" w:right="-78"/>
              <w:jc w:val="center"/>
            </w:pPr>
            <w:r w:rsidRPr="00A07D89">
              <w:t>0,25</w:t>
            </w:r>
          </w:p>
        </w:tc>
        <w:tc>
          <w:tcPr>
            <w:tcW w:w="996" w:type="dxa"/>
            <w:tcBorders>
              <w:top w:val="nil"/>
              <w:left w:val="nil"/>
              <w:bottom w:val="single" w:sz="4" w:space="0" w:color="auto"/>
              <w:right w:val="single" w:sz="4" w:space="0" w:color="auto"/>
            </w:tcBorders>
            <w:vAlign w:val="center"/>
            <w:hideMark/>
          </w:tcPr>
          <w:p w14:paraId="47B5FEB1" w14:textId="77777777" w:rsidR="004170FC" w:rsidRPr="00A07D89" w:rsidRDefault="004170FC" w:rsidP="000E2C03">
            <w:pPr>
              <w:ind w:left="-123" w:right="-78"/>
              <w:jc w:val="center"/>
            </w:pPr>
            <w:r w:rsidRPr="00A07D89">
              <w:t>0,25</w:t>
            </w:r>
          </w:p>
        </w:tc>
        <w:tc>
          <w:tcPr>
            <w:tcW w:w="972" w:type="dxa"/>
            <w:tcBorders>
              <w:top w:val="nil"/>
              <w:left w:val="nil"/>
              <w:bottom w:val="single" w:sz="4" w:space="0" w:color="auto"/>
              <w:right w:val="single" w:sz="4" w:space="0" w:color="auto"/>
            </w:tcBorders>
            <w:vAlign w:val="center"/>
            <w:hideMark/>
          </w:tcPr>
          <w:p w14:paraId="2BF89A88" w14:textId="77777777" w:rsidR="004170FC" w:rsidRPr="00A07D89" w:rsidRDefault="004170FC" w:rsidP="000E2C03">
            <w:pPr>
              <w:ind w:left="-123" w:right="-78"/>
              <w:jc w:val="center"/>
            </w:pPr>
            <w:r w:rsidRPr="00A07D89">
              <w:t>0,25</w:t>
            </w:r>
          </w:p>
        </w:tc>
        <w:tc>
          <w:tcPr>
            <w:tcW w:w="936" w:type="dxa"/>
            <w:tcBorders>
              <w:top w:val="nil"/>
              <w:left w:val="nil"/>
              <w:bottom w:val="single" w:sz="4" w:space="0" w:color="auto"/>
              <w:right w:val="single" w:sz="4" w:space="0" w:color="auto"/>
            </w:tcBorders>
            <w:vAlign w:val="center"/>
            <w:hideMark/>
          </w:tcPr>
          <w:p w14:paraId="7B4D0FCC" w14:textId="77777777" w:rsidR="004170FC" w:rsidRPr="00A07D89" w:rsidRDefault="004170FC" w:rsidP="000E2C03">
            <w:pPr>
              <w:ind w:left="-123" w:right="-78"/>
              <w:jc w:val="center"/>
            </w:pPr>
            <w:r w:rsidRPr="00A07D89">
              <w:t>0,25</w:t>
            </w:r>
          </w:p>
        </w:tc>
      </w:tr>
      <w:tr w:rsidR="007B534F" w:rsidRPr="00A07D89" w14:paraId="38D11604"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vAlign w:val="center"/>
            <w:hideMark/>
          </w:tcPr>
          <w:p w14:paraId="52BD0762" w14:textId="77777777" w:rsidR="004170FC" w:rsidRPr="00A07D89" w:rsidRDefault="004170FC" w:rsidP="000E2C03">
            <w:pPr>
              <w:ind w:left="-123" w:right="-78"/>
              <w:jc w:val="center"/>
              <w:rPr>
                <w:b/>
                <w:bCs/>
              </w:rPr>
            </w:pPr>
            <w:r w:rsidRPr="00A07D89">
              <w:rPr>
                <w:b/>
                <w:bCs/>
              </w:rPr>
              <w:t>Цель: Улучшение доступности и качества предоставляемых медицинских услуг</w:t>
            </w:r>
          </w:p>
        </w:tc>
      </w:tr>
      <w:tr w:rsidR="007B534F" w:rsidRPr="00A07D89" w14:paraId="5DADC517" w14:textId="77777777" w:rsidTr="00D81B91">
        <w:trPr>
          <w:gridAfter w:val="4"/>
          <w:wAfter w:w="8716" w:type="dxa"/>
          <w:trHeight w:val="1681"/>
        </w:trPr>
        <w:tc>
          <w:tcPr>
            <w:tcW w:w="456" w:type="dxa"/>
            <w:tcBorders>
              <w:top w:val="nil"/>
              <w:left w:val="single" w:sz="4" w:space="0" w:color="auto"/>
              <w:bottom w:val="single" w:sz="4" w:space="0" w:color="auto"/>
              <w:right w:val="single" w:sz="4" w:space="0" w:color="auto"/>
            </w:tcBorders>
            <w:vAlign w:val="center"/>
            <w:hideMark/>
          </w:tcPr>
          <w:p w14:paraId="48466202" w14:textId="0AB0D547" w:rsidR="004170FC" w:rsidRPr="00A07D89" w:rsidRDefault="004170FC" w:rsidP="009126AE">
            <w:pPr>
              <w:ind w:left="-108" w:right="-78"/>
              <w:jc w:val="center"/>
              <w:rPr>
                <w:b/>
                <w:bCs/>
              </w:rPr>
            </w:pPr>
            <w:r w:rsidRPr="00A07D89">
              <w:rPr>
                <w:b/>
                <w:bCs/>
              </w:rPr>
              <w:t>1</w:t>
            </w:r>
            <w:r w:rsidR="009B3A33" w:rsidRPr="00A07D89">
              <w:rPr>
                <w:b/>
                <w:bCs/>
              </w:rPr>
              <w:t>0</w:t>
            </w:r>
          </w:p>
        </w:tc>
        <w:tc>
          <w:tcPr>
            <w:tcW w:w="2947" w:type="dxa"/>
            <w:tcBorders>
              <w:top w:val="nil"/>
              <w:left w:val="nil"/>
              <w:bottom w:val="single" w:sz="4" w:space="0" w:color="auto"/>
              <w:right w:val="single" w:sz="4" w:space="0" w:color="auto"/>
            </w:tcBorders>
            <w:vAlign w:val="center"/>
            <w:hideMark/>
          </w:tcPr>
          <w:p w14:paraId="4F2AB64D" w14:textId="77777777" w:rsidR="004170FC" w:rsidRPr="00A07D89" w:rsidRDefault="004170FC" w:rsidP="000E2C03">
            <w:pPr>
              <w:ind w:left="4" w:right="-78"/>
              <w:rPr>
                <w:b/>
                <w:bCs/>
              </w:rPr>
            </w:pPr>
            <w:r w:rsidRPr="00A07D89">
              <w:rPr>
                <w:b/>
                <w:bCs/>
              </w:rPr>
              <w:t xml:space="preserve">ЦИ - 2 </w:t>
            </w:r>
            <w:r w:rsidRPr="00A07D89">
              <w:t>Снижение стандартизованного коэффициента смертности</w:t>
            </w:r>
          </w:p>
        </w:tc>
        <w:tc>
          <w:tcPr>
            <w:tcW w:w="2126" w:type="dxa"/>
            <w:tcBorders>
              <w:top w:val="nil"/>
              <w:left w:val="nil"/>
              <w:bottom w:val="single" w:sz="4" w:space="0" w:color="auto"/>
              <w:right w:val="single" w:sz="4" w:space="0" w:color="auto"/>
            </w:tcBorders>
            <w:vAlign w:val="center"/>
            <w:hideMark/>
          </w:tcPr>
          <w:p w14:paraId="34A07E11" w14:textId="1A68A30A" w:rsidR="004170FC" w:rsidRPr="00A07D89" w:rsidRDefault="004170FC"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0C1120B4" w14:textId="77777777" w:rsidR="004170FC" w:rsidRPr="00A07D89" w:rsidRDefault="004170FC" w:rsidP="000E2C03">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08205AA8" w14:textId="77777777" w:rsidR="004170FC" w:rsidRPr="00A07D89" w:rsidRDefault="004170FC" w:rsidP="000E2C03">
            <w:pPr>
              <w:ind w:left="-123" w:right="-78"/>
              <w:jc w:val="center"/>
            </w:pPr>
            <w:r w:rsidRPr="00A07D89">
              <w:t>на 1000 чел.</w:t>
            </w:r>
          </w:p>
        </w:tc>
        <w:tc>
          <w:tcPr>
            <w:tcW w:w="1245" w:type="dxa"/>
            <w:tcBorders>
              <w:top w:val="nil"/>
              <w:left w:val="nil"/>
              <w:bottom w:val="single" w:sz="4" w:space="0" w:color="auto"/>
              <w:right w:val="single" w:sz="4" w:space="0" w:color="auto"/>
            </w:tcBorders>
            <w:vAlign w:val="center"/>
            <w:hideMark/>
          </w:tcPr>
          <w:p w14:paraId="5C429A86" w14:textId="77777777" w:rsidR="004170FC" w:rsidRPr="00A07D89" w:rsidRDefault="004170FC" w:rsidP="000E2C03">
            <w:pPr>
              <w:ind w:left="-123" w:right="-78"/>
              <w:jc w:val="center"/>
            </w:pPr>
            <w:r w:rsidRPr="00A07D89">
              <w:t>7,69</w:t>
            </w:r>
          </w:p>
        </w:tc>
        <w:tc>
          <w:tcPr>
            <w:tcW w:w="1174" w:type="dxa"/>
            <w:tcBorders>
              <w:top w:val="nil"/>
              <w:left w:val="nil"/>
              <w:bottom w:val="single" w:sz="4" w:space="0" w:color="auto"/>
              <w:right w:val="single" w:sz="4" w:space="0" w:color="auto"/>
            </w:tcBorders>
            <w:vAlign w:val="center"/>
            <w:hideMark/>
          </w:tcPr>
          <w:p w14:paraId="022EE911" w14:textId="77777777" w:rsidR="004170FC" w:rsidRPr="00A07D89" w:rsidRDefault="004170FC" w:rsidP="000E2C03">
            <w:pPr>
              <w:ind w:left="-123" w:right="-78"/>
              <w:jc w:val="center"/>
            </w:pPr>
            <w:r w:rsidRPr="00A07D89">
              <w:t>7,56</w:t>
            </w:r>
          </w:p>
        </w:tc>
        <w:tc>
          <w:tcPr>
            <w:tcW w:w="996" w:type="dxa"/>
            <w:gridSpan w:val="2"/>
            <w:tcBorders>
              <w:top w:val="nil"/>
              <w:left w:val="nil"/>
              <w:bottom w:val="single" w:sz="4" w:space="0" w:color="auto"/>
              <w:right w:val="single" w:sz="4" w:space="0" w:color="auto"/>
            </w:tcBorders>
            <w:vAlign w:val="center"/>
            <w:hideMark/>
          </w:tcPr>
          <w:p w14:paraId="5CAFD13E" w14:textId="77777777" w:rsidR="004170FC" w:rsidRPr="00A07D89" w:rsidRDefault="004170FC" w:rsidP="000E2C03">
            <w:pPr>
              <w:ind w:left="-123" w:right="-78"/>
              <w:jc w:val="center"/>
            </w:pPr>
            <w:r w:rsidRPr="00A07D89">
              <w:t>7,51</w:t>
            </w:r>
          </w:p>
        </w:tc>
        <w:tc>
          <w:tcPr>
            <w:tcW w:w="996" w:type="dxa"/>
            <w:gridSpan w:val="2"/>
            <w:tcBorders>
              <w:top w:val="nil"/>
              <w:left w:val="nil"/>
              <w:bottom w:val="single" w:sz="4" w:space="0" w:color="auto"/>
              <w:right w:val="single" w:sz="4" w:space="0" w:color="auto"/>
            </w:tcBorders>
            <w:vAlign w:val="center"/>
            <w:hideMark/>
          </w:tcPr>
          <w:p w14:paraId="5FFB2DD6" w14:textId="77777777" w:rsidR="004170FC" w:rsidRPr="00A07D89" w:rsidRDefault="004170FC" w:rsidP="000E2C03">
            <w:pPr>
              <w:ind w:left="-123" w:right="-78"/>
              <w:jc w:val="center"/>
            </w:pPr>
            <w:r w:rsidRPr="00A07D89">
              <w:t>7,46</w:t>
            </w:r>
          </w:p>
        </w:tc>
        <w:tc>
          <w:tcPr>
            <w:tcW w:w="996" w:type="dxa"/>
            <w:tcBorders>
              <w:top w:val="nil"/>
              <w:left w:val="nil"/>
              <w:bottom w:val="single" w:sz="4" w:space="0" w:color="auto"/>
              <w:right w:val="single" w:sz="4" w:space="0" w:color="auto"/>
            </w:tcBorders>
            <w:vAlign w:val="center"/>
            <w:hideMark/>
          </w:tcPr>
          <w:p w14:paraId="421A5451" w14:textId="77777777" w:rsidR="004170FC" w:rsidRPr="00A07D89" w:rsidRDefault="004170FC" w:rsidP="000E2C03">
            <w:pPr>
              <w:ind w:left="-123" w:right="-78"/>
              <w:jc w:val="center"/>
            </w:pPr>
            <w:r w:rsidRPr="00A07D89">
              <w:t>7,41</w:t>
            </w:r>
          </w:p>
        </w:tc>
        <w:tc>
          <w:tcPr>
            <w:tcW w:w="972" w:type="dxa"/>
            <w:tcBorders>
              <w:top w:val="nil"/>
              <w:left w:val="nil"/>
              <w:bottom w:val="single" w:sz="4" w:space="0" w:color="auto"/>
              <w:right w:val="single" w:sz="4" w:space="0" w:color="auto"/>
            </w:tcBorders>
            <w:vAlign w:val="center"/>
            <w:hideMark/>
          </w:tcPr>
          <w:p w14:paraId="07217EA5" w14:textId="77777777" w:rsidR="004170FC" w:rsidRPr="00A07D89" w:rsidRDefault="004170FC" w:rsidP="000E2C03">
            <w:pPr>
              <w:ind w:left="-123" w:right="-78"/>
              <w:jc w:val="center"/>
            </w:pPr>
            <w:r w:rsidRPr="00A07D89">
              <w:t>7,36</w:t>
            </w:r>
          </w:p>
        </w:tc>
        <w:tc>
          <w:tcPr>
            <w:tcW w:w="936" w:type="dxa"/>
            <w:tcBorders>
              <w:top w:val="nil"/>
              <w:left w:val="nil"/>
              <w:bottom w:val="single" w:sz="4" w:space="0" w:color="auto"/>
              <w:right w:val="single" w:sz="4" w:space="0" w:color="auto"/>
            </w:tcBorders>
            <w:vAlign w:val="center"/>
            <w:hideMark/>
          </w:tcPr>
          <w:p w14:paraId="2B0443E7" w14:textId="77777777" w:rsidR="004170FC" w:rsidRPr="00A07D89" w:rsidRDefault="004170FC" w:rsidP="000E2C03">
            <w:pPr>
              <w:ind w:left="-123" w:right="-78"/>
              <w:jc w:val="center"/>
            </w:pPr>
            <w:r w:rsidRPr="00A07D89">
              <w:t>7,36</w:t>
            </w:r>
          </w:p>
        </w:tc>
      </w:tr>
      <w:tr w:rsidR="007B534F" w:rsidRPr="00A07D89" w14:paraId="3033C14D"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vAlign w:val="center"/>
            <w:hideMark/>
          </w:tcPr>
          <w:p w14:paraId="6E6EEAD4" w14:textId="77777777" w:rsidR="004170FC" w:rsidRPr="00A07D89" w:rsidRDefault="004170FC" w:rsidP="000E2C03">
            <w:pPr>
              <w:ind w:left="-123" w:right="-78"/>
              <w:jc w:val="center"/>
              <w:rPr>
                <w:b/>
                <w:bCs/>
              </w:rPr>
            </w:pPr>
            <w:r w:rsidRPr="00A07D89">
              <w:rPr>
                <w:b/>
                <w:bCs/>
              </w:rPr>
              <w:t>Задача 1: Снижение причин основных видов смертностей</w:t>
            </w:r>
          </w:p>
        </w:tc>
      </w:tr>
      <w:tr w:rsidR="007B534F" w:rsidRPr="00A07D89" w14:paraId="343ACE27" w14:textId="77777777" w:rsidTr="00D81B91">
        <w:trPr>
          <w:gridAfter w:val="4"/>
          <w:wAfter w:w="8716" w:type="dxa"/>
          <w:trHeight w:val="1590"/>
        </w:trPr>
        <w:tc>
          <w:tcPr>
            <w:tcW w:w="456" w:type="dxa"/>
            <w:tcBorders>
              <w:top w:val="nil"/>
              <w:left w:val="single" w:sz="4" w:space="0" w:color="auto"/>
              <w:bottom w:val="single" w:sz="4" w:space="0" w:color="auto"/>
              <w:right w:val="single" w:sz="4" w:space="0" w:color="auto"/>
            </w:tcBorders>
            <w:vAlign w:val="center"/>
            <w:hideMark/>
          </w:tcPr>
          <w:p w14:paraId="4C8B6B3B" w14:textId="77777777" w:rsidR="004170FC" w:rsidRPr="00A07D89" w:rsidRDefault="004170FC" w:rsidP="000E2C03">
            <w:pPr>
              <w:ind w:left="-108" w:right="-78"/>
              <w:jc w:val="center"/>
            </w:pPr>
            <w:r w:rsidRPr="00A07D89">
              <w:lastRenderedPageBreak/>
              <w:t> </w:t>
            </w:r>
          </w:p>
        </w:tc>
        <w:tc>
          <w:tcPr>
            <w:tcW w:w="2947" w:type="dxa"/>
            <w:tcBorders>
              <w:top w:val="nil"/>
              <w:left w:val="nil"/>
              <w:bottom w:val="single" w:sz="4" w:space="0" w:color="auto"/>
              <w:right w:val="single" w:sz="4" w:space="0" w:color="auto"/>
            </w:tcBorders>
            <w:vAlign w:val="center"/>
            <w:hideMark/>
          </w:tcPr>
          <w:p w14:paraId="1B9DA27C" w14:textId="77777777" w:rsidR="004170FC" w:rsidRPr="00A07D89" w:rsidRDefault="004170FC" w:rsidP="000E2C03">
            <w:pPr>
              <w:ind w:left="4" w:right="-78"/>
            </w:pPr>
            <w:r w:rsidRPr="00A07D89">
              <w:rPr>
                <w:b/>
                <w:bCs/>
              </w:rPr>
              <w:t>Показатель результата 1.1</w:t>
            </w:r>
            <w:r w:rsidRPr="00A07D89">
              <w:t xml:space="preserve"> Снижение стандартизованного коэффициента </w:t>
            </w:r>
            <w:proofErr w:type="spellStart"/>
            <w:r w:rsidRPr="00A07D89">
              <w:t>cмертности</w:t>
            </w:r>
            <w:proofErr w:type="spellEnd"/>
            <w:r w:rsidRPr="00A07D89">
              <w:t xml:space="preserve"> от болезней системы кровообращения </w:t>
            </w:r>
            <w:r w:rsidRPr="00A07D89">
              <w:rPr>
                <w:b/>
                <w:bCs/>
              </w:rPr>
              <w:t>(*соответствует Концепции РЗ РК)</w:t>
            </w:r>
          </w:p>
        </w:tc>
        <w:tc>
          <w:tcPr>
            <w:tcW w:w="2126" w:type="dxa"/>
            <w:tcBorders>
              <w:top w:val="nil"/>
              <w:left w:val="nil"/>
              <w:bottom w:val="single" w:sz="4" w:space="0" w:color="auto"/>
              <w:right w:val="single" w:sz="4" w:space="0" w:color="auto"/>
            </w:tcBorders>
            <w:vAlign w:val="center"/>
            <w:hideMark/>
          </w:tcPr>
          <w:p w14:paraId="096F1FAE" w14:textId="3B4386CF" w:rsidR="004170FC" w:rsidRPr="00A07D89" w:rsidRDefault="004170FC"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071F0545" w14:textId="77777777" w:rsidR="004170FC" w:rsidRPr="00A07D89" w:rsidRDefault="004170FC" w:rsidP="000E2C03">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4C19DE3D" w14:textId="77777777" w:rsidR="004170FC" w:rsidRPr="00A07D89" w:rsidRDefault="004170FC" w:rsidP="000E2C03">
            <w:pPr>
              <w:ind w:left="-123" w:right="-78"/>
              <w:jc w:val="center"/>
            </w:pPr>
            <w:r w:rsidRPr="00A07D89">
              <w:t>на 100 тыс. населения</w:t>
            </w:r>
          </w:p>
        </w:tc>
        <w:tc>
          <w:tcPr>
            <w:tcW w:w="1245" w:type="dxa"/>
            <w:tcBorders>
              <w:top w:val="nil"/>
              <w:left w:val="nil"/>
              <w:bottom w:val="single" w:sz="4" w:space="0" w:color="auto"/>
              <w:right w:val="single" w:sz="4" w:space="0" w:color="auto"/>
            </w:tcBorders>
            <w:vAlign w:val="center"/>
            <w:hideMark/>
          </w:tcPr>
          <w:p w14:paraId="176FB084" w14:textId="77777777" w:rsidR="004170FC" w:rsidRPr="00A07D89" w:rsidRDefault="004170FC" w:rsidP="000E2C03">
            <w:pPr>
              <w:ind w:left="-123" w:right="-78"/>
              <w:jc w:val="center"/>
            </w:pPr>
            <w:r w:rsidRPr="00A07D89">
              <w:t>133,89</w:t>
            </w:r>
          </w:p>
        </w:tc>
        <w:tc>
          <w:tcPr>
            <w:tcW w:w="1174" w:type="dxa"/>
            <w:tcBorders>
              <w:top w:val="nil"/>
              <w:left w:val="nil"/>
              <w:bottom w:val="single" w:sz="4" w:space="0" w:color="auto"/>
              <w:right w:val="single" w:sz="4" w:space="0" w:color="auto"/>
            </w:tcBorders>
            <w:vAlign w:val="center"/>
            <w:hideMark/>
          </w:tcPr>
          <w:p w14:paraId="32D37013" w14:textId="77777777" w:rsidR="004170FC" w:rsidRPr="00A07D89" w:rsidRDefault="004170FC" w:rsidP="000E2C03">
            <w:pPr>
              <w:ind w:left="-123" w:right="-78"/>
              <w:jc w:val="center"/>
            </w:pPr>
            <w:r w:rsidRPr="00A07D89">
              <w:t>103,73</w:t>
            </w:r>
          </w:p>
        </w:tc>
        <w:tc>
          <w:tcPr>
            <w:tcW w:w="996" w:type="dxa"/>
            <w:gridSpan w:val="2"/>
            <w:tcBorders>
              <w:top w:val="nil"/>
              <w:left w:val="nil"/>
              <w:bottom w:val="single" w:sz="4" w:space="0" w:color="auto"/>
              <w:right w:val="single" w:sz="4" w:space="0" w:color="auto"/>
            </w:tcBorders>
            <w:vAlign w:val="center"/>
            <w:hideMark/>
          </w:tcPr>
          <w:p w14:paraId="747F649D" w14:textId="77777777" w:rsidR="004170FC" w:rsidRPr="00A07D89" w:rsidRDefault="004170FC" w:rsidP="000E2C03">
            <w:pPr>
              <w:ind w:left="-123" w:right="-78"/>
              <w:jc w:val="center"/>
            </w:pPr>
            <w:r w:rsidRPr="00A07D89">
              <w:t>103,23</w:t>
            </w:r>
          </w:p>
        </w:tc>
        <w:tc>
          <w:tcPr>
            <w:tcW w:w="996" w:type="dxa"/>
            <w:gridSpan w:val="2"/>
            <w:tcBorders>
              <w:top w:val="nil"/>
              <w:left w:val="nil"/>
              <w:bottom w:val="single" w:sz="4" w:space="0" w:color="auto"/>
              <w:right w:val="single" w:sz="4" w:space="0" w:color="auto"/>
            </w:tcBorders>
            <w:vAlign w:val="center"/>
            <w:hideMark/>
          </w:tcPr>
          <w:p w14:paraId="5643C176" w14:textId="77777777" w:rsidR="004170FC" w:rsidRPr="00A07D89" w:rsidRDefault="004170FC" w:rsidP="000E2C03">
            <w:pPr>
              <w:ind w:left="-123" w:right="-78"/>
              <w:jc w:val="center"/>
            </w:pPr>
            <w:r w:rsidRPr="00A07D89">
              <w:t>102,73</w:t>
            </w:r>
          </w:p>
        </w:tc>
        <w:tc>
          <w:tcPr>
            <w:tcW w:w="996" w:type="dxa"/>
            <w:tcBorders>
              <w:top w:val="nil"/>
              <w:left w:val="nil"/>
              <w:bottom w:val="single" w:sz="4" w:space="0" w:color="auto"/>
              <w:right w:val="single" w:sz="4" w:space="0" w:color="auto"/>
            </w:tcBorders>
            <w:vAlign w:val="center"/>
            <w:hideMark/>
          </w:tcPr>
          <w:p w14:paraId="0061B166" w14:textId="77777777" w:rsidR="004170FC" w:rsidRPr="00A07D89" w:rsidRDefault="004170FC" w:rsidP="000E2C03">
            <w:pPr>
              <w:ind w:left="-123" w:right="-78"/>
              <w:jc w:val="center"/>
            </w:pPr>
            <w:r w:rsidRPr="00A07D89">
              <w:t>102,23</w:t>
            </w:r>
          </w:p>
        </w:tc>
        <w:tc>
          <w:tcPr>
            <w:tcW w:w="972" w:type="dxa"/>
            <w:tcBorders>
              <w:top w:val="nil"/>
              <w:left w:val="nil"/>
              <w:bottom w:val="single" w:sz="4" w:space="0" w:color="auto"/>
              <w:right w:val="single" w:sz="4" w:space="0" w:color="auto"/>
            </w:tcBorders>
            <w:vAlign w:val="center"/>
            <w:hideMark/>
          </w:tcPr>
          <w:p w14:paraId="3EDF4E40" w14:textId="77777777" w:rsidR="004170FC" w:rsidRPr="00A07D89" w:rsidRDefault="004170FC" w:rsidP="000E2C03">
            <w:pPr>
              <w:ind w:left="-123" w:right="-78"/>
              <w:jc w:val="center"/>
            </w:pPr>
            <w:r w:rsidRPr="00A07D89">
              <w:t>101,73</w:t>
            </w:r>
          </w:p>
        </w:tc>
        <w:tc>
          <w:tcPr>
            <w:tcW w:w="936" w:type="dxa"/>
            <w:tcBorders>
              <w:top w:val="nil"/>
              <w:left w:val="nil"/>
              <w:bottom w:val="single" w:sz="4" w:space="0" w:color="auto"/>
              <w:right w:val="single" w:sz="4" w:space="0" w:color="auto"/>
            </w:tcBorders>
            <w:vAlign w:val="center"/>
            <w:hideMark/>
          </w:tcPr>
          <w:p w14:paraId="17C9CFEF" w14:textId="77777777" w:rsidR="004170FC" w:rsidRPr="00A07D89" w:rsidRDefault="004170FC" w:rsidP="000E2C03">
            <w:pPr>
              <w:ind w:left="-123" w:right="-78"/>
              <w:jc w:val="center"/>
            </w:pPr>
            <w:r w:rsidRPr="00A07D89">
              <w:t>101,73</w:t>
            </w:r>
          </w:p>
        </w:tc>
      </w:tr>
      <w:tr w:rsidR="007B534F" w:rsidRPr="00A07D89" w14:paraId="4EE0976C" w14:textId="77777777" w:rsidTr="00D81B91">
        <w:trPr>
          <w:gridAfter w:val="4"/>
          <w:wAfter w:w="8716" w:type="dxa"/>
          <w:trHeight w:val="1590"/>
        </w:trPr>
        <w:tc>
          <w:tcPr>
            <w:tcW w:w="456" w:type="dxa"/>
            <w:tcBorders>
              <w:top w:val="nil"/>
              <w:left w:val="single" w:sz="4" w:space="0" w:color="auto"/>
              <w:bottom w:val="single" w:sz="4" w:space="0" w:color="auto"/>
              <w:right w:val="single" w:sz="4" w:space="0" w:color="auto"/>
            </w:tcBorders>
            <w:vAlign w:val="center"/>
            <w:hideMark/>
          </w:tcPr>
          <w:p w14:paraId="4F038F33" w14:textId="77777777" w:rsidR="004170FC" w:rsidRPr="00A07D89" w:rsidRDefault="004170FC"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569979FB" w14:textId="77777777" w:rsidR="004170FC" w:rsidRPr="00A07D89" w:rsidRDefault="004170FC" w:rsidP="000E2C03">
            <w:pPr>
              <w:ind w:left="4" w:right="-78"/>
            </w:pPr>
            <w:r w:rsidRPr="00A07D89">
              <w:rPr>
                <w:b/>
                <w:bCs/>
              </w:rPr>
              <w:t>Показатель результата 1.2</w:t>
            </w:r>
            <w:r w:rsidRPr="00A07D89">
              <w:t xml:space="preserve"> Снижение стандартизованного коэффициента </w:t>
            </w:r>
            <w:proofErr w:type="spellStart"/>
            <w:r w:rsidRPr="00A07D89">
              <w:t>cмертности</w:t>
            </w:r>
            <w:proofErr w:type="spellEnd"/>
            <w:r w:rsidRPr="00A07D89">
              <w:t xml:space="preserve"> от злокачественных заболеваний </w:t>
            </w:r>
            <w:r w:rsidRPr="00A07D89">
              <w:rPr>
                <w:b/>
                <w:bCs/>
              </w:rPr>
              <w:t>(*соответствует Концепции РЗ РК)</w:t>
            </w:r>
          </w:p>
        </w:tc>
        <w:tc>
          <w:tcPr>
            <w:tcW w:w="2126" w:type="dxa"/>
            <w:tcBorders>
              <w:top w:val="nil"/>
              <w:left w:val="nil"/>
              <w:bottom w:val="single" w:sz="4" w:space="0" w:color="auto"/>
              <w:right w:val="single" w:sz="4" w:space="0" w:color="auto"/>
            </w:tcBorders>
            <w:vAlign w:val="center"/>
            <w:hideMark/>
          </w:tcPr>
          <w:p w14:paraId="58E985F2" w14:textId="5555F4FB" w:rsidR="004170FC" w:rsidRPr="00A07D89" w:rsidRDefault="004170FC" w:rsidP="004A7D8C">
            <w:pPr>
              <w:ind w:left="-108" w:right="-78"/>
              <w:jc w:val="center"/>
            </w:pPr>
            <w:r w:rsidRPr="00A07D89">
              <w:t>Заместите</w:t>
            </w:r>
            <w:r w:rsidR="00C0000B" w:rsidRPr="00A07D89">
              <w:t xml:space="preserve">ль </w:t>
            </w:r>
            <w:proofErr w:type="spellStart"/>
            <w:r w:rsidR="00C0000B" w:rsidRPr="00A07D89">
              <w:t>акима</w:t>
            </w:r>
            <w:proofErr w:type="spellEnd"/>
            <w:r w:rsidR="00C0000B" w:rsidRPr="00A07D89">
              <w:t xml:space="preserve"> области </w:t>
            </w:r>
            <w:proofErr w:type="spellStart"/>
            <w:r w:rsidR="00C0000B" w:rsidRPr="00A07D89">
              <w:t>Дузелбаев</w:t>
            </w:r>
            <w:proofErr w:type="spellEnd"/>
            <w:r w:rsidR="00C0000B" w:rsidRPr="00A07D89">
              <w:t xml:space="preserve"> К.М.</w:t>
            </w:r>
            <w:r w:rsidRPr="00A07D89">
              <w:t xml:space="preserve">,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11C4871C" w14:textId="77777777" w:rsidR="004170FC" w:rsidRPr="00A07D89" w:rsidRDefault="004170FC" w:rsidP="000E2C03">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3B7FE9C1" w14:textId="77777777" w:rsidR="004170FC" w:rsidRPr="00A07D89" w:rsidRDefault="004170FC" w:rsidP="000E2C03">
            <w:pPr>
              <w:ind w:left="-123" w:right="-78"/>
              <w:jc w:val="center"/>
            </w:pPr>
            <w:r w:rsidRPr="00A07D89">
              <w:t>на 100 000 населения</w:t>
            </w:r>
          </w:p>
        </w:tc>
        <w:tc>
          <w:tcPr>
            <w:tcW w:w="1245" w:type="dxa"/>
            <w:tcBorders>
              <w:top w:val="nil"/>
              <w:left w:val="nil"/>
              <w:bottom w:val="single" w:sz="4" w:space="0" w:color="auto"/>
              <w:right w:val="single" w:sz="4" w:space="0" w:color="auto"/>
            </w:tcBorders>
            <w:vAlign w:val="center"/>
            <w:hideMark/>
          </w:tcPr>
          <w:p w14:paraId="35376DE0" w14:textId="77777777" w:rsidR="004170FC" w:rsidRPr="00A07D89" w:rsidRDefault="004170FC" w:rsidP="000E2C03">
            <w:pPr>
              <w:ind w:left="-123" w:right="-78"/>
              <w:jc w:val="center"/>
            </w:pPr>
            <w:r w:rsidRPr="00A07D89">
              <w:t>69,48</w:t>
            </w:r>
          </w:p>
        </w:tc>
        <w:tc>
          <w:tcPr>
            <w:tcW w:w="1174" w:type="dxa"/>
            <w:tcBorders>
              <w:top w:val="nil"/>
              <w:left w:val="nil"/>
              <w:bottom w:val="single" w:sz="4" w:space="0" w:color="auto"/>
              <w:right w:val="single" w:sz="4" w:space="0" w:color="auto"/>
            </w:tcBorders>
            <w:vAlign w:val="center"/>
            <w:hideMark/>
          </w:tcPr>
          <w:p w14:paraId="2A7EFF45" w14:textId="77777777" w:rsidR="004170FC" w:rsidRPr="00A07D89" w:rsidRDefault="004170FC" w:rsidP="000E2C03">
            <w:pPr>
              <w:ind w:left="-123" w:right="-78"/>
              <w:jc w:val="center"/>
            </w:pPr>
            <w:r w:rsidRPr="00A07D89">
              <w:t>59,89</w:t>
            </w:r>
          </w:p>
        </w:tc>
        <w:tc>
          <w:tcPr>
            <w:tcW w:w="996" w:type="dxa"/>
            <w:gridSpan w:val="2"/>
            <w:tcBorders>
              <w:top w:val="nil"/>
              <w:left w:val="nil"/>
              <w:bottom w:val="single" w:sz="4" w:space="0" w:color="auto"/>
              <w:right w:val="single" w:sz="4" w:space="0" w:color="auto"/>
            </w:tcBorders>
            <w:vAlign w:val="center"/>
            <w:hideMark/>
          </w:tcPr>
          <w:p w14:paraId="6513CC30" w14:textId="77777777" w:rsidR="004170FC" w:rsidRPr="00A07D89" w:rsidRDefault="004170FC" w:rsidP="000E2C03">
            <w:pPr>
              <w:ind w:left="-123" w:right="-78"/>
              <w:jc w:val="center"/>
            </w:pPr>
            <w:r w:rsidRPr="00A07D89">
              <w:t>58,79</w:t>
            </w:r>
          </w:p>
        </w:tc>
        <w:tc>
          <w:tcPr>
            <w:tcW w:w="996" w:type="dxa"/>
            <w:gridSpan w:val="2"/>
            <w:tcBorders>
              <w:top w:val="nil"/>
              <w:left w:val="nil"/>
              <w:bottom w:val="single" w:sz="4" w:space="0" w:color="auto"/>
              <w:right w:val="single" w:sz="4" w:space="0" w:color="auto"/>
            </w:tcBorders>
            <w:vAlign w:val="center"/>
            <w:hideMark/>
          </w:tcPr>
          <w:p w14:paraId="438D2A46" w14:textId="77777777" w:rsidR="004170FC" w:rsidRPr="00A07D89" w:rsidRDefault="004170FC" w:rsidP="000E2C03">
            <w:pPr>
              <w:ind w:left="-123" w:right="-78"/>
              <w:jc w:val="center"/>
            </w:pPr>
            <w:r w:rsidRPr="00A07D89">
              <w:t>57,65</w:t>
            </w:r>
          </w:p>
        </w:tc>
        <w:tc>
          <w:tcPr>
            <w:tcW w:w="996" w:type="dxa"/>
            <w:tcBorders>
              <w:top w:val="nil"/>
              <w:left w:val="nil"/>
              <w:bottom w:val="single" w:sz="4" w:space="0" w:color="auto"/>
              <w:right w:val="single" w:sz="4" w:space="0" w:color="auto"/>
            </w:tcBorders>
            <w:vAlign w:val="center"/>
            <w:hideMark/>
          </w:tcPr>
          <w:p w14:paraId="199B9B4B" w14:textId="77777777" w:rsidR="004170FC" w:rsidRPr="00A07D89" w:rsidRDefault="004170FC" w:rsidP="000E2C03">
            <w:pPr>
              <w:ind w:left="-123" w:right="-78"/>
              <w:jc w:val="center"/>
            </w:pPr>
            <w:r w:rsidRPr="00A07D89">
              <w:t>56,65</w:t>
            </w:r>
          </w:p>
        </w:tc>
        <w:tc>
          <w:tcPr>
            <w:tcW w:w="972" w:type="dxa"/>
            <w:tcBorders>
              <w:top w:val="nil"/>
              <w:left w:val="nil"/>
              <w:bottom w:val="single" w:sz="4" w:space="0" w:color="auto"/>
              <w:right w:val="single" w:sz="4" w:space="0" w:color="auto"/>
            </w:tcBorders>
            <w:vAlign w:val="center"/>
            <w:hideMark/>
          </w:tcPr>
          <w:p w14:paraId="01A15A40" w14:textId="77777777" w:rsidR="004170FC" w:rsidRPr="00A07D89" w:rsidRDefault="004170FC" w:rsidP="000E2C03">
            <w:pPr>
              <w:ind w:left="-123" w:right="-78"/>
              <w:jc w:val="center"/>
            </w:pPr>
            <w:r w:rsidRPr="00A07D89">
              <w:t>54,65</w:t>
            </w:r>
          </w:p>
        </w:tc>
        <w:tc>
          <w:tcPr>
            <w:tcW w:w="936" w:type="dxa"/>
            <w:tcBorders>
              <w:top w:val="nil"/>
              <w:left w:val="nil"/>
              <w:bottom w:val="single" w:sz="4" w:space="0" w:color="auto"/>
              <w:right w:val="single" w:sz="4" w:space="0" w:color="auto"/>
            </w:tcBorders>
            <w:vAlign w:val="center"/>
            <w:hideMark/>
          </w:tcPr>
          <w:p w14:paraId="26100019" w14:textId="77777777" w:rsidR="004170FC" w:rsidRPr="00A07D89" w:rsidRDefault="004170FC" w:rsidP="000E2C03">
            <w:pPr>
              <w:ind w:left="-123" w:right="-78"/>
              <w:jc w:val="center"/>
            </w:pPr>
            <w:r w:rsidRPr="00A07D89">
              <w:t>54,65</w:t>
            </w:r>
          </w:p>
        </w:tc>
      </w:tr>
      <w:tr w:rsidR="007B534F" w:rsidRPr="00A07D89" w14:paraId="020C5A1F" w14:textId="77777777" w:rsidTr="00D81B91">
        <w:trPr>
          <w:gridAfter w:val="4"/>
          <w:wAfter w:w="8716" w:type="dxa"/>
          <w:trHeight w:val="1590"/>
        </w:trPr>
        <w:tc>
          <w:tcPr>
            <w:tcW w:w="456" w:type="dxa"/>
            <w:tcBorders>
              <w:top w:val="nil"/>
              <w:left w:val="single" w:sz="4" w:space="0" w:color="auto"/>
              <w:bottom w:val="single" w:sz="4" w:space="0" w:color="auto"/>
              <w:right w:val="single" w:sz="4" w:space="0" w:color="auto"/>
            </w:tcBorders>
            <w:vAlign w:val="center"/>
            <w:hideMark/>
          </w:tcPr>
          <w:p w14:paraId="191DF57F" w14:textId="77777777" w:rsidR="004170FC" w:rsidRPr="00A07D89" w:rsidRDefault="004170FC"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2D5FD078" w14:textId="77777777" w:rsidR="004170FC" w:rsidRPr="00A07D89" w:rsidRDefault="004170FC" w:rsidP="000E2C03">
            <w:pPr>
              <w:ind w:left="4" w:right="-78"/>
            </w:pPr>
            <w:r w:rsidRPr="00A07D89">
              <w:rPr>
                <w:b/>
                <w:bCs/>
              </w:rPr>
              <w:t xml:space="preserve">Показатель результата 1.3 </w:t>
            </w:r>
            <w:r w:rsidRPr="00A07D89">
              <w:t>Рост удельного веса выявленных первичных злокачественных новообразований на 0-I стадиях (уровень ранней диагностики)</w:t>
            </w:r>
          </w:p>
        </w:tc>
        <w:tc>
          <w:tcPr>
            <w:tcW w:w="2126" w:type="dxa"/>
            <w:tcBorders>
              <w:top w:val="nil"/>
              <w:left w:val="nil"/>
              <w:bottom w:val="single" w:sz="4" w:space="0" w:color="auto"/>
              <w:right w:val="single" w:sz="4" w:space="0" w:color="auto"/>
            </w:tcBorders>
            <w:vAlign w:val="center"/>
            <w:hideMark/>
          </w:tcPr>
          <w:p w14:paraId="4FCD626F" w14:textId="7E3169E1" w:rsidR="004170FC" w:rsidRPr="00A07D89" w:rsidRDefault="004170FC" w:rsidP="004A7D8C">
            <w:pPr>
              <w:ind w:left="-108" w:right="-78"/>
              <w:jc w:val="center"/>
            </w:pPr>
            <w:r w:rsidRPr="00A07D89">
              <w:t>Заместите</w:t>
            </w:r>
            <w:r w:rsidR="00C0000B" w:rsidRPr="00A07D89">
              <w:t xml:space="preserve">ль </w:t>
            </w:r>
            <w:proofErr w:type="spellStart"/>
            <w:r w:rsidR="00C0000B" w:rsidRPr="00A07D89">
              <w:t>акима</w:t>
            </w:r>
            <w:proofErr w:type="spellEnd"/>
            <w:r w:rsidR="00C0000B" w:rsidRPr="00A07D89">
              <w:t xml:space="preserve"> области </w:t>
            </w:r>
            <w:proofErr w:type="spellStart"/>
            <w:r w:rsidR="00C0000B" w:rsidRPr="00A07D89">
              <w:t>Дузелбаев</w:t>
            </w:r>
            <w:proofErr w:type="spellEnd"/>
            <w:r w:rsidR="00C0000B" w:rsidRPr="00A07D89">
              <w:t xml:space="preserve"> К.М.</w:t>
            </w:r>
            <w:r w:rsidRPr="00A07D89">
              <w:t xml:space="preserve">,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15462A2C" w14:textId="77777777" w:rsidR="004170FC" w:rsidRPr="00A07D89" w:rsidRDefault="004170FC" w:rsidP="000E2C03">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3FCC9866" w14:textId="77777777" w:rsidR="004170FC" w:rsidRPr="00A07D89" w:rsidRDefault="004170FC"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26FF66A9" w14:textId="77777777" w:rsidR="004170FC" w:rsidRPr="00A07D89" w:rsidRDefault="004170FC" w:rsidP="000E2C03">
            <w:pPr>
              <w:ind w:left="-123" w:right="-78"/>
              <w:jc w:val="center"/>
            </w:pPr>
            <w:r w:rsidRPr="00A07D89">
              <w:t>35,8</w:t>
            </w:r>
          </w:p>
        </w:tc>
        <w:tc>
          <w:tcPr>
            <w:tcW w:w="1174" w:type="dxa"/>
            <w:tcBorders>
              <w:top w:val="nil"/>
              <w:left w:val="nil"/>
              <w:bottom w:val="single" w:sz="4" w:space="0" w:color="auto"/>
              <w:right w:val="single" w:sz="4" w:space="0" w:color="auto"/>
            </w:tcBorders>
            <w:vAlign w:val="center"/>
            <w:hideMark/>
          </w:tcPr>
          <w:p w14:paraId="2F12208F" w14:textId="77777777" w:rsidR="004170FC" w:rsidRPr="00A07D89" w:rsidRDefault="004170FC" w:rsidP="000E2C03">
            <w:pPr>
              <w:ind w:left="-123" w:right="-78"/>
              <w:jc w:val="center"/>
            </w:pPr>
            <w:r w:rsidRPr="00A07D89">
              <w:t>36,7</w:t>
            </w:r>
          </w:p>
        </w:tc>
        <w:tc>
          <w:tcPr>
            <w:tcW w:w="996" w:type="dxa"/>
            <w:gridSpan w:val="2"/>
            <w:tcBorders>
              <w:top w:val="nil"/>
              <w:left w:val="nil"/>
              <w:bottom w:val="single" w:sz="4" w:space="0" w:color="auto"/>
              <w:right w:val="single" w:sz="4" w:space="0" w:color="auto"/>
            </w:tcBorders>
            <w:vAlign w:val="center"/>
            <w:hideMark/>
          </w:tcPr>
          <w:p w14:paraId="6577EC82" w14:textId="77777777" w:rsidR="004170FC" w:rsidRPr="00A07D89" w:rsidRDefault="004170FC" w:rsidP="000E2C03">
            <w:pPr>
              <w:ind w:left="-123" w:right="-78"/>
              <w:jc w:val="center"/>
            </w:pPr>
            <w:r w:rsidRPr="00A07D89">
              <w:t>38,7</w:t>
            </w:r>
          </w:p>
        </w:tc>
        <w:tc>
          <w:tcPr>
            <w:tcW w:w="996" w:type="dxa"/>
            <w:gridSpan w:val="2"/>
            <w:tcBorders>
              <w:top w:val="nil"/>
              <w:left w:val="nil"/>
              <w:bottom w:val="single" w:sz="4" w:space="0" w:color="auto"/>
              <w:right w:val="single" w:sz="4" w:space="0" w:color="auto"/>
            </w:tcBorders>
            <w:vAlign w:val="center"/>
            <w:hideMark/>
          </w:tcPr>
          <w:p w14:paraId="44B919E8" w14:textId="77777777" w:rsidR="004170FC" w:rsidRPr="00A07D89" w:rsidRDefault="004170FC" w:rsidP="000E2C03">
            <w:pPr>
              <w:ind w:left="-123" w:right="-78"/>
              <w:jc w:val="center"/>
            </w:pPr>
            <w:r w:rsidRPr="00A07D89">
              <w:t>40,7</w:t>
            </w:r>
          </w:p>
        </w:tc>
        <w:tc>
          <w:tcPr>
            <w:tcW w:w="996" w:type="dxa"/>
            <w:tcBorders>
              <w:top w:val="nil"/>
              <w:left w:val="nil"/>
              <w:bottom w:val="single" w:sz="4" w:space="0" w:color="auto"/>
              <w:right w:val="single" w:sz="4" w:space="0" w:color="auto"/>
            </w:tcBorders>
            <w:vAlign w:val="center"/>
            <w:hideMark/>
          </w:tcPr>
          <w:p w14:paraId="0C23BB97" w14:textId="77777777" w:rsidR="004170FC" w:rsidRPr="00A07D89" w:rsidRDefault="004170FC" w:rsidP="000E2C03">
            <w:pPr>
              <w:ind w:left="-123" w:right="-78"/>
              <w:jc w:val="center"/>
            </w:pPr>
            <w:r w:rsidRPr="00A07D89">
              <w:t>40,08</w:t>
            </w:r>
          </w:p>
        </w:tc>
        <w:tc>
          <w:tcPr>
            <w:tcW w:w="972" w:type="dxa"/>
            <w:tcBorders>
              <w:top w:val="nil"/>
              <w:left w:val="nil"/>
              <w:bottom w:val="single" w:sz="4" w:space="0" w:color="auto"/>
              <w:right w:val="single" w:sz="4" w:space="0" w:color="auto"/>
            </w:tcBorders>
            <w:vAlign w:val="center"/>
            <w:hideMark/>
          </w:tcPr>
          <w:p w14:paraId="51E04F52" w14:textId="77777777" w:rsidR="004170FC" w:rsidRPr="00A07D89" w:rsidRDefault="004170FC" w:rsidP="000E2C03">
            <w:pPr>
              <w:ind w:left="-123" w:right="-78"/>
              <w:jc w:val="center"/>
            </w:pPr>
            <w:r w:rsidRPr="00A07D89">
              <w:t>40,09</w:t>
            </w:r>
          </w:p>
        </w:tc>
        <w:tc>
          <w:tcPr>
            <w:tcW w:w="936" w:type="dxa"/>
            <w:tcBorders>
              <w:top w:val="nil"/>
              <w:left w:val="nil"/>
              <w:bottom w:val="single" w:sz="4" w:space="0" w:color="auto"/>
              <w:right w:val="single" w:sz="4" w:space="0" w:color="auto"/>
            </w:tcBorders>
            <w:vAlign w:val="center"/>
            <w:hideMark/>
          </w:tcPr>
          <w:p w14:paraId="254FD0DC" w14:textId="77777777" w:rsidR="004170FC" w:rsidRPr="00A07D89" w:rsidRDefault="004170FC" w:rsidP="000E2C03">
            <w:pPr>
              <w:ind w:left="-123" w:right="-78"/>
              <w:jc w:val="center"/>
            </w:pPr>
            <w:r w:rsidRPr="00A07D89">
              <w:t>40,09</w:t>
            </w:r>
          </w:p>
        </w:tc>
      </w:tr>
      <w:tr w:rsidR="007B534F" w:rsidRPr="00A07D89" w14:paraId="1D0EB7E2" w14:textId="77777777" w:rsidTr="00D81B91">
        <w:trPr>
          <w:gridAfter w:val="4"/>
          <w:wAfter w:w="8716" w:type="dxa"/>
          <w:trHeight w:val="1590"/>
        </w:trPr>
        <w:tc>
          <w:tcPr>
            <w:tcW w:w="456" w:type="dxa"/>
            <w:tcBorders>
              <w:top w:val="nil"/>
              <w:left w:val="single" w:sz="4" w:space="0" w:color="auto"/>
              <w:bottom w:val="single" w:sz="4" w:space="0" w:color="auto"/>
              <w:right w:val="single" w:sz="4" w:space="0" w:color="auto"/>
            </w:tcBorders>
            <w:vAlign w:val="center"/>
            <w:hideMark/>
          </w:tcPr>
          <w:p w14:paraId="2EEA14B4" w14:textId="77777777" w:rsidR="004170FC" w:rsidRPr="00A07D89" w:rsidRDefault="004170FC"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65291522" w14:textId="77777777" w:rsidR="004170FC" w:rsidRPr="00A07D89" w:rsidRDefault="004170FC" w:rsidP="000E2C03">
            <w:pPr>
              <w:ind w:left="4" w:right="-78"/>
            </w:pPr>
            <w:r w:rsidRPr="00A07D89">
              <w:rPr>
                <w:b/>
                <w:bCs/>
              </w:rPr>
              <w:t xml:space="preserve">Показатель результата 1.4 </w:t>
            </w:r>
            <w:r w:rsidRPr="00A07D89">
              <w:t xml:space="preserve">Смертность в результате дорожно-транспортных происшествий на 100 тыс. населения </w:t>
            </w:r>
          </w:p>
        </w:tc>
        <w:tc>
          <w:tcPr>
            <w:tcW w:w="2126" w:type="dxa"/>
            <w:tcBorders>
              <w:top w:val="nil"/>
              <w:left w:val="nil"/>
              <w:bottom w:val="single" w:sz="4" w:space="0" w:color="auto"/>
              <w:right w:val="single" w:sz="4" w:space="0" w:color="auto"/>
            </w:tcBorders>
            <w:vAlign w:val="center"/>
            <w:hideMark/>
          </w:tcPr>
          <w:p w14:paraId="741C9EBA" w14:textId="77777777" w:rsidR="004170FC" w:rsidRPr="00A07D89" w:rsidRDefault="004170FC" w:rsidP="004A7D8C">
            <w:pPr>
              <w:ind w:left="-108" w:right="-78"/>
              <w:jc w:val="center"/>
            </w:pPr>
            <w:r w:rsidRPr="00A07D89">
              <w:t xml:space="preserve">Руководитель аппарата </w:t>
            </w:r>
            <w:proofErr w:type="spellStart"/>
            <w:r w:rsidRPr="00A07D89">
              <w:t>акима</w:t>
            </w:r>
            <w:proofErr w:type="spellEnd"/>
            <w:r w:rsidRPr="00A07D89">
              <w:t xml:space="preserve"> области </w:t>
            </w:r>
            <w:proofErr w:type="spellStart"/>
            <w:r w:rsidRPr="00A07D89">
              <w:t>Алишев</w:t>
            </w:r>
            <w:proofErr w:type="spellEnd"/>
            <w:r w:rsidRPr="00A07D89">
              <w:t xml:space="preserve"> Р.К., начальник ДП генерал-майор полиции </w:t>
            </w:r>
            <w:proofErr w:type="spellStart"/>
            <w:r w:rsidRPr="00A07D89">
              <w:t>Кабдулдинов</w:t>
            </w:r>
            <w:proofErr w:type="spellEnd"/>
            <w:r w:rsidRPr="00A07D89">
              <w:t xml:space="preserve"> А.Т.</w:t>
            </w:r>
          </w:p>
        </w:tc>
        <w:tc>
          <w:tcPr>
            <w:tcW w:w="1701" w:type="dxa"/>
            <w:tcBorders>
              <w:top w:val="nil"/>
              <w:left w:val="nil"/>
              <w:bottom w:val="single" w:sz="4" w:space="0" w:color="auto"/>
              <w:right w:val="single" w:sz="4" w:space="0" w:color="auto"/>
            </w:tcBorders>
            <w:vAlign w:val="center"/>
            <w:hideMark/>
          </w:tcPr>
          <w:p w14:paraId="09023C8F" w14:textId="77777777" w:rsidR="004170FC" w:rsidRPr="00A07D89" w:rsidRDefault="004170FC" w:rsidP="000E2C03">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35D9FE82" w14:textId="77777777" w:rsidR="004170FC" w:rsidRPr="00A07D89" w:rsidRDefault="004170FC" w:rsidP="000E2C03">
            <w:pPr>
              <w:ind w:left="-123" w:right="-78"/>
              <w:jc w:val="center"/>
            </w:pPr>
            <w:r w:rsidRPr="00A07D89">
              <w:t>на 100 тыс. населения</w:t>
            </w:r>
          </w:p>
        </w:tc>
        <w:tc>
          <w:tcPr>
            <w:tcW w:w="1245" w:type="dxa"/>
            <w:tcBorders>
              <w:top w:val="nil"/>
              <w:left w:val="nil"/>
              <w:bottom w:val="single" w:sz="4" w:space="0" w:color="auto"/>
              <w:right w:val="single" w:sz="4" w:space="0" w:color="auto"/>
            </w:tcBorders>
            <w:vAlign w:val="center"/>
            <w:hideMark/>
          </w:tcPr>
          <w:p w14:paraId="0705A2C9" w14:textId="77777777" w:rsidR="004170FC" w:rsidRPr="00A07D89" w:rsidRDefault="004170FC" w:rsidP="000E2C03">
            <w:pPr>
              <w:ind w:left="-123" w:right="-78"/>
              <w:jc w:val="center"/>
            </w:pPr>
            <w:r w:rsidRPr="00A07D89">
              <w:t>8</w:t>
            </w:r>
          </w:p>
        </w:tc>
        <w:tc>
          <w:tcPr>
            <w:tcW w:w="1174" w:type="dxa"/>
            <w:tcBorders>
              <w:top w:val="nil"/>
              <w:left w:val="nil"/>
              <w:bottom w:val="single" w:sz="4" w:space="0" w:color="auto"/>
              <w:right w:val="single" w:sz="4" w:space="0" w:color="auto"/>
            </w:tcBorders>
            <w:vAlign w:val="center"/>
            <w:hideMark/>
          </w:tcPr>
          <w:p w14:paraId="7E42BF86" w14:textId="77777777" w:rsidR="004170FC" w:rsidRPr="00A07D89" w:rsidRDefault="004170FC" w:rsidP="000E2C03">
            <w:pPr>
              <w:ind w:left="-123" w:right="-78"/>
              <w:jc w:val="center"/>
            </w:pPr>
            <w:r w:rsidRPr="00A07D89">
              <w:t>11,7</w:t>
            </w:r>
          </w:p>
        </w:tc>
        <w:tc>
          <w:tcPr>
            <w:tcW w:w="996" w:type="dxa"/>
            <w:gridSpan w:val="2"/>
            <w:tcBorders>
              <w:top w:val="nil"/>
              <w:left w:val="nil"/>
              <w:bottom w:val="single" w:sz="4" w:space="0" w:color="auto"/>
              <w:right w:val="single" w:sz="4" w:space="0" w:color="auto"/>
            </w:tcBorders>
            <w:vAlign w:val="center"/>
            <w:hideMark/>
          </w:tcPr>
          <w:p w14:paraId="61BA74F5" w14:textId="77777777" w:rsidR="004170FC" w:rsidRPr="00A07D89" w:rsidRDefault="004170FC" w:rsidP="000E2C03">
            <w:pPr>
              <w:ind w:left="-123" w:right="-78"/>
              <w:jc w:val="center"/>
            </w:pPr>
            <w:r w:rsidRPr="00A07D89">
              <w:t>11,6</w:t>
            </w:r>
          </w:p>
        </w:tc>
        <w:tc>
          <w:tcPr>
            <w:tcW w:w="996" w:type="dxa"/>
            <w:gridSpan w:val="2"/>
            <w:tcBorders>
              <w:top w:val="nil"/>
              <w:left w:val="nil"/>
              <w:bottom w:val="single" w:sz="4" w:space="0" w:color="auto"/>
              <w:right w:val="single" w:sz="4" w:space="0" w:color="auto"/>
            </w:tcBorders>
            <w:vAlign w:val="center"/>
            <w:hideMark/>
          </w:tcPr>
          <w:p w14:paraId="4925CFD1" w14:textId="77777777" w:rsidR="004170FC" w:rsidRPr="00A07D89" w:rsidRDefault="004170FC" w:rsidP="000E2C03">
            <w:pPr>
              <w:ind w:left="-123" w:right="-78"/>
              <w:jc w:val="center"/>
            </w:pPr>
            <w:r w:rsidRPr="00A07D89">
              <w:t>11,5</w:t>
            </w:r>
          </w:p>
        </w:tc>
        <w:tc>
          <w:tcPr>
            <w:tcW w:w="996" w:type="dxa"/>
            <w:tcBorders>
              <w:top w:val="nil"/>
              <w:left w:val="nil"/>
              <w:bottom w:val="single" w:sz="4" w:space="0" w:color="auto"/>
              <w:right w:val="single" w:sz="4" w:space="0" w:color="auto"/>
            </w:tcBorders>
            <w:vAlign w:val="center"/>
            <w:hideMark/>
          </w:tcPr>
          <w:p w14:paraId="4AA26595" w14:textId="77777777" w:rsidR="004170FC" w:rsidRPr="00A07D89" w:rsidRDefault="004170FC" w:rsidP="000E2C03">
            <w:pPr>
              <w:ind w:left="-123" w:right="-78"/>
              <w:jc w:val="center"/>
            </w:pPr>
            <w:r w:rsidRPr="00A07D89">
              <w:t>11,4</w:t>
            </w:r>
          </w:p>
        </w:tc>
        <w:tc>
          <w:tcPr>
            <w:tcW w:w="972" w:type="dxa"/>
            <w:tcBorders>
              <w:top w:val="nil"/>
              <w:left w:val="nil"/>
              <w:bottom w:val="single" w:sz="4" w:space="0" w:color="auto"/>
              <w:right w:val="single" w:sz="4" w:space="0" w:color="auto"/>
            </w:tcBorders>
            <w:vAlign w:val="center"/>
            <w:hideMark/>
          </w:tcPr>
          <w:p w14:paraId="531FEB1B" w14:textId="77777777" w:rsidR="004170FC" w:rsidRPr="00A07D89" w:rsidRDefault="004170FC" w:rsidP="000E2C03">
            <w:pPr>
              <w:ind w:left="-123" w:right="-78"/>
              <w:jc w:val="center"/>
            </w:pPr>
            <w:r w:rsidRPr="00A07D89">
              <w:t>11,3</w:t>
            </w:r>
          </w:p>
        </w:tc>
        <w:tc>
          <w:tcPr>
            <w:tcW w:w="936" w:type="dxa"/>
            <w:tcBorders>
              <w:top w:val="nil"/>
              <w:left w:val="nil"/>
              <w:bottom w:val="single" w:sz="4" w:space="0" w:color="auto"/>
              <w:right w:val="single" w:sz="4" w:space="0" w:color="auto"/>
            </w:tcBorders>
            <w:vAlign w:val="center"/>
            <w:hideMark/>
          </w:tcPr>
          <w:p w14:paraId="0A8B4CD2" w14:textId="77777777" w:rsidR="004170FC" w:rsidRPr="00A07D89" w:rsidRDefault="004170FC" w:rsidP="000E2C03">
            <w:pPr>
              <w:ind w:left="-123" w:right="-78"/>
              <w:jc w:val="center"/>
            </w:pPr>
            <w:r w:rsidRPr="00A07D89">
              <w:t>11,2</w:t>
            </w:r>
          </w:p>
        </w:tc>
      </w:tr>
      <w:tr w:rsidR="007B534F" w:rsidRPr="00A07D89" w14:paraId="74EFBBB6" w14:textId="77777777" w:rsidTr="00D81B91">
        <w:trPr>
          <w:gridAfter w:val="4"/>
          <w:wAfter w:w="8716" w:type="dxa"/>
          <w:trHeight w:val="1590"/>
        </w:trPr>
        <w:tc>
          <w:tcPr>
            <w:tcW w:w="456" w:type="dxa"/>
            <w:tcBorders>
              <w:top w:val="nil"/>
              <w:left w:val="single" w:sz="4" w:space="0" w:color="auto"/>
              <w:bottom w:val="single" w:sz="4" w:space="0" w:color="auto"/>
              <w:right w:val="single" w:sz="4" w:space="0" w:color="auto"/>
            </w:tcBorders>
            <w:vAlign w:val="center"/>
            <w:hideMark/>
          </w:tcPr>
          <w:p w14:paraId="58B1174A" w14:textId="77777777" w:rsidR="004170FC" w:rsidRPr="00A07D89" w:rsidRDefault="004170FC" w:rsidP="000E2C03">
            <w:pPr>
              <w:ind w:left="-108" w:right="-78"/>
              <w:jc w:val="center"/>
            </w:pPr>
            <w:r w:rsidRPr="00A07D89">
              <w:lastRenderedPageBreak/>
              <w:t> </w:t>
            </w:r>
          </w:p>
        </w:tc>
        <w:tc>
          <w:tcPr>
            <w:tcW w:w="2947" w:type="dxa"/>
            <w:tcBorders>
              <w:top w:val="nil"/>
              <w:left w:val="nil"/>
              <w:bottom w:val="single" w:sz="4" w:space="0" w:color="auto"/>
              <w:right w:val="single" w:sz="4" w:space="0" w:color="auto"/>
            </w:tcBorders>
            <w:vAlign w:val="center"/>
            <w:hideMark/>
          </w:tcPr>
          <w:p w14:paraId="1CD768F2" w14:textId="77777777" w:rsidR="004170FC" w:rsidRPr="00A07D89" w:rsidRDefault="004170FC" w:rsidP="000E2C03">
            <w:pPr>
              <w:ind w:left="4" w:right="-78"/>
              <w:rPr>
                <w:b/>
                <w:bCs/>
              </w:rPr>
            </w:pPr>
            <w:r w:rsidRPr="00A07D89">
              <w:rPr>
                <w:b/>
                <w:bCs/>
              </w:rPr>
              <w:t xml:space="preserve">Показатель результата 1.5 </w:t>
            </w:r>
            <w:r w:rsidRPr="00A07D89">
              <w:t>Снижение заболеваемости туберкулезом</w:t>
            </w:r>
          </w:p>
        </w:tc>
        <w:tc>
          <w:tcPr>
            <w:tcW w:w="2126" w:type="dxa"/>
            <w:tcBorders>
              <w:top w:val="nil"/>
              <w:left w:val="nil"/>
              <w:bottom w:val="single" w:sz="4" w:space="0" w:color="auto"/>
              <w:right w:val="single" w:sz="4" w:space="0" w:color="auto"/>
            </w:tcBorders>
            <w:vAlign w:val="center"/>
            <w:hideMark/>
          </w:tcPr>
          <w:p w14:paraId="0EE1D772" w14:textId="5036A036" w:rsidR="004170FC" w:rsidRPr="00A07D89" w:rsidRDefault="004170FC" w:rsidP="004A7D8C">
            <w:pPr>
              <w:ind w:left="-108" w:right="-78"/>
              <w:jc w:val="center"/>
            </w:pPr>
            <w:r w:rsidRPr="00A07D89">
              <w:t>Заместите</w:t>
            </w:r>
            <w:r w:rsidR="00C0000B" w:rsidRPr="00A07D89">
              <w:t xml:space="preserve">ль </w:t>
            </w:r>
            <w:proofErr w:type="spellStart"/>
            <w:r w:rsidR="00C0000B" w:rsidRPr="00A07D89">
              <w:t>акима</w:t>
            </w:r>
            <w:proofErr w:type="spellEnd"/>
            <w:r w:rsidR="00C0000B" w:rsidRPr="00A07D89">
              <w:t xml:space="preserve"> области </w:t>
            </w:r>
            <w:proofErr w:type="spellStart"/>
            <w:r w:rsidR="00C0000B" w:rsidRPr="00A07D89">
              <w:t>Дузелбаев</w:t>
            </w:r>
            <w:proofErr w:type="spellEnd"/>
            <w:r w:rsidR="00C0000B" w:rsidRPr="00A07D89">
              <w:t xml:space="preserve"> К.М.</w:t>
            </w:r>
            <w:r w:rsidRPr="00A07D89">
              <w:t xml:space="preserve">,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0912E77D" w14:textId="77777777" w:rsidR="004170FC" w:rsidRPr="00A07D89" w:rsidRDefault="004170FC" w:rsidP="000E2C03">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35476D4B" w14:textId="77777777" w:rsidR="004170FC" w:rsidRPr="00A07D89" w:rsidRDefault="004170FC" w:rsidP="000E2C03">
            <w:pPr>
              <w:ind w:left="-123" w:right="-78"/>
              <w:jc w:val="center"/>
            </w:pPr>
            <w:r w:rsidRPr="00A07D89">
              <w:t>на 100 тыс. населения</w:t>
            </w:r>
          </w:p>
        </w:tc>
        <w:tc>
          <w:tcPr>
            <w:tcW w:w="1245" w:type="dxa"/>
            <w:tcBorders>
              <w:top w:val="nil"/>
              <w:left w:val="nil"/>
              <w:bottom w:val="single" w:sz="4" w:space="0" w:color="auto"/>
              <w:right w:val="single" w:sz="4" w:space="0" w:color="auto"/>
            </w:tcBorders>
            <w:vAlign w:val="center"/>
            <w:hideMark/>
          </w:tcPr>
          <w:p w14:paraId="1038A9A5" w14:textId="77777777" w:rsidR="004170FC" w:rsidRPr="00A07D89" w:rsidRDefault="004170FC" w:rsidP="000E2C03">
            <w:pPr>
              <w:ind w:left="-123" w:right="-78"/>
              <w:jc w:val="center"/>
            </w:pPr>
            <w:r w:rsidRPr="00A07D89">
              <w:t>35,7</w:t>
            </w:r>
          </w:p>
        </w:tc>
        <w:tc>
          <w:tcPr>
            <w:tcW w:w="1174" w:type="dxa"/>
            <w:tcBorders>
              <w:top w:val="nil"/>
              <w:left w:val="nil"/>
              <w:bottom w:val="single" w:sz="4" w:space="0" w:color="auto"/>
              <w:right w:val="single" w:sz="4" w:space="0" w:color="auto"/>
            </w:tcBorders>
            <w:vAlign w:val="center"/>
            <w:hideMark/>
          </w:tcPr>
          <w:p w14:paraId="68D0D8C9" w14:textId="77777777" w:rsidR="004170FC" w:rsidRPr="00A07D89" w:rsidRDefault="004170FC" w:rsidP="000E2C03">
            <w:pPr>
              <w:ind w:left="-123" w:right="-78"/>
              <w:jc w:val="center"/>
            </w:pPr>
            <w:r w:rsidRPr="00A07D89">
              <w:t>40,1</w:t>
            </w:r>
          </w:p>
        </w:tc>
        <w:tc>
          <w:tcPr>
            <w:tcW w:w="996" w:type="dxa"/>
            <w:gridSpan w:val="2"/>
            <w:tcBorders>
              <w:top w:val="nil"/>
              <w:left w:val="nil"/>
              <w:bottom w:val="single" w:sz="4" w:space="0" w:color="auto"/>
              <w:right w:val="single" w:sz="4" w:space="0" w:color="auto"/>
            </w:tcBorders>
            <w:vAlign w:val="center"/>
            <w:hideMark/>
          </w:tcPr>
          <w:p w14:paraId="2F19798D" w14:textId="77777777" w:rsidR="004170FC" w:rsidRPr="00A07D89" w:rsidRDefault="004170FC" w:rsidP="000E2C03">
            <w:pPr>
              <w:ind w:left="-123" w:right="-78"/>
              <w:jc w:val="center"/>
            </w:pPr>
            <w:r w:rsidRPr="00A07D89">
              <w:t>38,9</w:t>
            </w:r>
          </w:p>
        </w:tc>
        <w:tc>
          <w:tcPr>
            <w:tcW w:w="996" w:type="dxa"/>
            <w:gridSpan w:val="2"/>
            <w:tcBorders>
              <w:top w:val="nil"/>
              <w:left w:val="nil"/>
              <w:bottom w:val="single" w:sz="4" w:space="0" w:color="auto"/>
              <w:right w:val="single" w:sz="4" w:space="0" w:color="auto"/>
            </w:tcBorders>
            <w:vAlign w:val="center"/>
            <w:hideMark/>
          </w:tcPr>
          <w:p w14:paraId="7F58EA97" w14:textId="77777777" w:rsidR="004170FC" w:rsidRPr="00A07D89" w:rsidRDefault="004170FC" w:rsidP="000E2C03">
            <w:pPr>
              <w:ind w:left="-123" w:right="-78"/>
              <w:jc w:val="center"/>
            </w:pPr>
            <w:r w:rsidRPr="00A07D89">
              <w:t>37,8</w:t>
            </w:r>
          </w:p>
        </w:tc>
        <w:tc>
          <w:tcPr>
            <w:tcW w:w="996" w:type="dxa"/>
            <w:tcBorders>
              <w:top w:val="nil"/>
              <w:left w:val="nil"/>
              <w:bottom w:val="single" w:sz="4" w:space="0" w:color="auto"/>
              <w:right w:val="single" w:sz="4" w:space="0" w:color="auto"/>
            </w:tcBorders>
            <w:vAlign w:val="center"/>
            <w:hideMark/>
          </w:tcPr>
          <w:p w14:paraId="112C90EE" w14:textId="77777777" w:rsidR="004170FC" w:rsidRPr="00A07D89" w:rsidRDefault="004170FC" w:rsidP="000E2C03">
            <w:pPr>
              <w:ind w:left="-123" w:right="-78"/>
              <w:jc w:val="center"/>
            </w:pPr>
            <w:r w:rsidRPr="00A07D89">
              <w:t>35,9</w:t>
            </w:r>
          </w:p>
        </w:tc>
        <w:tc>
          <w:tcPr>
            <w:tcW w:w="972" w:type="dxa"/>
            <w:tcBorders>
              <w:top w:val="nil"/>
              <w:left w:val="nil"/>
              <w:bottom w:val="single" w:sz="4" w:space="0" w:color="auto"/>
              <w:right w:val="single" w:sz="4" w:space="0" w:color="auto"/>
            </w:tcBorders>
            <w:vAlign w:val="center"/>
            <w:hideMark/>
          </w:tcPr>
          <w:p w14:paraId="75C0A77D" w14:textId="77777777" w:rsidR="004170FC" w:rsidRPr="00A07D89" w:rsidRDefault="004170FC" w:rsidP="000E2C03">
            <w:pPr>
              <w:ind w:left="-123" w:right="-78"/>
              <w:jc w:val="center"/>
            </w:pPr>
            <w:r w:rsidRPr="00A07D89">
              <w:t>34,1</w:t>
            </w:r>
          </w:p>
        </w:tc>
        <w:tc>
          <w:tcPr>
            <w:tcW w:w="936" w:type="dxa"/>
            <w:tcBorders>
              <w:top w:val="nil"/>
              <w:left w:val="nil"/>
              <w:bottom w:val="single" w:sz="4" w:space="0" w:color="auto"/>
              <w:right w:val="single" w:sz="4" w:space="0" w:color="auto"/>
            </w:tcBorders>
            <w:vAlign w:val="center"/>
            <w:hideMark/>
          </w:tcPr>
          <w:p w14:paraId="7AE66CFA" w14:textId="77777777" w:rsidR="004170FC" w:rsidRPr="00A07D89" w:rsidRDefault="004170FC" w:rsidP="000E2C03">
            <w:pPr>
              <w:ind w:left="-123" w:right="-78"/>
              <w:jc w:val="center"/>
            </w:pPr>
            <w:r w:rsidRPr="00A07D89">
              <w:t>34,1</w:t>
            </w:r>
          </w:p>
        </w:tc>
      </w:tr>
      <w:tr w:rsidR="007B534F" w:rsidRPr="00A07D89" w14:paraId="449865D9"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vAlign w:val="center"/>
            <w:hideMark/>
          </w:tcPr>
          <w:p w14:paraId="2C012FED" w14:textId="77777777" w:rsidR="004170FC" w:rsidRPr="00A07D89" w:rsidRDefault="004170FC" w:rsidP="000E2C03">
            <w:pPr>
              <w:ind w:left="-123" w:right="-78"/>
              <w:jc w:val="center"/>
              <w:rPr>
                <w:b/>
                <w:bCs/>
              </w:rPr>
            </w:pPr>
            <w:r w:rsidRPr="00A07D89">
              <w:t> </w:t>
            </w:r>
            <w:r w:rsidRPr="00A07D89">
              <w:rPr>
                <w:b/>
                <w:bCs/>
              </w:rPr>
              <w:t>Задача 2: Обеспечение охраны здоровья матери и ребенка</w:t>
            </w:r>
          </w:p>
        </w:tc>
      </w:tr>
      <w:tr w:rsidR="007B534F" w:rsidRPr="00A07D89" w14:paraId="5BB33E51" w14:textId="77777777" w:rsidTr="00D81B91">
        <w:trPr>
          <w:gridAfter w:val="4"/>
          <w:wAfter w:w="8716" w:type="dxa"/>
          <w:trHeight w:val="1590"/>
        </w:trPr>
        <w:tc>
          <w:tcPr>
            <w:tcW w:w="456" w:type="dxa"/>
            <w:tcBorders>
              <w:top w:val="nil"/>
              <w:left w:val="single" w:sz="4" w:space="0" w:color="auto"/>
              <w:bottom w:val="single" w:sz="4" w:space="0" w:color="auto"/>
              <w:right w:val="single" w:sz="4" w:space="0" w:color="auto"/>
            </w:tcBorders>
            <w:vAlign w:val="center"/>
            <w:hideMark/>
          </w:tcPr>
          <w:p w14:paraId="25880C00" w14:textId="77777777" w:rsidR="004170FC" w:rsidRPr="00A07D89" w:rsidRDefault="004170FC"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6F41317E" w14:textId="77777777" w:rsidR="004170FC" w:rsidRPr="00A07D89" w:rsidRDefault="004170FC" w:rsidP="000E2C03">
            <w:pPr>
              <w:ind w:left="4" w:right="-78"/>
              <w:rPr>
                <w:b/>
                <w:bCs/>
              </w:rPr>
            </w:pPr>
            <w:r w:rsidRPr="00A07D89">
              <w:rPr>
                <w:b/>
                <w:bCs/>
              </w:rPr>
              <w:t>Показатель результата 2.1</w:t>
            </w:r>
            <w:r w:rsidRPr="00A07D89">
              <w:t xml:space="preserve"> Снижение младенческой смертности</w:t>
            </w:r>
            <w:r w:rsidRPr="00A07D89">
              <w:rPr>
                <w:b/>
                <w:bCs/>
              </w:rPr>
              <w:t xml:space="preserve"> (*соответствует Концепции РЗ РК)</w:t>
            </w:r>
          </w:p>
        </w:tc>
        <w:tc>
          <w:tcPr>
            <w:tcW w:w="2126" w:type="dxa"/>
            <w:tcBorders>
              <w:top w:val="nil"/>
              <w:left w:val="nil"/>
              <w:bottom w:val="single" w:sz="4" w:space="0" w:color="auto"/>
              <w:right w:val="single" w:sz="4" w:space="0" w:color="auto"/>
            </w:tcBorders>
            <w:vAlign w:val="center"/>
            <w:hideMark/>
          </w:tcPr>
          <w:p w14:paraId="33149248" w14:textId="3DF6567E" w:rsidR="004170FC" w:rsidRPr="00A07D89" w:rsidRDefault="004170FC"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00C0000B" w:rsidRPr="00A07D89">
              <w:t xml:space="preserve"> К.М.</w:t>
            </w:r>
            <w:r w:rsidRPr="00A07D89">
              <w:t xml:space="preserve">,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373C9006" w14:textId="77777777" w:rsidR="004170FC" w:rsidRPr="00A07D89" w:rsidRDefault="004170FC" w:rsidP="000E2C03">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296E150A" w14:textId="77777777" w:rsidR="004170FC" w:rsidRPr="00A07D89" w:rsidRDefault="004170FC" w:rsidP="000E2C03">
            <w:pPr>
              <w:ind w:left="-123" w:right="-78"/>
              <w:jc w:val="center"/>
            </w:pPr>
            <w:r w:rsidRPr="00A07D89">
              <w:t>на 1000 родившихся живыми</w:t>
            </w:r>
          </w:p>
        </w:tc>
        <w:tc>
          <w:tcPr>
            <w:tcW w:w="1245" w:type="dxa"/>
            <w:tcBorders>
              <w:top w:val="nil"/>
              <w:left w:val="nil"/>
              <w:bottom w:val="single" w:sz="4" w:space="0" w:color="auto"/>
              <w:right w:val="single" w:sz="4" w:space="0" w:color="auto"/>
            </w:tcBorders>
            <w:vAlign w:val="center"/>
            <w:hideMark/>
          </w:tcPr>
          <w:p w14:paraId="7F29F8D2" w14:textId="77777777" w:rsidR="004170FC" w:rsidRPr="00A07D89" w:rsidRDefault="004170FC" w:rsidP="000E2C03">
            <w:pPr>
              <w:ind w:left="-123" w:right="-78"/>
              <w:jc w:val="center"/>
            </w:pPr>
            <w:r w:rsidRPr="00A07D89">
              <w:t>6,74</w:t>
            </w:r>
          </w:p>
        </w:tc>
        <w:tc>
          <w:tcPr>
            <w:tcW w:w="1174" w:type="dxa"/>
            <w:tcBorders>
              <w:top w:val="nil"/>
              <w:left w:val="nil"/>
              <w:bottom w:val="single" w:sz="4" w:space="0" w:color="auto"/>
              <w:right w:val="single" w:sz="4" w:space="0" w:color="auto"/>
            </w:tcBorders>
            <w:vAlign w:val="center"/>
            <w:hideMark/>
          </w:tcPr>
          <w:p w14:paraId="083B887A" w14:textId="77777777" w:rsidR="004170FC" w:rsidRPr="00A07D89" w:rsidRDefault="004170FC" w:rsidP="000E2C03">
            <w:pPr>
              <w:ind w:left="-123" w:right="-78"/>
              <w:jc w:val="center"/>
            </w:pPr>
            <w:r w:rsidRPr="00A07D89">
              <w:t>9,3</w:t>
            </w:r>
          </w:p>
        </w:tc>
        <w:tc>
          <w:tcPr>
            <w:tcW w:w="996" w:type="dxa"/>
            <w:gridSpan w:val="2"/>
            <w:tcBorders>
              <w:top w:val="nil"/>
              <w:left w:val="nil"/>
              <w:bottom w:val="single" w:sz="4" w:space="0" w:color="auto"/>
              <w:right w:val="single" w:sz="4" w:space="0" w:color="auto"/>
            </w:tcBorders>
            <w:vAlign w:val="center"/>
            <w:hideMark/>
          </w:tcPr>
          <w:p w14:paraId="6EEF7148" w14:textId="77777777" w:rsidR="004170FC" w:rsidRPr="00A07D89" w:rsidRDefault="004170FC" w:rsidP="000E2C03">
            <w:pPr>
              <w:ind w:left="-123" w:right="-78"/>
              <w:jc w:val="center"/>
            </w:pPr>
            <w:r w:rsidRPr="00A07D89">
              <w:t>9,0</w:t>
            </w:r>
          </w:p>
        </w:tc>
        <w:tc>
          <w:tcPr>
            <w:tcW w:w="996" w:type="dxa"/>
            <w:gridSpan w:val="2"/>
            <w:tcBorders>
              <w:top w:val="nil"/>
              <w:left w:val="nil"/>
              <w:bottom w:val="single" w:sz="4" w:space="0" w:color="auto"/>
              <w:right w:val="single" w:sz="4" w:space="0" w:color="auto"/>
            </w:tcBorders>
            <w:vAlign w:val="center"/>
            <w:hideMark/>
          </w:tcPr>
          <w:p w14:paraId="72D9C380" w14:textId="77777777" w:rsidR="004170FC" w:rsidRPr="00A07D89" w:rsidRDefault="004170FC" w:rsidP="000E2C03">
            <w:pPr>
              <w:ind w:left="-123" w:right="-78"/>
              <w:jc w:val="center"/>
            </w:pPr>
            <w:r w:rsidRPr="00A07D89">
              <w:t>8,9</w:t>
            </w:r>
          </w:p>
        </w:tc>
        <w:tc>
          <w:tcPr>
            <w:tcW w:w="996" w:type="dxa"/>
            <w:tcBorders>
              <w:top w:val="nil"/>
              <w:left w:val="nil"/>
              <w:bottom w:val="single" w:sz="4" w:space="0" w:color="auto"/>
              <w:right w:val="single" w:sz="4" w:space="0" w:color="auto"/>
            </w:tcBorders>
            <w:vAlign w:val="center"/>
            <w:hideMark/>
          </w:tcPr>
          <w:p w14:paraId="272DF884" w14:textId="77777777" w:rsidR="004170FC" w:rsidRPr="00A07D89" w:rsidRDefault="004170FC" w:rsidP="000E2C03">
            <w:pPr>
              <w:ind w:left="-123" w:right="-78"/>
              <w:jc w:val="center"/>
            </w:pPr>
            <w:r w:rsidRPr="00A07D89">
              <w:t>8,8</w:t>
            </w:r>
          </w:p>
        </w:tc>
        <w:tc>
          <w:tcPr>
            <w:tcW w:w="972" w:type="dxa"/>
            <w:tcBorders>
              <w:top w:val="nil"/>
              <w:left w:val="nil"/>
              <w:bottom w:val="single" w:sz="4" w:space="0" w:color="auto"/>
              <w:right w:val="single" w:sz="4" w:space="0" w:color="auto"/>
            </w:tcBorders>
            <w:vAlign w:val="center"/>
            <w:hideMark/>
          </w:tcPr>
          <w:p w14:paraId="29A3B2E7" w14:textId="77777777" w:rsidR="004170FC" w:rsidRPr="00A07D89" w:rsidRDefault="004170FC" w:rsidP="000E2C03">
            <w:pPr>
              <w:ind w:left="-123" w:right="-78"/>
              <w:jc w:val="center"/>
            </w:pPr>
            <w:r w:rsidRPr="00A07D89">
              <w:t>8,7</w:t>
            </w:r>
          </w:p>
        </w:tc>
        <w:tc>
          <w:tcPr>
            <w:tcW w:w="936" w:type="dxa"/>
            <w:tcBorders>
              <w:top w:val="nil"/>
              <w:left w:val="nil"/>
              <w:bottom w:val="single" w:sz="4" w:space="0" w:color="auto"/>
              <w:right w:val="single" w:sz="4" w:space="0" w:color="auto"/>
            </w:tcBorders>
            <w:vAlign w:val="center"/>
            <w:hideMark/>
          </w:tcPr>
          <w:p w14:paraId="0812FE52" w14:textId="77777777" w:rsidR="004170FC" w:rsidRPr="00A07D89" w:rsidRDefault="004170FC" w:rsidP="000E2C03">
            <w:pPr>
              <w:ind w:left="-123" w:right="-78"/>
              <w:jc w:val="center"/>
            </w:pPr>
            <w:r w:rsidRPr="00A07D89">
              <w:t>8,7</w:t>
            </w:r>
          </w:p>
        </w:tc>
      </w:tr>
      <w:tr w:rsidR="007B534F" w:rsidRPr="00A07D89" w14:paraId="4ED658C3" w14:textId="77777777" w:rsidTr="00D81B91">
        <w:trPr>
          <w:gridAfter w:val="4"/>
          <w:wAfter w:w="8716" w:type="dxa"/>
          <w:trHeight w:val="1590"/>
        </w:trPr>
        <w:tc>
          <w:tcPr>
            <w:tcW w:w="456" w:type="dxa"/>
            <w:tcBorders>
              <w:top w:val="nil"/>
              <w:left w:val="single" w:sz="4" w:space="0" w:color="auto"/>
              <w:bottom w:val="single" w:sz="4" w:space="0" w:color="auto"/>
              <w:right w:val="single" w:sz="4" w:space="0" w:color="auto"/>
            </w:tcBorders>
            <w:vAlign w:val="center"/>
            <w:hideMark/>
          </w:tcPr>
          <w:p w14:paraId="066AA1EA" w14:textId="77777777" w:rsidR="004170FC" w:rsidRPr="00A07D89" w:rsidRDefault="004170FC"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43D2447B" w14:textId="77777777" w:rsidR="004170FC" w:rsidRPr="00A07D89" w:rsidRDefault="004170FC" w:rsidP="000E2C03">
            <w:pPr>
              <w:ind w:left="4" w:right="-78"/>
              <w:rPr>
                <w:b/>
                <w:bCs/>
              </w:rPr>
            </w:pPr>
            <w:r w:rsidRPr="00A07D89">
              <w:rPr>
                <w:b/>
                <w:bCs/>
              </w:rPr>
              <w:t>Показатель результата 2.2</w:t>
            </w:r>
            <w:r w:rsidRPr="00A07D89">
              <w:t xml:space="preserve"> Снижение неонатальной смертности</w:t>
            </w:r>
          </w:p>
        </w:tc>
        <w:tc>
          <w:tcPr>
            <w:tcW w:w="2126" w:type="dxa"/>
            <w:tcBorders>
              <w:top w:val="nil"/>
              <w:left w:val="nil"/>
              <w:bottom w:val="single" w:sz="4" w:space="0" w:color="auto"/>
              <w:right w:val="single" w:sz="4" w:space="0" w:color="auto"/>
            </w:tcBorders>
            <w:vAlign w:val="center"/>
            <w:hideMark/>
          </w:tcPr>
          <w:p w14:paraId="7499FE8B" w14:textId="5A15650A" w:rsidR="004170FC" w:rsidRPr="00A07D89" w:rsidRDefault="004170FC" w:rsidP="004A7D8C">
            <w:pPr>
              <w:ind w:left="-108" w:right="-78"/>
              <w:jc w:val="center"/>
            </w:pPr>
            <w:r w:rsidRPr="00A07D89">
              <w:t>Заместите</w:t>
            </w:r>
            <w:r w:rsidR="00C0000B" w:rsidRPr="00A07D89">
              <w:t xml:space="preserve">ль </w:t>
            </w:r>
            <w:proofErr w:type="spellStart"/>
            <w:r w:rsidR="00C0000B" w:rsidRPr="00A07D89">
              <w:t>акима</w:t>
            </w:r>
            <w:proofErr w:type="spellEnd"/>
            <w:r w:rsidR="00C0000B" w:rsidRPr="00A07D89">
              <w:t xml:space="preserve"> области </w:t>
            </w:r>
            <w:proofErr w:type="spellStart"/>
            <w:r w:rsidR="00C0000B" w:rsidRPr="00A07D89">
              <w:t>Дузелбаев</w:t>
            </w:r>
            <w:proofErr w:type="spellEnd"/>
            <w:r w:rsidR="00C0000B" w:rsidRPr="00A07D89">
              <w:t xml:space="preserve"> К.М.</w:t>
            </w:r>
            <w:r w:rsidRPr="00A07D89">
              <w:t xml:space="preserve">,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52C70EDC" w14:textId="77777777" w:rsidR="004170FC" w:rsidRPr="00A07D89" w:rsidRDefault="004170FC" w:rsidP="000E2C03">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3991EB35" w14:textId="77777777" w:rsidR="004170FC" w:rsidRPr="00A07D89" w:rsidRDefault="004170FC" w:rsidP="000E2C03">
            <w:pPr>
              <w:ind w:left="-123" w:right="-78"/>
              <w:jc w:val="center"/>
            </w:pPr>
            <w:r w:rsidRPr="00A07D89">
              <w:t>на 1000 родившихся живыми</w:t>
            </w:r>
          </w:p>
        </w:tc>
        <w:tc>
          <w:tcPr>
            <w:tcW w:w="1245" w:type="dxa"/>
            <w:tcBorders>
              <w:top w:val="nil"/>
              <w:left w:val="nil"/>
              <w:bottom w:val="single" w:sz="4" w:space="0" w:color="auto"/>
              <w:right w:val="single" w:sz="4" w:space="0" w:color="auto"/>
            </w:tcBorders>
            <w:vAlign w:val="center"/>
            <w:hideMark/>
          </w:tcPr>
          <w:p w14:paraId="2DF92F90" w14:textId="77777777" w:rsidR="004170FC" w:rsidRPr="00A07D89" w:rsidRDefault="004170FC" w:rsidP="000E2C03">
            <w:pPr>
              <w:ind w:left="-123" w:right="-78"/>
              <w:jc w:val="center"/>
            </w:pPr>
            <w:r w:rsidRPr="00A07D89">
              <w:t>3,0</w:t>
            </w:r>
          </w:p>
        </w:tc>
        <w:tc>
          <w:tcPr>
            <w:tcW w:w="1174" w:type="dxa"/>
            <w:tcBorders>
              <w:top w:val="nil"/>
              <w:left w:val="nil"/>
              <w:bottom w:val="single" w:sz="4" w:space="0" w:color="auto"/>
              <w:right w:val="single" w:sz="4" w:space="0" w:color="auto"/>
            </w:tcBorders>
            <w:vAlign w:val="center"/>
            <w:hideMark/>
          </w:tcPr>
          <w:p w14:paraId="4BA282F3" w14:textId="77777777" w:rsidR="004170FC" w:rsidRPr="00A07D89" w:rsidRDefault="004170FC" w:rsidP="000E2C03">
            <w:pPr>
              <w:ind w:left="-123" w:right="-78"/>
              <w:jc w:val="center"/>
            </w:pPr>
            <w:r w:rsidRPr="00A07D89">
              <w:t>5,98</w:t>
            </w:r>
          </w:p>
        </w:tc>
        <w:tc>
          <w:tcPr>
            <w:tcW w:w="996" w:type="dxa"/>
            <w:gridSpan w:val="2"/>
            <w:tcBorders>
              <w:top w:val="nil"/>
              <w:left w:val="nil"/>
              <w:bottom w:val="single" w:sz="4" w:space="0" w:color="auto"/>
              <w:right w:val="single" w:sz="4" w:space="0" w:color="auto"/>
            </w:tcBorders>
            <w:vAlign w:val="center"/>
            <w:hideMark/>
          </w:tcPr>
          <w:p w14:paraId="348683BD" w14:textId="77777777" w:rsidR="004170FC" w:rsidRPr="00A07D89" w:rsidRDefault="004170FC" w:rsidP="000E2C03">
            <w:pPr>
              <w:ind w:left="-123" w:right="-78"/>
              <w:jc w:val="center"/>
            </w:pPr>
            <w:r w:rsidRPr="00A07D89">
              <w:t>5,84</w:t>
            </w:r>
          </w:p>
        </w:tc>
        <w:tc>
          <w:tcPr>
            <w:tcW w:w="996" w:type="dxa"/>
            <w:gridSpan w:val="2"/>
            <w:tcBorders>
              <w:top w:val="nil"/>
              <w:left w:val="nil"/>
              <w:bottom w:val="single" w:sz="4" w:space="0" w:color="auto"/>
              <w:right w:val="single" w:sz="4" w:space="0" w:color="auto"/>
            </w:tcBorders>
            <w:vAlign w:val="center"/>
            <w:hideMark/>
          </w:tcPr>
          <w:p w14:paraId="2778ACDF" w14:textId="77777777" w:rsidR="004170FC" w:rsidRPr="00A07D89" w:rsidRDefault="004170FC" w:rsidP="000E2C03">
            <w:pPr>
              <w:ind w:left="-123" w:right="-78"/>
              <w:jc w:val="center"/>
            </w:pPr>
            <w:r w:rsidRPr="00A07D89">
              <w:t>5,69</w:t>
            </w:r>
          </w:p>
        </w:tc>
        <w:tc>
          <w:tcPr>
            <w:tcW w:w="996" w:type="dxa"/>
            <w:tcBorders>
              <w:top w:val="nil"/>
              <w:left w:val="nil"/>
              <w:bottom w:val="single" w:sz="4" w:space="0" w:color="auto"/>
              <w:right w:val="single" w:sz="4" w:space="0" w:color="auto"/>
            </w:tcBorders>
            <w:vAlign w:val="center"/>
            <w:hideMark/>
          </w:tcPr>
          <w:p w14:paraId="5B8CBE3A" w14:textId="77777777" w:rsidR="004170FC" w:rsidRPr="00A07D89" w:rsidRDefault="004170FC" w:rsidP="000E2C03">
            <w:pPr>
              <w:ind w:left="-123" w:right="-78"/>
              <w:jc w:val="center"/>
            </w:pPr>
            <w:r w:rsidRPr="00A07D89">
              <w:t>5,55</w:t>
            </w:r>
          </w:p>
        </w:tc>
        <w:tc>
          <w:tcPr>
            <w:tcW w:w="972" w:type="dxa"/>
            <w:tcBorders>
              <w:top w:val="nil"/>
              <w:left w:val="nil"/>
              <w:bottom w:val="single" w:sz="4" w:space="0" w:color="auto"/>
              <w:right w:val="single" w:sz="4" w:space="0" w:color="auto"/>
            </w:tcBorders>
            <w:vAlign w:val="center"/>
            <w:hideMark/>
          </w:tcPr>
          <w:p w14:paraId="416AA165" w14:textId="77777777" w:rsidR="004170FC" w:rsidRPr="00A07D89" w:rsidRDefault="004170FC" w:rsidP="000E2C03">
            <w:pPr>
              <w:ind w:left="-123" w:right="-78"/>
              <w:jc w:val="center"/>
            </w:pPr>
            <w:r w:rsidRPr="00A07D89">
              <w:t>5,41</w:t>
            </w:r>
          </w:p>
        </w:tc>
        <w:tc>
          <w:tcPr>
            <w:tcW w:w="936" w:type="dxa"/>
            <w:tcBorders>
              <w:top w:val="nil"/>
              <w:left w:val="nil"/>
              <w:bottom w:val="single" w:sz="4" w:space="0" w:color="auto"/>
              <w:right w:val="single" w:sz="4" w:space="0" w:color="auto"/>
            </w:tcBorders>
            <w:vAlign w:val="center"/>
            <w:hideMark/>
          </w:tcPr>
          <w:p w14:paraId="32BE6FDE" w14:textId="77777777" w:rsidR="004170FC" w:rsidRPr="00A07D89" w:rsidRDefault="004170FC" w:rsidP="000E2C03">
            <w:pPr>
              <w:ind w:left="-123" w:right="-78"/>
              <w:jc w:val="center"/>
            </w:pPr>
            <w:r w:rsidRPr="00A07D89">
              <w:t>5,41</w:t>
            </w:r>
          </w:p>
        </w:tc>
      </w:tr>
      <w:tr w:rsidR="007B534F" w:rsidRPr="00A07D89" w14:paraId="1E45905E" w14:textId="77777777" w:rsidTr="00D81B91">
        <w:trPr>
          <w:gridAfter w:val="4"/>
          <w:wAfter w:w="8716" w:type="dxa"/>
          <w:trHeight w:val="1590"/>
        </w:trPr>
        <w:tc>
          <w:tcPr>
            <w:tcW w:w="456" w:type="dxa"/>
            <w:tcBorders>
              <w:top w:val="nil"/>
              <w:left w:val="single" w:sz="4" w:space="0" w:color="auto"/>
              <w:bottom w:val="single" w:sz="4" w:space="0" w:color="auto"/>
              <w:right w:val="single" w:sz="4" w:space="0" w:color="auto"/>
            </w:tcBorders>
            <w:vAlign w:val="center"/>
            <w:hideMark/>
          </w:tcPr>
          <w:p w14:paraId="101804C3" w14:textId="77777777" w:rsidR="004170FC" w:rsidRPr="00A07D89" w:rsidRDefault="004170FC"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047B711A" w14:textId="77777777" w:rsidR="004170FC" w:rsidRPr="00A07D89" w:rsidRDefault="004170FC" w:rsidP="000E2C03">
            <w:pPr>
              <w:ind w:left="4" w:right="-78"/>
              <w:rPr>
                <w:b/>
                <w:bCs/>
              </w:rPr>
            </w:pPr>
            <w:r w:rsidRPr="00A07D89">
              <w:rPr>
                <w:b/>
                <w:bCs/>
              </w:rPr>
              <w:t xml:space="preserve">Показатель результата 2.3 </w:t>
            </w:r>
            <w:r w:rsidRPr="00A07D89">
              <w:t xml:space="preserve">Увеличение охвата детей до 1 года </w:t>
            </w:r>
            <w:proofErr w:type="spellStart"/>
            <w:r w:rsidRPr="00A07D89">
              <w:t>проактивным</w:t>
            </w:r>
            <w:proofErr w:type="spellEnd"/>
            <w:r w:rsidRPr="00A07D89">
              <w:t xml:space="preserve"> наблюдением и </w:t>
            </w:r>
            <w:proofErr w:type="spellStart"/>
            <w:r w:rsidRPr="00A07D89">
              <w:t>скринингами</w:t>
            </w:r>
            <w:proofErr w:type="spellEnd"/>
          </w:p>
        </w:tc>
        <w:tc>
          <w:tcPr>
            <w:tcW w:w="2126" w:type="dxa"/>
            <w:tcBorders>
              <w:top w:val="nil"/>
              <w:left w:val="nil"/>
              <w:bottom w:val="single" w:sz="4" w:space="0" w:color="auto"/>
              <w:right w:val="single" w:sz="4" w:space="0" w:color="auto"/>
            </w:tcBorders>
            <w:vAlign w:val="center"/>
            <w:hideMark/>
          </w:tcPr>
          <w:p w14:paraId="0EAEB822" w14:textId="7674C140" w:rsidR="004170FC" w:rsidRPr="00A07D89" w:rsidRDefault="004170FC" w:rsidP="004A7D8C">
            <w:pPr>
              <w:ind w:left="-108" w:right="-78"/>
              <w:jc w:val="center"/>
            </w:pPr>
            <w:r w:rsidRPr="00A07D89">
              <w:t>Заместите</w:t>
            </w:r>
            <w:r w:rsidR="00C0000B" w:rsidRPr="00A07D89">
              <w:t xml:space="preserve">ль </w:t>
            </w:r>
            <w:proofErr w:type="spellStart"/>
            <w:r w:rsidR="00C0000B" w:rsidRPr="00A07D89">
              <w:t>акима</w:t>
            </w:r>
            <w:proofErr w:type="spellEnd"/>
            <w:r w:rsidR="00C0000B" w:rsidRPr="00A07D89">
              <w:t xml:space="preserve"> области </w:t>
            </w:r>
            <w:proofErr w:type="spellStart"/>
            <w:r w:rsidR="00C0000B" w:rsidRPr="00A07D89">
              <w:t>Дузелбаев</w:t>
            </w:r>
            <w:proofErr w:type="spellEnd"/>
            <w:r w:rsidR="00C0000B" w:rsidRPr="00A07D89">
              <w:t xml:space="preserve"> К.М.</w:t>
            </w:r>
            <w:r w:rsidRPr="00A07D89">
              <w:t xml:space="preserve">,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5FDAA0FA" w14:textId="77777777" w:rsidR="004170FC" w:rsidRPr="00A07D89" w:rsidRDefault="004170FC" w:rsidP="000E2C03">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615E929A" w14:textId="77777777" w:rsidR="004170FC" w:rsidRPr="00A07D89" w:rsidRDefault="004170FC"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042AFA7C" w14:textId="77777777" w:rsidR="004170FC" w:rsidRPr="00A07D89" w:rsidRDefault="004170FC" w:rsidP="000E2C03">
            <w:pPr>
              <w:ind w:left="-123" w:right="-78"/>
              <w:jc w:val="center"/>
            </w:pPr>
            <w:r w:rsidRPr="00A07D89">
              <w:t>98,2</w:t>
            </w:r>
          </w:p>
        </w:tc>
        <w:tc>
          <w:tcPr>
            <w:tcW w:w="1174" w:type="dxa"/>
            <w:tcBorders>
              <w:top w:val="nil"/>
              <w:left w:val="nil"/>
              <w:bottom w:val="single" w:sz="4" w:space="0" w:color="auto"/>
              <w:right w:val="single" w:sz="4" w:space="0" w:color="auto"/>
            </w:tcBorders>
            <w:vAlign w:val="center"/>
            <w:hideMark/>
          </w:tcPr>
          <w:p w14:paraId="7FD82708" w14:textId="77777777" w:rsidR="004170FC" w:rsidRPr="00A07D89" w:rsidRDefault="004170FC" w:rsidP="000E2C03">
            <w:pPr>
              <w:ind w:left="-123" w:right="-78"/>
              <w:jc w:val="center"/>
            </w:pPr>
            <w:r w:rsidRPr="00A07D89">
              <w:t>89</w:t>
            </w:r>
          </w:p>
        </w:tc>
        <w:tc>
          <w:tcPr>
            <w:tcW w:w="996" w:type="dxa"/>
            <w:gridSpan w:val="2"/>
            <w:tcBorders>
              <w:top w:val="nil"/>
              <w:left w:val="nil"/>
              <w:bottom w:val="single" w:sz="4" w:space="0" w:color="auto"/>
              <w:right w:val="single" w:sz="4" w:space="0" w:color="auto"/>
            </w:tcBorders>
            <w:vAlign w:val="center"/>
            <w:hideMark/>
          </w:tcPr>
          <w:p w14:paraId="225E62C2" w14:textId="77777777" w:rsidR="004170FC" w:rsidRPr="00A07D89" w:rsidRDefault="004170FC" w:rsidP="000E2C03">
            <w:pPr>
              <w:ind w:left="-123" w:right="-78"/>
              <w:jc w:val="center"/>
            </w:pPr>
            <w:r w:rsidRPr="00A07D89">
              <w:t>93</w:t>
            </w:r>
          </w:p>
        </w:tc>
        <w:tc>
          <w:tcPr>
            <w:tcW w:w="996" w:type="dxa"/>
            <w:gridSpan w:val="2"/>
            <w:tcBorders>
              <w:top w:val="nil"/>
              <w:left w:val="nil"/>
              <w:bottom w:val="single" w:sz="4" w:space="0" w:color="auto"/>
              <w:right w:val="single" w:sz="4" w:space="0" w:color="auto"/>
            </w:tcBorders>
            <w:vAlign w:val="center"/>
            <w:hideMark/>
          </w:tcPr>
          <w:p w14:paraId="19FF61E7" w14:textId="77777777" w:rsidR="004170FC" w:rsidRPr="00A07D89" w:rsidRDefault="004170FC" w:rsidP="000E2C03">
            <w:pPr>
              <w:ind w:left="-123" w:right="-78"/>
              <w:jc w:val="center"/>
            </w:pPr>
            <w:r w:rsidRPr="00A07D89">
              <w:t>94</w:t>
            </w:r>
          </w:p>
        </w:tc>
        <w:tc>
          <w:tcPr>
            <w:tcW w:w="996" w:type="dxa"/>
            <w:tcBorders>
              <w:top w:val="nil"/>
              <w:left w:val="nil"/>
              <w:bottom w:val="single" w:sz="4" w:space="0" w:color="auto"/>
              <w:right w:val="single" w:sz="4" w:space="0" w:color="auto"/>
            </w:tcBorders>
            <w:vAlign w:val="center"/>
            <w:hideMark/>
          </w:tcPr>
          <w:p w14:paraId="755BA1F2" w14:textId="77777777" w:rsidR="004170FC" w:rsidRPr="00A07D89" w:rsidRDefault="004170FC" w:rsidP="000E2C03">
            <w:pPr>
              <w:ind w:left="-123" w:right="-78"/>
              <w:jc w:val="center"/>
            </w:pPr>
            <w:r w:rsidRPr="00A07D89">
              <w:t>95</w:t>
            </w:r>
          </w:p>
        </w:tc>
        <w:tc>
          <w:tcPr>
            <w:tcW w:w="972" w:type="dxa"/>
            <w:tcBorders>
              <w:top w:val="nil"/>
              <w:left w:val="nil"/>
              <w:bottom w:val="single" w:sz="4" w:space="0" w:color="auto"/>
              <w:right w:val="single" w:sz="4" w:space="0" w:color="auto"/>
            </w:tcBorders>
            <w:vAlign w:val="center"/>
            <w:hideMark/>
          </w:tcPr>
          <w:p w14:paraId="5760C89C" w14:textId="77777777" w:rsidR="004170FC" w:rsidRPr="00A07D89" w:rsidRDefault="004170FC" w:rsidP="000E2C03">
            <w:pPr>
              <w:ind w:left="-123" w:right="-78"/>
              <w:jc w:val="center"/>
            </w:pPr>
            <w:r w:rsidRPr="00A07D89">
              <w:t>96</w:t>
            </w:r>
          </w:p>
        </w:tc>
        <w:tc>
          <w:tcPr>
            <w:tcW w:w="936" w:type="dxa"/>
            <w:tcBorders>
              <w:top w:val="nil"/>
              <w:left w:val="nil"/>
              <w:bottom w:val="single" w:sz="4" w:space="0" w:color="auto"/>
              <w:right w:val="single" w:sz="4" w:space="0" w:color="auto"/>
            </w:tcBorders>
            <w:vAlign w:val="center"/>
            <w:hideMark/>
          </w:tcPr>
          <w:p w14:paraId="36FCE0B7" w14:textId="77777777" w:rsidR="004170FC" w:rsidRPr="00A07D89" w:rsidRDefault="004170FC" w:rsidP="000E2C03">
            <w:pPr>
              <w:ind w:left="-123" w:right="-78"/>
              <w:jc w:val="center"/>
            </w:pPr>
            <w:r w:rsidRPr="00A07D89">
              <w:t>96</w:t>
            </w:r>
          </w:p>
        </w:tc>
      </w:tr>
      <w:tr w:rsidR="007B534F" w:rsidRPr="00A07D89" w14:paraId="69265414" w14:textId="77777777" w:rsidTr="00D81B91">
        <w:trPr>
          <w:gridAfter w:val="4"/>
          <w:wAfter w:w="8716" w:type="dxa"/>
          <w:trHeight w:val="1590"/>
        </w:trPr>
        <w:tc>
          <w:tcPr>
            <w:tcW w:w="456" w:type="dxa"/>
            <w:tcBorders>
              <w:top w:val="nil"/>
              <w:left w:val="single" w:sz="4" w:space="0" w:color="auto"/>
              <w:bottom w:val="single" w:sz="4" w:space="0" w:color="auto"/>
              <w:right w:val="single" w:sz="4" w:space="0" w:color="auto"/>
            </w:tcBorders>
            <w:vAlign w:val="center"/>
            <w:hideMark/>
          </w:tcPr>
          <w:p w14:paraId="6DC02F5A" w14:textId="77777777" w:rsidR="004170FC" w:rsidRPr="00A07D89" w:rsidRDefault="004170FC"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00E57B4C" w14:textId="77777777" w:rsidR="004170FC" w:rsidRPr="00A07D89" w:rsidRDefault="004170FC" w:rsidP="000E2C03">
            <w:pPr>
              <w:ind w:left="4" w:right="-78"/>
              <w:rPr>
                <w:b/>
                <w:bCs/>
              </w:rPr>
            </w:pPr>
            <w:r w:rsidRPr="00A07D89">
              <w:rPr>
                <w:b/>
                <w:bCs/>
              </w:rPr>
              <w:t>Показатель результата 2.4</w:t>
            </w:r>
            <w:r w:rsidRPr="00A07D89">
              <w:t xml:space="preserve"> Коэффициент смертности детей в возрасте до пяти лет</w:t>
            </w:r>
          </w:p>
        </w:tc>
        <w:tc>
          <w:tcPr>
            <w:tcW w:w="2126" w:type="dxa"/>
            <w:tcBorders>
              <w:top w:val="nil"/>
              <w:left w:val="nil"/>
              <w:bottom w:val="single" w:sz="4" w:space="0" w:color="auto"/>
              <w:right w:val="single" w:sz="4" w:space="0" w:color="auto"/>
            </w:tcBorders>
            <w:vAlign w:val="center"/>
            <w:hideMark/>
          </w:tcPr>
          <w:p w14:paraId="7EB7BFCA" w14:textId="7CEBF129" w:rsidR="004170FC" w:rsidRPr="00A07D89" w:rsidRDefault="004170FC" w:rsidP="004A7D8C">
            <w:pPr>
              <w:ind w:left="-108" w:right="-78"/>
              <w:jc w:val="center"/>
            </w:pPr>
            <w:r w:rsidRPr="00A07D89">
              <w:t>Заместите</w:t>
            </w:r>
            <w:r w:rsidR="00C0000B" w:rsidRPr="00A07D89">
              <w:t xml:space="preserve">ль </w:t>
            </w:r>
            <w:proofErr w:type="spellStart"/>
            <w:r w:rsidR="00C0000B" w:rsidRPr="00A07D89">
              <w:t>акима</w:t>
            </w:r>
            <w:proofErr w:type="spellEnd"/>
            <w:r w:rsidR="00C0000B" w:rsidRPr="00A07D89">
              <w:t xml:space="preserve"> области </w:t>
            </w:r>
            <w:proofErr w:type="spellStart"/>
            <w:r w:rsidR="00C0000B" w:rsidRPr="00A07D89">
              <w:t>Дузелбаев</w:t>
            </w:r>
            <w:proofErr w:type="spellEnd"/>
            <w:r w:rsidR="00C0000B" w:rsidRPr="00A07D89">
              <w:t xml:space="preserve"> К.М.</w:t>
            </w:r>
            <w:r w:rsidRPr="00A07D89">
              <w:t xml:space="preserve">,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6A459687" w14:textId="77777777" w:rsidR="004170FC" w:rsidRPr="00A07D89" w:rsidRDefault="004170FC" w:rsidP="000E2C03">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0AAC9EE0" w14:textId="77777777" w:rsidR="004170FC" w:rsidRPr="00A07D89" w:rsidRDefault="004170FC" w:rsidP="000E2C03">
            <w:pPr>
              <w:ind w:left="-123" w:right="-78"/>
              <w:jc w:val="center"/>
            </w:pPr>
            <w:r w:rsidRPr="00A07D89">
              <w:t xml:space="preserve">на 1000 чел. </w:t>
            </w:r>
          </w:p>
        </w:tc>
        <w:tc>
          <w:tcPr>
            <w:tcW w:w="1245" w:type="dxa"/>
            <w:tcBorders>
              <w:top w:val="nil"/>
              <w:left w:val="nil"/>
              <w:bottom w:val="single" w:sz="4" w:space="0" w:color="auto"/>
              <w:right w:val="single" w:sz="4" w:space="0" w:color="auto"/>
            </w:tcBorders>
            <w:vAlign w:val="center"/>
            <w:hideMark/>
          </w:tcPr>
          <w:p w14:paraId="1B57A515" w14:textId="77777777" w:rsidR="004170FC" w:rsidRPr="00A07D89" w:rsidRDefault="004170FC" w:rsidP="000E2C03">
            <w:pPr>
              <w:ind w:left="-123" w:right="-78"/>
              <w:jc w:val="center"/>
            </w:pPr>
            <w:r w:rsidRPr="00A07D89">
              <w:t>9,64</w:t>
            </w:r>
          </w:p>
        </w:tc>
        <w:tc>
          <w:tcPr>
            <w:tcW w:w="1174" w:type="dxa"/>
            <w:tcBorders>
              <w:top w:val="nil"/>
              <w:left w:val="nil"/>
              <w:bottom w:val="single" w:sz="4" w:space="0" w:color="auto"/>
              <w:right w:val="single" w:sz="4" w:space="0" w:color="auto"/>
            </w:tcBorders>
            <w:vAlign w:val="center"/>
            <w:hideMark/>
          </w:tcPr>
          <w:p w14:paraId="0C64E8D4" w14:textId="77777777" w:rsidR="004170FC" w:rsidRPr="00A07D89" w:rsidRDefault="004170FC" w:rsidP="000E2C03">
            <w:pPr>
              <w:ind w:left="-123" w:right="-78"/>
              <w:jc w:val="center"/>
            </w:pPr>
            <w:r w:rsidRPr="00A07D89">
              <w:t>11,2</w:t>
            </w:r>
          </w:p>
        </w:tc>
        <w:tc>
          <w:tcPr>
            <w:tcW w:w="996" w:type="dxa"/>
            <w:gridSpan w:val="2"/>
            <w:tcBorders>
              <w:top w:val="nil"/>
              <w:left w:val="nil"/>
              <w:bottom w:val="single" w:sz="4" w:space="0" w:color="auto"/>
              <w:right w:val="single" w:sz="4" w:space="0" w:color="auto"/>
            </w:tcBorders>
            <w:vAlign w:val="center"/>
            <w:hideMark/>
          </w:tcPr>
          <w:p w14:paraId="1644CA76" w14:textId="77777777" w:rsidR="004170FC" w:rsidRPr="00A07D89" w:rsidRDefault="004170FC" w:rsidP="000E2C03">
            <w:pPr>
              <w:ind w:left="-123" w:right="-78"/>
              <w:jc w:val="center"/>
            </w:pPr>
            <w:r w:rsidRPr="00A07D89">
              <w:t>11,0</w:t>
            </w:r>
          </w:p>
        </w:tc>
        <w:tc>
          <w:tcPr>
            <w:tcW w:w="996" w:type="dxa"/>
            <w:gridSpan w:val="2"/>
            <w:tcBorders>
              <w:top w:val="nil"/>
              <w:left w:val="nil"/>
              <w:bottom w:val="single" w:sz="4" w:space="0" w:color="auto"/>
              <w:right w:val="single" w:sz="4" w:space="0" w:color="auto"/>
            </w:tcBorders>
            <w:vAlign w:val="center"/>
            <w:hideMark/>
          </w:tcPr>
          <w:p w14:paraId="6817C23E" w14:textId="77777777" w:rsidR="004170FC" w:rsidRPr="00A07D89" w:rsidRDefault="004170FC" w:rsidP="000E2C03">
            <w:pPr>
              <w:ind w:left="-123" w:right="-78"/>
              <w:jc w:val="center"/>
            </w:pPr>
            <w:r w:rsidRPr="00A07D89">
              <w:t>10,8</w:t>
            </w:r>
          </w:p>
        </w:tc>
        <w:tc>
          <w:tcPr>
            <w:tcW w:w="996" w:type="dxa"/>
            <w:tcBorders>
              <w:top w:val="nil"/>
              <w:left w:val="nil"/>
              <w:bottom w:val="single" w:sz="4" w:space="0" w:color="auto"/>
              <w:right w:val="single" w:sz="4" w:space="0" w:color="auto"/>
            </w:tcBorders>
            <w:vAlign w:val="center"/>
            <w:hideMark/>
          </w:tcPr>
          <w:p w14:paraId="7283B942" w14:textId="77777777" w:rsidR="004170FC" w:rsidRPr="00A07D89" w:rsidRDefault="004170FC" w:rsidP="000E2C03">
            <w:pPr>
              <w:ind w:left="-123" w:right="-78"/>
              <w:jc w:val="center"/>
            </w:pPr>
            <w:r w:rsidRPr="00A07D89">
              <w:t>10,6</w:t>
            </w:r>
          </w:p>
        </w:tc>
        <w:tc>
          <w:tcPr>
            <w:tcW w:w="972" w:type="dxa"/>
            <w:tcBorders>
              <w:top w:val="nil"/>
              <w:left w:val="nil"/>
              <w:bottom w:val="single" w:sz="4" w:space="0" w:color="auto"/>
              <w:right w:val="single" w:sz="4" w:space="0" w:color="auto"/>
            </w:tcBorders>
            <w:vAlign w:val="center"/>
            <w:hideMark/>
          </w:tcPr>
          <w:p w14:paraId="42671907" w14:textId="77777777" w:rsidR="004170FC" w:rsidRPr="00A07D89" w:rsidRDefault="004170FC" w:rsidP="000E2C03">
            <w:pPr>
              <w:ind w:left="-123" w:right="-78"/>
              <w:jc w:val="center"/>
            </w:pPr>
            <w:r w:rsidRPr="00A07D89">
              <w:t>10,6</w:t>
            </w:r>
          </w:p>
        </w:tc>
        <w:tc>
          <w:tcPr>
            <w:tcW w:w="936" w:type="dxa"/>
            <w:tcBorders>
              <w:top w:val="nil"/>
              <w:left w:val="nil"/>
              <w:bottom w:val="single" w:sz="4" w:space="0" w:color="auto"/>
              <w:right w:val="single" w:sz="4" w:space="0" w:color="auto"/>
            </w:tcBorders>
            <w:vAlign w:val="center"/>
            <w:hideMark/>
          </w:tcPr>
          <w:p w14:paraId="08380BB8" w14:textId="77777777" w:rsidR="004170FC" w:rsidRPr="00A07D89" w:rsidRDefault="004170FC" w:rsidP="000E2C03">
            <w:pPr>
              <w:ind w:left="-123" w:right="-78"/>
              <w:jc w:val="center"/>
            </w:pPr>
            <w:r w:rsidRPr="00A07D89">
              <w:t>10,6</w:t>
            </w:r>
          </w:p>
        </w:tc>
      </w:tr>
      <w:tr w:rsidR="007B534F" w:rsidRPr="00A07D89" w14:paraId="5C72E76E" w14:textId="77777777" w:rsidTr="00D81B91">
        <w:trPr>
          <w:gridAfter w:val="4"/>
          <w:wAfter w:w="8716" w:type="dxa"/>
          <w:trHeight w:val="1590"/>
        </w:trPr>
        <w:tc>
          <w:tcPr>
            <w:tcW w:w="456" w:type="dxa"/>
            <w:tcBorders>
              <w:top w:val="nil"/>
              <w:left w:val="single" w:sz="4" w:space="0" w:color="auto"/>
              <w:bottom w:val="single" w:sz="4" w:space="0" w:color="auto"/>
              <w:right w:val="single" w:sz="4" w:space="0" w:color="auto"/>
            </w:tcBorders>
            <w:vAlign w:val="center"/>
            <w:hideMark/>
          </w:tcPr>
          <w:p w14:paraId="7E7472FB" w14:textId="77777777" w:rsidR="004170FC" w:rsidRPr="00A07D89" w:rsidRDefault="004170FC" w:rsidP="000E2C03">
            <w:pPr>
              <w:ind w:left="-108" w:right="-78"/>
              <w:jc w:val="center"/>
            </w:pPr>
            <w:r w:rsidRPr="00A07D89">
              <w:lastRenderedPageBreak/>
              <w:t> </w:t>
            </w:r>
          </w:p>
        </w:tc>
        <w:tc>
          <w:tcPr>
            <w:tcW w:w="2947" w:type="dxa"/>
            <w:tcBorders>
              <w:top w:val="nil"/>
              <w:left w:val="nil"/>
              <w:bottom w:val="single" w:sz="4" w:space="0" w:color="auto"/>
              <w:right w:val="single" w:sz="4" w:space="0" w:color="auto"/>
            </w:tcBorders>
            <w:vAlign w:val="center"/>
            <w:hideMark/>
          </w:tcPr>
          <w:p w14:paraId="546C00B7" w14:textId="77777777" w:rsidR="004170FC" w:rsidRPr="00A07D89" w:rsidRDefault="004170FC" w:rsidP="000E2C03">
            <w:pPr>
              <w:ind w:left="4" w:right="-78"/>
              <w:rPr>
                <w:b/>
                <w:bCs/>
              </w:rPr>
            </w:pPr>
            <w:r w:rsidRPr="00A07D89">
              <w:rPr>
                <w:b/>
                <w:bCs/>
              </w:rPr>
              <w:t xml:space="preserve">Показатель результата 2.5 </w:t>
            </w:r>
            <w:r w:rsidRPr="00A07D89">
              <w:t>Снижение материнской смертности</w:t>
            </w:r>
            <w:r w:rsidRPr="00A07D89">
              <w:rPr>
                <w:b/>
                <w:bCs/>
              </w:rPr>
              <w:t xml:space="preserve"> (*соответствует Концепции РЗ РК)</w:t>
            </w:r>
          </w:p>
        </w:tc>
        <w:tc>
          <w:tcPr>
            <w:tcW w:w="2126" w:type="dxa"/>
            <w:tcBorders>
              <w:top w:val="nil"/>
              <w:left w:val="nil"/>
              <w:bottom w:val="single" w:sz="4" w:space="0" w:color="auto"/>
              <w:right w:val="single" w:sz="4" w:space="0" w:color="auto"/>
            </w:tcBorders>
            <w:vAlign w:val="center"/>
            <w:hideMark/>
          </w:tcPr>
          <w:p w14:paraId="4E645E4C" w14:textId="5A40A267" w:rsidR="004170FC" w:rsidRPr="00A07D89" w:rsidRDefault="004170FC" w:rsidP="004A7D8C">
            <w:pPr>
              <w:ind w:left="-108" w:right="-78"/>
              <w:jc w:val="center"/>
            </w:pPr>
            <w:r w:rsidRPr="00A07D89">
              <w:t>Заместите</w:t>
            </w:r>
            <w:r w:rsidR="00C0000B" w:rsidRPr="00A07D89">
              <w:t xml:space="preserve">ль </w:t>
            </w:r>
            <w:proofErr w:type="spellStart"/>
            <w:r w:rsidR="00C0000B" w:rsidRPr="00A07D89">
              <w:t>акима</w:t>
            </w:r>
            <w:proofErr w:type="spellEnd"/>
            <w:r w:rsidR="00C0000B" w:rsidRPr="00A07D89">
              <w:t xml:space="preserve"> области </w:t>
            </w:r>
            <w:proofErr w:type="spellStart"/>
            <w:r w:rsidR="00C0000B" w:rsidRPr="00A07D89">
              <w:t>Дузелбаев</w:t>
            </w:r>
            <w:proofErr w:type="spellEnd"/>
            <w:r w:rsidR="00C0000B" w:rsidRPr="00A07D89">
              <w:t xml:space="preserve"> К.М.</w:t>
            </w:r>
            <w:r w:rsidRPr="00A07D89">
              <w:t xml:space="preserve">,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7B826013" w14:textId="77777777" w:rsidR="004170FC" w:rsidRPr="00A07D89" w:rsidRDefault="004170FC" w:rsidP="000E2C03">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53ACAA45" w14:textId="77777777" w:rsidR="004170FC" w:rsidRPr="00A07D89" w:rsidRDefault="004170FC" w:rsidP="000E2C03">
            <w:pPr>
              <w:ind w:left="-123" w:right="-78"/>
              <w:jc w:val="center"/>
            </w:pPr>
            <w:r w:rsidRPr="00A07D89">
              <w:t>на 100 тыс. родившихся живыми</w:t>
            </w:r>
          </w:p>
        </w:tc>
        <w:tc>
          <w:tcPr>
            <w:tcW w:w="1245" w:type="dxa"/>
            <w:tcBorders>
              <w:top w:val="nil"/>
              <w:left w:val="nil"/>
              <w:bottom w:val="single" w:sz="4" w:space="0" w:color="auto"/>
              <w:right w:val="single" w:sz="4" w:space="0" w:color="auto"/>
            </w:tcBorders>
            <w:vAlign w:val="center"/>
            <w:hideMark/>
          </w:tcPr>
          <w:p w14:paraId="220CEC2A" w14:textId="77777777" w:rsidR="004170FC" w:rsidRPr="00A07D89" w:rsidRDefault="004170FC" w:rsidP="000E2C03">
            <w:pPr>
              <w:ind w:left="-123" w:right="-78"/>
              <w:jc w:val="center"/>
            </w:pPr>
            <w:r w:rsidRPr="00A07D89">
              <w:t>0</w:t>
            </w:r>
          </w:p>
        </w:tc>
        <w:tc>
          <w:tcPr>
            <w:tcW w:w="1174" w:type="dxa"/>
            <w:tcBorders>
              <w:top w:val="nil"/>
              <w:left w:val="nil"/>
              <w:bottom w:val="single" w:sz="4" w:space="0" w:color="auto"/>
              <w:right w:val="single" w:sz="4" w:space="0" w:color="auto"/>
            </w:tcBorders>
            <w:vAlign w:val="center"/>
            <w:hideMark/>
          </w:tcPr>
          <w:p w14:paraId="64CCCB97" w14:textId="77777777" w:rsidR="004170FC" w:rsidRPr="00A07D89" w:rsidRDefault="004170FC" w:rsidP="000E2C03">
            <w:pPr>
              <w:ind w:left="-123" w:right="-78"/>
              <w:jc w:val="center"/>
            </w:pPr>
            <w:r w:rsidRPr="00A07D89">
              <w:t>19,5</w:t>
            </w:r>
          </w:p>
        </w:tc>
        <w:tc>
          <w:tcPr>
            <w:tcW w:w="996" w:type="dxa"/>
            <w:gridSpan w:val="2"/>
            <w:tcBorders>
              <w:top w:val="nil"/>
              <w:left w:val="nil"/>
              <w:bottom w:val="single" w:sz="4" w:space="0" w:color="auto"/>
              <w:right w:val="single" w:sz="4" w:space="0" w:color="auto"/>
            </w:tcBorders>
            <w:vAlign w:val="center"/>
            <w:hideMark/>
          </w:tcPr>
          <w:p w14:paraId="1FAB52DF" w14:textId="77777777" w:rsidR="004170FC" w:rsidRPr="00A07D89" w:rsidRDefault="004170FC" w:rsidP="000E2C03">
            <w:pPr>
              <w:ind w:left="-123" w:right="-78"/>
              <w:jc w:val="center"/>
            </w:pPr>
            <w:r w:rsidRPr="00A07D89">
              <w:t>19,0</w:t>
            </w:r>
          </w:p>
        </w:tc>
        <w:tc>
          <w:tcPr>
            <w:tcW w:w="996" w:type="dxa"/>
            <w:gridSpan w:val="2"/>
            <w:tcBorders>
              <w:top w:val="nil"/>
              <w:left w:val="nil"/>
              <w:bottom w:val="single" w:sz="4" w:space="0" w:color="auto"/>
              <w:right w:val="single" w:sz="4" w:space="0" w:color="auto"/>
            </w:tcBorders>
            <w:vAlign w:val="center"/>
            <w:hideMark/>
          </w:tcPr>
          <w:p w14:paraId="0A9707E3" w14:textId="77777777" w:rsidR="004170FC" w:rsidRPr="00A07D89" w:rsidRDefault="004170FC" w:rsidP="000E2C03">
            <w:pPr>
              <w:ind w:left="-123" w:right="-78"/>
              <w:jc w:val="center"/>
            </w:pPr>
            <w:r w:rsidRPr="00A07D89">
              <w:t>18,5</w:t>
            </w:r>
          </w:p>
        </w:tc>
        <w:tc>
          <w:tcPr>
            <w:tcW w:w="996" w:type="dxa"/>
            <w:tcBorders>
              <w:top w:val="nil"/>
              <w:left w:val="nil"/>
              <w:bottom w:val="single" w:sz="4" w:space="0" w:color="auto"/>
              <w:right w:val="single" w:sz="4" w:space="0" w:color="auto"/>
            </w:tcBorders>
            <w:vAlign w:val="center"/>
            <w:hideMark/>
          </w:tcPr>
          <w:p w14:paraId="5F163EE5" w14:textId="77777777" w:rsidR="004170FC" w:rsidRPr="00A07D89" w:rsidRDefault="004170FC" w:rsidP="000E2C03">
            <w:pPr>
              <w:ind w:left="-123" w:right="-78"/>
              <w:jc w:val="center"/>
            </w:pPr>
            <w:r w:rsidRPr="00A07D89">
              <w:t>18,0</w:t>
            </w:r>
          </w:p>
        </w:tc>
        <w:tc>
          <w:tcPr>
            <w:tcW w:w="972" w:type="dxa"/>
            <w:tcBorders>
              <w:top w:val="nil"/>
              <w:left w:val="nil"/>
              <w:bottom w:val="single" w:sz="4" w:space="0" w:color="auto"/>
              <w:right w:val="single" w:sz="4" w:space="0" w:color="auto"/>
            </w:tcBorders>
            <w:vAlign w:val="center"/>
            <w:hideMark/>
          </w:tcPr>
          <w:p w14:paraId="7377B034" w14:textId="77777777" w:rsidR="004170FC" w:rsidRPr="00A07D89" w:rsidRDefault="004170FC" w:rsidP="000E2C03">
            <w:pPr>
              <w:ind w:left="-123" w:right="-78"/>
              <w:jc w:val="center"/>
            </w:pPr>
            <w:r w:rsidRPr="00A07D89">
              <w:t>17,5</w:t>
            </w:r>
          </w:p>
        </w:tc>
        <w:tc>
          <w:tcPr>
            <w:tcW w:w="936" w:type="dxa"/>
            <w:tcBorders>
              <w:top w:val="nil"/>
              <w:left w:val="nil"/>
              <w:bottom w:val="single" w:sz="4" w:space="0" w:color="auto"/>
              <w:right w:val="single" w:sz="4" w:space="0" w:color="auto"/>
            </w:tcBorders>
            <w:vAlign w:val="center"/>
            <w:hideMark/>
          </w:tcPr>
          <w:p w14:paraId="51AFB300" w14:textId="77777777" w:rsidR="004170FC" w:rsidRPr="00A07D89" w:rsidRDefault="004170FC" w:rsidP="000E2C03">
            <w:pPr>
              <w:ind w:left="-123" w:right="-78"/>
              <w:jc w:val="center"/>
            </w:pPr>
            <w:r w:rsidRPr="00A07D89">
              <w:t>17,5</w:t>
            </w:r>
          </w:p>
        </w:tc>
      </w:tr>
      <w:tr w:rsidR="007B534F" w:rsidRPr="00A07D89" w14:paraId="528FF203" w14:textId="77777777" w:rsidTr="00D81B91">
        <w:trPr>
          <w:gridAfter w:val="4"/>
          <w:wAfter w:w="8716" w:type="dxa"/>
          <w:trHeight w:val="1590"/>
        </w:trPr>
        <w:tc>
          <w:tcPr>
            <w:tcW w:w="456" w:type="dxa"/>
            <w:tcBorders>
              <w:top w:val="nil"/>
              <w:left w:val="single" w:sz="4" w:space="0" w:color="auto"/>
              <w:bottom w:val="single" w:sz="4" w:space="0" w:color="auto"/>
              <w:right w:val="single" w:sz="4" w:space="0" w:color="auto"/>
            </w:tcBorders>
            <w:vAlign w:val="center"/>
            <w:hideMark/>
          </w:tcPr>
          <w:p w14:paraId="3F255E66" w14:textId="77777777" w:rsidR="004170FC" w:rsidRPr="00A07D89" w:rsidRDefault="004170FC"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17A33710" w14:textId="77777777" w:rsidR="004170FC" w:rsidRPr="00A07D89" w:rsidRDefault="004170FC" w:rsidP="000E2C03">
            <w:pPr>
              <w:ind w:left="4" w:right="-78"/>
              <w:rPr>
                <w:b/>
                <w:bCs/>
              </w:rPr>
            </w:pPr>
            <w:r w:rsidRPr="00A07D89">
              <w:rPr>
                <w:b/>
                <w:bCs/>
              </w:rPr>
              <w:t xml:space="preserve">Показатель результата 2.6 </w:t>
            </w:r>
            <w:r w:rsidRPr="00A07D89">
              <w:t xml:space="preserve">Увеличение охвата женщин </w:t>
            </w:r>
            <w:proofErr w:type="spellStart"/>
            <w:r w:rsidRPr="00A07D89">
              <w:t>прегравидарной</w:t>
            </w:r>
            <w:proofErr w:type="spellEnd"/>
            <w:r w:rsidRPr="00A07D89">
              <w:t xml:space="preserve"> подготовкой</w:t>
            </w:r>
          </w:p>
        </w:tc>
        <w:tc>
          <w:tcPr>
            <w:tcW w:w="2126" w:type="dxa"/>
            <w:tcBorders>
              <w:top w:val="nil"/>
              <w:left w:val="nil"/>
              <w:bottom w:val="single" w:sz="4" w:space="0" w:color="auto"/>
              <w:right w:val="single" w:sz="4" w:space="0" w:color="auto"/>
            </w:tcBorders>
            <w:vAlign w:val="center"/>
            <w:hideMark/>
          </w:tcPr>
          <w:p w14:paraId="6B8429A4" w14:textId="19C8E0F0" w:rsidR="004170FC" w:rsidRPr="00A07D89" w:rsidRDefault="004170FC" w:rsidP="004A7D8C">
            <w:pPr>
              <w:ind w:left="-108" w:right="-78"/>
              <w:jc w:val="center"/>
            </w:pPr>
            <w:r w:rsidRPr="00A07D89">
              <w:t>Заместите</w:t>
            </w:r>
            <w:r w:rsidR="00C0000B" w:rsidRPr="00A07D89">
              <w:t xml:space="preserve">ль </w:t>
            </w:r>
            <w:proofErr w:type="spellStart"/>
            <w:r w:rsidR="00C0000B" w:rsidRPr="00A07D89">
              <w:t>акима</w:t>
            </w:r>
            <w:proofErr w:type="spellEnd"/>
            <w:r w:rsidR="00C0000B" w:rsidRPr="00A07D89">
              <w:t xml:space="preserve"> области </w:t>
            </w:r>
            <w:proofErr w:type="spellStart"/>
            <w:r w:rsidR="00C0000B" w:rsidRPr="00A07D89">
              <w:t>Дузелбаев</w:t>
            </w:r>
            <w:proofErr w:type="spellEnd"/>
            <w:r w:rsidR="00C0000B" w:rsidRPr="00A07D89">
              <w:t xml:space="preserve"> К.М.</w:t>
            </w:r>
            <w:r w:rsidRPr="00A07D89">
              <w:t xml:space="preserve">,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483E67B2" w14:textId="77777777" w:rsidR="004170FC" w:rsidRPr="00A07D89" w:rsidRDefault="004170FC" w:rsidP="000E2C03">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1D1CFFE4" w14:textId="77777777" w:rsidR="004170FC" w:rsidRPr="00A07D89" w:rsidRDefault="004170FC"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7C919AB4" w14:textId="77777777" w:rsidR="004170FC" w:rsidRPr="00A07D89" w:rsidRDefault="004170FC" w:rsidP="000E2C03">
            <w:pPr>
              <w:ind w:left="-123" w:right="-78"/>
              <w:jc w:val="center"/>
            </w:pPr>
            <w:r w:rsidRPr="00A07D89">
              <w:t>68,9</w:t>
            </w:r>
          </w:p>
        </w:tc>
        <w:tc>
          <w:tcPr>
            <w:tcW w:w="1174" w:type="dxa"/>
            <w:tcBorders>
              <w:top w:val="nil"/>
              <w:left w:val="nil"/>
              <w:bottom w:val="single" w:sz="4" w:space="0" w:color="auto"/>
              <w:right w:val="single" w:sz="4" w:space="0" w:color="auto"/>
            </w:tcBorders>
            <w:vAlign w:val="center"/>
            <w:hideMark/>
          </w:tcPr>
          <w:p w14:paraId="78E8D32A" w14:textId="77777777" w:rsidR="004170FC" w:rsidRPr="00A07D89" w:rsidRDefault="004170FC" w:rsidP="000E2C03">
            <w:pPr>
              <w:ind w:left="-123" w:right="-78"/>
              <w:jc w:val="center"/>
            </w:pPr>
            <w:r w:rsidRPr="00A07D89">
              <w:t>45</w:t>
            </w:r>
          </w:p>
        </w:tc>
        <w:tc>
          <w:tcPr>
            <w:tcW w:w="996" w:type="dxa"/>
            <w:gridSpan w:val="2"/>
            <w:tcBorders>
              <w:top w:val="nil"/>
              <w:left w:val="nil"/>
              <w:bottom w:val="single" w:sz="4" w:space="0" w:color="auto"/>
              <w:right w:val="single" w:sz="4" w:space="0" w:color="auto"/>
            </w:tcBorders>
            <w:vAlign w:val="center"/>
            <w:hideMark/>
          </w:tcPr>
          <w:p w14:paraId="16F9E221" w14:textId="77777777" w:rsidR="004170FC" w:rsidRPr="00A07D89" w:rsidRDefault="004170FC" w:rsidP="000E2C03">
            <w:pPr>
              <w:ind w:left="-123" w:right="-78"/>
              <w:jc w:val="center"/>
            </w:pPr>
            <w:r w:rsidRPr="00A07D89">
              <w:t>50</w:t>
            </w:r>
          </w:p>
        </w:tc>
        <w:tc>
          <w:tcPr>
            <w:tcW w:w="996" w:type="dxa"/>
            <w:gridSpan w:val="2"/>
            <w:tcBorders>
              <w:top w:val="nil"/>
              <w:left w:val="nil"/>
              <w:bottom w:val="single" w:sz="4" w:space="0" w:color="auto"/>
              <w:right w:val="single" w:sz="4" w:space="0" w:color="auto"/>
            </w:tcBorders>
            <w:vAlign w:val="center"/>
            <w:hideMark/>
          </w:tcPr>
          <w:p w14:paraId="0B64C6CF" w14:textId="77777777" w:rsidR="004170FC" w:rsidRPr="00A07D89" w:rsidRDefault="004170FC" w:rsidP="000E2C03">
            <w:pPr>
              <w:ind w:left="-123" w:right="-78"/>
              <w:jc w:val="center"/>
            </w:pPr>
            <w:r w:rsidRPr="00A07D89">
              <w:t>55</w:t>
            </w:r>
          </w:p>
        </w:tc>
        <w:tc>
          <w:tcPr>
            <w:tcW w:w="996" w:type="dxa"/>
            <w:tcBorders>
              <w:top w:val="nil"/>
              <w:left w:val="nil"/>
              <w:bottom w:val="single" w:sz="4" w:space="0" w:color="auto"/>
              <w:right w:val="single" w:sz="4" w:space="0" w:color="auto"/>
            </w:tcBorders>
            <w:vAlign w:val="center"/>
            <w:hideMark/>
          </w:tcPr>
          <w:p w14:paraId="342BBD3B" w14:textId="77777777" w:rsidR="004170FC" w:rsidRPr="00A07D89" w:rsidRDefault="004170FC" w:rsidP="000E2C03">
            <w:pPr>
              <w:ind w:left="-123" w:right="-78"/>
              <w:jc w:val="center"/>
            </w:pPr>
            <w:r w:rsidRPr="00A07D89">
              <w:t>60</w:t>
            </w:r>
          </w:p>
        </w:tc>
        <w:tc>
          <w:tcPr>
            <w:tcW w:w="972" w:type="dxa"/>
            <w:tcBorders>
              <w:top w:val="nil"/>
              <w:left w:val="nil"/>
              <w:bottom w:val="single" w:sz="4" w:space="0" w:color="auto"/>
              <w:right w:val="single" w:sz="4" w:space="0" w:color="auto"/>
            </w:tcBorders>
            <w:vAlign w:val="center"/>
            <w:hideMark/>
          </w:tcPr>
          <w:p w14:paraId="0D074599" w14:textId="77777777" w:rsidR="004170FC" w:rsidRPr="00A07D89" w:rsidRDefault="004170FC" w:rsidP="000E2C03">
            <w:pPr>
              <w:ind w:left="-123" w:right="-78"/>
              <w:jc w:val="center"/>
            </w:pPr>
            <w:r w:rsidRPr="00A07D89">
              <w:t>65</w:t>
            </w:r>
          </w:p>
        </w:tc>
        <w:tc>
          <w:tcPr>
            <w:tcW w:w="936" w:type="dxa"/>
            <w:tcBorders>
              <w:top w:val="nil"/>
              <w:left w:val="nil"/>
              <w:bottom w:val="single" w:sz="4" w:space="0" w:color="auto"/>
              <w:right w:val="single" w:sz="4" w:space="0" w:color="auto"/>
            </w:tcBorders>
            <w:vAlign w:val="center"/>
            <w:hideMark/>
          </w:tcPr>
          <w:p w14:paraId="6B05A4CB" w14:textId="77777777" w:rsidR="004170FC" w:rsidRPr="00A07D89" w:rsidRDefault="004170FC" w:rsidP="000E2C03">
            <w:pPr>
              <w:ind w:left="-123" w:right="-78"/>
              <w:jc w:val="center"/>
            </w:pPr>
            <w:r w:rsidRPr="00A07D89">
              <w:t>65</w:t>
            </w:r>
          </w:p>
        </w:tc>
      </w:tr>
      <w:tr w:rsidR="007B534F" w:rsidRPr="00A07D89" w14:paraId="5BA581AE" w14:textId="77777777" w:rsidTr="00D81B91">
        <w:trPr>
          <w:gridAfter w:val="4"/>
          <w:wAfter w:w="8716" w:type="dxa"/>
          <w:trHeight w:val="1590"/>
        </w:trPr>
        <w:tc>
          <w:tcPr>
            <w:tcW w:w="456" w:type="dxa"/>
            <w:tcBorders>
              <w:top w:val="nil"/>
              <w:left w:val="single" w:sz="4" w:space="0" w:color="auto"/>
              <w:bottom w:val="single" w:sz="4" w:space="0" w:color="auto"/>
              <w:right w:val="single" w:sz="4" w:space="0" w:color="auto"/>
            </w:tcBorders>
            <w:vAlign w:val="center"/>
            <w:hideMark/>
          </w:tcPr>
          <w:p w14:paraId="77443713" w14:textId="77777777" w:rsidR="004170FC" w:rsidRPr="00A07D89" w:rsidRDefault="004170FC"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0F01D9E1" w14:textId="77777777" w:rsidR="004170FC" w:rsidRPr="00A07D89" w:rsidRDefault="004170FC" w:rsidP="000E2C03">
            <w:pPr>
              <w:ind w:left="4" w:right="-78"/>
              <w:rPr>
                <w:b/>
                <w:bCs/>
              </w:rPr>
            </w:pPr>
            <w:r w:rsidRPr="00A07D89">
              <w:rPr>
                <w:b/>
                <w:bCs/>
              </w:rPr>
              <w:t xml:space="preserve">Показатель результата 2.7 </w:t>
            </w:r>
            <w:r w:rsidRPr="00A07D89">
              <w:t>Охват женщин фертильного возраста (15-49 лет) современной контрацепцией</w:t>
            </w:r>
          </w:p>
        </w:tc>
        <w:tc>
          <w:tcPr>
            <w:tcW w:w="2126" w:type="dxa"/>
            <w:tcBorders>
              <w:top w:val="nil"/>
              <w:left w:val="nil"/>
              <w:bottom w:val="single" w:sz="4" w:space="0" w:color="auto"/>
              <w:right w:val="single" w:sz="4" w:space="0" w:color="auto"/>
            </w:tcBorders>
            <w:vAlign w:val="center"/>
            <w:hideMark/>
          </w:tcPr>
          <w:p w14:paraId="55103785" w14:textId="6407CC52" w:rsidR="004170FC" w:rsidRPr="00A07D89" w:rsidRDefault="004170FC" w:rsidP="004A7D8C">
            <w:pPr>
              <w:ind w:left="-108" w:right="-78"/>
              <w:jc w:val="center"/>
            </w:pPr>
            <w:r w:rsidRPr="00A07D89">
              <w:t>Заместите</w:t>
            </w:r>
            <w:r w:rsidR="00C0000B" w:rsidRPr="00A07D89">
              <w:t xml:space="preserve">ль </w:t>
            </w:r>
            <w:proofErr w:type="spellStart"/>
            <w:r w:rsidR="00C0000B" w:rsidRPr="00A07D89">
              <w:t>акима</w:t>
            </w:r>
            <w:proofErr w:type="spellEnd"/>
            <w:r w:rsidR="00C0000B" w:rsidRPr="00A07D89">
              <w:t xml:space="preserve"> области </w:t>
            </w:r>
            <w:proofErr w:type="spellStart"/>
            <w:r w:rsidR="00C0000B" w:rsidRPr="00A07D89">
              <w:t>Дузелбаев</w:t>
            </w:r>
            <w:proofErr w:type="spellEnd"/>
            <w:r w:rsidR="00C0000B" w:rsidRPr="00A07D89">
              <w:t xml:space="preserve"> К.М.</w:t>
            </w:r>
            <w:r w:rsidRPr="00A07D89">
              <w:t xml:space="preserve">,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6A2EDEA7" w14:textId="77777777" w:rsidR="004170FC" w:rsidRPr="00A07D89" w:rsidRDefault="004170FC" w:rsidP="000E2C03">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232097BE" w14:textId="77777777" w:rsidR="004170FC" w:rsidRPr="00A07D89" w:rsidRDefault="004170FC"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346A1D28" w14:textId="77777777" w:rsidR="004170FC" w:rsidRPr="00A07D89" w:rsidRDefault="004170FC" w:rsidP="000E2C03">
            <w:pPr>
              <w:ind w:left="-123" w:right="-78"/>
              <w:jc w:val="center"/>
            </w:pPr>
            <w:r w:rsidRPr="00A07D89">
              <w:t>52,0</w:t>
            </w:r>
          </w:p>
        </w:tc>
        <w:tc>
          <w:tcPr>
            <w:tcW w:w="1174" w:type="dxa"/>
            <w:tcBorders>
              <w:top w:val="nil"/>
              <w:left w:val="nil"/>
              <w:bottom w:val="single" w:sz="4" w:space="0" w:color="auto"/>
              <w:right w:val="single" w:sz="4" w:space="0" w:color="auto"/>
            </w:tcBorders>
            <w:vAlign w:val="center"/>
            <w:hideMark/>
          </w:tcPr>
          <w:p w14:paraId="65ED45CB" w14:textId="77777777" w:rsidR="004170FC" w:rsidRPr="00A07D89" w:rsidRDefault="004170FC" w:rsidP="000E2C03">
            <w:pPr>
              <w:ind w:left="-123" w:right="-78"/>
              <w:jc w:val="center"/>
            </w:pPr>
            <w:r w:rsidRPr="00A07D89">
              <w:t>35</w:t>
            </w:r>
          </w:p>
        </w:tc>
        <w:tc>
          <w:tcPr>
            <w:tcW w:w="996" w:type="dxa"/>
            <w:gridSpan w:val="2"/>
            <w:tcBorders>
              <w:top w:val="nil"/>
              <w:left w:val="nil"/>
              <w:bottom w:val="single" w:sz="4" w:space="0" w:color="auto"/>
              <w:right w:val="single" w:sz="4" w:space="0" w:color="auto"/>
            </w:tcBorders>
            <w:vAlign w:val="center"/>
            <w:hideMark/>
          </w:tcPr>
          <w:p w14:paraId="5A9B7AC6" w14:textId="77777777" w:rsidR="004170FC" w:rsidRPr="00A07D89" w:rsidRDefault="004170FC" w:rsidP="000E2C03">
            <w:pPr>
              <w:ind w:left="-123" w:right="-78"/>
              <w:jc w:val="center"/>
            </w:pPr>
            <w:r w:rsidRPr="00A07D89">
              <w:t>48</w:t>
            </w:r>
          </w:p>
        </w:tc>
        <w:tc>
          <w:tcPr>
            <w:tcW w:w="996" w:type="dxa"/>
            <w:gridSpan w:val="2"/>
            <w:tcBorders>
              <w:top w:val="nil"/>
              <w:left w:val="nil"/>
              <w:bottom w:val="single" w:sz="4" w:space="0" w:color="auto"/>
              <w:right w:val="single" w:sz="4" w:space="0" w:color="auto"/>
            </w:tcBorders>
            <w:vAlign w:val="center"/>
            <w:hideMark/>
          </w:tcPr>
          <w:p w14:paraId="19C1EBB4" w14:textId="77777777" w:rsidR="004170FC" w:rsidRPr="00A07D89" w:rsidRDefault="004170FC" w:rsidP="000E2C03">
            <w:pPr>
              <w:ind w:left="-123" w:right="-78"/>
              <w:jc w:val="center"/>
            </w:pPr>
            <w:r w:rsidRPr="00A07D89">
              <w:t>49</w:t>
            </w:r>
          </w:p>
        </w:tc>
        <w:tc>
          <w:tcPr>
            <w:tcW w:w="996" w:type="dxa"/>
            <w:tcBorders>
              <w:top w:val="nil"/>
              <w:left w:val="nil"/>
              <w:bottom w:val="single" w:sz="4" w:space="0" w:color="auto"/>
              <w:right w:val="single" w:sz="4" w:space="0" w:color="auto"/>
            </w:tcBorders>
            <w:vAlign w:val="center"/>
            <w:hideMark/>
          </w:tcPr>
          <w:p w14:paraId="3F7C0FD7" w14:textId="77777777" w:rsidR="004170FC" w:rsidRPr="00A07D89" w:rsidRDefault="004170FC" w:rsidP="000E2C03">
            <w:pPr>
              <w:ind w:left="-123" w:right="-78"/>
              <w:jc w:val="center"/>
            </w:pPr>
            <w:r w:rsidRPr="00A07D89">
              <w:t>50</w:t>
            </w:r>
          </w:p>
        </w:tc>
        <w:tc>
          <w:tcPr>
            <w:tcW w:w="972" w:type="dxa"/>
            <w:tcBorders>
              <w:top w:val="nil"/>
              <w:left w:val="nil"/>
              <w:bottom w:val="single" w:sz="4" w:space="0" w:color="auto"/>
              <w:right w:val="single" w:sz="4" w:space="0" w:color="auto"/>
            </w:tcBorders>
            <w:vAlign w:val="center"/>
            <w:hideMark/>
          </w:tcPr>
          <w:p w14:paraId="15786E78" w14:textId="77777777" w:rsidR="004170FC" w:rsidRPr="00A07D89" w:rsidRDefault="004170FC" w:rsidP="000E2C03">
            <w:pPr>
              <w:ind w:left="-123" w:right="-78"/>
              <w:jc w:val="center"/>
            </w:pPr>
            <w:r w:rsidRPr="00A07D89">
              <w:t>51</w:t>
            </w:r>
          </w:p>
        </w:tc>
        <w:tc>
          <w:tcPr>
            <w:tcW w:w="936" w:type="dxa"/>
            <w:tcBorders>
              <w:top w:val="nil"/>
              <w:left w:val="nil"/>
              <w:bottom w:val="single" w:sz="4" w:space="0" w:color="auto"/>
              <w:right w:val="single" w:sz="4" w:space="0" w:color="auto"/>
            </w:tcBorders>
            <w:vAlign w:val="center"/>
            <w:hideMark/>
          </w:tcPr>
          <w:p w14:paraId="4832B062" w14:textId="77777777" w:rsidR="004170FC" w:rsidRPr="00A07D89" w:rsidRDefault="004170FC" w:rsidP="000E2C03">
            <w:pPr>
              <w:ind w:left="-123" w:right="-78"/>
              <w:jc w:val="center"/>
            </w:pPr>
            <w:r w:rsidRPr="00A07D89">
              <w:t>51</w:t>
            </w:r>
          </w:p>
        </w:tc>
      </w:tr>
      <w:tr w:rsidR="007B534F" w:rsidRPr="00A07D89" w14:paraId="1424F4A7" w14:textId="77777777" w:rsidTr="00D81B91">
        <w:trPr>
          <w:gridAfter w:val="4"/>
          <w:wAfter w:w="8716" w:type="dxa"/>
          <w:trHeight w:val="1590"/>
        </w:trPr>
        <w:tc>
          <w:tcPr>
            <w:tcW w:w="456" w:type="dxa"/>
            <w:tcBorders>
              <w:top w:val="nil"/>
              <w:left w:val="single" w:sz="4" w:space="0" w:color="auto"/>
              <w:bottom w:val="single" w:sz="4" w:space="0" w:color="auto"/>
              <w:right w:val="single" w:sz="4" w:space="0" w:color="auto"/>
            </w:tcBorders>
            <w:vAlign w:val="center"/>
            <w:hideMark/>
          </w:tcPr>
          <w:p w14:paraId="776CE77E" w14:textId="77777777" w:rsidR="004170FC" w:rsidRPr="00A07D89" w:rsidRDefault="004170FC"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27F9D392" w14:textId="77777777" w:rsidR="004170FC" w:rsidRPr="00A07D89" w:rsidRDefault="004170FC" w:rsidP="000E2C03">
            <w:pPr>
              <w:ind w:left="4" w:right="-78"/>
              <w:rPr>
                <w:b/>
                <w:bCs/>
              </w:rPr>
            </w:pPr>
            <w:r w:rsidRPr="00A07D89">
              <w:rPr>
                <w:b/>
                <w:bCs/>
              </w:rPr>
              <w:t xml:space="preserve">Показатель результата 2.8 </w:t>
            </w:r>
            <w:r w:rsidRPr="00A07D89">
              <w:t>Снижение рождаемости среди подростков, на 1 000 девушек в возрасте 15-17 лет</w:t>
            </w:r>
          </w:p>
        </w:tc>
        <w:tc>
          <w:tcPr>
            <w:tcW w:w="2126" w:type="dxa"/>
            <w:tcBorders>
              <w:top w:val="nil"/>
              <w:left w:val="nil"/>
              <w:bottom w:val="single" w:sz="4" w:space="0" w:color="auto"/>
              <w:right w:val="single" w:sz="4" w:space="0" w:color="auto"/>
            </w:tcBorders>
            <w:vAlign w:val="center"/>
            <w:hideMark/>
          </w:tcPr>
          <w:p w14:paraId="36365930" w14:textId="310274D4" w:rsidR="004170FC" w:rsidRPr="00A07D89" w:rsidRDefault="004170FC" w:rsidP="004A7D8C">
            <w:pPr>
              <w:ind w:left="-108" w:right="-78"/>
              <w:jc w:val="center"/>
            </w:pPr>
            <w:r w:rsidRPr="00A07D89">
              <w:t>Заместите</w:t>
            </w:r>
            <w:r w:rsidR="00C0000B" w:rsidRPr="00A07D89">
              <w:t xml:space="preserve">ль </w:t>
            </w:r>
            <w:proofErr w:type="spellStart"/>
            <w:r w:rsidR="00C0000B" w:rsidRPr="00A07D89">
              <w:t>акима</w:t>
            </w:r>
            <w:proofErr w:type="spellEnd"/>
            <w:r w:rsidR="00C0000B" w:rsidRPr="00A07D89">
              <w:t xml:space="preserve"> области </w:t>
            </w:r>
            <w:proofErr w:type="spellStart"/>
            <w:r w:rsidR="00C0000B" w:rsidRPr="00A07D89">
              <w:t>Дузелбаев</w:t>
            </w:r>
            <w:proofErr w:type="spellEnd"/>
            <w:r w:rsidR="00C0000B" w:rsidRPr="00A07D89">
              <w:t xml:space="preserve"> К.М.</w:t>
            </w:r>
            <w:r w:rsidRPr="00A07D89">
              <w:t xml:space="preserve">,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5E085569" w14:textId="77777777" w:rsidR="004170FC" w:rsidRPr="00A07D89" w:rsidRDefault="004170FC" w:rsidP="000E2C03">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00C18839" w14:textId="77777777" w:rsidR="004170FC" w:rsidRPr="00A07D89" w:rsidRDefault="004170FC" w:rsidP="000E2C03">
            <w:pPr>
              <w:ind w:left="-123" w:right="-78"/>
              <w:jc w:val="center"/>
            </w:pPr>
            <w:r w:rsidRPr="00A07D89">
              <w:t>на 1000 соответствующего населения, девушек- подростков в возрасте 15-17 лет</w:t>
            </w:r>
          </w:p>
        </w:tc>
        <w:tc>
          <w:tcPr>
            <w:tcW w:w="1245" w:type="dxa"/>
            <w:tcBorders>
              <w:top w:val="nil"/>
              <w:left w:val="nil"/>
              <w:bottom w:val="single" w:sz="4" w:space="0" w:color="auto"/>
              <w:right w:val="single" w:sz="4" w:space="0" w:color="auto"/>
            </w:tcBorders>
            <w:vAlign w:val="center"/>
            <w:hideMark/>
          </w:tcPr>
          <w:p w14:paraId="1B93957A" w14:textId="77777777" w:rsidR="004170FC" w:rsidRPr="00A07D89" w:rsidRDefault="004170FC" w:rsidP="000E2C03">
            <w:pPr>
              <w:ind w:left="-123" w:right="-78"/>
              <w:jc w:val="center"/>
            </w:pPr>
            <w:r w:rsidRPr="00A07D89">
              <w:t>2,9</w:t>
            </w:r>
          </w:p>
        </w:tc>
        <w:tc>
          <w:tcPr>
            <w:tcW w:w="1174" w:type="dxa"/>
            <w:tcBorders>
              <w:top w:val="nil"/>
              <w:left w:val="nil"/>
              <w:bottom w:val="single" w:sz="4" w:space="0" w:color="auto"/>
              <w:right w:val="single" w:sz="4" w:space="0" w:color="auto"/>
            </w:tcBorders>
            <w:vAlign w:val="center"/>
            <w:hideMark/>
          </w:tcPr>
          <w:p w14:paraId="07DA2797" w14:textId="77777777" w:rsidR="004170FC" w:rsidRPr="00A07D89" w:rsidRDefault="004170FC" w:rsidP="000E2C03">
            <w:pPr>
              <w:ind w:left="-123" w:right="-78"/>
              <w:jc w:val="center"/>
            </w:pPr>
            <w:r w:rsidRPr="00A07D89">
              <w:t>3,5</w:t>
            </w:r>
          </w:p>
        </w:tc>
        <w:tc>
          <w:tcPr>
            <w:tcW w:w="996" w:type="dxa"/>
            <w:gridSpan w:val="2"/>
            <w:tcBorders>
              <w:top w:val="nil"/>
              <w:left w:val="nil"/>
              <w:bottom w:val="single" w:sz="4" w:space="0" w:color="auto"/>
              <w:right w:val="single" w:sz="4" w:space="0" w:color="auto"/>
            </w:tcBorders>
            <w:vAlign w:val="center"/>
            <w:hideMark/>
          </w:tcPr>
          <w:p w14:paraId="572D88A9" w14:textId="77777777" w:rsidR="004170FC" w:rsidRPr="00A07D89" w:rsidRDefault="004170FC" w:rsidP="000E2C03">
            <w:pPr>
              <w:ind w:left="-123" w:right="-78"/>
              <w:jc w:val="center"/>
            </w:pPr>
            <w:r w:rsidRPr="00A07D89">
              <w:t>3,4</w:t>
            </w:r>
          </w:p>
        </w:tc>
        <w:tc>
          <w:tcPr>
            <w:tcW w:w="996" w:type="dxa"/>
            <w:gridSpan w:val="2"/>
            <w:tcBorders>
              <w:top w:val="nil"/>
              <w:left w:val="nil"/>
              <w:bottom w:val="single" w:sz="4" w:space="0" w:color="auto"/>
              <w:right w:val="single" w:sz="4" w:space="0" w:color="auto"/>
            </w:tcBorders>
            <w:vAlign w:val="center"/>
            <w:hideMark/>
          </w:tcPr>
          <w:p w14:paraId="08E09174" w14:textId="77777777" w:rsidR="004170FC" w:rsidRPr="00A07D89" w:rsidRDefault="004170FC" w:rsidP="000E2C03">
            <w:pPr>
              <w:ind w:left="-123" w:right="-78"/>
              <w:jc w:val="center"/>
            </w:pPr>
            <w:r w:rsidRPr="00A07D89">
              <w:t>3,3</w:t>
            </w:r>
          </w:p>
        </w:tc>
        <w:tc>
          <w:tcPr>
            <w:tcW w:w="996" w:type="dxa"/>
            <w:tcBorders>
              <w:top w:val="nil"/>
              <w:left w:val="nil"/>
              <w:bottom w:val="single" w:sz="4" w:space="0" w:color="auto"/>
              <w:right w:val="single" w:sz="4" w:space="0" w:color="auto"/>
            </w:tcBorders>
            <w:vAlign w:val="center"/>
            <w:hideMark/>
          </w:tcPr>
          <w:p w14:paraId="2A38C70A" w14:textId="77777777" w:rsidR="004170FC" w:rsidRPr="00A07D89" w:rsidRDefault="004170FC" w:rsidP="000E2C03">
            <w:pPr>
              <w:ind w:left="-123" w:right="-78"/>
              <w:jc w:val="center"/>
            </w:pPr>
            <w:r w:rsidRPr="00A07D89">
              <w:t>3,2</w:t>
            </w:r>
          </w:p>
        </w:tc>
        <w:tc>
          <w:tcPr>
            <w:tcW w:w="972" w:type="dxa"/>
            <w:tcBorders>
              <w:top w:val="nil"/>
              <w:left w:val="nil"/>
              <w:bottom w:val="single" w:sz="4" w:space="0" w:color="auto"/>
              <w:right w:val="single" w:sz="4" w:space="0" w:color="auto"/>
            </w:tcBorders>
            <w:vAlign w:val="center"/>
            <w:hideMark/>
          </w:tcPr>
          <w:p w14:paraId="5F389170" w14:textId="77777777" w:rsidR="004170FC" w:rsidRPr="00A07D89" w:rsidRDefault="004170FC" w:rsidP="000E2C03">
            <w:pPr>
              <w:ind w:left="-123" w:right="-78"/>
              <w:jc w:val="center"/>
            </w:pPr>
            <w:r w:rsidRPr="00A07D89">
              <w:t>3,1</w:t>
            </w:r>
          </w:p>
        </w:tc>
        <w:tc>
          <w:tcPr>
            <w:tcW w:w="936" w:type="dxa"/>
            <w:tcBorders>
              <w:top w:val="nil"/>
              <w:left w:val="nil"/>
              <w:bottom w:val="single" w:sz="4" w:space="0" w:color="auto"/>
              <w:right w:val="single" w:sz="4" w:space="0" w:color="auto"/>
            </w:tcBorders>
            <w:vAlign w:val="center"/>
            <w:hideMark/>
          </w:tcPr>
          <w:p w14:paraId="1830687B" w14:textId="77777777" w:rsidR="004170FC" w:rsidRPr="00A07D89" w:rsidRDefault="004170FC" w:rsidP="000E2C03">
            <w:pPr>
              <w:ind w:left="-123" w:right="-78"/>
              <w:jc w:val="center"/>
            </w:pPr>
            <w:r w:rsidRPr="00A07D89">
              <w:t>3,1</w:t>
            </w:r>
          </w:p>
        </w:tc>
      </w:tr>
      <w:tr w:rsidR="007B534F" w:rsidRPr="00A07D89" w14:paraId="6C595868" w14:textId="77777777" w:rsidTr="00D81B91">
        <w:trPr>
          <w:gridAfter w:val="4"/>
          <w:wAfter w:w="8716" w:type="dxa"/>
          <w:trHeight w:val="1590"/>
        </w:trPr>
        <w:tc>
          <w:tcPr>
            <w:tcW w:w="456" w:type="dxa"/>
            <w:tcBorders>
              <w:top w:val="nil"/>
              <w:left w:val="single" w:sz="4" w:space="0" w:color="auto"/>
              <w:bottom w:val="single" w:sz="4" w:space="0" w:color="auto"/>
              <w:right w:val="single" w:sz="4" w:space="0" w:color="auto"/>
            </w:tcBorders>
            <w:vAlign w:val="center"/>
            <w:hideMark/>
          </w:tcPr>
          <w:p w14:paraId="68CA6675" w14:textId="77777777" w:rsidR="004170FC" w:rsidRPr="00A07D89" w:rsidRDefault="004170FC"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37C994C2" w14:textId="77777777" w:rsidR="004170FC" w:rsidRPr="00A07D89" w:rsidRDefault="004170FC" w:rsidP="000E2C03">
            <w:pPr>
              <w:ind w:left="4" w:right="-78"/>
              <w:rPr>
                <w:b/>
                <w:bCs/>
              </w:rPr>
            </w:pPr>
            <w:r w:rsidRPr="00A07D89">
              <w:rPr>
                <w:b/>
                <w:bCs/>
              </w:rPr>
              <w:t xml:space="preserve">Показатель результата 2.9 </w:t>
            </w:r>
            <w:r w:rsidRPr="00A07D89">
              <w:t xml:space="preserve">Снижение заболеваемости анемией среди беременных женщин в возрасте 15-49 лет </w:t>
            </w:r>
          </w:p>
        </w:tc>
        <w:tc>
          <w:tcPr>
            <w:tcW w:w="2126" w:type="dxa"/>
            <w:tcBorders>
              <w:top w:val="nil"/>
              <w:left w:val="nil"/>
              <w:bottom w:val="single" w:sz="4" w:space="0" w:color="auto"/>
              <w:right w:val="single" w:sz="4" w:space="0" w:color="auto"/>
            </w:tcBorders>
            <w:vAlign w:val="center"/>
            <w:hideMark/>
          </w:tcPr>
          <w:p w14:paraId="4B5CB2CA" w14:textId="4648C7F3" w:rsidR="004170FC" w:rsidRPr="00A07D89" w:rsidRDefault="004170FC"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3E43C0D5" w14:textId="77777777" w:rsidR="004170FC" w:rsidRPr="00A07D89" w:rsidRDefault="004170FC" w:rsidP="000E2C03">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48496FDD" w14:textId="77777777" w:rsidR="004170FC" w:rsidRPr="00A07D89" w:rsidRDefault="004170FC"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44554BE0" w14:textId="77777777" w:rsidR="004170FC" w:rsidRPr="00A07D89" w:rsidRDefault="004170FC" w:rsidP="000E2C03">
            <w:pPr>
              <w:ind w:left="-123" w:right="-78"/>
              <w:jc w:val="center"/>
            </w:pPr>
            <w:r w:rsidRPr="00A07D89">
              <w:t>28</w:t>
            </w:r>
          </w:p>
        </w:tc>
        <w:tc>
          <w:tcPr>
            <w:tcW w:w="1174" w:type="dxa"/>
            <w:tcBorders>
              <w:top w:val="nil"/>
              <w:left w:val="nil"/>
              <w:bottom w:val="single" w:sz="4" w:space="0" w:color="auto"/>
              <w:right w:val="single" w:sz="4" w:space="0" w:color="auto"/>
            </w:tcBorders>
            <w:vAlign w:val="center"/>
            <w:hideMark/>
          </w:tcPr>
          <w:p w14:paraId="174C9B02" w14:textId="77777777" w:rsidR="004170FC" w:rsidRPr="00A07D89" w:rsidRDefault="004170FC" w:rsidP="000E2C03">
            <w:pPr>
              <w:ind w:left="-123" w:right="-78"/>
              <w:jc w:val="center"/>
            </w:pPr>
            <w:r w:rsidRPr="00A07D89">
              <w:t>36,5</w:t>
            </w:r>
          </w:p>
        </w:tc>
        <w:tc>
          <w:tcPr>
            <w:tcW w:w="996" w:type="dxa"/>
            <w:gridSpan w:val="2"/>
            <w:tcBorders>
              <w:top w:val="nil"/>
              <w:left w:val="nil"/>
              <w:bottom w:val="single" w:sz="4" w:space="0" w:color="auto"/>
              <w:right w:val="single" w:sz="4" w:space="0" w:color="auto"/>
            </w:tcBorders>
            <w:vAlign w:val="center"/>
            <w:hideMark/>
          </w:tcPr>
          <w:p w14:paraId="70E34BE7" w14:textId="77777777" w:rsidR="004170FC" w:rsidRPr="00A07D89" w:rsidRDefault="004170FC" w:rsidP="000E2C03">
            <w:pPr>
              <w:ind w:left="-123" w:right="-78"/>
              <w:jc w:val="center"/>
            </w:pPr>
            <w:r w:rsidRPr="00A07D89">
              <w:t>34</w:t>
            </w:r>
          </w:p>
        </w:tc>
        <w:tc>
          <w:tcPr>
            <w:tcW w:w="996" w:type="dxa"/>
            <w:gridSpan w:val="2"/>
            <w:tcBorders>
              <w:top w:val="nil"/>
              <w:left w:val="nil"/>
              <w:bottom w:val="single" w:sz="4" w:space="0" w:color="auto"/>
              <w:right w:val="single" w:sz="4" w:space="0" w:color="auto"/>
            </w:tcBorders>
            <w:vAlign w:val="center"/>
            <w:hideMark/>
          </w:tcPr>
          <w:p w14:paraId="5AE3D540" w14:textId="77777777" w:rsidR="004170FC" w:rsidRPr="00A07D89" w:rsidRDefault="004170FC" w:rsidP="000E2C03">
            <w:pPr>
              <w:ind w:left="-123" w:right="-78"/>
              <w:jc w:val="center"/>
            </w:pPr>
            <w:r w:rsidRPr="00A07D89">
              <w:t>32</w:t>
            </w:r>
          </w:p>
        </w:tc>
        <w:tc>
          <w:tcPr>
            <w:tcW w:w="996" w:type="dxa"/>
            <w:tcBorders>
              <w:top w:val="nil"/>
              <w:left w:val="nil"/>
              <w:bottom w:val="single" w:sz="4" w:space="0" w:color="auto"/>
              <w:right w:val="single" w:sz="4" w:space="0" w:color="auto"/>
            </w:tcBorders>
            <w:vAlign w:val="center"/>
            <w:hideMark/>
          </w:tcPr>
          <w:p w14:paraId="7178EDA9" w14:textId="77777777" w:rsidR="004170FC" w:rsidRPr="00A07D89" w:rsidRDefault="004170FC" w:rsidP="000E2C03">
            <w:pPr>
              <w:ind w:left="-123" w:right="-78"/>
              <w:jc w:val="center"/>
            </w:pPr>
            <w:r w:rsidRPr="00A07D89">
              <w:t>30</w:t>
            </w:r>
          </w:p>
        </w:tc>
        <w:tc>
          <w:tcPr>
            <w:tcW w:w="972" w:type="dxa"/>
            <w:tcBorders>
              <w:top w:val="nil"/>
              <w:left w:val="nil"/>
              <w:bottom w:val="single" w:sz="4" w:space="0" w:color="auto"/>
              <w:right w:val="single" w:sz="4" w:space="0" w:color="auto"/>
            </w:tcBorders>
            <w:vAlign w:val="center"/>
            <w:hideMark/>
          </w:tcPr>
          <w:p w14:paraId="47425E6F" w14:textId="77777777" w:rsidR="004170FC" w:rsidRPr="00A07D89" w:rsidRDefault="004170FC" w:rsidP="000E2C03">
            <w:pPr>
              <w:ind w:left="-123" w:right="-78"/>
              <w:jc w:val="center"/>
            </w:pPr>
            <w:r w:rsidRPr="00A07D89">
              <w:t>28</w:t>
            </w:r>
          </w:p>
        </w:tc>
        <w:tc>
          <w:tcPr>
            <w:tcW w:w="936" w:type="dxa"/>
            <w:tcBorders>
              <w:top w:val="nil"/>
              <w:left w:val="nil"/>
              <w:bottom w:val="single" w:sz="4" w:space="0" w:color="auto"/>
              <w:right w:val="single" w:sz="4" w:space="0" w:color="auto"/>
            </w:tcBorders>
            <w:vAlign w:val="center"/>
            <w:hideMark/>
          </w:tcPr>
          <w:p w14:paraId="582DB3D8" w14:textId="77777777" w:rsidR="004170FC" w:rsidRPr="00A07D89" w:rsidRDefault="004170FC" w:rsidP="000E2C03">
            <w:pPr>
              <w:ind w:left="-123" w:right="-78"/>
              <w:jc w:val="center"/>
            </w:pPr>
            <w:r w:rsidRPr="00A07D89">
              <w:t>28</w:t>
            </w:r>
          </w:p>
        </w:tc>
      </w:tr>
      <w:tr w:rsidR="007B534F" w:rsidRPr="00A07D89" w14:paraId="60BA2659"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vAlign w:val="center"/>
            <w:hideMark/>
          </w:tcPr>
          <w:p w14:paraId="3AA1800C" w14:textId="77777777" w:rsidR="004170FC" w:rsidRPr="00A07D89" w:rsidRDefault="004170FC" w:rsidP="000E2C03">
            <w:pPr>
              <w:ind w:left="-123" w:right="-78"/>
              <w:jc w:val="center"/>
              <w:rPr>
                <w:b/>
                <w:bCs/>
              </w:rPr>
            </w:pPr>
            <w:r w:rsidRPr="00A07D89">
              <w:t> </w:t>
            </w:r>
            <w:r w:rsidRPr="00A07D89">
              <w:rPr>
                <w:b/>
                <w:bCs/>
              </w:rPr>
              <w:t>Задача 3: Обеспечение санитарно-эпидемиологического благополучия населения</w:t>
            </w:r>
          </w:p>
        </w:tc>
      </w:tr>
      <w:tr w:rsidR="007B534F" w:rsidRPr="00A07D89" w14:paraId="34FC3B00" w14:textId="77777777" w:rsidTr="00D81B91">
        <w:trPr>
          <w:gridAfter w:val="4"/>
          <w:wAfter w:w="8716" w:type="dxa"/>
          <w:trHeight w:val="1590"/>
        </w:trPr>
        <w:tc>
          <w:tcPr>
            <w:tcW w:w="456" w:type="dxa"/>
            <w:tcBorders>
              <w:top w:val="nil"/>
              <w:left w:val="single" w:sz="4" w:space="0" w:color="auto"/>
              <w:bottom w:val="single" w:sz="4" w:space="0" w:color="auto"/>
              <w:right w:val="single" w:sz="4" w:space="0" w:color="auto"/>
            </w:tcBorders>
            <w:vAlign w:val="center"/>
            <w:hideMark/>
          </w:tcPr>
          <w:p w14:paraId="605E03F0" w14:textId="77777777" w:rsidR="004170FC" w:rsidRPr="00A07D89" w:rsidRDefault="004170FC" w:rsidP="000E2C03">
            <w:pPr>
              <w:ind w:left="-108" w:right="-78"/>
              <w:jc w:val="center"/>
            </w:pPr>
            <w:r w:rsidRPr="00A07D89">
              <w:lastRenderedPageBreak/>
              <w:t> </w:t>
            </w:r>
          </w:p>
        </w:tc>
        <w:tc>
          <w:tcPr>
            <w:tcW w:w="2947" w:type="dxa"/>
            <w:tcBorders>
              <w:top w:val="nil"/>
              <w:left w:val="nil"/>
              <w:bottom w:val="single" w:sz="4" w:space="0" w:color="auto"/>
              <w:right w:val="single" w:sz="4" w:space="0" w:color="auto"/>
            </w:tcBorders>
            <w:vAlign w:val="center"/>
            <w:hideMark/>
          </w:tcPr>
          <w:p w14:paraId="11CA05B4" w14:textId="77777777" w:rsidR="004170FC" w:rsidRPr="00A07D89" w:rsidRDefault="004170FC" w:rsidP="000E2C03">
            <w:pPr>
              <w:ind w:left="4" w:right="-78"/>
              <w:rPr>
                <w:b/>
                <w:bCs/>
              </w:rPr>
            </w:pPr>
            <w:r w:rsidRPr="00A07D89">
              <w:rPr>
                <w:b/>
                <w:bCs/>
              </w:rPr>
              <w:t xml:space="preserve">Показатель результата 3.1 </w:t>
            </w:r>
            <w:r w:rsidRPr="00A07D89">
              <w:t>Доля целевой группы населения, охваченная иммунизацией всеми вакцинами, включенными в национальные программы, не менее 95%</w:t>
            </w:r>
          </w:p>
        </w:tc>
        <w:tc>
          <w:tcPr>
            <w:tcW w:w="2126" w:type="dxa"/>
            <w:tcBorders>
              <w:top w:val="nil"/>
              <w:left w:val="nil"/>
              <w:bottom w:val="single" w:sz="4" w:space="0" w:color="auto"/>
              <w:right w:val="single" w:sz="4" w:space="0" w:color="auto"/>
            </w:tcBorders>
            <w:vAlign w:val="center"/>
            <w:hideMark/>
          </w:tcPr>
          <w:p w14:paraId="0E497301" w14:textId="712B946F" w:rsidR="004170FC" w:rsidRPr="00A07D89" w:rsidRDefault="004170FC"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32CDB213" w14:textId="77777777" w:rsidR="004170FC" w:rsidRPr="00A07D89" w:rsidRDefault="004170FC" w:rsidP="000E2C03">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18354C09" w14:textId="77777777" w:rsidR="004170FC" w:rsidRPr="00A07D89" w:rsidRDefault="004170FC"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4FB2B389" w14:textId="77777777" w:rsidR="004170FC" w:rsidRPr="00A07D89" w:rsidRDefault="004170FC" w:rsidP="000E2C03">
            <w:pPr>
              <w:ind w:left="-123" w:right="-78"/>
              <w:jc w:val="center"/>
            </w:pPr>
            <w:r w:rsidRPr="00A07D89">
              <w:t>95</w:t>
            </w:r>
          </w:p>
        </w:tc>
        <w:tc>
          <w:tcPr>
            <w:tcW w:w="1174" w:type="dxa"/>
            <w:tcBorders>
              <w:top w:val="nil"/>
              <w:left w:val="nil"/>
              <w:bottom w:val="single" w:sz="4" w:space="0" w:color="auto"/>
              <w:right w:val="single" w:sz="4" w:space="0" w:color="auto"/>
            </w:tcBorders>
            <w:vAlign w:val="center"/>
            <w:hideMark/>
          </w:tcPr>
          <w:p w14:paraId="159E6670" w14:textId="77777777" w:rsidR="004170FC" w:rsidRPr="00A07D89" w:rsidRDefault="004170FC" w:rsidP="000E2C03">
            <w:pPr>
              <w:ind w:left="-123" w:right="-78"/>
              <w:jc w:val="center"/>
            </w:pPr>
            <w:r w:rsidRPr="00A07D89">
              <w:t>95</w:t>
            </w:r>
          </w:p>
        </w:tc>
        <w:tc>
          <w:tcPr>
            <w:tcW w:w="996" w:type="dxa"/>
            <w:gridSpan w:val="2"/>
            <w:tcBorders>
              <w:top w:val="nil"/>
              <w:left w:val="nil"/>
              <w:bottom w:val="single" w:sz="4" w:space="0" w:color="auto"/>
              <w:right w:val="single" w:sz="4" w:space="0" w:color="auto"/>
            </w:tcBorders>
            <w:vAlign w:val="center"/>
            <w:hideMark/>
          </w:tcPr>
          <w:p w14:paraId="78CC9E17" w14:textId="77777777" w:rsidR="004170FC" w:rsidRPr="00A07D89" w:rsidRDefault="004170FC" w:rsidP="000E2C03">
            <w:pPr>
              <w:ind w:left="-123" w:right="-78"/>
              <w:jc w:val="center"/>
            </w:pPr>
            <w:r w:rsidRPr="00A07D89">
              <w:t>95</w:t>
            </w:r>
          </w:p>
        </w:tc>
        <w:tc>
          <w:tcPr>
            <w:tcW w:w="996" w:type="dxa"/>
            <w:gridSpan w:val="2"/>
            <w:tcBorders>
              <w:top w:val="nil"/>
              <w:left w:val="nil"/>
              <w:bottom w:val="single" w:sz="4" w:space="0" w:color="auto"/>
              <w:right w:val="single" w:sz="4" w:space="0" w:color="auto"/>
            </w:tcBorders>
            <w:vAlign w:val="center"/>
            <w:hideMark/>
          </w:tcPr>
          <w:p w14:paraId="5CD9DC87" w14:textId="77777777" w:rsidR="004170FC" w:rsidRPr="00A07D89" w:rsidRDefault="004170FC" w:rsidP="000E2C03">
            <w:pPr>
              <w:ind w:left="-123" w:right="-78"/>
              <w:jc w:val="center"/>
            </w:pPr>
            <w:r w:rsidRPr="00A07D89">
              <w:t>95</w:t>
            </w:r>
          </w:p>
        </w:tc>
        <w:tc>
          <w:tcPr>
            <w:tcW w:w="996" w:type="dxa"/>
            <w:tcBorders>
              <w:top w:val="nil"/>
              <w:left w:val="nil"/>
              <w:bottom w:val="single" w:sz="4" w:space="0" w:color="auto"/>
              <w:right w:val="single" w:sz="4" w:space="0" w:color="auto"/>
            </w:tcBorders>
            <w:vAlign w:val="center"/>
            <w:hideMark/>
          </w:tcPr>
          <w:p w14:paraId="2CEE10C5" w14:textId="77777777" w:rsidR="004170FC" w:rsidRPr="00A07D89" w:rsidRDefault="004170FC" w:rsidP="000E2C03">
            <w:pPr>
              <w:ind w:left="-123" w:right="-78"/>
              <w:jc w:val="center"/>
            </w:pPr>
            <w:r w:rsidRPr="00A07D89">
              <w:t>95</w:t>
            </w:r>
          </w:p>
        </w:tc>
        <w:tc>
          <w:tcPr>
            <w:tcW w:w="972" w:type="dxa"/>
            <w:tcBorders>
              <w:top w:val="nil"/>
              <w:left w:val="nil"/>
              <w:bottom w:val="single" w:sz="4" w:space="0" w:color="auto"/>
              <w:right w:val="single" w:sz="4" w:space="0" w:color="auto"/>
            </w:tcBorders>
            <w:vAlign w:val="center"/>
            <w:hideMark/>
          </w:tcPr>
          <w:p w14:paraId="4406145B" w14:textId="77777777" w:rsidR="004170FC" w:rsidRPr="00A07D89" w:rsidRDefault="004170FC" w:rsidP="000E2C03">
            <w:pPr>
              <w:ind w:left="-123" w:right="-78"/>
              <w:jc w:val="center"/>
            </w:pPr>
            <w:r w:rsidRPr="00A07D89">
              <w:t>95</w:t>
            </w:r>
          </w:p>
        </w:tc>
        <w:tc>
          <w:tcPr>
            <w:tcW w:w="936" w:type="dxa"/>
            <w:tcBorders>
              <w:top w:val="nil"/>
              <w:left w:val="nil"/>
              <w:bottom w:val="single" w:sz="4" w:space="0" w:color="auto"/>
              <w:right w:val="single" w:sz="4" w:space="0" w:color="auto"/>
            </w:tcBorders>
            <w:vAlign w:val="center"/>
            <w:hideMark/>
          </w:tcPr>
          <w:p w14:paraId="3847C924" w14:textId="77777777" w:rsidR="004170FC" w:rsidRPr="00A07D89" w:rsidRDefault="004170FC" w:rsidP="000E2C03">
            <w:pPr>
              <w:ind w:left="-123" w:right="-78"/>
              <w:jc w:val="center"/>
            </w:pPr>
            <w:r w:rsidRPr="00A07D89">
              <w:t>95</w:t>
            </w:r>
          </w:p>
        </w:tc>
      </w:tr>
      <w:tr w:rsidR="007B534F" w:rsidRPr="00A07D89" w14:paraId="3FB3B84D" w14:textId="77777777" w:rsidTr="00D81B91">
        <w:trPr>
          <w:gridAfter w:val="4"/>
          <w:wAfter w:w="8716" w:type="dxa"/>
          <w:trHeight w:val="1590"/>
        </w:trPr>
        <w:tc>
          <w:tcPr>
            <w:tcW w:w="456" w:type="dxa"/>
            <w:tcBorders>
              <w:top w:val="nil"/>
              <w:left w:val="single" w:sz="4" w:space="0" w:color="auto"/>
              <w:bottom w:val="single" w:sz="4" w:space="0" w:color="auto"/>
              <w:right w:val="single" w:sz="4" w:space="0" w:color="auto"/>
            </w:tcBorders>
            <w:vAlign w:val="center"/>
            <w:hideMark/>
          </w:tcPr>
          <w:p w14:paraId="4B704F6F" w14:textId="77777777" w:rsidR="004170FC" w:rsidRPr="00A07D89" w:rsidRDefault="004170FC"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2EA42666" w14:textId="77777777" w:rsidR="004170FC" w:rsidRPr="00A07D89" w:rsidRDefault="004170FC" w:rsidP="000E2C03">
            <w:pPr>
              <w:ind w:left="4" w:right="-78"/>
              <w:rPr>
                <w:b/>
                <w:bCs/>
              </w:rPr>
            </w:pPr>
            <w:r w:rsidRPr="00A07D89">
              <w:rPr>
                <w:b/>
                <w:bCs/>
              </w:rPr>
              <w:t xml:space="preserve">Показатель результата 3.4 </w:t>
            </w:r>
            <w:r w:rsidRPr="00A07D89">
              <w:t>Степень готовности медицинских организаций к чрезвычайным ситуациям природно-техногенного характера</w:t>
            </w:r>
          </w:p>
        </w:tc>
        <w:tc>
          <w:tcPr>
            <w:tcW w:w="2126" w:type="dxa"/>
            <w:tcBorders>
              <w:top w:val="nil"/>
              <w:left w:val="nil"/>
              <w:bottom w:val="single" w:sz="4" w:space="0" w:color="auto"/>
              <w:right w:val="single" w:sz="4" w:space="0" w:color="auto"/>
            </w:tcBorders>
            <w:vAlign w:val="center"/>
            <w:hideMark/>
          </w:tcPr>
          <w:p w14:paraId="6A61DF0F" w14:textId="2FEA5A64" w:rsidR="004170FC" w:rsidRPr="00A07D89" w:rsidRDefault="004170FC"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47B731A5" w14:textId="77777777" w:rsidR="004170FC" w:rsidRPr="00A07D89" w:rsidRDefault="004170FC" w:rsidP="000E2C03">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59F84FB2" w14:textId="77777777" w:rsidR="004170FC" w:rsidRPr="00A07D89" w:rsidRDefault="004170FC"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261647D1" w14:textId="77777777" w:rsidR="004170FC" w:rsidRPr="00A07D89" w:rsidRDefault="004170FC" w:rsidP="000E2C03">
            <w:pPr>
              <w:ind w:left="-123" w:right="-78"/>
              <w:jc w:val="center"/>
            </w:pPr>
            <w:r w:rsidRPr="00A07D89">
              <w:t>75</w:t>
            </w:r>
          </w:p>
        </w:tc>
        <w:tc>
          <w:tcPr>
            <w:tcW w:w="1174" w:type="dxa"/>
            <w:tcBorders>
              <w:top w:val="nil"/>
              <w:left w:val="nil"/>
              <w:bottom w:val="single" w:sz="4" w:space="0" w:color="auto"/>
              <w:right w:val="single" w:sz="4" w:space="0" w:color="auto"/>
            </w:tcBorders>
            <w:vAlign w:val="center"/>
            <w:hideMark/>
          </w:tcPr>
          <w:p w14:paraId="3FCDE2D6" w14:textId="77777777" w:rsidR="004170FC" w:rsidRPr="00A07D89" w:rsidRDefault="004170FC" w:rsidP="000E2C03">
            <w:pPr>
              <w:ind w:left="-123" w:right="-78"/>
              <w:jc w:val="center"/>
            </w:pPr>
            <w:r w:rsidRPr="00A07D89">
              <w:t>80</w:t>
            </w:r>
          </w:p>
        </w:tc>
        <w:tc>
          <w:tcPr>
            <w:tcW w:w="996" w:type="dxa"/>
            <w:gridSpan w:val="2"/>
            <w:tcBorders>
              <w:top w:val="nil"/>
              <w:left w:val="nil"/>
              <w:bottom w:val="single" w:sz="4" w:space="0" w:color="auto"/>
              <w:right w:val="single" w:sz="4" w:space="0" w:color="auto"/>
            </w:tcBorders>
            <w:vAlign w:val="center"/>
            <w:hideMark/>
          </w:tcPr>
          <w:p w14:paraId="5883F146" w14:textId="77777777" w:rsidR="004170FC" w:rsidRPr="00A07D89" w:rsidRDefault="004170FC" w:rsidP="000E2C03">
            <w:pPr>
              <w:ind w:left="-123" w:right="-78"/>
              <w:jc w:val="center"/>
            </w:pPr>
            <w:r w:rsidRPr="00A07D89">
              <w:t>80</w:t>
            </w:r>
          </w:p>
        </w:tc>
        <w:tc>
          <w:tcPr>
            <w:tcW w:w="996" w:type="dxa"/>
            <w:gridSpan w:val="2"/>
            <w:tcBorders>
              <w:top w:val="nil"/>
              <w:left w:val="nil"/>
              <w:bottom w:val="single" w:sz="4" w:space="0" w:color="auto"/>
              <w:right w:val="single" w:sz="4" w:space="0" w:color="auto"/>
            </w:tcBorders>
            <w:vAlign w:val="center"/>
            <w:hideMark/>
          </w:tcPr>
          <w:p w14:paraId="58CBF9D9" w14:textId="77777777" w:rsidR="004170FC" w:rsidRPr="00A07D89" w:rsidRDefault="004170FC" w:rsidP="000E2C03">
            <w:pPr>
              <w:ind w:left="-123" w:right="-78"/>
              <w:jc w:val="center"/>
            </w:pPr>
            <w:r w:rsidRPr="00A07D89">
              <w:t>85</w:t>
            </w:r>
          </w:p>
        </w:tc>
        <w:tc>
          <w:tcPr>
            <w:tcW w:w="996" w:type="dxa"/>
            <w:tcBorders>
              <w:top w:val="nil"/>
              <w:left w:val="nil"/>
              <w:bottom w:val="single" w:sz="4" w:space="0" w:color="auto"/>
              <w:right w:val="single" w:sz="4" w:space="0" w:color="auto"/>
            </w:tcBorders>
            <w:vAlign w:val="center"/>
            <w:hideMark/>
          </w:tcPr>
          <w:p w14:paraId="243CD77F" w14:textId="77777777" w:rsidR="004170FC" w:rsidRPr="00A07D89" w:rsidRDefault="004170FC" w:rsidP="000E2C03">
            <w:pPr>
              <w:ind w:left="-123" w:right="-78"/>
              <w:jc w:val="center"/>
            </w:pPr>
            <w:r w:rsidRPr="00A07D89">
              <w:t>90</w:t>
            </w:r>
          </w:p>
        </w:tc>
        <w:tc>
          <w:tcPr>
            <w:tcW w:w="972" w:type="dxa"/>
            <w:tcBorders>
              <w:top w:val="nil"/>
              <w:left w:val="nil"/>
              <w:bottom w:val="single" w:sz="4" w:space="0" w:color="auto"/>
              <w:right w:val="single" w:sz="4" w:space="0" w:color="auto"/>
            </w:tcBorders>
            <w:vAlign w:val="center"/>
            <w:hideMark/>
          </w:tcPr>
          <w:p w14:paraId="4D23D88F" w14:textId="77777777" w:rsidR="004170FC" w:rsidRPr="00A07D89" w:rsidRDefault="004170FC" w:rsidP="000E2C03">
            <w:pPr>
              <w:ind w:left="-123" w:right="-78"/>
              <w:jc w:val="center"/>
            </w:pPr>
            <w:r w:rsidRPr="00A07D89">
              <w:t>95</w:t>
            </w:r>
          </w:p>
        </w:tc>
        <w:tc>
          <w:tcPr>
            <w:tcW w:w="936" w:type="dxa"/>
            <w:tcBorders>
              <w:top w:val="nil"/>
              <w:left w:val="nil"/>
              <w:bottom w:val="single" w:sz="4" w:space="0" w:color="auto"/>
              <w:right w:val="single" w:sz="4" w:space="0" w:color="auto"/>
            </w:tcBorders>
            <w:vAlign w:val="center"/>
            <w:hideMark/>
          </w:tcPr>
          <w:p w14:paraId="7337D357" w14:textId="77777777" w:rsidR="004170FC" w:rsidRPr="00A07D89" w:rsidRDefault="004170FC" w:rsidP="000E2C03">
            <w:pPr>
              <w:ind w:left="-123" w:right="-78"/>
              <w:jc w:val="center"/>
            </w:pPr>
            <w:r w:rsidRPr="00A07D89">
              <w:t>95</w:t>
            </w:r>
          </w:p>
        </w:tc>
      </w:tr>
      <w:tr w:rsidR="007B534F" w:rsidRPr="00A07D89" w14:paraId="32B78C63"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vAlign w:val="center"/>
            <w:hideMark/>
          </w:tcPr>
          <w:p w14:paraId="3079261A" w14:textId="77777777" w:rsidR="004170FC" w:rsidRPr="00A07D89" w:rsidRDefault="004170FC" w:rsidP="000E2C03">
            <w:pPr>
              <w:ind w:left="-123" w:right="-78"/>
              <w:jc w:val="center"/>
              <w:rPr>
                <w:b/>
                <w:bCs/>
              </w:rPr>
            </w:pPr>
            <w:r w:rsidRPr="00A07D89">
              <w:rPr>
                <w:b/>
                <w:bCs/>
              </w:rPr>
              <w:t>Задача 4: Повышение качества подготовки медицинских кадров и развитие медицинской науки</w:t>
            </w:r>
          </w:p>
        </w:tc>
      </w:tr>
      <w:tr w:rsidR="007B534F" w:rsidRPr="00A07D89" w14:paraId="5E09A124" w14:textId="77777777" w:rsidTr="00D81B91">
        <w:trPr>
          <w:gridAfter w:val="4"/>
          <w:wAfter w:w="8716" w:type="dxa"/>
          <w:trHeight w:val="1590"/>
        </w:trPr>
        <w:tc>
          <w:tcPr>
            <w:tcW w:w="456" w:type="dxa"/>
            <w:tcBorders>
              <w:top w:val="nil"/>
              <w:left w:val="single" w:sz="4" w:space="0" w:color="auto"/>
              <w:bottom w:val="single" w:sz="4" w:space="0" w:color="auto"/>
              <w:right w:val="single" w:sz="4" w:space="0" w:color="auto"/>
            </w:tcBorders>
            <w:vAlign w:val="center"/>
            <w:hideMark/>
          </w:tcPr>
          <w:p w14:paraId="46917CBE" w14:textId="77777777" w:rsidR="004170FC" w:rsidRPr="00A07D89" w:rsidRDefault="004170FC"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566B6980" w14:textId="77777777" w:rsidR="004170FC" w:rsidRPr="00A07D89" w:rsidRDefault="004170FC" w:rsidP="000E2C03">
            <w:pPr>
              <w:ind w:left="4" w:right="-78"/>
              <w:rPr>
                <w:b/>
                <w:bCs/>
              </w:rPr>
            </w:pPr>
            <w:r w:rsidRPr="00A07D89">
              <w:rPr>
                <w:b/>
                <w:bCs/>
              </w:rPr>
              <w:t xml:space="preserve">Показатель результата 4.1 </w:t>
            </w:r>
            <w:r w:rsidRPr="00A07D89">
              <w:t>Повышение уровня обеспеченности медицинскими работниками сельского населения в соответствии с минимальными нормативами обеспеченности медицинскими работниками регионов</w:t>
            </w:r>
            <w:r w:rsidRPr="00A07D89">
              <w:rPr>
                <w:b/>
                <w:bCs/>
              </w:rPr>
              <w:t xml:space="preserve"> (*соответствует Концепции РЗ РК)</w:t>
            </w:r>
          </w:p>
        </w:tc>
        <w:tc>
          <w:tcPr>
            <w:tcW w:w="2126" w:type="dxa"/>
            <w:tcBorders>
              <w:top w:val="nil"/>
              <w:left w:val="nil"/>
              <w:bottom w:val="single" w:sz="4" w:space="0" w:color="auto"/>
              <w:right w:val="single" w:sz="4" w:space="0" w:color="auto"/>
            </w:tcBorders>
            <w:vAlign w:val="center"/>
            <w:hideMark/>
          </w:tcPr>
          <w:p w14:paraId="71BB4397" w14:textId="5BBD9574" w:rsidR="004170FC" w:rsidRPr="00A07D89" w:rsidRDefault="004170FC"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381CEDDE" w14:textId="77777777" w:rsidR="004170FC" w:rsidRPr="00A07D89" w:rsidRDefault="004170FC" w:rsidP="000E2C03">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48DE3AC9" w14:textId="77777777" w:rsidR="004170FC" w:rsidRPr="00A07D89" w:rsidRDefault="004170FC" w:rsidP="000E2C03">
            <w:pPr>
              <w:ind w:left="-123" w:right="-78"/>
              <w:jc w:val="center"/>
            </w:pPr>
            <w:r w:rsidRPr="00A07D89">
              <w:t>на 10 000 сельского населения</w:t>
            </w:r>
          </w:p>
        </w:tc>
        <w:tc>
          <w:tcPr>
            <w:tcW w:w="1245" w:type="dxa"/>
            <w:tcBorders>
              <w:top w:val="nil"/>
              <w:left w:val="nil"/>
              <w:bottom w:val="single" w:sz="4" w:space="0" w:color="auto"/>
              <w:right w:val="single" w:sz="4" w:space="0" w:color="auto"/>
            </w:tcBorders>
            <w:vAlign w:val="center"/>
            <w:hideMark/>
          </w:tcPr>
          <w:p w14:paraId="10820265" w14:textId="77777777" w:rsidR="004170FC" w:rsidRPr="00A07D89" w:rsidRDefault="004170FC" w:rsidP="000E2C03">
            <w:pPr>
              <w:ind w:left="-123" w:right="-78"/>
              <w:jc w:val="center"/>
            </w:pPr>
            <w:r w:rsidRPr="00A07D89">
              <w:t>86,9</w:t>
            </w:r>
          </w:p>
        </w:tc>
        <w:tc>
          <w:tcPr>
            <w:tcW w:w="1174" w:type="dxa"/>
            <w:tcBorders>
              <w:top w:val="nil"/>
              <w:left w:val="nil"/>
              <w:bottom w:val="single" w:sz="4" w:space="0" w:color="auto"/>
              <w:right w:val="single" w:sz="4" w:space="0" w:color="auto"/>
            </w:tcBorders>
            <w:vAlign w:val="center"/>
            <w:hideMark/>
          </w:tcPr>
          <w:p w14:paraId="66A29A35" w14:textId="77777777" w:rsidR="004170FC" w:rsidRPr="00A07D89" w:rsidRDefault="004170FC" w:rsidP="000E2C03">
            <w:pPr>
              <w:ind w:left="-123" w:right="-78"/>
              <w:jc w:val="center"/>
            </w:pPr>
            <w:r w:rsidRPr="00A07D89">
              <w:t>80,2</w:t>
            </w:r>
          </w:p>
        </w:tc>
        <w:tc>
          <w:tcPr>
            <w:tcW w:w="996" w:type="dxa"/>
            <w:gridSpan w:val="2"/>
            <w:tcBorders>
              <w:top w:val="nil"/>
              <w:left w:val="nil"/>
              <w:bottom w:val="single" w:sz="4" w:space="0" w:color="auto"/>
              <w:right w:val="single" w:sz="4" w:space="0" w:color="auto"/>
            </w:tcBorders>
            <w:vAlign w:val="center"/>
            <w:hideMark/>
          </w:tcPr>
          <w:p w14:paraId="0702C1F8" w14:textId="77777777" w:rsidR="004170FC" w:rsidRPr="00A07D89" w:rsidRDefault="004170FC" w:rsidP="000E2C03">
            <w:pPr>
              <w:ind w:left="-123" w:right="-78"/>
              <w:jc w:val="center"/>
            </w:pPr>
            <w:r w:rsidRPr="00A07D89">
              <w:t>80,2</w:t>
            </w:r>
          </w:p>
        </w:tc>
        <w:tc>
          <w:tcPr>
            <w:tcW w:w="996" w:type="dxa"/>
            <w:gridSpan w:val="2"/>
            <w:tcBorders>
              <w:top w:val="nil"/>
              <w:left w:val="nil"/>
              <w:bottom w:val="single" w:sz="4" w:space="0" w:color="auto"/>
              <w:right w:val="single" w:sz="4" w:space="0" w:color="auto"/>
            </w:tcBorders>
            <w:vAlign w:val="center"/>
            <w:hideMark/>
          </w:tcPr>
          <w:p w14:paraId="0FD7EAFD" w14:textId="77777777" w:rsidR="004170FC" w:rsidRPr="00A07D89" w:rsidRDefault="004170FC" w:rsidP="000E2C03">
            <w:pPr>
              <w:ind w:left="-123" w:right="-78"/>
              <w:jc w:val="center"/>
            </w:pPr>
            <w:r w:rsidRPr="00A07D89">
              <w:t>80,3</w:t>
            </w:r>
          </w:p>
        </w:tc>
        <w:tc>
          <w:tcPr>
            <w:tcW w:w="996" w:type="dxa"/>
            <w:tcBorders>
              <w:top w:val="nil"/>
              <w:left w:val="nil"/>
              <w:bottom w:val="single" w:sz="4" w:space="0" w:color="auto"/>
              <w:right w:val="single" w:sz="4" w:space="0" w:color="auto"/>
            </w:tcBorders>
            <w:vAlign w:val="center"/>
            <w:hideMark/>
          </w:tcPr>
          <w:p w14:paraId="695E9F9C" w14:textId="77777777" w:rsidR="004170FC" w:rsidRPr="00A07D89" w:rsidRDefault="004170FC" w:rsidP="000E2C03">
            <w:pPr>
              <w:ind w:left="-123" w:right="-78"/>
              <w:jc w:val="center"/>
            </w:pPr>
            <w:r w:rsidRPr="00A07D89">
              <w:t>80,3</w:t>
            </w:r>
          </w:p>
        </w:tc>
        <w:tc>
          <w:tcPr>
            <w:tcW w:w="972" w:type="dxa"/>
            <w:tcBorders>
              <w:top w:val="nil"/>
              <w:left w:val="nil"/>
              <w:bottom w:val="single" w:sz="4" w:space="0" w:color="auto"/>
              <w:right w:val="single" w:sz="4" w:space="0" w:color="auto"/>
            </w:tcBorders>
            <w:vAlign w:val="center"/>
            <w:hideMark/>
          </w:tcPr>
          <w:p w14:paraId="6E1E0A3F" w14:textId="77777777" w:rsidR="004170FC" w:rsidRPr="00A07D89" w:rsidRDefault="004170FC" w:rsidP="000E2C03">
            <w:pPr>
              <w:ind w:left="-123" w:right="-78"/>
              <w:jc w:val="center"/>
            </w:pPr>
            <w:r w:rsidRPr="00A07D89">
              <w:t>80,4</w:t>
            </w:r>
          </w:p>
        </w:tc>
        <w:tc>
          <w:tcPr>
            <w:tcW w:w="936" w:type="dxa"/>
            <w:tcBorders>
              <w:top w:val="nil"/>
              <w:left w:val="nil"/>
              <w:bottom w:val="single" w:sz="4" w:space="0" w:color="auto"/>
              <w:right w:val="single" w:sz="4" w:space="0" w:color="auto"/>
            </w:tcBorders>
            <w:vAlign w:val="center"/>
            <w:hideMark/>
          </w:tcPr>
          <w:p w14:paraId="117C0648" w14:textId="77777777" w:rsidR="004170FC" w:rsidRPr="00A07D89" w:rsidRDefault="004170FC" w:rsidP="000E2C03">
            <w:pPr>
              <w:ind w:left="-123" w:right="-78"/>
              <w:jc w:val="center"/>
            </w:pPr>
            <w:r w:rsidRPr="00A07D89">
              <w:t>80,4</w:t>
            </w:r>
          </w:p>
        </w:tc>
      </w:tr>
      <w:tr w:rsidR="007B534F" w:rsidRPr="00A07D89" w14:paraId="5A3E37F1" w14:textId="77777777" w:rsidTr="00D81B91">
        <w:trPr>
          <w:gridAfter w:val="4"/>
          <w:wAfter w:w="8716" w:type="dxa"/>
          <w:trHeight w:val="2160"/>
        </w:trPr>
        <w:tc>
          <w:tcPr>
            <w:tcW w:w="456" w:type="dxa"/>
            <w:tcBorders>
              <w:top w:val="nil"/>
              <w:left w:val="single" w:sz="4" w:space="0" w:color="auto"/>
              <w:bottom w:val="single" w:sz="4" w:space="0" w:color="auto"/>
              <w:right w:val="single" w:sz="4" w:space="0" w:color="auto"/>
            </w:tcBorders>
            <w:vAlign w:val="center"/>
            <w:hideMark/>
          </w:tcPr>
          <w:p w14:paraId="10C9A2F8" w14:textId="77777777" w:rsidR="004170FC" w:rsidRPr="00A07D89" w:rsidRDefault="004170FC" w:rsidP="000E2C03">
            <w:pPr>
              <w:ind w:left="-108" w:right="-78"/>
              <w:jc w:val="center"/>
            </w:pPr>
            <w:r w:rsidRPr="00A07D89">
              <w:lastRenderedPageBreak/>
              <w:t> </w:t>
            </w:r>
          </w:p>
        </w:tc>
        <w:tc>
          <w:tcPr>
            <w:tcW w:w="2947" w:type="dxa"/>
            <w:tcBorders>
              <w:top w:val="nil"/>
              <w:left w:val="nil"/>
              <w:bottom w:val="single" w:sz="4" w:space="0" w:color="auto"/>
              <w:right w:val="single" w:sz="4" w:space="0" w:color="auto"/>
            </w:tcBorders>
            <w:vAlign w:val="center"/>
            <w:hideMark/>
          </w:tcPr>
          <w:p w14:paraId="227DB553" w14:textId="77777777" w:rsidR="004170FC" w:rsidRPr="00A07D89" w:rsidRDefault="004170FC" w:rsidP="000E2C03">
            <w:pPr>
              <w:ind w:left="4" w:right="-78"/>
              <w:rPr>
                <w:b/>
                <w:bCs/>
              </w:rPr>
            </w:pPr>
            <w:r w:rsidRPr="00A07D89">
              <w:rPr>
                <w:b/>
                <w:bCs/>
              </w:rPr>
              <w:t xml:space="preserve">Показатель результата 4.2 </w:t>
            </w:r>
            <w:r w:rsidRPr="00A07D89">
              <w:t xml:space="preserve">Доля выпускников по программам технического и профессионального, </w:t>
            </w:r>
            <w:proofErr w:type="spellStart"/>
            <w:r w:rsidRPr="00A07D89">
              <w:t>послесреднего</w:t>
            </w:r>
            <w:proofErr w:type="spellEnd"/>
            <w:r w:rsidRPr="00A07D89">
              <w:t xml:space="preserve"> образования, успешно прошедших независимую оценку знаний и навыков</w:t>
            </w:r>
          </w:p>
        </w:tc>
        <w:tc>
          <w:tcPr>
            <w:tcW w:w="2126" w:type="dxa"/>
            <w:tcBorders>
              <w:top w:val="nil"/>
              <w:left w:val="nil"/>
              <w:bottom w:val="single" w:sz="4" w:space="0" w:color="auto"/>
              <w:right w:val="single" w:sz="4" w:space="0" w:color="auto"/>
            </w:tcBorders>
            <w:vAlign w:val="center"/>
            <w:hideMark/>
          </w:tcPr>
          <w:p w14:paraId="4BA1F197" w14:textId="7B779217" w:rsidR="004170FC" w:rsidRPr="00A07D89" w:rsidRDefault="004170FC"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1EBE0FCA" w14:textId="77777777" w:rsidR="004170FC" w:rsidRPr="00A07D89" w:rsidRDefault="004170FC" w:rsidP="000E2C03">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7C707B5E" w14:textId="77777777" w:rsidR="004170FC" w:rsidRPr="00A07D89" w:rsidRDefault="004170FC"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0239ADD4" w14:textId="77777777" w:rsidR="004170FC" w:rsidRPr="00A07D89" w:rsidRDefault="004170FC" w:rsidP="000E2C03">
            <w:pPr>
              <w:ind w:left="-123" w:right="-78"/>
              <w:jc w:val="center"/>
            </w:pPr>
            <w:r w:rsidRPr="00A07D89">
              <w:t>100</w:t>
            </w:r>
          </w:p>
        </w:tc>
        <w:tc>
          <w:tcPr>
            <w:tcW w:w="1174" w:type="dxa"/>
            <w:tcBorders>
              <w:top w:val="nil"/>
              <w:left w:val="nil"/>
              <w:bottom w:val="single" w:sz="4" w:space="0" w:color="auto"/>
              <w:right w:val="single" w:sz="4" w:space="0" w:color="auto"/>
            </w:tcBorders>
            <w:vAlign w:val="center"/>
            <w:hideMark/>
          </w:tcPr>
          <w:p w14:paraId="79CE480C" w14:textId="77777777" w:rsidR="004170FC" w:rsidRPr="00A07D89" w:rsidRDefault="004170FC" w:rsidP="000E2C03">
            <w:pPr>
              <w:ind w:left="-123" w:right="-78"/>
              <w:jc w:val="center"/>
            </w:pPr>
            <w:r w:rsidRPr="00A07D89">
              <w:t>100</w:t>
            </w:r>
          </w:p>
        </w:tc>
        <w:tc>
          <w:tcPr>
            <w:tcW w:w="996" w:type="dxa"/>
            <w:gridSpan w:val="2"/>
            <w:tcBorders>
              <w:top w:val="nil"/>
              <w:left w:val="nil"/>
              <w:bottom w:val="single" w:sz="4" w:space="0" w:color="auto"/>
              <w:right w:val="single" w:sz="4" w:space="0" w:color="auto"/>
            </w:tcBorders>
            <w:vAlign w:val="center"/>
            <w:hideMark/>
          </w:tcPr>
          <w:p w14:paraId="79AEF0BD" w14:textId="77777777" w:rsidR="004170FC" w:rsidRPr="00A07D89" w:rsidRDefault="004170FC" w:rsidP="000E2C03">
            <w:pPr>
              <w:ind w:left="-123" w:right="-78"/>
              <w:jc w:val="center"/>
            </w:pPr>
            <w:r w:rsidRPr="00A07D89">
              <w:t>100</w:t>
            </w:r>
          </w:p>
        </w:tc>
        <w:tc>
          <w:tcPr>
            <w:tcW w:w="996" w:type="dxa"/>
            <w:gridSpan w:val="2"/>
            <w:tcBorders>
              <w:top w:val="nil"/>
              <w:left w:val="nil"/>
              <w:bottom w:val="single" w:sz="4" w:space="0" w:color="auto"/>
              <w:right w:val="single" w:sz="4" w:space="0" w:color="auto"/>
            </w:tcBorders>
            <w:vAlign w:val="center"/>
            <w:hideMark/>
          </w:tcPr>
          <w:p w14:paraId="475687A8" w14:textId="77777777" w:rsidR="004170FC" w:rsidRPr="00A07D89" w:rsidRDefault="004170FC" w:rsidP="000E2C03">
            <w:pPr>
              <w:ind w:left="-123" w:right="-78"/>
              <w:jc w:val="center"/>
            </w:pPr>
            <w:r w:rsidRPr="00A07D89">
              <w:t>100</w:t>
            </w:r>
          </w:p>
        </w:tc>
        <w:tc>
          <w:tcPr>
            <w:tcW w:w="996" w:type="dxa"/>
            <w:tcBorders>
              <w:top w:val="nil"/>
              <w:left w:val="nil"/>
              <w:bottom w:val="single" w:sz="4" w:space="0" w:color="auto"/>
              <w:right w:val="single" w:sz="4" w:space="0" w:color="auto"/>
            </w:tcBorders>
            <w:vAlign w:val="center"/>
            <w:hideMark/>
          </w:tcPr>
          <w:p w14:paraId="5D9F21C1" w14:textId="77777777" w:rsidR="004170FC" w:rsidRPr="00A07D89" w:rsidRDefault="004170FC" w:rsidP="000E2C03">
            <w:pPr>
              <w:ind w:left="-123" w:right="-78"/>
              <w:jc w:val="center"/>
            </w:pPr>
            <w:r w:rsidRPr="00A07D89">
              <w:t>100</w:t>
            </w:r>
          </w:p>
        </w:tc>
        <w:tc>
          <w:tcPr>
            <w:tcW w:w="972" w:type="dxa"/>
            <w:tcBorders>
              <w:top w:val="nil"/>
              <w:left w:val="nil"/>
              <w:bottom w:val="single" w:sz="4" w:space="0" w:color="auto"/>
              <w:right w:val="single" w:sz="4" w:space="0" w:color="auto"/>
            </w:tcBorders>
            <w:vAlign w:val="center"/>
            <w:hideMark/>
          </w:tcPr>
          <w:p w14:paraId="3CDECE44" w14:textId="77777777" w:rsidR="004170FC" w:rsidRPr="00A07D89" w:rsidRDefault="004170FC" w:rsidP="000E2C03">
            <w:pPr>
              <w:ind w:left="-123" w:right="-78"/>
              <w:jc w:val="center"/>
            </w:pPr>
            <w:r w:rsidRPr="00A07D89">
              <w:t>100</w:t>
            </w:r>
          </w:p>
        </w:tc>
        <w:tc>
          <w:tcPr>
            <w:tcW w:w="936" w:type="dxa"/>
            <w:tcBorders>
              <w:top w:val="nil"/>
              <w:left w:val="nil"/>
              <w:bottom w:val="single" w:sz="4" w:space="0" w:color="auto"/>
              <w:right w:val="single" w:sz="4" w:space="0" w:color="auto"/>
            </w:tcBorders>
            <w:vAlign w:val="center"/>
            <w:hideMark/>
          </w:tcPr>
          <w:p w14:paraId="4A9BE8C9" w14:textId="77777777" w:rsidR="004170FC" w:rsidRPr="00A07D89" w:rsidRDefault="004170FC" w:rsidP="000E2C03">
            <w:pPr>
              <w:ind w:left="-123" w:right="-78"/>
              <w:jc w:val="center"/>
            </w:pPr>
            <w:r w:rsidRPr="00A07D89">
              <w:t>100</w:t>
            </w:r>
          </w:p>
        </w:tc>
      </w:tr>
      <w:tr w:rsidR="007B534F" w:rsidRPr="00A07D89" w14:paraId="1400AC9F"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vAlign w:val="center"/>
            <w:hideMark/>
          </w:tcPr>
          <w:p w14:paraId="1FF4F8FC" w14:textId="77777777" w:rsidR="004170FC" w:rsidRPr="00A07D89" w:rsidRDefault="004170FC" w:rsidP="000E2C03">
            <w:pPr>
              <w:ind w:left="-123" w:right="-78"/>
              <w:jc w:val="center"/>
              <w:rPr>
                <w:b/>
                <w:bCs/>
              </w:rPr>
            </w:pPr>
            <w:r w:rsidRPr="00A07D89">
              <w:rPr>
                <w:b/>
                <w:bCs/>
              </w:rPr>
              <w:t>Цель: Обеспечение всеобщего охвата населения медицинской помощью</w:t>
            </w:r>
          </w:p>
        </w:tc>
      </w:tr>
      <w:tr w:rsidR="007B534F" w:rsidRPr="00A07D89" w14:paraId="33225408" w14:textId="77777777" w:rsidTr="00D81B91">
        <w:trPr>
          <w:gridAfter w:val="4"/>
          <w:wAfter w:w="8716" w:type="dxa"/>
          <w:trHeight w:val="2191"/>
        </w:trPr>
        <w:tc>
          <w:tcPr>
            <w:tcW w:w="456" w:type="dxa"/>
            <w:tcBorders>
              <w:top w:val="nil"/>
              <w:left w:val="single" w:sz="4" w:space="0" w:color="auto"/>
              <w:bottom w:val="single" w:sz="4" w:space="0" w:color="auto"/>
              <w:right w:val="single" w:sz="4" w:space="0" w:color="auto"/>
            </w:tcBorders>
            <w:vAlign w:val="center"/>
            <w:hideMark/>
          </w:tcPr>
          <w:p w14:paraId="78EB17C4" w14:textId="2CDCCBB6" w:rsidR="004170FC" w:rsidRPr="00A07D89" w:rsidRDefault="004170FC" w:rsidP="009126AE">
            <w:pPr>
              <w:ind w:left="-108" w:right="-78"/>
              <w:jc w:val="center"/>
              <w:rPr>
                <w:b/>
                <w:bCs/>
              </w:rPr>
            </w:pPr>
            <w:r w:rsidRPr="00A07D89">
              <w:rPr>
                <w:b/>
                <w:bCs/>
              </w:rPr>
              <w:t>1</w:t>
            </w:r>
            <w:r w:rsidR="009B3A33" w:rsidRPr="00A07D89">
              <w:rPr>
                <w:b/>
                <w:bCs/>
              </w:rPr>
              <w:t>1</w:t>
            </w:r>
          </w:p>
        </w:tc>
        <w:tc>
          <w:tcPr>
            <w:tcW w:w="2947" w:type="dxa"/>
            <w:tcBorders>
              <w:top w:val="nil"/>
              <w:left w:val="nil"/>
              <w:bottom w:val="single" w:sz="4" w:space="0" w:color="auto"/>
              <w:right w:val="single" w:sz="4" w:space="0" w:color="auto"/>
            </w:tcBorders>
            <w:vAlign w:val="center"/>
            <w:hideMark/>
          </w:tcPr>
          <w:p w14:paraId="6DFBA965" w14:textId="77777777" w:rsidR="004170FC" w:rsidRPr="00A07D89" w:rsidRDefault="004170FC" w:rsidP="000E2C03">
            <w:pPr>
              <w:ind w:left="4" w:right="-78"/>
              <w:rPr>
                <w:b/>
                <w:bCs/>
              </w:rPr>
            </w:pPr>
            <w:r w:rsidRPr="00A07D89">
              <w:rPr>
                <w:b/>
                <w:bCs/>
              </w:rPr>
              <w:t xml:space="preserve">ЦИ - 3 </w:t>
            </w:r>
            <w:r w:rsidRPr="00A07D89">
              <w:t>Доля государственных расходов на здравоохранение</w:t>
            </w:r>
          </w:p>
        </w:tc>
        <w:tc>
          <w:tcPr>
            <w:tcW w:w="2126" w:type="dxa"/>
            <w:tcBorders>
              <w:top w:val="nil"/>
              <w:left w:val="nil"/>
              <w:bottom w:val="single" w:sz="4" w:space="0" w:color="auto"/>
              <w:right w:val="single" w:sz="4" w:space="0" w:color="auto"/>
            </w:tcBorders>
            <w:vAlign w:val="center"/>
            <w:hideMark/>
          </w:tcPr>
          <w:p w14:paraId="6A9E76CF" w14:textId="352C6901" w:rsidR="004170FC" w:rsidRPr="00A07D89" w:rsidRDefault="004170FC"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5C40CB6C" w14:textId="77777777" w:rsidR="004170FC" w:rsidRPr="00A07D89" w:rsidRDefault="004170FC" w:rsidP="000E2C03">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3CC8E179" w14:textId="77777777" w:rsidR="004170FC" w:rsidRPr="00A07D89" w:rsidRDefault="004170FC"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017EC6BD" w14:textId="77777777" w:rsidR="004170FC" w:rsidRPr="00A07D89" w:rsidRDefault="004170FC" w:rsidP="000E2C03">
            <w:pPr>
              <w:ind w:left="-123" w:right="-78"/>
              <w:jc w:val="center"/>
            </w:pPr>
            <w:r w:rsidRPr="00A07D89">
              <w:t>3,13</w:t>
            </w:r>
          </w:p>
        </w:tc>
        <w:tc>
          <w:tcPr>
            <w:tcW w:w="1174" w:type="dxa"/>
            <w:tcBorders>
              <w:top w:val="nil"/>
              <w:left w:val="nil"/>
              <w:bottom w:val="single" w:sz="4" w:space="0" w:color="auto"/>
              <w:right w:val="single" w:sz="4" w:space="0" w:color="auto"/>
            </w:tcBorders>
            <w:vAlign w:val="center"/>
            <w:hideMark/>
          </w:tcPr>
          <w:p w14:paraId="779AE3B9" w14:textId="77777777" w:rsidR="004170FC" w:rsidRPr="00A07D89" w:rsidRDefault="004170FC" w:rsidP="000E2C03">
            <w:pPr>
              <w:ind w:left="-123" w:right="-78"/>
              <w:jc w:val="center"/>
            </w:pPr>
            <w:r w:rsidRPr="00A07D89">
              <w:t>4</w:t>
            </w:r>
          </w:p>
        </w:tc>
        <w:tc>
          <w:tcPr>
            <w:tcW w:w="996" w:type="dxa"/>
            <w:gridSpan w:val="2"/>
            <w:tcBorders>
              <w:top w:val="nil"/>
              <w:left w:val="nil"/>
              <w:bottom w:val="single" w:sz="4" w:space="0" w:color="auto"/>
              <w:right w:val="single" w:sz="4" w:space="0" w:color="auto"/>
            </w:tcBorders>
            <w:vAlign w:val="center"/>
            <w:hideMark/>
          </w:tcPr>
          <w:p w14:paraId="0C1F30B7" w14:textId="77777777" w:rsidR="004170FC" w:rsidRPr="00A07D89" w:rsidRDefault="004170FC" w:rsidP="000E2C03">
            <w:pPr>
              <w:ind w:left="-123" w:right="-78"/>
              <w:jc w:val="center"/>
            </w:pPr>
            <w:r w:rsidRPr="00A07D89">
              <w:t>4,6</w:t>
            </w:r>
          </w:p>
        </w:tc>
        <w:tc>
          <w:tcPr>
            <w:tcW w:w="996" w:type="dxa"/>
            <w:gridSpan w:val="2"/>
            <w:tcBorders>
              <w:top w:val="nil"/>
              <w:left w:val="nil"/>
              <w:bottom w:val="single" w:sz="4" w:space="0" w:color="auto"/>
              <w:right w:val="single" w:sz="4" w:space="0" w:color="auto"/>
            </w:tcBorders>
            <w:vAlign w:val="center"/>
            <w:hideMark/>
          </w:tcPr>
          <w:p w14:paraId="239C88EA" w14:textId="77777777" w:rsidR="004170FC" w:rsidRPr="00A07D89" w:rsidRDefault="004170FC" w:rsidP="000E2C03">
            <w:pPr>
              <w:ind w:left="-123" w:right="-78"/>
              <w:jc w:val="center"/>
            </w:pPr>
            <w:r w:rsidRPr="00A07D89">
              <w:t>5,2</w:t>
            </w:r>
          </w:p>
        </w:tc>
        <w:tc>
          <w:tcPr>
            <w:tcW w:w="996" w:type="dxa"/>
            <w:tcBorders>
              <w:top w:val="nil"/>
              <w:left w:val="nil"/>
              <w:bottom w:val="single" w:sz="4" w:space="0" w:color="auto"/>
              <w:right w:val="single" w:sz="4" w:space="0" w:color="auto"/>
            </w:tcBorders>
            <w:vAlign w:val="center"/>
            <w:hideMark/>
          </w:tcPr>
          <w:p w14:paraId="473D47D5" w14:textId="77777777" w:rsidR="004170FC" w:rsidRPr="00A07D89" w:rsidRDefault="004170FC" w:rsidP="000E2C03">
            <w:pPr>
              <w:ind w:left="-123" w:right="-78"/>
              <w:jc w:val="center"/>
            </w:pPr>
            <w:r w:rsidRPr="00A07D89">
              <w:t>5,2</w:t>
            </w:r>
          </w:p>
        </w:tc>
        <w:tc>
          <w:tcPr>
            <w:tcW w:w="972" w:type="dxa"/>
            <w:tcBorders>
              <w:top w:val="nil"/>
              <w:left w:val="nil"/>
              <w:bottom w:val="single" w:sz="4" w:space="0" w:color="auto"/>
              <w:right w:val="single" w:sz="4" w:space="0" w:color="auto"/>
            </w:tcBorders>
            <w:vAlign w:val="center"/>
            <w:hideMark/>
          </w:tcPr>
          <w:p w14:paraId="14F99385" w14:textId="77777777" w:rsidR="004170FC" w:rsidRPr="00A07D89" w:rsidRDefault="004170FC" w:rsidP="000E2C03">
            <w:pPr>
              <w:ind w:left="-123" w:right="-78"/>
              <w:jc w:val="center"/>
            </w:pPr>
            <w:r w:rsidRPr="00A07D89">
              <w:t>5,2</w:t>
            </w:r>
          </w:p>
        </w:tc>
        <w:tc>
          <w:tcPr>
            <w:tcW w:w="936" w:type="dxa"/>
            <w:tcBorders>
              <w:top w:val="nil"/>
              <w:left w:val="nil"/>
              <w:bottom w:val="single" w:sz="4" w:space="0" w:color="auto"/>
              <w:right w:val="single" w:sz="4" w:space="0" w:color="auto"/>
            </w:tcBorders>
            <w:vAlign w:val="center"/>
            <w:hideMark/>
          </w:tcPr>
          <w:p w14:paraId="459D0053" w14:textId="77777777" w:rsidR="004170FC" w:rsidRPr="00A07D89" w:rsidRDefault="004170FC" w:rsidP="000E2C03">
            <w:pPr>
              <w:ind w:left="-123" w:right="-78"/>
              <w:jc w:val="center"/>
            </w:pPr>
            <w:r w:rsidRPr="00A07D89">
              <w:t>5,2</w:t>
            </w:r>
          </w:p>
        </w:tc>
      </w:tr>
      <w:tr w:rsidR="007B534F" w:rsidRPr="00A07D89" w14:paraId="2FBE98A7"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vAlign w:val="center"/>
            <w:hideMark/>
          </w:tcPr>
          <w:p w14:paraId="46FE959E" w14:textId="77777777" w:rsidR="004170FC" w:rsidRPr="00A07D89" w:rsidRDefault="004170FC" w:rsidP="000E2C03">
            <w:pPr>
              <w:ind w:left="-123" w:right="-78"/>
              <w:jc w:val="center"/>
              <w:rPr>
                <w:b/>
                <w:bCs/>
              </w:rPr>
            </w:pPr>
            <w:r w:rsidRPr="00A07D89">
              <w:rPr>
                <w:b/>
                <w:bCs/>
              </w:rPr>
              <w:t>Задача 1: Совершенствование планирования объемов медицинских услуг и тарифной политики</w:t>
            </w:r>
          </w:p>
        </w:tc>
      </w:tr>
      <w:tr w:rsidR="007B534F" w:rsidRPr="00A07D89" w14:paraId="63EA83ED" w14:textId="77777777" w:rsidTr="00D81B91">
        <w:trPr>
          <w:gridAfter w:val="4"/>
          <w:wAfter w:w="8716" w:type="dxa"/>
          <w:trHeight w:val="1590"/>
        </w:trPr>
        <w:tc>
          <w:tcPr>
            <w:tcW w:w="456" w:type="dxa"/>
            <w:tcBorders>
              <w:top w:val="nil"/>
              <w:left w:val="single" w:sz="4" w:space="0" w:color="auto"/>
              <w:bottom w:val="single" w:sz="4" w:space="0" w:color="auto"/>
              <w:right w:val="single" w:sz="4" w:space="0" w:color="auto"/>
            </w:tcBorders>
            <w:vAlign w:val="center"/>
            <w:hideMark/>
          </w:tcPr>
          <w:p w14:paraId="3DF318BB" w14:textId="77777777" w:rsidR="004170FC" w:rsidRPr="00A07D89" w:rsidRDefault="004170FC"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3208A483" w14:textId="77777777" w:rsidR="004170FC" w:rsidRPr="00A07D89" w:rsidRDefault="004170FC" w:rsidP="000E2C03">
            <w:pPr>
              <w:ind w:left="4" w:right="-78"/>
              <w:rPr>
                <w:b/>
                <w:bCs/>
              </w:rPr>
            </w:pPr>
            <w:r w:rsidRPr="00A07D89">
              <w:rPr>
                <w:b/>
                <w:bCs/>
              </w:rPr>
              <w:t xml:space="preserve">Показатель результата 1.1 </w:t>
            </w:r>
            <w:r w:rsidRPr="00A07D89">
              <w:t>Уровень охвата населения в системе ОСМС</w:t>
            </w:r>
            <w:r w:rsidRPr="00A07D89">
              <w:rPr>
                <w:b/>
                <w:bCs/>
              </w:rPr>
              <w:t xml:space="preserve"> (*соответствует Концепции РЗ РК)</w:t>
            </w:r>
          </w:p>
        </w:tc>
        <w:tc>
          <w:tcPr>
            <w:tcW w:w="2126" w:type="dxa"/>
            <w:tcBorders>
              <w:top w:val="nil"/>
              <w:left w:val="nil"/>
              <w:bottom w:val="single" w:sz="4" w:space="0" w:color="auto"/>
              <w:right w:val="single" w:sz="4" w:space="0" w:color="auto"/>
            </w:tcBorders>
            <w:vAlign w:val="center"/>
            <w:hideMark/>
          </w:tcPr>
          <w:p w14:paraId="109C029F" w14:textId="03C50D87" w:rsidR="004170FC" w:rsidRPr="00A07D89" w:rsidRDefault="004170FC"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4C1D36BF" w14:textId="77777777" w:rsidR="004170FC" w:rsidRPr="00A07D89" w:rsidRDefault="004170FC" w:rsidP="000E2C03">
            <w:pPr>
              <w:ind w:left="-123" w:right="-78"/>
              <w:jc w:val="center"/>
            </w:pPr>
            <w:r w:rsidRPr="00A07D89">
              <w:t xml:space="preserve">Статистические данные, </w:t>
            </w:r>
            <w:r w:rsidRPr="00A07D89">
              <w:rPr>
                <w:sz w:val="22"/>
              </w:rPr>
              <w:t xml:space="preserve">информационная </w:t>
            </w:r>
            <w:r w:rsidRPr="00A07D89">
              <w:t xml:space="preserve">система </w:t>
            </w:r>
            <w:proofErr w:type="spellStart"/>
            <w:r w:rsidRPr="00A07D89">
              <w:t>Saqtandyrý</w:t>
            </w:r>
            <w:proofErr w:type="spellEnd"/>
          </w:p>
        </w:tc>
        <w:tc>
          <w:tcPr>
            <w:tcW w:w="1134" w:type="dxa"/>
            <w:tcBorders>
              <w:top w:val="nil"/>
              <w:left w:val="nil"/>
              <w:bottom w:val="single" w:sz="4" w:space="0" w:color="auto"/>
              <w:right w:val="single" w:sz="4" w:space="0" w:color="auto"/>
            </w:tcBorders>
            <w:vAlign w:val="center"/>
            <w:hideMark/>
          </w:tcPr>
          <w:p w14:paraId="17CA24F1" w14:textId="77777777" w:rsidR="004170FC" w:rsidRPr="00A07D89" w:rsidRDefault="004170FC"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40F7E613" w14:textId="77777777" w:rsidR="004170FC" w:rsidRPr="00A07D89" w:rsidRDefault="004170FC" w:rsidP="000E2C03">
            <w:pPr>
              <w:ind w:left="-123" w:right="-78"/>
              <w:jc w:val="center"/>
            </w:pPr>
            <w:r w:rsidRPr="00A07D89">
              <w:t>83</w:t>
            </w:r>
          </w:p>
        </w:tc>
        <w:tc>
          <w:tcPr>
            <w:tcW w:w="1174" w:type="dxa"/>
            <w:tcBorders>
              <w:top w:val="nil"/>
              <w:left w:val="nil"/>
              <w:bottom w:val="single" w:sz="4" w:space="0" w:color="auto"/>
              <w:right w:val="single" w:sz="4" w:space="0" w:color="auto"/>
            </w:tcBorders>
            <w:vAlign w:val="center"/>
            <w:hideMark/>
          </w:tcPr>
          <w:p w14:paraId="01424D69" w14:textId="77777777" w:rsidR="004170FC" w:rsidRPr="00A07D89" w:rsidRDefault="004170FC" w:rsidP="000E2C03">
            <w:pPr>
              <w:ind w:left="-123" w:right="-78"/>
              <w:jc w:val="center"/>
            </w:pPr>
            <w:r w:rsidRPr="00A07D89">
              <w:t>84,4</w:t>
            </w:r>
          </w:p>
        </w:tc>
        <w:tc>
          <w:tcPr>
            <w:tcW w:w="996" w:type="dxa"/>
            <w:gridSpan w:val="2"/>
            <w:tcBorders>
              <w:top w:val="nil"/>
              <w:left w:val="nil"/>
              <w:bottom w:val="single" w:sz="4" w:space="0" w:color="auto"/>
              <w:right w:val="single" w:sz="4" w:space="0" w:color="auto"/>
            </w:tcBorders>
            <w:vAlign w:val="center"/>
            <w:hideMark/>
          </w:tcPr>
          <w:p w14:paraId="67A054D6" w14:textId="77777777" w:rsidR="004170FC" w:rsidRPr="00A07D89" w:rsidRDefault="004170FC" w:rsidP="000E2C03">
            <w:pPr>
              <w:ind w:left="-123" w:right="-78"/>
              <w:jc w:val="center"/>
            </w:pPr>
            <w:r w:rsidRPr="00A07D89">
              <w:t>84,9</w:t>
            </w:r>
          </w:p>
        </w:tc>
        <w:tc>
          <w:tcPr>
            <w:tcW w:w="996" w:type="dxa"/>
            <w:gridSpan w:val="2"/>
            <w:tcBorders>
              <w:top w:val="nil"/>
              <w:left w:val="nil"/>
              <w:bottom w:val="single" w:sz="4" w:space="0" w:color="auto"/>
              <w:right w:val="single" w:sz="4" w:space="0" w:color="auto"/>
            </w:tcBorders>
            <w:vAlign w:val="center"/>
            <w:hideMark/>
          </w:tcPr>
          <w:p w14:paraId="0CE38F95" w14:textId="77777777" w:rsidR="004170FC" w:rsidRPr="00A07D89" w:rsidRDefault="004170FC" w:rsidP="000E2C03">
            <w:pPr>
              <w:ind w:left="-123" w:right="-78"/>
              <w:jc w:val="center"/>
            </w:pPr>
            <w:r w:rsidRPr="00A07D89">
              <w:t>85,4</w:t>
            </w:r>
          </w:p>
        </w:tc>
        <w:tc>
          <w:tcPr>
            <w:tcW w:w="996" w:type="dxa"/>
            <w:tcBorders>
              <w:top w:val="nil"/>
              <w:left w:val="nil"/>
              <w:bottom w:val="single" w:sz="4" w:space="0" w:color="auto"/>
              <w:right w:val="single" w:sz="4" w:space="0" w:color="auto"/>
            </w:tcBorders>
            <w:vAlign w:val="center"/>
            <w:hideMark/>
          </w:tcPr>
          <w:p w14:paraId="1107ED0C" w14:textId="77777777" w:rsidR="004170FC" w:rsidRPr="00A07D89" w:rsidRDefault="004170FC" w:rsidP="000E2C03">
            <w:pPr>
              <w:ind w:left="-123" w:right="-78"/>
              <w:jc w:val="center"/>
            </w:pPr>
            <w:r w:rsidRPr="00A07D89">
              <w:t>85,9</w:t>
            </w:r>
          </w:p>
        </w:tc>
        <w:tc>
          <w:tcPr>
            <w:tcW w:w="972" w:type="dxa"/>
            <w:tcBorders>
              <w:top w:val="nil"/>
              <w:left w:val="nil"/>
              <w:bottom w:val="single" w:sz="4" w:space="0" w:color="auto"/>
              <w:right w:val="single" w:sz="4" w:space="0" w:color="auto"/>
            </w:tcBorders>
            <w:vAlign w:val="center"/>
            <w:hideMark/>
          </w:tcPr>
          <w:p w14:paraId="781D9563" w14:textId="77777777" w:rsidR="004170FC" w:rsidRPr="00A07D89" w:rsidRDefault="004170FC" w:rsidP="000E2C03">
            <w:pPr>
              <w:ind w:left="-123" w:right="-78"/>
              <w:jc w:val="center"/>
            </w:pPr>
            <w:r w:rsidRPr="00A07D89">
              <w:t>86,4</w:t>
            </w:r>
          </w:p>
        </w:tc>
        <w:tc>
          <w:tcPr>
            <w:tcW w:w="936" w:type="dxa"/>
            <w:tcBorders>
              <w:top w:val="nil"/>
              <w:left w:val="nil"/>
              <w:bottom w:val="single" w:sz="4" w:space="0" w:color="auto"/>
              <w:right w:val="single" w:sz="4" w:space="0" w:color="auto"/>
            </w:tcBorders>
            <w:vAlign w:val="center"/>
            <w:hideMark/>
          </w:tcPr>
          <w:p w14:paraId="21F8E15D" w14:textId="77777777" w:rsidR="004170FC" w:rsidRPr="00A07D89" w:rsidRDefault="004170FC" w:rsidP="000E2C03">
            <w:pPr>
              <w:ind w:left="-123" w:right="-78"/>
              <w:jc w:val="center"/>
            </w:pPr>
            <w:r w:rsidRPr="00A07D89">
              <w:t>86,4</w:t>
            </w:r>
          </w:p>
        </w:tc>
      </w:tr>
      <w:tr w:rsidR="007B534F" w:rsidRPr="00A07D89" w14:paraId="419563D7" w14:textId="77777777" w:rsidTr="00D81B91">
        <w:trPr>
          <w:gridAfter w:val="4"/>
          <w:wAfter w:w="8716" w:type="dxa"/>
          <w:trHeight w:val="1590"/>
        </w:trPr>
        <w:tc>
          <w:tcPr>
            <w:tcW w:w="456" w:type="dxa"/>
            <w:tcBorders>
              <w:top w:val="nil"/>
              <w:left w:val="single" w:sz="4" w:space="0" w:color="auto"/>
              <w:bottom w:val="single" w:sz="4" w:space="0" w:color="auto"/>
              <w:right w:val="single" w:sz="4" w:space="0" w:color="auto"/>
            </w:tcBorders>
            <w:vAlign w:val="center"/>
            <w:hideMark/>
          </w:tcPr>
          <w:p w14:paraId="36D3FE74" w14:textId="77777777" w:rsidR="004170FC" w:rsidRPr="00A07D89" w:rsidRDefault="004170FC"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7DD57C6E" w14:textId="77777777" w:rsidR="004170FC" w:rsidRPr="00A07D89" w:rsidRDefault="004170FC" w:rsidP="000E2C03">
            <w:pPr>
              <w:ind w:left="4" w:right="-78"/>
              <w:rPr>
                <w:b/>
                <w:bCs/>
              </w:rPr>
            </w:pPr>
            <w:r w:rsidRPr="00A07D89">
              <w:rPr>
                <w:b/>
                <w:bCs/>
              </w:rPr>
              <w:t xml:space="preserve">Показатель результата 1.2 </w:t>
            </w:r>
            <w:r w:rsidRPr="00A07D89">
              <w:t>Инвестиции в основной капитал в сфере здравоохранения</w:t>
            </w:r>
            <w:r w:rsidRPr="00A07D89">
              <w:rPr>
                <w:b/>
                <w:bCs/>
              </w:rPr>
              <w:t xml:space="preserve"> (*соответствует Концепции РЗ РК)</w:t>
            </w:r>
          </w:p>
        </w:tc>
        <w:tc>
          <w:tcPr>
            <w:tcW w:w="2126" w:type="dxa"/>
            <w:tcBorders>
              <w:top w:val="nil"/>
              <w:left w:val="nil"/>
              <w:bottom w:val="single" w:sz="4" w:space="0" w:color="auto"/>
              <w:right w:val="single" w:sz="4" w:space="0" w:color="auto"/>
            </w:tcBorders>
            <w:vAlign w:val="center"/>
            <w:hideMark/>
          </w:tcPr>
          <w:p w14:paraId="0213956E" w14:textId="39A4B66E" w:rsidR="004170FC" w:rsidRPr="00A07D89" w:rsidRDefault="004170FC"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44584E0A" w14:textId="77777777" w:rsidR="004170FC" w:rsidRPr="00A07D89" w:rsidRDefault="004170FC" w:rsidP="000E2C03">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0AB6AE81" w14:textId="77777777" w:rsidR="004170FC" w:rsidRPr="00A07D89" w:rsidRDefault="004170FC" w:rsidP="000E2C03">
            <w:pPr>
              <w:ind w:left="-123" w:right="-78"/>
              <w:jc w:val="center"/>
            </w:pPr>
            <w:r w:rsidRPr="00A07D89">
              <w:t>% реального роста к уровню 2019 года</w:t>
            </w:r>
          </w:p>
        </w:tc>
        <w:tc>
          <w:tcPr>
            <w:tcW w:w="1245" w:type="dxa"/>
            <w:tcBorders>
              <w:top w:val="nil"/>
              <w:left w:val="nil"/>
              <w:bottom w:val="single" w:sz="4" w:space="0" w:color="auto"/>
              <w:right w:val="single" w:sz="4" w:space="0" w:color="auto"/>
            </w:tcBorders>
            <w:vAlign w:val="center"/>
            <w:hideMark/>
          </w:tcPr>
          <w:p w14:paraId="1D513F51" w14:textId="77777777" w:rsidR="004170FC" w:rsidRPr="00A07D89" w:rsidRDefault="004170FC" w:rsidP="000E2C03">
            <w:pPr>
              <w:ind w:left="-123" w:right="-78"/>
              <w:jc w:val="center"/>
            </w:pPr>
            <w:r w:rsidRPr="00A07D89">
              <w:t>101,3</w:t>
            </w:r>
          </w:p>
        </w:tc>
        <w:tc>
          <w:tcPr>
            <w:tcW w:w="1174" w:type="dxa"/>
            <w:tcBorders>
              <w:top w:val="nil"/>
              <w:left w:val="nil"/>
              <w:bottom w:val="single" w:sz="4" w:space="0" w:color="auto"/>
              <w:right w:val="single" w:sz="4" w:space="0" w:color="auto"/>
            </w:tcBorders>
            <w:vAlign w:val="center"/>
            <w:hideMark/>
          </w:tcPr>
          <w:p w14:paraId="50F6BF98" w14:textId="77777777" w:rsidR="004170FC" w:rsidRPr="00A07D89" w:rsidRDefault="004170FC" w:rsidP="000E2C03">
            <w:pPr>
              <w:ind w:left="-123" w:right="-78"/>
              <w:jc w:val="center"/>
            </w:pPr>
            <w:r w:rsidRPr="00A07D89">
              <w:t>102,5</w:t>
            </w:r>
          </w:p>
        </w:tc>
        <w:tc>
          <w:tcPr>
            <w:tcW w:w="996" w:type="dxa"/>
            <w:gridSpan w:val="2"/>
            <w:tcBorders>
              <w:top w:val="nil"/>
              <w:left w:val="nil"/>
              <w:bottom w:val="single" w:sz="4" w:space="0" w:color="auto"/>
              <w:right w:val="single" w:sz="4" w:space="0" w:color="auto"/>
            </w:tcBorders>
            <w:vAlign w:val="center"/>
            <w:hideMark/>
          </w:tcPr>
          <w:p w14:paraId="25211AC3" w14:textId="77777777" w:rsidR="004170FC" w:rsidRPr="00A07D89" w:rsidRDefault="004170FC" w:rsidP="000E2C03">
            <w:pPr>
              <w:ind w:left="-123" w:right="-78"/>
              <w:jc w:val="center"/>
            </w:pPr>
            <w:r w:rsidRPr="00A07D89">
              <w:t>20</w:t>
            </w:r>
          </w:p>
        </w:tc>
        <w:tc>
          <w:tcPr>
            <w:tcW w:w="996" w:type="dxa"/>
            <w:gridSpan w:val="2"/>
            <w:tcBorders>
              <w:top w:val="nil"/>
              <w:left w:val="nil"/>
              <w:bottom w:val="single" w:sz="4" w:space="0" w:color="auto"/>
              <w:right w:val="single" w:sz="4" w:space="0" w:color="auto"/>
            </w:tcBorders>
            <w:vAlign w:val="center"/>
            <w:hideMark/>
          </w:tcPr>
          <w:p w14:paraId="020C7DF0" w14:textId="77777777" w:rsidR="004170FC" w:rsidRPr="00A07D89" w:rsidRDefault="004170FC" w:rsidP="000E2C03">
            <w:pPr>
              <w:ind w:left="-123" w:right="-78"/>
              <w:jc w:val="center"/>
            </w:pPr>
            <w:r w:rsidRPr="00A07D89">
              <w:t>25</w:t>
            </w:r>
          </w:p>
        </w:tc>
        <w:tc>
          <w:tcPr>
            <w:tcW w:w="996" w:type="dxa"/>
            <w:tcBorders>
              <w:top w:val="nil"/>
              <w:left w:val="nil"/>
              <w:bottom w:val="single" w:sz="4" w:space="0" w:color="auto"/>
              <w:right w:val="single" w:sz="4" w:space="0" w:color="auto"/>
            </w:tcBorders>
            <w:vAlign w:val="center"/>
            <w:hideMark/>
          </w:tcPr>
          <w:p w14:paraId="34482486" w14:textId="77777777" w:rsidR="004170FC" w:rsidRPr="00A07D89" w:rsidRDefault="004170FC" w:rsidP="000E2C03">
            <w:pPr>
              <w:ind w:left="-123" w:right="-78"/>
              <w:jc w:val="center"/>
            </w:pPr>
            <w:r w:rsidRPr="00A07D89">
              <w:t>30</w:t>
            </w:r>
          </w:p>
        </w:tc>
        <w:tc>
          <w:tcPr>
            <w:tcW w:w="972" w:type="dxa"/>
            <w:tcBorders>
              <w:top w:val="nil"/>
              <w:left w:val="nil"/>
              <w:bottom w:val="single" w:sz="4" w:space="0" w:color="auto"/>
              <w:right w:val="single" w:sz="4" w:space="0" w:color="auto"/>
            </w:tcBorders>
            <w:vAlign w:val="center"/>
            <w:hideMark/>
          </w:tcPr>
          <w:p w14:paraId="4EADF555" w14:textId="77777777" w:rsidR="004170FC" w:rsidRPr="00A07D89" w:rsidRDefault="004170FC" w:rsidP="000E2C03">
            <w:pPr>
              <w:ind w:left="-123" w:right="-78"/>
              <w:jc w:val="center"/>
            </w:pPr>
            <w:r w:rsidRPr="00A07D89">
              <w:t>37</w:t>
            </w:r>
          </w:p>
        </w:tc>
        <w:tc>
          <w:tcPr>
            <w:tcW w:w="936" w:type="dxa"/>
            <w:tcBorders>
              <w:top w:val="nil"/>
              <w:left w:val="nil"/>
              <w:bottom w:val="single" w:sz="4" w:space="0" w:color="auto"/>
              <w:right w:val="single" w:sz="4" w:space="0" w:color="auto"/>
            </w:tcBorders>
            <w:vAlign w:val="center"/>
            <w:hideMark/>
          </w:tcPr>
          <w:p w14:paraId="02A9A7C2" w14:textId="77777777" w:rsidR="004170FC" w:rsidRPr="00A07D89" w:rsidRDefault="004170FC" w:rsidP="000E2C03">
            <w:pPr>
              <w:ind w:left="-123" w:right="-78"/>
              <w:jc w:val="center"/>
            </w:pPr>
            <w:r w:rsidRPr="00A07D89">
              <w:t>37</w:t>
            </w:r>
          </w:p>
        </w:tc>
      </w:tr>
      <w:tr w:rsidR="007B534F" w:rsidRPr="00A07D89" w14:paraId="6102E86B" w14:textId="77777777" w:rsidTr="00B260C1">
        <w:trPr>
          <w:gridAfter w:val="4"/>
          <w:wAfter w:w="8716" w:type="dxa"/>
          <w:trHeight w:val="400"/>
        </w:trPr>
        <w:tc>
          <w:tcPr>
            <w:tcW w:w="456" w:type="dxa"/>
            <w:tcBorders>
              <w:top w:val="nil"/>
              <w:left w:val="single" w:sz="4" w:space="0" w:color="auto"/>
              <w:bottom w:val="single" w:sz="4" w:space="0" w:color="auto"/>
              <w:right w:val="single" w:sz="4" w:space="0" w:color="auto"/>
            </w:tcBorders>
            <w:noWrap/>
            <w:vAlign w:val="center"/>
            <w:hideMark/>
          </w:tcPr>
          <w:p w14:paraId="29EE573D" w14:textId="77777777" w:rsidR="004170FC" w:rsidRPr="00A07D89" w:rsidRDefault="004170FC" w:rsidP="000E2C03">
            <w:pPr>
              <w:ind w:left="-108" w:right="-78"/>
              <w:jc w:val="center"/>
              <w:rPr>
                <w:i/>
                <w:iCs/>
              </w:rPr>
            </w:pPr>
            <w:r w:rsidRPr="00A07D89">
              <w:rPr>
                <w:i/>
                <w:iCs/>
              </w:rPr>
              <w:t> </w:t>
            </w:r>
          </w:p>
        </w:tc>
        <w:tc>
          <w:tcPr>
            <w:tcW w:w="2947" w:type="dxa"/>
            <w:tcBorders>
              <w:top w:val="nil"/>
              <w:left w:val="nil"/>
              <w:bottom w:val="single" w:sz="4" w:space="0" w:color="auto"/>
              <w:right w:val="single" w:sz="4" w:space="0" w:color="auto"/>
            </w:tcBorders>
            <w:vAlign w:val="center"/>
            <w:hideMark/>
          </w:tcPr>
          <w:p w14:paraId="37958F1C" w14:textId="77777777" w:rsidR="004170FC" w:rsidRPr="00A07D89" w:rsidRDefault="004170FC" w:rsidP="000E2C03">
            <w:pPr>
              <w:ind w:left="4" w:right="-78"/>
              <w:rPr>
                <w:i/>
                <w:iCs/>
              </w:rPr>
            </w:pPr>
            <w:r w:rsidRPr="00A07D89">
              <w:rPr>
                <w:i/>
                <w:iCs/>
              </w:rPr>
              <w:t>Финансовые ресурсы</w:t>
            </w:r>
          </w:p>
        </w:tc>
        <w:tc>
          <w:tcPr>
            <w:tcW w:w="2126" w:type="dxa"/>
            <w:tcBorders>
              <w:top w:val="nil"/>
              <w:left w:val="nil"/>
              <w:bottom w:val="single" w:sz="4" w:space="0" w:color="auto"/>
              <w:right w:val="single" w:sz="4" w:space="0" w:color="auto"/>
            </w:tcBorders>
            <w:vAlign w:val="center"/>
            <w:hideMark/>
          </w:tcPr>
          <w:p w14:paraId="7F9FF7BD" w14:textId="77777777" w:rsidR="004170FC" w:rsidRPr="00A07D89" w:rsidRDefault="004170FC" w:rsidP="000E2C03">
            <w:pPr>
              <w:ind w:left="4" w:right="-78"/>
              <w:jc w:val="center"/>
              <w:rPr>
                <w:i/>
                <w:iCs/>
              </w:rPr>
            </w:pPr>
            <w:r w:rsidRPr="00A07D89">
              <w:rPr>
                <w:i/>
                <w:iCs/>
              </w:rPr>
              <w:t> </w:t>
            </w:r>
          </w:p>
        </w:tc>
        <w:tc>
          <w:tcPr>
            <w:tcW w:w="1701" w:type="dxa"/>
            <w:tcBorders>
              <w:top w:val="nil"/>
              <w:left w:val="nil"/>
              <w:bottom w:val="single" w:sz="4" w:space="0" w:color="auto"/>
              <w:right w:val="single" w:sz="4" w:space="0" w:color="auto"/>
            </w:tcBorders>
            <w:vAlign w:val="center"/>
            <w:hideMark/>
          </w:tcPr>
          <w:p w14:paraId="36F0144F" w14:textId="77777777" w:rsidR="004170FC" w:rsidRPr="00A07D89" w:rsidRDefault="004170FC" w:rsidP="000E2C03">
            <w:pPr>
              <w:ind w:left="-123" w:right="-78"/>
              <w:jc w:val="center"/>
              <w:rPr>
                <w:i/>
                <w:iCs/>
              </w:rPr>
            </w:pPr>
            <w:r w:rsidRPr="00A07D89">
              <w:rPr>
                <w:i/>
                <w:iCs/>
              </w:rPr>
              <w:t> </w:t>
            </w:r>
          </w:p>
        </w:tc>
        <w:tc>
          <w:tcPr>
            <w:tcW w:w="1134" w:type="dxa"/>
            <w:tcBorders>
              <w:top w:val="nil"/>
              <w:left w:val="nil"/>
              <w:bottom w:val="single" w:sz="4" w:space="0" w:color="auto"/>
              <w:right w:val="single" w:sz="4" w:space="0" w:color="auto"/>
            </w:tcBorders>
            <w:vAlign w:val="center"/>
            <w:hideMark/>
          </w:tcPr>
          <w:p w14:paraId="3347DDE9" w14:textId="77777777" w:rsidR="004170FC" w:rsidRPr="00A07D89" w:rsidRDefault="004170FC" w:rsidP="000E2C03">
            <w:pPr>
              <w:ind w:left="-123" w:right="-78"/>
              <w:jc w:val="center"/>
              <w:rPr>
                <w:i/>
                <w:iCs/>
              </w:rPr>
            </w:pPr>
            <w:r w:rsidRPr="00A07D89">
              <w:rPr>
                <w:i/>
                <w:iCs/>
              </w:rPr>
              <w:t>млн тенге</w:t>
            </w:r>
          </w:p>
        </w:tc>
        <w:tc>
          <w:tcPr>
            <w:tcW w:w="1245" w:type="dxa"/>
            <w:tcBorders>
              <w:top w:val="nil"/>
              <w:left w:val="nil"/>
              <w:bottom w:val="single" w:sz="4" w:space="0" w:color="auto"/>
              <w:right w:val="single" w:sz="4" w:space="0" w:color="auto"/>
            </w:tcBorders>
            <w:noWrap/>
            <w:vAlign w:val="center"/>
            <w:hideMark/>
          </w:tcPr>
          <w:p w14:paraId="67190ADC" w14:textId="01C4ABDB" w:rsidR="004170FC" w:rsidRPr="00A07D89" w:rsidRDefault="00B260C1" w:rsidP="000E2C03">
            <w:pPr>
              <w:ind w:left="-123" w:right="-78"/>
              <w:jc w:val="center"/>
              <w:rPr>
                <w:i/>
                <w:iCs/>
              </w:rPr>
            </w:pPr>
            <w:r w:rsidRPr="00A07D89">
              <w:rPr>
                <w:i/>
                <w:iCs/>
              </w:rPr>
              <w:t>0,0</w:t>
            </w:r>
          </w:p>
        </w:tc>
        <w:tc>
          <w:tcPr>
            <w:tcW w:w="1174" w:type="dxa"/>
            <w:tcBorders>
              <w:top w:val="nil"/>
              <w:left w:val="nil"/>
              <w:bottom w:val="single" w:sz="4" w:space="0" w:color="auto"/>
              <w:right w:val="single" w:sz="4" w:space="0" w:color="auto"/>
            </w:tcBorders>
            <w:noWrap/>
            <w:vAlign w:val="center"/>
          </w:tcPr>
          <w:p w14:paraId="46C2843F" w14:textId="2DF7C93D" w:rsidR="004170FC" w:rsidRPr="00A07D89" w:rsidRDefault="00B260C1" w:rsidP="000E2C03">
            <w:pPr>
              <w:ind w:left="-123" w:right="-78"/>
              <w:jc w:val="center"/>
              <w:rPr>
                <w:i/>
                <w:iCs/>
              </w:rPr>
            </w:pPr>
            <w:r w:rsidRPr="00A07D89">
              <w:rPr>
                <w:i/>
                <w:iCs/>
              </w:rPr>
              <w:t>0,0</w:t>
            </w:r>
          </w:p>
        </w:tc>
        <w:tc>
          <w:tcPr>
            <w:tcW w:w="996" w:type="dxa"/>
            <w:gridSpan w:val="2"/>
            <w:tcBorders>
              <w:top w:val="nil"/>
              <w:left w:val="nil"/>
              <w:bottom w:val="single" w:sz="4" w:space="0" w:color="auto"/>
              <w:right w:val="single" w:sz="4" w:space="0" w:color="auto"/>
            </w:tcBorders>
            <w:noWrap/>
            <w:vAlign w:val="center"/>
          </w:tcPr>
          <w:p w14:paraId="2F583510" w14:textId="14438054" w:rsidR="004170FC" w:rsidRPr="00A07D89" w:rsidRDefault="00B260C1" w:rsidP="000E2C03">
            <w:pPr>
              <w:ind w:left="-123" w:right="-78"/>
              <w:jc w:val="center"/>
              <w:rPr>
                <w:i/>
                <w:iCs/>
              </w:rPr>
            </w:pPr>
            <w:r w:rsidRPr="00A07D89">
              <w:rPr>
                <w:i/>
                <w:iCs/>
              </w:rPr>
              <w:t>0,0</w:t>
            </w:r>
          </w:p>
        </w:tc>
        <w:tc>
          <w:tcPr>
            <w:tcW w:w="996" w:type="dxa"/>
            <w:gridSpan w:val="2"/>
            <w:tcBorders>
              <w:top w:val="nil"/>
              <w:left w:val="nil"/>
              <w:bottom w:val="single" w:sz="4" w:space="0" w:color="auto"/>
              <w:right w:val="single" w:sz="4" w:space="0" w:color="auto"/>
            </w:tcBorders>
            <w:noWrap/>
            <w:vAlign w:val="center"/>
          </w:tcPr>
          <w:p w14:paraId="65F867EC" w14:textId="49315086" w:rsidR="004170FC" w:rsidRPr="00A07D89" w:rsidRDefault="00B260C1" w:rsidP="000E2C03">
            <w:pPr>
              <w:ind w:left="-123" w:right="-78"/>
              <w:jc w:val="center"/>
              <w:rPr>
                <w:i/>
                <w:iCs/>
              </w:rPr>
            </w:pPr>
            <w:r w:rsidRPr="00A07D89">
              <w:rPr>
                <w:i/>
                <w:iCs/>
              </w:rPr>
              <w:t>0,0</w:t>
            </w:r>
          </w:p>
        </w:tc>
        <w:tc>
          <w:tcPr>
            <w:tcW w:w="996" w:type="dxa"/>
            <w:tcBorders>
              <w:top w:val="nil"/>
              <w:left w:val="nil"/>
              <w:bottom w:val="single" w:sz="4" w:space="0" w:color="auto"/>
              <w:right w:val="single" w:sz="4" w:space="0" w:color="auto"/>
            </w:tcBorders>
            <w:noWrap/>
            <w:vAlign w:val="center"/>
          </w:tcPr>
          <w:p w14:paraId="05B7C305" w14:textId="18621B3F" w:rsidR="004170FC" w:rsidRPr="00A07D89" w:rsidRDefault="00B260C1" w:rsidP="000E2C03">
            <w:pPr>
              <w:ind w:left="-123" w:right="-78"/>
              <w:jc w:val="center"/>
              <w:rPr>
                <w:i/>
                <w:iCs/>
              </w:rPr>
            </w:pPr>
            <w:r w:rsidRPr="00A07D89">
              <w:rPr>
                <w:i/>
                <w:iCs/>
              </w:rPr>
              <w:t>0,0</w:t>
            </w:r>
          </w:p>
        </w:tc>
        <w:tc>
          <w:tcPr>
            <w:tcW w:w="972" w:type="dxa"/>
            <w:tcBorders>
              <w:top w:val="nil"/>
              <w:left w:val="nil"/>
              <w:bottom w:val="single" w:sz="4" w:space="0" w:color="auto"/>
              <w:right w:val="single" w:sz="4" w:space="0" w:color="auto"/>
            </w:tcBorders>
            <w:noWrap/>
            <w:vAlign w:val="center"/>
          </w:tcPr>
          <w:p w14:paraId="75C15B13" w14:textId="60D0716D" w:rsidR="004170FC" w:rsidRPr="00A07D89" w:rsidRDefault="00B260C1" w:rsidP="000E2C03">
            <w:pPr>
              <w:ind w:left="-123" w:right="-78"/>
              <w:jc w:val="center"/>
              <w:rPr>
                <w:i/>
                <w:iCs/>
              </w:rPr>
            </w:pPr>
            <w:r w:rsidRPr="00A07D89">
              <w:rPr>
                <w:i/>
                <w:iCs/>
              </w:rPr>
              <w:t>0,0</w:t>
            </w:r>
          </w:p>
        </w:tc>
        <w:tc>
          <w:tcPr>
            <w:tcW w:w="936" w:type="dxa"/>
            <w:tcBorders>
              <w:top w:val="nil"/>
              <w:left w:val="nil"/>
              <w:bottom w:val="single" w:sz="4" w:space="0" w:color="auto"/>
              <w:right w:val="single" w:sz="4" w:space="0" w:color="auto"/>
            </w:tcBorders>
            <w:noWrap/>
            <w:vAlign w:val="center"/>
          </w:tcPr>
          <w:p w14:paraId="15CFD3F4" w14:textId="521AC354" w:rsidR="004170FC" w:rsidRPr="00A07D89" w:rsidRDefault="00B260C1" w:rsidP="000E2C03">
            <w:pPr>
              <w:ind w:left="-123" w:right="-78"/>
              <w:jc w:val="center"/>
              <w:rPr>
                <w:i/>
                <w:iCs/>
              </w:rPr>
            </w:pPr>
            <w:r w:rsidRPr="00A07D89">
              <w:rPr>
                <w:i/>
                <w:iCs/>
              </w:rPr>
              <w:t>0,0</w:t>
            </w:r>
          </w:p>
        </w:tc>
      </w:tr>
      <w:tr w:rsidR="000B65AB" w:rsidRPr="00A07D89" w14:paraId="7898949F" w14:textId="77777777" w:rsidTr="00D81B91">
        <w:trPr>
          <w:gridAfter w:val="4"/>
          <w:wAfter w:w="8716" w:type="dxa"/>
          <w:trHeight w:val="2072"/>
        </w:trPr>
        <w:tc>
          <w:tcPr>
            <w:tcW w:w="456" w:type="dxa"/>
            <w:tcBorders>
              <w:top w:val="nil"/>
              <w:left w:val="single" w:sz="4" w:space="0" w:color="auto"/>
              <w:bottom w:val="single" w:sz="4" w:space="0" w:color="auto"/>
              <w:right w:val="single" w:sz="4" w:space="0" w:color="auto"/>
            </w:tcBorders>
            <w:vAlign w:val="center"/>
            <w:hideMark/>
          </w:tcPr>
          <w:p w14:paraId="479B343A" w14:textId="77777777" w:rsidR="000B65AB" w:rsidRPr="00A07D89" w:rsidRDefault="000B65AB" w:rsidP="000E2C03">
            <w:pPr>
              <w:ind w:left="-108" w:right="-78"/>
              <w:jc w:val="center"/>
              <w:rPr>
                <w:b/>
                <w:bCs/>
              </w:rPr>
            </w:pPr>
            <w:r w:rsidRPr="00A07D89">
              <w:rPr>
                <w:b/>
                <w:bCs/>
              </w:rPr>
              <w:lastRenderedPageBreak/>
              <w:t> </w:t>
            </w:r>
          </w:p>
        </w:tc>
        <w:tc>
          <w:tcPr>
            <w:tcW w:w="2947" w:type="dxa"/>
            <w:tcBorders>
              <w:top w:val="nil"/>
              <w:left w:val="nil"/>
              <w:bottom w:val="single" w:sz="4" w:space="0" w:color="auto"/>
              <w:right w:val="single" w:sz="4" w:space="0" w:color="auto"/>
            </w:tcBorders>
            <w:vAlign w:val="center"/>
            <w:hideMark/>
          </w:tcPr>
          <w:p w14:paraId="282F695E" w14:textId="77777777" w:rsidR="000B65AB" w:rsidRPr="00A07D89" w:rsidRDefault="000B65AB" w:rsidP="000E2C03">
            <w:pPr>
              <w:ind w:left="4" w:right="-78"/>
            </w:pPr>
            <w:r w:rsidRPr="00A07D89">
              <w:rPr>
                <w:b/>
                <w:bCs/>
              </w:rPr>
              <w:t xml:space="preserve">КНИ – 11. </w:t>
            </w:r>
            <w:r w:rsidRPr="00A07D89">
              <w:t>Доля населения, имеющего доходы ниже величины прожиточного минимума/ниже черты бедности (по республике)</w:t>
            </w:r>
          </w:p>
        </w:tc>
        <w:tc>
          <w:tcPr>
            <w:tcW w:w="2126" w:type="dxa"/>
            <w:tcBorders>
              <w:top w:val="nil"/>
              <w:left w:val="nil"/>
              <w:bottom w:val="single" w:sz="4" w:space="0" w:color="auto"/>
              <w:right w:val="single" w:sz="4" w:space="0" w:color="auto"/>
            </w:tcBorders>
            <w:vAlign w:val="center"/>
            <w:hideMark/>
          </w:tcPr>
          <w:p w14:paraId="3DE9FBE3" w14:textId="77777777" w:rsidR="000B65AB" w:rsidRPr="00A07D89" w:rsidRDefault="000B65AB" w:rsidP="004A7D8C">
            <w:pPr>
              <w:ind w:left="-108" w:right="-78"/>
              <w:jc w:val="center"/>
            </w:pPr>
            <w:r w:rsidRPr="00A07D89">
              <w:t>МНЭ, МТСЗН, МИО</w:t>
            </w:r>
          </w:p>
        </w:tc>
        <w:tc>
          <w:tcPr>
            <w:tcW w:w="1701" w:type="dxa"/>
            <w:tcBorders>
              <w:top w:val="nil"/>
              <w:left w:val="nil"/>
              <w:bottom w:val="single" w:sz="4" w:space="0" w:color="auto"/>
              <w:right w:val="single" w:sz="4" w:space="0" w:color="auto"/>
            </w:tcBorders>
            <w:vAlign w:val="center"/>
            <w:hideMark/>
          </w:tcPr>
          <w:p w14:paraId="54710AE8" w14:textId="7696926B" w:rsidR="000B65AB" w:rsidRPr="00A07D89" w:rsidRDefault="000B65AB" w:rsidP="000E2C03">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0FBC3F26" w14:textId="77777777" w:rsidR="000B65AB" w:rsidRPr="00A07D89" w:rsidRDefault="000B65AB"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43CF589D" w14:textId="77777777" w:rsidR="000B65AB" w:rsidRPr="00A07D89" w:rsidRDefault="000B65AB" w:rsidP="000E2C03">
            <w:pPr>
              <w:ind w:left="-123" w:right="-78"/>
              <w:jc w:val="center"/>
            </w:pPr>
            <w:r w:rsidRPr="00A07D89">
              <w:t>5,3</w:t>
            </w:r>
          </w:p>
        </w:tc>
        <w:tc>
          <w:tcPr>
            <w:tcW w:w="1174" w:type="dxa"/>
            <w:tcBorders>
              <w:top w:val="nil"/>
              <w:left w:val="nil"/>
              <w:bottom w:val="single" w:sz="4" w:space="0" w:color="auto"/>
              <w:right w:val="single" w:sz="4" w:space="0" w:color="auto"/>
            </w:tcBorders>
            <w:vAlign w:val="center"/>
            <w:hideMark/>
          </w:tcPr>
          <w:p w14:paraId="048767A4" w14:textId="77777777" w:rsidR="000B65AB" w:rsidRPr="00A07D89" w:rsidRDefault="000B65AB" w:rsidP="000E2C03">
            <w:pPr>
              <w:ind w:left="-123" w:right="-78"/>
              <w:jc w:val="center"/>
            </w:pPr>
            <w:r w:rsidRPr="00A07D89">
              <w:t>5,0</w:t>
            </w:r>
          </w:p>
        </w:tc>
        <w:tc>
          <w:tcPr>
            <w:tcW w:w="996" w:type="dxa"/>
            <w:gridSpan w:val="2"/>
            <w:tcBorders>
              <w:top w:val="nil"/>
              <w:left w:val="nil"/>
              <w:bottom w:val="single" w:sz="4" w:space="0" w:color="auto"/>
              <w:right w:val="single" w:sz="4" w:space="0" w:color="auto"/>
            </w:tcBorders>
            <w:vAlign w:val="center"/>
            <w:hideMark/>
          </w:tcPr>
          <w:p w14:paraId="599FA192" w14:textId="77777777" w:rsidR="000B65AB" w:rsidRPr="00A07D89" w:rsidRDefault="000B65AB" w:rsidP="000E2C03">
            <w:pPr>
              <w:ind w:left="-123" w:right="-78"/>
              <w:jc w:val="center"/>
            </w:pPr>
            <w:r w:rsidRPr="00A07D89">
              <w:t>5,0</w:t>
            </w:r>
          </w:p>
        </w:tc>
        <w:tc>
          <w:tcPr>
            <w:tcW w:w="996" w:type="dxa"/>
            <w:gridSpan w:val="2"/>
            <w:tcBorders>
              <w:top w:val="nil"/>
              <w:left w:val="nil"/>
              <w:bottom w:val="single" w:sz="4" w:space="0" w:color="auto"/>
              <w:right w:val="single" w:sz="4" w:space="0" w:color="auto"/>
            </w:tcBorders>
            <w:vAlign w:val="center"/>
            <w:hideMark/>
          </w:tcPr>
          <w:p w14:paraId="5C063135" w14:textId="77777777" w:rsidR="000B65AB" w:rsidRPr="00A07D89" w:rsidRDefault="000B65AB" w:rsidP="000E2C03">
            <w:pPr>
              <w:ind w:left="-123" w:right="-78"/>
              <w:jc w:val="center"/>
            </w:pPr>
            <w:r w:rsidRPr="00A07D89">
              <w:t>5,0</w:t>
            </w:r>
          </w:p>
        </w:tc>
        <w:tc>
          <w:tcPr>
            <w:tcW w:w="996" w:type="dxa"/>
            <w:tcBorders>
              <w:top w:val="nil"/>
              <w:left w:val="nil"/>
              <w:bottom w:val="single" w:sz="4" w:space="0" w:color="auto"/>
              <w:right w:val="single" w:sz="4" w:space="0" w:color="auto"/>
            </w:tcBorders>
            <w:vAlign w:val="center"/>
            <w:hideMark/>
          </w:tcPr>
          <w:p w14:paraId="749AAFEB" w14:textId="77777777" w:rsidR="000B65AB" w:rsidRPr="00A07D89" w:rsidRDefault="000B65AB" w:rsidP="000E2C03">
            <w:pPr>
              <w:ind w:left="-123" w:right="-78"/>
              <w:jc w:val="center"/>
            </w:pPr>
            <w:r w:rsidRPr="00A07D89">
              <w:t>5,0</w:t>
            </w:r>
          </w:p>
        </w:tc>
        <w:tc>
          <w:tcPr>
            <w:tcW w:w="972" w:type="dxa"/>
            <w:tcBorders>
              <w:top w:val="nil"/>
              <w:left w:val="nil"/>
              <w:bottom w:val="single" w:sz="4" w:space="0" w:color="auto"/>
              <w:right w:val="single" w:sz="4" w:space="0" w:color="auto"/>
            </w:tcBorders>
            <w:vAlign w:val="center"/>
            <w:hideMark/>
          </w:tcPr>
          <w:p w14:paraId="6D5BB943" w14:textId="77777777" w:rsidR="000B65AB" w:rsidRPr="00A07D89" w:rsidRDefault="000B65AB" w:rsidP="000E2C03">
            <w:pPr>
              <w:ind w:left="-123" w:right="-78"/>
              <w:jc w:val="center"/>
            </w:pPr>
            <w:r w:rsidRPr="00A07D89">
              <w:t>5,0</w:t>
            </w:r>
          </w:p>
        </w:tc>
        <w:tc>
          <w:tcPr>
            <w:tcW w:w="936" w:type="dxa"/>
            <w:tcBorders>
              <w:top w:val="nil"/>
              <w:left w:val="nil"/>
              <w:bottom w:val="single" w:sz="4" w:space="0" w:color="auto"/>
              <w:right w:val="single" w:sz="4" w:space="0" w:color="auto"/>
            </w:tcBorders>
            <w:vAlign w:val="center"/>
            <w:hideMark/>
          </w:tcPr>
          <w:p w14:paraId="72DF38F2" w14:textId="77777777" w:rsidR="000B65AB" w:rsidRPr="00A07D89" w:rsidRDefault="000B65AB" w:rsidP="000E2C03">
            <w:pPr>
              <w:ind w:left="-123" w:right="-78"/>
              <w:jc w:val="center"/>
            </w:pPr>
            <w:r w:rsidRPr="00A07D89">
              <w:t> </w:t>
            </w:r>
          </w:p>
        </w:tc>
      </w:tr>
      <w:tr w:rsidR="000B65AB" w:rsidRPr="00A07D89" w14:paraId="142B3CCC" w14:textId="77777777" w:rsidTr="00D81B91">
        <w:trPr>
          <w:gridAfter w:val="4"/>
          <w:wAfter w:w="8716" w:type="dxa"/>
          <w:trHeight w:val="1384"/>
        </w:trPr>
        <w:tc>
          <w:tcPr>
            <w:tcW w:w="456" w:type="dxa"/>
            <w:tcBorders>
              <w:top w:val="nil"/>
              <w:left w:val="single" w:sz="4" w:space="0" w:color="auto"/>
              <w:bottom w:val="single" w:sz="4" w:space="0" w:color="auto"/>
              <w:right w:val="single" w:sz="4" w:space="0" w:color="auto"/>
            </w:tcBorders>
            <w:vAlign w:val="center"/>
            <w:hideMark/>
          </w:tcPr>
          <w:p w14:paraId="108A8995" w14:textId="58489BBD" w:rsidR="000B65AB" w:rsidRPr="00A07D89" w:rsidRDefault="009B3A33" w:rsidP="009126AE">
            <w:pPr>
              <w:ind w:left="-108" w:right="-78"/>
              <w:jc w:val="center"/>
              <w:rPr>
                <w:b/>
                <w:bCs/>
              </w:rPr>
            </w:pPr>
            <w:r w:rsidRPr="00A07D89">
              <w:rPr>
                <w:b/>
                <w:bCs/>
              </w:rPr>
              <w:t>12</w:t>
            </w:r>
          </w:p>
        </w:tc>
        <w:tc>
          <w:tcPr>
            <w:tcW w:w="2947" w:type="dxa"/>
            <w:tcBorders>
              <w:top w:val="nil"/>
              <w:left w:val="nil"/>
              <w:bottom w:val="single" w:sz="4" w:space="0" w:color="auto"/>
              <w:right w:val="single" w:sz="4" w:space="0" w:color="auto"/>
            </w:tcBorders>
            <w:vAlign w:val="center"/>
            <w:hideMark/>
          </w:tcPr>
          <w:p w14:paraId="2DCCC94F" w14:textId="77777777" w:rsidR="000B65AB" w:rsidRPr="00A07D89" w:rsidRDefault="000B65AB" w:rsidP="000E2C03">
            <w:pPr>
              <w:ind w:left="4" w:right="-78"/>
              <w:rPr>
                <w:b/>
                <w:bCs/>
              </w:rPr>
            </w:pPr>
            <w:r w:rsidRPr="00A07D89">
              <w:rPr>
                <w:b/>
                <w:bCs/>
              </w:rPr>
              <w:t>по области</w:t>
            </w:r>
          </w:p>
        </w:tc>
        <w:tc>
          <w:tcPr>
            <w:tcW w:w="2126" w:type="dxa"/>
            <w:tcBorders>
              <w:top w:val="nil"/>
              <w:left w:val="nil"/>
              <w:bottom w:val="single" w:sz="4" w:space="0" w:color="auto"/>
              <w:right w:val="single" w:sz="4" w:space="0" w:color="auto"/>
            </w:tcBorders>
            <w:vAlign w:val="center"/>
            <w:hideMark/>
          </w:tcPr>
          <w:p w14:paraId="2453ADAC" w14:textId="5E1E18F5" w:rsidR="000B65AB" w:rsidRPr="00A07D89" w:rsidRDefault="003E180C" w:rsidP="003E180C">
            <w:pPr>
              <w:ind w:left="-108" w:right="-78"/>
              <w:jc w:val="center"/>
            </w:pPr>
            <w:r w:rsidRPr="00A07D89">
              <w:t>З</w:t>
            </w:r>
            <w:r w:rsidR="000B65AB" w:rsidRPr="00A07D89">
              <w:t xml:space="preserve">аместитель </w:t>
            </w:r>
            <w:proofErr w:type="spellStart"/>
            <w:r w:rsidR="000B65AB" w:rsidRPr="00A07D89">
              <w:t>акима</w:t>
            </w:r>
            <w:proofErr w:type="spellEnd"/>
            <w:r w:rsidR="000B65AB" w:rsidRPr="00A07D89">
              <w:t xml:space="preserve"> области</w:t>
            </w:r>
            <w:r w:rsidRPr="00A07D89">
              <w:t xml:space="preserve"> </w:t>
            </w:r>
            <w:proofErr w:type="spellStart"/>
            <w:r w:rsidRPr="00A07D89">
              <w:t>Дузелбаев</w:t>
            </w:r>
            <w:proofErr w:type="spellEnd"/>
            <w:r w:rsidRPr="00A07D89">
              <w:t xml:space="preserve"> К.М.</w:t>
            </w:r>
            <w:r w:rsidR="000B65AB" w:rsidRPr="00A07D89">
              <w:t xml:space="preserve">, руководитель УКЗСП </w:t>
            </w:r>
            <w:proofErr w:type="spellStart"/>
            <w:r w:rsidR="000B65AB" w:rsidRPr="00A07D89">
              <w:t>Ельжасов</w:t>
            </w:r>
            <w:proofErr w:type="spellEnd"/>
            <w:r w:rsidR="000B65AB" w:rsidRPr="00A07D89">
              <w:t xml:space="preserve"> Р.С., директор ЦТМ </w:t>
            </w:r>
            <w:proofErr w:type="spellStart"/>
            <w:r w:rsidR="000B65AB" w:rsidRPr="00A07D89">
              <w:t>Бибулаев</w:t>
            </w:r>
            <w:proofErr w:type="spellEnd"/>
            <w:r w:rsidR="000B65AB" w:rsidRPr="00A07D89">
              <w:t xml:space="preserve"> Н.Т, </w:t>
            </w:r>
            <w:proofErr w:type="spellStart"/>
            <w:r w:rsidR="000B65AB" w:rsidRPr="00A07D89">
              <w:t>акимы</w:t>
            </w:r>
            <w:proofErr w:type="spellEnd"/>
            <w:r w:rsidR="000B65AB" w:rsidRPr="00A07D89">
              <w:t xml:space="preserve"> районов (города), КЦ, ОЗСП</w:t>
            </w:r>
          </w:p>
        </w:tc>
        <w:tc>
          <w:tcPr>
            <w:tcW w:w="1701" w:type="dxa"/>
            <w:tcBorders>
              <w:top w:val="nil"/>
              <w:left w:val="nil"/>
              <w:bottom w:val="single" w:sz="4" w:space="0" w:color="auto"/>
              <w:right w:val="single" w:sz="4" w:space="0" w:color="auto"/>
            </w:tcBorders>
            <w:vAlign w:val="center"/>
            <w:hideMark/>
          </w:tcPr>
          <w:p w14:paraId="393A6E62" w14:textId="2A053D37" w:rsidR="000B65AB" w:rsidRPr="00A07D89" w:rsidRDefault="000B65AB" w:rsidP="000E2C03">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11A989B5" w14:textId="77777777" w:rsidR="000B65AB" w:rsidRPr="00A07D89" w:rsidRDefault="000B65AB"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3014B202" w14:textId="77777777" w:rsidR="000B65AB" w:rsidRPr="00A07D89" w:rsidRDefault="000B65AB" w:rsidP="000E2C03">
            <w:pPr>
              <w:ind w:left="-123" w:right="-78"/>
              <w:jc w:val="center"/>
            </w:pPr>
            <w:r w:rsidRPr="00A07D89">
              <w:t>5,3</w:t>
            </w:r>
          </w:p>
        </w:tc>
        <w:tc>
          <w:tcPr>
            <w:tcW w:w="1174" w:type="dxa"/>
            <w:tcBorders>
              <w:top w:val="nil"/>
              <w:left w:val="nil"/>
              <w:bottom w:val="single" w:sz="4" w:space="0" w:color="auto"/>
              <w:right w:val="single" w:sz="4" w:space="0" w:color="auto"/>
            </w:tcBorders>
            <w:vAlign w:val="center"/>
            <w:hideMark/>
          </w:tcPr>
          <w:p w14:paraId="24FDB49F" w14:textId="77777777" w:rsidR="000B65AB" w:rsidRPr="00A07D89" w:rsidRDefault="000B65AB" w:rsidP="000E2C03">
            <w:pPr>
              <w:ind w:left="-123" w:right="-78"/>
              <w:jc w:val="center"/>
            </w:pPr>
            <w:r w:rsidRPr="00A07D89">
              <w:t>5,2</w:t>
            </w:r>
          </w:p>
        </w:tc>
        <w:tc>
          <w:tcPr>
            <w:tcW w:w="996" w:type="dxa"/>
            <w:gridSpan w:val="2"/>
            <w:tcBorders>
              <w:top w:val="nil"/>
              <w:left w:val="nil"/>
              <w:bottom w:val="single" w:sz="4" w:space="0" w:color="auto"/>
              <w:right w:val="single" w:sz="4" w:space="0" w:color="auto"/>
            </w:tcBorders>
            <w:vAlign w:val="center"/>
            <w:hideMark/>
          </w:tcPr>
          <w:p w14:paraId="3406EC96" w14:textId="77777777" w:rsidR="000B65AB" w:rsidRPr="00A07D89" w:rsidRDefault="000B65AB" w:rsidP="000E2C03">
            <w:pPr>
              <w:ind w:left="-123" w:right="-78"/>
              <w:jc w:val="center"/>
            </w:pPr>
            <w:r w:rsidRPr="00A07D89">
              <w:t>5,2</w:t>
            </w:r>
          </w:p>
        </w:tc>
        <w:tc>
          <w:tcPr>
            <w:tcW w:w="996" w:type="dxa"/>
            <w:gridSpan w:val="2"/>
            <w:tcBorders>
              <w:top w:val="nil"/>
              <w:left w:val="nil"/>
              <w:bottom w:val="single" w:sz="4" w:space="0" w:color="auto"/>
              <w:right w:val="single" w:sz="4" w:space="0" w:color="auto"/>
            </w:tcBorders>
            <w:vAlign w:val="center"/>
            <w:hideMark/>
          </w:tcPr>
          <w:p w14:paraId="08AF1282" w14:textId="77777777" w:rsidR="000B65AB" w:rsidRPr="00A07D89" w:rsidRDefault="000B65AB" w:rsidP="000E2C03">
            <w:pPr>
              <w:ind w:left="-123" w:right="-78"/>
              <w:jc w:val="center"/>
            </w:pPr>
            <w:r w:rsidRPr="00A07D89">
              <w:t>5,2</w:t>
            </w:r>
          </w:p>
        </w:tc>
        <w:tc>
          <w:tcPr>
            <w:tcW w:w="996" w:type="dxa"/>
            <w:tcBorders>
              <w:top w:val="nil"/>
              <w:left w:val="nil"/>
              <w:bottom w:val="single" w:sz="4" w:space="0" w:color="auto"/>
              <w:right w:val="single" w:sz="4" w:space="0" w:color="auto"/>
            </w:tcBorders>
            <w:vAlign w:val="center"/>
            <w:hideMark/>
          </w:tcPr>
          <w:p w14:paraId="3F65BACD" w14:textId="77777777" w:rsidR="000B65AB" w:rsidRPr="00A07D89" w:rsidRDefault="000B65AB" w:rsidP="000E2C03">
            <w:pPr>
              <w:ind w:left="-123" w:right="-78"/>
              <w:jc w:val="center"/>
            </w:pPr>
            <w:r w:rsidRPr="00A07D89">
              <w:t>5,2</w:t>
            </w:r>
          </w:p>
        </w:tc>
        <w:tc>
          <w:tcPr>
            <w:tcW w:w="972" w:type="dxa"/>
            <w:tcBorders>
              <w:top w:val="nil"/>
              <w:left w:val="nil"/>
              <w:bottom w:val="single" w:sz="4" w:space="0" w:color="auto"/>
              <w:right w:val="single" w:sz="4" w:space="0" w:color="auto"/>
            </w:tcBorders>
            <w:vAlign w:val="center"/>
            <w:hideMark/>
          </w:tcPr>
          <w:p w14:paraId="3CBC1F71" w14:textId="77777777" w:rsidR="000B65AB" w:rsidRPr="00A07D89" w:rsidRDefault="000B65AB" w:rsidP="000E2C03">
            <w:pPr>
              <w:ind w:left="-123" w:right="-78"/>
              <w:jc w:val="center"/>
            </w:pPr>
            <w:r w:rsidRPr="00A07D89">
              <w:t>5,2</w:t>
            </w:r>
          </w:p>
        </w:tc>
        <w:tc>
          <w:tcPr>
            <w:tcW w:w="936" w:type="dxa"/>
            <w:tcBorders>
              <w:top w:val="nil"/>
              <w:left w:val="nil"/>
              <w:bottom w:val="single" w:sz="4" w:space="0" w:color="auto"/>
              <w:right w:val="single" w:sz="4" w:space="0" w:color="auto"/>
            </w:tcBorders>
            <w:vAlign w:val="center"/>
            <w:hideMark/>
          </w:tcPr>
          <w:p w14:paraId="180F0B25" w14:textId="77777777" w:rsidR="000B65AB" w:rsidRPr="00A07D89" w:rsidRDefault="000B65AB" w:rsidP="000E2C03">
            <w:pPr>
              <w:ind w:left="-123" w:right="-78"/>
              <w:jc w:val="center"/>
            </w:pPr>
            <w:r w:rsidRPr="00A07D89">
              <w:t>5,2</w:t>
            </w:r>
          </w:p>
        </w:tc>
      </w:tr>
      <w:tr w:rsidR="000B65AB" w:rsidRPr="00A07D89" w14:paraId="6BB37506"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noWrap/>
            <w:vAlign w:val="center"/>
            <w:hideMark/>
          </w:tcPr>
          <w:p w14:paraId="59C813FB" w14:textId="77777777" w:rsidR="000B65AB" w:rsidRPr="00A07D89" w:rsidRDefault="000B65AB" w:rsidP="000E2C03">
            <w:pPr>
              <w:ind w:left="-123" w:right="-78"/>
              <w:jc w:val="center"/>
            </w:pPr>
            <w:r w:rsidRPr="00A07D89">
              <w:rPr>
                <w:b/>
                <w:bCs/>
              </w:rPr>
              <w:t>Цель: Содействие занятости населения</w:t>
            </w:r>
          </w:p>
        </w:tc>
      </w:tr>
      <w:tr w:rsidR="000B65AB" w:rsidRPr="00A07D89" w14:paraId="68FC12D6" w14:textId="77777777" w:rsidTr="00D81B91">
        <w:trPr>
          <w:gridAfter w:val="4"/>
          <w:wAfter w:w="8716" w:type="dxa"/>
          <w:trHeight w:val="1892"/>
        </w:trPr>
        <w:tc>
          <w:tcPr>
            <w:tcW w:w="456" w:type="dxa"/>
            <w:tcBorders>
              <w:top w:val="nil"/>
              <w:left w:val="single" w:sz="4" w:space="0" w:color="auto"/>
              <w:bottom w:val="single" w:sz="4" w:space="0" w:color="auto"/>
              <w:right w:val="single" w:sz="4" w:space="0" w:color="auto"/>
            </w:tcBorders>
            <w:vAlign w:val="center"/>
            <w:hideMark/>
          </w:tcPr>
          <w:p w14:paraId="5E9D5626" w14:textId="280D5827" w:rsidR="000B65AB" w:rsidRPr="00A07D89" w:rsidRDefault="000B65AB" w:rsidP="009B3A33">
            <w:pPr>
              <w:ind w:left="-108" w:right="-78"/>
              <w:jc w:val="center"/>
              <w:rPr>
                <w:b/>
                <w:bCs/>
              </w:rPr>
            </w:pPr>
            <w:r w:rsidRPr="00A07D89">
              <w:rPr>
                <w:b/>
                <w:bCs/>
              </w:rPr>
              <w:t>1</w:t>
            </w:r>
            <w:r w:rsidR="009B3A33" w:rsidRPr="00A07D89">
              <w:rPr>
                <w:b/>
                <w:bCs/>
              </w:rPr>
              <w:t>3</w:t>
            </w:r>
          </w:p>
        </w:tc>
        <w:tc>
          <w:tcPr>
            <w:tcW w:w="2947" w:type="dxa"/>
            <w:tcBorders>
              <w:top w:val="nil"/>
              <w:left w:val="nil"/>
              <w:bottom w:val="single" w:sz="4" w:space="0" w:color="auto"/>
              <w:right w:val="single" w:sz="4" w:space="0" w:color="auto"/>
            </w:tcBorders>
            <w:vAlign w:val="center"/>
            <w:hideMark/>
          </w:tcPr>
          <w:p w14:paraId="54FECA18" w14:textId="77777777" w:rsidR="000B65AB" w:rsidRPr="00A07D89" w:rsidRDefault="000B65AB" w:rsidP="000E2C03">
            <w:pPr>
              <w:ind w:left="4" w:right="-78"/>
            </w:pPr>
            <w:r w:rsidRPr="00A07D89">
              <w:rPr>
                <w:b/>
                <w:bCs/>
              </w:rPr>
              <w:t xml:space="preserve">ЦИ </w:t>
            </w:r>
            <w:r w:rsidRPr="00A07D89">
              <w:t>Уровень безработицы</w:t>
            </w:r>
          </w:p>
        </w:tc>
        <w:tc>
          <w:tcPr>
            <w:tcW w:w="2126" w:type="dxa"/>
            <w:tcBorders>
              <w:top w:val="nil"/>
              <w:left w:val="nil"/>
              <w:bottom w:val="single" w:sz="4" w:space="0" w:color="auto"/>
              <w:right w:val="single" w:sz="4" w:space="0" w:color="auto"/>
            </w:tcBorders>
            <w:vAlign w:val="center"/>
            <w:hideMark/>
          </w:tcPr>
          <w:p w14:paraId="4D9BCFD6" w14:textId="175FFE29" w:rsidR="000B65AB" w:rsidRPr="00A07D89" w:rsidRDefault="009F1AB4"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w:t>
            </w:r>
            <w:r w:rsidR="000B65AB" w:rsidRPr="00A07D89">
              <w:t xml:space="preserve">руководитель УКЗСП </w:t>
            </w:r>
            <w:proofErr w:type="spellStart"/>
            <w:r w:rsidR="000B65AB" w:rsidRPr="00A07D89">
              <w:t>Ельжасов</w:t>
            </w:r>
            <w:proofErr w:type="spellEnd"/>
            <w:r w:rsidR="000B65AB" w:rsidRPr="00A07D89">
              <w:t xml:space="preserve"> Р.С., </w:t>
            </w:r>
            <w:proofErr w:type="spellStart"/>
            <w:r w:rsidR="000B65AB" w:rsidRPr="00A07D89">
              <w:t>акимы</w:t>
            </w:r>
            <w:proofErr w:type="spellEnd"/>
            <w:r w:rsidR="000B65AB" w:rsidRPr="00A07D89">
              <w:t xml:space="preserve"> районов и </w:t>
            </w:r>
            <w:proofErr w:type="spellStart"/>
            <w:r w:rsidR="000B65AB" w:rsidRPr="00A07D89">
              <w:t>г.Петропавловска</w:t>
            </w:r>
            <w:proofErr w:type="spellEnd"/>
          </w:p>
        </w:tc>
        <w:tc>
          <w:tcPr>
            <w:tcW w:w="1701" w:type="dxa"/>
            <w:tcBorders>
              <w:top w:val="nil"/>
              <w:left w:val="nil"/>
              <w:bottom w:val="single" w:sz="4" w:space="0" w:color="auto"/>
              <w:right w:val="single" w:sz="4" w:space="0" w:color="auto"/>
            </w:tcBorders>
            <w:vAlign w:val="center"/>
            <w:hideMark/>
          </w:tcPr>
          <w:p w14:paraId="6D812BC4" w14:textId="77777777" w:rsidR="000B65AB" w:rsidRPr="00A07D89" w:rsidRDefault="000B65AB" w:rsidP="000E2C03">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0F78F50B" w14:textId="77777777" w:rsidR="000B65AB" w:rsidRPr="00A07D89" w:rsidRDefault="000B65AB"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2E5D5DC5" w14:textId="77777777" w:rsidR="000B65AB" w:rsidRPr="00A07D89" w:rsidRDefault="000B65AB" w:rsidP="000E2C03">
            <w:pPr>
              <w:ind w:left="-123" w:right="-78"/>
              <w:jc w:val="center"/>
            </w:pPr>
            <w:r w:rsidRPr="00A07D89">
              <w:t>4,6</w:t>
            </w:r>
          </w:p>
        </w:tc>
        <w:tc>
          <w:tcPr>
            <w:tcW w:w="1174" w:type="dxa"/>
            <w:tcBorders>
              <w:top w:val="nil"/>
              <w:left w:val="nil"/>
              <w:bottom w:val="single" w:sz="4" w:space="0" w:color="auto"/>
              <w:right w:val="single" w:sz="4" w:space="0" w:color="auto"/>
            </w:tcBorders>
            <w:vAlign w:val="center"/>
            <w:hideMark/>
          </w:tcPr>
          <w:p w14:paraId="4EE31FF0" w14:textId="77777777" w:rsidR="000B65AB" w:rsidRPr="00A07D89" w:rsidRDefault="000B65AB" w:rsidP="000E2C03">
            <w:pPr>
              <w:ind w:left="-123" w:right="-78"/>
              <w:jc w:val="center"/>
            </w:pPr>
            <w:r w:rsidRPr="00A07D89">
              <w:t>4,7</w:t>
            </w:r>
          </w:p>
        </w:tc>
        <w:tc>
          <w:tcPr>
            <w:tcW w:w="996" w:type="dxa"/>
            <w:gridSpan w:val="2"/>
            <w:tcBorders>
              <w:top w:val="nil"/>
              <w:left w:val="nil"/>
              <w:bottom w:val="single" w:sz="4" w:space="0" w:color="auto"/>
              <w:right w:val="single" w:sz="4" w:space="0" w:color="auto"/>
            </w:tcBorders>
            <w:vAlign w:val="center"/>
            <w:hideMark/>
          </w:tcPr>
          <w:p w14:paraId="7A4D1E10" w14:textId="77777777" w:rsidR="000B65AB" w:rsidRPr="00A07D89" w:rsidRDefault="000B65AB" w:rsidP="000E2C03">
            <w:pPr>
              <w:ind w:left="-123" w:right="-78"/>
              <w:jc w:val="center"/>
            </w:pPr>
            <w:r w:rsidRPr="00A07D89">
              <w:t>4,7</w:t>
            </w:r>
          </w:p>
        </w:tc>
        <w:tc>
          <w:tcPr>
            <w:tcW w:w="996" w:type="dxa"/>
            <w:gridSpan w:val="2"/>
            <w:tcBorders>
              <w:top w:val="nil"/>
              <w:left w:val="nil"/>
              <w:bottom w:val="single" w:sz="4" w:space="0" w:color="auto"/>
              <w:right w:val="single" w:sz="4" w:space="0" w:color="auto"/>
            </w:tcBorders>
            <w:vAlign w:val="center"/>
            <w:hideMark/>
          </w:tcPr>
          <w:p w14:paraId="7B8750E2" w14:textId="77777777" w:rsidR="000B65AB" w:rsidRPr="00A07D89" w:rsidRDefault="000B65AB" w:rsidP="000E2C03">
            <w:pPr>
              <w:ind w:left="-123" w:right="-78"/>
              <w:jc w:val="center"/>
            </w:pPr>
            <w:r w:rsidRPr="00A07D89">
              <w:t>4,7</w:t>
            </w:r>
          </w:p>
        </w:tc>
        <w:tc>
          <w:tcPr>
            <w:tcW w:w="996" w:type="dxa"/>
            <w:tcBorders>
              <w:top w:val="nil"/>
              <w:left w:val="nil"/>
              <w:bottom w:val="single" w:sz="4" w:space="0" w:color="auto"/>
              <w:right w:val="single" w:sz="4" w:space="0" w:color="auto"/>
            </w:tcBorders>
            <w:vAlign w:val="center"/>
            <w:hideMark/>
          </w:tcPr>
          <w:p w14:paraId="1136DEB9" w14:textId="77777777" w:rsidR="000B65AB" w:rsidRPr="00A07D89" w:rsidRDefault="000B65AB" w:rsidP="000E2C03">
            <w:pPr>
              <w:ind w:left="-123" w:right="-78"/>
              <w:jc w:val="center"/>
            </w:pPr>
            <w:r w:rsidRPr="00A07D89">
              <w:t>4,7</w:t>
            </w:r>
          </w:p>
        </w:tc>
        <w:tc>
          <w:tcPr>
            <w:tcW w:w="972" w:type="dxa"/>
            <w:tcBorders>
              <w:top w:val="nil"/>
              <w:left w:val="nil"/>
              <w:bottom w:val="single" w:sz="4" w:space="0" w:color="auto"/>
              <w:right w:val="single" w:sz="4" w:space="0" w:color="auto"/>
            </w:tcBorders>
            <w:vAlign w:val="center"/>
            <w:hideMark/>
          </w:tcPr>
          <w:p w14:paraId="010B12FD" w14:textId="77777777" w:rsidR="000B65AB" w:rsidRPr="00A07D89" w:rsidRDefault="000B65AB" w:rsidP="000E2C03">
            <w:pPr>
              <w:ind w:left="-123" w:right="-78"/>
              <w:jc w:val="center"/>
            </w:pPr>
            <w:r w:rsidRPr="00A07D89">
              <w:t>4,7</w:t>
            </w:r>
          </w:p>
        </w:tc>
        <w:tc>
          <w:tcPr>
            <w:tcW w:w="936" w:type="dxa"/>
            <w:tcBorders>
              <w:top w:val="nil"/>
              <w:left w:val="nil"/>
              <w:bottom w:val="single" w:sz="4" w:space="0" w:color="auto"/>
              <w:right w:val="single" w:sz="4" w:space="0" w:color="auto"/>
            </w:tcBorders>
            <w:vAlign w:val="center"/>
            <w:hideMark/>
          </w:tcPr>
          <w:p w14:paraId="20E414BB" w14:textId="77777777" w:rsidR="000B65AB" w:rsidRPr="00A07D89" w:rsidRDefault="000B65AB" w:rsidP="000E2C03">
            <w:pPr>
              <w:ind w:left="-123" w:right="-78"/>
              <w:jc w:val="center"/>
            </w:pPr>
            <w:r w:rsidRPr="00A07D89">
              <w:t>4,7</w:t>
            </w:r>
          </w:p>
        </w:tc>
      </w:tr>
      <w:tr w:rsidR="000B65AB" w:rsidRPr="00A07D89" w14:paraId="207F9228"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noWrap/>
            <w:vAlign w:val="center"/>
            <w:hideMark/>
          </w:tcPr>
          <w:p w14:paraId="296B9D55" w14:textId="77777777" w:rsidR="000B65AB" w:rsidRPr="00A07D89" w:rsidRDefault="000B65AB" w:rsidP="000E2C03">
            <w:pPr>
              <w:ind w:left="-123" w:right="-78"/>
              <w:jc w:val="center"/>
            </w:pPr>
            <w:r w:rsidRPr="00A07D89">
              <w:t> </w:t>
            </w:r>
            <w:r w:rsidRPr="00A07D89">
              <w:rPr>
                <w:b/>
                <w:bCs/>
              </w:rPr>
              <w:t>Задача: Трудоустройство безработных</w:t>
            </w:r>
          </w:p>
        </w:tc>
      </w:tr>
      <w:tr w:rsidR="000B65AB" w:rsidRPr="00A07D89" w14:paraId="272CE596" w14:textId="77777777" w:rsidTr="00D81B91">
        <w:trPr>
          <w:gridAfter w:val="4"/>
          <w:wAfter w:w="8716" w:type="dxa"/>
          <w:trHeight w:val="1115"/>
        </w:trPr>
        <w:tc>
          <w:tcPr>
            <w:tcW w:w="456" w:type="dxa"/>
            <w:tcBorders>
              <w:top w:val="nil"/>
              <w:left w:val="single" w:sz="4" w:space="0" w:color="auto"/>
              <w:bottom w:val="single" w:sz="4" w:space="0" w:color="auto"/>
              <w:right w:val="single" w:sz="4" w:space="0" w:color="auto"/>
            </w:tcBorders>
            <w:vAlign w:val="center"/>
            <w:hideMark/>
          </w:tcPr>
          <w:p w14:paraId="5916DEEC" w14:textId="77777777" w:rsidR="000B65AB" w:rsidRPr="00A07D89" w:rsidRDefault="000B65AB"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5D72EE22" w14:textId="2EACB914" w:rsidR="000B65AB" w:rsidRPr="00A07D89" w:rsidRDefault="000B65AB" w:rsidP="000E2C03">
            <w:pPr>
              <w:ind w:left="4" w:right="-78"/>
            </w:pPr>
            <w:r w:rsidRPr="00A07D89">
              <w:rPr>
                <w:b/>
                <w:bCs/>
              </w:rPr>
              <w:t>Показатель результата.</w:t>
            </w:r>
            <w:r w:rsidRPr="00A07D89">
              <w:t xml:space="preserve"> Количество трудоустроенных граждан, в том числе молодежи</w:t>
            </w:r>
          </w:p>
        </w:tc>
        <w:tc>
          <w:tcPr>
            <w:tcW w:w="2126" w:type="dxa"/>
            <w:tcBorders>
              <w:top w:val="nil"/>
              <w:left w:val="nil"/>
              <w:bottom w:val="single" w:sz="4" w:space="0" w:color="auto"/>
              <w:right w:val="single" w:sz="4" w:space="0" w:color="auto"/>
            </w:tcBorders>
            <w:vAlign w:val="center"/>
            <w:hideMark/>
          </w:tcPr>
          <w:p w14:paraId="1D26657F" w14:textId="1ACF131E" w:rsidR="000B65AB" w:rsidRPr="00A07D89" w:rsidRDefault="005953C6"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w:t>
            </w:r>
            <w:r w:rsidR="000B65AB" w:rsidRPr="00A07D89">
              <w:t xml:space="preserve">Руководитель УКЗСП </w:t>
            </w:r>
            <w:proofErr w:type="spellStart"/>
            <w:r w:rsidR="000B65AB" w:rsidRPr="00A07D89">
              <w:t>Ельжасов</w:t>
            </w:r>
            <w:proofErr w:type="spellEnd"/>
            <w:r w:rsidR="000B65AB" w:rsidRPr="00A07D89">
              <w:t xml:space="preserve"> Р.С., директор ЦТМ </w:t>
            </w:r>
            <w:proofErr w:type="spellStart"/>
            <w:r w:rsidR="000B65AB" w:rsidRPr="00A07D89">
              <w:t>Бибулаев</w:t>
            </w:r>
            <w:proofErr w:type="spellEnd"/>
            <w:r w:rsidR="000B65AB" w:rsidRPr="00A07D89">
              <w:t xml:space="preserve"> Н.Т., </w:t>
            </w:r>
            <w:proofErr w:type="spellStart"/>
            <w:r w:rsidR="000B65AB" w:rsidRPr="00A07D89">
              <w:t>акимы</w:t>
            </w:r>
            <w:proofErr w:type="spellEnd"/>
            <w:r w:rsidR="000B65AB" w:rsidRPr="00A07D89">
              <w:t xml:space="preserve"> районов (города), КЦ </w:t>
            </w:r>
          </w:p>
        </w:tc>
        <w:tc>
          <w:tcPr>
            <w:tcW w:w="1701" w:type="dxa"/>
            <w:tcBorders>
              <w:top w:val="nil"/>
              <w:left w:val="nil"/>
              <w:bottom w:val="single" w:sz="4" w:space="0" w:color="auto"/>
              <w:right w:val="single" w:sz="4" w:space="0" w:color="auto"/>
            </w:tcBorders>
            <w:vAlign w:val="center"/>
            <w:hideMark/>
          </w:tcPr>
          <w:p w14:paraId="65107620" w14:textId="77777777" w:rsidR="000B65AB" w:rsidRPr="00A07D89" w:rsidRDefault="000B65AB" w:rsidP="000E2C03">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4390A448" w14:textId="7FCD267A" w:rsidR="000B65AB" w:rsidRPr="00A07D89" w:rsidRDefault="000B65AB" w:rsidP="000E2C03">
            <w:pPr>
              <w:ind w:left="-123" w:right="-78"/>
              <w:jc w:val="center"/>
            </w:pPr>
            <w:r w:rsidRPr="00A07D89">
              <w:t>чел.</w:t>
            </w:r>
          </w:p>
        </w:tc>
        <w:tc>
          <w:tcPr>
            <w:tcW w:w="1245" w:type="dxa"/>
            <w:tcBorders>
              <w:top w:val="nil"/>
              <w:left w:val="nil"/>
              <w:bottom w:val="single" w:sz="4" w:space="0" w:color="auto"/>
              <w:right w:val="single" w:sz="4" w:space="0" w:color="auto"/>
            </w:tcBorders>
            <w:vAlign w:val="center"/>
            <w:hideMark/>
          </w:tcPr>
          <w:p w14:paraId="1EFB4543" w14:textId="0DA261AC" w:rsidR="000B65AB" w:rsidRPr="00A07D89" w:rsidRDefault="000B65AB" w:rsidP="000E2C03">
            <w:pPr>
              <w:ind w:left="-123" w:right="-78"/>
              <w:jc w:val="center"/>
            </w:pPr>
            <w:r w:rsidRPr="00A07D89">
              <w:t>14452/</w:t>
            </w:r>
            <w:r w:rsidRPr="00A07D89">
              <w:br/>
              <w:t>7134</w:t>
            </w:r>
          </w:p>
        </w:tc>
        <w:tc>
          <w:tcPr>
            <w:tcW w:w="1174" w:type="dxa"/>
            <w:tcBorders>
              <w:top w:val="nil"/>
              <w:left w:val="nil"/>
              <w:bottom w:val="single" w:sz="4" w:space="0" w:color="auto"/>
              <w:right w:val="single" w:sz="4" w:space="0" w:color="auto"/>
            </w:tcBorders>
            <w:vAlign w:val="center"/>
            <w:hideMark/>
          </w:tcPr>
          <w:p w14:paraId="289CCC6B" w14:textId="25A3F15D" w:rsidR="000B65AB" w:rsidRPr="00A07D89" w:rsidRDefault="000B65AB" w:rsidP="000E2C03">
            <w:pPr>
              <w:ind w:left="-123" w:right="-78"/>
              <w:jc w:val="center"/>
            </w:pPr>
            <w:r w:rsidRPr="00A07D89">
              <w:t>11123/</w:t>
            </w:r>
            <w:r w:rsidRPr="00A07D89">
              <w:br/>
              <w:t>6489</w:t>
            </w:r>
          </w:p>
        </w:tc>
        <w:tc>
          <w:tcPr>
            <w:tcW w:w="996" w:type="dxa"/>
            <w:gridSpan w:val="2"/>
            <w:tcBorders>
              <w:top w:val="nil"/>
              <w:left w:val="nil"/>
              <w:bottom w:val="single" w:sz="4" w:space="0" w:color="auto"/>
              <w:right w:val="single" w:sz="4" w:space="0" w:color="auto"/>
            </w:tcBorders>
            <w:vAlign w:val="center"/>
            <w:hideMark/>
          </w:tcPr>
          <w:p w14:paraId="225AFDBD" w14:textId="535B09CC" w:rsidR="000B65AB" w:rsidRPr="00A07D89" w:rsidRDefault="000B65AB" w:rsidP="000E2C03">
            <w:pPr>
              <w:ind w:left="-123" w:right="-78"/>
              <w:jc w:val="center"/>
            </w:pPr>
            <w:r w:rsidRPr="00A07D89">
              <w:t>11123/</w:t>
            </w:r>
            <w:r w:rsidRPr="00A07D89">
              <w:br/>
              <w:t>7531</w:t>
            </w:r>
          </w:p>
        </w:tc>
        <w:tc>
          <w:tcPr>
            <w:tcW w:w="996" w:type="dxa"/>
            <w:gridSpan w:val="2"/>
            <w:tcBorders>
              <w:top w:val="nil"/>
              <w:left w:val="nil"/>
              <w:bottom w:val="single" w:sz="4" w:space="0" w:color="auto"/>
              <w:right w:val="single" w:sz="4" w:space="0" w:color="auto"/>
            </w:tcBorders>
            <w:vAlign w:val="center"/>
            <w:hideMark/>
          </w:tcPr>
          <w:p w14:paraId="17C4FF79" w14:textId="4AE6ECBA" w:rsidR="000B65AB" w:rsidRPr="00A07D89" w:rsidRDefault="000B65AB" w:rsidP="000E2C03">
            <w:pPr>
              <w:ind w:left="-123" w:right="-78"/>
              <w:jc w:val="center"/>
            </w:pPr>
            <w:r w:rsidRPr="00A07D89">
              <w:t>11123/</w:t>
            </w:r>
            <w:r w:rsidRPr="00A07D89">
              <w:br/>
              <w:t>9617</w:t>
            </w:r>
          </w:p>
        </w:tc>
        <w:tc>
          <w:tcPr>
            <w:tcW w:w="996" w:type="dxa"/>
            <w:tcBorders>
              <w:top w:val="nil"/>
              <w:left w:val="nil"/>
              <w:bottom w:val="single" w:sz="4" w:space="0" w:color="auto"/>
              <w:right w:val="single" w:sz="4" w:space="0" w:color="auto"/>
            </w:tcBorders>
            <w:vAlign w:val="center"/>
            <w:hideMark/>
          </w:tcPr>
          <w:p w14:paraId="7B898731" w14:textId="61CCA721" w:rsidR="000B65AB" w:rsidRPr="00A07D89" w:rsidRDefault="000B65AB" w:rsidP="000E2C03">
            <w:pPr>
              <w:ind w:left="-123" w:right="-78"/>
              <w:jc w:val="center"/>
            </w:pPr>
            <w:r w:rsidRPr="00A07D89">
              <w:t>11123/</w:t>
            </w:r>
            <w:r w:rsidRPr="00A07D89">
              <w:br/>
              <w:t>9733</w:t>
            </w:r>
          </w:p>
        </w:tc>
        <w:tc>
          <w:tcPr>
            <w:tcW w:w="972" w:type="dxa"/>
            <w:tcBorders>
              <w:top w:val="nil"/>
              <w:left w:val="nil"/>
              <w:bottom w:val="single" w:sz="4" w:space="0" w:color="auto"/>
              <w:right w:val="single" w:sz="4" w:space="0" w:color="auto"/>
            </w:tcBorders>
            <w:vAlign w:val="center"/>
            <w:hideMark/>
          </w:tcPr>
          <w:p w14:paraId="66145284" w14:textId="0FCDA889" w:rsidR="000B65AB" w:rsidRPr="00A07D89" w:rsidRDefault="000B65AB" w:rsidP="000E2C03">
            <w:pPr>
              <w:ind w:left="-123" w:right="-78"/>
              <w:jc w:val="center"/>
            </w:pPr>
            <w:r w:rsidRPr="00A07D89">
              <w:t>11123/</w:t>
            </w:r>
            <w:r w:rsidRPr="00A07D89">
              <w:br/>
              <w:t>9733</w:t>
            </w:r>
          </w:p>
        </w:tc>
        <w:tc>
          <w:tcPr>
            <w:tcW w:w="936" w:type="dxa"/>
            <w:tcBorders>
              <w:top w:val="nil"/>
              <w:left w:val="nil"/>
              <w:bottom w:val="single" w:sz="4" w:space="0" w:color="auto"/>
              <w:right w:val="single" w:sz="4" w:space="0" w:color="auto"/>
            </w:tcBorders>
            <w:vAlign w:val="center"/>
            <w:hideMark/>
          </w:tcPr>
          <w:p w14:paraId="34AE8B90" w14:textId="79CAB7CD" w:rsidR="000B65AB" w:rsidRPr="00A07D89" w:rsidRDefault="000B65AB" w:rsidP="000E2C03">
            <w:pPr>
              <w:ind w:left="-123" w:right="-78"/>
              <w:jc w:val="center"/>
            </w:pPr>
            <w:r w:rsidRPr="00A07D89">
              <w:t>11123/</w:t>
            </w:r>
            <w:r w:rsidRPr="00A07D89">
              <w:br/>
              <w:t>9733</w:t>
            </w:r>
          </w:p>
        </w:tc>
      </w:tr>
      <w:tr w:rsidR="000B65AB" w:rsidRPr="00A07D89" w14:paraId="4D8C9DA2" w14:textId="77777777" w:rsidTr="00D81B91">
        <w:trPr>
          <w:gridAfter w:val="4"/>
          <w:wAfter w:w="8716" w:type="dxa"/>
          <w:trHeight w:val="400"/>
        </w:trPr>
        <w:tc>
          <w:tcPr>
            <w:tcW w:w="456" w:type="dxa"/>
            <w:tcBorders>
              <w:top w:val="nil"/>
              <w:left w:val="single" w:sz="4" w:space="0" w:color="auto"/>
              <w:bottom w:val="single" w:sz="4" w:space="0" w:color="auto"/>
              <w:right w:val="single" w:sz="4" w:space="0" w:color="auto"/>
            </w:tcBorders>
            <w:vAlign w:val="center"/>
            <w:hideMark/>
          </w:tcPr>
          <w:p w14:paraId="00706FE8" w14:textId="77777777" w:rsidR="000B65AB" w:rsidRPr="00A07D89" w:rsidRDefault="000B65AB" w:rsidP="000E2C03">
            <w:pPr>
              <w:ind w:left="-108" w:right="-78"/>
              <w:jc w:val="center"/>
              <w:rPr>
                <w:i/>
                <w:iCs/>
              </w:rPr>
            </w:pPr>
            <w:r w:rsidRPr="00A07D89">
              <w:rPr>
                <w:i/>
                <w:iCs/>
              </w:rPr>
              <w:lastRenderedPageBreak/>
              <w:t> </w:t>
            </w:r>
          </w:p>
        </w:tc>
        <w:tc>
          <w:tcPr>
            <w:tcW w:w="2947" w:type="dxa"/>
            <w:tcBorders>
              <w:top w:val="nil"/>
              <w:left w:val="nil"/>
              <w:bottom w:val="single" w:sz="4" w:space="0" w:color="auto"/>
              <w:right w:val="single" w:sz="4" w:space="0" w:color="auto"/>
            </w:tcBorders>
            <w:vAlign w:val="center"/>
            <w:hideMark/>
          </w:tcPr>
          <w:p w14:paraId="7481C489" w14:textId="77777777" w:rsidR="000B65AB" w:rsidRPr="00A07D89" w:rsidRDefault="000B65AB" w:rsidP="000E2C03">
            <w:pPr>
              <w:ind w:left="4" w:right="-78"/>
              <w:rPr>
                <w:i/>
                <w:iCs/>
              </w:rPr>
            </w:pPr>
            <w:r w:rsidRPr="00A07D89">
              <w:rPr>
                <w:i/>
                <w:iCs/>
              </w:rPr>
              <w:t>Финансовые ресурсы</w:t>
            </w:r>
          </w:p>
        </w:tc>
        <w:tc>
          <w:tcPr>
            <w:tcW w:w="2126" w:type="dxa"/>
            <w:tcBorders>
              <w:top w:val="nil"/>
              <w:left w:val="nil"/>
              <w:bottom w:val="single" w:sz="4" w:space="0" w:color="auto"/>
              <w:right w:val="single" w:sz="4" w:space="0" w:color="auto"/>
            </w:tcBorders>
            <w:vAlign w:val="center"/>
            <w:hideMark/>
          </w:tcPr>
          <w:p w14:paraId="315DB0E3" w14:textId="77777777" w:rsidR="000B65AB" w:rsidRPr="00A07D89" w:rsidRDefault="000B65AB" w:rsidP="000E2C03">
            <w:pPr>
              <w:ind w:left="4" w:right="-78"/>
              <w:jc w:val="center"/>
              <w:rPr>
                <w:i/>
                <w:iCs/>
              </w:rPr>
            </w:pPr>
            <w:r w:rsidRPr="00A07D89">
              <w:rPr>
                <w:i/>
                <w:iCs/>
              </w:rPr>
              <w:t> </w:t>
            </w:r>
          </w:p>
        </w:tc>
        <w:tc>
          <w:tcPr>
            <w:tcW w:w="1701" w:type="dxa"/>
            <w:tcBorders>
              <w:top w:val="nil"/>
              <w:left w:val="nil"/>
              <w:bottom w:val="single" w:sz="4" w:space="0" w:color="auto"/>
              <w:right w:val="single" w:sz="4" w:space="0" w:color="auto"/>
            </w:tcBorders>
            <w:vAlign w:val="center"/>
            <w:hideMark/>
          </w:tcPr>
          <w:p w14:paraId="7257AFE1" w14:textId="77777777" w:rsidR="000B65AB" w:rsidRPr="00A07D89" w:rsidRDefault="000B65AB" w:rsidP="000E2C03">
            <w:pPr>
              <w:ind w:left="-123" w:right="-78"/>
              <w:jc w:val="center"/>
              <w:rPr>
                <w:i/>
                <w:iCs/>
              </w:rPr>
            </w:pPr>
            <w:r w:rsidRPr="00A07D89">
              <w:rPr>
                <w:i/>
                <w:iCs/>
              </w:rPr>
              <w:t> </w:t>
            </w:r>
          </w:p>
        </w:tc>
        <w:tc>
          <w:tcPr>
            <w:tcW w:w="1134" w:type="dxa"/>
            <w:tcBorders>
              <w:top w:val="nil"/>
              <w:left w:val="nil"/>
              <w:bottom w:val="single" w:sz="4" w:space="0" w:color="auto"/>
              <w:right w:val="single" w:sz="4" w:space="0" w:color="auto"/>
            </w:tcBorders>
            <w:vAlign w:val="center"/>
            <w:hideMark/>
          </w:tcPr>
          <w:p w14:paraId="29034C84" w14:textId="77777777" w:rsidR="000B65AB" w:rsidRPr="00A07D89" w:rsidRDefault="000B65AB" w:rsidP="000E2C03">
            <w:pPr>
              <w:ind w:left="-123" w:right="-78"/>
              <w:jc w:val="center"/>
              <w:rPr>
                <w:i/>
                <w:iCs/>
              </w:rPr>
            </w:pPr>
            <w:r w:rsidRPr="00A07D89">
              <w:rPr>
                <w:i/>
                <w:iCs/>
              </w:rPr>
              <w:t>млн тенге</w:t>
            </w:r>
          </w:p>
        </w:tc>
        <w:tc>
          <w:tcPr>
            <w:tcW w:w="1245" w:type="dxa"/>
            <w:tcBorders>
              <w:top w:val="nil"/>
              <w:left w:val="nil"/>
              <w:bottom w:val="single" w:sz="4" w:space="0" w:color="auto"/>
              <w:right w:val="single" w:sz="4" w:space="0" w:color="auto"/>
            </w:tcBorders>
            <w:vAlign w:val="center"/>
            <w:hideMark/>
          </w:tcPr>
          <w:p w14:paraId="7E9B2E81" w14:textId="77777777" w:rsidR="000B65AB" w:rsidRPr="00A07D89" w:rsidRDefault="000B65AB" w:rsidP="000E2C03">
            <w:pPr>
              <w:ind w:left="-123" w:right="-78"/>
              <w:jc w:val="center"/>
              <w:rPr>
                <w:i/>
                <w:iCs/>
              </w:rPr>
            </w:pPr>
            <w:r w:rsidRPr="00A07D89">
              <w:rPr>
                <w:i/>
                <w:iCs/>
              </w:rPr>
              <w:t>0,0</w:t>
            </w:r>
          </w:p>
        </w:tc>
        <w:tc>
          <w:tcPr>
            <w:tcW w:w="1174" w:type="dxa"/>
            <w:tcBorders>
              <w:top w:val="nil"/>
              <w:left w:val="nil"/>
              <w:bottom w:val="single" w:sz="4" w:space="0" w:color="auto"/>
              <w:right w:val="single" w:sz="4" w:space="0" w:color="auto"/>
            </w:tcBorders>
            <w:vAlign w:val="center"/>
            <w:hideMark/>
          </w:tcPr>
          <w:p w14:paraId="225400CD" w14:textId="77777777" w:rsidR="000B65AB" w:rsidRPr="00A07D89" w:rsidRDefault="000B65AB" w:rsidP="000E2C03">
            <w:pPr>
              <w:ind w:left="-123" w:right="-78"/>
              <w:jc w:val="center"/>
              <w:rPr>
                <w:i/>
                <w:iCs/>
              </w:rPr>
            </w:pPr>
            <w:r w:rsidRPr="00A07D89">
              <w:rPr>
                <w:i/>
                <w:iCs/>
              </w:rPr>
              <w:t>0,0</w:t>
            </w:r>
          </w:p>
        </w:tc>
        <w:tc>
          <w:tcPr>
            <w:tcW w:w="996" w:type="dxa"/>
            <w:gridSpan w:val="2"/>
            <w:tcBorders>
              <w:top w:val="nil"/>
              <w:left w:val="nil"/>
              <w:bottom w:val="single" w:sz="4" w:space="0" w:color="auto"/>
              <w:right w:val="single" w:sz="4" w:space="0" w:color="auto"/>
            </w:tcBorders>
            <w:vAlign w:val="center"/>
            <w:hideMark/>
          </w:tcPr>
          <w:p w14:paraId="0BAF8EB8" w14:textId="77777777" w:rsidR="000B65AB" w:rsidRPr="00A07D89" w:rsidRDefault="000B65AB" w:rsidP="000E2C03">
            <w:pPr>
              <w:ind w:left="-123" w:right="-78"/>
              <w:jc w:val="center"/>
              <w:rPr>
                <w:i/>
                <w:iCs/>
              </w:rPr>
            </w:pPr>
            <w:r w:rsidRPr="00A07D89">
              <w:rPr>
                <w:i/>
                <w:iCs/>
              </w:rPr>
              <w:t>0,0</w:t>
            </w:r>
          </w:p>
        </w:tc>
        <w:tc>
          <w:tcPr>
            <w:tcW w:w="996" w:type="dxa"/>
            <w:gridSpan w:val="2"/>
            <w:tcBorders>
              <w:top w:val="nil"/>
              <w:left w:val="nil"/>
              <w:bottom w:val="single" w:sz="4" w:space="0" w:color="auto"/>
              <w:right w:val="single" w:sz="4" w:space="0" w:color="auto"/>
            </w:tcBorders>
            <w:vAlign w:val="center"/>
            <w:hideMark/>
          </w:tcPr>
          <w:p w14:paraId="6902DEF1" w14:textId="77777777" w:rsidR="000B65AB" w:rsidRPr="00A07D89" w:rsidRDefault="000B65AB" w:rsidP="000E2C03">
            <w:pPr>
              <w:ind w:left="-123" w:right="-78"/>
              <w:jc w:val="center"/>
              <w:rPr>
                <w:i/>
                <w:iCs/>
              </w:rPr>
            </w:pPr>
            <w:r w:rsidRPr="00A07D89">
              <w:rPr>
                <w:i/>
                <w:iCs/>
              </w:rPr>
              <w:t>0,0</w:t>
            </w:r>
          </w:p>
        </w:tc>
        <w:tc>
          <w:tcPr>
            <w:tcW w:w="996" w:type="dxa"/>
            <w:tcBorders>
              <w:top w:val="nil"/>
              <w:left w:val="nil"/>
              <w:bottom w:val="single" w:sz="4" w:space="0" w:color="auto"/>
              <w:right w:val="single" w:sz="4" w:space="0" w:color="auto"/>
            </w:tcBorders>
            <w:vAlign w:val="center"/>
            <w:hideMark/>
          </w:tcPr>
          <w:p w14:paraId="2E2FA2F0" w14:textId="77777777" w:rsidR="000B65AB" w:rsidRPr="00A07D89" w:rsidRDefault="000B65AB" w:rsidP="000E2C03">
            <w:pPr>
              <w:ind w:left="-123" w:right="-78"/>
              <w:jc w:val="center"/>
              <w:rPr>
                <w:i/>
                <w:iCs/>
              </w:rPr>
            </w:pPr>
            <w:r w:rsidRPr="00A07D89">
              <w:rPr>
                <w:i/>
                <w:iCs/>
              </w:rPr>
              <w:t>0,0</w:t>
            </w:r>
          </w:p>
        </w:tc>
        <w:tc>
          <w:tcPr>
            <w:tcW w:w="972" w:type="dxa"/>
            <w:tcBorders>
              <w:top w:val="nil"/>
              <w:left w:val="nil"/>
              <w:bottom w:val="single" w:sz="4" w:space="0" w:color="auto"/>
              <w:right w:val="single" w:sz="4" w:space="0" w:color="auto"/>
            </w:tcBorders>
            <w:vAlign w:val="center"/>
            <w:hideMark/>
          </w:tcPr>
          <w:p w14:paraId="748A8D6D" w14:textId="77777777" w:rsidR="000B65AB" w:rsidRPr="00A07D89" w:rsidRDefault="000B65AB" w:rsidP="000E2C03">
            <w:pPr>
              <w:ind w:left="-123" w:right="-78"/>
              <w:jc w:val="center"/>
              <w:rPr>
                <w:i/>
                <w:iCs/>
              </w:rPr>
            </w:pPr>
            <w:r w:rsidRPr="00A07D89">
              <w:rPr>
                <w:i/>
                <w:iCs/>
              </w:rPr>
              <w:t>0,0</w:t>
            </w:r>
          </w:p>
        </w:tc>
        <w:tc>
          <w:tcPr>
            <w:tcW w:w="936" w:type="dxa"/>
            <w:tcBorders>
              <w:top w:val="nil"/>
              <w:left w:val="nil"/>
              <w:bottom w:val="single" w:sz="4" w:space="0" w:color="auto"/>
              <w:right w:val="single" w:sz="4" w:space="0" w:color="auto"/>
            </w:tcBorders>
            <w:vAlign w:val="center"/>
            <w:hideMark/>
          </w:tcPr>
          <w:p w14:paraId="0260904D" w14:textId="77777777" w:rsidR="000B65AB" w:rsidRPr="00A07D89" w:rsidRDefault="000B65AB" w:rsidP="000E2C03">
            <w:pPr>
              <w:ind w:left="-123" w:right="-78"/>
              <w:jc w:val="center"/>
              <w:rPr>
                <w:i/>
                <w:iCs/>
              </w:rPr>
            </w:pPr>
            <w:r w:rsidRPr="00A07D89">
              <w:rPr>
                <w:i/>
                <w:iCs/>
              </w:rPr>
              <w:t>0,0</w:t>
            </w:r>
          </w:p>
        </w:tc>
      </w:tr>
      <w:tr w:rsidR="000B65AB" w:rsidRPr="00A07D89" w14:paraId="30092F35" w14:textId="77777777" w:rsidTr="00D81B91">
        <w:trPr>
          <w:gridAfter w:val="4"/>
          <w:wAfter w:w="8716" w:type="dxa"/>
          <w:trHeight w:val="1209"/>
        </w:trPr>
        <w:tc>
          <w:tcPr>
            <w:tcW w:w="456" w:type="dxa"/>
            <w:tcBorders>
              <w:top w:val="nil"/>
              <w:left w:val="single" w:sz="4" w:space="0" w:color="auto"/>
              <w:bottom w:val="single" w:sz="4" w:space="0" w:color="auto"/>
              <w:right w:val="single" w:sz="4" w:space="0" w:color="auto"/>
            </w:tcBorders>
            <w:vAlign w:val="center"/>
            <w:hideMark/>
          </w:tcPr>
          <w:p w14:paraId="26882A85" w14:textId="77777777" w:rsidR="000B65AB" w:rsidRPr="00A07D89" w:rsidRDefault="000B65AB" w:rsidP="000E2C03">
            <w:pPr>
              <w:ind w:left="-108" w:right="-78"/>
              <w:jc w:val="center"/>
              <w:rPr>
                <w:b/>
                <w:bCs/>
              </w:rPr>
            </w:pPr>
            <w:r w:rsidRPr="00A07D89">
              <w:rPr>
                <w:b/>
                <w:bCs/>
              </w:rPr>
              <w:t> </w:t>
            </w:r>
          </w:p>
        </w:tc>
        <w:tc>
          <w:tcPr>
            <w:tcW w:w="2947" w:type="dxa"/>
            <w:tcBorders>
              <w:top w:val="nil"/>
              <w:left w:val="nil"/>
              <w:bottom w:val="single" w:sz="4" w:space="0" w:color="auto"/>
              <w:right w:val="single" w:sz="4" w:space="0" w:color="auto"/>
            </w:tcBorders>
            <w:vAlign w:val="center"/>
            <w:hideMark/>
          </w:tcPr>
          <w:p w14:paraId="50D3F28D" w14:textId="77777777" w:rsidR="000B65AB" w:rsidRPr="00A07D89" w:rsidRDefault="000B65AB" w:rsidP="000E2C03">
            <w:pPr>
              <w:ind w:left="4" w:right="-78"/>
              <w:rPr>
                <w:b/>
                <w:bCs/>
              </w:rPr>
            </w:pPr>
            <w:r w:rsidRPr="00A07D89">
              <w:rPr>
                <w:b/>
                <w:bCs/>
              </w:rPr>
              <w:t xml:space="preserve">КНИ - 7. </w:t>
            </w:r>
            <w:r w:rsidRPr="00A07D89">
              <w:t>Качество результатов среднего образования на основе тестирования PISA, читательская грамотность (по республике)</w:t>
            </w:r>
          </w:p>
        </w:tc>
        <w:tc>
          <w:tcPr>
            <w:tcW w:w="2126" w:type="dxa"/>
            <w:tcBorders>
              <w:top w:val="nil"/>
              <w:left w:val="nil"/>
              <w:bottom w:val="single" w:sz="4" w:space="0" w:color="auto"/>
              <w:right w:val="single" w:sz="4" w:space="0" w:color="auto"/>
            </w:tcBorders>
            <w:vAlign w:val="center"/>
            <w:hideMark/>
          </w:tcPr>
          <w:p w14:paraId="6E0CFAF0" w14:textId="77777777" w:rsidR="000B65AB" w:rsidRPr="00A07D89" w:rsidRDefault="000B65AB" w:rsidP="000E2C03">
            <w:pPr>
              <w:ind w:left="4" w:right="-78"/>
              <w:jc w:val="center"/>
            </w:pPr>
            <w:r w:rsidRPr="00A07D89">
              <w:t>МП</w:t>
            </w:r>
          </w:p>
        </w:tc>
        <w:tc>
          <w:tcPr>
            <w:tcW w:w="1701" w:type="dxa"/>
            <w:vMerge w:val="restart"/>
            <w:tcBorders>
              <w:top w:val="nil"/>
              <w:left w:val="single" w:sz="4" w:space="0" w:color="auto"/>
              <w:bottom w:val="single" w:sz="4" w:space="0" w:color="auto"/>
              <w:right w:val="single" w:sz="4" w:space="0" w:color="auto"/>
            </w:tcBorders>
            <w:vAlign w:val="center"/>
            <w:hideMark/>
          </w:tcPr>
          <w:p w14:paraId="0303C2BA" w14:textId="77777777" w:rsidR="000B65AB" w:rsidRPr="00A07D89" w:rsidRDefault="000B65AB" w:rsidP="000E2C03">
            <w:pPr>
              <w:ind w:left="-123" w:right="-78"/>
              <w:jc w:val="center"/>
            </w:pPr>
            <w:r w:rsidRPr="00A07D89">
              <w:t>Отчет ОЭСР, Национальный отчет</w:t>
            </w:r>
          </w:p>
        </w:tc>
        <w:tc>
          <w:tcPr>
            <w:tcW w:w="1134" w:type="dxa"/>
            <w:vMerge w:val="restart"/>
            <w:tcBorders>
              <w:top w:val="nil"/>
              <w:left w:val="single" w:sz="4" w:space="0" w:color="auto"/>
              <w:bottom w:val="single" w:sz="4" w:space="0" w:color="auto"/>
              <w:right w:val="single" w:sz="4" w:space="0" w:color="auto"/>
            </w:tcBorders>
            <w:vAlign w:val="center"/>
            <w:hideMark/>
          </w:tcPr>
          <w:p w14:paraId="4251FEA9" w14:textId="77777777" w:rsidR="000B65AB" w:rsidRPr="00A07D89" w:rsidRDefault="000B65AB" w:rsidP="000E2C03">
            <w:pPr>
              <w:ind w:left="-123" w:right="-78"/>
              <w:jc w:val="center"/>
            </w:pPr>
            <w:r w:rsidRPr="00A07D89">
              <w:t>баллы</w:t>
            </w:r>
          </w:p>
        </w:tc>
        <w:tc>
          <w:tcPr>
            <w:tcW w:w="1245" w:type="dxa"/>
            <w:tcBorders>
              <w:top w:val="nil"/>
              <w:left w:val="nil"/>
              <w:bottom w:val="single" w:sz="4" w:space="0" w:color="auto"/>
              <w:right w:val="single" w:sz="4" w:space="0" w:color="auto"/>
            </w:tcBorders>
            <w:vAlign w:val="center"/>
            <w:hideMark/>
          </w:tcPr>
          <w:p w14:paraId="5EA36FDD" w14:textId="77777777" w:rsidR="000B65AB" w:rsidRPr="00A07D89" w:rsidRDefault="000B65AB" w:rsidP="000E2C03">
            <w:pPr>
              <w:ind w:left="-123" w:right="-78"/>
              <w:jc w:val="center"/>
            </w:pPr>
            <w:r w:rsidRPr="00A07D89">
              <w:t>-</w:t>
            </w:r>
          </w:p>
        </w:tc>
        <w:tc>
          <w:tcPr>
            <w:tcW w:w="1174" w:type="dxa"/>
            <w:tcBorders>
              <w:top w:val="nil"/>
              <w:left w:val="nil"/>
              <w:bottom w:val="single" w:sz="4" w:space="0" w:color="auto"/>
              <w:right w:val="single" w:sz="4" w:space="0" w:color="auto"/>
            </w:tcBorders>
            <w:vAlign w:val="center"/>
            <w:hideMark/>
          </w:tcPr>
          <w:p w14:paraId="3F07534B" w14:textId="77777777" w:rsidR="000B65AB" w:rsidRPr="00A07D89" w:rsidRDefault="000B65AB" w:rsidP="000E2C03">
            <w:pPr>
              <w:ind w:left="-123" w:right="-78"/>
              <w:jc w:val="center"/>
            </w:pPr>
            <w:r w:rsidRPr="00A07D89">
              <w:t>393</w:t>
            </w:r>
          </w:p>
        </w:tc>
        <w:tc>
          <w:tcPr>
            <w:tcW w:w="996" w:type="dxa"/>
            <w:gridSpan w:val="2"/>
            <w:tcBorders>
              <w:top w:val="nil"/>
              <w:left w:val="nil"/>
              <w:bottom w:val="single" w:sz="4" w:space="0" w:color="auto"/>
              <w:right w:val="single" w:sz="4" w:space="0" w:color="auto"/>
            </w:tcBorders>
            <w:vAlign w:val="center"/>
            <w:hideMark/>
          </w:tcPr>
          <w:p w14:paraId="17132E34" w14:textId="77777777" w:rsidR="000B65AB" w:rsidRPr="00A07D89" w:rsidRDefault="000B65AB" w:rsidP="000E2C03">
            <w:pPr>
              <w:ind w:left="-123" w:right="-78"/>
              <w:jc w:val="center"/>
            </w:pPr>
            <w:r w:rsidRPr="00A07D89">
              <w:t>-</w:t>
            </w:r>
          </w:p>
        </w:tc>
        <w:tc>
          <w:tcPr>
            <w:tcW w:w="996" w:type="dxa"/>
            <w:gridSpan w:val="2"/>
            <w:tcBorders>
              <w:top w:val="nil"/>
              <w:left w:val="nil"/>
              <w:bottom w:val="single" w:sz="4" w:space="0" w:color="auto"/>
              <w:right w:val="single" w:sz="4" w:space="0" w:color="auto"/>
            </w:tcBorders>
            <w:vAlign w:val="center"/>
            <w:hideMark/>
          </w:tcPr>
          <w:p w14:paraId="55E03F15" w14:textId="77777777" w:rsidR="000B65AB" w:rsidRPr="00A07D89" w:rsidRDefault="000B65AB" w:rsidP="000E2C03">
            <w:pPr>
              <w:ind w:left="-123" w:right="-78"/>
              <w:jc w:val="center"/>
            </w:pPr>
            <w:r w:rsidRPr="00A07D89">
              <w:t>-</w:t>
            </w:r>
          </w:p>
        </w:tc>
        <w:tc>
          <w:tcPr>
            <w:tcW w:w="996" w:type="dxa"/>
            <w:tcBorders>
              <w:top w:val="nil"/>
              <w:left w:val="nil"/>
              <w:bottom w:val="single" w:sz="4" w:space="0" w:color="auto"/>
              <w:right w:val="single" w:sz="4" w:space="0" w:color="auto"/>
            </w:tcBorders>
            <w:vAlign w:val="center"/>
            <w:hideMark/>
          </w:tcPr>
          <w:p w14:paraId="16E0D954" w14:textId="77777777" w:rsidR="000B65AB" w:rsidRPr="00A07D89" w:rsidRDefault="000B65AB" w:rsidP="000E2C03">
            <w:pPr>
              <w:ind w:left="-123" w:right="-78"/>
              <w:jc w:val="center"/>
            </w:pPr>
            <w:r w:rsidRPr="00A07D89">
              <w:t>-</w:t>
            </w:r>
          </w:p>
        </w:tc>
        <w:tc>
          <w:tcPr>
            <w:tcW w:w="972" w:type="dxa"/>
            <w:tcBorders>
              <w:top w:val="nil"/>
              <w:left w:val="nil"/>
              <w:bottom w:val="single" w:sz="4" w:space="0" w:color="auto"/>
              <w:right w:val="single" w:sz="4" w:space="0" w:color="auto"/>
            </w:tcBorders>
            <w:vAlign w:val="center"/>
            <w:hideMark/>
          </w:tcPr>
          <w:p w14:paraId="4AFE370B" w14:textId="77777777" w:rsidR="000B65AB" w:rsidRPr="00A07D89" w:rsidRDefault="000B65AB" w:rsidP="000E2C03">
            <w:pPr>
              <w:ind w:left="-123" w:right="-78"/>
              <w:jc w:val="center"/>
            </w:pPr>
            <w:r w:rsidRPr="00A07D89">
              <w:t>406</w:t>
            </w:r>
          </w:p>
        </w:tc>
        <w:tc>
          <w:tcPr>
            <w:tcW w:w="936" w:type="dxa"/>
            <w:tcBorders>
              <w:top w:val="nil"/>
              <w:left w:val="nil"/>
              <w:bottom w:val="single" w:sz="4" w:space="0" w:color="auto"/>
              <w:right w:val="single" w:sz="4" w:space="0" w:color="auto"/>
            </w:tcBorders>
            <w:vAlign w:val="center"/>
            <w:hideMark/>
          </w:tcPr>
          <w:p w14:paraId="15927E6F" w14:textId="77777777" w:rsidR="000B65AB" w:rsidRPr="00A07D89" w:rsidRDefault="000B65AB" w:rsidP="000E2C03">
            <w:pPr>
              <w:ind w:left="-123" w:right="-78"/>
              <w:jc w:val="center"/>
            </w:pPr>
            <w:r w:rsidRPr="00A07D89">
              <w:t>-</w:t>
            </w:r>
          </w:p>
        </w:tc>
      </w:tr>
      <w:tr w:rsidR="000B65AB" w:rsidRPr="00A07D89" w14:paraId="2ABAF90A" w14:textId="77777777" w:rsidTr="00D81B91">
        <w:trPr>
          <w:gridAfter w:val="4"/>
          <w:wAfter w:w="8716" w:type="dxa"/>
          <w:trHeight w:val="618"/>
        </w:trPr>
        <w:tc>
          <w:tcPr>
            <w:tcW w:w="456" w:type="dxa"/>
            <w:tcBorders>
              <w:top w:val="nil"/>
              <w:left w:val="single" w:sz="4" w:space="0" w:color="auto"/>
              <w:bottom w:val="single" w:sz="4" w:space="0" w:color="auto"/>
              <w:right w:val="single" w:sz="4" w:space="0" w:color="auto"/>
            </w:tcBorders>
            <w:vAlign w:val="center"/>
            <w:hideMark/>
          </w:tcPr>
          <w:p w14:paraId="6B64D7A6" w14:textId="30BA61E1" w:rsidR="000B65AB" w:rsidRPr="00A07D89" w:rsidRDefault="009B3A33" w:rsidP="000E2C03">
            <w:pPr>
              <w:ind w:left="-108" w:right="-78"/>
              <w:jc w:val="center"/>
              <w:rPr>
                <w:b/>
                <w:bCs/>
              </w:rPr>
            </w:pPr>
            <w:r w:rsidRPr="00A07D89">
              <w:rPr>
                <w:b/>
                <w:bCs/>
              </w:rPr>
              <w:t>14</w:t>
            </w:r>
          </w:p>
        </w:tc>
        <w:tc>
          <w:tcPr>
            <w:tcW w:w="2947" w:type="dxa"/>
            <w:tcBorders>
              <w:top w:val="nil"/>
              <w:left w:val="nil"/>
              <w:bottom w:val="single" w:sz="4" w:space="0" w:color="auto"/>
              <w:right w:val="single" w:sz="4" w:space="0" w:color="auto"/>
            </w:tcBorders>
            <w:vAlign w:val="center"/>
            <w:hideMark/>
          </w:tcPr>
          <w:p w14:paraId="16B1DB84" w14:textId="77777777" w:rsidR="000B65AB" w:rsidRPr="00A07D89" w:rsidRDefault="000B65AB" w:rsidP="000E2C03">
            <w:pPr>
              <w:ind w:left="4" w:right="-78"/>
              <w:rPr>
                <w:b/>
                <w:bCs/>
              </w:rPr>
            </w:pPr>
            <w:r w:rsidRPr="00A07D89">
              <w:rPr>
                <w:b/>
                <w:bCs/>
              </w:rPr>
              <w:t>по области</w:t>
            </w:r>
          </w:p>
        </w:tc>
        <w:tc>
          <w:tcPr>
            <w:tcW w:w="2126" w:type="dxa"/>
            <w:tcBorders>
              <w:top w:val="nil"/>
              <w:left w:val="nil"/>
              <w:bottom w:val="single" w:sz="4" w:space="0" w:color="auto"/>
              <w:right w:val="single" w:sz="4" w:space="0" w:color="auto"/>
            </w:tcBorders>
            <w:vAlign w:val="center"/>
            <w:hideMark/>
          </w:tcPr>
          <w:p w14:paraId="403F131F" w14:textId="77777777" w:rsidR="000B65AB" w:rsidRPr="00A07D89" w:rsidRDefault="000B65AB"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Жумагулов</w:t>
            </w:r>
            <w:proofErr w:type="spellEnd"/>
            <w:r w:rsidRPr="00A07D89">
              <w:t xml:space="preserve"> Ж.Р., руководитель УО </w:t>
            </w:r>
            <w:proofErr w:type="spellStart"/>
            <w:r w:rsidRPr="00A07D89">
              <w:t>Сураганова</w:t>
            </w:r>
            <w:proofErr w:type="spellEnd"/>
            <w:r w:rsidRPr="00A07D89">
              <w:t xml:space="preserve"> А.А.</w:t>
            </w:r>
          </w:p>
        </w:tc>
        <w:tc>
          <w:tcPr>
            <w:tcW w:w="1701" w:type="dxa"/>
            <w:vMerge/>
            <w:tcBorders>
              <w:top w:val="nil"/>
              <w:left w:val="single" w:sz="4" w:space="0" w:color="auto"/>
              <w:bottom w:val="single" w:sz="4" w:space="0" w:color="auto"/>
              <w:right w:val="single" w:sz="4" w:space="0" w:color="auto"/>
            </w:tcBorders>
            <w:vAlign w:val="center"/>
            <w:hideMark/>
          </w:tcPr>
          <w:p w14:paraId="4ECD60A1" w14:textId="77777777" w:rsidR="000B65AB" w:rsidRPr="00A07D89" w:rsidRDefault="000B65AB" w:rsidP="000E2C03">
            <w:pPr>
              <w:ind w:left="-123" w:right="-78"/>
            </w:pPr>
          </w:p>
        </w:tc>
        <w:tc>
          <w:tcPr>
            <w:tcW w:w="1134" w:type="dxa"/>
            <w:vMerge/>
            <w:tcBorders>
              <w:top w:val="nil"/>
              <w:left w:val="single" w:sz="4" w:space="0" w:color="auto"/>
              <w:bottom w:val="single" w:sz="4" w:space="0" w:color="auto"/>
              <w:right w:val="single" w:sz="4" w:space="0" w:color="auto"/>
            </w:tcBorders>
            <w:vAlign w:val="center"/>
            <w:hideMark/>
          </w:tcPr>
          <w:p w14:paraId="3800EE8F" w14:textId="77777777" w:rsidR="000B65AB" w:rsidRPr="00A07D89" w:rsidRDefault="000B65AB" w:rsidP="000E2C03">
            <w:pPr>
              <w:ind w:left="-123" w:right="-78"/>
            </w:pPr>
          </w:p>
        </w:tc>
        <w:tc>
          <w:tcPr>
            <w:tcW w:w="1245" w:type="dxa"/>
            <w:tcBorders>
              <w:top w:val="nil"/>
              <w:left w:val="nil"/>
              <w:bottom w:val="single" w:sz="4" w:space="0" w:color="auto"/>
              <w:right w:val="single" w:sz="4" w:space="0" w:color="auto"/>
            </w:tcBorders>
            <w:vAlign w:val="center"/>
            <w:hideMark/>
          </w:tcPr>
          <w:p w14:paraId="16CCB746" w14:textId="77777777" w:rsidR="000B65AB" w:rsidRPr="00A07D89" w:rsidRDefault="000B65AB" w:rsidP="000E2C03">
            <w:pPr>
              <w:ind w:left="-123" w:right="-78"/>
              <w:jc w:val="center"/>
            </w:pPr>
            <w:r w:rsidRPr="00A07D89">
              <w:t>-</w:t>
            </w:r>
          </w:p>
        </w:tc>
        <w:tc>
          <w:tcPr>
            <w:tcW w:w="1174" w:type="dxa"/>
            <w:tcBorders>
              <w:top w:val="nil"/>
              <w:left w:val="nil"/>
              <w:bottom w:val="single" w:sz="4" w:space="0" w:color="auto"/>
              <w:right w:val="single" w:sz="4" w:space="0" w:color="auto"/>
            </w:tcBorders>
            <w:vAlign w:val="center"/>
            <w:hideMark/>
          </w:tcPr>
          <w:p w14:paraId="469FAB4E" w14:textId="77777777" w:rsidR="000B65AB" w:rsidRPr="00A07D89" w:rsidRDefault="000B65AB" w:rsidP="000E2C03">
            <w:pPr>
              <w:ind w:left="-123" w:right="-78"/>
              <w:jc w:val="center"/>
            </w:pPr>
            <w:r w:rsidRPr="00A07D89">
              <w:t>420</w:t>
            </w:r>
          </w:p>
        </w:tc>
        <w:tc>
          <w:tcPr>
            <w:tcW w:w="996" w:type="dxa"/>
            <w:gridSpan w:val="2"/>
            <w:tcBorders>
              <w:top w:val="nil"/>
              <w:left w:val="nil"/>
              <w:bottom w:val="single" w:sz="4" w:space="0" w:color="auto"/>
              <w:right w:val="single" w:sz="4" w:space="0" w:color="auto"/>
            </w:tcBorders>
            <w:vAlign w:val="center"/>
            <w:hideMark/>
          </w:tcPr>
          <w:p w14:paraId="767BB5FC" w14:textId="77777777" w:rsidR="000B65AB" w:rsidRPr="00A07D89" w:rsidRDefault="000B65AB" w:rsidP="000E2C03">
            <w:pPr>
              <w:ind w:left="-123" w:right="-78"/>
              <w:jc w:val="center"/>
            </w:pPr>
            <w:r w:rsidRPr="00A07D89">
              <w:t>-</w:t>
            </w:r>
          </w:p>
        </w:tc>
        <w:tc>
          <w:tcPr>
            <w:tcW w:w="996" w:type="dxa"/>
            <w:gridSpan w:val="2"/>
            <w:tcBorders>
              <w:top w:val="nil"/>
              <w:left w:val="nil"/>
              <w:bottom w:val="single" w:sz="4" w:space="0" w:color="auto"/>
              <w:right w:val="single" w:sz="4" w:space="0" w:color="auto"/>
            </w:tcBorders>
            <w:vAlign w:val="center"/>
            <w:hideMark/>
          </w:tcPr>
          <w:p w14:paraId="03017EE9" w14:textId="77777777" w:rsidR="000B65AB" w:rsidRPr="00A07D89" w:rsidRDefault="000B65AB" w:rsidP="000E2C03">
            <w:pPr>
              <w:ind w:left="-123" w:right="-78"/>
              <w:jc w:val="center"/>
            </w:pPr>
            <w:r w:rsidRPr="00A07D89">
              <w:t>-</w:t>
            </w:r>
          </w:p>
        </w:tc>
        <w:tc>
          <w:tcPr>
            <w:tcW w:w="996" w:type="dxa"/>
            <w:tcBorders>
              <w:top w:val="nil"/>
              <w:left w:val="nil"/>
              <w:bottom w:val="single" w:sz="4" w:space="0" w:color="auto"/>
              <w:right w:val="single" w:sz="4" w:space="0" w:color="auto"/>
            </w:tcBorders>
            <w:vAlign w:val="center"/>
            <w:hideMark/>
          </w:tcPr>
          <w:p w14:paraId="6B6E5595" w14:textId="77777777" w:rsidR="000B65AB" w:rsidRPr="00A07D89" w:rsidRDefault="000B65AB" w:rsidP="000E2C03">
            <w:pPr>
              <w:ind w:left="-123" w:right="-78"/>
              <w:jc w:val="center"/>
            </w:pPr>
            <w:r w:rsidRPr="00A07D89">
              <w:t>-</w:t>
            </w:r>
          </w:p>
        </w:tc>
        <w:tc>
          <w:tcPr>
            <w:tcW w:w="972" w:type="dxa"/>
            <w:tcBorders>
              <w:top w:val="nil"/>
              <w:left w:val="nil"/>
              <w:bottom w:val="single" w:sz="4" w:space="0" w:color="auto"/>
              <w:right w:val="single" w:sz="4" w:space="0" w:color="auto"/>
            </w:tcBorders>
            <w:vAlign w:val="center"/>
            <w:hideMark/>
          </w:tcPr>
          <w:p w14:paraId="02D62407" w14:textId="77777777" w:rsidR="000B65AB" w:rsidRPr="00A07D89" w:rsidRDefault="000B65AB" w:rsidP="000E2C03">
            <w:pPr>
              <w:ind w:left="-123" w:right="-78"/>
              <w:jc w:val="center"/>
            </w:pPr>
            <w:r w:rsidRPr="00A07D89">
              <w:t>433</w:t>
            </w:r>
          </w:p>
        </w:tc>
        <w:tc>
          <w:tcPr>
            <w:tcW w:w="936" w:type="dxa"/>
            <w:tcBorders>
              <w:top w:val="nil"/>
              <w:left w:val="nil"/>
              <w:bottom w:val="single" w:sz="4" w:space="0" w:color="auto"/>
              <w:right w:val="single" w:sz="4" w:space="0" w:color="auto"/>
            </w:tcBorders>
            <w:vAlign w:val="center"/>
            <w:hideMark/>
          </w:tcPr>
          <w:p w14:paraId="6C30E480" w14:textId="77777777" w:rsidR="000B65AB" w:rsidRPr="00A07D89" w:rsidRDefault="000B65AB" w:rsidP="000E2C03">
            <w:pPr>
              <w:ind w:left="-123" w:right="-78"/>
              <w:jc w:val="center"/>
            </w:pPr>
            <w:r w:rsidRPr="00A07D89">
              <w:t>-</w:t>
            </w:r>
          </w:p>
        </w:tc>
      </w:tr>
      <w:tr w:rsidR="000B65AB" w:rsidRPr="00A07D89" w14:paraId="5F9D3D2D" w14:textId="77777777" w:rsidTr="00D81B91">
        <w:trPr>
          <w:gridAfter w:val="4"/>
          <w:wAfter w:w="8716" w:type="dxa"/>
          <w:trHeight w:val="1300"/>
        </w:trPr>
        <w:tc>
          <w:tcPr>
            <w:tcW w:w="456" w:type="dxa"/>
            <w:tcBorders>
              <w:top w:val="nil"/>
              <w:left w:val="single" w:sz="4" w:space="0" w:color="auto"/>
              <w:bottom w:val="single" w:sz="4" w:space="0" w:color="auto"/>
              <w:right w:val="single" w:sz="4" w:space="0" w:color="auto"/>
            </w:tcBorders>
            <w:vAlign w:val="center"/>
            <w:hideMark/>
          </w:tcPr>
          <w:p w14:paraId="61F0CCD2" w14:textId="77777777" w:rsidR="000B65AB" w:rsidRPr="00A07D89" w:rsidRDefault="000B65AB" w:rsidP="000E2C03">
            <w:pPr>
              <w:ind w:left="-108" w:right="-78"/>
              <w:jc w:val="center"/>
              <w:rPr>
                <w:b/>
                <w:bCs/>
              </w:rPr>
            </w:pPr>
            <w:r w:rsidRPr="00A07D89">
              <w:rPr>
                <w:b/>
                <w:bCs/>
              </w:rPr>
              <w:t> </w:t>
            </w:r>
          </w:p>
        </w:tc>
        <w:tc>
          <w:tcPr>
            <w:tcW w:w="2947" w:type="dxa"/>
            <w:tcBorders>
              <w:top w:val="nil"/>
              <w:left w:val="nil"/>
              <w:bottom w:val="single" w:sz="4" w:space="0" w:color="auto"/>
              <w:right w:val="single" w:sz="4" w:space="0" w:color="auto"/>
            </w:tcBorders>
            <w:vAlign w:val="center"/>
            <w:hideMark/>
          </w:tcPr>
          <w:p w14:paraId="6DEE8C79" w14:textId="77777777" w:rsidR="000B65AB" w:rsidRPr="00A07D89" w:rsidRDefault="000B65AB" w:rsidP="000E2C03">
            <w:pPr>
              <w:ind w:left="4" w:right="-78"/>
              <w:rPr>
                <w:b/>
                <w:bCs/>
              </w:rPr>
            </w:pPr>
            <w:r w:rsidRPr="00A07D89">
              <w:rPr>
                <w:b/>
                <w:bCs/>
              </w:rPr>
              <w:t xml:space="preserve">КНИ - 8. </w:t>
            </w:r>
            <w:r w:rsidRPr="00A07D89">
              <w:t>Качество результатов среднего образования на основе тестирования PISA, математическая грамотность (по республике)</w:t>
            </w:r>
          </w:p>
        </w:tc>
        <w:tc>
          <w:tcPr>
            <w:tcW w:w="2126" w:type="dxa"/>
            <w:tcBorders>
              <w:top w:val="nil"/>
              <w:left w:val="nil"/>
              <w:bottom w:val="single" w:sz="4" w:space="0" w:color="auto"/>
              <w:right w:val="single" w:sz="4" w:space="0" w:color="auto"/>
            </w:tcBorders>
            <w:vAlign w:val="center"/>
            <w:hideMark/>
          </w:tcPr>
          <w:p w14:paraId="738FE548" w14:textId="77777777" w:rsidR="000B65AB" w:rsidRPr="00A07D89" w:rsidRDefault="000B65AB" w:rsidP="000E2C03">
            <w:pPr>
              <w:ind w:left="4" w:right="-78"/>
              <w:jc w:val="center"/>
            </w:pPr>
            <w:r w:rsidRPr="00A07D89">
              <w:t>МП</w:t>
            </w:r>
          </w:p>
        </w:tc>
        <w:tc>
          <w:tcPr>
            <w:tcW w:w="1701" w:type="dxa"/>
            <w:vMerge w:val="restart"/>
            <w:tcBorders>
              <w:top w:val="nil"/>
              <w:left w:val="single" w:sz="4" w:space="0" w:color="auto"/>
              <w:bottom w:val="single" w:sz="4" w:space="0" w:color="auto"/>
              <w:right w:val="single" w:sz="4" w:space="0" w:color="auto"/>
            </w:tcBorders>
            <w:vAlign w:val="center"/>
            <w:hideMark/>
          </w:tcPr>
          <w:p w14:paraId="725BE793" w14:textId="77777777" w:rsidR="000B65AB" w:rsidRPr="00A07D89" w:rsidRDefault="000B65AB" w:rsidP="000E2C03">
            <w:pPr>
              <w:ind w:left="-123" w:right="-78"/>
              <w:jc w:val="center"/>
            </w:pPr>
            <w:r w:rsidRPr="00A07D89">
              <w:t>Отчет ОЭСР, Национальный отчет</w:t>
            </w:r>
          </w:p>
        </w:tc>
        <w:tc>
          <w:tcPr>
            <w:tcW w:w="1134" w:type="dxa"/>
            <w:vMerge w:val="restart"/>
            <w:tcBorders>
              <w:top w:val="nil"/>
              <w:left w:val="single" w:sz="4" w:space="0" w:color="auto"/>
              <w:bottom w:val="single" w:sz="4" w:space="0" w:color="auto"/>
              <w:right w:val="single" w:sz="4" w:space="0" w:color="auto"/>
            </w:tcBorders>
            <w:vAlign w:val="center"/>
            <w:hideMark/>
          </w:tcPr>
          <w:p w14:paraId="4ACFEC4F" w14:textId="77777777" w:rsidR="000B65AB" w:rsidRPr="00A07D89" w:rsidRDefault="000B65AB" w:rsidP="000E2C03">
            <w:pPr>
              <w:ind w:left="-123" w:right="-78"/>
              <w:jc w:val="center"/>
            </w:pPr>
            <w:r w:rsidRPr="00A07D89">
              <w:t>баллы</w:t>
            </w:r>
          </w:p>
        </w:tc>
        <w:tc>
          <w:tcPr>
            <w:tcW w:w="1245" w:type="dxa"/>
            <w:tcBorders>
              <w:top w:val="nil"/>
              <w:left w:val="nil"/>
              <w:bottom w:val="single" w:sz="4" w:space="0" w:color="auto"/>
              <w:right w:val="single" w:sz="4" w:space="0" w:color="auto"/>
            </w:tcBorders>
            <w:vAlign w:val="center"/>
            <w:hideMark/>
          </w:tcPr>
          <w:p w14:paraId="25A980EC" w14:textId="77777777" w:rsidR="000B65AB" w:rsidRPr="00A07D89" w:rsidRDefault="000B65AB" w:rsidP="000E2C03">
            <w:pPr>
              <w:ind w:left="-123" w:right="-78"/>
              <w:jc w:val="center"/>
            </w:pPr>
            <w:r w:rsidRPr="00A07D89">
              <w:t>-</w:t>
            </w:r>
          </w:p>
        </w:tc>
        <w:tc>
          <w:tcPr>
            <w:tcW w:w="1174" w:type="dxa"/>
            <w:tcBorders>
              <w:top w:val="nil"/>
              <w:left w:val="nil"/>
              <w:bottom w:val="single" w:sz="4" w:space="0" w:color="auto"/>
              <w:right w:val="single" w:sz="4" w:space="0" w:color="auto"/>
            </w:tcBorders>
            <w:vAlign w:val="center"/>
            <w:hideMark/>
          </w:tcPr>
          <w:p w14:paraId="72C398A0" w14:textId="77777777" w:rsidR="000B65AB" w:rsidRPr="00A07D89" w:rsidRDefault="000B65AB" w:rsidP="000E2C03">
            <w:pPr>
              <w:ind w:left="-123" w:right="-78"/>
              <w:jc w:val="center"/>
            </w:pPr>
            <w:r w:rsidRPr="00A07D89">
              <w:t>433</w:t>
            </w:r>
          </w:p>
        </w:tc>
        <w:tc>
          <w:tcPr>
            <w:tcW w:w="996" w:type="dxa"/>
            <w:gridSpan w:val="2"/>
            <w:tcBorders>
              <w:top w:val="nil"/>
              <w:left w:val="nil"/>
              <w:bottom w:val="single" w:sz="4" w:space="0" w:color="auto"/>
              <w:right w:val="single" w:sz="4" w:space="0" w:color="auto"/>
            </w:tcBorders>
            <w:vAlign w:val="center"/>
            <w:hideMark/>
          </w:tcPr>
          <w:p w14:paraId="54C3297C" w14:textId="77777777" w:rsidR="000B65AB" w:rsidRPr="00A07D89" w:rsidRDefault="000B65AB" w:rsidP="000E2C03">
            <w:pPr>
              <w:ind w:left="-123" w:right="-78"/>
              <w:jc w:val="center"/>
            </w:pPr>
            <w:r w:rsidRPr="00A07D89">
              <w:t>-</w:t>
            </w:r>
          </w:p>
        </w:tc>
        <w:tc>
          <w:tcPr>
            <w:tcW w:w="996" w:type="dxa"/>
            <w:gridSpan w:val="2"/>
            <w:tcBorders>
              <w:top w:val="nil"/>
              <w:left w:val="nil"/>
              <w:bottom w:val="single" w:sz="4" w:space="0" w:color="auto"/>
              <w:right w:val="single" w:sz="4" w:space="0" w:color="auto"/>
            </w:tcBorders>
            <w:vAlign w:val="center"/>
            <w:hideMark/>
          </w:tcPr>
          <w:p w14:paraId="5E1B6185" w14:textId="77777777" w:rsidR="000B65AB" w:rsidRPr="00A07D89" w:rsidRDefault="000B65AB" w:rsidP="000E2C03">
            <w:pPr>
              <w:ind w:left="-123" w:right="-78"/>
              <w:jc w:val="center"/>
            </w:pPr>
            <w:r w:rsidRPr="00A07D89">
              <w:t>-</w:t>
            </w:r>
          </w:p>
        </w:tc>
        <w:tc>
          <w:tcPr>
            <w:tcW w:w="996" w:type="dxa"/>
            <w:tcBorders>
              <w:top w:val="nil"/>
              <w:left w:val="nil"/>
              <w:bottom w:val="single" w:sz="4" w:space="0" w:color="auto"/>
              <w:right w:val="single" w:sz="4" w:space="0" w:color="auto"/>
            </w:tcBorders>
            <w:vAlign w:val="center"/>
            <w:hideMark/>
          </w:tcPr>
          <w:p w14:paraId="5B792599" w14:textId="77777777" w:rsidR="000B65AB" w:rsidRPr="00A07D89" w:rsidRDefault="000B65AB" w:rsidP="000E2C03">
            <w:pPr>
              <w:ind w:left="-123" w:right="-78"/>
              <w:jc w:val="center"/>
            </w:pPr>
            <w:r w:rsidRPr="00A07D89">
              <w:t>-</w:t>
            </w:r>
          </w:p>
        </w:tc>
        <w:tc>
          <w:tcPr>
            <w:tcW w:w="972" w:type="dxa"/>
            <w:tcBorders>
              <w:top w:val="nil"/>
              <w:left w:val="nil"/>
              <w:bottom w:val="single" w:sz="4" w:space="0" w:color="auto"/>
              <w:right w:val="single" w:sz="4" w:space="0" w:color="auto"/>
            </w:tcBorders>
            <w:vAlign w:val="center"/>
            <w:hideMark/>
          </w:tcPr>
          <w:p w14:paraId="51A44934" w14:textId="77777777" w:rsidR="000B65AB" w:rsidRPr="00A07D89" w:rsidRDefault="000B65AB" w:rsidP="000E2C03">
            <w:pPr>
              <w:ind w:left="-123" w:right="-78"/>
              <w:jc w:val="center"/>
            </w:pPr>
            <w:r w:rsidRPr="00A07D89">
              <w:t>445</w:t>
            </w:r>
          </w:p>
        </w:tc>
        <w:tc>
          <w:tcPr>
            <w:tcW w:w="936" w:type="dxa"/>
            <w:tcBorders>
              <w:top w:val="nil"/>
              <w:left w:val="nil"/>
              <w:bottom w:val="single" w:sz="4" w:space="0" w:color="auto"/>
              <w:right w:val="single" w:sz="4" w:space="0" w:color="auto"/>
            </w:tcBorders>
            <w:vAlign w:val="center"/>
            <w:hideMark/>
          </w:tcPr>
          <w:p w14:paraId="26993BF0" w14:textId="77777777" w:rsidR="000B65AB" w:rsidRPr="00A07D89" w:rsidRDefault="000B65AB" w:rsidP="000E2C03">
            <w:pPr>
              <w:ind w:left="-123" w:right="-78"/>
              <w:jc w:val="center"/>
            </w:pPr>
            <w:r w:rsidRPr="00A07D89">
              <w:t>-</w:t>
            </w:r>
          </w:p>
        </w:tc>
      </w:tr>
      <w:tr w:rsidR="000B65AB" w:rsidRPr="00A07D89" w14:paraId="7F4B6769" w14:textId="77777777" w:rsidTr="00D81B91">
        <w:trPr>
          <w:gridAfter w:val="4"/>
          <w:wAfter w:w="8716" w:type="dxa"/>
          <w:trHeight w:val="618"/>
        </w:trPr>
        <w:tc>
          <w:tcPr>
            <w:tcW w:w="456" w:type="dxa"/>
            <w:tcBorders>
              <w:top w:val="nil"/>
              <w:left w:val="single" w:sz="4" w:space="0" w:color="auto"/>
              <w:bottom w:val="single" w:sz="4" w:space="0" w:color="auto"/>
              <w:right w:val="single" w:sz="4" w:space="0" w:color="auto"/>
            </w:tcBorders>
            <w:vAlign w:val="center"/>
            <w:hideMark/>
          </w:tcPr>
          <w:p w14:paraId="2E40E321" w14:textId="1FB7B33E" w:rsidR="000B65AB" w:rsidRPr="00A07D89" w:rsidRDefault="000B65AB" w:rsidP="009B3A33">
            <w:pPr>
              <w:ind w:left="-108" w:right="-78"/>
              <w:jc w:val="center"/>
              <w:rPr>
                <w:b/>
                <w:bCs/>
              </w:rPr>
            </w:pPr>
            <w:r w:rsidRPr="00A07D89">
              <w:rPr>
                <w:b/>
                <w:bCs/>
              </w:rPr>
              <w:t>1</w:t>
            </w:r>
            <w:r w:rsidR="009B3A33" w:rsidRPr="00A07D89">
              <w:rPr>
                <w:b/>
                <w:bCs/>
              </w:rPr>
              <w:t>5</w:t>
            </w:r>
          </w:p>
        </w:tc>
        <w:tc>
          <w:tcPr>
            <w:tcW w:w="2947" w:type="dxa"/>
            <w:tcBorders>
              <w:top w:val="nil"/>
              <w:left w:val="nil"/>
              <w:bottom w:val="single" w:sz="4" w:space="0" w:color="auto"/>
              <w:right w:val="single" w:sz="4" w:space="0" w:color="auto"/>
            </w:tcBorders>
            <w:vAlign w:val="center"/>
            <w:hideMark/>
          </w:tcPr>
          <w:p w14:paraId="0A564587" w14:textId="77777777" w:rsidR="000B65AB" w:rsidRPr="00A07D89" w:rsidRDefault="000B65AB" w:rsidP="000E2C03">
            <w:pPr>
              <w:ind w:left="4" w:right="-78"/>
              <w:rPr>
                <w:b/>
                <w:bCs/>
              </w:rPr>
            </w:pPr>
            <w:r w:rsidRPr="00A07D89">
              <w:rPr>
                <w:b/>
                <w:bCs/>
              </w:rPr>
              <w:t>по области</w:t>
            </w:r>
          </w:p>
        </w:tc>
        <w:tc>
          <w:tcPr>
            <w:tcW w:w="2126" w:type="dxa"/>
            <w:tcBorders>
              <w:top w:val="nil"/>
              <w:left w:val="nil"/>
              <w:bottom w:val="single" w:sz="4" w:space="0" w:color="auto"/>
              <w:right w:val="single" w:sz="4" w:space="0" w:color="auto"/>
            </w:tcBorders>
            <w:vAlign w:val="center"/>
            <w:hideMark/>
          </w:tcPr>
          <w:p w14:paraId="2AB60C09" w14:textId="77777777" w:rsidR="000B65AB" w:rsidRPr="00A07D89" w:rsidRDefault="000B65AB"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Жумагулов</w:t>
            </w:r>
            <w:proofErr w:type="spellEnd"/>
            <w:r w:rsidRPr="00A07D89">
              <w:t xml:space="preserve"> Ж.Р., руководитель УО </w:t>
            </w:r>
            <w:proofErr w:type="spellStart"/>
            <w:r w:rsidRPr="00A07D89">
              <w:t>Сураганова</w:t>
            </w:r>
            <w:proofErr w:type="spellEnd"/>
            <w:r w:rsidRPr="00A07D89">
              <w:t xml:space="preserve"> А.А.</w:t>
            </w:r>
          </w:p>
        </w:tc>
        <w:tc>
          <w:tcPr>
            <w:tcW w:w="1701" w:type="dxa"/>
            <w:vMerge/>
            <w:tcBorders>
              <w:top w:val="nil"/>
              <w:left w:val="single" w:sz="4" w:space="0" w:color="auto"/>
              <w:bottom w:val="single" w:sz="4" w:space="0" w:color="auto"/>
              <w:right w:val="single" w:sz="4" w:space="0" w:color="auto"/>
            </w:tcBorders>
            <w:vAlign w:val="center"/>
            <w:hideMark/>
          </w:tcPr>
          <w:p w14:paraId="24F86D65" w14:textId="77777777" w:rsidR="000B65AB" w:rsidRPr="00A07D89" w:rsidRDefault="000B65AB" w:rsidP="000E2C03">
            <w:pPr>
              <w:ind w:left="-123" w:right="-78"/>
            </w:pPr>
          </w:p>
        </w:tc>
        <w:tc>
          <w:tcPr>
            <w:tcW w:w="1134" w:type="dxa"/>
            <w:vMerge/>
            <w:tcBorders>
              <w:top w:val="nil"/>
              <w:left w:val="single" w:sz="4" w:space="0" w:color="auto"/>
              <w:bottom w:val="single" w:sz="4" w:space="0" w:color="auto"/>
              <w:right w:val="single" w:sz="4" w:space="0" w:color="auto"/>
            </w:tcBorders>
            <w:vAlign w:val="center"/>
            <w:hideMark/>
          </w:tcPr>
          <w:p w14:paraId="6989710A" w14:textId="77777777" w:rsidR="000B65AB" w:rsidRPr="00A07D89" w:rsidRDefault="000B65AB" w:rsidP="000E2C03">
            <w:pPr>
              <w:ind w:left="-123" w:right="-78"/>
            </w:pPr>
          </w:p>
        </w:tc>
        <w:tc>
          <w:tcPr>
            <w:tcW w:w="1245" w:type="dxa"/>
            <w:tcBorders>
              <w:top w:val="nil"/>
              <w:left w:val="nil"/>
              <w:bottom w:val="single" w:sz="4" w:space="0" w:color="auto"/>
              <w:right w:val="single" w:sz="4" w:space="0" w:color="auto"/>
            </w:tcBorders>
            <w:vAlign w:val="center"/>
            <w:hideMark/>
          </w:tcPr>
          <w:p w14:paraId="58C2730F" w14:textId="77777777" w:rsidR="000B65AB" w:rsidRPr="00A07D89" w:rsidRDefault="000B65AB" w:rsidP="000E2C03">
            <w:pPr>
              <w:ind w:left="-123" w:right="-78"/>
              <w:jc w:val="center"/>
            </w:pPr>
            <w:r w:rsidRPr="00A07D89">
              <w:t>-</w:t>
            </w:r>
          </w:p>
        </w:tc>
        <w:tc>
          <w:tcPr>
            <w:tcW w:w="1174" w:type="dxa"/>
            <w:tcBorders>
              <w:top w:val="nil"/>
              <w:left w:val="nil"/>
              <w:bottom w:val="single" w:sz="4" w:space="0" w:color="auto"/>
              <w:right w:val="single" w:sz="4" w:space="0" w:color="auto"/>
            </w:tcBorders>
            <w:vAlign w:val="center"/>
            <w:hideMark/>
          </w:tcPr>
          <w:p w14:paraId="36C4EBE7" w14:textId="77777777" w:rsidR="000B65AB" w:rsidRPr="00A07D89" w:rsidRDefault="000B65AB" w:rsidP="000E2C03">
            <w:pPr>
              <w:ind w:left="-123" w:right="-78"/>
              <w:jc w:val="center"/>
            </w:pPr>
            <w:r w:rsidRPr="00A07D89">
              <w:t>447</w:t>
            </w:r>
          </w:p>
        </w:tc>
        <w:tc>
          <w:tcPr>
            <w:tcW w:w="996" w:type="dxa"/>
            <w:gridSpan w:val="2"/>
            <w:tcBorders>
              <w:top w:val="nil"/>
              <w:left w:val="nil"/>
              <w:bottom w:val="single" w:sz="4" w:space="0" w:color="auto"/>
              <w:right w:val="single" w:sz="4" w:space="0" w:color="auto"/>
            </w:tcBorders>
            <w:vAlign w:val="center"/>
            <w:hideMark/>
          </w:tcPr>
          <w:p w14:paraId="3B9AD482" w14:textId="77777777" w:rsidR="000B65AB" w:rsidRPr="00A07D89" w:rsidRDefault="000B65AB" w:rsidP="000E2C03">
            <w:pPr>
              <w:ind w:left="-123" w:right="-78"/>
              <w:jc w:val="center"/>
            </w:pPr>
            <w:r w:rsidRPr="00A07D89">
              <w:t>-</w:t>
            </w:r>
          </w:p>
        </w:tc>
        <w:tc>
          <w:tcPr>
            <w:tcW w:w="996" w:type="dxa"/>
            <w:gridSpan w:val="2"/>
            <w:tcBorders>
              <w:top w:val="nil"/>
              <w:left w:val="nil"/>
              <w:bottom w:val="single" w:sz="4" w:space="0" w:color="auto"/>
              <w:right w:val="single" w:sz="4" w:space="0" w:color="auto"/>
            </w:tcBorders>
            <w:vAlign w:val="center"/>
            <w:hideMark/>
          </w:tcPr>
          <w:p w14:paraId="3DD76607" w14:textId="77777777" w:rsidR="000B65AB" w:rsidRPr="00A07D89" w:rsidRDefault="000B65AB" w:rsidP="000E2C03">
            <w:pPr>
              <w:ind w:left="-123" w:right="-78"/>
              <w:jc w:val="center"/>
            </w:pPr>
            <w:r w:rsidRPr="00A07D89">
              <w:t>-</w:t>
            </w:r>
          </w:p>
        </w:tc>
        <w:tc>
          <w:tcPr>
            <w:tcW w:w="996" w:type="dxa"/>
            <w:tcBorders>
              <w:top w:val="nil"/>
              <w:left w:val="nil"/>
              <w:bottom w:val="single" w:sz="4" w:space="0" w:color="auto"/>
              <w:right w:val="single" w:sz="4" w:space="0" w:color="auto"/>
            </w:tcBorders>
            <w:vAlign w:val="center"/>
            <w:hideMark/>
          </w:tcPr>
          <w:p w14:paraId="0B71FC7A" w14:textId="77777777" w:rsidR="000B65AB" w:rsidRPr="00A07D89" w:rsidRDefault="000B65AB" w:rsidP="000E2C03">
            <w:pPr>
              <w:ind w:left="-123" w:right="-78"/>
              <w:jc w:val="center"/>
            </w:pPr>
            <w:r w:rsidRPr="00A07D89">
              <w:t>-</w:t>
            </w:r>
          </w:p>
        </w:tc>
        <w:tc>
          <w:tcPr>
            <w:tcW w:w="972" w:type="dxa"/>
            <w:tcBorders>
              <w:top w:val="nil"/>
              <w:left w:val="nil"/>
              <w:bottom w:val="single" w:sz="4" w:space="0" w:color="auto"/>
              <w:right w:val="single" w:sz="4" w:space="0" w:color="auto"/>
            </w:tcBorders>
            <w:vAlign w:val="center"/>
            <w:hideMark/>
          </w:tcPr>
          <w:p w14:paraId="2EEF974F" w14:textId="77777777" w:rsidR="000B65AB" w:rsidRPr="00A07D89" w:rsidRDefault="000B65AB" w:rsidP="000E2C03">
            <w:pPr>
              <w:ind w:left="-123" w:right="-78"/>
              <w:jc w:val="center"/>
            </w:pPr>
            <w:r w:rsidRPr="00A07D89">
              <w:t>458</w:t>
            </w:r>
          </w:p>
        </w:tc>
        <w:tc>
          <w:tcPr>
            <w:tcW w:w="936" w:type="dxa"/>
            <w:tcBorders>
              <w:top w:val="nil"/>
              <w:left w:val="nil"/>
              <w:bottom w:val="single" w:sz="4" w:space="0" w:color="auto"/>
              <w:right w:val="single" w:sz="4" w:space="0" w:color="auto"/>
            </w:tcBorders>
            <w:vAlign w:val="center"/>
            <w:hideMark/>
          </w:tcPr>
          <w:p w14:paraId="388C7403" w14:textId="77777777" w:rsidR="000B65AB" w:rsidRPr="00A07D89" w:rsidRDefault="000B65AB" w:rsidP="000E2C03">
            <w:pPr>
              <w:ind w:left="-123" w:right="-78"/>
              <w:jc w:val="center"/>
            </w:pPr>
            <w:r w:rsidRPr="00A07D89">
              <w:t>-</w:t>
            </w:r>
          </w:p>
        </w:tc>
      </w:tr>
      <w:tr w:rsidR="000B65AB" w:rsidRPr="00A07D89" w14:paraId="096335E7" w14:textId="77777777" w:rsidTr="00D81B91">
        <w:trPr>
          <w:gridAfter w:val="4"/>
          <w:wAfter w:w="8716" w:type="dxa"/>
          <w:trHeight w:val="1260"/>
        </w:trPr>
        <w:tc>
          <w:tcPr>
            <w:tcW w:w="456" w:type="dxa"/>
            <w:tcBorders>
              <w:top w:val="nil"/>
              <w:left w:val="single" w:sz="4" w:space="0" w:color="auto"/>
              <w:bottom w:val="single" w:sz="4" w:space="0" w:color="auto"/>
              <w:right w:val="single" w:sz="4" w:space="0" w:color="auto"/>
            </w:tcBorders>
            <w:vAlign w:val="center"/>
            <w:hideMark/>
          </w:tcPr>
          <w:p w14:paraId="0ACB1C90" w14:textId="77777777" w:rsidR="000B65AB" w:rsidRPr="00A07D89" w:rsidRDefault="000B65AB" w:rsidP="000E2C03">
            <w:pPr>
              <w:ind w:left="-108" w:right="-78"/>
              <w:jc w:val="center"/>
              <w:rPr>
                <w:b/>
                <w:bCs/>
              </w:rPr>
            </w:pPr>
            <w:r w:rsidRPr="00A07D89">
              <w:rPr>
                <w:b/>
                <w:bCs/>
              </w:rPr>
              <w:t> </w:t>
            </w:r>
          </w:p>
        </w:tc>
        <w:tc>
          <w:tcPr>
            <w:tcW w:w="2947" w:type="dxa"/>
            <w:tcBorders>
              <w:top w:val="nil"/>
              <w:left w:val="nil"/>
              <w:bottom w:val="single" w:sz="4" w:space="0" w:color="auto"/>
              <w:right w:val="single" w:sz="4" w:space="0" w:color="auto"/>
            </w:tcBorders>
            <w:vAlign w:val="center"/>
            <w:hideMark/>
          </w:tcPr>
          <w:p w14:paraId="2D1365B4" w14:textId="77777777" w:rsidR="000B65AB" w:rsidRPr="00A07D89" w:rsidRDefault="000B65AB" w:rsidP="000E2C03">
            <w:pPr>
              <w:ind w:left="4" w:right="-78"/>
              <w:rPr>
                <w:b/>
                <w:bCs/>
              </w:rPr>
            </w:pPr>
            <w:r w:rsidRPr="00A07D89">
              <w:rPr>
                <w:b/>
                <w:bCs/>
              </w:rPr>
              <w:t xml:space="preserve">КНИ - 9. </w:t>
            </w:r>
            <w:r w:rsidRPr="00A07D89">
              <w:t>Качество результатов среднего образования на основе тестирования PISA, Естественно-научная грамотность</w:t>
            </w:r>
            <w:r w:rsidRPr="00A07D89">
              <w:rPr>
                <w:b/>
                <w:bCs/>
              </w:rPr>
              <w:t xml:space="preserve"> </w:t>
            </w:r>
            <w:r w:rsidRPr="00A07D89">
              <w:t xml:space="preserve">(по республике) </w:t>
            </w:r>
          </w:p>
        </w:tc>
        <w:tc>
          <w:tcPr>
            <w:tcW w:w="2126" w:type="dxa"/>
            <w:tcBorders>
              <w:top w:val="nil"/>
              <w:left w:val="nil"/>
              <w:bottom w:val="single" w:sz="4" w:space="0" w:color="auto"/>
              <w:right w:val="single" w:sz="4" w:space="0" w:color="auto"/>
            </w:tcBorders>
            <w:vAlign w:val="center"/>
            <w:hideMark/>
          </w:tcPr>
          <w:p w14:paraId="5C31765E" w14:textId="77777777" w:rsidR="000B65AB" w:rsidRPr="00A07D89" w:rsidRDefault="000B65AB" w:rsidP="000E2C03">
            <w:pPr>
              <w:ind w:left="4" w:right="-78"/>
              <w:jc w:val="center"/>
            </w:pPr>
            <w:r w:rsidRPr="00A07D89">
              <w:t>МП</w:t>
            </w:r>
          </w:p>
        </w:tc>
        <w:tc>
          <w:tcPr>
            <w:tcW w:w="1701" w:type="dxa"/>
            <w:vMerge w:val="restart"/>
            <w:tcBorders>
              <w:top w:val="nil"/>
              <w:left w:val="single" w:sz="4" w:space="0" w:color="auto"/>
              <w:bottom w:val="single" w:sz="4" w:space="0" w:color="auto"/>
              <w:right w:val="single" w:sz="4" w:space="0" w:color="auto"/>
            </w:tcBorders>
            <w:vAlign w:val="center"/>
            <w:hideMark/>
          </w:tcPr>
          <w:p w14:paraId="7096D507" w14:textId="77777777" w:rsidR="000B65AB" w:rsidRPr="00A07D89" w:rsidRDefault="000B65AB" w:rsidP="000E2C03">
            <w:pPr>
              <w:ind w:left="-123" w:right="-78"/>
              <w:jc w:val="center"/>
            </w:pPr>
            <w:r w:rsidRPr="00A07D89">
              <w:t>Отчет ОЭСР, Национальный отчет</w:t>
            </w:r>
          </w:p>
        </w:tc>
        <w:tc>
          <w:tcPr>
            <w:tcW w:w="1134" w:type="dxa"/>
            <w:vMerge w:val="restart"/>
            <w:tcBorders>
              <w:top w:val="nil"/>
              <w:left w:val="single" w:sz="4" w:space="0" w:color="auto"/>
              <w:bottom w:val="single" w:sz="4" w:space="0" w:color="auto"/>
              <w:right w:val="single" w:sz="4" w:space="0" w:color="auto"/>
            </w:tcBorders>
            <w:vAlign w:val="center"/>
            <w:hideMark/>
          </w:tcPr>
          <w:p w14:paraId="6577686C" w14:textId="77777777" w:rsidR="000B65AB" w:rsidRPr="00A07D89" w:rsidRDefault="000B65AB" w:rsidP="000E2C03">
            <w:pPr>
              <w:ind w:left="-123" w:right="-78"/>
              <w:jc w:val="center"/>
            </w:pPr>
            <w:r w:rsidRPr="00A07D89">
              <w:t>баллы</w:t>
            </w:r>
          </w:p>
        </w:tc>
        <w:tc>
          <w:tcPr>
            <w:tcW w:w="1245" w:type="dxa"/>
            <w:tcBorders>
              <w:top w:val="nil"/>
              <w:left w:val="nil"/>
              <w:bottom w:val="single" w:sz="4" w:space="0" w:color="auto"/>
              <w:right w:val="single" w:sz="4" w:space="0" w:color="auto"/>
            </w:tcBorders>
            <w:vAlign w:val="center"/>
            <w:hideMark/>
          </w:tcPr>
          <w:p w14:paraId="30EDF33E" w14:textId="77777777" w:rsidR="000B65AB" w:rsidRPr="00A07D89" w:rsidRDefault="000B65AB" w:rsidP="000E2C03">
            <w:pPr>
              <w:ind w:left="-123" w:right="-78"/>
              <w:jc w:val="center"/>
            </w:pPr>
            <w:r w:rsidRPr="00A07D89">
              <w:t>-</w:t>
            </w:r>
          </w:p>
        </w:tc>
        <w:tc>
          <w:tcPr>
            <w:tcW w:w="1174" w:type="dxa"/>
            <w:tcBorders>
              <w:top w:val="nil"/>
              <w:left w:val="nil"/>
              <w:bottom w:val="single" w:sz="4" w:space="0" w:color="auto"/>
              <w:right w:val="single" w:sz="4" w:space="0" w:color="auto"/>
            </w:tcBorders>
            <w:vAlign w:val="center"/>
            <w:hideMark/>
          </w:tcPr>
          <w:p w14:paraId="33995C9A" w14:textId="77777777" w:rsidR="000B65AB" w:rsidRPr="00A07D89" w:rsidRDefault="000B65AB" w:rsidP="000E2C03">
            <w:pPr>
              <w:ind w:left="-123" w:right="-78"/>
              <w:jc w:val="center"/>
            </w:pPr>
            <w:r w:rsidRPr="00A07D89">
              <w:t>430</w:t>
            </w:r>
          </w:p>
        </w:tc>
        <w:tc>
          <w:tcPr>
            <w:tcW w:w="996" w:type="dxa"/>
            <w:gridSpan w:val="2"/>
            <w:tcBorders>
              <w:top w:val="nil"/>
              <w:left w:val="nil"/>
              <w:bottom w:val="single" w:sz="4" w:space="0" w:color="auto"/>
              <w:right w:val="single" w:sz="4" w:space="0" w:color="auto"/>
            </w:tcBorders>
            <w:vAlign w:val="center"/>
            <w:hideMark/>
          </w:tcPr>
          <w:p w14:paraId="1D8259F0" w14:textId="77777777" w:rsidR="000B65AB" w:rsidRPr="00A07D89" w:rsidRDefault="000B65AB" w:rsidP="000E2C03">
            <w:pPr>
              <w:ind w:left="-123" w:right="-78"/>
              <w:jc w:val="center"/>
            </w:pPr>
            <w:r w:rsidRPr="00A07D89">
              <w:t>-</w:t>
            </w:r>
          </w:p>
        </w:tc>
        <w:tc>
          <w:tcPr>
            <w:tcW w:w="996" w:type="dxa"/>
            <w:gridSpan w:val="2"/>
            <w:tcBorders>
              <w:top w:val="nil"/>
              <w:left w:val="nil"/>
              <w:bottom w:val="single" w:sz="4" w:space="0" w:color="auto"/>
              <w:right w:val="single" w:sz="4" w:space="0" w:color="auto"/>
            </w:tcBorders>
            <w:vAlign w:val="center"/>
            <w:hideMark/>
          </w:tcPr>
          <w:p w14:paraId="2CC1056F" w14:textId="77777777" w:rsidR="000B65AB" w:rsidRPr="00A07D89" w:rsidRDefault="000B65AB" w:rsidP="000E2C03">
            <w:pPr>
              <w:ind w:left="-123" w:right="-78"/>
              <w:jc w:val="center"/>
            </w:pPr>
            <w:r w:rsidRPr="00A07D89">
              <w:t>-</w:t>
            </w:r>
          </w:p>
        </w:tc>
        <w:tc>
          <w:tcPr>
            <w:tcW w:w="996" w:type="dxa"/>
            <w:tcBorders>
              <w:top w:val="nil"/>
              <w:left w:val="nil"/>
              <w:bottom w:val="single" w:sz="4" w:space="0" w:color="auto"/>
              <w:right w:val="single" w:sz="4" w:space="0" w:color="auto"/>
            </w:tcBorders>
            <w:vAlign w:val="center"/>
            <w:hideMark/>
          </w:tcPr>
          <w:p w14:paraId="03FA447A" w14:textId="77777777" w:rsidR="000B65AB" w:rsidRPr="00A07D89" w:rsidRDefault="000B65AB" w:rsidP="000E2C03">
            <w:pPr>
              <w:ind w:left="-123" w:right="-78"/>
              <w:jc w:val="center"/>
            </w:pPr>
            <w:r w:rsidRPr="00A07D89">
              <w:t>-</w:t>
            </w:r>
          </w:p>
        </w:tc>
        <w:tc>
          <w:tcPr>
            <w:tcW w:w="972" w:type="dxa"/>
            <w:tcBorders>
              <w:top w:val="nil"/>
              <w:left w:val="nil"/>
              <w:bottom w:val="single" w:sz="4" w:space="0" w:color="auto"/>
              <w:right w:val="single" w:sz="4" w:space="0" w:color="auto"/>
            </w:tcBorders>
            <w:vAlign w:val="center"/>
            <w:hideMark/>
          </w:tcPr>
          <w:p w14:paraId="3321A4EF" w14:textId="77777777" w:rsidR="000B65AB" w:rsidRPr="00A07D89" w:rsidRDefault="000B65AB" w:rsidP="000E2C03">
            <w:pPr>
              <w:ind w:left="-123" w:right="-78"/>
              <w:jc w:val="center"/>
            </w:pPr>
            <w:r w:rsidRPr="00A07D89">
              <w:t>445</w:t>
            </w:r>
          </w:p>
        </w:tc>
        <w:tc>
          <w:tcPr>
            <w:tcW w:w="936" w:type="dxa"/>
            <w:tcBorders>
              <w:top w:val="nil"/>
              <w:left w:val="nil"/>
              <w:bottom w:val="single" w:sz="4" w:space="0" w:color="auto"/>
              <w:right w:val="single" w:sz="4" w:space="0" w:color="auto"/>
            </w:tcBorders>
            <w:vAlign w:val="center"/>
            <w:hideMark/>
          </w:tcPr>
          <w:p w14:paraId="2CC12989" w14:textId="77777777" w:rsidR="000B65AB" w:rsidRPr="00A07D89" w:rsidRDefault="000B65AB" w:rsidP="000E2C03">
            <w:pPr>
              <w:ind w:left="-123" w:right="-78"/>
              <w:jc w:val="center"/>
            </w:pPr>
            <w:r w:rsidRPr="00A07D89">
              <w:t>-</w:t>
            </w:r>
          </w:p>
        </w:tc>
      </w:tr>
      <w:tr w:rsidR="000B65AB" w:rsidRPr="00A07D89" w14:paraId="3093FE6E" w14:textId="77777777" w:rsidTr="00D81B91">
        <w:trPr>
          <w:gridAfter w:val="4"/>
          <w:wAfter w:w="8716" w:type="dxa"/>
          <w:trHeight w:val="618"/>
        </w:trPr>
        <w:tc>
          <w:tcPr>
            <w:tcW w:w="456" w:type="dxa"/>
            <w:tcBorders>
              <w:top w:val="nil"/>
              <w:left w:val="single" w:sz="4" w:space="0" w:color="auto"/>
              <w:bottom w:val="single" w:sz="4" w:space="0" w:color="auto"/>
              <w:right w:val="single" w:sz="4" w:space="0" w:color="auto"/>
            </w:tcBorders>
            <w:vAlign w:val="center"/>
            <w:hideMark/>
          </w:tcPr>
          <w:p w14:paraId="3E179D2F" w14:textId="4A1217CF" w:rsidR="000B65AB" w:rsidRPr="00A07D89" w:rsidRDefault="000B65AB" w:rsidP="009B3A33">
            <w:pPr>
              <w:ind w:left="-108" w:right="-78"/>
              <w:jc w:val="center"/>
              <w:rPr>
                <w:b/>
                <w:bCs/>
              </w:rPr>
            </w:pPr>
            <w:r w:rsidRPr="00A07D89">
              <w:rPr>
                <w:b/>
                <w:bCs/>
              </w:rPr>
              <w:t>1</w:t>
            </w:r>
            <w:r w:rsidR="009B3A33" w:rsidRPr="00A07D89">
              <w:rPr>
                <w:b/>
                <w:bCs/>
              </w:rPr>
              <w:t>6</w:t>
            </w:r>
          </w:p>
        </w:tc>
        <w:tc>
          <w:tcPr>
            <w:tcW w:w="2947" w:type="dxa"/>
            <w:tcBorders>
              <w:top w:val="nil"/>
              <w:left w:val="nil"/>
              <w:bottom w:val="single" w:sz="4" w:space="0" w:color="auto"/>
              <w:right w:val="single" w:sz="4" w:space="0" w:color="auto"/>
            </w:tcBorders>
            <w:vAlign w:val="center"/>
            <w:hideMark/>
          </w:tcPr>
          <w:p w14:paraId="2AF5EBBE" w14:textId="77777777" w:rsidR="000B65AB" w:rsidRPr="00A07D89" w:rsidRDefault="000B65AB" w:rsidP="000E2C03">
            <w:pPr>
              <w:ind w:left="4" w:right="-78"/>
              <w:rPr>
                <w:b/>
                <w:bCs/>
              </w:rPr>
            </w:pPr>
            <w:r w:rsidRPr="00A07D89">
              <w:rPr>
                <w:b/>
                <w:bCs/>
              </w:rPr>
              <w:t>по области</w:t>
            </w:r>
          </w:p>
        </w:tc>
        <w:tc>
          <w:tcPr>
            <w:tcW w:w="2126" w:type="dxa"/>
            <w:tcBorders>
              <w:top w:val="nil"/>
              <w:left w:val="nil"/>
              <w:bottom w:val="single" w:sz="4" w:space="0" w:color="auto"/>
              <w:right w:val="single" w:sz="4" w:space="0" w:color="auto"/>
            </w:tcBorders>
            <w:vAlign w:val="center"/>
            <w:hideMark/>
          </w:tcPr>
          <w:p w14:paraId="37619F6E" w14:textId="77777777" w:rsidR="000B65AB" w:rsidRPr="00A07D89" w:rsidRDefault="000B65AB"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Жумагулов</w:t>
            </w:r>
            <w:proofErr w:type="spellEnd"/>
            <w:r w:rsidRPr="00A07D89">
              <w:t xml:space="preserve"> </w:t>
            </w:r>
            <w:r w:rsidRPr="00A07D89">
              <w:lastRenderedPageBreak/>
              <w:t xml:space="preserve">Ж.Р., руководитель УО </w:t>
            </w:r>
            <w:proofErr w:type="spellStart"/>
            <w:r w:rsidRPr="00A07D89">
              <w:t>Сураганова</w:t>
            </w:r>
            <w:proofErr w:type="spellEnd"/>
            <w:r w:rsidRPr="00A07D89">
              <w:t xml:space="preserve"> А.А.</w:t>
            </w:r>
          </w:p>
        </w:tc>
        <w:tc>
          <w:tcPr>
            <w:tcW w:w="1701" w:type="dxa"/>
            <w:vMerge/>
            <w:tcBorders>
              <w:top w:val="nil"/>
              <w:left w:val="single" w:sz="4" w:space="0" w:color="auto"/>
              <w:bottom w:val="single" w:sz="4" w:space="0" w:color="auto"/>
              <w:right w:val="single" w:sz="4" w:space="0" w:color="auto"/>
            </w:tcBorders>
            <w:vAlign w:val="center"/>
            <w:hideMark/>
          </w:tcPr>
          <w:p w14:paraId="372E1CC6" w14:textId="77777777" w:rsidR="000B65AB" w:rsidRPr="00A07D89" w:rsidRDefault="000B65AB" w:rsidP="000E2C03">
            <w:pPr>
              <w:ind w:left="-123" w:right="-78"/>
            </w:pPr>
          </w:p>
        </w:tc>
        <w:tc>
          <w:tcPr>
            <w:tcW w:w="1134" w:type="dxa"/>
            <w:vMerge/>
            <w:tcBorders>
              <w:top w:val="nil"/>
              <w:left w:val="single" w:sz="4" w:space="0" w:color="auto"/>
              <w:bottom w:val="single" w:sz="4" w:space="0" w:color="auto"/>
              <w:right w:val="single" w:sz="4" w:space="0" w:color="auto"/>
            </w:tcBorders>
            <w:vAlign w:val="center"/>
            <w:hideMark/>
          </w:tcPr>
          <w:p w14:paraId="7F129B49" w14:textId="77777777" w:rsidR="000B65AB" w:rsidRPr="00A07D89" w:rsidRDefault="000B65AB" w:rsidP="000E2C03">
            <w:pPr>
              <w:ind w:left="-123" w:right="-78"/>
            </w:pPr>
          </w:p>
        </w:tc>
        <w:tc>
          <w:tcPr>
            <w:tcW w:w="1245" w:type="dxa"/>
            <w:tcBorders>
              <w:top w:val="nil"/>
              <w:left w:val="nil"/>
              <w:bottom w:val="single" w:sz="4" w:space="0" w:color="auto"/>
              <w:right w:val="single" w:sz="4" w:space="0" w:color="auto"/>
            </w:tcBorders>
            <w:vAlign w:val="center"/>
            <w:hideMark/>
          </w:tcPr>
          <w:p w14:paraId="07DC4B0A" w14:textId="77777777" w:rsidR="000B65AB" w:rsidRPr="00A07D89" w:rsidRDefault="000B65AB" w:rsidP="000E2C03">
            <w:pPr>
              <w:ind w:left="-123" w:right="-78"/>
              <w:jc w:val="center"/>
            </w:pPr>
            <w:r w:rsidRPr="00A07D89">
              <w:t>-</w:t>
            </w:r>
          </w:p>
        </w:tc>
        <w:tc>
          <w:tcPr>
            <w:tcW w:w="1174" w:type="dxa"/>
            <w:tcBorders>
              <w:top w:val="nil"/>
              <w:left w:val="nil"/>
              <w:bottom w:val="single" w:sz="4" w:space="0" w:color="auto"/>
              <w:right w:val="single" w:sz="4" w:space="0" w:color="auto"/>
            </w:tcBorders>
            <w:vAlign w:val="center"/>
            <w:hideMark/>
          </w:tcPr>
          <w:p w14:paraId="29377A81" w14:textId="77777777" w:rsidR="000B65AB" w:rsidRPr="00A07D89" w:rsidRDefault="000B65AB" w:rsidP="000E2C03">
            <w:pPr>
              <w:ind w:left="-123" w:right="-78"/>
              <w:jc w:val="center"/>
            </w:pPr>
            <w:r w:rsidRPr="00A07D89">
              <w:t>454</w:t>
            </w:r>
          </w:p>
        </w:tc>
        <w:tc>
          <w:tcPr>
            <w:tcW w:w="996" w:type="dxa"/>
            <w:gridSpan w:val="2"/>
            <w:tcBorders>
              <w:top w:val="nil"/>
              <w:left w:val="nil"/>
              <w:bottom w:val="single" w:sz="4" w:space="0" w:color="auto"/>
              <w:right w:val="single" w:sz="4" w:space="0" w:color="auto"/>
            </w:tcBorders>
            <w:vAlign w:val="center"/>
            <w:hideMark/>
          </w:tcPr>
          <w:p w14:paraId="50635F5C" w14:textId="77777777" w:rsidR="000B65AB" w:rsidRPr="00A07D89" w:rsidRDefault="000B65AB" w:rsidP="000E2C03">
            <w:pPr>
              <w:ind w:left="-123" w:right="-78"/>
              <w:jc w:val="center"/>
            </w:pPr>
            <w:r w:rsidRPr="00A07D89">
              <w:t>-</w:t>
            </w:r>
          </w:p>
        </w:tc>
        <w:tc>
          <w:tcPr>
            <w:tcW w:w="996" w:type="dxa"/>
            <w:gridSpan w:val="2"/>
            <w:tcBorders>
              <w:top w:val="nil"/>
              <w:left w:val="nil"/>
              <w:bottom w:val="single" w:sz="4" w:space="0" w:color="auto"/>
              <w:right w:val="single" w:sz="4" w:space="0" w:color="auto"/>
            </w:tcBorders>
            <w:vAlign w:val="center"/>
            <w:hideMark/>
          </w:tcPr>
          <w:p w14:paraId="0F4E249E" w14:textId="77777777" w:rsidR="000B65AB" w:rsidRPr="00A07D89" w:rsidRDefault="000B65AB" w:rsidP="000E2C03">
            <w:pPr>
              <w:ind w:left="-123" w:right="-78"/>
              <w:jc w:val="center"/>
            </w:pPr>
            <w:r w:rsidRPr="00A07D89">
              <w:t>-</w:t>
            </w:r>
          </w:p>
        </w:tc>
        <w:tc>
          <w:tcPr>
            <w:tcW w:w="996" w:type="dxa"/>
            <w:tcBorders>
              <w:top w:val="nil"/>
              <w:left w:val="nil"/>
              <w:bottom w:val="single" w:sz="4" w:space="0" w:color="auto"/>
              <w:right w:val="single" w:sz="4" w:space="0" w:color="auto"/>
            </w:tcBorders>
            <w:vAlign w:val="center"/>
            <w:hideMark/>
          </w:tcPr>
          <w:p w14:paraId="43DF6CDB" w14:textId="77777777" w:rsidR="000B65AB" w:rsidRPr="00A07D89" w:rsidRDefault="000B65AB" w:rsidP="000E2C03">
            <w:pPr>
              <w:ind w:left="-123" w:right="-78"/>
              <w:jc w:val="center"/>
            </w:pPr>
            <w:r w:rsidRPr="00A07D89">
              <w:t>-</w:t>
            </w:r>
          </w:p>
        </w:tc>
        <w:tc>
          <w:tcPr>
            <w:tcW w:w="972" w:type="dxa"/>
            <w:tcBorders>
              <w:top w:val="nil"/>
              <w:left w:val="nil"/>
              <w:bottom w:val="single" w:sz="4" w:space="0" w:color="auto"/>
              <w:right w:val="single" w:sz="4" w:space="0" w:color="auto"/>
            </w:tcBorders>
            <w:vAlign w:val="center"/>
            <w:hideMark/>
          </w:tcPr>
          <w:p w14:paraId="6D5FF4E2" w14:textId="77777777" w:rsidR="000B65AB" w:rsidRPr="00A07D89" w:rsidRDefault="000B65AB" w:rsidP="000E2C03">
            <w:pPr>
              <w:ind w:left="-123" w:right="-78"/>
              <w:jc w:val="center"/>
            </w:pPr>
            <w:r w:rsidRPr="00A07D89">
              <w:t>468</w:t>
            </w:r>
          </w:p>
        </w:tc>
        <w:tc>
          <w:tcPr>
            <w:tcW w:w="936" w:type="dxa"/>
            <w:tcBorders>
              <w:top w:val="nil"/>
              <w:left w:val="nil"/>
              <w:bottom w:val="single" w:sz="4" w:space="0" w:color="auto"/>
              <w:right w:val="single" w:sz="4" w:space="0" w:color="auto"/>
            </w:tcBorders>
            <w:vAlign w:val="center"/>
            <w:hideMark/>
          </w:tcPr>
          <w:p w14:paraId="15426E73" w14:textId="77777777" w:rsidR="000B65AB" w:rsidRPr="00A07D89" w:rsidRDefault="000B65AB" w:rsidP="000E2C03">
            <w:pPr>
              <w:ind w:left="-123" w:right="-78"/>
              <w:jc w:val="center"/>
            </w:pPr>
            <w:r w:rsidRPr="00A07D89">
              <w:t>-</w:t>
            </w:r>
          </w:p>
        </w:tc>
      </w:tr>
      <w:tr w:rsidR="000B65AB" w:rsidRPr="00A07D89" w14:paraId="371E852C" w14:textId="77777777" w:rsidTr="00D81B91">
        <w:trPr>
          <w:gridAfter w:val="4"/>
          <w:wAfter w:w="8716" w:type="dxa"/>
          <w:trHeight w:val="402"/>
        </w:trPr>
        <w:tc>
          <w:tcPr>
            <w:tcW w:w="15679" w:type="dxa"/>
            <w:gridSpan w:val="14"/>
            <w:tcBorders>
              <w:top w:val="nil"/>
              <w:left w:val="single" w:sz="4" w:space="0" w:color="auto"/>
              <w:bottom w:val="single" w:sz="4" w:space="0" w:color="auto"/>
              <w:right w:val="single" w:sz="4" w:space="0" w:color="auto"/>
            </w:tcBorders>
            <w:vAlign w:val="center"/>
            <w:hideMark/>
          </w:tcPr>
          <w:p w14:paraId="389494D5" w14:textId="77777777" w:rsidR="000B65AB" w:rsidRPr="00A07D89" w:rsidRDefault="000B65AB" w:rsidP="000E2C03">
            <w:pPr>
              <w:ind w:left="-123" w:right="-78"/>
              <w:jc w:val="center"/>
            </w:pPr>
            <w:r w:rsidRPr="00A07D89">
              <w:rPr>
                <w:b/>
                <w:bCs/>
              </w:rPr>
              <w:lastRenderedPageBreak/>
              <w:t> Цель: Повышение уровня развития умений и навыков детей дошкольного возраста</w:t>
            </w:r>
          </w:p>
        </w:tc>
      </w:tr>
      <w:tr w:rsidR="000B65AB" w:rsidRPr="00A07D89" w14:paraId="6C3F9233" w14:textId="77777777" w:rsidTr="00D81B91">
        <w:trPr>
          <w:gridAfter w:val="4"/>
          <w:wAfter w:w="8716" w:type="dxa"/>
          <w:trHeight w:val="1861"/>
        </w:trPr>
        <w:tc>
          <w:tcPr>
            <w:tcW w:w="456" w:type="dxa"/>
            <w:tcBorders>
              <w:top w:val="nil"/>
              <w:left w:val="single" w:sz="4" w:space="0" w:color="auto"/>
              <w:bottom w:val="single" w:sz="4" w:space="0" w:color="auto"/>
              <w:right w:val="single" w:sz="4" w:space="0" w:color="auto"/>
            </w:tcBorders>
            <w:vAlign w:val="center"/>
            <w:hideMark/>
          </w:tcPr>
          <w:p w14:paraId="28E7C200" w14:textId="2913A5A2" w:rsidR="000B65AB" w:rsidRPr="00A07D89" w:rsidRDefault="009B3A33" w:rsidP="000E2C03">
            <w:pPr>
              <w:ind w:left="-108" w:right="-78"/>
              <w:jc w:val="center"/>
              <w:rPr>
                <w:b/>
                <w:bCs/>
              </w:rPr>
            </w:pPr>
            <w:r w:rsidRPr="00A07D89">
              <w:rPr>
                <w:b/>
                <w:bCs/>
              </w:rPr>
              <w:t>17</w:t>
            </w:r>
          </w:p>
        </w:tc>
        <w:tc>
          <w:tcPr>
            <w:tcW w:w="2947" w:type="dxa"/>
            <w:tcBorders>
              <w:top w:val="nil"/>
              <w:left w:val="nil"/>
              <w:bottom w:val="single" w:sz="4" w:space="0" w:color="auto"/>
              <w:right w:val="single" w:sz="4" w:space="0" w:color="auto"/>
            </w:tcBorders>
            <w:vAlign w:val="center"/>
            <w:hideMark/>
          </w:tcPr>
          <w:p w14:paraId="5E0A4BBF" w14:textId="77777777" w:rsidR="000B65AB" w:rsidRPr="00A07D89" w:rsidRDefault="000B65AB" w:rsidP="000E2C03">
            <w:pPr>
              <w:ind w:left="4" w:right="-78"/>
              <w:rPr>
                <w:b/>
                <w:bCs/>
              </w:rPr>
            </w:pPr>
            <w:r w:rsidRPr="00A07D89">
              <w:rPr>
                <w:b/>
                <w:bCs/>
              </w:rPr>
              <w:t xml:space="preserve">ЦИ - 1  </w:t>
            </w:r>
            <w:r w:rsidRPr="00A07D89">
              <w:t>Охват детей качественным дошкольным воспитанием и обучением от 2 до 6 лет, %</w:t>
            </w:r>
          </w:p>
        </w:tc>
        <w:tc>
          <w:tcPr>
            <w:tcW w:w="2126" w:type="dxa"/>
            <w:tcBorders>
              <w:top w:val="nil"/>
              <w:left w:val="nil"/>
              <w:bottom w:val="single" w:sz="4" w:space="0" w:color="auto"/>
              <w:right w:val="single" w:sz="4" w:space="0" w:color="auto"/>
            </w:tcBorders>
            <w:vAlign w:val="center"/>
            <w:hideMark/>
          </w:tcPr>
          <w:p w14:paraId="4C08BEBE" w14:textId="77777777" w:rsidR="000B65AB" w:rsidRPr="00A07D89" w:rsidRDefault="000B65AB"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Жумагулов</w:t>
            </w:r>
            <w:proofErr w:type="spellEnd"/>
            <w:r w:rsidRPr="00A07D89">
              <w:t xml:space="preserve"> Ж.Р., руководитель УО </w:t>
            </w:r>
            <w:proofErr w:type="spellStart"/>
            <w:r w:rsidRPr="00A07D89">
              <w:t>Сураганова</w:t>
            </w:r>
            <w:proofErr w:type="spellEnd"/>
            <w:r w:rsidRPr="00A07D89">
              <w:t xml:space="preserve"> А.А. </w:t>
            </w:r>
          </w:p>
        </w:tc>
        <w:tc>
          <w:tcPr>
            <w:tcW w:w="1701" w:type="dxa"/>
            <w:tcBorders>
              <w:top w:val="nil"/>
              <w:left w:val="nil"/>
              <w:bottom w:val="single" w:sz="4" w:space="0" w:color="auto"/>
              <w:right w:val="single" w:sz="4" w:space="0" w:color="auto"/>
            </w:tcBorders>
            <w:vAlign w:val="center"/>
            <w:hideMark/>
          </w:tcPr>
          <w:p w14:paraId="068A6F7F" w14:textId="77777777" w:rsidR="000B65AB" w:rsidRPr="00A07D89" w:rsidRDefault="000B65AB" w:rsidP="000E2C03">
            <w:pPr>
              <w:ind w:left="-123" w:right="-78"/>
              <w:jc w:val="center"/>
            </w:pPr>
            <w:r w:rsidRPr="00A07D89">
              <w:t>НОБД</w:t>
            </w:r>
          </w:p>
        </w:tc>
        <w:tc>
          <w:tcPr>
            <w:tcW w:w="1134" w:type="dxa"/>
            <w:tcBorders>
              <w:top w:val="nil"/>
              <w:left w:val="nil"/>
              <w:bottom w:val="single" w:sz="4" w:space="0" w:color="auto"/>
              <w:right w:val="single" w:sz="4" w:space="0" w:color="auto"/>
            </w:tcBorders>
            <w:vAlign w:val="center"/>
            <w:hideMark/>
          </w:tcPr>
          <w:p w14:paraId="07E400E8" w14:textId="77777777" w:rsidR="000B65AB" w:rsidRPr="00A07D89" w:rsidRDefault="000B65AB"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5103665F" w14:textId="77777777" w:rsidR="000B65AB" w:rsidRPr="00A07D89" w:rsidRDefault="000B65AB" w:rsidP="000E2C03">
            <w:pPr>
              <w:ind w:left="-123" w:right="-78"/>
              <w:jc w:val="center"/>
            </w:pPr>
            <w:r w:rsidRPr="00A07D89">
              <w:t>96,9</w:t>
            </w:r>
          </w:p>
        </w:tc>
        <w:tc>
          <w:tcPr>
            <w:tcW w:w="1174" w:type="dxa"/>
            <w:tcBorders>
              <w:top w:val="nil"/>
              <w:left w:val="nil"/>
              <w:bottom w:val="single" w:sz="4" w:space="0" w:color="auto"/>
              <w:right w:val="single" w:sz="4" w:space="0" w:color="auto"/>
            </w:tcBorders>
            <w:vAlign w:val="center"/>
            <w:hideMark/>
          </w:tcPr>
          <w:p w14:paraId="0A7B3D28" w14:textId="77777777" w:rsidR="000B65AB" w:rsidRPr="00A07D89" w:rsidRDefault="000B65AB" w:rsidP="000E2C03">
            <w:pPr>
              <w:ind w:left="-123" w:right="-78"/>
              <w:jc w:val="center"/>
            </w:pPr>
            <w:r w:rsidRPr="00A07D89">
              <w:t>97,5</w:t>
            </w:r>
          </w:p>
        </w:tc>
        <w:tc>
          <w:tcPr>
            <w:tcW w:w="996" w:type="dxa"/>
            <w:gridSpan w:val="2"/>
            <w:tcBorders>
              <w:top w:val="nil"/>
              <w:left w:val="nil"/>
              <w:bottom w:val="single" w:sz="4" w:space="0" w:color="auto"/>
              <w:right w:val="single" w:sz="4" w:space="0" w:color="auto"/>
            </w:tcBorders>
            <w:vAlign w:val="center"/>
            <w:hideMark/>
          </w:tcPr>
          <w:p w14:paraId="34E5D790" w14:textId="77777777" w:rsidR="000B65AB" w:rsidRPr="00A07D89" w:rsidRDefault="000B65AB" w:rsidP="000E2C03">
            <w:pPr>
              <w:ind w:left="-123" w:right="-78"/>
              <w:jc w:val="center"/>
            </w:pPr>
            <w:r w:rsidRPr="00A07D89">
              <w:t>97,7</w:t>
            </w:r>
          </w:p>
        </w:tc>
        <w:tc>
          <w:tcPr>
            <w:tcW w:w="996" w:type="dxa"/>
            <w:gridSpan w:val="2"/>
            <w:tcBorders>
              <w:top w:val="nil"/>
              <w:left w:val="nil"/>
              <w:bottom w:val="single" w:sz="4" w:space="0" w:color="auto"/>
              <w:right w:val="single" w:sz="4" w:space="0" w:color="auto"/>
            </w:tcBorders>
            <w:vAlign w:val="center"/>
            <w:hideMark/>
          </w:tcPr>
          <w:p w14:paraId="708B7358" w14:textId="77777777" w:rsidR="000B65AB" w:rsidRPr="00A07D89" w:rsidRDefault="000B65AB" w:rsidP="000E2C03">
            <w:pPr>
              <w:ind w:left="-123" w:right="-78"/>
              <w:jc w:val="center"/>
            </w:pPr>
            <w:r w:rsidRPr="00A07D89">
              <w:t>98,0</w:t>
            </w:r>
          </w:p>
        </w:tc>
        <w:tc>
          <w:tcPr>
            <w:tcW w:w="996" w:type="dxa"/>
            <w:tcBorders>
              <w:top w:val="nil"/>
              <w:left w:val="nil"/>
              <w:bottom w:val="single" w:sz="4" w:space="0" w:color="auto"/>
              <w:right w:val="single" w:sz="4" w:space="0" w:color="auto"/>
            </w:tcBorders>
            <w:vAlign w:val="center"/>
            <w:hideMark/>
          </w:tcPr>
          <w:p w14:paraId="30D4F47A" w14:textId="77777777" w:rsidR="000B65AB" w:rsidRPr="00A07D89" w:rsidRDefault="000B65AB" w:rsidP="000E2C03">
            <w:pPr>
              <w:ind w:left="-123" w:right="-78"/>
              <w:jc w:val="center"/>
            </w:pPr>
            <w:r w:rsidRPr="00A07D89">
              <w:t>100,0</w:t>
            </w:r>
          </w:p>
        </w:tc>
        <w:tc>
          <w:tcPr>
            <w:tcW w:w="972" w:type="dxa"/>
            <w:tcBorders>
              <w:top w:val="nil"/>
              <w:left w:val="nil"/>
              <w:bottom w:val="single" w:sz="4" w:space="0" w:color="auto"/>
              <w:right w:val="single" w:sz="4" w:space="0" w:color="auto"/>
            </w:tcBorders>
            <w:vAlign w:val="center"/>
            <w:hideMark/>
          </w:tcPr>
          <w:p w14:paraId="74B3A962" w14:textId="77777777" w:rsidR="000B65AB" w:rsidRPr="00A07D89" w:rsidRDefault="000B65AB" w:rsidP="000E2C03">
            <w:pPr>
              <w:ind w:left="-123" w:right="-78"/>
              <w:jc w:val="center"/>
            </w:pPr>
            <w:r w:rsidRPr="00A07D89">
              <w:t>100,0</w:t>
            </w:r>
          </w:p>
        </w:tc>
        <w:tc>
          <w:tcPr>
            <w:tcW w:w="936" w:type="dxa"/>
            <w:tcBorders>
              <w:top w:val="nil"/>
              <w:left w:val="nil"/>
              <w:bottom w:val="single" w:sz="4" w:space="0" w:color="auto"/>
              <w:right w:val="single" w:sz="4" w:space="0" w:color="auto"/>
            </w:tcBorders>
            <w:vAlign w:val="center"/>
            <w:hideMark/>
          </w:tcPr>
          <w:p w14:paraId="2B76163B" w14:textId="77777777" w:rsidR="000B65AB" w:rsidRPr="00A07D89" w:rsidRDefault="000B65AB" w:rsidP="000E2C03">
            <w:pPr>
              <w:ind w:left="-123" w:right="-78"/>
              <w:jc w:val="center"/>
            </w:pPr>
            <w:r w:rsidRPr="00A07D89">
              <w:t>100,0</w:t>
            </w:r>
          </w:p>
        </w:tc>
      </w:tr>
      <w:tr w:rsidR="000B65AB" w:rsidRPr="00A07D89" w14:paraId="28980F71" w14:textId="77777777" w:rsidTr="00D81B91">
        <w:trPr>
          <w:gridAfter w:val="4"/>
          <w:wAfter w:w="8716" w:type="dxa"/>
          <w:trHeight w:val="2340"/>
        </w:trPr>
        <w:tc>
          <w:tcPr>
            <w:tcW w:w="456" w:type="dxa"/>
            <w:tcBorders>
              <w:top w:val="nil"/>
              <w:left w:val="single" w:sz="4" w:space="0" w:color="auto"/>
              <w:bottom w:val="single" w:sz="4" w:space="0" w:color="auto"/>
              <w:right w:val="single" w:sz="4" w:space="0" w:color="auto"/>
            </w:tcBorders>
            <w:vAlign w:val="center"/>
            <w:hideMark/>
          </w:tcPr>
          <w:p w14:paraId="5DD89447" w14:textId="5276925E" w:rsidR="000B65AB" w:rsidRPr="00A07D89" w:rsidRDefault="009B3A33" w:rsidP="009126AE">
            <w:pPr>
              <w:ind w:left="-108" w:right="-78"/>
              <w:jc w:val="center"/>
              <w:rPr>
                <w:b/>
                <w:bCs/>
              </w:rPr>
            </w:pPr>
            <w:r w:rsidRPr="00A07D89">
              <w:rPr>
                <w:b/>
                <w:bCs/>
              </w:rPr>
              <w:t>18</w:t>
            </w:r>
          </w:p>
        </w:tc>
        <w:tc>
          <w:tcPr>
            <w:tcW w:w="2947" w:type="dxa"/>
            <w:tcBorders>
              <w:top w:val="nil"/>
              <w:left w:val="nil"/>
              <w:bottom w:val="single" w:sz="4" w:space="0" w:color="auto"/>
              <w:right w:val="single" w:sz="4" w:space="0" w:color="auto"/>
            </w:tcBorders>
            <w:vAlign w:val="center"/>
            <w:hideMark/>
          </w:tcPr>
          <w:p w14:paraId="58BD5B68" w14:textId="77777777" w:rsidR="000B65AB" w:rsidRPr="00A07D89" w:rsidRDefault="000B65AB" w:rsidP="000E2C03">
            <w:pPr>
              <w:ind w:left="4" w:right="-78"/>
              <w:rPr>
                <w:b/>
                <w:bCs/>
              </w:rPr>
            </w:pPr>
            <w:r w:rsidRPr="00A07D89">
              <w:rPr>
                <w:b/>
                <w:bCs/>
              </w:rPr>
              <w:t xml:space="preserve">ЦИ - 2 </w:t>
            </w:r>
            <w:r w:rsidRPr="00A07D89">
              <w:t>Доля дошкольных организаций, соответствующих критериям оценки качества воспитания и обучения независимо от форм собственности</w:t>
            </w:r>
          </w:p>
        </w:tc>
        <w:tc>
          <w:tcPr>
            <w:tcW w:w="2126" w:type="dxa"/>
            <w:tcBorders>
              <w:top w:val="nil"/>
              <w:left w:val="nil"/>
              <w:bottom w:val="single" w:sz="4" w:space="0" w:color="auto"/>
              <w:right w:val="single" w:sz="4" w:space="0" w:color="auto"/>
            </w:tcBorders>
            <w:vAlign w:val="center"/>
            <w:hideMark/>
          </w:tcPr>
          <w:p w14:paraId="73688908" w14:textId="77777777" w:rsidR="000B65AB" w:rsidRPr="00A07D89" w:rsidRDefault="000B65AB"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Жумагулов</w:t>
            </w:r>
            <w:proofErr w:type="spellEnd"/>
            <w:r w:rsidRPr="00A07D89">
              <w:t xml:space="preserve"> Ж.Р., руководитель УО </w:t>
            </w:r>
            <w:proofErr w:type="spellStart"/>
            <w:r w:rsidRPr="00A07D89">
              <w:t>Сураганова</w:t>
            </w:r>
            <w:proofErr w:type="spellEnd"/>
            <w:r w:rsidRPr="00A07D89">
              <w:t xml:space="preserve"> А.А.</w:t>
            </w:r>
          </w:p>
        </w:tc>
        <w:tc>
          <w:tcPr>
            <w:tcW w:w="1701" w:type="dxa"/>
            <w:tcBorders>
              <w:top w:val="nil"/>
              <w:left w:val="nil"/>
              <w:bottom w:val="single" w:sz="4" w:space="0" w:color="auto"/>
              <w:right w:val="single" w:sz="4" w:space="0" w:color="auto"/>
            </w:tcBorders>
            <w:vAlign w:val="center"/>
            <w:hideMark/>
          </w:tcPr>
          <w:p w14:paraId="0C5DF976" w14:textId="77777777" w:rsidR="000B65AB" w:rsidRPr="00A07D89" w:rsidRDefault="000B65AB" w:rsidP="000E2C03">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0C37D998" w14:textId="77777777" w:rsidR="000B65AB" w:rsidRPr="00A07D89" w:rsidRDefault="000B65AB"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55A358C3" w14:textId="77777777" w:rsidR="000B65AB" w:rsidRPr="00A07D89" w:rsidRDefault="000B65AB" w:rsidP="000E2C03">
            <w:pPr>
              <w:ind w:left="-123" w:right="-78"/>
              <w:jc w:val="center"/>
            </w:pPr>
            <w:r w:rsidRPr="00A07D89">
              <w:t>54,9</w:t>
            </w:r>
          </w:p>
        </w:tc>
        <w:tc>
          <w:tcPr>
            <w:tcW w:w="1174" w:type="dxa"/>
            <w:tcBorders>
              <w:top w:val="nil"/>
              <w:left w:val="nil"/>
              <w:bottom w:val="single" w:sz="4" w:space="0" w:color="auto"/>
              <w:right w:val="single" w:sz="4" w:space="0" w:color="auto"/>
            </w:tcBorders>
            <w:vAlign w:val="center"/>
            <w:hideMark/>
          </w:tcPr>
          <w:p w14:paraId="769101AF" w14:textId="77777777" w:rsidR="000B65AB" w:rsidRPr="00A07D89" w:rsidRDefault="000B65AB" w:rsidP="000E2C03">
            <w:pPr>
              <w:ind w:left="-123" w:right="-78"/>
              <w:jc w:val="center"/>
            </w:pPr>
            <w:r w:rsidRPr="00A07D89">
              <w:t>78,5</w:t>
            </w:r>
          </w:p>
        </w:tc>
        <w:tc>
          <w:tcPr>
            <w:tcW w:w="996" w:type="dxa"/>
            <w:gridSpan w:val="2"/>
            <w:tcBorders>
              <w:top w:val="nil"/>
              <w:left w:val="nil"/>
              <w:bottom w:val="single" w:sz="4" w:space="0" w:color="auto"/>
              <w:right w:val="single" w:sz="4" w:space="0" w:color="auto"/>
            </w:tcBorders>
            <w:vAlign w:val="center"/>
            <w:hideMark/>
          </w:tcPr>
          <w:p w14:paraId="33FA9667" w14:textId="77777777" w:rsidR="000B65AB" w:rsidRPr="00A07D89" w:rsidRDefault="000B65AB" w:rsidP="000E2C03">
            <w:pPr>
              <w:ind w:left="-123" w:right="-78"/>
              <w:jc w:val="center"/>
            </w:pPr>
            <w:r w:rsidRPr="00A07D89">
              <w:t>100</w:t>
            </w:r>
          </w:p>
        </w:tc>
        <w:tc>
          <w:tcPr>
            <w:tcW w:w="996" w:type="dxa"/>
            <w:gridSpan w:val="2"/>
            <w:tcBorders>
              <w:top w:val="nil"/>
              <w:left w:val="nil"/>
              <w:bottom w:val="single" w:sz="4" w:space="0" w:color="auto"/>
              <w:right w:val="single" w:sz="4" w:space="0" w:color="auto"/>
            </w:tcBorders>
            <w:vAlign w:val="center"/>
            <w:hideMark/>
          </w:tcPr>
          <w:p w14:paraId="2F68C2C3" w14:textId="77777777" w:rsidR="000B65AB" w:rsidRPr="00A07D89" w:rsidRDefault="000B65AB" w:rsidP="000E2C03">
            <w:pPr>
              <w:ind w:left="-123" w:right="-78"/>
              <w:jc w:val="center"/>
            </w:pPr>
            <w:r w:rsidRPr="00A07D89">
              <w:t>100</w:t>
            </w:r>
          </w:p>
        </w:tc>
        <w:tc>
          <w:tcPr>
            <w:tcW w:w="996" w:type="dxa"/>
            <w:tcBorders>
              <w:top w:val="nil"/>
              <w:left w:val="nil"/>
              <w:bottom w:val="single" w:sz="4" w:space="0" w:color="auto"/>
              <w:right w:val="single" w:sz="4" w:space="0" w:color="auto"/>
            </w:tcBorders>
            <w:vAlign w:val="center"/>
            <w:hideMark/>
          </w:tcPr>
          <w:p w14:paraId="61048868" w14:textId="77777777" w:rsidR="000B65AB" w:rsidRPr="00A07D89" w:rsidRDefault="000B65AB" w:rsidP="000E2C03">
            <w:pPr>
              <w:ind w:left="-123" w:right="-78"/>
              <w:jc w:val="center"/>
            </w:pPr>
            <w:r w:rsidRPr="00A07D89">
              <w:t>100</w:t>
            </w:r>
          </w:p>
        </w:tc>
        <w:tc>
          <w:tcPr>
            <w:tcW w:w="972" w:type="dxa"/>
            <w:tcBorders>
              <w:top w:val="nil"/>
              <w:left w:val="nil"/>
              <w:bottom w:val="single" w:sz="4" w:space="0" w:color="auto"/>
              <w:right w:val="single" w:sz="4" w:space="0" w:color="auto"/>
            </w:tcBorders>
            <w:vAlign w:val="center"/>
            <w:hideMark/>
          </w:tcPr>
          <w:p w14:paraId="05F1E842" w14:textId="77777777" w:rsidR="000B65AB" w:rsidRPr="00A07D89" w:rsidRDefault="000B65AB" w:rsidP="000E2C03">
            <w:pPr>
              <w:ind w:left="-123" w:right="-78"/>
              <w:jc w:val="center"/>
            </w:pPr>
            <w:r w:rsidRPr="00A07D89">
              <w:t>100</w:t>
            </w:r>
          </w:p>
        </w:tc>
        <w:tc>
          <w:tcPr>
            <w:tcW w:w="936" w:type="dxa"/>
            <w:tcBorders>
              <w:top w:val="nil"/>
              <w:left w:val="nil"/>
              <w:bottom w:val="single" w:sz="4" w:space="0" w:color="auto"/>
              <w:right w:val="single" w:sz="4" w:space="0" w:color="auto"/>
            </w:tcBorders>
            <w:vAlign w:val="center"/>
            <w:hideMark/>
          </w:tcPr>
          <w:p w14:paraId="2C67E3BA" w14:textId="77777777" w:rsidR="000B65AB" w:rsidRPr="00A07D89" w:rsidRDefault="000B65AB" w:rsidP="000E2C03">
            <w:pPr>
              <w:ind w:left="-123" w:right="-78"/>
              <w:jc w:val="center"/>
            </w:pPr>
            <w:r w:rsidRPr="00A07D89">
              <w:t>100</w:t>
            </w:r>
          </w:p>
        </w:tc>
      </w:tr>
      <w:tr w:rsidR="000B65AB" w:rsidRPr="00A07D89" w14:paraId="3361146D"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noWrap/>
            <w:vAlign w:val="center"/>
            <w:hideMark/>
          </w:tcPr>
          <w:p w14:paraId="6C9536B8" w14:textId="77777777" w:rsidR="000B65AB" w:rsidRPr="00A07D89" w:rsidRDefault="000B65AB" w:rsidP="000E2C03">
            <w:pPr>
              <w:ind w:left="-123" w:right="-78"/>
              <w:jc w:val="center"/>
            </w:pPr>
            <w:r w:rsidRPr="00A07D89">
              <w:t> </w:t>
            </w:r>
            <w:r w:rsidRPr="00A07D89">
              <w:rPr>
                <w:b/>
                <w:bCs/>
              </w:rPr>
              <w:t>Задача 1: Повышение уровня развития умений и навыков воспитанников</w:t>
            </w:r>
          </w:p>
        </w:tc>
      </w:tr>
      <w:tr w:rsidR="000B65AB" w:rsidRPr="00A07D89" w14:paraId="15C436DD" w14:textId="77777777" w:rsidTr="00D81B91">
        <w:trPr>
          <w:gridAfter w:val="4"/>
          <w:wAfter w:w="8716" w:type="dxa"/>
          <w:trHeight w:val="1620"/>
        </w:trPr>
        <w:tc>
          <w:tcPr>
            <w:tcW w:w="456" w:type="dxa"/>
            <w:tcBorders>
              <w:top w:val="nil"/>
              <w:left w:val="single" w:sz="4" w:space="0" w:color="auto"/>
              <w:bottom w:val="single" w:sz="4" w:space="0" w:color="auto"/>
              <w:right w:val="single" w:sz="4" w:space="0" w:color="auto"/>
            </w:tcBorders>
            <w:vAlign w:val="center"/>
            <w:hideMark/>
          </w:tcPr>
          <w:p w14:paraId="2E595C83" w14:textId="77777777" w:rsidR="000B65AB" w:rsidRPr="00A07D89" w:rsidRDefault="000B65AB"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353EC8EF" w14:textId="77777777" w:rsidR="000B65AB" w:rsidRPr="00A07D89" w:rsidRDefault="000B65AB" w:rsidP="000E2C03">
            <w:pPr>
              <w:ind w:left="4" w:right="-78"/>
              <w:rPr>
                <w:b/>
                <w:bCs/>
              </w:rPr>
            </w:pPr>
            <w:r w:rsidRPr="00A07D89">
              <w:rPr>
                <w:b/>
                <w:bCs/>
              </w:rPr>
              <w:t>Показатель результата 1.1</w:t>
            </w:r>
            <w:r w:rsidRPr="00A07D89">
              <w:t xml:space="preserve"> Уровень </w:t>
            </w:r>
            <w:proofErr w:type="spellStart"/>
            <w:r w:rsidRPr="00A07D89">
              <w:t>предшкольной</w:t>
            </w:r>
            <w:proofErr w:type="spellEnd"/>
            <w:r w:rsidRPr="00A07D89">
              <w:t xml:space="preserve"> подготовки детей</w:t>
            </w:r>
          </w:p>
        </w:tc>
        <w:tc>
          <w:tcPr>
            <w:tcW w:w="2126" w:type="dxa"/>
            <w:tcBorders>
              <w:top w:val="nil"/>
              <w:left w:val="nil"/>
              <w:bottom w:val="single" w:sz="4" w:space="0" w:color="auto"/>
              <w:right w:val="single" w:sz="4" w:space="0" w:color="auto"/>
            </w:tcBorders>
            <w:vAlign w:val="center"/>
            <w:hideMark/>
          </w:tcPr>
          <w:p w14:paraId="44AF4D45" w14:textId="77777777" w:rsidR="000B65AB" w:rsidRPr="00A07D89" w:rsidRDefault="000B65AB"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Жумагулов</w:t>
            </w:r>
            <w:proofErr w:type="spellEnd"/>
            <w:r w:rsidRPr="00A07D89">
              <w:t xml:space="preserve"> Ж.Р., руководитель УО </w:t>
            </w:r>
            <w:proofErr w:type="spellStart"/>
            <w:r w:rsidRPr="00A07D89">
              <w:t>Сураганова</w:t>
            </w:r>
            <w:proofErr w:type="spellEnd"/>
            <w:r w:rsidRPr="00A07D89">
              <w:t xml:space="preserve"> А.А.</w:t>
            </w:r>
          </w:p>
        </w:tc>
        <w:tc>
          <w:tcPr>
            <w:tcW w:w="1701" w:type="dxa"/>
            <w:tcBorders>
              <w:top w:val="nil"/>
              <w:left w:val="nil"/>
              <w:bottom w:val="single" w:sz="4" w:space="0" w:color="auto"/>
              <w:right w:val="single" w:sz="4" w:space="0" w:color="auto"/>
            </w:tcBorders>
            <w:vAlign w:val="center"/>
            <w:hideMark/>
          </w:tcPr>
          <w:p w14:paraId="14341EBE" w14:textId="77777777" w:rsidR="000B65AB" w:rsidRPr="00A07D89" w:rsidRDefault="000B65AB" w:rsidP="000E2C03">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2E8C2E39" w14:textId="77777777" w:rsidR="000B65AB" w:rsidRPr="00A07D89" w:rsidRDefault="000B65AB"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52D61A52" w14:textId="77777777" w:rsidR="000B65AB" w:rsidRPr="00A07D89" w:rsidRDefault="000B65AB" w:rsidP="000E2C03">
            <w:pPr>
              <w:ind w:left="-123" w:right="-78"/>
              <w:jc w:val="center"/>
            </w:pPr>
            <w:r w:rsidRPr="00A07D89">
              <w:t>92,8</w:t>
            </w:r>
          </w:p>
        </w:tc>
        <w:tc>
          <w:tcPr>
            <w:tcW w:w="1174" w:type="dxa"/>
            <w:tcBorders>
              <w:top w:val="nil"/>
              <w:left w:val="nil"/>
              <w:bottom w:val="single" w:sz="4" w:space="0" w:color="auto"/>
              <w:right w:val="single" w:sz="4" w:space="0" w:color="auto"/>
            </w:tcBorders>
            <w:vAlign w:val="center"/>
            <w:hideMark/>
          </w:tcPr>
          <w:p w14:paraId="7ABC9EEA" w14:textId="77777777" w:rsidR="000B65AB" w:rsidRPr="00A07D89" w:rsidRDefault="000B65AB" w:rsidP="000E2C03">
            <w:pPr>
              <w:ind w:left="-123" w:right="-78"/>
              <w:jc w:val="center"/>
            </w:pPr>
            <w:r w:rsidRPr="00A07D89">
              <w:t>93,0</w:t>
            </w:r>
          </w:p>
        </w:tc>
        <w:tc>
          <w:tcPr>
            <w:tcW w:w="996" w:type="dxa"/>
            <w:gridSpan w:val="2"/>
            <w:tcBorders>
              <w:top w:val="nil"/>
              <w:left w:val="nil"/>
              <w:bottom w:val="single" w:sz="4" w:space="0" w:color="auto"/>
              <w:right w:val="single" w:sz="4" w:space="0" w:color="auto"/>
            </w:tcBorders>
            <w:vAlign w:val="center"/>
            <w:hideMark/>
          </w:tcPr>
          <w:p w14:paraId="31298320" w14:textId="77777777" w:rsidR="000B65AB" w:rsidRPr="00A07D89" w:rsidRDefault="000B65AB" w:rsidP="000E2C03">
            <w:pPr>
              <w:ind w:left="-123" w:right="-78"/>
              <w:jc w:val="center"/>
            </w:pPr>
            <w:r w:rsidRPr="00A07D89">
              <w:t>93,5</w:t>
            </w:r>
          </w:p>
        </w:tc>
        <w:tc>
          <w:tcPr>
            <w:tcW w:w="996" w:type="dxa"/>
            <w:gridSpan w:val="2"/>
            <w:tcBorders>
              <w:top w:val="nil"/>
              <w:left w:val="nil"/>
              <w:bottom w:val="single" w:sz="4" w:space="0" w:color="auto"/>
              <w:right w:val="single" w:sz="4" w:space="0" w:color="auto"/>
            </w:tcBorders>
            <w:vAlign w:val="center"/>
            <w:hideMark/>
          </w:tcPr>
          <w:p w14:paraId="20982FE1" w14:textId="77777777" w:rsidR="000B65AB" w:rsidRPr="00A07D89" w:rsidRDefault="000B65AB" w:rsidP="000E2C03">
            <w:pPr>
              <w:ind w:left="-123" w:right="-78"/>
              <w:jc w:val="center"/>
            </w:pPr>
            <w:r w:rsidRPr="00A07D89">
              <w:t>94,2</w:t>
            </w:r>
          </w:p>
        </w:tc>
        <w:tc>
          <w:tcPr>
            <w:tcW w:w="996" w:type="dxa"/>
            <w:tcBorders>
              <w:top w:val="nil"/>
              <w:left w:val="nil"/>
              <w:bottom w:val="single" w:sz="4" w:space="0" w:color="auto"/>
              <w:right w:val="single" w:sz="4" w:space="0" w:color="auto"/>
            </w:tcBorders>
            <w:vAlign w:val="center"/>
            <w:hideMark/>
          </w:tcPr>
          <w:p w14:paraId="097188A2" w14:textId="77777777" w:rsidR="000B65AB" w:rsidRPr="00A07D89" w:rsidRDefault="000B65AB" w:rsidP="000E2C03">
            <w:pPr>
              <w:ind w:left="-123" w:right="-78"/>
              <w:jc w:val="center"/>
            </w:pPr>
            <w:r w:rsidRPr="00A07D89">
              <w:t>96,4</w:t>
            </w:r>
          </w:p>
        </w:tc>
        <w:tc>
          <w:tcPr>
            <w:tcW w:w="972" w:type="dxa"/>
            <w:tcBorders>
              <w:top w:val="nil"/>
              <w:left w:val="nil"/>
              <w:bottom w:val="single" w:sz="4" w:space="0" w:color="auto"/>
              <w:right w:val="single" w:sz="4" w:space="0" w:color="auto"/>
            </w:tcBorders>
            <w:vAlign w:val="center"/>
            <w:hideMark/>
          </w:tcPr>
          <w:p w14:paraId="639363AD" w14:textId="77777777" w:rsidR="000B65AB" w:rsidRPr="00A07D89" w:rsidRDefault="000B65AB" w:rsidP="000E2C03">
            <w:pPr>
              <w:ind w:left="-123" w:right="-78"/>
              <w:jc w:val="center"/>
            </w:pPr>
            <w:r w:rsidRPr="00A07D89">
              <w:t>96,8</w:t>
            </w:r>
          </w:p>
        </w:tc>
        <w:tc>
          <w:tcPr>
            <w:tcW w:w="936" w:type="dxa"/>
            <w:tcBorders>
              <w:top w:val="nil"/>
              <w:left w:val="nil"/>
              <w:bottom w:val="single" w:sz="4" w:space="0" w:color="auto"/>
              <w:right w:val="single" w:sz="4" w:space="0" w:color="auto"/>
            </w:tcBorders>
            <w:vAlign w:val="center"/>
            <w:hideMark/>
          </w:tcPr>
          <w:p w14:paraId="2863BFDD" w14:textId="77777777" w:rsidR="000B65AB" w:rsidRPr="00A07D89" w:rsidRDefault="000B65AB" w:rsidP="000E2C03">
            <w:pPr>
              <w:ind w:left="-123" w:right="-78"/>
              <w:jc w:val="center"/>
            </w:pPr>
            <w:r w:rsidRPr="00A07D89">
              <w:t>97</w:t>
            </w:r>
          </w:p>
        </w:tc>
      </w:tr>
      <w:tr w:rsidR="000B65AB" w:rsidRPr="00A07D89" w14:paraId="040685EC"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noWrap/>
            <w:vAlign w:val="center"/>
            <w:hideMark/>
          </w:tcPr>
          <w:p w14:paraId="23796AE5" w14:textId="77777777" w:rsidR="000B65AB" w:rsidRPr="00A07D89" w:rsidRDefault="000B65AB" w:rsidP="000E2C03">
            <w:pPr>
              <w:ind w:left="-123" w:right="-78"/>
              <w:jc w:val="center"/>
            </w:pPr>
            <w:r w:rsidRPr="00A07D89">
              <w:t> </w:t>
            </w:r>
            <w:r w:rsidRPr="00A07D89">
              <w:rPr>
                <w:b/>
                <w:bCs/>
              </w:rPr>
              <w:t>Задача 2: Усилить кадровый потенциал системы дошкольного образования путем совершенствования системы их подготовки, повышения квалификации</w:t>
            </w:r>
          </w:p>
        </w:tc>
      </w:tr>
      <w:tr w:rsidR="000B65AB" w:rsidRPr="00A07D89" w14:paraId="6213447E" w14:textId="77777777" w:rsidTr="00D81B91">
        <w:trPr>
          <w:gridAfter w:val="4"/>
          <w:wAfter w:w="8716" w:type="dxa"/>
          <w:trHeight w:val="1665"/>
        </w:trPr>
        <w:tc>
          <w:tcPr>
            <w:tcW w:w="456" w:type="dxa"/>
            <w:tcBorders>
              <w:top w:val="nil"/>
              <w:left w:val="single" w:sz="4" w:space="0" w:color="auto"/>
              <w:bottom w:val="single" w:sz="4" w:space="0" w:color="auto"/>
              <w:right w:val="single" w:sz="4" w:space="0" w:color="auto"/>
            </w:tcBorders>
            <w:vAlign w:val="center"/>
            <w:hideMark/>
          </w:tcPr>
          <w:p w14:paraId="094C6117" w14:textId="77777777" w:rsidR="000B65AB" w:rsidRPr="00A07D89" w:rsidRDefault="000B65AB" w:rsidP="000E2C03">
            <w:pPr>
              <w:ind w:left="-108" w:right="-78"/>
              <w:jc w:val="center"/>
            </w:pPr>
            <w:r w:rsidRPr="00A07D89">
              <w:lastRenderedPageBreak/>
              <w:t> </w:t>
            </w:r>
          </w:p>
        </w:tc>
        <w:tc>
          <w:tcPr>
            <w:tcW w:w="2947" w:type="dxa"/>
            <w:tcBorders>
              <w:top w:val="nil"/>
              <w:left w:val="nil"/>
              <w:bottom w:val="single" w:sz="4" w:space="0" w:color="auto"/>
              <w:right w:val="single" w:sz="4" w:space="0" w:color="auto"/>
            </w:tcBorders>
            <w:vAlign w:val="center"/>
            <w:hideMark/>
          </w:tcPr>
          <w:p w14:paraId="5235653A" w14:textId="77777777" w:rsidR="000B65AB" w:rsidRPr="00A07D89" w:rsidRDefault="000B65AB" w:rsidP="000E2C03">
            <w:pPr>
              <w:ind w:left="4" w:right="-78"/>
              <w:rPr>
                <w:b/>
                <w:bCs/>
              </w:rPr>
            </w:pPr>
            <w:r w:rsidRPr="00A07D89">
              <w:rPr>
                <w:b/>
                <w:bCs/>
              </w:rPr>
              <w:t>Показатель результата 2.1</w:t>
            </w:r>
            <w:r w:rsidRPr="00A07D89">
              <w:t xml:space="preserve"> Доля педагогов, имеющих профильное образование, от общего количества руководителей, методистов, воспитателей дошкольных организаций</w:t>
            </w:r>
          </w:p>
        </w:tc>
        <w:tc>
          <w:tcPr>
            <w:tcW w:w="2126" w:type="dxa"/>
            <w:tcBorders>
              <w:top w:val="nil"/>
              <w:left w:val="nil"/>
              <w:bottom w:val="single" w:sz="4" w:space="0" w:color="auto"/>
              <w:right w:val="single" w:sz="4" w:space="0" w:color="auto"/>
            </w:tcBorders>
            <w:vAlign w:val="center"/>
            <w:hideMark/>
          </w:tcPr>
          <w:p w14:paraId="657952E9" w14:textId="77777777" w:rsidR="000B65AB" w:rsidRPr="00A07D89" w:rsidRDefault="000B65AB"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Жумагулов</w:t>
            </w:r>
            <w:proofErr w:type="spellEnd"/>
            <w:r w:rsidRPr="00A07D89">
              <w:t xml:space="preserve"> Ж.Р., руководитель УО </w:t>
            </w:r>
            <w:proofErr w:type="spellStart"/>
            <w:r w:rsidRPr="00A07D89">
              <w:t>Сураганова</w:t>
            </w:r>
            <w:proofErr w:type="spellEnd"/>
            <w:r w:rsidRPr="00A07D89">
              <w:t xml:space="preserve"> А.А.</w:t>
            </w:r>
          </w:p>
        </w:tc>
        <w:tc>
          <w:tcPr>
            <w:tcW w:w="1701" w:type="dxa"/>
            <w:tcBorders>
              <w:top w:val="nil"/>
              <w:left w:val="nil"/>
              <w:bottom w:val="single" w:sz="4" w:space="0" w:color="auto"/>
              <w:right w:val="single" w:sz="4" w:space="0" w:color="auto"/>
            </w:tcBorders>
            <w:vAlign w:val="center"/>
            <w:hideMark/>
          </w:tcPr>
          <w:p w14:paraId="7A6EA39C" w14:textId="77777777" w:rsidR="000B65AB" w:rsidRPr="00A07D89" w:rsidRDefault="000B65AB" w:rsidP="000E2C03">
            <w:pPr>
              <w:ind w:left="-123" w:right="-78"/>
              <w:jc w:val="center"/>
            </w:pPr>
            <w:r w:rsidRPr="00A07D89">
              <w:t>НОБД</w:t>
            </w:r>
          </w:p>
        </w:tc>
        <w:tc>
          <w:tcPr>
            <w:tcW w:w="1134" w:type="dxa"/>
            <w:tcBorders>
              <w:top w:val="nil"/>
              <w:left w:val="nil"/>
              <w:bottom w:val="single" w:sz="4" w:space="0" w:color="auto"/>
              <w:right w:val="single" w:sz="4" w:space="0" w:color="auto"/>
            </w:tcBorders>
            <w:vAlign w:val="center"/>
            <w:hideMark/>
          </w:tcPr>
          <w:p w14:paraId="01879841" w14:textId="77777777" w:rsidR="000B65AB" w:rsidRPr="00A07D89" w:rsidRDefault="000B65AB"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49E89D66" w14:textId="77777777" w:rsidR="000B65AB" w:rsidRPr="00A07D89" w:rsidRDefault="000B65AB" w:rsidP="000E2C03">
            <w:pPr>
              <w:ind w:left="-123" w:right="-78"/>
              <w:jc w:val="center"/>
            </w:pPr>
            <w:r w:rsidRPr="00A07D89">
              <w:t>94,5</w:t>
            </w:r>
          </w:p>
        </w:tc>
        <w:tc>
          <w:tcPr>
            <w:tcW w:w="1174" w:type="dxa"/>
            <w:tcBorders>
              <w:top w:val="nil"/>
              <w:left w:val="nil"/>
              <w:bottom w:val="single" w:sz="4" w:space="0" w:color="auto"/>
              <w:right w:val="single" w:sz="4" w:space="0" w:color="auto"/>
            </w:tcBorders>
            <w:vAlign w:val="center"/>
            <w:hideMark/>
          </w:tcPr>
          <w:p w14:paraId="7BEB3D33" w14:textId="77777777" w:rsidR="000B65AB" w:rsidRPr="00A07D89" w:rsidRDefault="000B65AB" w:rsidP="000E2C03">
            <w:pPr>
              <w:ind w:left="-123" w:right="-78"/>
              <w:jc w:val="center"/>
            </w:pPr>
            <w:r w:rsidRPr="00A07D89">
              <w:t>95,8</w:t>
            </w:r>
          </w:p>
        </w:tc>
        <w:tc>
          <w:tcPr>
            <w:tcW w:w="996" w:type="dxa"/>
            <w:gridSpan w:val="2"/>
            <w:tcBorders>
              <w:top w:val="nil"/>
              <w:left w:val="nil"/>
              <w:bottom w:val="single" w:sz="4" w:space="0" w:color="auto"/>
              <w:right w:val="single" w:sz="4" w:space="0" w:color="auto"/>
            </w:tcBorders>
            <w:vAlign w:val="center"/>
            <w:hideMark/>
          </w:tcPr>
          <w:p w14:paraId="0A97CF75" w14:textId="77777777" w:rsidR="000B65AB" w:rsidRPr="00A07D89" w:rsidRDefault="000B65AB" w:rsidP="000E2C03">
            <w:pPr>
              <w:ind w:left="-123" w:right="-78"/>
              <w:jc w:val="center"/>
            </w:pPr>
            <w:r w:rsidRPr="00A07D89">
              <w:t>97,1</w:t>
            </w:r>
          </w:p>
        </w:tc>
        <w:tc>
          <w:tcPr>
            <w:tcW w:w="996" w:type="dxa"/>
            <w:gridSpan w:val="2"/>
            <w:tcBorders>
              <w:top w:val="nil"/>
              <w:left w:val="nil"/>
              <w:bottom w:val="single" w:sz="4" w:space="0" w:color="auto"/>
              <w:right w:val="single" w:sz="4" w:space="0" w:color="auto"/>
            </w:tcBorders>
            <w:vAlign w:val="center"/>
            <w:hideMark/>
          </w:tcPr>
          <w:p w14:paraId="7CFE6DC7" w14:textId="77777777" w:rsidR="000B65AB" w:rsidRPr="00A07D89" w:rsidRDefault="000B65AB" w:rsidP="000E2C03">
            <w:pPr>
              <w:ind w:left="-123" w:right="-78"/>
              <w:jc w:val="center"/>
            </w:pPr>
            <w:r w:rsidRPr="00A07D89">
              <w:t>98,4</w:t>
            </w:r>
          </w:p>
        </w:tc>
        <w:tc>
          <w:tcPr>
            <w:tcW w:w="996" w:type="dxa"/>
            <w:tcBorders>
              <w:top w:val="nil"/>
              <w:left w:val="nil"/>
              <w:bottom w:val="single" w:sz="4" w:space="0" w:color="auto"/>
              <w:right w:val="single" w:sz="4" w:space="0" w:color="auto"/>
            </w:tcBorders>
            <w:vAlign w:val="center"/>
            <w:hideMark/>
          </w:tcPr>
          <w:p w14:paraId="47C666ED" w14:textId="77777777" w:rsidR="000B65AB" w:rsidRPr="00A07D89" w:rsidRDefault="000B65AB" w:rsidP="000E2C03">
            <w:pPr>
              <w:ind w:left="-123" w:right="-78"/>
              <w:jc w:val="center"/>
            </w:pPr>
            <w:r w:rsidRPr="00A07D89">
              <w:t>99,7</w:t>
            </w:r>
          </w:p>
        </w:tc>
        <w:tc>
          <w:tcPr>
            <w:tcW w:w="972" w:type="dxa"/>
            <w:tcBorders>
              <w:top w:val="nil"/>
              <w:left w:val="nil"/>
              <w:bottom w:val="single" w:sz="4" w:space="0" w:color="auto"/>
              <w:right w:val="single" w:sz="4" w:space="0" w:color="auto"/>
            </w:tcBorders>
            <w:vAlign w:val="center"/>
            <w:hideMark/>
          </w:tcPr>
          <w:p w14:paraId="216760D9" w14:textId="77777777" w:rsidR="000B65AB" w:rsidRPr="00A07D89" w:rsidRDefault="000B65AB" w:rsidP="000E2C03">
            <w:pPr>
              <w:ind w:left="-123" w:right="-78"/>
              <w:jc w:val="center"/>
            </w:pPr>
            <w:r w:rsidRPr="00A07D89">
              <w:t>100</w:t>
            </w:r>
          </w:p>
        </w:tc>
        <w:tc>
          <w:tcPr>
            <w:tcW w:w="936" w:type="dxa"/>
            <w:tcBorders>
              <w:top w:val="nil"/>
              <w:left w:val="nil"/>
              <w:bottom w:val="single" w:sz="4" w:space="0" w:color="auto"/>
              <w:right w:val="single" w:sz="4" w:space="0" w:color="auto"/>
            </w:tcBorders>
            <w:vAlign w:val="center"/>
            <w:hideMark/>
          </w:tcPr>
          <w:p w14:paraId="15FB3B01" w14:textId="77777777" w:rsidR="000B65AB" w:rsidRPr="00A07D89" w:rsidRDefault="000B65AB" w:rsidP="000E2C03">
            <w:pPr>
              <w:ind w:left="-123" w:right="-78"/>
              <w:jc w:val="center"/>
            </w:pPr>
            <w:r w:rsidRPr="00A07D89">
              <w:t>100</w:t>
            </w:r>
          </w:p>
        </w:tc>
      </w:tr>
      <w:tr w:rsidR="000B65AB" w:rsidRPr="00A07D89" w14:paraId="15009E0B" w14:textId="77777777" w:rsidTr="00D81B91">
        <w:trPr>
          <w:gridAfter w:val="4"/>
          <w:wAfter w:w="8716" w:type="dxa"/>
          <w:trHeight w:val="2908"/>
        </w:trPr>
        <w:tc>
          <w:tcPr>
            <w:tcW w:w="456" w:type="dxa"/>
            <w:tcBorders>
              <w:top w:val="nil"/>
              <w:left w:val="single" w:sz="4" w:space="0" w:color="auto"/>
              <w:bottom w:val="single" w:sz="4" w:space="0" w:color="auto"/>
              <w:right w:val="single" w:sz="4" w:space="0" w:color="auto"/>
            </w:tcBorders>
            <w:vAlign w:val="center"/>
            <w:hideMark/>
          </w:tcPr>
          <w:p w14:paraId="18377948" w14:textId="77777777" w:rsidR="000B65AB" w:rsidRPr="00A07D89" w:rsidRDefault="000B65AB"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23347B07" w14:textId="77777777" w:rsidR="000B65AB" w:rsidRPr="00A07D89" w:rsidRDefault="000B65AB" w:rsidP="000E2C03">
            <w:pPr>
              <w:ind w:left="4" w:right="-78"/>
              <w:rPr>
                <w:b/>
                <w:bCs/>
              </w:rPr>
            </w:pPr>
            <w:r w:rsidRPr="00A07D89">
              <w:rPr>
                <w:b/>
                <w:bCs/>
              </w:rPr>
              <w:t>Показатель результата 2.2</w:t>
            </w:r>
            <w:r w:rsidRPr="00A07D89">
              <w:t xml:space="preserve"> Доля педагогов дошкольных организаций, прошедших курсы повышения квалификации</w:t>
            </w:r>
          </w:p>
        </w:tc>
        <w:tc>
          <w:tcPr>
            <w:tcW w:w="2126" w:type="dxa"/>
            <w:tcBorders>
              <w:top w:val="nil"/>
              <w:left w:val="nil"/>
              <w:bottom w:val="single" w:sz="4" w:space="0" w:color="auto"/>
              <w:right w:val="single" w:sz="4" w:space="0" w:color="auto"/>
            </w:tcBorders>
            <w:vAlign w:val="center"/>
            <w:hideMark/>
          </w:tcPr>
          <w:p w14:paraId="2F60740A" w14:textId="77777777" w:rsidR="000B65AB" w:rsidRPr="00A07D89" w:rsidRDefault="000B65AB"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Жумагулов</w:t>
            </w:r>
            <w:proofErr w:type="spellEnd"/>
            <w:r w:rsidRPr="00A07D89">
              <w:t xml:space="preserve"> Ж.Р., руководитель УО </w:t>
            </w:r>
            <w:proofErr w:type="spellStart"/>
            <w:r w:rsidRPr="00A07D89">
              <w:t>Сураганова</w:t>
            </w:r>
            <w:proofErr w:type="spellEnd"/>
            <w:r w:rsidRPr="00A07D89">
              <w:t xml:space="preserve"> А.А., директора дошкольных организаций, руководители отделов образования СКО</w:t>
            </w:r>
          </w:p>
        </w:tc>
        <w:tc>
          <w:tcPr>
            <w:tcW w:w="1701" w:type="dxa"/>
            <w:tcBorders>
              <w:top w:val="nil"/>
              <w:left w:val="nil"/>
              <w:bottom w:val="single" w:sz="4" w:space="0" w:color="auto"/>
              <w:right w:val="single" w:sz="4" w:space="0" w:color="auto"/>
            </w:tcBorders>
            <w:vAlign w:val="center"/>
            <w:hideMark/>
          </w:tcPr>
          <w:p w14:paraId="22507BD3" w14:textId="77777777" w:rsidR="000B65AB" w:rsidRPr="00A07D89" w:rsidRDefault="000B65AB" w:rsidP="000E2C03">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04AB1F7A" w14:textId="77777777" w:rsidR="000B65AB" w:rsidRPr="00A07D89" w:rsidRDefault="000B65AB"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33E34C49" w14:textId="77777777" w:rsidR="000B65AB" w:rsidRPr="00A07D89" w:rsidRDefault="000B65AB" w:rsidP="000E2C03">
            <w:pPr>
              <w:ind w:left="-123" w:right="-78"/>
              <w:jc w:val="center"/>
            </w:pPr>
            <w:r w:rsidRPr="00A07D89">
              <w:t>47,7</w:t>
            </w:r>
          </w:p>
        </w:tc>
        <w:tc>
          <w:tcPr>
            <w:tcW w:w="1174" w:type="dxa"/>
            <w:tcBorders>
              <w:top w:val="nil"/>
              <w:left w:val="nil"/>
              <w:bottom w:val="single" w:sz="4" w:space="0" w:color="auto"/>
              <w:right w:val="single" w:sz="4" w:space="0" w:color="auto"/>
            </w:tcBorders>
            <w:vAlign w:val="center"/>
            <w:hideMark/>
          </w:tcPr>
          <w:p w14:paraId="31F25281" w14:textId="77777777" w:rsidR="000B65AB" w:rsidRPr="00A07D89" w:rsidRDefault="000B65AB" w:rsidP="000E2C03">
            <w:pPr>
              <w:ind w:left="-123" w:right="-78"/>
              <w:jc w:val="center"/>
            </w:pPr>
            <w:r w:rsidRPr="00A07D89">
              <w:t>52,9</w:t>
            </w:r>
          </w:p>
        </w:tc>
        <w:tc>
          <w:tcPr>
            <w:tcW w:w="996" w:type="dxa"/>
            <w:gridSpan w:val="2"/>
            <w:tcBorders>
              <w:top w:val="nil"/>
              <w:left w:val="nil"/>
              <w:bottom w:val="single" w:sz="4" w:space="0" w:color="auto"/>
              <w:right w:val="single" w:sz="4" w:space="0" w:color="auto"/>
            </w:tcBorders>
            <w:vAlign w:val="center"/>
            <w:hideMark/>
          </w:tcPr>
          <w:p w14:paraId="3853EB5E" w14:textId="77777777" w:rsidR="000B65AB" w:rsidRPr="00A07D89" w:rsidRDefault="000B65AB" w:rsidP="000E2C03">
            <w:pPr>
              <w:ind w:left="-123" w:right="-78"/>
              <w:jc w:val="center"/>
            </w:pPr>
            <w:r w:rsidRPr="00A07D89">
              <w:t>58,1</w:t>
            </w:r>
          </w:p>
        </w:tc>
        <w:tc>
          <w:tcPr>
            <w:tcW w:w="996" w:type="dxa"/>
            <w:gridSpan w:val="2"/>
            <w:tcBorders>
              <w:top w:val="nil"/>
              <w:left w:val="nil"/>
              <w:bottom w:val="single" w:sz="4" w:space="0" w:color="auto"/>
              <w:right w:val="single" w:sz="4" w:space="0" w:color="auto"/>
            </w:tcBorders>
            <w:vAlign w:val="center"/>
            <w:hideMark/>
          </w:tcPr>
          <w:p w14:paraId="06793A16" w14:textId="77777777" w:rsidR="000B65AB" w:rsidRPr="00A07D89" w:rsidRDefault="000B65AB" w:rsidP="000E2C03">
            <w:pPr>
              <w:ind w:left="-123" w:right="-78"/>
              <w:jc w:val="center"/>
            </w:pPr>
            <w:r w:rsidRPr="00A07D89">
              <w:t>63,3</w:t>
            </w:r>
          </w:p>
        </w:tc>
        <w:tc>
          <w:tcPr>
            <w:tcW w:w="996" w:type="dxa"/>
            <w:tcBorders>
              <w:top w:val="nil"/>
              <w:left w:val="nil"/>
              <w:bottom w:val="single" w:sz="4" w:space="0" w:color="auto"/>
              <w:right w:val="single" w:sz="4" w:space="0" w:color="auto"/>
            </w:tcBorders>
            <w:vAlign w:val="center"/>
            <w:hideMark/>
          </w:tcPr>
          <w:p w14:paraId="73B615A9" w14:textId="77777777" w:rsidR="000B65AB" w:rsidRPr="00A07D89" w:rsidRDefault="000B65AB" w:rsidP="000E2C03">
            <w:pPr>
              <w:ind w:left="-123" w:right="-78"/>
              <w:jc w:val="center"/>
            </w:pPr>
            <w:r w:rsidRPr="00A07D89">
              <w:t>-</w:t>
            </w:r>
          </w:p>
        </w:tc>
        <w:tc>
          <w:tcPr>
            <w:tcW w:w="972" w:type="dxa"/>
            <w:tcBorders>
              <w:top w:val="nil"/>
              <w:left w:val="nil"/>
              <w:bottom w:val="single" w:sz="4" w:space="0" w:color="auto"/>
              <w:right w:val="single" w:sz="4" w:space="0" w:color="auto"/>
            </w:tcBorders>
            <w:vAlign w:val="center"/>
            <w:hideMark/>
          </w:tcPr>
          <w:p w14:paraId="2B69F306" w14:textId="77777777" w:rsidR="000B65AB" w:rsidRPr="00A07D89" w:rsidRDefault="000B65AB" w:rsidP="000E2C03">
            <w:pPr>
              <w:ind w:left="-123" w:right="-78"/>
              <w:jc w:val="center"/>
            </w:pPr>
            <w:r w:rsidRPr="00A07D89">
              <w:t>-</w:t>
            </w:r>
          </w:p>
        </w:tc>
        <w:tc>
          <w:tcPr>
            <w:tcW w:w="936" w:type="dxa"/>
            <w:tcBorders>
              <w:top w:val="nil"/>
              <w:left w:val="nil"/>
              <w:bottom w:val="single" w:sz="4" w:space="0" w:color="auto"/>
              <w:right w:val="single" w:sz="4" w:space="0" w:color="auto"/>
            </w:tcBorders>
            <w:vAlign w:val="center"/>
            <w:hideMark/>
          </w:tcPr>
          <w:p w14:paraId="1A9D061F" w14:textId="77777777" w:rsidR="000B65AB" w:rsidRPr="00A07D89" w:rsidRDefault="000B65AB" w:rsidP="000E2C03">
            <w:pPr>
              <w:ind w:left="-123" w:right="-78"/>
              <w:jc w:val="center"/>
            </w:pPr>
            <w:r w:rsidRPr="00A07D89">
              <w:t>-</w:t>
            </w:r>
          </w:p>
        </w:tc>
      </w:tr>
      <w:tr w:rsidR="000B65AB" w:rsidRPr="00A07D89" w14:paraId="500106EF" w14:textId="77777777" w:rsidTr="00D81B91">
        <w:trPr>
          <w:gridAfter w:val="4"/>
          <w:wAfter w:w="8716" w:type="dxa"/>
          <w:trHeight w:val="400"/>
        </w:trPr>
        <w:tc>
          <w:tcPr>
            <w:tcW w:w="456" w:type="dxa"/>
            <w:tcBorders>
              <w:top w:val="nil"/>
              <w:left w:val="single" w:sz="4" w:space="0" w:color="auto"/>
              <w:bottom w:val="single" w:sz="4" w:space="0" w:color="auto"/>
              <w:right w:val="single" w:sz="4" w:space="0" w:color="auto"/>
            </w:tcBorders>
            <w:vAlign w:val="center"/>
            <w:hideMark/>
          </w:tcPr>
          <w:p w14:paraId="53BBCA1C" w14:textId="77777777" w:rsidR="000B65AB" w:rsidRPr="00A07D89" w:rsidRDefault="000B65AB" w:rsidP="000E2C03">
            <w:pPr>
              <w:ind w:left="-108" w:right="-78"/>
              <w:jc w:val="center"/>
              <w:rPr>
                <w:i/>
                <w:iCs/>
              </w:rPr>
            </w:pPr>
            <w:r w:rsidRPr="00A07D89">
              <w:rPr>
                <w:i/>
                <w:iCs/>
              </w:rPr>
              <w:t> </w:t>
            </w:r>
          </w:p>
        </w:tc>
        <w:tc>
          <w:tcPr>
            <w:tcW w:w="2947" w:type="dxa"/>
            <w:tcBorders>
              <w:top w:val="nil"/>
              <w:left w:val="nil"/>
              <w:bottom w:val="single" w:sz="4" w:space="0" w:color="auto"/>
              <w:right w:val="single" w:sz="4" w:space="0" w:color="auto"/>
            </w:tcBorders>
            <w:vAlign w:val="center"/>
            <w:hideMark/>
          </w:tcPr>
          <w:p w14:paraId="66458443" w14:textId="77777777" w:rsidR="000B65AB" w:rsidRPr="00A07D89" w:rsidRDefault="000B65AB" w:rsidP="000E2C03">
            <w:pPr>
              <w:ind w:left="4" w:right="-78"/>
              <w:rPr>
                <w:i/>
                <w:iCs/>
              </w:rPr>
            </w:pPr>
            <w:r w:rsidRPr="00A07D89">
              <w:rPr>
                <w:i/>
                <w:iCs/>
              </w:rPr>
              <w:t>Финансовые ресурсы</w:t>
            </w:r>
          </w:p>
        </w:tc>
        <w:tc>
          <w:tcPr>
            <w:tcW w:w="2126" w:type="dxa"/>
            <w:tcBorders>
              <w:top w:val="nil"/>
              <w:left w:val="nil"/>
              <w:bottom w:val="single" w:sz="4" w:space="0" w:color="auto"/>
              <w:right w:val="single" w:sz="4" w:space="0" w:color="auto"/>
            </w:tcBorders>
            <w:vAlign w:val="center"/>
            <w:hideMark/>
          </w:tcPr>
          <w:p w14:paraId="13EFF45B" w14:textId="77777777" w:rsidR="000B65AB" w:rsidRPr="00A07D89" w:rsidRDefault="000B65AB" w:rsidP="000E2C03">
            <w:pPr>
              <w:ind w:left="4" w:right="-78"/>
              <w:jc w:val="center"/>
              <w:rPr>
                <w:i/>
                <w:iCs/>
              </w:rPr>
            </w:pPr>
            <w:r w:rsidRPr="00A07D89">
              <w:rPr>
                <w:i/>
                <w:iCs/>
              </w:rPr>
              <w:t> </w:t>
            </w:r>
          </w:p>
        </w:tc>
        <w:tc>
          <w:tcPr>
            <w:tcW w:w="1701" w:type="dxa"/>
            <w:tcBorders>
              <w:top w:val="nil"/>
              <w:left w:val="nil"/>
              <w:bottom w:val="single" w:sz="4" w:space="0" w:color="auto"/>
              <w:right w:val="single" w:sz="4" w:space="0" w:color="auto"/>
            </w:tcBorders>
            <w:vAlign w:val="center"/>
            <w:hideMark/>
          </w:tcPr>
          <w:p w14:paraId="777DFDC1" w14:textId="77777777" w:rsidR="000B65AB" w:rsidRPr="00A07D89" w:rsidRDefault="000B65AB" w:rsidP="000E2C03">
            <w:pPr>
              <w:ind w:left="-123" w:right="-78"/>
              <w:jc w:val="center"/>
              <w:rPr>
                <w:i/>
                <w:iCs/>
              </w:rPr>
            </w:pPr>
            <w:r w:rsidRPr="00A07D89">
              <w:rPr>
                <w:i/>
                <w:iCs/>
              </w:rPr>
              <w:t> </w:t>
            </w:r>
          </w:p>
        </w:tc>
        <w:tc>
          <w:tcPr>
            <w:tcW w:w="1134" w:type="dxa"/>
            <w:tcBorders>
              <w:top w:val="nil"/>
              <w:left w:val="nil"/>
              <w:bottom w:val="single" w:sz="4" w:space="0" w:color="auto"/>
              <w:right w:val="single" w:sz="4" w:space="0" w:color="auto"/>
            </w:tcBorders>
            <w:vAlign w:val="center"/>
            <w:hideMark/>
          </w:tcPr>
          <w:p w14:paraId="377CC5E2" w14:textId="77777777" w:rsidR="000B65AB" w:rsidRPr="00A07D89" w:rsidRDefault="000B65AB" w:rsidP="000E2C03">
            <w:pPr>
              <w:ind w:left="-123" w:right="-78"/>
              <w:jc w:val="center"/>
              <w:rPr>
                <w:i/>
                <w:iCs/>
              </w:rPr>
            </w:pPr>
            <w:r w:rsidRPr="00A07D89">
              <w:rPr>
                <w:i/>
                <w:iCs/>
              </w:rPr>
              <w:t>млн тенге</w:t>
            </w:r>
          </w:p>
        </w:tc>
        <w:tc>
          <w:tcPr>
            <w:tcW w:w="1245" w:type="dxa"/>
            <w:tcBorders>
              <w:top w:val="nil"/>
              <w:left w:val="nil"/>
              <w:bottom w:val="single" w:sz="4" w:space="0" w:color="auto"/>
              <w:right w:val="single" w:sz="4" w:space="0" w:color="auto"/>
            </w:tcBorders>
            <w:vAlign w:val="center"/>
            <w:hideMark/>
          </w:tcPr>
          <w:p w14:paraId="48C030D0" w14:textId="77777777" w:rsidR="000B65AB" w:rsidRPr="00A07D89" w:rsidRDefault="000B65AB" w:rsidP="000E2C03">
            <w:pPr>
              <w:ind w:left="-123" w:right="-78"/>
              <w:jc w:val="center"/>
              <w:rPr>
                <w:i/>
                <w:iCs/>
              </w:rPr>
            </w:pPr>
            <w:r w:rsidRPr="00A07D89">
              <w:rPr>
                <w:i/>
                <w:iCs/>
              </w:rPr>
              <w:t>154,6</w:t>
            </w:r>
          </w:p>
        </w:tc>
        <w:tc>
          <w:tcPr>
            <w:tcW w:w="1174" w:type="dxa"/>
            <w:tcBorders>
              <w:top w:val="nil"/>
              <w:left w:val="nil"/>
              <w:bottom w:val="single" w:sz="4" w:space="0" w:color="auto"/>
              <w:right w:val="single" w:sz="4" w:space="0" w:color="auto"/>
            </w:tcBorders>
            <w:vAlign w:val="center"/>
            <w:hideMark/>
          </w:tcPr>
          <w:p w14:paraId="101D80DE" w14:textId="77777777" w:rsidR="000B65AB" w:rsidRPr="00A07D89" w:rsidRDefault="000B65AB" w:rsidP="000E2C03">
            <w:pPr>
              <w:ind w:left="-123" w:right="-78"/>
              <w:jc w:val="center"/>
              <w:rPr>
                <w:i/>
                <w:iCs/>
              </w:rPr>
            </w:pPr>
            <w:r w:rsidRPr="00A07D89">
              <w:rPr>
                <w:i/>
                <w:iCs/>
              </w:rPr>
              <w:t>1 989,7</w:t>
            </w:r>
          </w:p>
        </w:tc>
        <w:tc>
          <w:tcPr>
            <w:tcW w:w="996" w:type="dxa"/>
            <w:gridSpan w:val="2"/>
            <w:tcBorders>
              <w:top w:val="nil"/>
              <w:left w:val="nil"/>
              <w:bottom w:val="single" w:sz="4" w:space="0" w:color="auto"/>
              <w:right w:val="single" w:sz="4" w:space="0" w:color="auto"/>
            </w:tcBorders>
            <w:vAlign w:val="center"/>
            <w:hideMark/>
          </w:tcPr>
          <w:p w14:paraId="56E58E4D" w14:textId="77777777" w:rsidR="000B65AB" w:rsidRPr="00A07D89" w:rsidRDefault="000B65AB" w:rsidP="000E2C03">
            <w:pPr>
              <w:ind w:left="-123" w:right="-78"/>
              <w:jc w:val="center"/>
              <w:rPr>
                <w:i/>
                <w:iCs/>
              </w:rPr>
            </w:pPr>
            <w:r w:rsidRPr="00A07D89">
              <w:rPr>
                <w:i/>
                <w:iCs/>
              </w:rPr>
              <w:t>51,1</w:t>
            </w:r>
          </w:p>
        </w:tc>
        <w:tc>
          <w:tcPr>
            <w:tcW w:w="996" w:type="dxa"/>
            <w:gridSpan w:val="2"/>
            <w:tcBorders>
              <w:top w:val="nil"/>
              <w:left w:val="nil"/>
              <w:bottom w:val="single" w:sz="4" w:space="0" w:color="auto"/>
              <w:right w:val="single" w:sz="4" w:space="0" w:color="auto"/>
            </w:tcBorders>
            <w:vAlign w:val="center"/>
            <w:hideMark/>
          </w:tcPr>
          <w:p w14:paraId="3F910F04" w14:textId="77777777" w:rsidR="000B65AB" w:rsidRPr="00A07D89" w:rsidRDefault="000B65AB" w:rsidP="000E2C03">
            <w:pPr>
              <w:ind w:left="-123" w:right="-78"/>
              <w:jc w:val="center"/>
              <w:rPr>
                <w:i/>
                <w:iCs/>
              </w:rPr>
            </w:pPr>
            <w:r w:rsidRPr="00A07D89">
              <w:rPr>
                <w:i/>
                <w:iCs/>
              </w:rPr>
              <w:t>100,0</w:t>
            </w:r>
          </w:p>
        </w:tc>
        <w:tc>
          <w:tcPr>
            <w:tcW w:w="996" w:type="dxa"/>
            <w:tcBorders>
              <w:top w:val="nil"/>
              <w:left w:val="nil"/>
              <w:bottom w:val="single" w:sz="4" w:space="0" w:color="auto"/>
              <w:right w:val="single" w:sz="4" w:space="0" w:color="auto"/>
            </w:tcBorders>
            <w:vAlign w:val="center"/>
            <w:hideMark/>
          </w:tcPr>
          <w:p w14:paraId="3AF9EDA3" w14:textId="77777777" w:rsidR="000B65AB" w:rsidRPr="00A07D89" w:rsidRDefault="000B65AB" w:rsidP="000E2C03">
            <w:pPr>
              <w:ind w:left="-123" w:right="-78"/>
              <w:jc w:val="center"/>
              <w:rPr>
                <w:i/>
                <w:iCs/>
              </w:rPr>
            </w:pPr>
            <w:r w:rsidRPr="00A07D89">
              <w:rPr>
                <w:i/>
                <w:iCs/>
              </w:rPr>
              <w:t>100,0</w:t>
            </w:r>
          </w:p>
        </w:tc>
        <w:tc>
          <w:tcPr>
            <w:tcW w:w="972" w:type="dxa"/>
            <w:tcBorders>
              <w:top w:val="nil"/>
              <w:left w:val="nil"/>
              <w:bottom w:val="single" w:sz="4" w:space="0" w:color="auto"/>
              <w:right w:val="single" w:sz="4" w:space="0" w:color="auto"/>
            </w:tcBorders>
            <w:vAlign w:val="center"/>
            <w:hideMark/>
          </w:tcPr>
          <w:p w14:paraId="211E503F" w14:textId="77777777" w:rsidR="000B65AB" w:rsidRPr="00A07D89" w:rsidRDefault="000B65AB" w:rsidP="000E2C03">
            <w:pPr>
              <w:ind w:left="-123" w:right="-78"/>
              <w:jc w:val="center"/>
              <w:rPr>
                <w:i/>
                <w:iCs/>
              </w:rPr>
            </w:pPr>
            <w:r w:rsidRPr="00A07D89">
              <w:rPr>
                <w:i/>
                <w:iCs/>
              </w:rPr>
              <w:t>100,0</w:t>
            </w:r>
          </w:p>
        </w:tc>
        <w:tc>
          <w:tcPr>
            <w:tcW w:w="936" w:type="dxa"/>
            <w:tcBorders>
              <w:top w:val="nil"/>
              <w:left w:val="nil"/>
              <w:bottom w:val="single" w:sz="4" w:space="0" w:color="auto"/>
              <w:right w:val="single" w:sz="4" w:space="0" w:color="auto"/>
            </w:tcBorders>
            <w:vAlign w:val="center"/>
            <w:hideMark/>
          </w:tcPr>
          <w:p w14:paraId="22F9460C" w14:textId="77777777" w:rsidR="000B65AB" w:rsidRPr="00A07D89" w:rsidRDefault="000B65AB" w:rsidP="000E2C03">
            <w:pPr>
              <w:ind w:left="-123" w:right="-78"/>
              <w:jc w:val="center"/>
              <w:rPr>
                <w:i/>
                <w:iCs/>
              </w:rPr>
            </w:pPr>
            <w:r w:rsidRPr="00A07D89">
              <w:rPr>
                <w:i/>
                <w:iCs/>
              </w:rPr>
              <w:t>0,0</w:t>
            </w:r>
          </w:p>
        </w:tc>
      </w:tr>
      <w:tr w:rsidR="000B65AB" w:rsidRPr="00A07D89" w14:paraId="44F4D945"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noWrap/>
            <w:vAlign w:val="center"/>
            <w:hideMark/>
          </w:tcPr>
          <w:p w14:paraId="5273F117" w14:textId="5FA2237D" w:rsidR="000B65AB" w:rsidRPr="00A07D89" w:rsidRDefault="000B65AB" w:rsidP="000E2C03">
            <w:pPr>
              <w:ind w:left="-123" w:right="-78"/>
              <w:jc w:val="center"/>
            </w:pPr>
            <w:r w:rsidRPr="00A07D89">
              <w:rPr>
                <w:b/>
                <w:bCs/>
              </w:rPr>
              <w:t>Задача 3: Создание эргономичной и безопасной среды с современной материально-технической базой</w:t>
            </w:r>
          </w:p>
        </w:tc>
      </w:tr>
      <w:tr w:rsidR="000B65AB" w:rsidRPr="00A07D89" w14:paraId="6AB62D3E" w14:textId="77777777" w:rsidTr="00D81B91">
        <w:trPr>
          <w:gridAfter w:val="4"/>
          <w:wAfter w:w="8716" w:type="dxa"/>
          <w:trHeight w:val="1674"/>
        </w:trPr>
        <w:tc>
          <w:tcPr>
            <w:tcW w:w="456" w:type="dxa"/>
            <w:tcBorders>
              <w:top w:val="nil"/>
              <w:left w:val="single" w:sz="4" w:space="0" w:color="auto"/>
              <w:bottom w:val="single" w:sz="4" w:space="0" w:color="auto"/>
              <w:right w:val="single" w:sz="4" w:space="0" w:color="auto"/>
            </w:tcBorders>
            <w:vAlign w:val="center"/>
            <w:hideMark/>
          </w:tcPr>
          <w:p w14:paraId="004004B6" w14:textId="6C0F3AE0" w:rsidR="000B65AB" w:rsidRPr="00A07D89" w:rsidRDefault="000B65AB" w:rsidP="000E2C03">
            <w:pPr>
              <w:ind w:left="-108" w:right="-78"/>
              <w:jc w:val="center"/>
              <w:rPr>
                <w:b/>
                <w:bCs/>
              </w:rPr>
            </w:pPr>
          </w:p>
        </w:tc>
        <w:tc>
          <w:tcPr>
            <w:tcW w:w="2947" w:type="dxa"/>
            <w:tcBorders>
              <w:top w:val="nil"/>
              <w:left w:val="nil"/>
              <w:bottom w:val="single" w:sz="4" w:space="0" w:color="auto"/>
              <w:right w:val="single" w:sz="4" w:space="0" w:color="auto"/>
            </w:tcBorders>
            <w:vAlign w:val="center"/>
            <w:hideMark/>
          </w:tcPr>
          <w:p w14:paraId="33016906" w14:textId="01CEA764" w:rsidR="000B65AB" w:rsidRPr="00A07D89" w:rsidRDefault="000B65AB" w:rsidP="000E2C03">
            <w:pPr>
              <w:ind w:left="4" w:right="-78"/>
            </w:pPr>
            <w:r w:rsidRPr="00A07D89">
              <w:rPr>
                <w:b/>
                <w:bCs/>
              </w:rPr>
              <w:t xml:space="preserve">Показатель результата 1.2 </w:t>
            </w:r>
            <w:r w:rsidRPr="00A07D89">
              <w:t>Доля основных и средних школ, обеспеченных предметными кабинетами физики, химии, биологии, робототехники, STEM</w:t>
            </w:r>
          </w:p>
        </w:tc>
        <w:tc>
          <w:tcPr>
            <w:tcW w:w="2126" w:type="dxa"/>
            <w:tcBorders>
              <w:top w:val="nil"/>
              <w:left w:val="nil"/>
              <w:bottom w:val="single" w:sz="4" w:space="0" w:color="auto"/>
              <w:right w:val="single" w:sz="4" w:space="0" w:color="auto"/>
            </w:tcBorders>
            <w:vAlign w:val="center"/>
            <w:hideMark/>
          </w:tcPr>
          <w:p w14:paraId="5826D9C8" w14:textId="77777777" w:rsidR="000B65AB" w:rsidRPr="00A07D89" w:rsidRDefault="000B65AB"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Жумагулов</w:t>
            </w:r>
            <w:proofErr w:type="spellEnd"/>
            <w:r w:rsidRPr="00A07D89">
              <w:t xml:space="preserve"> Ж.Р., руководитель УО </w:t>
            </w:r>
            <w:proofErr w:type="spellStart"/>
            <w:r w:rsidRPr="00A07D89">
              <w:t>Сураганова</w:t>
            </w:r>
            <w:proofErr w:type="spellEnd"/>
            <w:r w:rsidRPr="00A07D89">
              <w:t xml:space="preserve"> А.А.</w:t>
            </w:r>
          </w:p>
        </w:tc>
        <w:tc>
          <w:tcPr>
            <w:tcW w:w="1701" w:type="dxa"/>
            <w:tcBorders>
              <w:top w:val="nil"/>
              <w:left w:val="nil"/>
              <w:bottom w:val="single" w:sz="4" w:space="0" w:color="auto"/>
              <w:right w:val="single" w:sz="4" w:space="0" w:color="auto"/>
            </w:tcBorders>
            <w:vAlign w:val="center"/>
            <w:hideMark/>
          </w:tcPr>
          <w:p w14:paraId="657DA445" w14:textId="77777777" w:rsidR="000B65AB" w:rsidRPr="00A07D89" w:rsidRDefault="000B65AB" w:rsidP="000E2C03">
            <w:pPr>
              <w:ind w:left="-123" w:right="-78"/>
              <w:jc w:val="center"/>
            </w:pPr>
            <w:r w:rsidRPr="00A07D89">
              <w:t>НОБД</w:t>
            </w:r>
          </w:p>
        </w:tc>
        <w:tc>
          <w:tcPr>
            <w:tcW w:w="1134" w:type="dxa"/>
            <w:tcBorders>
              <w:top w:val="nil"/>
              <w:left w:val="nil"/>
              <w:bottom w:val="single" w:sz="4" w:space="0" w:color="auto"/>
              <w:right w:val="single" w:sz="4" w:space="0" w:color="auto"/>
            </w:tcBorders>
            <w:vAlign w:val="center"/>
            <w:hideMark/>
          </w:tcPr>
          <w:p w14:paraId="2013EA5F" w14:textId="77777777" w:rsidR="000B65AB" w:rsidRPr="00A07D89" w:rsidRDefault="000B65AB"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3713094B" w14:textId="77777777" w:rsidR="000B65AB" w:rsidRPr="00A07D89" w:rsidRDefault="000B65AB" w:rsidP="000E2C03">
            <w:pPr>
              <w:ind w:left="-123" w:right="-78"/>
              <w:jc w:val="center"/>
            </w:pPr>
            <w:r w:rsidRPr="00A07D89">
              <w:t>82</w:t>
            </w:r>
          </w:p>
        </w:tc>
        <w:tc>
          <w:tcPr>
            <w:tcW w:w="1174" w:type="dxa"/>
            <w:tcBorders>
              <w:top w:val="nil"/>
              <w:left w:val="nil"/>
              <w:bottom w:val="single" w:sz="4" w:space="0" w:color="auto"/>
              <w:right w:val="single" w:sz="4" w:space="0" w:color="auto"/>
            </w:tcBorders>
            <w:vAlign w:val="center"/>
            <w:hideMark/>
          </w:tcPr>
          <w:p w14:paraId="7058405C" w14:textId="77777777" w:rsidR="000B65AB" w:rsidRPr="00A07D89" w:rsidRDefault="000B65AB" w:rsidP="000E2C03">
            <w:pPr>
              <w:ind w:left="-123" w:right="-78"/>
              <w:jc w:val="center"/>
            </w:pPr>
            <w:r w:rsidRPr="00A07D89">
              <w:t>92</w:t>
            </w:r>
          </w:p>
        </w:tc>
        <w:tc>
          <w:tcPr>
            <w:tcW w:w="996" w:type="dxa"/>
            <w:gridSpan w:val="2"/>
            <w:tcBorders>
              <w:top w:val="nil"/>
              <w:left w:val="nil"/>
              <w:bottom w:val="single" w:sz="4" w:space="0" w:color="auto"/>
              <w:right w:val="single" w:sz="4" w:space="0" w:color="auto"/>
            </w:tcBorders>
            <w:vAlign w:val="center"/>
            <w:hideMark/>
          </w:tcPr>
          <w:p w14:paraId="04A9F985" w14:textId="77777777" w:rsidR="000B65AB" w:rsidRPr="00A07D89" w:rsidRDefault="000B65AB" w:rsidP="000E2C03">
            <w:pPr>
              <w:ind w:left="-123" w:right="-78"/>
              <w:jc w:val="center"/>
            </w:pPr>
            <w:r w:rsidRPr="00A07D89">
              <w:t>94</w:t>
            </w:r>
          </w:p>
        </w:tc>
        <w:tc>
          <w:tcPr>
            <w:tcW w:w="996" w:type="dxa"/>
            <w:gridSpan w:val="2"/>
            <w:tcBorders>
              <w:top w:val="nil"/>
              <w:left w:val="nil"/>
              <w:bottom w:val="single" w:sz="4" w:space="0" w:color="auto"/>
              <w:right w:val="single" w:sz="4" w:space="0" w:color="auto"/>
            </w:tcBorders>
            <w:vAlign w:val="center"/>
            <w:hideMark/>
          </w:tcPr>
          <w:p w14:paraId="07D60C9B" w14:textId="77777777" w:rsidR="000B65AB" w:rsidRPr="00A07D89" w:rsidRDefault="000B65AB" w:rsidP="000E2C03">
            <w:pPr>
              <w:ind w:left="-123" w:right="-78"/>
              <w:jc w:val="center"/>
            </w:pPr>
            <w:r w:rsidRPr="00A07D89">
              <w:t>95</w:t>
            </w:r>
          </w:p>
        </w:tc>
        <w:tc>
          <w:tcPr>
            <w:tcW w:w="996" w:type="dxa"/>
            <w:tcBorders>
              <w:top w:val="nil"/>
              <w:left w:val="nil"/>
              <w:bottom w:val="single" w:sz="4" w:space="0" w:color="auto"/>
              <w:right w:val="single" w:sz="4" w:space="0" w:color="auto"/>
            </w:tcBorders>
            <w:vAlign w:val="center"/>
            <w:hideMark/>
          </w:tcPr>
          <w:p w14:paraId="39AE4D02" w14:textId="77777777" w:rsidR="000B65AB" w:rsidRPr="00A07D89" w:rsidRDefault="000B65AB" w:rsidP="000E2C03">
            <w:pPr>
              <w:ind w:left="-123" w:right="-78"/>
              <w:jc w:val="center"/>
            </w:pPr>
            <w:r w:rsidRPr="00A07D89">
              <w:t>97</w:t>
            </w:r>
          </w:p>
        </w:tc>
        <w:tc>
          <w:tcPr>
            <w:tcW w:w="972" w:type="dxa"/>
            <w:tcBorders>
              <w:top w:val="nil"/>
              <w:left w:val="nil"/>
              <w:bottom w:val="single" w:sz="4" w:space="0" w:color="auto"/>
              <w:right w:val="single" w:sz="4" w:space="0" w:color="auto"/>
            </w:tcBorders>
            <w:vAlign w:val="center"/>
            <w:hideMark/>
          </w:tcPr>
          <w:p w14:paraId="6ECD1021" w14:textId="77777777" w:rsidR="000B65AB" w:rsidRPr="00A07D89" w:rsidRDefault="000B65AB" w:rsidP="000E2C03">
            <w:pPr>
              <w:ind w:left="-123" w:right="-78"/>
              <w:jc w:val="center"/>
            </w:pPr>
            <w:r w:rsidRPr="00A07D89">
              <w:t>100</w:t>
            </w:r>
          </w:p>
        </w:tc>
        <w:tc>
          <w:tcPr>
            <w:tcW w:w="936" w:type="dxa"/>
            <w:tcBorders>
              <w:top w:val="nil"/>
              <w:left w:val="nil"/>
              <w:bottom w:val="single" w:sz="4" w:space="0" w:color="auto"/>
              <w:right w:val="single" w:sz="4" w:space="0" w:color="auto"/>
            </w:tcBorders>
            <w:vAlign w:val="center"/>
            <w:hideMark/>
          </w:tcPr>
          <w:p w14:paraId="4BF0A9FD" w14:textId="77777777" w:rsidR="000B65AB" w:rsidRPr="00A07D89" w:rsidRDefault="000B65AB" w:rsidP="000E2C03">
            <w:pPr>
              <w:ind w:left="-123" w:right="-78"/>
              <w:jc w:val="center"/>
            </w:pPr>
            <w:r w:rsidRPr="00A07D89">
              <w:t>100</w:t>
            </w:r>
          </w:p>
        </w:tc>
      </w:tr>
      <w:tr w:rsidR="000B65AB" w:rsidRPr="00A07D89" w14:paraId="687D8639" w14:textId="77777777" w:rsidTr="00D81B91">
        <w:trPr>
          <w:gridAfter w:val="4"/>
          <w:wAfter w:w="8716" w:type="dxa"/>
          <w:trHeight w:val="1936"/>
        </w:trPr>
        <w:tc>
          <w:tcPr>
            <w:tcW w:w="456" w:type="dxa"/>
            <w:tcBorders>
              <w:top w:val="nil"/>
              <w:left w:val="single" w:sz="4" w:space="0" w:color="auto"/>
              <w:bottom w:val="single" w:sz="4" w:space="0" w:color="auto"/>
              <w:right w:val="single" w:sz="4" w:space="0" w:color="auto"/>
            </w:tcBorders>
            <w:vAlign w:val="center"/>
            <w:hideMark/>
          </w:tcPr>
          <w:p w14:paraId="69F297A9" w14:textId="1F52854F" w:rsidR="000B65AB" w:rsidRPr="00A07D89" w:rsidRDefault="000B65AB" w:rsidP="000E2C03">
            <w:pPr>
              <w:ind w:left="-108" w:right="-78"/>
              <w:jc w:val="center"/>
              <w:rPr>
                <w:b/>
                <w:bCs/>
              </w:rPr>
            </w:pPr>
          </w:p>
        </w:tc>
        <w:tc>
          <w:tcPr>
            <w:tcW w:w="2947" w:type="dxa"/>
            <w:tcBorders>
              <w:top w:val="nil"/>
              <w:left w:val="nil"/>
              <w:bottom w:val="single" w:sz="4" w:space="0" w:color="auto"/>
              <w:right w:val="single" w:sz="4" w:space="0" w:color="auto"/>
            </w:tcBorders>
            <w:vAlign w:val="center"/>
            <w:hideMark/>
          </w:tcPr>
          <w:p w14:paraId="1AB11D11" w14:textId="3C0EE043" w:rsidR="000B65AB" w:rsidRPr="00A07D89" w:rsidRDefault="000B65AB" w:rsidP="000E2C03">
            <w:pPr>
              <w:ind w:left="4" w:right="-78"/>
            </w:pPr>
            <w:r w:rsidRPr="00A07D89">
              <w:rPr>
                <w:b/>
                <w:bCs/>
              </w:rPr>
              <w:t xml:space="preserve">Показатель результата 1.3 </w:t>
            </w:r>
            <w:r w:rsidRPr="00A07D89">
              <w:t>Доля школ, охваченных высокоскоростным Интернетом</w:t>
            </w:r>
          </w:p>
        </w:tc>
        <w:tc>
          <w:tcPr>
            <w:tcW w:w="2126" w:type="dxa"/>
            <w:tcBorders>
              <w:top w:val="nil"/>
              <w:left w:val="nil"/>
              <w:bottom w:val="single" w:sz="4" w:space="0" w:color="auto"/>
              <w:right w:val="single" w:sz="4" w:space="0" w:color="auto"/>
            </w:tcBorders>
            <w:vAlign w:val="center"/>
            <w:hideMark/>
          </w:tcPr>
          <w:p w14:paraId="17B4D385" w14:textId="77777777" w:rsidR="000B65AB" w:rsidRPr="00A07D89" w:rsidRDefault="000B65AB"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Жумагулов</w:t>
            </w:r>
            <w:proofErr w:type="spellEnd"/>
            <w:r w:rsidRPr="00A07D89">
              <w:t xml:space="preserve"> Ж.Р., руководитель УО </w:t>
            </w:r>
            <w:proofErr w:type="spellStart"/>
            <w:r w:rsidRPr="00A07D89">
              <w:t>Сураганова</w:t>
            </w:r>
            <w:proofErr w:type="spellEnd"/>
            <w:r w:rsidRPr="00A07D89">
              <w:t xml:space="preserve"> А.А.</w:t>
            </w:r>
          </w:p>
        </w:tc>
        <w:tc>
          <w:tcPr>
            <w:tcW w:w="1701" w:type="dxa"/>
            <w:tcBorders>
              <w:top w:val="nil"/>
              <w:left w:val="nil"/>
              <w:bottom w:val="single" w:sz="4" w:space="0" w:color="auto"/>
              <w:right w:val="single" w:sz="4" w:space="0" w:color="auto"/>
            </w:tcBorders>
            <w:vAlign w:val="center"/>
            <w:hideMark/>
          </w:tcPr>
          <w:p w14:paraId="0F234D97" w14:textId="77777777" w:rsidR="000B65AB" w:rsidRPr="00A07D89" w:rsidRDefault="000B65AB" w:rsidP="000E2C03">
            <w:pPr>
              <w:ind w:left="-123" w:right="-78"/>
              <w:jc w:val="center"/>
            </w:pPr>
            <w:r w:rsidRPr="00A07D89">
              <w:t>НОБД</w:t>
            </w:r>
          </w:p>
        </w:tc>
        <w:tc>
          <w:tcPr>
            <w:tcW w:w="1134" w:type="dxa"/>
            <w:tcBorders>
              <w:top w:val="nil"/>
              <w:left w:val="nil"/>
              <w:bottom w:val="single" w:sz="4" w:space="0" w:color="auto"/>
              <w:right w:val="single" w:sz="4" w:space="0" w:color="auto"/>
            </w:tcBorders>
            <w:vAlign w:val="center"/>
            <w:hideMark/>
          </w:tcPr>
          <w:p w14:paraId="58645D24" w14:textId="77777777" w:rsidR="000B65AB" w:rsidRPr="00A07D89" w:rsidRDefault="000B65AB"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1D560C44" w14:textId="77777777" w:rsidR="000B65AB" w:rsidRPr="00A07D89" w:rsidRDefault="000B65AB" w:rsidP="000E2C03">
            <w:pPr>
              <w:ind w:left="-123" w:right="-78"/>
              <w:jc w:val="center"/>
            </w:pPr>
            <w:r w:rsidRPr="00A07D89">
              <w:t>93,9</w:t>
            </w:r>
          </w:p>
        </w:tc>
        <w:tc>
          <w:tcPr>
            <w:tcW w:w="1174" w:type="dxa"/>
            <w:tcBorders>
              <w:top w:val="nil"/>
              <w:left w:val="nil"/>
              <w:bottom w:val="single" w:sz="4" w:space="0" w:color="auto"/>
              <w:right w:val="single" w:sz="4" w:space="0" w:color="auto"/>
            </w:tcBorders>
            <w:vAlign w:val="center"/>
            <w:hideMark/>
          </w:tcPr>
          <w:p w14:paraId="09214C8C" w14:textId="77777777" w:rsidR="000B65AB" w:rsidRPr="00A07D89" w:rsidRDefault="000B65AB" w:rsidP="000E2C03">
            <w:pPr>
              <w:ind w:left="-123" w:right="-78"/>
              <w:jc w:val="center"/>
            </w:pPr>
            <w:r w:rsidRPr="00A07D89">
              <w:t>99,3</w:t>
            </w:r>
          </w:p>
        </w:tc>
        <w:tc>
          <w:tcPr>
            <w:tcW w:w="996" w:type="dxa"/>
            <w:gridSpan w:val="2"/>
            <w:tcBorders>
              <w:top w:val="nil"/>
              <w:left w:val="nil"/>
              <w:bottom w:val="single" w:sz="4" w:space="0" w:color="auto"/>
              <w:right w:val="single" w:sz="4" w:space="0" w:color="auto"/>
            </w:tcBorders>
            <w:vAlign w:val="center"/>
            <w:hideMark/>
          </w:tcPr>
          <w:p w14:paraId="5D82410B" w14:textId="77777777" w:rsidR="000B65AB" w:rsidRPr="00A07D89" w:rsidRDefault="000B65AB" w:rsidP="000E2C03">
            <w:pPr>
              <w:ind w:left="-123" w:right="-78"/>
              <w:jc w:val="center"/>
            </w:pPr>
            <w:r w:rsidRPr="00A07D89">
              <w:t>100</w:t>
            </w:r>
          </w:p>
        </w:tc>
        <w:tc>
          <w:tcPr>
            <w:tcW w:w="996" w:type="dxa"/>
            <w:gridSpan w:val="2"/>
            <w:tcBorders>
              <w:top w:val="nil"/>
              <w:left w:val="nil"/>
              <w:bottom w:val="single" w:sz="4" w:space="0" w:color="auto"/>
              <w:right w:val="single" w:sz="4" w:space="0" w:color="auto"/>
            </w:tcBorders>
            <w:vAlign w:val="center"/>
            <w:hideMark/>
          </w:tcPr>
          <w:p w14:paraId="690626F3" w14:textId="77777777" w:rsidR="000B65AB" w:rsidRPr="00A07D89" w:rsidRDefault="000B65AB" w:rsidP="000E2C03">
            <w:pPr>
              <w:ind w:left="-123" w:right="-78"/>
              <w:jc w:val="center"/>
            </w:pPr>
            <w:r w:rsidRPr="00A07D89">
              <w:t>100</w:t>
            </w:r>
          </w:p>
        </w:tc>
        <w:tc>
          <w:tcPr>
            <w:tcW w:w="996" w:type="dxa"/>
            <w:tcBorders>
              <w:top w:val="nil"/>
              <w:left w:val="nil"/>
              <w:bottom w:val="single" w:sz="4" w:space="0" w:color="auto"/>
              <w:right w:val="single" w:sz="4" w:space="0" w:color="auto"/>
            </w:tcBorders>
            <w:vAlign w:val="center"/>
            <w:hideMark/>
          </w:tcPr>
          <w:p w14:paraId="2C111DF5" w14:textId="77777777" w:rsidR="000B65AB" w:rsidRPr="00A07D89" w:rsidRDefault="000B65AB" w:rsidP="000E2C03">
            <w:pPr>
              <w:ind w:left="-123" w:right="-78"/>
              <w:jc w:val="center"/>
            </w:pPr>
            <w:r w:rsidRPr="00A07D89">
              <w:t>100</w:t>
            </w:r>
          </w:p>
        </w:tc>
        <w:tc>
          <w:tcPr>
            <w:tcW w:w="972" w:type="dxa"/>
            <w:tcBorders>
              <w:top w:val="nil"/>
              <w:left w:val="nil"/>
              <w:bottom w:val="single" w:sz="4" w:space="0" w:color="auto"/>
              <w:right w:val="single" w:sz="4" w:space="0" w:color="auto"/>
            </w:tcBorders>
            <w:vAlign w:val="center"/>
            <w:hideMark/>
          </w:tcPr>
          <w:p w14:paraId="27B70623" w14:textId="77777777" w:rsidR="000B65AB" w:rsidRPr="00A07D89" w:rsidRDefault="000B65AB" w:rsidP="000E2C03">
            <w:pPr>
              <w:ind w:left="-123" w:right="-78"/>
              <w:jc w:val="center"/>
            </w:pPr>
            <w:r w:rsidRPr="00A07D89">
              <w:t>100</w:t>
            </w:r>
          </w:p>
        </w:tc>
        <w:tc>
          <w:tcPr>
            <w:tcW w:w="936" w:type="dxa"/>
            <w:tcBorders>
              <w:top w:val="nil"/>
              <w:left w:val="nil"/>
              <w:bottom w:val="single" w:sz="4" w:space="0" w:color="auto"/>
              <w:right w:val="single" w:sz="4" w:space="0" w:color="auto"/>
            </w:tcBorders>
            <w:vAlign w:val="center"/>
            <w:hideMark/>
          </w:tcPr>
          <w:p w14:paraId="33734728" w14:textId="77777777" w:rsidR="000B65AB" w:rsidRPr="00A07D89" w:rsidRDefault="000B65AB" w:rsidP="000E2C03">
            <w:pPr>
              <w:ind w:left="-123" w:right="-78"/>
              <w:jc w:val="center"/>
            </w:pPr>
            <w:r w:rsidRPr="00A07D89">
              <w:t>100</w:t>
            </w:r>
          </w:p>
        </w:tc>
      </w:tr>
      <w:tr w:rsidR="000B65AB" w:rsidRPr="00A07D89" w14:paraId="7541E1C3" w14:textId="77777777" w:rsidTr="00D81B91">
        <w:trPr>
          <w:gridAfter w:val="4"/>
          <w:wAfter w:w="8716" w:type="dxa"/>
          <w:trHeight w:val="1894"/>
        </w:trPr>
        <w:tc>
          <w:tcPr>
            <w:tcW w:w="456" w:type="dxa"/>
            <w:tcBorders>
              <w:top w:val="nil"/>
              <w:left w:val="single" w:sz="4" w:space="0" w:color="auto"/>
              <w:bottom w:val="single" w:sz="4" w:space="0" w:color="auto"/>
              <w:right w:val="single" w:sz="4" w:space="0" w:color="auto"/>
            </w:tcBorders>
            <w:vAlign w:val="center"/>
            <w:hideMark/>
          </w:tcPr>
          <w:p w14:paraId="3293177E" w14:textId="3BD0EAC3" w:rsidR="000B65AB" w:rsidRPr="00A07D89" w:rsidRDefault="000B65AB" w:rsidP="000E2C03">
            <w:pPr>
              <w:ind w:left="-108" w:right="-78"/>
              <w:jc w:val="center"/>
              <w:rPr>
                <w:b/>
                <w:bCs/>
              </w:rPr>
            </w:pPr>
          </w:p>
        </w:tc>
        <w:tc>
          <w:tcPr>
            <w:tcW w:w="2947" w:type="dxa"/>
            <w:tcBorders>
              <w:top w:val="nil"/>
              <w:left w:val="nil"/>
              <w:bottom w:val="single" w:sz="4" w:space="0" w:color="auto"/>
              <w:right w:val="single" w:sz="4" w:space="0" w:color="auto"/>
            </w:tcBorders>
            <w:vAlign w:val="center"/>
            <w:hideMark/>
          </w:tcPr>
          <w:p w14:paraId="4FF90DFF" w14:textId="612DAA71" w:rsidR="000B65AB" w:rsidRPr="00A07D89" w:rsidRDefault="000B65AB" w:rsidP="000E2C03">
            <w:pPr>
              <w:ind w:left="4" w:right="-78"/>
            </w:pPr>
            <w:r w:rsidRPr="00A07D89">
              <w:rPr>
                <w:b/>
                <w:bCs/>
              </w:rPr>
              <w:t xml:space="preserve">Показатель результата 1.4 </w:t>
            </w:r>
            <w:r w:rsidRPr="00A07D89">
              <w:t>Доля дошкольных организаций создавших условия для инклюзивного образования</w:t>
            </w:r>
          </w:p>
        </w:tc>
        <w:tc>
          <w:tcPr>
            <w:tcW w:w="2126" w:type="dxa"/>
            <w:tcBorders>
              <w:top w:val="nil"/>
              <w:left w:val="nil"/>
              <w:bottom w:val="single" w:sz="4" w:space="0" w:color="auto"/>
              <w:right w:val="single" w:sz="4" w:space="0" w:color="auto"/>
            </w:tcBorders>
            <w:vAlign w:val="center"/>
            <w:hideMark/>
          </w:tcPr>
          <w:p w14:paraId="209AC595" w14:textId="77777777" w:rsidR="000B65AB" w:rsidRPr="00A07D89" w:rsidRDefault="000B65AB"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Жумагулов</w:t>
            </w:r>
            <w:proofErr w:type="spellEnd"/>
            <w:r w:rsidRPr="00A07D89">
              <w:t xml:space="preserve"> Ж.Р., руководитель УО </w:t>
            </w:r>
            <w:proofErr w:type="spellStart"/>
            <w:r w:rsidRPr="00A07D89">
              <w:t>Сураганова</w:t>
            </w:r>
            <w:proofErr w:type="spellEnd"/>
            <w:r w:rsidRPr="00A07D89">
              <w:t xml:space="preserve"> А.А.</w:t>
            </w:r>
          </w:p>
        </w:tc>
        <w:tc>
          <w:tcPr>
            <w:tcW w:w="1701" w:type="dxa"/>
            <w:tcBorders>
              <w:top w:val="nil"/>
              <w:left w:val="nil"/>
              <w:bottom w:val="single" w:sz="4" w:space="0" w:color="auto"/>
              <w:right w:val="single" w:sz="4" w:space="0" w:color="auto"/>
            </w:tcBorders>
            <w:vAlign w:val="center"/>
            <w:hideMark/>
          </w:tcPr>
          <w:p w14:paraId="6C9AA5B7" w14:textId="77777777" w:rsidR="000B65AB" w:rsidRPr="00A07D89" w:rsidRDefault="000B65AB" w:rsidP="000E2C03">
            <w:pPr>
              <w:ind w:left="-123" w:right="-78"/>
              <w:jc w:val="center"/>
            </w:pPr>
            <w:r w:rsidRPr="00A07D89">
              <w:t>НОБД</w:t>
            </w:r>
          </w:p>
        </w:tc>
        <w:tc>
          <w:tcPr>
            <w:tcW w:w="1134" w:type="dxa"/>
            <w:tcBorders>
              <w:top w:val="nil"/>
              <w:left w:val="nil"/>
              <w:bottom w:val="single" w:sz="4" w:space="0" w:color="auto"/>
              <w:right w:val="single" w:sz="4" w:space="0" w:color="auto"/>
            </w:tcBorders>
            <w:vAlign w:val="center"/>
            <w:hideMark/>
          </w:tcPr>
          <w:p w14:paraId="03D44D5A" w14:textId="77777777" w:rsidR="000B65AB" w:rsidRPr="00A07D89" w:rsidRDefault="000B65AB"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02A83085" w14:textId="77777777" w:rsidR="000B65AB" w:rsidRPr="00A07D89" w:rsidRDefault="000B65AB" w:rsidP="000E2C03">
            <w:pPr>
              <w:ind w:left="-123" w:right="-78"/>
              <w:jc w:val="center"/>
            </w:pPr>
            <w:r w:rsidRPr="00A07D89">
              <w:t>83,4</w:t>
            </w:r>
          </w:p>
        </w:tc>
        <w:tc>
          <w:tcPr>
            <w:tcW w:w="1174" w:type="dxa"/>
            <w:tcBorders>
              <w:top w:val="nil"/>
              <w:left w:val="nil"/>
              <w:bottom w:val="single" w:sz="4" w:space="0" w:color="auto"/>
              <w:right w:val="single" w:sz="4" w:space="0" w:color="auto"/>
            </w:tcBorders>
            <w:vAlign w:val="center"/>
            <w:hideMark/>
          </w:tcPr>
          <w:p w14:paraId="095A01FC" w14:textId="77777777" w:rsidR="000B65AB" w:rsidRPr="00A07D89" w:rsidRDefault="000B65AB" w:rsidP="000E2C03">
            <w:pPr>
              <w:ind w:left="-123" w:right="-78"/>
              <w:jc w:val="center"/>
            </w:pPr>
            <w:r w:rsidRPr="00A07D89">
              <w:t>89,7</w:t>
            </w:r>
          </w:p>
        </w:tc>
        <w:tc>
          <w:tcPr>
            <w:tcW w:w="996" w:type="dxa"/>
            <w:gridSpan w:val="2"/>
            <w:tcBorders>
              <w:top w:val="nil"/>
              <w:left w:val="nil"/>
              <w:bottom w:val="single" w:sz="4" w:space="0" w:color="auto"/>
              <w:right w:val="single" w:sz="4" w:space="0" w:color="auto"/>
            </w:tcBorders>
            <w:vAlign w:val="center"/>
            <w:hideMark/>
          </w:tcPr>
          <w:p w14:paraId="5D0AE5B5" w14:textId="77777777" w:rsidR="000B65AB" w:rsidRPr="00A07D89" w:rsidRDefault="000B65AB" w:rsidP="000E2C03">
            <w:pPr>
              <w:ind w:left="-123" w:right="-78"/>
              <w:jc w:val="center"/>
            </w:pPr>
            <w:r w:rsidRPr="00A07D89">
              <w:t>100</w:t>
            </w:r>
          </w:p>
        </w:tc>
        <w:tc>
          <w:tcPr>
            <w:tcW w:w="996" w:type="dxa"/>
            <w:gridSpan w:val="2"/>
            <w:tcBorders>
              <w:top w:val="nil"/>
              <w:left w:val="nil"/>
              <w:bottom w:val="single" w:sz="4" w:space="0" w:color="auto"/>
              <w:right w:val="single" w:sz="4" w:space="0" w:color="auto"/>
            </w:tcBorders>
            <w:vAlign w:val="center"/>
            <w:hideMark/>
          </w:tcPr>
          <w:p w14:paraId="061B3454" w14:textId="77777777" w:rsidR="000B65AB" w:rsidRPr="00A07D89" w:rsidRDefault="000B65AB" w:rsidP="000E2C03">
            <w:pPr>
              <w:ind w:left="-123" w:right="-78"/>
              <w:jc w:val="center"/>
            </w:pPr>
            <w:r w:rsidRPr="00A07D89">
              <w:t>100</w:t>
            </w:r>
          </w:p>
        </w:tc>
        <w:tc>
          <w:tcPr>
            <w:tcW w:w="996" w:type="dxa"/>
            <w:tcBorders>
              <w:top w:val="nil"/>
              <w:left w:val="nil"/>
              <w:bottom w:val="single" w:sz="4" w:space="0" w:color="auto"/>
              <w:right w:val="single" w:sz="4" w:space="0" w:color="auto"/>
            </w:tcBorders>
            <w:vAlign w:val="center"/>
            <w:hideMark/>
          </w:tcPr>
          <w:p w14:paraId="5CB32E11" w14:textId="77777777" w:rsidR="000B65AB" w:rsidRPr="00A07D89" w:rsidRDefault="000B65AB" w:rsidP="000E2C03">
            <w:pPr>
              <w:ind w:left="-123" w:right="-78"/>
              <w:jc w:val="center"/>
            </w:pPr>
            <w:r w:rsidRPr="00A07D89">
              <w:t>100</w:t>
            </w:r>
          </w:p>
        </w:tc>
        <w:tc>
          <w:tcPr>
            <w:tcW w:w="972" w:type="dxa"/>
            <w:tcBorders>
              <w:top w:val="nil"/>
              <w:left w:val="nil"/>
              <w:bottom w:val="single" w:sz="4" w:space="0" w:color="auto"/>
              <w:right w:val="single" w:sz="4" w:space="0" w:color="auto"/>
            </w:tcBorders>
            <w:vAlign w:val="center"/>
            <w:hideMark/>
          </w:tcPr>
          <w:p w14:paraId="60FB1AD0" w14:textId="77777777" w:rsidR="000B65AB" w:rsidRPr="00A07D89" w:rsidRDefault="000B65AB" w:rsidP="000E2C03">
            <w:pPr>
              <w:ind w:left="-123" w:right="-78"/>
              <w:jc w:val="center"/>
            </w:pPr>
            <w:r w:rsidRPr="00A07D89">
              <w:t>100</w:t>
            </w:r>
          </w:p>
        </w:tc>
        <w:tc>
          <w:tcPr>
            <w:tcW w:w="936" w:type="dxa"/>
            <w:tcBorders>
              <w:top w:val="nil"/>
              <w:left w:val="nil"/>
              <w:bottom w:val="single" w:sz="4" w:space="0" w:color="auto"/>
              <w:right w:val="single" w:sz="4" w:space="0" w:color="auto"/>
            </w:tcBorders>
            <w:vAlign w:val="center"/>
            <w:hideMark/>
          </w:tcPr>
          <w:p w14:paraId="1C409932" w14:textId="77777777" w:rsidR="000B65AB" w:rsidRPr="00A07D89" w:rsidRDefault="000B65AB" w:rsidP="000E2C03">
            <w:pPr>
              <w:ind w:left="-123" w:right="-78"/>
              <w:jc w:val="center"/>
            </w:pPr>
            <w:r w:rsidRPr="00A07D89">
              <w:t>100</w:t>
            </w:r>
          </w:p>
        </w:tc>
      </w:tr>
      <w:tr w:rsidR="000B65AB" w:rsidRPr="00A07D89" w14:paraId="10B75236" w14:textId="77777777" w:rsidTr="00D81B91">
        <w:trPr>
          <w:gridAfter w:val="4"/>
          <w:wAfter w:w="8716" w:type="dxa"/>
          <w:trHeight w:val="1894"/>
        </w:trPr>
        <w:tc>
          <w:tcPr>
            <w:tcW w:w="456" w:type="dxa"/>
            <w:tcBorders>
              <w:top w:val="nil"/>
              <w:left w:val="single" w:sz="4" w:space="0" w:color="auto"/>
              <w:bottom w:val="single" w:sz="4" w:space="0" w:color="auto"/>
              <w:right w:val="single" w:sz="4" w:space="0" w:color="auto"/>
            </w:tcBorders>
            <w:vAlign w:val="center"/>
            <w:hideMark/>
          </w:tcPr>
          <w:p w14:paraId="7B7EE46E" w14:textId="58CB041E" w:rsidR="000B65AB" w:rsidRPr="00A07D89" w:rsidRDefault="000B65AB" w:rsidP="000E2C03">
            <w:pPr>
              <w:ind w:left="-108" w:right="-78"/>
              <w:jc w:val="center"/>
              <w:rPr>
                <w:b/>
                <w:bCs/>
              </w:rPr>
            </w:pPr>
          </w:p>
        </w:tc>
        <w:tc>
          <w:tcPr>
            <w:tcW w:w="2947" w:type="dxa"/>
            <w:tcBorders>
              <w:top w:val="nil"/>
              <w:left w:val="nil"/>
              <w:bottom w:val="single" w:sz="4" w:space="0" w:color="auto"/>
              <w:right w:val="single" w:sz="4" w:space="0" w:color="auto"/>
            </w:tcBorders>
            <w:vAlign w:val="center"/>
            <w:hideMark/>
          </w:tcPr>
          <w:p w14:paraId="4E0E540F" w14:textId="1AB667AE" w:rsidR="000B65AB" w:rsidRPr="00A07D89" w:rsidRDefault="000B65AB" w:rsidP="000E2C03">
            <w:pPr>
              <w:ind w:left="4" w:right="-78"/>
            </w:pPr>
            <w:r w:rsidRPr="00A07D89">
              <w:rPr>
                <w:b/>
                <w:bCs/>
              </w:rPr>
              <w:t xml:space="preserve">Показатель результата 1.5 </w:t>
            </w:r>
            <w:r w:rsidRPr="00A07D89">
              <w:t>Доля школ создавших условия для инклюзивного образования</w:t>
            </w:r>
          </w:p>
        </w:tc>
        <w:tc>
          <w:tcPr>
            <w:tcW w:w="2126" w:type="dxa"/>
            <w:tcBorders>
              <w:top w:val="nil"/>
              <w:left w:val="nil"/>
              <w:bottom w:val="single" w:sz="4" w:space="0" w:color="auto"/>
              <w:right w:val="single" w:sz="4" w:space="0" w:color="auto"/>
            </w:tcBorders>
            <w:vAlign w:val="center"/>
            <w:hideMark/>
          </w:tcPr>
          <w:p w14:paraId="16BBA648" w14:textId="77777777" w:rsidR="000B65AB" w:rsidRPr="00A07D89" w:rsidRDefault="000B65AB"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Жумагулов</w:t>
            </w:r>
            <w:proofErr w:type="spellEnd"/>
            <w:r w:rsidRPr="00A07D89">
              <w:t xml:space="preserve"> Ж.Р., руководитель УО </w:t>
            </w:r>
            <w:proofErr w:type="spellStart"/>
            <w:r w:rsidRPr="00A07D89">
              <w:t>Сураганова</w:t>
            </w:r>
            <w:proofErr w:type="spellEnd"/>
            <w:r w:rsidRPr="00A07D89">
              <w:t xml:space="preserve"> А.А.</w:t>
            </w:r>
          </w:p>
        </w:tc>
        <w:tc>
          <w:tcPr>
            <w:tcW w:w="1701" w:type="dxa"/>
            <w:tcBorders>
              <w:top w:val="nil"/>
              <w:left w:val="nil"/>
              <w:bottom w:val="single" w:sz="4" w:space="0" w:color="auto"/>
              <w:right w:val="single" w:sz="4" w:space="0" w:color="auto"/>
            </w:tcBorders>
            <w:vAlign w:val="center"/>
            <w:hideMark/>
          </w:tcPr>
          <w:p w14:paraId="37E6E209" w14:textId="77777777" w:rsidR="000B65AB" w:rsidRPr="00A07D89" w:rsidRDefault="000B65AB" w:rsidP="000E2C03">
            <w:pPr>
              <w:ind w:left="-123" w:right="-78"/>
              <w:jc w:val="center"/>
            </w:pPr>
            <w:r w:rsidRPr="00A07D89">
              <w:t>НОБД</w:t>
            </w:r>
          </w:p>
        </w:tc>
        <w:tc>
          <w:tcPr>
            <w:tcW w:w="1134" w:type="dxa"/>
            <w:tcBorders>
              <w:top w:val="nil"/>
              <w:left w:val="nil"/>
              <w:bottom w:val="single" w:sz="4" w:space="0" w:color="auto"/>
              <w:right w:val="single" w:sz="4" w:space="0" w:color="auto"/>
            </w:tcBorders>
            <w:vAlign w:val="center"/>
            <w:hideMark/>
          </w:tcPr>
          <w:p w14:paraId="2F7A50DB" w14:textId="77777777" w:rsidR="000B65AB" w:rsidRPr="00A07D89" w:rsidRDefault="000B65AB"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027CB662" w14:textId="77777777" w:rsidR="000B65AB" w:rsidRPr="00A07D89" w:rsidRDefault="000B65AB" w:rsidP="000E2C03">
            <w:pPr>
              <w:ind w:left="-123" w:right="-78"/>
              <w:jc w:val="center"/>
            </w:pPr>
            <w:r w:rsidRPr="00A07D89">
              <w:t>89,9</w:t>
            </w:r>
          </w:p>
        </w:tc>
        <w:tc>
          <w:tcPr>
            <w:tcW w:w="1174" w:type="dxa"/>
            <w:tcBorders>
              <w:top w:val="nil"/>
              <w:left w:val="nil"/>
              <w:bottom w:val="single" w:sz="4" w:space="0" w:color="auto"/>
              <w:right w:val="single" w:sz="4" w:space="0" w:color="auto"/>
            </w:tcBorders>
            <w:vAlign w:val="center"/>
            <w:hideMark/>
          </w:tcPr>
          <w:p w14:paraId="056D7265" w14:textId="77777777" w:rsidR="000B65AB" w:rsidRPr="00A07D89" w:rsidRDefault="000B65AB" w:rsidP="000E2C03">
            <w:pPr>
              <w:ind w:left="-123" w:right="-78"/>
              <w:jc w:val="center"/>
            </w:pPr>
            <w:r w:rsidRPr="00A07D89">
              <w:t>95</w:t>
            </w:r>
          </w:p>
        </w:tc>
        <w:tc>
          <w:tcPr>
            <w:tcW w:w="996" w:type="dxa"/>
            <w:gridSpan w:val="2"/>
            <w:tcBorders>
              <w:top w:val="nil"/>
              <w:left w:val="nil"/>
              <w:bottom w:val="single" w:sz="4" w:space="0" w:color="auto"/>
              <w:right w:val="single" w:sz="4" w:space="0" w:color="auto"/>
            </w:tcBorders>
            <w:vAlign w:val="center"/>
            <w:hideMark/>
          </w:tcPr>
          <w:p w14:paraId="52CA4749" w14:textId="77777777" w:rsidR="000B65AB" w:rsidRPr="00A07D89" w:rsidRDefault="000B65AB" w:rsidP="000E2C03">
            <w:pPr>
              <w:ind w:left="-123" w:right="-78"/>
              <w:jc w:val="center"/>
            </w:pPr>
            <w:r w:rsidRPr="00A07D89">
              <w:t>100</w:t>
            </w:r>
          </w:p>
        </w:tc>
        <w:tc>
          <w:tcPr>
            <w:tcW w:w="996" w:type="dxa"/>
            <w:gridSpan w:val="2"/>
            <w:tcBorders>
              <w:top w:val="nil"/>
              <w:left w:val="nil"/>
              <w:bottom w:val="single" w:sz="4" w:space="0" w:color="auto"/>
              <w:right w:val="single" w:sz="4" w:space="0" w:color="auto"/>
            </w:tcBorders>
            <w:vAlign w:val="center"/>
            <w:hideMark/>
          </w:tcPr>
          <w:p w14:paraId="351DAE00" w14:textId="77777777" w:rsidR="000B65AB" w:rsidRPr="00A07D89" w:rsidRDefault="000B65AB" w:rsidP="000E2C03">
            <w:pPr>
              <w:ind w:left="-123" w:right="-78"/>
              <w:jc w:val="center"/>
            </w:pPr>
            <w:r w:rsidRPr="00A07D89">
              <w:t>100</w:t>
            </w:r>
          </w:p>
        </w:tc>
        <w:tc>
          <w:tcPr>
            <w:tcW w:w="996" w:type="dxa"/>
            <w:tcBorders>
              <w:top w:val="nil"/>
              <w:left w:val="nil"/>
              <w:bottom w:val="single" w:sz="4" w:space="0" w:color="auto"/>
              <w:right w:val="single" w:sz="4" w:space="0" w:color="auto"/>
            </w:tcBorders>
            <w:vAlign w:val="center"/>
            <w:hideMark/>
          </w:tcPr>
          <w:p w14:paraId="4EA91588" w14:textId="77777777" w:rsidR="000B65AB" w:rsidRPr="00A07D89" w:rsidRDefault="000B65AB" w:rsidP="000E2C03">
            <w:pPr>
              <w:ind w:left="-123" w:right="-78"/>
              <w:jc w:val="center"/>
            </w:pPr>
            <w:r w:rsidRPr="00A07D89">
              <w:t>100</w:t>
            </w:r>
          </w:p>
        </w:tc>
        <w:tc>
          <w:tcPr>
            <w:tcW w:w="972" w:type="dxa"/>
            <w:tcBorders>
              <w:top w:val="nil"/>
              <w:left w:val="nil"/>
              <w:bottom w:val="single" w:sz="4" w:space="0" w:color="auto"/>
              <w:right w:val="single" w:sz="4" w:space="0" w:color="auto"/>
            </w:tcBorders>
            <w:vAlign w:val="center"/>
            <w:hideMark/>
          </w:tcPr>
          <w:p w14:paraId="47ABF2F3" w14:textId="77777777" w:rsidR="000B65AB" w:rsidRPr="00A07D89" w:rsidRDefault="000B65AB" w:rsidP="000E2C03">
            <w:pPr>
              <w:ind w:left="-123" w:right="-78"/>
              <w:jc w:val="center"/>
            </w:pPr>
            <w:r w:rsidRPr="00A07D89">
              <w:t>100</w:t>
            </w:r>
          </w:p>
        </w:tc>
        <w:tc>
          <w:tcPr>
            <w:tcW w:w="936" w:type="dxa"/>
            <w:tcBorders>
              <w:top w:val="nil"/>
              <w:left w:val="nil"/>
              <w:bottom w:val="single" w:sz="4" w:space="0" w:color="auto"/>
              <w:right w:val="single" w:sz="4" w:space="0" w:color="auto"/>
            </w:tcBorders>
            <w:vAlign w:val="center"/>
            <w:hideMark/>
          </w:tcPr>
          <w:p w14:paraId="2A942760" w14:textId="77777777" w:rsidR="000B65AB" w:rsidRPr="00A07D89" w:rsidRDefault="000B65AB" w:rsidP="000E2C03">
            <w:pPr>
              <w:ind w:left="-123" w:right="-78"/>
              <w:jc w:val="center"/>
            </w:pPr>
            <w:r w:rsidRPr="00A07D89">
              <w:t>100</w:t>
            </w:r>
          </w:p>
        </w:tc>
      </w:tr>
      <w:tr w:rsidR="000B65AB" w:rsidRPr="00A07D89" w14:paraId="536BA060" w14:textId="77777777" w:rsidTr="00D81B91">
        <w:trPr>
          <w:gridAfter w:val="4"/>
          <w:wAfter w:w="8716" w:type="dxa"/>
          <w:trHeight w:val="1894"/>
        </w:trPr>
        <w:tc>
          <w:tcPr>
            <w:tcW w:w="456" w:type="dxa"/>
            <w:tcBorders>
              <w:top w:val="nil"/>
              <w:left w:val="single" w:sz="4" w:space="0" w:color="auto"/>
              <w:bottom w:val="single" w:sz="4" w:space="0" w:color="auto"/>
              <w:right w:val="single" w:sz="4" w:space="0" w:color="auto"/>
            </w:tcBorders>
            <w:vAlign w:val="center"/>
            <w:hideMark/>
          </w:tcPr>
          <w:p w14:paraId="63D9AE44" w14:textId="7F69E576" w:rsidR="000B65AB" w:rsidRPr="00A07D89" w:rsidRDefault="000B65AB" w:rsidP="000E2C03">
            <w:pPr>
              <w:ind w:left="-108" w:right="-78"/>
              <w:jc w:val="center"/>
              <w:rPr>
                <w:b/>
                <w:bCs/>
              </w:rPr>
            </w:pPr>
          </w:p>
        </w:tc>
        <w:tc>
          <w:tcPr>
            <w:tcW w:w="2947" w:type="dxa"/>
            <w:tcBorders>
              <w:top w:val="nil"/>
              <w:left w:val="nil"/>
              <w:bottom w:val="single" w:sz="4" w:space="0" w:color="auto"/>
              <w:right w:val="single" w:sz="4" w:space="0" w:color="auto"/>
            </w:tcBorders>
            <w:vAlign w:val="center"/>
            <w:hideMark/>
          </w:tcPr>
          <w:p w14:paraId="30FF5FF0" w14:textId="0FC7194B" w:rsidR="000B65AB" w:rsidRPr="00A07D89" w:rsidRDefault="000B65AB" w:rsidP="00B34DF1">
            <w:pPr>
              <w:ind w:left="4" w:right="-78"/>
            </w:pPr>
            <w:r w:rsidRPr="00A07D89">
              <w:rPr>
                <w:b/>
                <w:bCs/>
              </w:rPr>
              <w:t xml:space="preserve">Показатель результата 1.6 </w:t>
            </w:r>
            <w:r w:rsidRPr="00A07D89">
              <w:t xml:space="preserve">Доля </w:t>
            </w:r>
            <w:proofErr w:type="spellStart"/>
            <w:r w:rsidRPr="00A07D89">
              <w:t>ТиПО</w:t>
            </w:r>
            <w:proofErr w:type="spellEnd"/>
            <w:r w:rsidRPr="00A07D89">
              <w:t xml:space="preserve"> создавших условия для инклюзивного образования</w:t>
            </w:r>
          </w:p>
        </w:tc>
        <w:tc>
          <w:tcPr>
            <w:tcW w:w="2126" w:type="dxa"/>
            <w:tcBorders>
              <w:top w:val="nil"/>
              <w:left w:val="nil"/>
              <w:bottom w:val="single" w:sz="4" w:space="0" w:color="auto"/>
              <w:right w:val="single" w:sz="4" w:space="0" w:color="auto"/>
            </w:tcBorders>
            <w:vAlign w:val="center"/>
            <w:hideMark/>
          </w:tcPr>
          <w:p w14:paraId="50104FFB" w14:textId="77777777" w:rsidR="000B65AB" w:rsidRPr="00A07D89" w:rsidRDefault="000B65AB"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Жумагулов</w:t>
            </w:r>
            <w:proofErr w:type="spellEnd"/>
            <w:r w:rsidRPr="00A07D89">
              <w:t xml:space="preserve"> Ж.Р., руководитель УО </w:t>
            </w:r>
            <w:proofErr w:type="spellStart"/>
            <w:r w:rsidRPr="00A07D89">
              <w:t>Сураганова</w:t>
            </w:r>
            <w:proofErr w:type="spellEnd"/>
            <w:r w:rsidRPr="00A07D89">
              <w:t xml:space="preserve"> А.А.</w:t>
            </w:r>
          </w:p>
        </w:tc>
        <w:tc>
          <w:tcPr>
            <w:tcW w:w="1701" w:type="dxa"/>
            <w:tcBorders>
              <w:top w:val="nil"/>
              <w:left w:val="nil"/>
              <w:bottom w:val="single" w:sz="4" w:space="0" w:color="auto"/>
              <w:right w:val="single" w:sz="4" w:space="0" w:color="auto"/>
            </w:tcBorders>
            <w:vAlign w:val="center"/>
            <w:hideMark/>
          </w:tcPr>
          <w:p w14:paraId="1CD92933" w14:textId="77777777" w:rsidR="000B65AB" w:rsidRPr="00A07D89" w:rsidRDefault="000B65AB" w:rsidP="000E2C03">
            <w:pPr>
              <w:ind w:left="-123" w:right="-78"/>
              <w:jc w:val="center"/>
            </w:pPr>
            <w:r w:rsidRPr="00A07D89">
              <w:t>НОБД</w:t>
            </w:r>
          </w:p>
        </w:tc>
        <w:tc>
          <w:tcPr>
            <w:tcW w:w="1134" w:type="dxa"/>
            <w:tcBorders>
              <w:top w:val="nil"/>
              <w:left w:val="nil"/>
              <w:bottom w:val="single" w:sz="4" w:space="0" w:color="auto"/>
              <w:right w:val="single" w:sz="4" w:space="0" w:color="auto"/>
            </w:tcBorders>
            <w:vAlign w:val="center"/>
            <w:hideMark/>
          </w:tcPr>
          <w:p w14:paraId="520E5B46" w14:textId="77777777" w:rsidR="000B65AB" w:rsidRPr="00A07D89" w:rsidRDefault="000B65AB"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0BD06CCA" w14:textId="77777777" w:rsidR="000B65AB" w:rsidRPr="00A07D89" w:rsidRDefault="000B65AB" w:rsidP="000E2C03">
            <w:pPr>
              <w:ind w:left="-123" w:right="-78"/>
              <w:jc w:val="center"/>
            </w:pPr>
            <w:r w:rsidRPr="00A07D89">
              <w:t>84</w:t>
            </w:r>
          </w:p>
        </w:tc>
        <w:tc>
          <w:tcPr>
            <w:tcW w:w="1174" w:type="dxa"/>
            <w:tcBorders>
              <w:top w:val="nil"/>
              <w:left w:val="nil"/>
              <w:bottom w:val="single" w:sz="4" w:space="0" w:color="auto"/>
              <w:right w:val="single" w:sz="4" w:space="0" w:color="auto"/>
            </w:tcBorders>
            <w:vAlign w:val="center"/>
            <w:hideMark/>
          </w:tcPr>
          <w:p w14:paraId="55EA4B7C" w14:textId="77777777" w:rsidR="000B65AB" w:rsidRPr="00A07D89" w:rsidRDefault="000B65AB" w:rsidP="000E2C03">
            <w:pPr>
              <w:ind w:left="-123" w:right="-78"/>
              <w:jc w:val="center"/>
            </w:pPr>
            <w:r w:rsidRPr="00A07D89">
              <w:t>90</w:t>
            </w:r>
          </w:p>
        </w:tc>
        <w:tc>
          <w:tcPr>
            <w:tcW w:w="996" w:type="dxa"/>
            <w:gridSpan w:val="2"/>
            <w:tcBorders>
              <w:top w:val="nil"/>
              <w:left w:val="nil"/>
              <w:bottom w:val="single" w:sz="4" w:space="0" w:color="auto"/>
              <w:right w:val="single" w:sz="4" w:space="0" w:color="auto"/>
            </w:tcBorders>
            <w:vAlign w:val="center"/>
            <w:hideMark/>
          </w:tcPr>
          <w:p w14:paraId="185EC68A" w14:textId="77777777" w:rsidR="000B65AB" w:rsidRPr="00A07D89" w:rsidRDefault="000B65AB" w:rsidP="000E2C03">
            <w:pPr>
              <w:ind w:left="-123" w:right="-78"/>
              <w:jc w:val="center"/>
            </w:pPr>
            <w:r w:rsidRPr="00A07D89">
              <w:t>100</w:t>
            </w:r>
          </w:p>
        </w:tc>
        <w:tc>
          <w:tcPr>
            <w:tcW w:w="996" w:type="dxa"/>
            <w:gridSpan w:val="2"/>
            <w:tcBorders>
              <w:top w:val="nil"/>
              <w:left w:val="nil"/>
              <w:bottom w:val="single" w:sz="4" w:space="0" w:color="auto"/>
              <w:right w:val="single" w:sz="4" w:space="0" w:color="auto"/>
            </w:tcBorders>
            <w:vAlign w:val="center"/>
            <w:hideMark/>
          </w:tcPr>
          <w:p w14:paraId="06F36498" w14:textId="77777777" w:rsidR="000B65AB" w:rsidRPr="00A07D89" w:rsidRDefault="000B65AB" w:rsidP="000E2C03">
            <w:pPr>
              <w:ind w:left="-123" w:right="-78"/>
              <w:jc w:val="center"/>
            </w:pPr>
            <w:r w:rsidRPr="00A07D89">
              <w:t>100</w:t>
            </w:r>
          </w:p>
        </w:tc>
        <w:tc>
          <w:tcPr>
            <w:tcW w:w="996" w:type="dxa"/>
            <w:tcBorders>
              <w:top w:val="nil"/>
              <w:left w:val="nil"/>
              <w:bottom w:val="single" w:sz="4" w:space="0" w:color="auto"/>
              <w:right w:val="single" w:sz="4" w:space="0" w:color="auto"/>
            </w:tcBorders>
            <w:vAlign w:val="center"/>
            <w:hideMark/>
          </w:tcPr>
          <w:p w14:paraId="4266C122" w14:textId="77777777" w:rsidR="000B65AB" w:rsidRPr="00A07D89" w:rsidRDefault="000B65AB" w:rsidP="000E2C03">
            <w:pPr>
              <w:ind w:left="-123" w:right="-78"/>
              <w:jc w:val="center"/>
            </w:pPr>
            <w:r w:rsidRPr="00A07D89">
              <w:t>100</w:t>
            </w:r>
          </w:p>
        </w:tc>
        <w:tc>
          <w:tcPr>
            <w:tcW w:w="972" w:type="dxa"/>
            <w:tcBorders>
              <w:top w:val="nil"/>
              <w:left w:val="nil"/>
              <w:bottom w:val="single" w:sz="4" w:space="0" w:color="auto"/>
              <w:right w:val="single" w:sz="4" w:space="0" w:color="auto"/>
            </w:tcBorders>
            <w:vAlign w:val="center"/>
            <w:hideMark/>
          </w:tcPr>
          <w:p w14:paraId="7B0C0BBE" w14:textId="77777777" w:rsidR="000B65AB" w:rsidRPr="00A07D89" w:rsidRDefault="000B65AB" w:rsidP="000E2C03">
            <w:pPr>
              <w:ind w:left="-123" w:right="-78"/>
              <w:jc w:val="center"/>
            </w:pPr>
            <w:r w:rsidRPr="00A07D89">
              <w:t>100</w:t>
            </w:r>
          </w:p>
        </w:tc>
        <w:tc>
          <w:tcPr>
            <w:tcW w:w="936" w:type="dxa"/>
            <w:tcBorders>
              <w:top w:val="nil"/>
              <w:left w:val="nil"/>
              <w:bottom w:val="single" w:sz="4" w:space="0" w:color="auto"/>
              <w:right w:val="single" w:sz="4" w:space="0" w:color="auto"/>
            </w:tcBorders>
            <w:vAlign w:val="center"/>
            <w:hideMark/>
          </w:tcPr>
          <w:p w14:paraId="182B626D" w14:textId="77777777" w:rsidR="000B65AB" w:rsidRPr="00A07D89" w:rsidRDefault="000B65AB" w:rsidP="000E2C03">
            <w:pPr>
              <w:ind w:left="-123" w:right="-78"/>
              <w:jc w:val="center"/>
            </w:pPr>
            <w:r w:rsidRPr="00A07D89">
              <w:t>100</w:t>
            </w:r>
          </w:p>
        </w:tc>
      </w:tr>
      <w:tr w:rsidR="000B65AB" w:rsidRPr="00A07D89" w14:paraId="625F205B" w14:textId="77777777" w:rsidTr="00D81B91">
        <w:trPr>
          <w:gridAfter w:val="4"/>
          <w:wAfter w:w="8716" w:type="dxa"/>
          <w:trHeight w:val="400"/>
        </w:trPr>
        <w:tc>
          <w:tcPr>
            <w:tcW w:w="456" w:type="dxa"/>
            <w:tcBorders>
              <w:top w:val="nil"/>
              <w:left w:val="single" w:sz="4" w:space="0" w:color="auto"/>
              <w:bottom w:val="single" w:sz="4" w:space="0" w:color="auto"/>
              <w:right w:val="single" w:sz="4" w:space="0" w:color="auto"/>
            </w:tcBorders>
            <w:vAlign w:val="center"/>
            <w:hideMark/>
          </w:tcPr>
          <w:p w14:paraId="62F4663A" w14:textId="77777777" w:rsidR="000B65AB" w:rsidRPr="00A07D89" w:rsidRDefault="000B65AB" w:rsidP="000E2C03">
            <w:pPr>
              <w:ind w:left="-108" w:right="-78"/>
              <w:jc w:val="center"/>
              <w:rPr>
                <w:i/>
                <w:iCs/>
              </w:rPr>
            </w:pPr>
            <w:r w:rsidRPr="00A07D89">
              <w:rPr>
                <w:i/>
                <w:iCs/>
              </w:rPr>
              <w:t> </w:t>
            </w:r>
          </w:p>
        </w:tc>
        <w:tc>
          <w:tcPr>
            <w:tcW w:w="2947" w:type="dxa"/>
            <w:tcBorders>
              <w:top w:val="nil"/>
              <w:left w:val="nil"/>
              <w:bottom w:val="single" w:sz="4" w:space="0" w:color="auto"/>
              <w:right w:val="single" w:sz="4" w:space="0" w:color="auto"/>
            </w:tcBorders>
            <w:vAlign w:val="center"/>
            <w:hideMark/>
          </w:tcPr>
          <w:p w14:paraId="5502B9BA" w14:textId="77777777" w:rsidR="000B65AB" w:rsidRPr="00A07D89" w:rsidRDefault="000B65AB" w:rsidP="000E2C03">
            <w:pPr>
              <w:ind w:left="4" w:right="-78"/>
              <w:rPr>
                <w:i/>
                <w:iCs/>
              </w:rPr>
            </w:pPr>
            <w:r w:rsidRPr="00A07D89">
              <w:rPr>
                <w:i/>
                <w:iCs/>
              </w:rPr>
              <w:t>Финансовые ресурсы</w:t>
            </w:r>
          </w:p>
        </w:tc>
        <w:tc>
          <w:tcPr>
            <w:tcW w:w="2126" w:type="dxa"/>
            <w:tcBorders>
              <w:top w:val="nil"/>
              <w:left w:val="nil"/>
              <w:bottom w:val="single" w:sz="4" w:space="0" w:color="auto"/>
              <w:right w:val="single" w:sz="4" w:space="0" w:color="auto"/>
            </w:tcBorders>
            <w:vAlign w:val="center"/>
            <w:hideMark/>
          </w:tcPr>
          <w:p w14:paraId="649BFBAB" w14:textId="77777777" w:rsidR="000B65AB" w:rsidRPr="00A07D89" w:rsidRDefault="000B65AB" w:rsidP="000E2C03">
            <w:pPr>
              <w:ind w:left="4" w:right="-78"/>
              <w:jc w:val="center"/>
              <w:rPr>
                <w:i/>
                <w:iCs/>
              </w:rPr>
            </w:pPr>
            <w:r w:rsidRPr="00A07D89">
              <w:rPr>
                <w:i/>
                <w:iCs/>
              </w:rPr>
              <w:t> </w:t>
            </w:r>
          </w:p>
        </w:tc>
        <w:tc>
          <w:tcPr>
            <w:tcW w:w="1701" w:type="dxa"/>
            <w:tcBorders>
              <w:top w:val="nil"/>
              <w:left w:val="nil"/>
              <w:bottom w:val="single" w:sz="4" w:space="0" w:color="auto"/>
              <w:right w:val="single" w:sz="4" w:space="0" w:color="auto"/>
            </w:tcBorders>
            <w:vAlign w:val="center"/>
            <w:hideMark/>
          </w:tcPr>
          <w:p w14:paraId="4F12CCED" w14:textId="77777777" w:rsidR="000B65AB" w:rsidRPr="00A07D89" w:rsidRDefault="000B65AB" w:rsidP="000E2C03">
            <w:pPr>
              <w:ind w:left="-123" w:right="-78"/>
              <w:jc w:val="center"/>
              <w:rPr>
                <w:i/>
                <w:iCs/>
              </w:rPr>
            </w:pPr>
            <w:r w:rsidRPr="00A07D89">
              <w:rPr>
                <w:i/>
                <w:iCs/>
              </w:rPr>
              <w:t> </w:t>
            </w:r>
          </w:p>
        </w:tc>
        <w:tc>
          <w:tcPr>
            <w:tcW w:w="1134" w:type="dxa"/>
            <w:tcBorders>
              <w:top w:val="nil"/>
              <w:left w:val="nil"/>
              <w:bottom w:val="single" w:sz="4" w:space="0" w:color="auto"/>
              <w:right w:val="single" w:sz="4" w:space="0" w:color="auto"/>
            </w:tcBorders>
            <w:vAlign w:val="center"/>
            <w:hideMark/>
          </w:tcPr>
          <w:p w14:paraId="1F4C78F7" w14:textId="77777777" w:rsidR="000B65AB" w:rsidRPr="00A07D89" w:rsidRDefault="000B65AB" w:rsidP="000E2C03">
            <w:pPr>
              <w:ind w:left="-123" w:right="-78"/>
              <w:jc w:val="center"/>
              <w:rPr>
                <w:i/>
                <w:iCs/>
              </w:rPr>
            </w:pPr>
            <w:r w:rsidRPr="00A07D89">
              <w:rPr>
                <w:i/>
                <w:iCs/>
              </w:rPr>
              <w:t>млн тенге</w:t>
            </w:r>
          </w:p>
        </w:tc>
        <w:tc>
          <w:tcPr>
            <w:tcW w:w="1245" w:type="dxa"/>
            <w:tcBorders>
              <w:top w:val="nil"/>
              <w:left w:val="nil"/>
              <w:bottom w:val="single" w:sz="4" w:space="0" w:color="auto"/>
              <w:right w:val="single" w:sz="4" w:space="0" w:color="auto"/>
            </w:tcBorders>
            <w:vAlign w:val="center"/>
            <w:hideMark/>
          </w:tcPr>
          <w:p w14:paraId="53C95F8A" w14:textId="77777777" w:rsidR="000B65AB" w:rsidRPr="00A07D89" w:rsidRDefault="000B65AB" w:rsidP="000E2C03">
            <w:pPr>
              <w:ind w:left="-123" w:right="-78"/>
              <w:jc w:val="center"/>
              <w:rPr>
                <w:i/>
                <w:iCs/>
              </w:rPr>
            </w:pPr>
            <w:r w:rsidRPr="00A07D89">
              <w:rPr>
                <w:i/>
                <w:iCs/>
              </w:rPr>
              <w:t>289,1</w:t>
            </w:r>
          </w:p>
        </w:tc>
        <w:tc>
          <w:tcPr>
            <w:tcW w:w="1174" w:type="dxa"/>
            <w:tcBorders>
              <w:top w:val="nil"/>
              <w:left w:val="nil"/>
              <w:bottom w:val="single" w:sz="4" w:space="0" w:color="auto"/>
              <w:right w:val="single" w:sz="4" w:space="0" w:color="auto"/>
            </w:tcBorders>
            <w:vAlign w:val="center"/>
            <w:hideMark/>
          </w:tcPr>
          <w:p w14:paraId="6F6319BB" w14:textId="77777777" w:rsidR="000B65AB" w:rsidRPr="00A07D89" w:rsidRDefault="000B65AB" w:rsidP="000E2C03">
            <w:pPr>
              <w:ind w:left="-123" w:right="-78"/>
              <w:jc w:val="center"/>
              <w:rPr>
                <w:i/>
                <w:iCs/>
              </w:rPr>
            </w:pPr>
            <w:r w:rsidRPr="00A07D89">
              <w:rPr>
                <w:i/>
                <w:iCs/>
              </w:rPr>
              <w:t>301,7</w:t>
            </w:r>
          </w:p>
        </w:tc>
        <w:tc>
          <w:tcPr>
            <w:tcW w:w="996" w:type="dxa"/>
            <w:gridSpan w:val="2"/>
            <w:tcBorders>
              <w:top w:val="nil"/>
              <w:left w:val="nil"/>
              <w:bottom w:val="single" w:sz="4" w:space="0" w:color="auto"/>
              <w:right w:val="single" w:sz="4" w:space="0" w:color="auto"/>
            </w:tcBorders>
            <w:vAlign w:val="center"/>
            <w:hideMark/>
          </w:tcPr>
          <w:p w14:paraId="47DF0AA7" w14:textId="77777777" w:rsidR="000B65AB" w:rsidRPr="00A07D89" w:rsidRDefault="000B65AB" w:rsidP="000E2C03">
            <w:pPr>
              <w:ind w:left="-123" w:right="-78"/>
              <w:jc w:val="center"/>
              <w:rPr>
                <w:i/>
                <w:iCs/>
              </w:rPr>
            </w:pPr>
            <w:r w:rsidRPr="00A07D89">
              <w:rPr>
                <w:i/>
                <w:iCs/>
              </w:rPr>
              <w:t>310,0</w:t>
            </w:r>
          </w:p>
        </w:tc>
        <w:tc>
          <w:tcPr>
            <w:tcW w:w="996" w:type="dxa"/>
            <w:gridSpan w:val="2"/>
            <w:tcBorders>
              <w:top w:val="nil"/>
              <w:left w:val="nil"/>
              <w:bottom w:val="single" w:sz="4" w:space="0" w:color="auto"/>
              <w:right w:val="single" w:sz="4" w:space="0" w:color="auto"/>
            </w:tcBorders>
            <w:vAlign w:val="center"/>
            <w:hideMark/>
          </w:tcPr>
          <w:p w14:paraId="52A87BEA" w14:textId="77777777" w:rsidR="000B65AB" w:rsidRPr="00A07D89" w:rsidRDefault="000B65AB" w:rsidP="000E2C03">
            <w:pPr>
              <w:ind w:left="-123" w:right="-78"/>
              <w:jc w:val="center"/>
              <w:rPr>
                <w:i/>
                <w:iCs/>
              </w:rPr>
            </w:pPr>
            <w:r w:rsidRPr="00A07D89">
              <w:rPr>
                <w:i/>
                <w:iCs/>
              </w:rPr>
              <w:t>310,0</w:t>
            </w:r>
          </w:p>
        </w:tc>
        <w:tc>
          <w:tcPr>
            <w:tcW w:w="996" w:type="dxa"/>
            <w:tcBorders>
              <w:top w:val="nil"/>
              <w:left w:val="nil"/>
              <w:bottom w:val="single" w:sz="4" w:space="0" w:color="auto"/>
              <w:right w:val="single" w:sz="4" w:space="0" w:color="auto"/>
            </w:tcBorders>
            <w:vAlign w:val="center"/>
            <w:hideMark/>
          </w:tcPr>
          <w:p w14:paraId="24A69248" w14:textId="77777777" w:rsidR="000B65AB" w:rsidRPr="00A07D89" w:rsidRDefault="000B65AB" w:rsidP="000E2C03">
            <w:pPr>
              <w:ind w:left="-123" w:right="-78"/>
              <w:jc w:val="center"/>
              <w:rPr>
                <w:i/>
                <w:iCs/>
              </w:rPr>
            </w:pPr>
            <w:r w:rsidRPr="00A07D89">
              <w:rPr>
                <w:i/>
                <w:iCs/>
              </w:rPr>
              <w:t>310,0</w:t>
            </w:r>
          </w:p>
        </w:tc>
        <w:tc>
          <w:tcPr>
            <w:tcW w:w="972" w:type="dxa"/>
            <w:tcBorders>
              <w:top w:val="nil"/>
              <w:left w:val="nil"/>
              <w:bottom w:val="single" w:sz="4" w:space="0" w:color="auto"/>
              <w:right w:val="single" w:sz="4" w:space="0" w:color="auto"/>
            </w:tcBorders>
            <w:vAlign w:val="center"/>
            <w:hideMark/>
          </w:tcPr>
          <w:p w14:paraId="25469891" w14:textId="77777777" w:rsidR="000B65AB" w:rsidRPr="00A07D89" w:rsidRDefault="000B65AB" w:rsidP="000E2C03">
            <w:pPr>
              <w:ind w:left="-123" w:right="-78"/>
              <w:jc w:val="center"/>
              <w:rPr>
                <w:i/>
                <w:iCs/>
              </w:rPr>
            </w:pPr>
            <w:r w:rsidRPr="00A07D89">
              <w:rPr>
                <w:i/>
                <w:iCs/>
              </w:rPr>
              <w:t>310,0</w:t>
            </w:r>
          </w:p>
        </w:tc>
        <w:tc>
          <w:tcPr>
            <w:tcW w:w="936" w:type="dxa"/>
            <w:tcBorders>
              <w:top w:val="nil"/>
              <w:left w:val="nil"/>
              <w:bottom w:val="single" w:sz="4" w:space="0" w:color="auto"/>
              <w:right w:val="single" w:sz="4" w:space="0" w:color="auto"/>
            </w:tcBorders>
            <w:vAlign w:val="center"/>
            <w:hideMark/>
          </w:tcPr>
          <w:p w14:paraId="2057C64C" w14:textId="77777777" w:rsidR="000B65AB" w:rsidRPr="00A07D89" w:rsidRDefault="000B65AB" w:rsidP="000E2C03">
            <w:pPr>
              <w:ind w:left="-123" w:right="-78"/>
              <w:jc w:val="center"/>
              <w:rPr>
                <w:i/>
                <w:iCs/>
              </w:rPr>
            </w:pPr>
            <w:r w:rsidRPr="00A07D89">
              <w:rPr>
                <w:i/>
                <w:iCs/>
              </w:rPr>
              <w:t>310,0</w:t>
            </w:r>
          </w:p>
        </w:tc>
      </w:tr>
      <w:tr w:rsidR="000B65AB" w:rsidRPr="00A07D89" w14:paraId="6B22E0AE" w14:textId="77777777" w:rsidTr="00D81B91">
        <w:trPr>
          <w:gridAfter w:val="4"/>
          <w:wAfter w:w="8716" w:type="dxa"/>
          <w:trHeight w:val="1281"/>
        </w:trPr>
        <w:tc>
          <w:tcPr>
            <w:tcW w:w="456" w:type="dxa"/>
            <w:tcBorders>
              <w:top w:val="nil"/>
              <w:left w:val="single" w:sz="4" w:space="0" w:color="auto"/>
              <w:bottom w:val="single" w:sz="4" w:space="0" w:color="auto"/>
              <w:right w:val="single" w:sz="4" w:space="0" w:color="auto"/>
            </w:tcBorders>
            <w:vAlign w:val="center"/>
            <w:hideMark/>
          </w:tcPr>
          <w:p w14:paraId="76693F96" w14:textId="77777777" w:rsidR="000B65AB" w:rsidRPr="00A07D89" w:rsidRDefault="000B65AB" w:rsidP="000E2C03">
            <w:pPr>
              <w:ind w:left="-108" w:right="-78"/>
              <w:jc w:val="center"/>
              <w:rPr>
                <w:b/>
                <w:bCs/>
              </w:rPr>
            </w:pPr>
            <w:r w:rsidRPr="00A07D89">
              <w:rPr>
                <w:b/>
                <w:bCs/>
              </w:rPr>
              <w:t> </w:t>
            </w:r>
          </w:p>
        </w:tc>
        <w:tc>
          <w:tcPr>
            <w:tcW w:w="2947" w:type="dxa"/>
            <w:tcBorders>
              <w:top w:val="nil"/>
              <w:left w:val="nil"/>
              <w:bottom w:val="single" w:sz="4" w:space="0" w:color="auto"/>
              <w:right w:val="single" w:sz="4" w:space="0" w:color="auto"/>
            </w:tcBorders>
            <w:vAlign w:val="center"/>
            <w:hideMark/>
          </w:tcPr>
          <w:p w14:paraId="3EB95959" w14:textId="77777777" w:rsidR="000B65AB" w:rsidRPr="00A07D89" w:rsidRDefault="000B65AB" w:rsidP="000E2C03">
            <w:pPr>
              <w:ind w:left="4" w:right="-78"/>
              <w:rPr>
                <w:b/>
                <w:bCs/>
              </w:rPr>
            </w:pPr>
            <w:r w:rsidRPr="00A07D89">
              <w:rPr>
                <w:b/>
                <w:bCs/>
              </w:rPr>
              <w:t xml:space="preserve">КНИ - 14. </w:t>
            </w:r>
            <w:r w:rsidRPr="00A07D89">
              <w:t xml:space="preserve">Уровень износа сетей тепло-, водоснабжения и водоотведения, регулируемых СЕМ, % (по </w:t>
            </w:r>
            <w:r w:rsidRPr="00A07D89">
              <w:lastRenderedPageBreak/>
              <w:t>республике)</w:t>
            </w:r>
          </w:p>
        </w:tc>
        <w:tc>
          <w:tcPr>
            <w:tcW w:w="2126" w:type="dxa"/>
            <w:tcBorders>
              <w:top w:val="nil"/>
              <w:left w:val="nil"/>
              <w:bottom w:val="single" w:sz="4" w:space="0" w:color="auto"/>
              <w:right w:val="single" w:sz="4" w:space="0" w:color="auto"/>
            </w:tcBorders>
            <w:vAlign w:val="center"/>
            <w:hideMark/>
          </w:tcPr>
          <w:p w14:paraId="67A58EE9" w14:textId="77777777" w:rsidR="000B65AB" w:rsidRPr="00A07D89" w:rsidRDefault="000B65AB" w:rsidP="004A7D8C">
            <w:pPr>
              <w:ind w:left="-108" w:right="-78"/>
              <w:jc w:val="center"/>
            </w:pPr>
            <w:r w:rsidRPr="00A07D89">
              <w:lastRenderedPageBreak/>
              <w:t>МПС, МНЭ, МИО</w:t>
            </w:r>
          </w:p>
        </w:tc>
        <w:tc>
          <w:tcPr>
            <w:tcW w:w="1701" w:type="dxa"/>
            <w:tcBorders>
              <w:top w:val="nil"/>
              <w:left w:val="nil"/>
              <w:bottom w:val="single" w:sz="4" w:space="0" w:color="auto"/>
              <w:right w:val="single" w:sz="4" w:space="0" w:color="auto"/>
            </w:tcBorders>
            <w:vAlign w:val="center"/>
            <w:hideMark/>
          </w:tcPr>
          <w:p w14:paraId="556869D8" w14:textId="77777777" w:rsidR="000B65AB" w:rsidRPr="00A07D89" w:rsidRDefault="000B65AB" w:rsidP="000E2C03">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21B15E36" w14:textId="77777777" w:rsidR="000B65AB" w:rsidRPr="00A07D89" w:rsidRDefault="000B65AB"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2C77EFD2" w14:textId="77777777" w:rsidR="000B65AB" w:rsidRPr="00A07D89" w:rsidRDefault="000B65AB" w:rsidP="000E2C03">
            <w:pPr>
              <w:ind w:left="-123" w:right="-78"/>
              <w:jc w:val="center"/>
            </w:pPr>
            <w:r w:rsidRPr="00A07D89">
              <w:t> </w:t>
            </w:r>
          </w:p>
        </w:tc>
        <w:tc>
          <w:tcPr>
            <w:tcW w:w="1174" w:type="dxa"/>
            <w:tcBorders>
              <w:top w:val="nil"/>
              <w:left w:val="nil"/>
              <w:bottom w:val="single" w:sz="4" w:space="0" w:color="auto"/>
              <w:right w:val="single" w:sz="4" w:space="0" w:color="auto"/>
            </w:tcBorders>
            <w:vAlign w:val="center"/>
            <w:hideMark/>
          </w:tcPr>
          <w:p w14:paraId="10381998" w14:textId="77777777" w:rsidR="000B65AB" w:rsidRPr="00A07D89" w:rsidRDefault="000B65AB" w:rsidP="000E2C03">
            <w:pPr>
              <w:ind w:left="-123" w:right="-78"/>
              <w:jc w:val="center"/>
            </w:pPr>
            <w:r w:rsidRPr="00A07D89">
              <w:t> </w:t>
            </w:r>
          </w:p>
        </w:tc>
        <w:tc>
          <w:tcPr>
            <w:tcW w:w="996" w:type="dxa"/>
            <w:gridSpan w:val="2"/>
            <w:tcBorders>
              <w:top w:val="nil"/>
              <w:left w:val="nil"/>
              <w:bottom w:val="single" w:sz="4" w:space="0" w:color="auto"/>
              <w:right w:val="single" w:sz="4" w:space="0" w:color="auto"/>
            </w:tcBorders>
            <w:vAlign w:val="center"/>
            <w:hideMark/>
          </w:tcPr>
          <w:p w14:paraId="533A8893" w14:textId="77777777" w:rsidR="000B65AB" w:rsidRPr="00A07D89" w:rsidRDefault="000B65AB" w:rsidP="000E2C03">
            <w:pPr>
              <w:ind w:left="-123" w:right="-78"/>
              <w:jc w:val="center"/>
            </w:pPr>
            <w:r w:rsidRPr="00A07D89">
              <w:t>46,0</w:t>
            </w:r>
          </w:p>
        </w:tc>
        <w:tc>
          <w:tcPr>
            <w:tcW w:w="996" w:type="dxa"/>
            <w:gridSpan w:val="2"/>
            <w:tcBorders>
              <w:top w:val="nil"/>
              <w:left w:val="nil"/>
              <w:bottom w:val="single" w:sz="4" w:space="0" w:color="auto"/>
              <w:right w:val="single" w:sz="4" w:space="0" w:color="auto"/>
            </w:tcBorders>
            <w:vAlign w:val="center"/>
            <w:hideMark/>
          </w:tcPr>
          <w:p w14:paraId="07965DA0" w14:textId="77777777" w:rsidR="000B65AB" w:rsidRPr="00A07D89" w:rsidRDefault="000B65AB" w:rsidP="000E2C03">
            <w:pPr>
              <w:ind w:left="-123" w:right="-78"/>
              <w:jc w:val="center"/>
            </w:pPr>
            <w:r w:rsidRPr="00A07D89">
              <w:t>44</w:t>
            </w:r>
          </w:p>
        </w:tc>
        <w:tc>
          <w:tcPr>
            <w:tcW w:w="996" w:type="dxa"/>
            <w:tcBorders>
              <w:top w:val="nil"/>
              <w:left w:val="nil"/>
              <w:bottom w:val="single" w:sz="4" w:space="0" w:color="auto"/>
              <w:right w:val="single" w:sz="4" w:space="0" w:color="auto"/>
            </w:tcBorders>
            <w:vAlign w:val="center"/>
            <w:hideMark/>
          </w:tcPr>
          <w:p w14:paraId="2E927E05" w14:textId="77777777" w:rsidR="000B65AB" w:rsidRPr="00A07D89" w:rsidRDefault="000B65AB" w:rsidP="000E2C03">
            <w:pPr>
              <w:ind w:left="-123" w:right="-78"/>
              <w:jc w:val="center"/>
            </w:pPr>
            <w:r w:rsidRPr="00A07D89">
              <w:t>42</w:t>
            </w:r>
          </w:p>
        </w:tc>
        <w:tc>
          <w:tcPr>
            <w:tcW w:w="972" w:type="dxa"/>
            <w:tcBorders>
              <w:top w:val="nil"/>
              <w:left w:val="nil"/>
              <w:bottom w:val="single" w:sz="4" w:space="0" w:color="auto"/>
              <w:right w:val="single" w:sz="4" w:space="0" w:color="auto"/>
            </w:tcBorders>
            <w:vAlign w:val="center"/>
            <w:hideMark/>
          </w:tcPr>
          <w:p w14:paraId="44F956D0" w14:textId="77777777" w:rsidR="000B65AB" w:rsidRPr="00A07D89" w:rsidRDefault="000B65AB" w:rsidP="000E2C03">
            <w:pPr>
              <w:ind w:left="-123" w:right="-78"/>
              <w:jc w:val="center"/>
            </w:pPr>
            <w:r w:rsidRPr="00A07D89">
              <w:t>40</w:t>
            </w:r>
          </w:p>
        </w:tc>
        <w:tc>
          <w:tcPr>
            <w:tcW w:w="936" w:type="dxa"/>
            <w:tcBorders>
              <w:top w:val="nil"/>
              <w:left w:val="nil"/>
              <w:bottom w:val="single" w:sz="4" w:space="0" w:color="auto"/>
              <w:right w:val="single" w:sz="4" w:space="0" w:color="auto"/>
            </w:tcBorders>
            <w:vAlign w:val="center"/>
            <w:hideMark/>
          </w:tcPr>
          <w:p w14:paraId="2C8450F7" w14:textId="77777777" w:rsidR="000B65AB" w:rsidRPr="00A07D89" w:rsidRDefault="000B65AB" w:rsidP="000E2C03">
            <w:pPr>
              <w:ind w:left="-123" w:right="-78"/>
              <w:jc w:val="center"/>
            </w:pPr>
            <w:r w:rsidRPr="00A07D89">
              <w:t> </w:t>
            </w:r>
          </w:p>
        </w:tc>
      </w:tr>
      <w:tr w:rsidR="000B65AB" w:rsidRPr="00A07D89" w14:paraId="1C9BB546" w14:textId="77777777" w:rsidTr="00D81B91">
        <w:trPr>
          <w:gridAfter w:val="4"/>
          <w:wAfter w:w="8716" w:type="dxa"/>
          <w:trHeight w:val="400"/>
        </w:trPr>
        <w:tc>
          <w:tcPr>
            <w:tcW w:w="456" w:type="dxa"/>
            <w:tcBorders>
              <w:top w:val="nil"/>
              <w:left w:val="single" w:sz="4" w:space="0" w:color="auto"/>
              <w:bottom w:val="single" w:sz="4" w:space="0" w:color="auto"/>
              <w:right w:val="single" w:sz="4" w:space="0" w:color="auto"/>
            </w:tcBorders>
            <w:vAlign w:val="center"/>
            <w:hideMark/>
          </w:tcPr>
          <w:p w14:paraId="341261F5" w14:textId="77777777" w:rsidR="000B65AB" w:rsidRPr="00A07D89" w:rsidRDefault="000B65AB" w:rsidP="000E2C03">
            <w:pPr>
              <w:ind w:left="-108" w:right="-78"/>
              <w:jc w:val="center"/>
              <w:rPr>
                <w:i/>
                <w:iCs/>
              </w:rPr>
            </w:pPr>
            <w:r w:rsidRPr="00A07D89">
              <w:rPr>
                <w:i/>
                <w:iCs/>
              </w:rPr>
              <w:lastRenderedPageBreak/>
              <w:t> </w:t>
            </w:r>
          </w:p>
        </w:tc>
        <w:tc>
          <w:tcPr>
            <w:tcW w:w="2947" w:type="dxa"/>
            <w:tcBorders>
              <w:top w:val="nil"/>
              <w:left w:val="nil"/>
              <w:bottom w:val="single" w:sz="4" w:space="0" w:color="auto"/>
              <w:right w:val="single" w:sz="4" w:space="0" w:color="auto"/>
            </w:tcBorders>
            <w:vAlign w:val="center"/>
            <w:hideMark/>
          </w:tcPr>
          <w:p w14:paraId="4044B976" w14:textId="77777777" w:rsidR="000B65AB" w:rsidRPr="00A07D89" w:rsidRDefault="000B65AB" w:rsidP="000E2C03">
            <w:pPr>
              <w:ind w:left="4" w:right="-78"/>
              <w:rPr>
                <w:i/>
                <w:iCs/>
              </w:rPr>
            </w:pPr>
            <w:r w:rsidRPr="00A07D89">
              <w:rPr>
                <w:i/>
                <w:iCs/>
              </w:rPr>
              <w:t>Финансовые ресурсы</w:t>
            </w:r>
          </w:p>
        </w:tc>
        <w:tc>
          <w:tcPr>
            <w:tcW w:w="2126" w:type="dxa"/>
            <w:tcBorders>
              <w:top w:val="nil"/>
              <w:left w:val="nil"/>
              <w:bottom w:val="single" w:sz="4" w:space="0" w:color="auto"/>
              <w:right w:val="single" w:sz="4" w:space="0" w:color="auto"/>
            </w:tcBorders>
            <w:vAlign w:val="center"/>
            <w:hideMark/>
          </w:tcPr>
          <w:p w14:paraId="278BCC52" w14:textId="77777777" w:rsidR="000B65AB" w:rsidRPr="00A07D89" w:rsidRDefault="000B65AB" w:rsidP="000E2C03">
            <w:pPr>
              <w:ind w:left="4" w:right="-78"/>
              <w:jc w:val="center"/>
              <w:rPr>
                <w:i/>
                <w:iCs/>
              </w:rPr>
            </w:pPr>
            <w:r w:rsidRPr="00A07D89">
              <w:rPr>
                <w:i/>
                <w:iCs/>
              </w:rPr>
              <w:t> </w:t>
            </w:r>
          </w:p>
        </w:tc>
        <w:tc>
          <w:tcPr>
            <w:tcW w:w="1701" w:type="dxa"/>
            <w:tcBorders>
              <w:top w:val="nil"/>
              <w:left w:val="nil"/>
              <w:bottom w:val="single" w:sz="4" w:space="0" w:color="auto"/>
              <w:right w:val="single" w:sz="4" w:space="0" w:color="auto"/>
            </w:tcBorders>
            <w:vAlign w:val="center"/>
            <w:hideMark/>
          </w:tcPr>
          <w:p w14:paraId="392A2135" w14:textId="77777777" w:rsidR="000B65AB" w:rsidRPr="00A07D89" w:rsidRDefault="000B65AB" w:rsidP="000E2C03">
            <w:pPr>
              <w:ind w:left="-123" w:right="-78"/>
              <w:jc w:val="center"/>
              <w:rPr>
                <w:i/>
                <w:iCs/>
              </w:rPr>
            </w:pPr>
            <w:r w:rsidRPr="00A07D89">
              <w:rPr>
                <w:i/>
                <w:iCs/>
              </w:rPr>
              <w:t> </w:t>
            </w:r>
          </w:p>
        </w:tc>
        <w:tc>
          <w:tcPr>
            <w:tcW w:w="1134" w:type="dxa"/>
            <w:tcBorders>
              <w:top w:val="nil"/>
              <w:left w:val="nil"/>
              <w:bottom w:val="single" w:sz="4" w:space="0" w:color="auto"/>
              <w:right w:val="single" w:sz="4" w:space="0" w:color="auto"/>
            </w:tcBorders>
            <w:vAlign w:val="center"/>
            <w:hideMark/>
          </w:tcPr>
          <w:p w14:paraId="2048C9AB" w14:textId="77777777" w:rsidR="000B65AB" w:rsidRPr="00A07D89" w:rsidRDefault="000B65AB" w:rsidP="000E2C03">
            <w:pPr>
              <w:ind w:left="-123" w:right="-78"/>
              <w:jc w:val="center"/>
              <w:rPr>
                <w:i/>
                <w:iCs/>
              </w:rPr>
            </w:pPr>
            <w:r w:rsidRPr="00A07D89">
              <w:rPr>
                <w:i/>
                <w:iCs/>
              </w:rPr>
              <w:t>млн тенге</w:t>
            </w:r>
          </w:p>
        </w:tc>
        <w:tc>
          <w:tcPr>
            <w:tcW w:w="1245" w:type="dxa"/>
            <w:tcBorders>
              <w:top w:val="nil"/>
              <w:left w:val="nil"/>
              <w:bottom w:val="single" w:sz="4" w:space="0" w:color="auto"/>
              <w:right w:val="single" w:sz="4" w:space="0" w:color="auto"/>
            </w:tcBorders>
            <w:vAlign w:val="center"/>
            <w:hideMark/>
          </w:tcPr>
          <w:p w14:paraId="236D6FAD" w14:textId="77777777" w:rsidR="000B65AB" w:rsidRPr="00A07D89" w:rsidRDefault="000B65AB" w:rsidP="000E2C03">
            <w:pPr>
              <w:ind w:left="-123" w:right="-78"/>
              <w:jc w:val="center"/>
              <w:rPr>
                <w:i/>
                <w:iCs/>
              </w:rPr>
            </w:pPr>
            <w:r w:rsidRPr="00A07D89">
              <w:rPr>
                <w:i/>
                <w:iCs/>
              </w:rPr>
              <w:t>0,0</w:t>
            </w:r>
          </w:p>
        </w:tc>
        <w:tc>
          <w:tcPr>
            <w:tcW w:w="1174" w:type="dxa"/>
            <w:tcBorders>
              <w:top w:val="nil"/>
              <w:left w:val="nil"/>
              <w:bottom w:val="single" w:sz="4" w:space="0" w:color="auto"/>
              <w:right w:val="single" w:sz="4" w:space="0" w:color="auto"/>
            </w:tcBorders>
            <w:vAlign w:val="center"/>
            <w:hideMark/>
          </w:tcPr>
          <w:p w14:paraId="38620F6C" w14:textId="77777777" w:rsidR="000B65AB" w:rsidRPr="00A07D89" w:rsidRDefault="000B65AB" w:rsidP="000E2C03">
            <w:pPr>
              <w:ind w:left="-123" w:right="-78"/>
              <w:jc w:val="center"/>
              <w:rPr>
                <w:i/>
                <w:iCs/>
              </w:rPr>
            </w:pPr>
            <w:r w:rsidRPr="00A07D89">
              <w:rPr>
                <w:i/>
                <w:iCs/>
              </w:rPr>
              <w:t>0,0</w:t>
            </w:r>
          </w:p>
        </w:tc>
        <w:tc>
          <w:tcPr>
            <w:tcW w:w="996" w:type="dxa"/>
            <w:gridSpan w:val="2"/>
            <w:tcBorders>
              <w:top w:val="nil"/>
              <w:left w:val="nil"/>
              <w:bottom w:val="single" w:sz="4" w:space="0" w:color="auto"/>
              <w:right w:val="single" w:sz="4" w:space="0" w:color="auto"/>
            </w:tcBorders>
            <w:vAlign w:val="center"/>
            <w:hideMark/>
          </w:tcPr>
          <w:p w14:paraId="24F67854" w14:textId="77777777" w:rsidR="000B65AB" w:rsidRPr="00A07D89" w:rsidRDefault="000B65AB" w:rsidP="000E2C03">
            <w:pPr>
              <w:ind w:left="-123" w:right="-78"/>
              <w:jc w:val="center"/>
              <w:rPr>
                <w:i/>
                <w:iCs/>
              </w:rPr>
            </w:pPr>
            <w:r w:rsidRPr="00A07D89">
              <w:rPr>
                <w:i/>
                <w:iCs/>
              </w:rPr>
              <w:t>10 237,6</w:t>
            </w:r>
          </w:p>
        </w:tc>
        <w:tc>
          <w:tcPr>
            <w:tcW w:w="996" w:type="dxa"/>
            <w:gridSpan w:val="2"/>
            <w:tcBorders>
              <w:top w:val="nil"/>
              <w:left w:val="nil"/>
              <w:bottom w:val="single" w:sz="4" w:space="0" w:color="auto"/>
              <w:right w:val="single" w:sz="4" w:space="0" w:color="auto"/>
            </w:tcBorders>
            <w:vAlign w:val="center"/>
            <w:hideMark/>
          </w:tcPr>
          <w:p w14:paraId="1E72FD0B" w14:textId="77777777" w:rsidR="000B65AB" w:rsidRPr="00A07D89" w:rsidRDefault="000B65AB" w:rsidP="000E2C03">
            <w:pPr>
              <w:ind w:left="-123" w:right="-78"/>
              <w:jc w:val="center"/>
              <w:rPr>
                <w:i/>
                <w:iCs/>
              </w:rPr>
            </w:pPr>
            <w:r w:rsidRPr="00A07D89">
              <w:rPr>
                <w:i/>
                <w:iCs/>
              </w:rPr>
              <w:t>11 987,3</w:t>
            </w:r>
          </w:p>
        </w:tc>
        <w:tc>
          <w:tcPr>
            <w:tcW w:w="996" w:type="dxa"/>
            <w:tcBorders>
              <w:top w:val="nil"/>
              <w:left w:val="nil"/>
              <w:bottom w:val="single" w:sz="4" w:space="0" w:color="auto"/>
              <w:right w:val="single" w:sz="4" w:space="0" w:color="auto"/>
            </w:tcBorders>
            <w:vAlign w:val="center"/>
            <w:hideMark/>
          </w:tcPr>
          <w:p w14:paraId="3C625042" w14:textId="77777777" w:rsidR="000B65AB" w:rsidRPr="00A07D89" w:rsidRDefault="000B65AB" w:rsidP="000E2C03">
            <w:pPr>
              <w:ind w:left="-123" w:right="-78"/>
              <w:jc w:val="center"/>
              <w:rPr>
                <w:i/>
                <w:iCs/>
              </w:rPr>
            </w:pPr>
            <w:r w:rsidRPr="00A07D89">
              <w:rPr>
                <w:i/>
                <w:iCs/>
              </w:rPr>
              <w:t>9 477,5</w:t>
            </w:r>
          </w:p>
        </w:tc>
        <w:tc>
          <w:tcPr>
            <w:tcW w:w="972" w:type="dxa"/>
            <w:tcBorders>
              <w:top w:val="nil"/>
              <w:left w:val="nil"/>
              <w:bottom w:val="single" w:sz="4" w:space="0" w:color="auto"/>
              <w:right w:val="single" w:sz="4" w:space="0" w:color="auto"/>
            </w:tcBorders>
            <w:vAlign w:val="center"/>
            <w:hideMark/>
          </w:tcPr>
          <w:p w14:paraId="22ADD5D6" w14:textId="77777777" w:rsidR="000B65AB" w:rsidRPr="00A07D89" w:rsidRDefault="000B65AB" w:rsidP="000E2C03">
            <w:pPr>
              <w:ind w:left="-123" w:right="-78"/>
              <w:jc w:val="center"/>
              <w:rPr>
                <w:i/>
                <w:iCs/>
              </w:rPr>
            </w:pPr>
            <w:r w:rsidRPr="00A07D89">
              <w:rPr>
                <w:i/>
                <w:iCs/>
              </w:rPr>
              <w:t>12 915,9</w:t>
            </w:r>
          </w:p>
        </w:tc>
        <w:tc>
          <w:tcPr>
            <w:tcW w:w="936" w:type="dxa"/>
            <w:tcBorders>
              <w:top w:val="nil"/>
              <w:left w:val="nil"/>
              <w:bottom w:val="single" w:sz="4" w:space="0" w:color="auto"/>
              <w:right w:val="single" w:sz="4" w:space="0" w:color="auto"/>
            </w:tcBorders>
            <w:vAlign w:val="center"/>
            <w:hideMark/>
          </w:tcPr>
          <w:p w14:paraId="01F12EC4" w14:textId="77777777" w:rsidR="000B65AB" w:rsidRPr="00A07D89" w:rsidRDefault="000B65AB" w:rsidP="000E2C03">
            <w:pPr>
              <w:ind w:left="-123" w:right="-78"/>
              <w:jc w:val="center"/>
              <w:rPr>
                <w:i/>
                <w:iCs/>
              </w:rPr>
            </w:pPr>
            <w:r w:rsidRPr="00A07D89">
              <w:rPr>
                <w:i/>
                <w:iCs/>
              </w:rPr>
              <w:t>3 141,1</w:t>
            </w:r>
          </w:p>
        </w:tc>
      </w:tr>
      <w:tr w:rsidR="000B65AB" w:rsidRPr="00A07D89" w14:paraId="246A1DCA" w14:textId="77777777" w:rsidTr="00D81B91">
        <w:trPr>
          <w:gridAfter w:val="4"/>
          <w:wAfter w:w="8716" w:type="dxa"/>
          <w:trHeight w:val="1377"/>
        </w:trPr>
        <w:tc>
          <w:tcPr>
            <w:tcW w:w="456" w:type="dxa"/>
            <w:tcBorders>
              <w:top w:val="nil"/>
              <w:left w:val="single" w:sz="4" w:space="0" w:color="auto"/>
              <w:bottom w:val="single" w:sz="4" w:space="0" w:color="auto"/>
              <w:right w:val="single" w:sz="4" w:space="0" w:color="auto"/>
            </w:tcBorders>
            <w:vAlign w:val="center"/>
            <w:hideMark/>
          </w:tcPr>
          <w:p w14:paraId="1C860E62" w14:textId="77777777" w:rsidR="000B65AB" w:rsidRPr="00A07D89" w:rsidRDefault="000B65AB" w:rsidP="000E2C03">
            <w:pPr>
              <w:ind w:left="-108" w:right="-78"/>
              <w:jc w:val="center"/>
              <w:rPr>
                <w:b/>
                <w:bCs/>
              </w:rPr>
            </w:pPr>
            <w:r w:rsidRPr="00A07D89">
              <w:rPr>
                <w:b/>
                <w:bCs/>
              </w:rPr>
              <w:t> </w:t>
            </w:r>
          </w:p>
        </w:tc>
        <w:tc>
          <w:tcPr>
            <w:tcW w:w="2947" w:type="dxa"/>
            <w:tcBorders>
              <w:top w:val="nil"/>
              <w:left w:val="nil"/>
              <w:bottom w:val="single" w:sz="4" w:space="0" w:color="auto"/>
              <w:right w:val="single" w:sz="4" w:space="0" w:color="auto"/>
            </w:tcBorders>
            <w:vAlign w:val="center"/>
            <w:hideMark/>
          </w:tcPr>
          <w:p w14:paraId="5DE288D0" w14:textId="77777777" w:rsidR="000B65AB" w:rsidRPr="00A07D89" w:rsidRDefault="000B65AB" w:rsidP="000E2C03">
            <w:pPr>
              <w:ind w:left="4" w:right="-78"/>
              <w:rPr>
                <w:b/>
                <w:bCs/>
              </w:rPr>
            </w:pPr>
            <w:r w:rsidRPr="00A07D89">
              <w:rPr>
                <w:b/>
                <w:bCs/>
              </w:rPr>
              <w:t xml:space="preserve">КНИ - 15. </w:t>
            </w:r>
            <w:r w:rsidRPr="00A07D89">
              <w:t>Уровень удовлетворенности населения экологическим качеством жизни (по республике)</w:t>
            </w:r>
          </w:p>
        </w:tc>
        <w:tc>
          <w:tcPr>
            <w:tcW w:w="2126" w:type="dxa"/>
            <w:tcBorders>
              <w:top w:val="nil"/>
              <w:left w:val="nil"/>
              <w:bottom w:val="single" w:sz="4" w:space="0" w:color="auto"/>
              <w:right w:val="single" w:sz="4" w:space="0" w:color="auto"/>
            </w:tcBorders>
            <w:vAlign w:val="center"/>
            <w:hideMark/>
          </w:tcPr>
          <w:p w14:paraId="56A76AC7" w14:textId="77777777" w:rsidR="000B65AB" w:rsidRPr="00A07D89" w:rsidRDefault="000B65AB" w:rsidP="004A7D8C">
            <w:pPr>
              <w:ind w:left="-108" w:right="-78"/>
              <w:jc w:val="center"/>
            </w:pPr>
            <w:r w:rsidRPr="00A07D89">
              <w:t>МЭПР, МИО</w:t>
            </w:r>
          </w:p>
        </w:tc>
        <w:tc>
          <w:tcPr>
            <w:tcW w:w="1701" w:type="dxa"/>
            <w:tcBorders>
              <w:top w:val="nil"/>
              <w:left w:val="nil"/>
              <w:bottom w:val="single" w:sz="4" w:space="0" w:color="auto"/>
              <w:right w:val="single" w:sz="4" w:space="0" w:color="auto"/>
            </w:tcBorders>
            <w:vAlign w:val="center"/>
            <w:hideMark/>
          </w:tcPr>
          <w:p w14:paraId="6FB83E9D" w14:textId="77777777" w:rsidR="000B65AB" w:rsidRPr="00A07D89" w:rsidRDefault="000B65AB" w:rsidP="000E2C03">
            <w:pPr>
              <w:ind w:left="-123" w:right="-78"/>
              <w:jc w:val="center"/>
            </w:pPr>
            <w:r w:rsidRPr="00A07D89">
              <w:t>ВАП (по согласованию)</w:t>
            </w:r>
          </w:p>
        </w:tc>
        <w:tc>
          <w:tcPr>
            <w:tcW w:w="1134" w:type="dxa"/>
            <w:tcBorders>
              <w:top w:val="nil"/>
              <w:left w:val="nil"/>
              <w:bottom w:val="single" w:sz="4" w:space="0" w:color="auto"/>
              <w:right w:val="single" w:sz="4" w:space="0" w:color="auto"/>
            </w:tcBorders>
            <w:vAlign w:val="center"/>
            <w:hideMark/>
          </w:tcPr>
          <w:p w14:paraId="0A470393" w14:textId="77777777" w:rsidR="000B65AB" w:rsidRPr="00A07D89" w:rsidRDefault="000B65AB"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6160DFAA" w14:textId="77777777" w:rsidR="000B65AB" w:rsidRPr="00A07D89" w:rsidRDefault="000B65AB" w:rsidP="000E2C03">
            <w:pPr>
              <w:ind w:left="-123" w:right="-78"/>
              <w:jc w:val="center"/>
            </w:pPr>
            <w:r w:rsidRPr="00A07D89">
              <w:t>55,8</w:t>
            </w:r>
          </w:p>
        </w:tc>
        <w:tc>
          <w:tcPr>
            <w:tcW w:w="1174" w:type="dxa"/>
            <w:tcBorders>
              <w:top w:val="nil"/>
              <w:left w:val="nil"/>
              <w:bottom w:val="single" w:sz="4" w:space="0" w:color="auto"/>
              <w:right w:val="single" w:sz="4" w:space="0" w:color="auto"/>
            </w:tcBorders>
            <w:vAlign w:val="center"/>
            <w:hideMark/>
          </w:tcPr>
          <w:p w14:paraId="5C715E9D" w14:textId="77777777" w:rsidR="000B65AB" w:rsidRPr="00A07D89" w:rsidRDefault="000B65AB" w:rsidP="000E2C03">
            <w:pPr>
              <w:ind w:left="-123" w:right="-78"/>
              <w:jc w:val="center"/>
            </w:pPr>
            <w:r w:rsidRPr="00A07D89">
              <w:t>57,5</w:t>
            </w:r>
          </w:p>
        </w:tc>
        <w:tc>
          <w:tcPr>
            <w:tcW w:w="996" w:type="dxa"/>
            <w:gridSpan w:val="2"/>
            <w:tcBorders>
              <w:top w:val="nil"/>
              <w:left w:val="nil"/>
              <w:bottom w:val="single" w:sz="4" w:space="0" w:color="auto"/>
              <w:right w:val="single" w:sz="4" w:space="0" w:color="auto"/>
            </w:tcBorders>
            <w:vAlign w:val="center"/>
            <w:hideMark/>
          </w:tcPr>
          <w:p w14:paraId="04478F6C" w14:textId="77777777" w:rsidR="000B65AB" w:rsidRPr="00A07D89" w:rsidRDefault="000B65AB" w:rsidP="000E2C03">
            <w:pPr>
              <w:ind w:left="-123" w:right="-78"/>
              <w:jc w:val="center"/>
            </w:pPr>
            <w:r w:rsidRPr="00A07D89">
              <w:t>59,2</w:t>
            </w:r>
          </w:p>
        </w:tc>
        <w:tc>
          <w:tcPr>
            <w:tcW w:w="996" w:type="dxa"/>
            <w:gridSpan w:val="2"/>
            <w:tcBorders>
              <w:top w:val="nil"/>
              <w:left w:val="nil"/>
              <w:bottom w:val="single" w:sz="4" w:space="0" w:color="auto"/>
              <w:right w:val="single" w:sz="4" w:space="0" w:color="auto"/>
            </w:tcBorders>
            <w:vAlign w:val="center"/>
            <w:hideMark/>
          </w:tcPr>
          <w:p w14:paraId="4855C24E" w14:textId="77777777" w:rsidR="000B65AB" w:rsidRPr="00A07D89" w:rsidRDefault="000B65AB" w:rsidP="000E2C03">
            <w:pPr>
              <w:ind w:left="-123" w:right="-78"/>
              <w:jc w:val="center"/>
            </w:pPr>
            <w:r w:rsidRPr="00A07D89">
              <w:t>61,0</w:t>
            </w:r>
          </w:p>
        </w:tc>
        <w:tc>
          <w:tcPr>
            <w:tcW w:w="996" w:type="dxa"/>
            <w:tcBorders>
              <w:top w:val="nil"/>
              <w:left w:val="nil"/>
              <w:bottom w:val="single" w:sz="4" w:space="0" w:color="auto"/>
              <w:right w:val="single" w:sz="4" w:space="0" w:color="auto"/>
            </w:tcBorders>
            <w:vAlign w:val="center"/>
            <w:hideMark/>
          </w:tcPr>
          <w:p w14:paraId="1D0BFA49" w14:textId="77777777" w:rsidR="000B65AB" w:rsidRPr="00A07D89" w:rsidRDefault="000B65AB" w:rsidP="000E2C03">
            <w:pPr>
              <w:ind w:left="-123" w:right="-78"/>
              <w:jc w:val="center"/>
            </w:pPr>
            <w:r w:rsidRPr="00A07D89">
              <w:t>62,8</w:t>
            </w:r>
          </w:p>
        </w:tc>
        <w:tc>
          <w:tcPr>
            <w:tcW w:w="972" w:type="dxa"/>
            <w:tcBorders>
              <w:top w:val="nil"/>
              <w:left w:val="nil"/>
              <w:bottom w:val="single" w:sz="4" w:space="0" w:color="auto"/>
              <w:right w:val="single" w:sz="4" w:space="0" w:color="auto"/>
            </w:tcBorders>
            <w:vAlign w:val="center"/>
            <w:hideMark/>
          </w:tcPr>
          <w:p w14:paraId="6F8D9517" w14:textId="77777777" w:rsidR="000B65AB" w:rsidRPr="00A07D89" w:rsidRDefault="000B65AB" w:rsidP="000E2C03">
            <w:pPr>
              <w:ind w:left="-123" w:right="-78"/>
              <w:jc w:val="center"/>
            </w:pPr>
            <w:r w:rsidRPr="00A07D89">
              <w:t>64,7</w:t>
            </w:r>
          </w:p>
        </w:tc>
        <w:tc>
          <w:tcPr>
            <w:tcW w:w="936" w:type="dxa"/>
            <w:tcBorders>
              <w:top w:val="nil"/>
              <w:left w:val="nil"/>
              <w:bottom w:val="single" w:sz="4" w:space="0" w:color="auto"/>
              <w:right w:val="single" w:sz="4" w:space="0" w:color="auto"/>
            </w:tcBorders>
            <w:vAlign w:val="center"/>
            <w:hideMark/>
          </w:tcPr>
          <w:p w14:paraId="259D73A4" w14:textId="77777777" w:rsidR="000B65AB" w:rsidRPr="00A07D89" w:rsidRDefault="000B65AB" w:rsidP="000E2C03">
            <w:pPr>
              <w:ind w:left="-123" w:right="-78"/>
              <w:jc w:val="center"/>
            </w:pPr>
            <w:r w:rsidRPr="00A07D89">
              <w:t> </w:t>
            </w:r>
          </w:p>
        </w:tc>
      </w:tr>
      <w:tr w:rsidR="000B65AB" w:rsidRPr="00A07D89" w14:paraId="71AEC8E7"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noWrap/>
            <w:vAlign w:val="center"/>
            <w:hideMark/>
          </w:tcPr>
          <w:p w14:paraId="1605A59A" w14:textId="77777777" w:rsidR="000B65AB" w:rsidRPr="00A07D89" w:rsidRDefault="000B65AB" w:rsidP="000E2C03">
            <w:pPr>
              <w:ind w:left="-123" w:right="-78"/>
              <w:jc w:val="center"/>
              <w:rPr>
                <w:b/>
                <w:bCs/>
              </w:rPr>
            </w:pPr>
            <w:r w:rsidRPr="00A07D89">
              <w:rPr>
                <w:b/>
                <w:bCs/>
              </w:rPr>
              <w:t>Цель: Создание эргономичной и безопасной среды</w:t>
            </w:r>
          </w:p>
        </w:tc>
      </w:tr>
      <w:tr w:rsidR="000B65AB" w:rsidRPr="00A07D89" w14:paraId="2F40271E" w14:textId="77777777" w:rsidTr="00D81B91">
        <w:trPr>
          <w:gridAfter w:val="4"/>
          <w:wAfter w:w="8716" w:type="dxa"/>
          <w:trHeight w:val="1749"/>
        </w:trPr>
        <w:tc>
          <w:tcPr>
            <w:tcW w:w="456" w:type="dxa"/>
            <w:tcBorders>
              <w:top w:val="nil"/>
              <w:left w:val="single" w:sz="4" w:space="0" w:color="auto"/>
              <w:bottom w:val="single" w:sz="4" w:space="0" w:color="auto"/>
              <w:right w:val="single" w:sz="4" w:space="0" w:color="auto"/>
            </w:tcBorders>
            <w:vAlign w:val="center"/>
            <w:hideMark/>
          </w:tcPr>
          <w:p w14:paraId="595E3C74" w14:textId="45833B17" w:rsidR="000B65AB" w:rsidRPr="00A07D89" w:rsidRDefault="009B3A33" w:rsidP="004E643B">
            <w:pPr>
              <w:ind w:left="-108" w:right="-78"/>
              <w:jc w:val="center"/>
              <w:rPr>
                <w:b/>
                <w:bCs/>
              </w:rPr>
            </w:pPr>
            <w:r w:rsidRPr="00A07D89">
              <w:rPr>
                <w:b/>
                <w:bCs/>
              </w:rPr>
              <w:t>19</w:t>
            </w:r>
          </w:p>
        </w:tc>
        <w:tc>
          <w:tcPr>
            <w:tcW w:w="2947" w:type="dxa"/>
            <w:tcBorders>
              <w:top w:val="nil"/>
              <w:left w:val="nil"/>
              <w:bottom w:val="single" w:sz="4" w:space="0" w:color="auto"/>
              <w:right w:val="single" w:sz="4" w:space="0" w:color="auto"/>
            </w:tcBorders>
            <w:vAlign w:val="center"/>
            <w:hideMark/>
          </w:tcPr>
          <w:p w14:paraId="0F4215C5" w14:textId="77777777" w:rsidR="000B65AB" w:rsidRPr="00A07D89" w:rsidRDefault="000B65AB" w:rsidP="000E2C03">
            <w:pPr>
              <w:ind w:left="4" w:right="-78"/>
              <w:rPr>
                <w:b/>
                <w:bCs/>
              </w:rPr>
            </w:pPr>
            <w:r w:rsidRPr="00A07D89">
              <w:rPr>
                <w:b/>
                <w:bCs/>
              </w:rPr>
              <w:t xml:space="preserve">ЦИ </w:t>
            </w:r>
            <w:r w:rsidRPr="00A07D89">
              <w:t xml:space="preserve">Уровень удовлетворенности населения экологическим качеством жизни </w:t>
            </w:r>
          </w:p>
        </w:tc>
        <w:tc>
          <w:tcPr>
            <w:tcW w:w="2126" w:type="dxa"/>
            <w:tcBorders>
              <w:top w:val="nil"/>
              <w:left w:val="nil"/>
              <w:bottom w:val="single" w:sz="4" w:space="0" w:color="auto"/>
              <w:right w:val="single" w:sz="4" w:space="0" w:color="auto"/>
            </w:tcBorders>
            <w:vAlign w:val="center"/>
            <w:hideMark/>
          </w:tcPr>
          <w:p w14:paraId="7549E20E" w14:textId="3E9C826A" w:rsidR="000B65AB" w:rsidRPr="00A07D89" w:rsidRDefault="000B65AB" w:rsidP="00A8363D">
            <w:pPr>
              <w:ind w:left="-108" w:right="-78"/>
              <w:jc w:val="center"/>
            </w:pPr>
            <w:r w:rsidRPr="00A07D89">
              <w:t xml:space="preserve">Первый заместитель </w:t>
            </w:r>
            <w:proofErr w:type="spellStart"/>
            <w:r w:rsidRPr="00A07D89">
              <w:t>акима</w:t>
            </w:r>
            <w:proofErr w:type="spellEnd"/>
            <w:r w:rsidRPr="00A07D89">
              <w:t xml:space="preserve"> области </w:t>
            </w:r>
            <w:r w:rsidRPr="00A07D89">
              <w:br/>
            </w:r>
            <w:proofErr w:type="spellStart"/>
            <w:r w:rsidRPr="00A07D89">
              <w:t>Тасмага</w:t>
            </w:r>
            <w:r w:rsidR="00A8363D" w:rsidRPr="00A07D89">
              <w:t>нбетов</w:t>
            </w:r>
            <w:proofErr w:type="spellEnd"/>
            <w:r w:rsidR="00A8363D" w:rsidRPr="00A07D89">
              <w:t xml:space="preserve"> М.И., руководитель УПРРП</w:t>
            </w:r>
          </w:p>
        </w:tc>
        <w:tc>
          <w:tcPr>
            <w:tcW w:w="1701" w:type="dxa"/>
            <w:tcBorders>
              <w:top w:val="nil"/>
              <w:left w:val="nil"/>
              <w:bottom w:val="single" w:sz="4" w:space="0" w:color="auto"/>
              <w:right w:val="single" w:sz="4" w:space="0" w:color="auto"/>
            </w:tcBorders>
            <w:vAlign w:val="center"/>
            <w:hideMark/>
          </w:tcPr>
          <w:p w14:paraId="2E723BD5" w14:textId="77777777" w:rsidR="000B65AB" w:rsidRPr="00A07D89" w:rsidRDefault="000B65AB" w:rsidP="000E2C03">
            <w:pPr>
              <w:ind w:left="-123" w:right="-78"/>
              <w:jc w:val="center"/>
            </w:pPr>
            <w:r w:rsidRPr="00A07D89">
              <w:t>ВАП (по согласованию)</w:t>
            </w:r>
          </w:p>
        </w:tc>
        <w:tc>
          <w:tcPr>
            <w:tcW w:w="1134" w:type="dxa"/>
            <w:tcBorders>
              <w:top w:val="nil"/>
              <w:left w:val="nil"/>
              <w:bottom w:val="single" w:sz="4" w:space="0" w:color="auto"/>
              <w:right w:val="single" w:sz="4" w:space="0" w:color="auto"/>
            </w:tcBorders>
            <w:vAlign w:val="center"/>
            <w:hideMark/>
          </w:tcPr>
          <w:p w14:paraId="6F6E20E2" w14:textId="77777777" w:rsidR="000B65AB" w:rsidRPr="00A07D89" w:rsidRDefault="000B65AB"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6EF07B61" w14:textId="77777777" w:rsidR="000B65AB" w:rsidRPr="00A07D89" w:rsidRDefault="000B65AB" w:rsidP="000E2C03">
            <w:pPr>
              <w:ind w:left="-123" w:right="-78"/>
              <w:jc w:val="center"/>
            </w:pPr>
            <w:r w:rsidRPr="00A07D89">
              <w:t>58,4</w:t>
            </w:r>
          </w:p>
        </w:tc>
        <w:tc>
          <w:tcPr>
            <w:tcW w:w="1174" w:type="dxa"/>
            <w:tcBorders>
              <w:top w:val="nil"/>
              <w:left w:val="nil"/>
              <w:bottom w:val="single" w:sz="4" w:space="0" w:color="auto"/>
              <w:right w:val="single" w:sz="4" w:space="0" w:color="auto"/>
            </w:tcBorders>
            <w:vAlign w:val="center"/>
            <w:hideMark/>
          </w:tcPr>
          <w:p w14:paraId="1ABA2D0E" w14:textId="77777777" w:rsidR="000B65AB" w:rsidRPr="00A07D89" w:rsidRDefault="000B65AB" w:rsidP="000E2C03">
            <w:pPr>
              <w:ind w:left="-123" w:right="-78"/>
              <w:jc w:val="center"/>
            </w:pPr>
            <w:r w:rsidRPr="00A07D89">
              <w:t>60,2</w:t>
            </w:r>
          </w:p>
        </w:tc>
        <w:tc>
          <w:tcPr>
            <w:tcW w:w="996" w:type="dxa"/>
            <w:gridSpan w:val="2"/>
            <w:tcBorders>
              <w:top w:val="nil"/>
              <w:left w:val="nil"/>
              <w:bottom w:val="single" w:sz="4" w:space="0" w:color="auto"/>
              <w:right w:val="single" w:sz="4" w:space="0" w:color="auto"/>
            </w:tcBorders>
            <w:vAlign w:val="center"/>
            <w:hideMark/>
          </w:tcPr>
          <w:p w14:paraId="735F2C74" w14:textId="77777777" w:rsidR="000B65AB" w:rsidRPr="00A07D89" w:rsidRDefault="000B65AB" w:rsidP="000E2C03">
            <w:pPr>
              <w:ind w:left="-123" w:right="-78"/>
              <w:jc w:val="center"/>
            </w:pPr>
            <w:r w:rsidRPr="00A07D89">
              <w:t>62,0</w:t>
            </w:r>
          </w:p>
        </w:tc>
        <w:tc>
          <w:tcPr>
            <w:tcW w:w="996" w:type="dxa"/>
            <w:gridSpan w:val="2"/>
            <w:tcBorders>
              <w:top w:val="nil"/>
              <w:left w:val="nil"/>
              <w:bottom w:val="single" w:sz="4" w:space="0" w:color="auto"/>
              <w:right w:val="single" w:sz="4" w:space="0" w:color="auto"/>
            </w:tcBorders>
            <w:vAlign w:val="center"/>
            <w:hideMark/>
          </w:tcPr>
          <w:p w14:paraId="25394B17" w14:textId="77777777" w:rsidR="000B65AB" w:rsidRPr="00A07D89" w:rsidRDefault="000B65AB" w:rsidP="000E2C03">
            <w:pPr>
              <w:ind w:left="-123" w:right="-78"/>
              <w:jc w:val="center"/>
            </w:pPr>
            <w:r w:rsidRPr="00A07D89">
              <w:t>63,8</w:t>
            </w:r>
          </w:p>
        </w:tc>
        <w:tc>
          <w:tcPr>
            <w:tcW w:w="996" w:type="dxa"/>
            <w:tcBorders>
              <w:top w:val="nil"/>
              <w:left w:val="nil"/>
              <w:bottom w:val="single" w:sz="4" w:space="0" w:color="auto"/>
              <w:right w:val="single" w:sz="4" w:space="0" w:color="auto"/>
            </w:tcBorders>
            <w:vAlign w:val="center"/>
            <w:hideMark/>
          </w:tcPr>
          <w:p w14:paraId="22026908" w14:textId="77777777" w:rsidR="000B65AB" w:rsidRPr="00A07D89" w:rsidRDefault="000B65AB" w:rsidP="000E2C03">
            <w:pPr>
              <w:ind w:left="-123" w:right="-78"/>
              <w:jc w:val="center"/>
            </w:pPr>
            <w:r w:rsidRPr="00A07D89">
              <w:t>65,7</w:t>
            </w:r>
          </w:p>
        </w:tc>
        <w:tc>
          <w:tcPr>
            <w:tcW w:w="972" w:type="dxa"/>
            <w:tcBorders>
              <w:top w:val="nil"/>
              <w:left w:val="nil"/>
              <w:bottom w:val="single" w:sz="4" w:space="0" w:color="auto"/>
              <w:right w:val="single" w:sz="4" w:space="0" w:color="auto"/>
            </w:tcBorders>
            <w:vAlign w:val="center"/>
            <w:hideMark/>
          </w:tcPr>
          <w:p w14:paraId="518409CF" w14:textId="77777777" w:rsidR="000B65AB" w:rsidRPr="00A07D89" w:rsidRDefault="000B65AB" w:rsidP="000E2C03">
            <w:pPr>
              <w:ind w:left="-123" w:right="-78"/>
              <w:jc w:val="center"/>
            </w:pPr>
            <w:r w:rsidRPr="00A07D89">
              <w:t>67,7</w:t>
            </w:r>
          </w:p>
        </w:tc>
        <w:tc>
          <w:tcPr>
            <w:tcW w:w="936" w:type="dxa"/>
            <w:tcBorders>
              <w:top w:val="nil"/>
              <w:left w:val="nil"/>
              <w:bottom w:val="single" w:sz="4" w:space="0" w:color="auto"/>
              <w:right w:val="single" w:sz="4" w:space="0" w:color="auto"/>
            </w:tcBorders>
            <w:vAlign w:val="center"/>
            <w:hideMark/>
          </w:tcPr>
          <w:p w14:paraId="517922FD" w14:textId="77777777" w:rsidR="000B65AB" w:rsidRPr="00A07D89" w:rsidRDefault="000B65AB" w:rsidP="000E2C03">
            <w:pPr>
              <w:ind w:left="-123" w:right="-78"/>
              <w:jc w:val="center"/>
            </w:pPr>
            <w:r w:rsidRPr="00A07D89">
              <w:t>69,1</w:t>
            </w:r>
          </w:p>
        </w:tc>
      </w:tr>
      <w:tr w:rsidR="000B65AB" w:rsidRPr="00A07D89" w14:paraId="5F23B014" w14:textId="77777777" w:rsidTr="00D81B91">
        <w:trPr>
          <w:gridAfter w:val="4"/>
          <w:wAfter w:w="8716" w:type="dxa"/>
          <w:trHeight w:val="400"/>
        </w:trPr>
        <w:tc>
          <w:tcPr>
            <w:tcW w:w="456" w:type="dxa"/>
            <w:tcBorders>
              <w:top w:val="nil"/>
              <w:left w:val="single" w:sz="4" w:space="0" w:color="auto"/>
              <w:bottom w:val="single" w:sz="4" w:space="0" w:color="auto"/>
              <w:right w:val="single" w:sz="4" w:space="0" w:color="auto"/>
            </w:tcBorders>
            <w:vAlign w:val="center"/>
            <w:hideMark/>
          </w:tcPr>
          <w:p w14:paraId="4B297041" w14:textId="77777777" w:rsidR="000B65AB" w:rsidRPr="00A07D89" w:rsidRDefault="000B65AB" w:rsidP="000E2C03">
            <w:pPr>
              <w:ind w:left="-108" w:right="-78"/>
              <w:jc w:val="center"/>
              <w:rPr>
                <w:i/>
                <w:iCs/>
              </w:rPr>
            </w:pPr>
            <w:r w:rsidRPr="00A07D89">
              <w:rPr>
                <w:i/>
                <w:iCs/>
              </w:rPr>
              <w:t> </w:t>
            </w:r>
          </w:p>
        </w:tc>
        <w:tc>
          <w:tcPr>
            <w:tcW w:w="2947" w:type="dxa"/>
            <w:tcBorders>
              <w:top w:val="nil"/>
              <w:left w:val="nil"/>
              <w:bottom w:val="single" w:sz="4" w:space="0" w:color="auto"/>
              <w:right w:val="single" w:sz="4" w:space="0" w:color="auto"/>
            </w:tcBorders>
            <w:vAlign w:val="center"/>
            <w:hideMark/>
          </w:tcPr>
          <w:p w14:paraId="0FC45CF6" w14:textId="77777777" w:rsidR="000B65AB" w:rsidRPr="00A07D89" w:rsidRDefault="000B65AB" w:rsidP="000E2C03">
            <w:pPr>
              <w:ind w:left="4" w:right="-78"/>
              <w:rPr>
                <w:i/>
                <w:iCs/>
              </w:rPr>
            </w:pPr>
            <w:r w:rsidRPr="00A07D89">
              <w:rPr>
                <w:i/>
                <w:iCs/>
              </w:rPr>
              <w:t>Финансовые ресурсы</w:t>
            </w:r>
          </w:p>
        </w:tc>
        <w:tc>
          <w:tcPr>
            <w:tcW w:w="2126" w:type="dxa"/>
            <w:tcBorders>
              <w:top w:val="nil"/>
              <w:left w:val="nil"/>
              <w:bottom w:val="single" w:sz="4" w:space="0" w:color="auto"/>
              <w:right w:val="single" w:sz="4" w:space="0" w:color="auto"/>
            </w:tcBorders>
            <w:vAlign w:val="center"/>
            <w:hideMark/>
          </w:tcPr>
          <w:p w14:paraId="7B2EF9B1" w14:textId="77777777" w:rsidR="000B65AB" w:rsidRPr="00A07D89" w:rsidRDefault="000B65AB" w:rsidP="000E2C03">
            <w:pPr>
              <w:ind w:left="4" w:right="-78"/>
              <w:jc w:val="center"/>
              <w:rPr>
                <w:i/>
                <w:iCs/>
              </w:rPr>
            </w:pPr>
            <w:r w:rsidRPr="00A07D89">
              <w:rPr>
                <w:i/>
                <w:iCs/>
              </w:rPr>
              <w:t> </w:t>
            </w:r>
          </w:p>
        </w:tc>
        <w:tc>
          <w:tcPr>
            <w:tcW w:w="1701" w:type="dxa"/>
            <w:tcBorders>
              <w:top w:val="nil"/>
              <w:left w:val="nil"/>
              <w:bottom w:val="single" w:sz="4" w:space="0" w:color="auto"/>
              <w:right w:val="single" w:sz="4" w:space="0" w:color="auto"/>
            </w:tcBorders>
            <w:vAlign w:val="center"/>
            <w:hideMark/>
          </w:tcPr>
          <w:p w14:paraId="542E0192" w14:textId="77777777" w:rsidR="000B65AB" w:rsidRPr="00A07D89" w:rsidRDefault="000B65AB" w:rsidP="000E2C03">
            <w:pPr>
              <w:ind w:left="-123" w:right="-78"/>
              <w:jc w:val="center"/>
              <w:rPr>
                <w:i/>
                <w:iCs/>
              </w:rPr>
            </w:pPr>
            <w:r w:rsidRPr="00A07D89">
              <w:rPr>
                <w:i/>
                <w:iCs/>
              </w:rPr>
              <w:t> </w:t>
            </w:r>
          </w:p>
        </w:tc>
        <w:tc>
          <w:tcPr>
            <w:tcW w:w="1134" w:type="dxa"/>
            <w:tcBorders>
              <w:top w:val="nil"/>
              <w:left w:val="nil"/>
              <w:bottom w:val="single" w:sz="4" w:space="0" w:color="auto"/>
              <w:right w:val="single" w:sz="4" w:space="0" w:color="auto"/>
            </w:tcBorders>
            <w:vAlign w:val="center"/>
            <w:hideMark/>
          </w:tcPr>
          <w:p w14:paraId="03FF2B10" w14:textId="77777777" w:rsidR="000B65AB" w:rsidRPr="00A07D89" w:rsidRDefault="000B65AB" w:rsidP="000E2C03">
            <w:pPr>
              <w:ind w:left="-123" w:right="-78"/>
              <w:jc w:val="center"/>
              <w:rPr>
                <w:i/>
                <w:iCs/>
              </w:rPr>
            </w:pPr>
            <w:r w:rsidRPr="00A07D89">
              <w:rPr>
                <w:i/>
                <w:iCs/>
              </w:rPr>
              <w:t>млн. тенге</w:t>
            </w:r>
          </w:p>
        </w:tc>
        <w:tc>
          <w:tcPr>
            <w:tcW w:w="1245" w:type="dxa"/>
            <w:tcBorders>
              <w:top w:val="nil"/>
              <w:left w:val="nil"/>
              <w:bottom w:val="single" w:sz="4" w:space="0" w:color="auto"/>
              <w:right w:val="single" w:sz="4" w:space="0" w:color="auto"/>
            </w:tcBorders>
            <w:vAlign w:val="center"/>
            <w:hideMark/>
          </w:tcPr>
          <w:p w14:paraId="6F23C34D" w14:textId="77777777" w:rsidR="000B65AB" w:rsidRPr="00A07D89" w:rsidRDefault="000B65AB" w:rsidP="000E2C03">
            <w:pPr>
              <w:ind w:left="-123" w:right="-78"/>
              <w:jc w:val="center"/>
              <w:rPr>
                <w:i/>
                <w:iCs/>
              </w:rPr>
            </w:pPr>
            <w:r w:rsidRPr="00A07D89">
              <w:rPr>
                <w:i/>
                <w:iCs/>
              </w:rPr>
              <w:t>0,0</w:t>
            </w:r>
          </w:p>
        </w:tc>
        <w:tc>
          <w:tcPr>
            <w:tcW w:w="1174" w:type="dxa"/>
            <w:tcBorders>
              <w:top w:val="nil"/>
              <w:left w:val="nil"/>
              <w:bottom w:val="single" w:sz="4" w:space="0" w:color="auto"/>
              <w:right w:val="single" w:sz="4" w:space="0" w:color="auto"/>
            </w:tcBorders>
            <w:vAlign w:val="center"/>
            <w:hideMark/>
          </w:tcPr>
          <w:p w14:paraId="4A084D8B" w14:textId="77777777" w:rsidR="000B65AB" w:rsidRPr="00A07D89" w:rsidRDefault="000B65AB" w:rsidP="000E2C03">
            <w:pPr>
              <w:ind w:left="-123" w:right="-78"/>
              <w:jc w:val="center"/>
              <w:rPr>
                <w:i/>
                <w:iCs/>
              </w:rPr>
            </w:pPr>
            <w:r w:rsidRPr="00A07D89">
              <w:rPr>
                <w:i/>
                <w:iCs/>
              </w:rPr>
              <w:t>0,0</w:t>
            </w:r>
          </w:p>
        </w:tc>
        <w:tc>
          <w:tcPr>
            <w:tcW w:w="996" w:type="dxa"/>
            <w:gridSpan w:val="2"/>
            <w:tcBorders>
              <w:top w:val="nil"/>
              <w:left w:val="nil"/>
              <w:bottom w:val="single" w:sz="4" w:space="0" w:color="auto"/>
              <w:right w:val="single" w:sz="4" w:space="0" w:color="auto"/>
            </w:tcBorders>
            <w:vAlign w:val="center"/>
            <w:hideMark/>
          </w:tcPr>
          <w:p w14:paraId="3B93AEFA" w14:textId="77777777" w:rsidR="000B65AB" w:rsidRPr="00A07D89" w:rsidRDefault="000B65AB" w:rsidP="000E2C03">
            <w:pPr>
              <w:ind w:left="-123" w:right="-78"/>
              <w:jc w:val="center"/>
              <w:rPr>
                <w:i/>
                <w:iCs/>
              </w:rPr>
            </w:pPr>
            <w:r w:rsidRPr="00A07D89">
              <w:rPr>
                <w:i/>
                <w:iCs/>
              </w:rPr>
              <w:t>0,0</w:t>
            </w:r>
          </w:p>
        </w:tc>
        <w:tc>
          <w:tcPr>
            <w:tcW w:w="996" w:type="dxa"/>
            <w:gridSpan w:val="2"/>
            <w:tcBorders>
              <w:top w:val="nil"/>
              <w:left w:val="nil"/>
              <w:bottom w:val="single" w:sz="4" w:space="0" w:color="auto"/>
              <w:right w:val="single" w:sz="4" w:space="0" w:color="auto"/>
            </w:tcBorders>
            <w:vAlign w:val="center"/>
            <w:hideMark/>
          </w:tcPr>
          <w:p w14:paraId="2BAC92B9" w14:textId="77777777" w:rsidR="000B65AB" w:rsidRPr="00A07D89" w:rsidRDefault="000B65AB" w:rsidP="000E2C03">
            <w:pPr>
              <w:ind w:left="-123" w:right="-78"/>
              <w:jc w:val="center"/>
              <w:rPr>
                <w:i/>
                <w:iCs/>
              </w:rPr>
            </w:pPr>
            <w:r w:rsidRPr="00A07D89">
              <w:rPr>
                <w:i/>
                <w:iCs/>
              </w:rPr>
              <w:t>0,0</w:t>
            </w:r>
          </w:p>
        </w:tc>
        <w:tc>
          <w:tcPr>
            <w:tcW w:w="996" w:type="dxa"/>
            <w:tcBorders>
              <w:top w:val="nil"/>
              <w:left w:val="nil"/>
              <w:bottom w:val="single" w:sz="4" w:space="0" w:color="auto"/>
              <w:right w:val="single" w:sz="4" w:space="0" w:color="auto"/>
            </w:tcBorders>
            <w:vAlign w:val="center"/>
            <w:hideMark/>
          </w:tcPr>
          <w:p w14:paraId="16859E3F" w14:textId="77777777" w:rsidR="000B65AB" w:rsidRPr="00A07D89" w:rsidRDefault="000B65AB" w:rsidP="000E2C03">
            <w:pPr>
              <w:ind w:left="-123" w:right="-78"/>
              <w:jc w:val="center"/>
              <w:rPr>
                <w:i/>
                <w:iCs/>
              </w:rPr>
            </w:pPr>
            <w:r w:rsidRPr="00A07D89">
              <w:rPr>
                <w:i/>
                <w:iCs/>
              </w:rPr>
              <w:t>0,0</w:t>
            </w:r>
          </w:p>
        </w:tc>
        <w:tc>
          <w:tcPr>
            <w:tcW w:w="972" w:type="dxa"/>
            <w:tcBorders>
              <w:top w:val="nil"/>
              <w:left w:val="nil"/>
              <w:bottom w:val="single" w:sz="4" w:space="0" w:color="auto"/>
              <w:right w:val="single" w:sz="4" w:space="0" w:color="auto"/>
            </w:tcBorders>
            <w:vAlign w:val="center"/>
            <w:hideMark/>
          </w:tcPr>
          <w:p w14:paraId="1F14A4F7" w14:textId="77777777" w:rsidR="000B65AB" w:rsidRPr="00A07D89" w:rsidRDefault="000B65AB" w:rsidP="000E2C03">
            <w:pPr>
              <w:ind w:left="-123" w:right="-78"/>
              <w:jc w:val="center"/>
              <w:rPr>
                <w:i/>
                <w:iCs/>
              </w:rPr>
            </w:pPr>
            <w:r w:rsidRPr="00A07D89">
              <w:rPr>
                <w:i/>
                <w:iCs/>
              </w:rPr>
              <w:t>0,0</w:t>
            </w:r>
          </w:p>
        </w:tc>
        <w:tc>
          <w:tcPr>
            <w:tcW w:w="936" w:type="dxa"/>
            <w:tcBorders>
              <w:top w:val="nil"/>
              <w:left w:val="nil"/>
              <w:bottom w:val="single" w:sz="4" w:space="0" w:color="auto"/>
              <w:right w:val="single" w:sz="4" w:space="0" w:color="auto"/>
            </w:tcBorders>
            <w:vAlign w:val="center"/>
            <w:hideMark/>
          </w:tcPr>
          <w:p w14:paraId="7609558B" w14:textId="77777777" w:rsidR="000B65AB" w:rsidRPr="00A07D89" w:rsidRDefault="000B65AB" w:rsidP="000E2C03">
            <w:pPr>
              <w:ind w:left="-123" w:right="-78"/>
              <w:jc w:val="center"/>
              <w:rPr>
                <w:i/>
                <w:iCs/>
              </w:rPr>
            </w:pPr>
            <w:r w:rsidRPr="00A07D89">
              <w:rPr>
                <w:i/>
                <w:iCs/>
              </w:rPr>
              <w:t>0,0</w:t>
            </w:r>
          </w:p>
        </w:tc>
      </w:tr>
      <w:tr w:rsidR="000B65AB" w:rsidRPr="00A07D89" w14:paraId="26EF579E"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noWrap/>
            <w:vAlign w:val="center"/>
            <w:hideMark/>
          </w:tcPr>
          <w:p w14:paraId="7726CF65" w14:textId="77777777" w:rsidR="000B65AB" w:rsidRPr="00A07D89" w:rsidRDefault="000B65AB" w:rsidP="000E2C03">
            <w:pPr>
              <w:ind w:left="-123" w:right="-78"/>
              <w:jc w:val="center"/>
            </w:pPr>
            <w:r w:rsidRPr="00A07D89">
              <w:rPr>
                <w:b/>
                <w:bCs/>
              </w:rPr>
              <w:t>Цель: Стабилизация и улучшение качества окружающей среды</w:t>
            </w:r>
          </w:p>
        </w:tc>
      </w:tr>
      <w:tr w:rsidR="000B65AB" w:rsidRPr="00A07D89" w14:paraId="1A61CA69" w14:textId="77777777" w:rsidTr="00D81B91">
        <w:trPr>
          <w:gridAfter w:val="4"/>
          <w:wAfter w:w="8716" w:type="dxa"/>
          <w:trHeight w:val="1768"/>
        </w:trPr>
        <w:tc>
          <w:tcPr>
            <w:tcW w:w="456" w:type="dxa"/>
            <w:tcBorders>
              <w:top w:val="nil"/>
              <w:left w:val="single" w:sz="4" w:space="0" w:color="auto"/>
              <w:bottom w:val="single" w:sz="4" w:space="0" w:color="auto"/>
              <w:right w:val="single" w:sz="4" w:space="0" w:color="auto"/>
            </w:tcBorders>
            <w:vAlign w:val="center"/>
            <w:hideMark/>
          </w:tcPr>
          <w:p w14:paraId="4701210A" w14:textId="427876EE" w:rsidR="000B65AB" w:rsidRPr="00A07D89" w:rsidRDefault="009B3A33" w:rsidP="000E2C03">
            <w:pPr>
              <w:ind w:left="-108" w:right="-78"/>
              <w:jc w:val="center"/>
              <w:rPr>
                <w:b/>
                <w:bCs/>
              </w:rPr>
            </w:pPr>
            <w:r w:rsidRPr="00A07D89">
              <w:rPr>
                <w:b/>
                <w:bCs/>
              </w:rPr>
              <w:t>20</w:t>
            </w:r>
          </w:p>
        </w:tc>
        <w:tc>
          <w:tcPr>
            <w:tcW w:w="2947" w:type="dxa"/>
            <w:tcBorders>
              <w:top w:val="nil"/>
              <w:left w:val="nil"/>
              <w:bottom w:val="single" w:sz="4" w:space="0" w:color="auto"/>
              <w:right w:val="single" w:sz="4" w:space="0" w:color="auto"/>
            </w:tcBorders>
            <w:vAlign w:val="center"/>
            <w:hideMark/>
          </w:tcPr>
          <w:p w14:paraId="115D51E8" w14:textId="77777777" w:rsidR="000B65AB" w:rsidRPr="00A07D89" w:rsidRDefault="000B65AB" w:rsidP="000E2C03">
            <w:pPr>
              <w:ind w:left="4" w:right="-78"/>
              <w:rPr>
                <w:b/>
                <w:bCs/>
              </w:rPr>
            </w:pPr>
            <w:r w:rsidRPr="00A07D89">
              <w:rPr>
                <w:b/>
                <w:bCs/>
              </w:rPr>
              <w:t xml:space="preserve">ЦИ </w:t>
            </w:r>
            <w:r w:rsidRPr="00A07D89">
              <w:t>Обеспечение населения услугами по сбору и вывозу отходов</w:t>
            </w:r>
          </w:p>
        </w:tc>
        <w:tc>
          <w:tcPr>
            <w:tcW w:w="2126" w:type="dxa"/>
            <w:tcBorders>
              <w:top w:val="nil"/>
              <w:left w:val="nil"/>
              <w:bottom w:val="single" w:sz="4" w:space="0" w:color="auto"/>
              <w:right w:val="single" w:sz="4" w:space="0" w:color="auto"/>
            </w:tcBorders>
            <w:vAlign w:val="center"/>
            <w:hideMark/>
          </w:tcPr>
          <w:p w14:paraId="441BD985" w14:textId="04C082D5" w:rsidR="00A8363D" w:rsidRPr="00A07D89" w:rsidRDefault="000B65AB" w:rsidP="00A8363D">
            <w:pPr>
              <w:ind w:left="-108" w:right="-78"/>
              <w:jc w:val="center"/>
            </w:pPr>
            <w:r w:rsidRPr="00A07D89">
              <w:t xml:space="preserve">Первый заместитель </w:t>
            </w:r>
            <w:proofErr w:type="spellStart"/>
            <w:r w:rsidRPr="00A07D89">
              <w:t>акима</w:t>
            </w:r>
            <w:proofErr w:type="spellEnd"/>
            <w:r w:rsidRPr="00A07D89">
              <w:t xml:space="preserve"> области </w:t>
            </w:r>
            <w:r w:rsidRPr="00A07D89">
              <w:br/>
            </w:r>
            <w:proofErr w:type="spellStart"/>
            <w:r w:rsidRPr="00A07D89">
              <w:t>Тасмага</w:t>
            </w:r>
            <w:r w:rsidR="00A8363D" w:rsidRPr="00A07D89">
              <w:t>нбетов</w:t>
            </w:r>
            <w:proofErr w:type="spellEnd"/>
            <w:r w:rsidR="00A8363D" w:rsidRPr="00A07D89">
              <w:t xml:space="preserve"> М.И., руководитель УПРРП</w:t>
            </w:r>
          </w:p>
        </w:tc>
        <w:tc>
          <w:tcPr>
            <w:tcW w:w="1701" w:type="dxa"/>
            <w:tcBorders>
              <w:top w:val="nil"/>
              <w:left w:val="nil"/>
              <w:bottom w:val="single" w:sz="4" w:space="0" w:color="auto"/>
              <w:right w:val="single" w:sz="4" w:space="0" w:color="auto"/>
            </w:tcBorders>
            <w:vAlign w:val="center"/>
            <w:hideMark/>
          </w:tcPr>
          <w:p w14:paraId="7B748B8B" w14:textId="77777777" w:rsidR="000B65AB" w:rsidRPr="00A07D89" w:rsidRDefault="000B65AB" w:rsidP="000E2C03">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411A5798" w14:textId="77777777" w:rsidR="000B65AB" w:rsidRPr="00A07D89" w:rsidRDefault="000B65AB"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2A9F450D" w14:textId="77777777" w:rsidR="000B65AB" w:rsidRPr="00A07D89" w:rsidRDefault="000B65AB" w:rsidP="000E2C03">
            <w:pPr>
              <w:ind w:left="-123" w:right="-78"/>
              <w:jc w:val="center"/>
            </w:pPr>
            <w:r w:rsidRPr="00A07D89">
              <w:t>65,0</w:t>
            </w:r>
          </w:p>
        </w:tc>
        <w:tc>
          <w:tcPr>
            <w:tcW w:w="1174" w:type="dxa"/>
            <w:tcBorders>
              <w:top w:val="nil"/>
              <w:left w:val="nil"/>
              <w:bottom w:val="single" w:sz="4" w:space="0" w:color="auto"/>
              <w:right w:val="single" w:sz="4" w:space="0" w:color="auto"/>
            </w:tcBorders>
            <w:vAlign w:val="center"/>
            <w:hideMark/>
          </w:tcPr>
          <w:p w14:paraId="3B28CD9A" w14:textId="77777777" w:rsidR="000B65AB" w:rsidRPr="00A07D89" w:rsidRDefault="000B65AB" w:rsidP="000E2C03">
            <w:pPr>
              <w:ind w:left="-123" w:right="-78"/>
              <w:jc w:val="center"/>
            </w:pPr>
            <w:r w:rsidRPr="00A07D89">
              <w:t>66,0</w:t>
            </w:r>
          </w:p>
        </w:tc>
        <w:tc>
          <w:tcPr>
            <w:tcW w:w="996" w:type="dxa"/>
            <w:gridSpan w:val="2"/>
            <w:tcBorders>
              <w:top w:val="nil"/>
              <w:left w:val="nil"/>
              <w:bottom w:val="single" w:sz="4" w:space="0" w:color="auto"/>
              <w:right w:val="single" w:sz="4" w:space="0" w:color="auto"/>
            </w:tcBorders>
            <w:vAlign w:val="center"/>
            <w:hideMark/>
          </w:tcPr>
          <w:p w14:paraId="27646A88" w14:textId="77777777" w:rsidR="000B65AB" w:rsidRPr="00A07D89" w:rsidRDefault="000B65AB" w:rsidP="000E2C03">
            <w:pPr>
              <w:ind w:left="-123" w:right="-78"/>
              <w:jc w:val="center"/>
            </w:pPr>
            <w:r w:rsidRPr="00A07D89">
              <w:t>67,0</w:t>
            </w:r>
          </w:p>
        </w:tc>
        <w:tc>
          <w:tcPr>
            <w:tcW w:w="996" w:type="dxa"/>
            <w:gridSpan w:val="2"/>
            <w:tcBorders>
              <w:top w:val="nil"/>
              <w:left w:val="nil"/>
              <w:bottom w:val="single" w:sz="4" w:space="0" w:color="auto"/>
              <w:right w:val="single" w:sz="4" w:space="0" w:color="auto"/>
            </w:tcBorders>
            <w:vAlign w:val="center"/>
            <w:hideMark/>
          </w:tcPr>
          <w:p w14:paraId="5257B839" w14:textId="77777777" w:rsidR="000B65AB" w:rsidRPr="00A07D89" w:rsidRDefault="000B65AB" w:rsidP="000E2C03">
            <w:pPr>
              <w:ind w:left="-123" w:right="-78"/>
              <w:jc w:val="center"/>
            </w:pPr>
            <w:r w:rsidRPr="00A07D89">
              <w:t>68,0</w:t>
            </w:r>
          </w:p>
        </w:tc>
        <w:tc>
          <w:tcPr>
            <w:tcW w:w="996" w:type="dxa"/>
            <w:tcBorders>
              <w:top w:val="nil"/>
              <w:left w:val="nil"/>
              <w:bottom w:val="single" w:sz="4" w:space="0" w:color="auto"/>
              <w:right w:val="single" w:sz="4" w:space="0" w:color="auto"/>
            </w:tcBorders>
            <w:vAlign w:val="center"/>
            <w:hideMark/>
          </w:tcPr>
          <w:p w14:paraId="0A43543A" w14:textId="77777777" w:rsidR="000B65AB" w:rsidRPr="00A07D89" w:rsidRDefault="000B65AB" w:rsidP="000E2C03">
            <w:pPr>
              <w:ind w:left="-123" w:right="-78"/>
              <w:jc w:val="center"/>
            </w:pPr>
            <w:r w:rsidRPr="00A07D89">
              <w:t>70,0</w:t>
            </w:r>
          </w:p>
        </w:tc>
        <w:tc>
          <w:tcPr>
            <w:tcW w:w="972" w:type="dxa"/>
            <w:tcBorders>
              <w:top w:val="nil"/>
              <w:left w:val="nil"/>
              <w:bottom w:val="single" w:sz="4" w:space="0" w:color="auto"/>
              <w:right w:val="single" w:sz="4" w:space="0" w:color="auto"/>
            </w:tcBorders>
            <w:vAlign w:val="center"/>
            <w:hideMark/>
          </w:tcPr>
          <w:p w14:paraId="5402EFAA" w14:textId="77777777" w:rsidR="000B65AB" w:rsidRPr="00A07D89" w:rsidRDefault="000B65AB" w:rsidP="000E2C03">
            <w:pPr>
              <w:ind w:left="-123" w:right="-78"/>
              <w:jc w:val="center"/>
            </w:pPr>
            <w:r w:rsidRPr="00A07D89">
              <w:t>73,0</w:t>
            </w:r>
          </w:p>
        </w:tc>
        <w:tc>
          <w:tcPr>
            <w:tcW w:w="936" w:type="dxa"/>
            <w:tcBorders>
              <w:top w:val="nil"/>
              <w:left w:val="nil"/>
              <w:bottom w:val="single" w:sz="4" w:space="0" w:color="auto"/>
              <w:right w:val="single" w:sz="4" w:space="0" w:color="auto"/>
            </w:tcBorders>
            <w:vAlign w:val="center"/>
            <w:hideMark/>
          </w:tcPr>
          <w:p w14:paraId="0FB12840" w14:textId="77777777" w:rsidR="000B65AB" w:rsidRPr="00A07D89" w:rsidRDefault="000B65AB" w:rsidP="000E2C03">
            <w:pPr>
              <w:ind w:left="-123" w:right="-78"/>
              <w:jc w:val="center"/>
            </w:pPr>
            <w:r w:rsidRPr="00A07D89">
              <w:t> </w:t>
            </w:r>
          </w:p>
        </w:tc>
      </w:tr>
      <w:tr w:rsidR="000B65AB" w:rsidRPr="00A07D89" w14:paraId="70B937AE" w14:textId="77777777" w:rsidTr="00D81B91">
        <w:trPr>
          <w:gridAfter w:val="4"/>
          <w:wAfter w:w="8716" w:type="dxa"/>
          <w:trHeight w:val="400"/>
        </w:trPr>
        <w:tc>
          <w:tcPr>
            <w:tcW w:w="456" w:type="dxa"/>
            <w:tcBorders>
              <w:top w:val="nil"/>
              <w:left w:val="single" w:sz="4" w:space="0" w:color="auto"/>
              <w:bottom w:val="single" w:sz="4" w:space="0" w:color="auto"/>
              <w:right w:val="single" w:sz="4" w:space="0" w:color="auto"/>
            </w:tcBorders>
            <w:vAlign w:val="center"/>
            <w:hideMark/>
          </w:tcPr>
          <w:p w14:paraId="349EE999" w14:textId="77777777" w:rsidR="000B65AB" w:rsidRPr="00A07D89" w:rsidRDefault="000B65AB" w:rsidP="000E2C03">
            <w:pPr>
              <w:ind w:left="-108" w:right="-78"/>
              <w:jc w:val="center"/>
              <w:rPr>
                <w:i/>
                <w:iCs/>
              </w:rPr>
            </w:pPr>
            <w:r w:rsidRPr="00A07D89">
              <w:rPr>
                <w:i/>
                <w:iCs/>
              </w:rPr>
              <w:t> </w:t>
            </w:r>
          </w:p>
        </w:tc>
        <w:tc>
          <w:tcPr>
            <w:tcW w:w="2947" w:type="dxa"/>
            <w:tcBorders>
              <w:top w:val="nil"/>
              <w:left w:val="nil"/>
              <w:bottom w:val="single" w:sz="4" w:space="0" w:color="auto"/>
              <w:right w:val="single" w:sz="4" w:space="0" w:color="auto"/>
            </w:tcBorders>
            <w:vAlign w:val="center"/>
            <w:hideMark/>
          </w:tcPr>
          <w:p w14:paraId="4F74690C" w14:textId="77777777" w:rsidR="000B65AB" w:rsidRPr="00A07D89" w:rsidRDefault="000B65AB" w:rsidP="000E2C03">
            <w:pPr>
              <w:ind w:left="4" w:right="-78"/>
              <w:rPr>
                <w:i/>
                <w:iCs/>
              </w:rPr>
            </w:pPr>
            <w:r w:rsidRPr="00A07D89">
              <w:rPr>
                <w:i/>
                <w:iCs/>
              </w:rPr>
              <w:t>Финансовые ресурсы</w:t>
            </w:r>
          </w:p>
        </w:tc>
        <w:tc>
          <w:tcPr>
            <w:tcW w:w="2126" w:type="dxa"/>
            <w:tcBorders>
              <w:top w:val="nil"/>
              <w:left w:val="nil"/>
              <w:bottom w:val="single" w:sz="4" w:space="0" w:color="auto"/>
              <w:right w:val="single" w:sz="4" w:space="0" w:color="auto"/>
            </w:tcBorders>
            <w:vAlign w:val="center"/>
            <w:hideMark/>
          </w:tcPr>
          <w:p w14:paraId="3FEEE2BA" w14:textId="77777777" w:rsidR="000B65AB" w:rsidRPr="00A07D89" w:rsidRDefault="000B65AB" w:rsidP="000E2C03">
            <w:pPr>
              <w:ind w:left="4" w:right="-78"/>
              <w:jc w:val="center"/>
              <w:rPr>
                <w:i/>
                <w:iCs/>
              </w:rPr>
            </w:pPr>
            <w:r w:rsidRPr="00A07D89">
              <w:rPr>
                <w:i/>
                <w:iCs/>
              </w:rPr>
              <w:t> </w:t>
            </w:r>
          </w:p>
        </w:tc>
        <w:tc>
          <w:tcPr>
            <w:tcW w:w="1701" w:type="dxa"/>
            <w:tcBorders>
              <w:top w:val="nil"/>
              <w:left w:val="nil"/>
              <w:bottom w:val="single" w:sz="4" w:space="0" w:color="auto"/>
              <w:right w:val="single" w:sz="4" w:space="0" w:color="auto"/>
            </w:tcBorders>
            <w:vAlign w:val="center"/>
            <w:hideMark/>
          </w:tcPr>
          <w:p w14:paraId="4A7CCC97" w14:textId="77777777" w:rsidR="000B65AB" w:rsidRPr="00A07D89" w:rsidRDefault="000B65AB" w:rsidP="000E2C03">
            <w:pPr>
              <w:ind w:left="-123" w:right="-78"/>
              <w:jc w:val="center"/>
              <w:rPr>
                <w:i/>
                <w:iCs/>
              </w:rPr>
            </w:pPr>
            <w:r w:rsidRPr="00A07D89">
              <w:rPr>
                <w:i/>
                <w:iCs/>
              </w:rPr>
              <w:t> </w:t>
            </w:r>
          </w:p>
        </w:tc>
        <w:tc>
          <w:tcPr>
            <w:tcW w:w="1134" w:type="dxa"/>
            <w:tcBorders>
              <w:top w:val="nil"/>
              <w:left w:val="nil"/>
              <w:bottom w:val="single" w:sz="4" w:space="0" w:color="auto"/>
              <w:right w:val="single" w:sz="4" w:space="0" w:color="auto"/>
            </w:tcBorders>
            <w:vAlign w:val="center"/>
            <w:hideMark/>
          </w:tcPr>
          <w:p w14:paraId="30C1A096" w14:textId="77777777" w:rsidR="000B65AB" w:rsidRPr="00A07D89" w:rsidRDefault="000B65AB" w:rsidP="000E2C03">
            <w:pPr>
              <w:ind w:left="-123" w:right="-78"/>
              <w:jc w:val="center"/>
              <w:rPr>
                <w:i/>
                <w:iCs/>
              </w:rPr>
            </w:pPr>
            <w:r w:rsidRPr="00A07D89">
              <w:rPr>
                <w:i/>
                <w:iCs/>
              </w:rPr>
              <w:t>млн тенге</w:t>
            </w:r>
          </w:p>
        </w:tc>
        <w:tc>
          <w:tcPr>
            <w:tcW w:w="1245" w:type="dxa"/>
            <w:tcBorders>
              <w:top w:val="nil"/>
              <w:left w:val="nil"/>
              <w:bottom w:val="single" w:sz="4" w:space="0" w:color="auto"/>
              <w:right w:val="single" w:sz="4" w:space="0" w:color="auto"/>
            </w:tcBorders>
            <w:vAlign w:val="center"/>
            <w:hideMark/>
          </w:tcPr>
          <w:p w14:paraId="0F3A6B45" w14:textId="77777777" w:rsidR="000B65AB" w:rsidRPr="00A07D89" w:rsidRDefault="000B65AB" w:rsidP="000E2C03">
            <w:pPr>
              <w:ind w:left="-123" w:right="-78"/>
              <w:jc w:val="center"/>
              <w:rPr>
                <w:i/>
                <w:iCs/>
              </w:rPr>
            </w:pPr>
            <w:r w:rsidRPr="00A07D89">
              <w:rPr>
                <w:i/>
                <w:iCs/>
              </w:rPr>
              <w:t>1,7</w:t>
            </w:r>
          </w:p>
        </w:tc>
        <w:tc>
          <w:tcPr>
            <w:tcW w:w="1174" w:type="dxa"/>
            <w:tcBorders>
              <w:top w:val="nil"/>
              <w:left w:val="nil"/>
              <w:bottom w:val="single" w:sz="4" w:space="0" w:color="auto"/>
              <w:right w:val="single" w:sz="4" w:space="0" w:color="auto"/>
            </w:tcBorders>
            <w:vAlign w:val="center"/>
            <w:hideMark/>
          </w:tcPr>
          <w:p w14:paraId="4F31E233" w14:textId="77777777" w:rsidR="000B65AB" w:rsidRPr="00A07D89" w:rsidRDefault="000B65AB" w:rsidP="000E2C03">
            <w:pPr>
              <w:ind w:left="-123" w:right="-78"/>
              <w:jc w:val="center"/>
              <w:rPr>
                <w:i/>
                <w:iCs/>
              </w:rPr>
            </w:pPr>
            <w:r w:rsidRPr="00A07D89">
              <w:rPr>
                <w:i/>
                <w:iCs/>
              </w:rPr>
              <w:t>1,7</w:t>
            </w:r>
          </w:p>
        </w:tc>
        <w:tc>
          <w:tcPr>
            <w:tcW w:w="996" w:type="dxa"/>
            <w:gridSpan w:val="2"/>
            <w:tcBorders>
              <w:top w:val="nil"/>
              <w:left w:val="nil"/>
              <w:bottom w:val="single" w:sz="4" w:space="0" w:color="auto"/>
              <w:right w:val="single" w:sz="4" w:space="0" w:color="auto"/>
            </w:tcBorders>
            <w:vAlign w:val="center"/>
            <w:hideMark/>
          </w:tcPr>
          <w:p w14:paraId="47BF97D7" w14:textId="77777777" w:rsidR="000B65AB" w:rsidRPr="00A07D89" w:rsidRDefault="000B65AB" w:rsidP="000E2C03">
            <w:pPr>
              <w:ind w:left="-123" w:right="-78"/>
              <w:jc w:val="center"/>
              <w:rPr>
                <w:i/>
                <w:iCs/>
              </w:rPr>
            </w:pPr>
            <w:r w:rsidRPr="00A07D89">
              <w:rPr>
                <w:i/>
                <w:iCs/>
              </w:rPr>
              <w:t>2,5</w:t>
            </w:r>
          </w:p>
        </w:tc>
        <w:tc>
          <w:tcPr>
            <w:tcW w:w="996" w:type="dxa"/>
            <w:gridSpan w:val="2"/>
            <w:tcBorders>
              <w:top w:val="nil"/>
              <w:left w:val="nil"/>
              <w:bottom w:val="single" w:sz="4" w:space="0" w:color="auto"/>
              <w:right w:val="single" w:sz="4" w:space="0" w:color="auto"/>
            </w:tcBorders>
            <w:vAlign w:val="center"/>
            <w:hideMark/>
          </w:tcPr>
          <w:p w14:paraId="1C3100BA" w14:textId="77777777" w:rsidR="000B65AB" w:rsidRPr="00A07D89" w:rsidRDefault="000B65AB" w:rsidP="000E2C03">
            <w:pPr>
              <w:ind w:left="-123" w:right="-78"/>
              <w:jc w:val="center"/>
              <w:rPr>
                <w:i/>
                <w:iCs/>
              </w:rPr>
            </w:pPr>
            <w:r w:rsidRPr="00A07D89">
              <w:rPr>
                <w:i/>
                <w:iCs/>
              </w:rPr>
              <w:t>3,0</w:t>
            </w:r>
          </w:p>
        </w:tc>
        <w:tc>
          <w:tcPr>
            <w:tcW w:w="996" w:type="dxa"/>
            <w:tcBorders>
              <w:top w:val="nil"/>
              <w:left w:val="nil"/>
              <w:bottom w:val="single" w:sz="4" w:space="0" w:color="auto"/>
              <w:right w:val="single" w:sz="4" w:space="0" w:color="auto"/>
            </w:tcBorders>
            <w:vAlign w:val="center"/>
            <w:hideMark/>
          </w:tcPr>
          <w:p w14:paraId="1EF5AF72" w14:textId="77777777" w:rsidR="000B65AB" w:rsidRPr="00A07D89" w:rsidRDefault="000B65AB" w:rsidP="000E2C03">
            <w:pPr>
              <w:ind w:left="-123" w:right="-78"/>
              <w:jc w:val="center"/>
              <w:rPr>
                <w:i/>
                <w:iCs/>
              </w:rPr>
            </w:pPr>
            <w:r w:rsidRPr="00A07D89">
              <w:rPr>
                <w:i/>
                <w:iCs/>
              </w:rPr>
              <w:t>3,5</w:t>
            </w:r>
          </w:p>
        </w:tc>
        <w:tc>
          <w:tcPr>
            <w:tcW w:w="972" w:type="dxa"/>
            <w:tcBorders>
              <w:top w:val="nil"/>
              <w:left w:val="nil"/>
              <w:bottom w:val="single" w:sz="4" w:space="0" w:color="auto"/>
              <w:right w:val="single" w:sz="4" w:space="0" w:color="auto"/>
            </w:tcBorders>
            <w:vAlign w:val="center"/>
            <w:hideMark/>
          </w:tcPr>
          <w:p w14:paraId="52587404" w14:textId="77777777" w:rsidR="000B65AB" w:rsidRPr="00A07D89" w:rsidRDefault="000B65AB" w:rsidP="000E2C03">
            <w:pPr>
              <w:ind w:left="-123" w:right="-78"/>
              <w:jc w:val="center"/>
              <w:rPr>
                <w:i/>
                <w:iCs/>
              </w:rPr>
            </w:pPr>
            <w:r w:rsidRPr="00A07D89">
              <w:rPr>
                <w:i/>
                <w:iCs/>
              </w:rPr>
              <w:t>3,7</w:t>
            </w:r>
          </w:p>
        </w:tc>
        <w:tc>
          <w:tcPr>
            <w:tcW w:w="936" w:type="dxa"/>
            <w:tcBorders>
              <w:top w:val="nil"/>
              <w:left w:val="nil"/>
              <w:bottom w:val="single" w:sz="4" w:space="0" w:color="auto"/>
              <w:right w:val="single" w:sz="4" w:space="0" w:color="auto"/>
            </w:tcBorders>
            <w:vAlign w:val="center"/>
            <w:hideMark/>
          </w:tcPr>
          <w:p w14:paraId="2667A1DC" w14:textId="77777777" w:rsidR="000B65AB" w:rsidRPr="00A07D89" w:rsidRDefault="000B65AB" w:rsidP="000E2C03">
            <w:pPr>
              <w:ind w:left="-123" w:right="-78"/>
              <w:jc w:val="center"/>
              <w:rPr>
                <w:i/>
                <w:iCs/>
              </w:rPr>
            </w:pPr>
            <w:r w:rsidRPr="00A07D89">
              <w:rPr>
                <w:i/>
                <w:iCs/>
              </w:rPr>
              <w:t>3,9</w:t>
            </w:r>
          </w:p>
        </w:tc>
      </w:tr>
      <w:tr w:rsidR="000B65AB" w:rsidRPr="00A07D89" w14:paraId="1FF5E809" w14:textId="77777777" w:rsidTr="00D81B91">
        <w:trPr>
          <w:gridAfter w:val="4"/>
          <w:wAfter w:w="8716" w:type="dxa"/>
          <w:trHeight w:val="618"/>
        </w:trPr>
        <w:tc>
          <w:tcPr>
            <w:tcW w:w="456" w:type="dxa"/>
            <w:tcBorders>
              <w:top w:val="nil"/>
              <w:left w:val="single" w:sz="4" w:space="0" w:color="auto"/>
              <w:bottom w:val="single" w:sz="4" w:space="0" w:color="auto"/>
              <w:right w:val="single" w:sz="4" w:space="0" w:color="auto"/>
            </w:tcBorders>
            <w:vAlign w:val="center"/>
            <w:hideMark/>
          </w:tcPr>
          <w:p w14:paraId="0C9A0859" w14:textId="77777777" w:rsidR="000B65AB" w:rsidRPr="00A07D89" w:rsidRDefault="000B65AB"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0C3EF4CF" w14:textId="77777777" w:rsidR="000B65AB" w:rsidRPr="00A07D89" w:rsidRDefault="000B65AB" w:rsidP="000E2C03">
            <w:pPr>
              <w:ind w:left="4" w:right="-78"/>
            </w:pPr>
            <w:r w:rsidRPr="00A07D89">
              <w:t xml:space="preserve">Уровень обеспеченности социальными благами и услугами в соответствии с Системой региональных </w:t>
            </w:r>
            <w:r w:rsidRPr="00A07D89">
              <w:lastRenderedPageBreak/>
              <w:t xml:space="preserve">стандартов </w:t>
            </w:r>
          </w:p>
        </w:tc>
        <w:tc>
          <w:tcPr>
            <w:tcW w:w="2126" w:type="dxa"/>
            <w:vMerge w:val="restart"/>
            <w:tcBorders>
              <w:top w:val="nil"/>
              <w:left w:val="single" w:sz="4" w:space="0" w:color="auto"/>
              <w:bottom w:val="single" w:sz="4" w:space="0" w:color="auto"/>
              <w:right w:val="single" w:sz="4" w:space="0" w:color="auto"/>
            </w:tcBorders>
            <w:vAlign w:val="center"/>
            <w:hideMark/>
          </w:tcPr>
          <w:p w14:paraId="66425EB2" w14:textId="77777777" w:rsidR="000B65AB" w:rsidRPr="00A07D89" w:rsidRDefault="000B65AB" w:rsidP="004A7D8C">
            <w:pPr>
              <w:ind w:left="-108" w:right="-78"/>
              <w:jc w:val="center"/>
            </w:pPr>
            <w:r w:rsidRPr="00A07D89">
              <w:lastRenderedPageBreak/>
              <w:t>ЦГО</w:t>
            </w:r>
          </w:p>
        </w:tc>
        <w:tc>
          <w:tcPr>
            <w:tcW w:w="1701" w:type="dxa"/>
            <w:vMerge w:val="restart"/>
            <w:tcBorders>
              <w:top w:val="nil"/>
              <w:left w:val="single" w:sz="4" w:space="0" w:color="auto"/>
              <w:bottom w:val="single" w:sz="4" w:space="0" w:color="auto"/>
              <w:right w:val="single" w:sz="4" w:space="0" w:color="auto"/>
            </w:tcBorders>
            <w:vAlign w:val="center"/>
            <w:hideMark/>
          </w:tcPr>
          <w:p w14:paraId="1B37C708" w14:textId="77777777" w:rsidR="000B65AB" w:rsidRPr="00A07D89" w:rsidRDefault="000B65AB" w:rsidP="000E2C03">
            <w:pPr>
              <w:ind w:left="-123" w:right="-78"/>
              <w:jc w:val="center"/>
            </w:pPr>
            <w:r w:rsidRPr="00A07D89">
              <w:t>Данные АО «Институт экономических исследований»</w:t>
            </w:r>
          </w:p>
        </w:tc>
        <w:tc>
          <w:tcPr>
            <w:tcW w:w="1134" w:type="dxa"/>
            <w:vMerge w:val="restart"/>
            <w:tcBorders>
              <w:top w:val="nil"/>
              <w:left w:val="single" w:sz="4" w:space="0" w:color="auto"/>
              <w:bottom w:val="single" w:sz="4" w:space="0" w:color="auto"/>
              <w:right w:val="single" w:sz="4" w:space="0" w:color="auto"/>
            </w:tcBorders>
            <w:vAlign w:val="center"/>
            <w:hideMark/>
          </w:tcPr>
          <w:p w14:paraId="45DB34C1" w14:textId="77777777" w:rsidR="000B65AB" w:rsidRPr="00A07D89" w:rsidRDefault="000B65AB"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0583A875" w14:textId="77777777" w:rsidR="000B65AB" w:rsidRPr="00A07D89" w:rsidRDefault="000B65AB" w:rsidP="000E2C03">
            <w:pPr>
              <w:ind w:left="-123" w:right="-78"/>
              <w:jc w:val="center"/>
            </w:pPr>
            <w:r w:rsidRPr="00A07D89">
              <w:t> </w:t>
            </w:r>
          </w:p>
        </w:tc>
        <w:tc>
          <w:tcPr>
            <w:tcW w:w="1174" w:type="dxa"/>
            <w:tcBorders>
              <w:top w:val="nil"/>
              <w:left w:val="nil"/>
              <w:bottom w:val="single" w:sz="4" w:space="0" w:color="auto"/>
              <w:right w:val="single" w:sz="4" w:space="0" w:color="auto"/>
            </w:tcBorders>
            <w:vAlign w:val="center"/>
            <w:hideMark/>
          </w:tcPr>
          <w:p w14:paraId="26E249E7" w14:textId="77777777" w:rsidR="000B65AB" w:rsidRPr="00A07D89" w:rsidRDefault="000B65AB" w:rsidP="000E2C03">
            <w:pPr>
              <w:ind w:left="-123" w:right="-78"/>
              <w:jc w:val="center"/>
            </w:pPr>
            <w:r w:rsidRPr="00A07D89">
              <w:t> </w:t>
            </w:r>
          </w:p>
        </w:tc>
        <w:tc>
          <w:tcPr>
            <w:tcW w:w="996" w:type="dxa"/>
            <w:gridSpan w:val="2"/>
            <w:tcBorders>
              <w:top w:val="nil"/>
              <w:left w:val="nil"/>
              <w:bottom w:val="single" w:sz="4" w:space="0" w:color="auto"/>
              <w:right w:val="single" w:sz="4" w:space="0" w:color="auto"/>
            </w:tcBorders>
            <w:vAlign w:val="center"/>
            <w:hideMark/>
          </w:tcPr>
          <w:p w14:paraId="5239DBA3" w14:textId="77777777" w:rsidR="000B65AB" w:rsidRPr="00A07D89" w:rsidRDefault="000B65AB" w:rsidP="000E2C03">
            <w:pPr>
              <w:ind w:left="-123" w:right="-78"/>
              <w:jc w:val="center"/>
            </w:pPr>
            <w:r w:rsidRPr="00A07D89">
              <w:t> </w:t>
            </w:r>
          </w:p>
        </w:tc>
        <w:tc>
          <w:tcPr>
            <w:tcW w:w="996" w:type="dxa"/>
            <w:gridSpan w:val="2"/>
            <w:tcBorders>
              <w:top w:val="nil"/>
              <w:left w:val="nil"/>
              <w:bottom w:val="single" w:sz="4" w:space="0" w:color="auto"/>
              <w:right w:val="single" w:sz="4" w:space="0" w:color="auto"/>
            </w:tcBorders>
            <w:vAlign w:val="center"/>
            <w:hideMark/>
          </w:tcPr>
          <w:p w14:paraId="10ABE950" w14:textId="77777777" w:rsidR="000B65AB" w:rsidRPr="00A07D89" w:rsidRDefault="000B65AB" w:rsidP="000E2C03">
            <w:pPr>
              <w:ind w:left="-123" w:right="-78"/>
              <w:jc w:val="center"/>
            </w:pPr>
            <w:r w:rsidRPr="00A07D89">
              <w:t> </w:t>
            </w:r>
          </w:p>
        </w:tc>
        <w:tc>
          <w:tcPr>
            <w:tcW w:w="996" w:type="dxa"/>
            <w:tcBorders>
              <w:top w:val="nil"/>
              <w:left w:val="nil"/>
              <w:bottom w:val="single" w:sz="4" w:space="0" w:color="auto"/>
              <w:right w:val="single" w:sz="4" w:space="0" w:color="auto"/>
            </w:tcBorders>
            <w:vAlign w:val="center"/>
            <w:hideMark/>
          </w:tcPr>
          <w:p w14:paraId="2E226786" w14:textId="77777777" w:rsidR="000B65AB" w:rsidRPr="00A07D89" w:rsidRDefault="000B65AB" w:rsidP="000E2C03">
            <w:pPr>
              <w:ind w:left="-123" w:right="-78"/>
              <w:jc w:val="center"/>
            </w:pPr>
            <w:r w:rsidRPr="00A07D89">
              <w:t> </w:t>
            </w:r>
          </w:p>
        </w:tc>
        <w:tc>
          <w:tcPr>
            <w:tcW w:w="972" w:type="dxa"/>
            <w:tcBorders>
              <w:top w:val="nil"/>
              <w:left w:val="nil"/>
              <w:bottom w:val="single" w:sz="4" w:space="0" w:color="auto"/>
              <w:right w:val="single" w:sz="4" w:space="0" w:color="auto"/>
            </w:tcBorders>
            <w:vAlign w:val="center"/>
            <w:hideMark/>
          </w:tcPr>
          <w:p w14:paraId="78EA41C3" w14:textId="77777777" w:rsidR="000B65AB" w:rsidRPr="00A07D89" w:rsidRDefault="000B65AB" w:rsidP="000E2C03">
            <w:pPr>
              <w:ind w:left="-123" w:right="-78"/>
              <w:jc w:val="center"/>
            </w:pPr>
            <w:r w:rsidRPr="00A07D89">
              <w:t> </w:t>
            </w:r>
          </w:p>
        </w:tc>
        <w:tc>
          <w:tcPr>
            <w:tcW w:w="936" w:type="dxa"/>
            <w:tcBorders>
              <w:top w:val="nil"/>
              <w:left w:val="nil"/>
              <w:bottom w:val="single" w:sz="4" w:space="0" w:color="auto"/>
              <w:right w:val="single" w:sz="4" w:space="0" w:color="auto"/>
            </w:tcBorders>
            <w:vAlign w:val="center"/>
            <w:hideMark/>
          </w:tcPr>
          <w:p w14:paraId="4DE9DDFC" w14:textId="77777777" w:rsidR="000B65AB" w:rsidRPr="00A07D89" w:rsidRDefault="000B65AB" w:rsidP="000E2C03">
            <w:pPr>
              <w:ind w:left="-123" w:right="-78"/>
              <w:jc w:val="center"/>
            </w:pPr>
            <w:r w:rsidRPr="00A07D89">
              <w:t> </w:t>
            </w:r>
          </w:p>
        </w:tc>
      </w:tr>
      <w:tr w:rsidR="000B65AB" w:rsidRPr="00A07D89" w14:paraId="0039B946" w14:textId="77777777" w:rsidTr="00D81B91">
        <w:trPr>
          <w:gridAfter w:val="4"/>
          <w:wAfter w:w="8716" w:type="dxa"/>
          <w:trHeight w:val="402"/>
        </w:trPr>
        <w:tc>
          <w:tcPr>
            <w:tcW w:w="456" w:type="dxa"/>
            <w:tcBorders>
              <w:top w:val="nil"/>
              <w:left w:val="single" w:sz="4" w:space="0" w:color="auto"/>
              <w:bottom w:val="single" w:sz="4" w:space="0" w:color="auto"/>
              <w:right w:val="single" w:sz="4" w:space="0" w:color="auto"/>
            </w:tcBorders>
            <w:vAlign w:val="center"/>
            <w:hideMark/>
          </w:tcPr>
          <w:p w14:paraId="37D372CB" w14:textId="77777777" w:rsidR="000B65AB" w:rsidRPr="00A07D89" w:rsidRDefault="000B65AB" w:rsidP="000E2C03">
            <w:pPr>
              <w:ind w:left="-108" w:right="-78"/>
              <w:jc w:val="center"/>
              <w:rPr>
                <w:b/>
                <w:bCs/>
              </w:rPr>
            </w:pPr>
            <w:r w:rsidRPr="00A07D89">
              <w:rPr>
                <w:b/>
                <w:bCs/>
              </w:rPr>
              <w:lastRenderedPageBreak/>
              <w:t> </w:t>
            </w:r>
          </w:p>
        </w:tc>
        <w:tc>
          <w:tcPr>
            <w:tcW w:w="2947" w:type="dxa"/>
            <w:tcBorders>
              <w:top w:val="nil"/>
              <w:left w:val="nil"/>
              <w:bottom w:val="single" w:sz="4" w:space="0" w:color="auto"/>
              <w:right w:val="single" w:sz="4" w:space="0" w:color="auto"/>
            </w:tcBorders>
            <w:vAlign w:val="center"/>
            <w:hideMark/>
          </w:tcPr>
          <w:p w14:paraId="45E7A133" w14:textId="77777777" w:rsidR="000B65AB" w:rsidRPr="00A07D89" w:rsidRDefault="000B65AB" w:rsidP="000E2C03">
            <w:pPr>
              <w:ind w:left="4" w:right="-78"/>
              <w:rPr>
                <w:b/>
                <w:bCs/>
              </w:rPr>
            </w:pPr>
            <w:r w:rsidRPr="00A07D89">
              <w:rPr>
                <w:b/>
                <w:bCs/>
              </w:rPr>
              <w:t>КНИ - 12.</w:t>
            </w:r>
            <w:r w:rsidRPr="00A07D89">
              <w:t xml:space="preserve"> город (по республике)</w:t>
            </w:r>
          </w:p>
        </w:tc>
        <w:tc>
          <w:tcPr>
            <w:tcW w:w="2126" w:type="dxa"/>
            <w:vMerge/>
            <w:tcBorders>
              <w:top w:val="nil"/>
              <w:left w:val="single" w:sz="4" w:space="0" w:color="auto"/>
              <w:bottom w:val="single" w:sz="4" w:space="0" w:color="auto"/>
              <w:right w:val="single" w:sz="4" w:space="0" w:color="auto"/>
            </w:tcBorders>
            <w:vAlign w:val="center"/>
            <w:hideMark/>
          </w:tcPr>
          <w:p w14:paraId="621FF7FE" w14:textId="77777777" w:rsidR="000B65AB" w:rsidRPr="00A07D89" w:rsidRDefault="000B65AB" w:rsidP="000E2C03">
            <w:pPr>
              <w:ind w:left="4" w:right="-78"/>
            </w:pPr>
          </w:p>
        </w:tc>
        <w:tc>
          <w:tcPr>
            <w:tcW w:w="1701" w:type="dxa"/>
            <w:vMerge/>
            <w:tcBorders>
              <w:top w:val="nil"/>
              <w:left w:val="single" w:sz="4" w:space="0" w:color="auto"/>
              <w:bottom w:val="single" w:sz="4" w:space="0" w:color="auto"/>
              <w:right w:val="single" w:sz="4" w:space="0" w:color="auto"/>
            </w:tcBorders>
            <w:vAlign w:val="center"/>
            <w:hideMark/>
          </w:tcPr>
          <w:p w14:paraId="7F79BCA3" w14:textId="77777777" w:rsidR="000B65AB" w:rsidRPr="00A07D89" w:rsidRDefault="000B65AB" w:rsidP="000E2C03">
            <w:pPr>
              <w:ind w:left="-123" w:right="-78"/>
            </w:pPr>
          </w:p>
        </w:tc>
        <w:tc>
          <w:tcPr>
            <w:tcW w:w="1134" w:type="dxa"/>
            <w:vMerge/>
            <w:tcBorders>
              <w:top w:val="nil"/>
              <w:left w:val="single" w:sz="4" w:space="0" w:color="auto"/>
              <w:bottom w:val="single" w:sz="4" w:space="0" w:color="auto"/>
              <w:right w:val="single" w:sz="4" w:space="0" w:color="auto"/>
            </w:tcBorders>
            <w:vAlign w:val="center"/>
            <w:hideMark/>
          </w:tcPr>
          <w:p w14:paraId="7C46B298" w14:textId="77777777" w:rsidR="000B65AB" w:rsidRPr="00A07D89" w:rsidRDefault="000B65AB" w:rsidP="000E2C03">
            <w:pPr>
              <w:ind w:left="-123" w:right="-78"/>
            </w:pPr>
          </w:p>
        </w:tc>
        <w:tc>
          <w:tcPr>
            <w:tcW w:w="1245" w:type="dxa"/>
            <w:tcBorders>
              <w:top w:val="nil"/>
              <w:left w:val="nil"/>
              <w:bottom w:val="single" w:sz="4" w:space="0" w:color="auto"/>
              <w:right w:val="single" w:sz="4" w:space="0" w:color="auto"/>
            </w:tcBorders>
            <w:vAlign w:val="center"/>
            <w:hideMark/>
          </w:tcPr>
          <w:p w14:paraId="3F3E7B50" w14:textId="77777777" w:rsidR="000B65AB" w:rsidRPr="00A07D89" w:rsidRDefault="000B65AB" w:rsidP="000E2C03">
            <w:pPr>
              <w:ind w:left="-123" w:right="-78"/>
              <w:jc w:val="center"/>
            </w:pPr>
            <w:r w:rsidRPr="00A07D89">
              <w:t>90,4</w:t>
            </w:r>
          </w:p>
        </w:tc>
        <w:tc>
          <w:tcPr>
            <w:tcW w:w="1174" w:type="dxa"/>
            <w:tcBorders>
              <w:top w:val="nil"/>
              <w:left w:val="nil"/>
              <w:bottom w:val="single" w:sz="4" w:space="0" w:color="auto"/>
              <w:right w:val="single" w:sz="4" w:space="0" w:color="auto"/>
            </w:tcBorders>
            <w:vAlign w:val="center"/>
            <w:hideMark/>
          </w:tcPr>
          <w:p w14:paraId="5B0D7CE9" w14:textId="77777777" w:rsidR="000B65AB" w:rsidRPr="00A07D89" w:rsidRDefault="000B65AB" w:rsidP="000E2C03">
            <w:pPr>
              <w:ind w:left="-123" w:right="-78"/>
              <w:jc w:val="center"/>
            </w:pPr>
            <w:r w:rsidRPr="00A07D89">
              <w:t>91,6</w:t>
            </w:r>
          </w:p>
        </w:tc>
        <w:tc>
          <w:tcPr>
            <w:tcW w:w="996" w:type="dxa"/>
            <w:gridSpan w:val="2"/>
            <w:tcBorders>
              <w:top w:val="nil"/>
              <w:left w:val="nil"/>
              <w:bottom w:val="single" w:sz="4" w:space="0" w:color="auto"/>
              <w:right w:val="single" w:sz="4" w:space="0" w:color="auto"/>
            </w:tcBorders>
            <w:vAlign w:val="center"/>
            <w:hideMark/>
          </w:tcPr>
          <w:p w14:paraId="2F7DD01C" w14:textId="77777777" w:rsidR="000B65AB" w:rsidRPr="00A07D89" w:rsidRDefault="000B65AB" w:rsidP="000E2C03">
            <w:pPr>
              <w:ind w:left="-123" w:right="-78"/>
              <w:jc w:val="center"/>
            </w:pPr>
            <w:r w:rsidRPr="00A07D89">
              <w:t>92,7</w:t>
            </w:r>
          </w:p>
        </w:tc>
        <w:tc>
          <w:tcPr>
            <w:tcW w:w="996" w:type="dxa"/>
            <w:gridSpan w:val="2"/>
            <w:tcBorders>
              <w:top w:val="nil"/>
              <w:left w:val="nil"/>
              <w:bottom w:val="single" w:sz="4" w:space="0" w:color="auto"/>
              <w:right w:val="single" w:sz="4" w:space="0" w:color="auto"/>
            </w:tcBorders>
            <w:vAlign w:val="center"/>
            <w:hideMark/>
          </w:tcPr>
          <w:p w14:paraId="08A5975E" w14:textId="77777777" w:rsidR="000B65AB" w:rsidRPr="00A07D89" w:rsidRDefault="000B65AB" w:rsidP="000E2C03">
            <w:pPr>
              <w:ind w:left="-123" w:right="-78"/>
              <w:jc w:val="center"/>
            </w:pPr>
            <w:r w:rsidRPr="00A07D89">
              <w:t>93,9</w:t>
            </w:r>
          </w:p>
        </w:tc>
        <w:tc>
          <w:tcPr>
            <w:tcW w:w="996" w:type="dxa"/>
            <w:tcBorders>
              <w:top w:val="nil"/>
              <w:left w:val="nil"/>
              <w:bottom w:val="single" w:sz="4" w:space="0" w:color="auto"/>
              <w:right w:val="single" w:sz="4" w:space="0" w:color="auto"/>
            </w:tcBorders>
            <w:vAlign w:val="center"/>
            <w:hideMark/>
          </w:tcPr>
          <w:p w14:paraId="53ACB8C7" w14:textId="77777777" w:rsidR="000B65AB" w:rsidRPr="00A07D89" w:rsidRDefault="000B65AB" w:rsidP="000E2C03">
            <w:pPr>
              <w:ind w:left="-123" w:right="-78"/>
              <w:jc w:val="center"/>
            </w:pPr>
            <w:r w:rsidRPr="00A07D89">
              <w:t>95,2</w:t>
            </w:r>
          </w:p>
        </w:tc>
        <w:tc>
          <w:tcPr>
            <w:tcW w:w="972" w:type="dxa"/>
            <w:tcBorders>
              <w:top w:val="nil"/>
              <w:left w:val="nil"/>
              <w:bottom w:val="single" w:sz="4" w:space="0" w:color="auto"/>
              <w:right w:val="single" w:sz="4" w:space="0" w:color="auto"/>
            </w:tcBorders>
            <w:vAlign w:val="center"/>
            <w:hideMark/>
          </w:tcPr>
          <w:p w14:paraId="24399D03" w14:textId="77777777" w:rsidR="000B65AB" w:rsidRPr="00A07D89" w:rsidRDefault="000B65AB" w:rsidP="000E2C03">
            <w:pPr>
              <w:ind w:left="-123" w:right="-78"/>
              <w:jc w:val="center"/>
            </w:pPr>
            <w:r w:rsidRPr="00A07D89">
              <w:t>96,0</w:t>
            </w:r>
          </w:p>
        </w:tc>
        <w:tc>
          <w:tcPr>
            <w:tcW w:w="936" w:type="dxa"/>
            <w:tcBorders>
              <w:top w:val="nil"/>
              <w:left w:val="nil"/>
              <w:bottom w:val="single" w:sz="4" w:space="0" w:color="auto"/>
              <w:right w:val="single" w:sz="4" w:space="0" w:color="auto"/>
            </w:tcBorders>
            <w:vAlign w:val="center"/>
            <w:hideMark/>
          </w:tcPr>
          <w:p w14:paraId="51493316" w14:textId="77777777" w:rsidR="000B65AB" w:rsidRPr="00A07D89" w:rsidRDefault="000B65AB" w:rsidP="000E2C03">
            <w:pPr>
              <w:ind w:left="-123" w:right="-78"/>
              <w:jc w:val="center"/>
            </w:pPr>
            <w:r w:rsidRPr="00A07D89">
              <w:t> </w:t>
            </w:r>
          </w:p>
        </w:tc>
      </w:tr>
      <w:tr w:rsidR="000B65AB" w:rsidRPr="00A07D89" w14:paraId="1A2E238E" w14:textId="77777777" w:rsidTr="00D81B91">
        <w:trPr>
          <w:gridAfter w:val="4"/>
          <w:wAfter w:w="8716" w:type="dxa"/>
          <w:trHeight w:val="402"/>
        </w:trPr>
        <w:tc>
          <w:tcPr>
            <w:tcW w:w="456" w:type="dxa"/>
            <w:tcBorders>
              <w:top w:val="nil"/>
              <w:left w:val="single" w:sz="4" w:space="0" w:color="auto"/>
              <w:bottom w:val="single" w:sz="4" w:space="0" w:color="auto"/>
              <w:right w:val="single" w:sz="4" w:space="0" w:color="auto"/>
            </w:tcBorders>
            <w:vAlign w:val="center"/>
            <w:hideMark/>
          </w:tcPr>
          <w:p w14:paraId="41856395" w14:textId="77777777" w:rsidR="000B65AB" w:rsidRPr="00A07D89" w:rsidRDefault="000B65AB" w:rsidP="000E2C03">
            <w:pPr>
              <w:ind w:left="-108" w:right="-78"/>
              <w:jc w:val="center"/>
              <w:rPr>
                <w:b/>
                <w:bCs/>
              </w:rPr>
            </w:pPr>
            <w:r w:rsidRPr="00A07D89">
              <w:rPr>
                <w:b/>
                <w:bCs/>
              </w:rPr>
              <w:t> </w:t>
            </w:r>
          </w:p>
        </w:tc>
        <w:tc>
          <w:tcPr>
            <w:tcW w:w="2947" w:type="dxa"/>
            <w:tcBorders>
              <w:top w:val="nil"/>
              <w:left w:val="nil"/>
              <w:bottom w:val="single" w:sz="4" w:space="0" w:color="auto"/>
              <w:right w:val="single" w:sz="4" w:space="0" w:color="auto"/>
            </w:tcBorders>
            <w:vAlign w:val="center"/>
            <w:hideMark/>
          </w:tcPr>
          <w:p w14:paraId="354A2AF7" w14:textId="77777777" w:rsidR="000B65AB" w:rsidRPr="00A07D89" w:rsidRDefault="000B65AB" w:rsidP="000E2C03">
            <w:pPr>
              <w:ind w:left="4" w:right="-78"/>
              <w:rPr>
                <w:b/>
                <w:bCs/>
              </w:rPr>
            </w:pPr>
            <w:r w:rsidRPr="00A07D89">
              <w:rPr>
                <w:b/>
                <w:bCs/>
              </w:rPr>
              <w:t>КНИ - 13.</w:t>
            </w:r>
            <w:r w:rsidRPr="00A07D89">
              <w:t xml:space="preserve"> село (по республике)</w:t>
            </w:r>
          </w:p>
        </w:tc>
        <w:tc>
          <w:tcPr>
            <w:tcW w:w="2126" w:type="dxa"/>
            <w:vMerge/>
            <w:tcBorders>
              <w:top w:val="nil"/>
              <w:left w:val="single" w:sz="4" w:space="0" w:color="auto"/>
              <w:bottom w:val="single" w:sz="4" w:space="0" w:color="auto"/>
              <w:right w:val="single" w:sz="4" w:space="0" w:color="auto"/>
            </w:tcBorders>
            <w:vAlign w:val="center"/>
            <w:hideMark/>
          </w:tcPr>
          <w:p w14:paraId="795F13CD" w14:textId="77777777" w:rsidR="000B65AB" w:rsidRPr="00A07D89" w:rsidRDefault="000B65AB" w:rsidP="000E2C03">
            <w:pPr>
              <w:ind w:left="4" w:right="-78"/>
            </w:pPr>
          </w:p>
        </w:tc>
        <w:tc>
          <w:tcPr>
            <w:tcW w:w="1701" w:type="dxa"/>
            <w:vMerge/>
            <w:tcBorders>
              <w:top w:val="nil"/>
              <w:left w:val="single" w:sz="4" w:space="0" w:color="auto"/>
              <w:bottom w:val="single" w:sz="4" w:space="0" w:color="auto"/>
              <w:right w:val="single" w:sz="4" w:space="0" w:color="auto"/>
            </w:tcBorders>
            <w:vAlign w:val="center"/>
            <w:hideMark/>
          </w:tcPr>
          <w:p w14:paraId="4F87AA04" w14:textId="77777777" w:rsidR="000B65AB" w:rsidRPr="00A07D89" w:rsidRDefault="000B65AB" w:rsidP="000E2C03">
            <w:pPr>
              <w:ind w:left="-123" w:right="-78"/>
            </w:pPr>
          </w:p>
        </w:tc>
        <w:tc>
          <w:tcPr>
            <w:tcW w:w="1134" w:type="dxa"/>
            <w:vMerge/>
            <w:tcBorders>
              <w:top w:val="nil"/>
              <w:left w:val="single" w:sz="4" w:space="0" w:color="auto"/>
              <w:bottom w:val="single" w:sz="4" w:space="0" w:color="auto"/>
              <w:right w:val="single" w:sz="4" w:space="0" w:color="auto"/>
            </w:tcBorders>
            <w:vAlign w:val="center"/>
            <w:hideMark/>
          </w:tcPr>
          <w:p w14:paraId="22922FC0" w14:textId="77777777" w:rsidR="000B65AB" w:rsidRPr="00A07D89" w:rsidRDefault="000B65AB" w:rsidP="000E2C03">
            <w:pPr>
              <w:ind w:left="-123" w:right="-78"/>
            </w:pPr>
          </w:p>
        </w:tc>
        <w:tc>
          <w:tcPr>
            <w:tcW w:w="1245" w:type="dxa"/>
            <w:tcBorders>
              <w:top w:val="nil"/>
              <w:left w:val="nil"/>
              <w:bottom w:val="single" w:sz="4" w:space="0" w:color="auto"/>
              <w:right w:val="single" w:sz="4" w:space="0" w:color="auto"/>
            </w:tcBorders>
            <w:vAlign w:val="center"/>
            <w:hideMark/>
          </w:tcPr>
          <w:p w14:paraId="5D3E997D" w14:textId="77777777" w:rsidR="000B65AB" w:rsidRPr="00A07D89" w:rsidRDefault="000B65AB" w:rsidP="000E2C03">
            <w:pPr>
              <w:ind w:left="-123" w:right="-78"/>
              <w:jc w:val="center"/>
            </w:pPr>
            <w:r w:rsidRPr="00A07D89">
              <w:t>65,5</w:t>
            </w:r>
          </w:p>
        </w:tc>
        <w:tc>
          <w:tcPr>
            <w:tcW w:w="1174" w:type="dxa"/>
            <w:tcBorders>
              <w:top w:val="nil"/>
              <w:left w:val="nil"/>
              <w:bottom w:val="single" w:sz="4" w:space="0" w:color="auto"/>
              <w:right w:val="single" w:sz="4" w:space="0" w:color="auto"/>
            </w:tcBorders>
            <w:vAlign w:val="center"/>
            <w:hideMark/>
          </w:tcPr>
          <w:p w14:paraId="459327DA" w14:textId="77777777" w:rsidR="000B65AB" w:rsidRPr="00A07D89" w:rsidRDefault="000B65AB" w:rsidP="000E2C03">
            <w:pPr>
              <w:ind w:left="-123" w:right="-78"/>
              <w:jc w:val="center"/>
            </w:pPr>
            <w:r w:rsidRPr="00A07D89">
              <w:t>66,6</w:t>
            </w:r>
          </w:p>
        </w:tc>
        <w:tc>
          <w:tcPr>
            <w:tcW w:w="996" w:type="dxa"/>
            <w:gridSpan w:val="2"/>
            <w:tcBorders>
              <w:top w:val="nil"/>
              <w:left w:val="nil"/>
              <w:bottom w:val="single" w:sz="4" w:space="0" w:color="auto"/>
              <w:right w:val="single" w:sz="4" w:space="0" w:color="auto"/>
            </w:tcBorders>
            <w:vAlign w:val="center"/>
            <w:hideMark/>
          </w:tcPr>
          <w:p w14:paraId="396CAF10" w14:textId="77777777" w:rsidR="000B65AB" w:rsidRPr="00A07D89" w:rsidRDefault="000B65AB" w:rsidP="000E2C03">
            <w:pPr>
              <w:ind w:left="-123" w:right="-78"/>
              <w:jc w:val="center"/>
            </w:pPr>
            <w:r w:rsidRPr="00A07D89">
              <w:t>67,6</w:t>
            </w:r>
          </w:p>
        </w:tc>
        <w:tc>
          <w:tcPr>
            <w:tcW w:w="996" w:type="dxa"/>
            <w:gridSpan w:val="2"/>
            <w:tcBorders>
              <w:top w:val="nil"/>
              <w:left w:val="nil"/>
              <w:bottom w:val="single" w:sz="4" w:space="0" w:color="auto"/>
              <w:right w:val="single" w:sz="4" w:space="0" w:color="auto"/>
            </w:tcBorders>
            <w:vAlign w:val="center"/>
            <w:hideMark/>
          </w:tcPr>
          <w:p w14:paraId="1984BCA0" w14:textId="77777777" w:rsidR="000B65AB" w:rsidRPr="00A07D89" w:rsidRDefault="000B65AB" w:rsidP="000E2C03">
            <w:pPr>
              <w:ind w:left="-123" w:right="-78"/>
              <w:jc w:val="center"/>
            </w:pPr>
            <w:r w:rsidRPr="00A07D89">
              <w:t>68,7</w:t>
            </w:r>
          </w:p>
        </w:tc>
        <w:tc>
          <w:tcPr>
            <w:tcW w:w="996" w:type="dxa"/>
            <w:tcBorders>
              <w:top w:val="nil"/>
              <w:left w:val="nil"/>
              <w:bottom w:val="single" w:sz="4" w:space="0" w:color="auto"/>
              <w:right w:val="single" w:sz="4" w:space="0" w:color="auto"/>
            </w:tcBorders>
            <w:vAlign w:val="center"/>
            <w:hideMark/>
          </w:tcPr>
          <w:p w14:paraId="1445085D" w14:textId="77777777" w:rsidR="000B65AB" w:rsidRPr="00A07D89" w:rsidRDefault="000B65AB" w:rsidP="000E2C03">
            <w:pPr>
              <w:ind w:left="-123" w:right="-78"/>
              <w:jc w:val="center"/>
            </w:pPr>
            <w:r w:rsidRPr="00A07D89">
              <w:t>69,8</w:t>
            </w:r>
          </w:p>
        </w:tc>
        <w:tc>
          <w:tcPr>
            <w:tcW w:w="972" w:type="dxa"/>
            <w:tcBorders>
              <w:top w:val="nil"/>
              <w:left w:val="nil"/>
              <w:bottom w:val="single" w:sz="4" w:space="0" w:color="auto"/>
              <w:right w:val="single" w:sz="4" w:space="0" w:color="auto"/>
            </w:tcBorders>
            <w:vAlign w:val="center"/>
            <w:hideMark/>
          </w:tcPr>
          <w:p w14:paraId="375EA124" w14:textId="77777777" w:rsidR="000B65AB" w:rsidRPr="00A07D89" w:rsidRDefault="000B65AB" w:rsidP="000E2C03">
            <w:pPr>
              <w:ind w:left="-123" w:right="-78"/>
              <w:jc w:val="center"/>
            </w:pPr>
            <w:r w:rsidRPr="00A07D89">
              <w:t>71,0</w:t>
            </w:r>
          </w:p>
        </w:tc>
        <w:tc>
          <w:tcPr>
            <w:tcW w:w="936" w:type="dxa"/>
            <w:tcBorders>
              <w:top w:val="nil"/>
              <w:left w:val="nil"/>
              <w:bottom w:val="single" w:sz="4" w:space="0" w:color="auto"/>
              <w:right w:val="single" w:sz="4" w:space="0" w:color="auto"/>
            </w:tcBorders>
            <w:vAlign w:val="center"/>
            <w:hideMark/>
          </w:tcPr>
          <w:p w14:paraId="4458B540" w14:textId="77777777" w:rsidR="000B65AB" w:rsidRPr="00A07D89" w:rsidRDefault="000B65AB" w:rsidP="000E2C03">
            <w:pPr>
              <w:ind w:left="-123" w:right="-78"/>
              <w:jc w:val="center"/>
            </w:pPr>
            <w:r w:rsidRPr="00A07D89">
              <w:t> </w:t>
            </w:r>
          </w:p>
        </w:tc>
      </w:tr>
      <w:tr w:rsidR="000B65AB" w:rsidRPr="00A07D89" w14:paraId="3FE19D25" w14:textId="77777777" w:rsidTr="00D81B91">
        <w:trPr>
          <w:gridAfter w:val="4"/>
          <w:wAfter w:w="8716" w:type="dxa"/>
          <w:trHeight w:val="325"/>
        </w:trPr>
        <w:tc>
          <w:tcPr>
            <w:tcW w:w="15679" w:type="dxa"/>
            <w:gridSpan w:val="14"/>
            <w:tcBorders>
              <w:top w:val="nil"/>
              <w:left w:val="single" w:sz="4" w:space="0" w:color="auto"/>
              <w:bottom w:val="single" w:sz="4" w:space="0" w:color="auto"/>
              <w:right w:val="single" w:sz="4" w:space="0" w:color="auto"/>
            </w:tcBorders>
            <w:noWrap/>
            <w:vAlign w:val="center"/>
            <w:hideMark/>
          </w:tcPr>
          <w:p w14:paraId="7716C71D" w14:textId="6E8CE17B" w:rsidR="000B65AB" w:rsidRPr="00A07D89" w:rsidRDefault="000B65AB" w:rsidP="00DC7313">
            <w:pPr>
              <w:ind w:right="-78"/>
              <w:jc w:val="center"/>
              <w:rPr>
                <w:b/>
                <w:bCs/>
              </w:rPr>
            </w:pPr>
            <w:r w:rsidRPr="00A07D89">
              <w:rPr>
                <w:b/>
                <w:bCs/>
              </w:rPr>
              <w:t>Цель: Обеспечение минимально обязательного уровня доступности объектов и услуг (благ) населению в зависимости от типа (город, село) и размера (численности населения) населенных пунктов области</w:t>
            </w:r>
          </w:p>
        </w:tc>
      </w:tr>
      <w:tr w:rsidR="000B65AB" w:rsidRPr="00A07D89" w14:paraId="325A795B" w14:textId="77777777" w:rsidTr="00D81B91">
        <w:trPr>
          <w:gridAfter w:val="4"/>
          <w:wAfter w:w="8716" w:type="dxa"/>
          <w:trHeight w:val="618"/>
        </w:trPr>
        <w:tc>
          <w:tcPr>
            <w:tcW w:w="456" w:type="dxa"/>
            <w:tcBorders>
              <w:top w:val="nil"/>
              <w:left w:val="single" w:sz="4" w:space="0" w:color="auto"/>
              <w:bottom w:val="single" w:sz="4" w:space="0" w:color="auto"/>
              <w:right w:val="single" w:sz="4" w:space="0" w:color="auto"/>
            </w:tcBorders>
            <w:vAlign w:val="center"/>
            <w:hideMark/>
          </w:tcPr>
          <w:p w14:paraId="4D5666CA" w14:textId="77777777" w:rsidR="000B65AB" w:rsidRPr="00A07D89" w:rsidRDefault="000B65AB"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06B21EC4" w14:textId="77777777" w:rsidR="000B65AB" w:rsidRPr="00A07D89" w:rsidRDefault="000B65AB" w:rsidP="000E2C03">
            <w:pPr>
              <w:ind w:left="4" w:right="-78"/>
            </w:pPr>
            <w:r w:rsidRPr="00A07D89">
              <w:t xml:space="preserve">Уровень обеспеченности социальными благами и услугами в соответствии с Системой региональных стандартов </w:t>
            </w:r>
          </w:p>
        </w:tc>
        <w:tc>
          <w:tcPr>
            <w:tcW w:w="2126" w:type="dxa"/>
            <w:vMerge w:val="restart"/>
            <w:tcBorders>
              <w:top w:val="nil"/>
              <w:left w:val="single" w:sz="4" w:space="0" w:color="auto"/>
              <w:bottom w:val="single" w:sz="4" w:space="0" w:color="auto"/>
              <w:right w:val="single" w:sz="4" w:space="0" w:color="auto"/>
            </w:tcBorders>
            <w:vAlign w:val="center"/>
            <w:hideMark/>
          </w:tcPr>
          <w:p w14:paraId="7A52EE56" w14:textId="77777777" w:rsidR="000B65AB" w:rsidRPr="00A07D89" w:rsidRDefault="000B65AB"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руководитель УЭ </w:t>
            </w:r>
            <w:proofErr w:type="spellStart"/>
            <w:r w:rsidRPr="00A07D89">
              <w:t>Дышкант</w:t>
            </w:r>
            <w:proofErr w:type="spellEnd"/>
            <w:r w:rsidRPr="00A07D89">
              <w:t xml:space="preserve"> Н.Г.  совместно с руководителями отраслевых управлений</w:t>
            </w:r>
          </w:p>
        </w:tc>
        <w:tc>
          <w:tcPr>
            <w:tcW w:w="1701" w:type="dxa"/>
            <w:vMerge w:val="restart"/>
            <w:tcBorders>
              <w:top w:val="nil"/>
              <w:left w:val="single" w:sz="4" w:space="0" w:color="auto"/>
              <w:bottom w:val="single" w:sz="4" w:space="0" w:color="auto"/>
              <w:right w:val="single" w:sz="4" w:space="0" w:color="auto"/>
            </w:tcBorders>
            <w:vAlign w:val="center"/>
            <w:hideMark/>
          </w:tcPr>
          <w:p w14:paraId="5A8E4EBA" w14:textId="77777777" w:rsidR="000B65AB" w:rsidRPr="00A07D89" w:rsidRDefault="000B65AB" w:rsidP="000E2C03">
            <w:pPr>
              <w:ind w:left="-123" w:right="-78"/>
              <w:jc w:val="center"/>
            </w:pPr>
            <w:r w:rsidRPr="00A07D89">
              <w:t>Данные АО «Институт экономических исследований»</w:t>
            </w:r>
          </w:p>
        </w:tc>
        <w:tc>
          <w:tcPr>
            <w:tcW w:w="1134" w:type="dxa"/>
            <w:vMerge w:val="restart"/>
            <w:tcBorders>
              <w:top w:val="nil"/>
              <w:left w:val="single" w:sz="4" w:space="0" w:color="auto"/>
              <w:bottom w:val="single" w:sz="4" w:space="0" w:color="auto"/>
              <w:right w:val="single" w:sz="4" w:space="0" w:color="auto"/>
            </w:tcBorders>
            <w:vAlign w:val="center"/>
            <w:hideMark/>
          </w:tcPr>
          <w:p w14:paraId="206F2E95" w14:textId="77777777" w:rsidR="000B65AB" w:rsidRPr="00A07D89" w:rsidRDefault="000B65AB"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645ACB04" w14:textId="77777777" w:rsidR="000B65AB" w:rsidRPr="00A07D89" w:rsidRDefault="000B65AB" w:rsidP="000E2C03">
            <w:pPr>
              <w:ind w:left="-123" w:right="-78"/>
              <w:jc w:val="center"/>
            </w:pPr>
            <w:r w:rsidRPr="00A07D89">
              <w:t> </w:t>
            </w:r>
          </w:p>
        </w:tc>
        <w:tc>
          <w:tcPr>
            <w:tcW w:w="1174" w:type="dxa"/>
            <w:tcBorders>
              <w:top w:val="nil"/>
              <w:left w:val="nil"/>
              <w:bottom w:val="single" w:sz="4" w:space="0" w:color="auto"/>
              <w:right w:val="single" w:sz="4" w:space="0" w:color="auto"/>
            </w:tcBorders>
            <w:vAlign w:val="center"/>
            <w:hideMark/>
          </w:tcPr>
          <w:p w14:paraId="0A2B3DD6" w14:textId="77777777" w:rsidR="000B65AB" w:rsidRPr="00A07D89" w:rsidRDefault="000B65AB" w:rsidP="000E2C03">
            <w:pPr>
              <w:ind w:left="-123" w:right="-78"/>
              <w:jc w:val="center"/>
            </w:pPr>
            <w:r w:rsidRPr="00A07D89">
              <w:t> </w:t>
            </w:r>
          </w:p>
        </w:tc>
        <w:tc>
          <w:tcPr>
            <w:tcW w:w="996" w:type="dxa"/>
            <w:gridSpan w:val="2"/>
            <w:tcBorders>
              <w:top w:val="nil"/>
              <w:left w:val="nil"/>
              <w:bottom w:val="single" w:sz="4" w:space="0" w:color="auto"/>
              <w:right w:val="single" w:sz="4" w:space="0" w:color="auto"/>
            </w:tcBorders>
            <w:vAlign w:val="center"/>
            <w:hideMark/>
          </w:tcPr>
          <w:p w14:paraId="37EFE501" w14:textId="77777777" w:rsidR="000B65AB" w:rsidRPr="00A07D89" w:rsidRDefault="000B65AB" w:rsidP="000E2C03">
            <w:pPr>
              <w:ind w:left="-123" w:right="-78"/>
              <w:jc w:val="center"/>
            </w:pPr>
            <w:r w:rsidRPr="00A07D89">
              <w:t> </w:t>
            </w:r>
          </w:p>
        </w:tc>
        <w:tc>
          <w:tcPr>
            <w:tcW w:w="996" w:type="dxa"/>
            <w:gridSpan w:val="2"/>
            <w:tcBorders>
              <w:top w:val="nil"/>
              <w:left w:val="nil"/>
              <w:bottom w:val="single" w:sz="4" w:space="0" w:color="auto"/>
              <w:right w:val="single" w:sz="4" w:space="0" w:color="auto"/>
            </w:tcBorders>
            <w:vAlign w:val="center"/>
            <w:hideMark/>
          </w:tcPr>
          <w:p w14:paraId="09311BED" w14:textId="77777777" w:rsidR="000B65AB" w:rsidRPr="00A07D89" w:rsidRDefault="000B65AB" w:rsidP="000E2C03">
            <w:pPr>
              <w:ind w:left="-123" w:right="-78"/>
              <w:jc w:val="center"/>
            </w:pPr>
            <w:r w:rsidRPr="00A07D89">
              <w:t> </w:t>
            </w:r>
          </w:p>
        </w:tc>
        <w:tc>
          <w:tcPr>
            <w:tcW w:w="996" w:type="dxa"/>
            <w:tcBorders>
              <w:top w:val="nil"/>
              <w:left w:val="nil"/>
              <w:bottom w:val="single" w:sz="4" w:space="0" w:color="auto"/>
              <w:right w:val="single" w:sz="4" w:space="0" w:color="auto"/>
            </w:tcBorders>
            <w:vAlign w:val="center"/>
            <w:hideMark/>
          </w:tcPr>
          <w:p w14:paraId="3C090E4B" w14:textId="77777777" w:rsidR="000B65AB" w:rsidRPr="00A07D89" w:rsidRDefault="000B65AB" w:rsidP="000E2C03">
            <w:pPr>
              <w:ind w:left="-123" w:right="-78"/>
              <w:jc w:val="center"/>
            </w:pPr>
            <w:r w:rsidRPr="00A07D89">
              <w:t> </w:t>
            </w:r>
          </w:p>
        </w:tc>
        <w:tc>
          <w:tcPr>
            <w:tcW w:w="972" w:type="dxa"/>
            <w:tcBorders>
              <w:top w:val="nil"/>
              <w:left w:val="nil"/>
              <w:bottom w:val="single" w:sz="4" w:space="0" w:color="auto"/>
              <w:right w:val="single" w:sz="4" w:space="0" w:color="auto"/>
            </w:tcBorders>
            <w:vAlign w:val="center"/>
            <w:hideMark/>
          </w:tcPr>
          <w:p w14:paraId="427619C1" w14:textId="77777777" w:rsidR="000B65AB" w:rsidRPr="00A07D89" w:rsidRDefault="000B65AB" w:rsidP="000E2C03">
            <w:pPr>
              <w:ind w:left="-123" w:right="-78"/>
              <w:jc w:val="center"/>
            </w:pPr>
            <w:r w:rsidRPr="00A07D89">
              <w:t> </w:t>
            </w:r>
          </w:p>
        </w:tc>
        <w:tc>
          <w:tcPr>
            <w:tcW w:w="936" w:type="dxa"/>
            <w:tcBorders>
              <w:top w:val="nil"/>
              <w:left w:val="nil"/>
              <w:bottom w:val="single" w:sz="4" w:space="0" w:color="auto"/>
              <w:right w:val="single" w:sz="4" w:space="0" w:color="auto"/>
            </w:tcBorders>
            <w:vAlign w:val="center"/>
            <w:hideMark/>
          </w:tcPr>
          <w:p w14:paraId="47C6D808" w14:textId="77777777" w:rsidR="000B65AB" w:rsidRPr="00A07D89" w:rsidRDefault="000B65AB" w:rsidP="000E2C03">
            <w:pPr>
              <w:ind w:left="-123" w:right="-78"/>
              <w:jc w:val="center"/>
            </w:pPr>
            <w:r w:rsidRPr="00A07D89">
              <w:t> </w:t>
            </w:r>
          </w:p>
        </w:tc>
      </w:tr>
      <w:tr w:rsidR="000B65AB" w:rsidRPr="00A07D89" w14:paraId="36E9C666" w14:textId="77777777" w:rsidTr="00D81B91">
        <w:trPr>
          <w:gridAfter w:val="4"/>
          <w:wAfter w:w="8716" w:type="dxa"/>
          <w:trHeight w:val="402"/>
        </w:trPr>
        <w:tc>
          <w:tcPr>
            <w:tcW w:w="456" w:type="dxa"/>
            <w:tcBorders>
              <w:top w:val="nil"/>
              <w:left w:val="single" w:sz="4" w:space="0" w:color="auto"/>
              <w:bottom w:val="single" w:sz="4" w:space="0" w:color="auto"/>
              <w:right w:val="single" w:sz="4" w:space="0" w:color="auto"/>
            </w:tcBorders>
            <w:vAlign w:val="center"/>
            <w:hideMark/>
          </w:tcPr>
          <w:p w14:paraId="53EE78B7" w14:textId="26199447" w:rsidR="000B65AB" w:rsidRPr="00A07D89" w:rsidRDefault="009B3A33" w:rsidP="004E643B">
            <w:pPr>
              <w:ind w:left="-108" w:right="-78"/>
              <w:jc w:val="center"/>
              <w:rPr>
                <w:b/>
                <w:bCs/>
              </w:rPr>
            </w:pPr>
            <w:r w:rsidRPr="00A07D89">
              <w:rPr>
                <w:b/>
                <w:bCs/>
              </w:rPr>
              <w:t>21</w:t>
            </w:r>
          </w:p>
        </w:tc>
        <w:tc>
          <w:tcPr>
            <w:tcW w:w="2947" w:type="dxa"/>
            <w:tcBorders>
              <w:top w:val="nil"/>
              <w:left w:val="nil"/>
              <w:bottom w:val="single" w:sz="4" w:space="0" w:color="auto"/>
              <w:right w:val="single" w:sz="4" w:space="0" w:color="auto"/>
            </w:tcBorders>
            <w:vAlign w:val="center"/>
            <w:hideMark/>
          </w:tcPr>
          <w:p w14:paraId="7E99EA74" w14:textId="77777777" w:rsidR="000B65AB" w:rsidRPr="00A07D89" w:rsidRDefault="000B65AB" w:rsidP="000E2C03">
            <w:pPr>
              <w:ind w:left="4" w:right="-78"/>
              <w:rPr>
                <w:b/>
                <w:bCs/>
              </w:rPr>
            </w:pPr>
            <w:r w:rsidRPr="00A07D89">
              <w:rPr>
                <w:b/>
                <w:bCs/>
              </w:rPr>
              <w:t xml:space="preserve">ЦИ - 1 </w:t>
            </w:r>
            <w:r w:rsidRPr="00A07D89">
              <w:t>город</w:t>
            </w:r>
          </w:p>
        </w:tc>
        <w:tc>
          <w:tcPr>
            <w:tcW w:w="2126" w:type="dxa"/>
            <w:vMerge/>
            <w:tcBorders>
              <w:top w:val="nil"/>
              <w:left w:val="single" w:sz="4" w:space="0" w:color="auto"/>
              <w:bottom w:val="single" w:sz="4" w:space="0" w:color="auto"/>
              <w:right w:val="single" w:sz="4" w:space="0" w:color="auto"/>
            </w:tcBorders>
            <w:vAlign w:val="center"/>
            <w:hideMark/>
          </w:tcPr>
          <w:p w14:paraId="71C46C82" w14:textId="77777777" w:rsidR="000B65AB" w:rsidRPr="00A07D89" w:rsidRDefault="000B65AB" w:rsidP="000E2C03">
            <w:pPr>
              <w:ind w:left="4" w:right="-78"/>
            </w:pPr>
          </w:p>
        </w:tc>
        <w:tc>
          <w:tcPr>
            <w:tcW w:w="1701" w:type="dxa"/>
            <w:vMerge/>
            <w:tcBorders>
              <w:top w:val="nil"/>
              <w:left w:val="single" w:sz="4" w:space="0" w:color="auto"/>
              <w:bottom w:val="single" w:sz="4" w:space="0" w:color="auto"/>
              <w:right w:val="single" w:sz="4" w:space="0" w:color="auto"/>
            </w:tcBorders>
            <w:vAlign w:val="center"/>
            <w:hideMark/>
          </w:tcPr>
          <w:p w14:paraId="1783A78C" w14:textId="77777777" w:rsidR="000B65AB" w:rsidRPr="00A07D89" w:rsidRDefault="000B65AB" w:rsidP="000E2C03">
            <w:pPr>
              <w:ind w:left="-123" w:right="-78"/>
            </w:pPr>
          </w:p>
        </w:tc>
        <w:tc>
          <w:tcPr>
            <w:tcW w:w="1134" w:type="dxa"/>
            <w:vMerge/>
            <w:tcBorders>
              <w:top w:val="nil"/>
              <w:left w:val="single" w:sz="4" w:space="0" w:color="auto"/>
              <w:bottom w:val="single" w:sz="4" w:space="0" w:color="auto"/>
              <w:right w:val="single" w:sz="4" w:space="0" w:color="auto"/>
            </w:tcBorders>
            <w:vAlign w:val="center"/>
            <w:hideMark/>
          </w:tcPr>
          <w:p w14:paraId="30BF6420" w14:textId="77777777" w:rsidR="000B65AB" w:rsidRPr="00A07D89" w:rsidRDefault="000B65AB" w:rsidP="000E2C03">
            <w:pPr>
              <w:ind w:left="-123" w:right="-78"/>
            </w:pPr>
          </w:p>
        </w:tc>
        <w:tc>
          <w:tcPr>
            <w:tcW w:w="1245" w:type="dxa"/>
            <w:tcBorders>
              <w:top w:val="nil"/>
              <w:left w:val="nil"/>
              <w:bottom w:val="single" w:sz="4" w:space="0" w:color="auto"/>
              <w:right w:val="single" w:sz="4" w:space="0" w:color="auto"/>
            </w:tcBorders>
            <w:vAlign w:val="center"/>
            <w:hideMark/>
          </w:tcPr>
          <w:p w14:paraId="3970F74B" w14:textId="77777777" w:rsidR="000B65AB" w:rsidRPr="00A07D89" w:rsidRDefault="000B65AB" w:rsidP="000E2C03">
            <w:pPr>
              <w:ind w:left="-123" w:right="-78"/>
              <w:jc w:val="center"/>
            </w:pPr>
            <w:r w:rsidRPr="00A07D89">
              <w:t>87,5</w:t>
            </w:r>
          </w:p>
        </w:tc>
        <w:tc>
          <w:tcPr>
            <w:tcW w:w="1174" w:type="dxa"/>
            <w:tcBorders>
              <w:top w:val="nil"/>
              <w:left w:val="nil"/>
              <w:bottom w:val="single" w:sz="4" w:space="0" w:color="auto"/>
              <w:right w:val="single" w:sz="4" w:space="0" w:color="auto"/>
            </w:tcBorders>
            <w:vAlign w:val="center"/>
            <w:hideMark/>
          </w:tcPr>
          <w:p w14:paraId="3DCBBFA7" w14:textId="77777777" w:rsidR="000B65AB" w:rsidRPr="00A07D89" w:rsidRDefault="000B65AB" w:rsidP="000E2C03">
            <w:pPr>
              <w:ind w:left="-123" w:right="-78"/>
              <w:jc w:val="center"/>
            </w:pPr>
            <w:r w:rsidRPr="00A07D89">
              <w:t>88,5</w:t>
            </w:r>
          </w:p>
        </w:tc>
        <w:tc>
          <w:tcPr>
            <w:tcW w:w="996" w:type="dxa"/>
            <w:gridSpan w:val="2"/>
            <w:tcBorders>
              <w:top w:val="nil"/>
              <w:left w:val="nil"/>
              <w:bottom w:val="single" w:sz="4" w:space="0" w:color="auto"/>
              <w:right w:val="single" w:sz="4" w:space="0" w:color="auto"/>
            </w:tcBorders>
            <w:vAlign w:val="center"/>
            <w:hideMark/>
          </w:tcPr>
          <w:p w14:paraId="4C84477A" w14:textId="77777777" w:rsidR="000B65AB" w:rsidRPr="00A07D89" w:rsidRDefault="000B65AB" w:rsidP="000E2C03">
            <w:pPr>
              <w:ind w:left="-123" w:right="-78"/>
              <w:jc w:val="center"/>
            </w:pPr>
            <w:r w:rsidRPr="00A07D89">
              <w:t>89,5</w:t>
            </w:r>
          </w:p>
        </w:tc>
        <w:tc>
          <w:tcPr>
            <w:tcW w:w="996" w:type="dxa"/>
            <w:gridSpan w:val="2"/>
            <w:tcBorders>
              <w:top w:val="nil"/>
              <w:left w:val="nil"/>
              <w:bottom w:val="single" w:sz="4" w:space="0" w:color="auto"/>
              <w:right w:val="single" w:sz="4" w:space="0" w:color="auto"/>
            </w:tcBorders>
            <w:vAlign w:val="center"/>
            <w:hideMark/>
          </w:tcPr>
          <w:p w14:paraId="09B6FD0C" w14:textId="77777777" w:rsidR="000B65AB" w:rsidRPr="00A07D89" w:rsidRDefault="000B65AB" w:rsidP="000E2C03">
            <w:pPr>
              <w:ind w:left="-123" w:right="-78"/>
              <w:jc w:val="center"/>
            </w:pPr>
            <w:r w:rsidRPr="00A07D89">
              <w:t>91,5</w:t>
            </w:r>
          </w:p>
        </w:tc>
        <w:tc>
          <w:tcPr>
            <w:tcW w:w="996" w:type="dxa"/>
            <w:tcBorders>
              <w:top w:val="nil"/>
              <w:left w:val="nil"/>
              <w:bottom w:val="single" w:sz="4" w:space="0" w:color="auto"/>
              <w:right w:val="single" w:sz="4" w:space="0" w:color="auto"/>
            </w:tcBorders>
            <w:vAlign w:val="center"/>
            <w:hideMark/>
          </w:tcPr>
          <w:p w14:paraId="4C167426" w14:textId="77777777" w:rsidR="000B65AB" w:rsidRPr="00A07D89" w:rsidRDefault="000B65AB" w:rsidP="000E2C03">
            <w:pPr>
              <w:ind w:left="-123" w:right="-78"/>
              <w:jc w:val="center"/>
            </w:pPr>
            <w:r w:rsidRPr="00A07D89">
              <w:t>93,5</w:t>
            </w:r>
          </w:p>
        </w:tc>
        <w:tc>
          <w:tcPr>
            <w:tcW w:w="972" w:type="dxa"/>
            <w:tcBorders>
              <w:top w:val="nil"/>
              <w:left w:val="nil"/>
              <w:bottom w:val="single" w:sz="4" w:space="0" w:color="auto"/>
              <w:right w:val="single" w:sz="4" w:space="0" w:color="auto"/>
            </w:tcBorders>
            <w:vAlign w:val="center"/>
            <w:hideMark/>
          </w:tcPr>
          <w:p w14:paraId="1472B7E4" w14:textId="77777777" w:rsidR="000B65AB" w:rsidRPr="00A07D89" w:rsidRDefault="000B65AB" w:rsidP="000E2C03">
            <w:pPr>
              <w:ind w:left="-123" w:right="-78"/>
              <w:jc w:val="center"/>
            </w:pPr>
            <w:r w:rsidRPr="00A07D89">
              <w:t>95,0</w:t>
            </w:r>
          </w:p>
        </w:tc>
        <w:tc>
          <w:tcPr>
            <w:tcW w:w="936" w:type="dxa"/>
            <w:tcBorders>
              <w:top w:val="nil"/>
              <w:left w:val="nil"/>
              <w:bottom w:val="single" w:sz="4" w:space="0" w:color="auto"/>
              <w:right w:val="single" w:sz="4" w:space="0" w:color="auto"/>
            </w:tcBorders>
            <w:vAlign w:val="center"/>
            <w:hideMark/>
          </w:tcPr>
          <w:p w14:paraId="10055064" w14:textId="77777777" w:rsidR="000B65AB" w:rsidRPr="00A07D89" w:rsidRDefault="000B65AB" w:rsidP="000E2C03">
            <w:pPr>
              <w:ind w:left="-123" w:right="-78"/>
              <w:jc w:val="center"/>
            </w:pPr>
            <w:r w:rsidRPr="00A07D89">
              <w:t>95,7</w:t>
            </w:r>
          </w:p>
        </w:tc>
      </w:tr>
      <w:tr w:rsidR="000B65AB" w:rsidRPr="00A07D89" w14:paraId="7B432D59" w14:textId="77777777" w:rsidTr="00D81B91">
        <w:trPr>
          <w:gridAfter w:val="4"/>
          <w:wAfter w:w="8716" w:type="dxa"/>
          <w:trHeight w:val="374"/>
        </w:trPr>
        <w:tc>
          <w:tcPr>
            <w:tcW w:w="456" w:type="dxa"/>
            <w:tcBorders>
              <w:top w:val="nil"/>
              <w:left w:val="single" w:sz="4" w:space="0" w:color="auto"/>
              <w:bottom w:val="single" w:sz="4" w:space="0" w:color="auto"/>
              <w:right w:val="single" w:sz="4" w:space="0" w:color="auto"/>
            </w:tcBorders>
            <w:vAlign w:val="center"/>
            <w:hideMark/>
          </w:tcPr>
          <w:p w14:paraId="416D0821" w14:textId="074A01B6" w:rsidR="000B65AB" w:rsidRPr="00A07D89" w:rsidRDefault="009B3A33" w:rsidP="000E2C03">
            <w:pPr>
              <w:ind w:left="-108" w:right="-78"/>
              <w:jc w:val="center"/>
              <w:rPr>
                <w:b/>
                <w:bCs/>
              </w:rPr>
            </w:pPr>
            <w:r w:rsidRPr="00A07D89">
              <w:rPr>
                <w:b/>
                <w:bCs/>
              </w:rPr>
              <w:t>22</w:t>
            </w:r>
          </w:p>
        </w:tc>
        <w:tc>
          <w:tcPr>
            <w:tcW w:w="2947" w:type="dxa"/>
            <w:tcBorders>
              <w:top w:val="nil"/>
              <w:left w:val="nil"/>
              <w:bottom w:val="single" w:sz="4" w:space="0" w:color="auto"/>
              <w:right w:val="single" w:sz="4" w:space="0" w:color="auto"/>
            </w:tcBorders>
            <w:vAlign w:val="center"/>
            <w:hideMark/>
          </w:tcPr>
          <w:p w14:paraId="0EDDA1FF" w14:textId="77777777" w:rsidR="000B65AB" w:rsidRPr="00A07D89" w:rsidRDefault="000B65AB" w:rsidP="000E2C03">
            <w:pPr>
              <w:ind w:left="4" w:right="-78"/>
              <w:rPr>
                <w:b/>
                <w:bCs/>
              </w:rPr>
            </w:pPr>
            <w:r w:rsidRPr="00A07D89">
              <w:rPr>
                <w:b/>
                <w:bCs/>
              </w:rPr>
              <w:t>ЦИ - 2</w:t>
            </w:r>
            <w:r w:rsidRPr="00A07D89">
              <w:t xml:space="preserve"> село </w:t>
            </w:r>
          </w:p>
        </w:tc>
        <w:tc>
          <w:tcPr>
            <w:tcW w:w="2126" w:type="dxa"/>
            <w:vMerge/>
            <w:tcBorders>
              <w:top w:val="nil"/>
              <w:left w:val="single" w:sz="4" w:space="0" w:color="auto"/>
              <w:bottom w:val="single" w:sz="4" w:space="0" w:color="auto"/>
              <w:right w:val="single" w:sz="4" w:space="0" w:color="auto"/>
            </w:tcBorders>
            <w:vAlign w:val="center"/>
            <w:hideMark/>
          </w:tcPr>
          <w:p w14:paraId="679C7C77" w14:textId="77777777" w:rsidR="000B65AB" w:rsidRPr="00A07D89" w:rsidRDefault="000B65AB" w:rsidP="000E2C03">
            <w:pPr>
              <w:ind w:left="4" w:right="-78"/>
            </w:pPr>
          </w:p>
        </w:tc>
        <w:tc>
          <w:tcPr>
            <w:tcW w:w="1701" w:type="dxa"/>
            <w:vMerge/>
            <w:tcBorders>
              <w:top w:val="nil"/>
              <w:left w:val="single" w:sz="4" w:space="0" w:color="auto"/>
              <w:bottom w:val="single" w:sz="4" w:space="0" w:color="auto"/>
              <w:right w:val="single" w:sz="4" w:space="0" w:color="auto"/>
            </w:tcBorders>
            <w:vAlign w:val="center"/>
            <w:hideMark/>
          </w:tcPr>
          <w:p w14:paraId="795FD059" w14:textId="77777777" w:rsidR="000B65AB" w:rsidRPr="00A07D89" w:rsidRDefault="000B65AB" w:rsidP="000E2C03">
            <w:pPr>
              <w:ind w:left="-123" w:right="-78"/>
            </w:pPr>
          </w:p>
        </w:tc>
        <w:tc>
          <w:tcPr>
            <w:tcW w:w="1134" w:type="dxa"/>
            <w:vMerge/>
            <w:tcBorders>
              <w:top w:val="nil"/>
              <w:left w:val="single" w:sz="4" w:space="0" w:color="auto"/>
              <w:bottom w:val="single" w:sz="4" w:space="0" w:color="auto"/>
              <w:right w:val="single" w:sz="4" w:space="0" w:color="auto"/>
            </w:tcBorders>
            <w:vAlign w:val="center"/>
            <w:hideMark/>
          </w:tcPr>
          <w:p w14:paraId="6BC8CE7B" w14:textId="77777777" w:rsidR="000B65AB" w:rsidRPr="00A07D89" w:rsidRDefault="000B65AB" w:rsidP="000E2C03">
            <w:pPr>
              <w:ind w:left="-123" w:right="-78"/>
            </w:pPr>
          </w:p>
        </w:tc>
        <w:tc>
          <w:tcPr>
            <w:tcW w:w="1245" w:type="dxa"/>
            <w:tcBorders>
              <w:top w:val="nil"/>
              <w:left w:val="nil"/>
              <w:bottom w:val="single" w:sz="4" w:space="0" w:color="auto"/>
              <w:right w:val="single" w:sz="4" w:space="0" w:color="auto"/>
            </w:tcBorders>
            <w:vAlign w:val="center"/>
            <w:hideMark/>
          </w:tcPr>
          <w:p w14:paraId="11A6311C" w14:textId="77777777" w:rsidR="000B65AB" w:rsidRPr="00A07D89" w:rsidRDefault="000B65AB" w:rsidP="000E2C03">
            <w:pPr>
              <w:ind w:left="-123" w:right="-78"/>
              <w:jc w:val="center"/>
            </w:pPr>
            <w:r w:rsidRPr="00A07D89">
              <w:t>64,9</w:t>
            </w:r>
          </w:p>
        </w:tc>
        <w:tc>
          <w:tcPr>
            <w:tcW w:w="1174" w:type="dxa"/>
            <w:tcBorders>
              <w:top w:val="nil"/>
              <w:left w:val="nil"/>
              <w:bottom w:val="single" w:sz="4" w:space="0" w:color="auto"/>
              <w:right w:val="single" w:sz="4" w:space="0" w:color="auto"/>
            </w:tcBorders>
            <w:vAlign w:val="center"/>
            <w:hideMark/>
          </w:tcPr>
          <w:p w14:paraId="2FB6AC5B" w14:textId="77777777" w:rsidR="000B65AB" w:rsidRPr="00A07D89" w:rsidRDefault="000B65AB" w:rsidP="000E2C03">
            <w:pPr>
              <w:ind w:left="-123" w:right="-78"/>
              <w:jc w:val="center"/>
            </w:pPr>
            <w:r w:rsidRPr="00A07D89">
              <w:t>65,7</w:t>
            </w:r>
          </w:p>
        </w:tc>
        <w:tc>
          <w:tcPr>
            <w:tcW w:w="996" w:type="dxa"/>
            <w:gridSpan w:val="2"/>
            <w:tcBorders>
              <w:top w:val="nil"/>
              <w:left w:val="nil"/>
              <w:bottom w:val="single" w:sz="4" w:space="0" w:color="auto"/>
              <w:right w:val="single" w:sz="4" w:space="0" w:color="auto"/>
            </w:tcBorders>
            <w:vAlign w:val="center"/>
            <w:hideMark/>
          </w:tcPr>
          <w:p w14:paraId="0DFEE6D8" w14:textId="77777777" w:rsidR="000B65AB" w:rsidRPr="00A07D89" w:rsidRDefault="000B65AB" w:rsidP="000E2C03">
            <w:pPr>
              <w:ind w:left="-123" w:right="-78"/>
              <w:jc w:val="center"/>
            </w:pPr>
            <w:r w:rsidRPr="00A07D89">
              <w:t>66,3</w:t>
            </w:r>
          </w:p>
        </w:tc>
        <w:tc>
          <w:tcPr>
            <w:tcW w:w="996" w:type="dxa"/>
            <w:gridSpan w:val="2"/>
            <w:tcBorders>
              <w:top w:val="nil"/>
              <w:left w:val="nil"/>
              <w:bottom w:val="single" w:sz="4" w:space="0" w:color="auto"/>
              <w:right w:val="single" w:sz="4" w:space="0" w:color="auto"/>
            </w:tcBorders>
            <w:vAlign w:val="center"/>
            <w:hideMark/>
          </w:tcPr>
          <w:p w14:paraId="06EAA066" w14:textId="77777777" w:rsidR="000B65AB" w:rsidRPr="00A07D89" w:rsidRDefault="000B65AB" w:rsidP="000E2C03">
            <w:pPr>
              <w:ind w:left="-123" w:right="-78"/>
              <w:jc w:val="center"/>
            </w:pPr>
            <w:r w:rsidRPr="00A07D89">
              <w:t>66,8</w:t>
            </w:r>
          </w:p>
        </w:tc>
        <w:tc>
          <w:tcPr>
            <w:tcW w:w="996" w:type="dxa"/>
            <w:tcBorders>
              <w:top w:val="nil"/>
              <w:left w:val="nil"/>
              <w:bottom w:val="single" w:sz="4" w:space="0" w:color="auto"/>
              <w:right w:val="single" w:sz="4" w:space="0" w:color="auto"/>
            </w:tcBorders>
            <w:vAlign w:val="center"/>
            <w:hideMark/>
          </w:tcPr>
          <w:p w14:paraId="721817CF" w14:textId="77777777" w:rsidR="000B65AB" w:rsidRPr="00A07D89" w:rsidRDefault="000B65AB" w:rsidP="000E2C03">
            <w:pPr>
              <w:ind w:left="-123" w:right="-78"/>
              <w:jc w:val="center"/>
            </w:pPr>
            <w:r w:rsidRPr="00A07D89">
              <w:t>67</w:t>
            </w:r>
          </w:p>
        </w:tc>
        <w:tc>
          <w:tcPr>
            <w:tcW w:w="972" w:type="dxa"/>
            <w:tcBorders>
              <w:top w:val="nil"/>
              <w:left w:val="nil"/>
              <w:bottom w:val="single" w:sz="4" w:space="0" w:color="auto"/>
              <w:right w:val="single" w:sz="4" w:space="0" w:color="auto"/>
            </w:tcBorders>
            <w:vAlign w:val="center"/>
            <w:hideMark/>
          </w:tcPr>
          <w:p w14:paraId="2156473A" w14:textId="77777777" w:rsidR="000B65AB" w:rsidRPr="00A07D89" w:rsidRDefault="000B65AB" w:rsidP="000E2C03">
            <w:pPr>
              <w:ind w:left="-123" w:right="-78"/>
              <w:jc w:val="center"/>
            </w:pPr>
            <w:r w:rsidRPr="00A07D89">
              <w:t>67,5</w:t>
            </w:r>
          </w:p>
        </w:tc>
        <w:tc>
          <w:tcPr>
            <w:tcW w:w="936" w:type="dxa"/>
            <w:tcBorders>
              <w:top w:val="nil"/>
              <w:left w:val="nil"/>
              <w:bottom w:val="single" w:sz="4" w:space="0" w:color="auto"/>
              <w:right w:val="single" w:sz="4" w:space="0" w:color="auto"/>
            </w:tcBorders>
            <w:vAlign w:val="center"/>
            <w:hideMark/>
          </w:tcPr>
          <w:p w14:paraId="05F74C9F" w14:textId="77777777" w:rsidR="000B65AB" w:rsidRPr="00A07D89" w:rsidRDefault="000B65AB" w:rsidP="000E2C03">
            <w:pPr>
              <w:ind w:left="-123" w:right="-78"/>
              <w:jc w:val="center"/>
            </w:pPr>
            <w:r w:rsidRPr="00A07D89">
              <w:t>67,9</w:t>
            </w:r>
          </w:p>
        </w:tc>
      </w:tr>
      <w:tr w:rsidR="000B65AB" w:rsidRPr="00A07D89" w14:paraId="51341815" w14:textId="77777777" w:rsidTr="00D81B91">
        <w:trPr>
          <w:gridAfter w:val="4"/>
          <w:wAfter w:w="8716" w:type="dxa"/>
          <w:trHeight w:val="318"/>
        </w:trPr>
        <w:tc>
          <w:tcPr>
            <w:tcW w:w="15679" w:type="dxa"/>
            <w:gridSpan w:val="14"/>
            <w:tcBorders>
              <w:top w:val="nil"/>
              <w:left w:val="single" w:sz="4" w:space="0" w:color="auto"/>
              <w:bottom w:val="single" w:sz="4" w:space="0" w:color="auto"/>
              <w:right w:val="single" w:sz="4" w:space="0" w:color="auto"/>
            </w:tcBorders>
            <w:noWrap/>
            <w:vAlign w:val="center"/>
            <w:hideMark/>
          </w:tcPr>
          <w:p w14:paraId="5B2FBB5F" w14:textId="0866E6F4" w:rsidR="000B65AB" w:rsidRPr="00A07D89" w:rsidRDefault="000B65AB" w:rsidP="00E30977">
            <w:pPr>
              <w:ind w:left="-123" w:right="-78"/>
              <w:jc w:val="center"/>
            </w:pPr>
            <w:r w:rsidRPr="00A07D89">
              <w:t> </w:t>
            </w:r>
            <w:r w:rsidRPr="00A07D89">
              <w:rPr>
                <w:b/>
                <w:bCs/>
              </w:rPr>
              <w:t>Задача: Создание комфортной среды для жителей городов и сел</w:t>
            </w:r>
          </w:p>
        </w:tc>
      </w:tr>
      <w:tr w:rsidR="000B65AB" w:rsidRPr="00A07D89" w14:paraId="2792368F" w14:textId="77777777" w:rsidTr="00D81B91">
        <w:trPr>
          <w:gridAfter w:val="4"/>
          <w:wAfter w:w="8716" w:type="dxa"/>
          <w:trHeight w:val="442"/>
        </w:trPr>
        <w:tc>
          <w:tcPr>
            <w:tcW w:w="456" w:type="dxa"/>
            <w:tcBorders>
              <w:top w:val="nil"/>
              <w:left w:val="single" w:sz="4" w:space="0" w:color="auto"/>
              <w:bottom w:val="single" w:sz="4" w:space="0" w:color="auto"/>
              <w:right w:val="single" w:sz="4" w:space="0" w:color="auto"/>
            </w:tcBorders>
            <w:noWrap/>
            <w:vAlign w:val="center"/>
            <w:hideMark/>
          </w:tcPr>
          <w:p w14:paraId="568CBF09" w14:textId="77777777" w:rsidR="000B65AB" w:rsidRPr="00A07D89" w:rsidRDefault="000B65AB" w:rsidP="000E2C03">
            <w:pPr>
              <w:ind w:left="-108" w:right="-78"/>
              <w:jc w:val="center"/>
            </w:pPr>
            <w:r w:rsidRPr="00A07D89">
              <w:t> </w:t>
            </w:r>
          </w:p>
        </w:tc>
        <w:tc>
          <w:tcPr>
            <w:tcW w:w="2947" w:type="dxa"/>
            <w:tcBorders>
              <w:top w:val="nil"/>
              <w:left w:val="nil"/>
              <w:bottom w:val="single" w:sz="4" w:space="0" w:color="auto"/>
              <w:right w:val="single" w:sz="4" w:space="0" w:color="auto"/>
            </w:tcBorders>
            <w:noWrap/>
            <w:vAlign w:val="center"/>
            <w:hideMark/>
          </w:tcPr>
          <w:p w14:paraId="70899B33" w14:textId="7279554B" w:rsidR="000B65AB" w:rsidRPr="00A07D89" w:rsidRDefault="000B65AB" w:rsidP="007F4217">
            <w:pPr>
              <w:pStyle w:val="a5"/>
              <w:numPr>
                <w:ilvl w:val="0"/>
                <w:numId w:val="42"/>
              </w:numPr>
              <w:ind w:right="-78"/>
              <w:rPr>
                <w:b/>
                <w:bCs/>
              </w:rPr>
            </w:pPr>
            <w:r w:rsidRPr="00A07D89">
              <w:rPr>
                <w:b/>
                <w:bCs/>
              </w:rPr>
              <w:t>Образование</w:t>
            </w:r>
          </w:p>
        </w:tc>
        <w:tc>
          <w:tcPr>
            <w:tcW w:w="2126" w:type="dxa"/>
            <w:tcBorders>
              <w:top w:val="nil"/>
              <w:left w:val="nil"/>
              <w:bottom w:val="single" w:sz="4" w:space="0" w:color="auto"/>
              <w:right w:val="single" w:sz="4" w:space="0" w:color="auto"/>
            </w:tcBorders>
            <w:vAlign w:val="center"/>
            <w:hideMark/>
          </w:tcPr>
          <w:p w14:paraId="6A13F90C" w14:textId="77777777" w:rsidR="000B65AB" w:rsidRPr="00A07D89" w:rsidRDefault="000B65AB" w:rsidP="000E2C03">
            <w:pPr>
              <w:ind w:left="4" w:right="-78"/>
              <w:jc w:val="center"/>
            </w:pPr>
            <w:r w:rsidRPr="00A07D89">
              <w:t> </w:t>
            </w:r>
          </w:p>
        </w:tc>
        <w:tc>
          <w:tcPr>
            <w:tcW w:w="1701" w:type="dxa"/>
            <w:tcBorders>
              <w:top w:val="nil"/>
              <w:left w:val="nil"/>
              <w:bottom w:val="single" w:sz="4" w:space="0" w:color="auto"/>
              <w:right w:val="single" w:sz="4" w:space="0" w:color="auto"/>
            </w:tcBorders>
            <w:vAlign w:val="center"/>
            <w:hideMark/>
          </w:tcPr>
          <w:p w14:paraId="1B463593" w14:textId="77777777" w:rsidR="000B65AB" w:rsidRPr="00A07D89" w:rsidRDefault="000B65AB" w:rsidP="000E2C03">
            <w:pPr>
              <w:ind w:left="-123" w:right="-78"/>
              <w:jc w:val="center"/>
            </w:pPr>
            <w:r w:rsidRPr="00A07D89">
              <w:t> </w:t>
            </w:r>
          </w:p>
        </w:tc>
        <w:tc>
          <w:tcPr>
            <w:tcW w:w="1134" w:type="dxa"/>
            <w:tcBorders>
              <w:top w:val="nil"/>
              <w:left w:val="nil"/>
              <w:bottom w:val="single" w:sz="4" w:space="0" w:color="auto"/>
              <w:right w:val="single" w:sz="4" w:space="0" w:color="auto"/>
            </w:tcBorders>
            <w:vAlign w:val="center"/>
            <w:hideMark/>
          </w:tcPr>
          <w:p w14:paraId="6F8217AD" w14:textId="77777777" w:rsidR="000B65AB" w:rsidRPr="00A07D89" w:rsidRDefault="000B65AB" w:rsidP="000E2C03">
            <w:pPr>
              <w:ind w:left="-123" w:right="-78"/>
              <w:jc w:val="center"/>
            </w:pPr>
            <w:r w:rsidRPr="00A07D89">
              <w:t> </w:t>
            </w:r>
          </w:p>
        </w:tc>
        <w:tc>
          <w:tcPr>
            <w:tcW w:w="1245" w:type="dxa"/>
            <w:tcBorders>
              <w:top w:val="nil"/>
              <w:left w:val="nil"/>
              <w:bottom w:val="single" w:sz="4" w:space="0" w:color="auto"/>
              <w:right w:val="single" w:sz="4" w:space="0" w:color="auto"/>
            </w:tcBorders>
            <w:vAlign w:val="center"/>
            <w:hideMark/>
          </w:tcPr>
          <w:p w14:paraId="6CD3286E" w14:textId="77777777" w:rsidR="000B65AB" w:rsidRPr="00A07D89" w:rsidRDefault="000B65AB" w:rsidP="000E2C03">
            <w:pPr>
              <w:ind w:left="-123" w:right="-78"/>
              <w:jc w:val="center"/>
            </w:pPr>
            <w:r w:rsidRPr="00A07D89">
              <w:t> </w:t>
            </w:r>
          </w:p>
        </w:tc>
        <w:tc>
          <w:tcPr>
            <w:tcW w:w="1174" w:type="dxa"/>
            <w:tcBorders>
              <w:top w:val="nil"/>
              <w:left w:val="nil"/>
              <w:bottom w:val="single" w:sz="4" w:space="0" w:color="auto"/>
              <w:right w:val="single" w:sz="4" w:space="0" w:color="auto"/>
            </w:tcBorders>
            <w:vAlign w:val="center"/>
            <w:hideMark/>
          </w:tcPr>
          <w:p w14:paraId="7BC2E30B" w14:textId="77777777" w:rsidR="000B65AB" w:rsidRPr="00A07D89" w:rsidRDefault="000B65AB" w:rsidP="000E2C03">
            <w:pPr>
              <w:ind w:left="-123" w:right="-78"/>
              <w:jc w:val="center"/>
            </w:pPr>
            <w:r w:rsidRPr="00A07D89">
              <w:t> </w:t>
            </w:r>
          </w:p>
        </w:tc>
        <w:tc>
          <w:tcPr>
            <w:tcW w:w="983" w:type="dxa"/>
            <w:tcBorders>
              <w:top w:val="nil"/>
              <w:left w:val="nil"/>
              <w:bottom w:val="single" w:sz="4" w:space="0" w:color="auto"/>
              <w:right w:val="single" w:sz="4" w:space="0" w:color="auto"/>
            </w:tcBorders>
            <w:vAlign w:val="center"/>
            <w:hideMark/>
          </w:tcPr>
          <w:p w14:paraId="7E8D0A2A" w14:textId="77777777" w:rsidR="000B65AB" w:rsidRPr="00A07D89" w:rsidRDefault="000B65AB" w:rsidP="000E2C03">
            <w:pPr>
              <w:ind w:left="-123" w:right="-78"/>
              <w:jc w:val="center"/>
            </w:pPr>
            <w:r w:rsidRPr="00A07D89">
              <w:t> </w:t>
            </w:r>
          </w:p>
        </w:tc>
        <w:tc>
          <w:tcPr>
            <w:tcW w:w="1009" w:type="dxa"/>
            <w:gridSpan w:val="3"/>
            <w:tcBorders>
              <w:top w:val="nil"/>
              <w:left w:val="nil"/>
              <w:bottom w:val="single" w:sz="4" w:space="0" w:color="auto"/>
              <w:right w:val="single" w:sz="4" w:space="0" w:color="auto"/>
            </w:tcBorders>
            <w:vAlign w:val="center"/>
            <w:hideMark/>
          </w:tcPr>
          <w:p w14:paraId="03CBE020" w14:textId="77777777" w:rsidR="000B65AB" w:rsidRPr="00A07D89" w:rsidRDefault="000B65AB" w:rsidP="000E2C03">
            <w:pPr>
              <w:ind w:left="-123" w:right="-78"/>
              <w:jc w:val="center"/>
            </w:pPr>
            <w:r w:rsidRPr="00A07D89">
              <w:t> </w:t>
            </w:r>
          </w:p>
        </w:tc>
        <w:tc>
          <w:tcPr>
            <w:tcW w:w="996" w:type="dxa"/>
            <w:tcBorders>
              <w:top w:val="nil"/>
              <w:left w:val="nil"/>
              <w:bottom w:val="single" w:sz="4" w:space="0" w:color="auto"/>
              <w:right w:val="single" w:sz="4" w:space="0" w:color="auto"/>
            </w:tcBorders>
            <w:vAlign w:val="center"/>
            <w:hideMark/>
          </w:tcPr>
          <w:p w14:paraId="3F61F0A2" w14:textId="77777777" w:rsidR="000B65AB" w:rsidRPr="00A07D89" w:rsidRDefault="000B65AB" w:rsidP="000E2C03">
            <w:pPr>
              <w:ind w:left="-123" w:right="-78"/>
              <w:jc w:val="center"/>
            </w:pPr>
            <w:r w:rsidRPr="00A07D89">
              <w:t> </w:t>
            </w:r>
          </w:p>
        </w:tc>
        <w:tc>
          <w:tcPr>
            <w:tcW w:w="972" w:type="dxa"/>
            <w:tcBorders>
              <w:top w:val="nil"/>
              <w:left w:val="nil"/>
              <w:bottom w:val="single" w:sz="4" w:space="0" w:color="auto"/>
              <w:right w:val="single" w:sz="4" w:space="0" w:color="auto"/>
            </w:tcBorders>
            <w:vAlign w:val="center"/>
            <w:hideMark/>
          </w:tcPr>
          <w:p w14:paraId="2B595BDB" w14:textId="77777777" w:rsidR="000B65AB" w:rsidRPr="00A07D89" w:rsidRDefault="000B65AB" w:rsidP="000E2C03">
            <w:pPr>
              <w:ind w:left="-123" w:right="-78"/>
              <w:jc w:val="center"/>
            </w:pPr>
            <w:r w:rsidRPr="00A07D89">
              <w:t> </w:t>
            </w:r>
          </w:p>
        </w:tc>
        <w:tc>
          <w:tcPr>
            <w:tcW w:w="936" w:type="dxa"/>
            <w:tcBorders>
              <w:top w:val="nil"/>
              <w:left w:val="nil"/>
              <w:bottom w:val="single" w:sz="4" w:space="0" w:color="auto"/>
              <w:right w:val="single" w:sz="4" w:space="0" w:color="auto"/>
            </w:tcBorders>
            <w:vAlign w:val="center"/>
            <w:hideMark/>
          </w:tcPr>
          <w:p w14:paraId="1E25B4B5" w14:textId="77777777" w:rsidR="000B65AB" w:rsidRPr="00A07D89" w:rsidRDefault="000B65AB" w:rsidP="000E2C03">
            <w:pPr>
              <w:ind w:left="-123" w:right="-78"/>
              <w:jc w:val="center"/>
            </w:pPr>
            <w:r w:rsidRPr="00A07D89">
              <w:t> </w:t>
            </w:r>
          </w:p>
        </w:tc>
      </w:tr>
      <w:tr w:rsidR="000B65AB" w:rsidRPr="00A07D89" w14:paraId="24792CBE" w14:textId="77777777" w:rsidTr="00D81B91">
        <w:trPr>
          <w:gridAfter w:val="4"/>
          <w:wAfter w:w="8716" w:type="dxa"/>
          <w:trHeight w:val="1639"/>
        </w:trPr>
        <w:tc>
          <w:tcPr>
            <w:tcW w:w="456" w:type="dxa"/>
            <w:tcBorders>
              <w:top w:val="nil"/>
              <w:left w:val="single" w:sz="4" w:space="0" w:color="auto"/>
              <w:bottom w:val="single" w:sz="4" w:space="0" w:color="auto"/>
              <w:right w:val="single" w:sz="4" w:space="0" w:color="auto"/>
            </w:tcBorders>
            <w:vAlign w:val="center"/>
            <w:hideMark/>
          </w:tcPr>
          <w:p w14:paraId="2F43C545" w14:textId="77777777" w:rsidR="000B65AB" w:rsidRPr="00A07D89" w:rsidRDefault="000B65AB"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55F3C02E" w14:textId="124D2C82" w:rsidR="000B65AB" w:rsidRPr="00A07D89" w:rsidRDefault="000B65AB" w:rsidP="000E2C03">
            <w:pPr>
              <w:ind w:left="4" w:right="-78"/>
              <w:rPr>
                <w:b/>
                <w:bCs/>
              </w:rPr>
            </w:pPr>
            <w:r w:rsidRPr="00A07D89">
              <w:rPr>
                <w:b/>
                <w:bCs/>
              </w:rPr>
              <w:t xml:space="preserve">Показатель результата 1.1 </w:t>
            </w:r>
            <w:r w:rsidRPr="00A07D89">
              <w:t>Доля школ в населенных пунктах, расположенных в типовых зданиях</w:t>
            </w:r>
          </w:p>
        </w:tc>
        <w:tc>
          <w:tcPr>
            <w:tcW w:w="2126" w:type="dxa"/>
            <w:tcBorders>
              <w:top w:val="nil"/>
              <w:left w:val="nil"/>
              <w:bottom w:val="single" w:sz="4" w:space="0" w:color="auto"/>
              <w:right w:val="single" w:sz="4" w:space="0" w:color="auto"/>
            </w:tcBorders>
            <w:vAlign w:val="center"/>
            <w:hideMark/>
          </w:tcPr>
          <w:p w14:paraId="032095EE" w14:textId="77777777" w:rsidR="000B65AB" w:rsidRPr="00A07D89" w:rsidRDefault="000B65AB"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Жумагулов</w:t>
            </w:r>
            <w:proofErr w:type="spellEnd"/>
            <w:r w:rsidRPr="00A07D89">
              <w:t xml:space="preserve"> Ж.Р., руководитель УО </w:t>
            </w:r>
            <w:proofErr w:type="spellStart"/>
            <w:r w:rsidRPr="00A07D89">
              <w:t>Сураганова</w:t>
            </w:r>
            <w:proofErr w:type="spellEnd"/>
            <w:r w:rsidRPr="00A07D89">
              <w:t xml:space="preserve"> А. А. </w:t>
            </w:r>
          </w:p>
        </w:tc>
        <w:tc>
          <w:tcPr>
            <w:tcW w:w="1701" w:type="dxa"/>
            <w:tcBorders>
              <w:top w:val="nil"/>
              <w:left w:val="nil"/>
              <w:bottom w:val="single" w:sz="4" w:space="0" w:color="auto"/>
              <w:right w:val="single" w:sz="4" w:space="0" w:color="auto"/>
            </w:tcBorders>
            <w:vAlign w:val="center"/>
            <w:hideMark/>
          </w:tcPr>
          <w:p w14:paraId="1424908C" w14:textId="77777777" w:rsidR="000B65AB" w:rsidRPr="00A07D89" w:rsidRDefault="000B65AB" w:rsidP="000E2C03">
            <w:pPr>
              <w:ind w:left="-123" w:right="-78"/>
              <w:jc w:val="center"/>
            </w:pPr>
            <w:r w:rsidRPr="00A07D89">
              <w:t>НОБД</w:t>
            </w:r>
          </w:p>
        </w:tc>
        <w:tc>
          <w:tcPr>
            <w:tcW w:w="1134" w:type="dxa"/>
            <w:tcBorders>
              <w:top w:val="nil"/>
              <w:left w:val="nil"/>
              <w:bottom w:val="single" w:sz="4" w:space="0" w:color="auto"/>
              <w:right w:val="single" w:sz="4" w:space="0" w:color="auto"/>
            </w:tcBorders>
            <w:vAlign w:val="center"/>
            <w:hideMark/>
          </w:tcPr>
          <w:p w14:paraId="59CA1078" w14:textId="77777777" w:rsidR="000B65AB" w:rsidRPr="00A07D89" w:rsidRDefault="000B65AB"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37E6B29F" w14:textId="77777777" w:rsidR="000B65AB" w:rsidRPr="00A07D89" w:rsidRDefault="000B65AB" w:rsidP="000E2C03">
            <w:pPr>
              <w:ind w:left="-123" w:right="-78"/>
              <w:jc w:val="center"/>
            </w:pPr>
            <w:r w:rsidRPr="00A07D89">
              <w:t>85,8</w:t>
            </w:r>
          </w:p>
        </w:tc>
        <w:tc>
          <w:tcPr>
            <w:tcW w:w="1174" w:type="dxa"/>
            <w:tcBorders>
              <w:top w:val="nil"/>
              <w:left w:val="nil"/>
              <w:bottom w:val="single" w:sz="4" w:space="0" w:color="auto"/>
              <w:right w:val="single" w:sz="4" w:space="0" w:color="auto"/>
            </w:tcBorders>
            <w:vAlign w:val="center"/>
            <w:hideMark/>
          </w:tcPr>
          <w:p w14:paraId="285F4E3D" w14:textId="77777777" w:rsidR="000B65AB" w:rsidRPr="00A07D89" w:rsidRDefault="000B65AB" w:rsidP="000E2C03">
            <w:pPr>
              <w:ind w:left="-123" w:right="-78"/>
              <w:jc w:val="center"/>
            </w:pPr>
            <w:r w:rsidRPr="00A07D89">
              <w:t>85,8</w:t>
            </w:r>
          </w:p>
        </w:tc>
        <w:tc>
          <w:tcPr>
            <w:tcW w:w="983" w:type="dxa"/>
            <w:tcBorders>
              <w:top w:val="nil"/>
              <w:left w:val="nil"/>
              <w:bottom w:val="single" w:sz="4" w:space="0" w:color="auto"/>
              <w:right w:val="single" w:sz="4" w:space="0" w:color="auto"/>
            </w:tcBorders>
            <w:vAlign w:val="center"/>
            <w:hideMark/>
          </w:tcPr>
          <w:p w14:paraId="6B4930C8" w14:textId="77777777" w:rsidR="000B65AB" w:rsidRPr="00A07D89" w:rsidRDefault="000B65AB" w:rsidP="000E2C03">
            <w:pPr>
              <w:ind w:left="-123" w:right="-78"/>
              <w:jc w:val="center"/>
            </w:pPr>
            <w:r w:rsidRPr="00A07D89">
              <w:t>85,9</w:t>
            </w:r>
          </w:p>
        </w:tc>
        <w:tc>
          <w:tcPr>
            <w:tcW w:w="1009" w:type="dxa"/>
            <w:gridSpan w:val="3"/>
            <w:tcBorders>
              <w:top w:val="nil"/>
              <w:left w:val="nil"/>
              <w:bottom w:val="single" w:sz="4" w:space="0" w:color="auto"/>
              <w:right w:val="single" w:sz="4" w:space="0" w:color="auto"/>
            </w:tcBorders>
            <w:vAlign w:val="center"/>
            <w:hideMark/>
          </w:tcPr>
          <w:p w14:paraId="71E15274" w14:textId="77777777" w:rsidR="000B65AB" w:rsidRPr="00A07D89" w:rsidRDefault="000B65AB" w:rsidP="000E2C03">
            <w:pPr>
              <w:ind w:left="-123" w:right="-78"/>
              <w:jc w:val="center"/>
            </w:pPr>
            <w:r w:rsidRPr="00A07D89">
              <w:t>85,9</w:t>
            </w:r>
          </w:p>
        </w:tc>
        <w:tc>
          <w:tcPr>
            <w:tcW w:w="996" w:type="dxa"/>
            <w:tcBorders>
              <w:top w:val="nil"/>
              <w:left w:val="nil"/>
              <w:bottom w:val="single" w:sz="4" w:space="0" w:color="auto"/>
              <w:right w:val="single" w:sz="4" w:space="0" w:color="auto"/>
            </w:tcBorders>
            <w:vAlign w:val="center"/>
            <w:hideMark/>
          </w:tcPr>
          <w:p w14:paraId="6C251843" w14:textId="77777777" w:rsidR="000B65AB" w:rsidRPr="00A07D89" w:rsidRDefault="000B65AB" w:rsidP="000E2C03">
            <w:pPr>
              <w:ind w:left="-123" w:right="-78"/>
              <w:jc w:val="center"/>
            </w:pPr>
            <w:r w:rsidRPr="00A07D89">
              <w:t>85,8</w:t>
            </w:r>
          </w:p>
        </w:tc>
        <w:tc>
          <w:tcPr>
            <w:tcW w:w="972" w:type="dxa"/>
            <w:tcBorders>
              <w:top w:val="nil"/>
              <w:left w:val="nil"/>
              <w:bottom w:val="single" w:sz="4" w:space="0" w:color="auto"/>
              <w:right w:val="single" w:sz="4" w:space="0" w:color="auto"/>
            </w:tcBorders>
            <w:vAlign w:val="center"/>
            <w:hideMark/>
          </w:tcPr>
          <w:p w14:paraId="6620A05F" w14:textId="77777777" w:rsidR="000B65AB" w:rsidRPr="00A07D89" w:rsidRDefault="000B65AB" w:rsidP="000E2C03">
            <w:pPr>
              <w:ind w:left="-123" w:right="-78"/>
              <w:jc w:val="center"/>
            </w:pPr>
            <w:r w:rsidRPr="00A07D89">
              <w:t>86,0</w:t>
            </w:r>
          </w:p>
        </w:tc>
        <w:tc>
          <w:tcPr>
            <w:tcW w:w="936" w:type="dxa"/>
            <w:tcBorders>
              <w:top w:val="nil"/>
              <w:left w:val="nil"/>
              <w:bottom w:val="single" w:sz="4" w:space="0" w:color="auto"/>
              <w:right w:val="single" w:sz="4" w:space="0" w:color="auto"/>
            </w:tcBorders>
            <w:vAlign w:val="center"/>
            <w:hideMark/>
          </w:tcPr>
          <w:p w14:paraId="0CB55B38" w14:textId="77777777" w:rsidR="000B65AB" w:rsidRPr="00A07D89" w:rsidRDefault="000B65AB" w:rsidP="000E2C03">
            <w:pPr>
              <w:ind w:left="-123" w:right="-78"/>
              <w:jc w:val="center"/>
            </w:pPr>
            <w:r w:rsidRPr="00A07D89">
              <w:t>86,0</w:t>
            </w:r>
          </w:p>
        </w:tc>
      </w:tr>
      <w:tr w:rsidR="000B65AB" w:rsidRPr="00A07D89" w14:paraId="6E1721A7" w14:textId="77777777" w:rsidTr="00D81B91">
        <w:trPr>
          <w:gridAfter w:val="4"/>
          <w:wAfter w:w="8716" w:type="dxa"/>
          <w:trHeight w:val="1863"/>
        </w:trPr>
        <w:tc>
          <w:tcPr>
            <w:tcW w:w="456" w:type="dxa"/>
            <w:tcBorders>
              <w:top w:val="nil"/>
              <w:left w:val="single" w:sz="4" w:space="0" w:color="auto"/>
              <w:bottom w:val="single" w:sz="4" w:space="0" w:color="auto"/>
              <w:right w:val="single" w:sz="4" w:space="0" w:color="auto"/>
            </w:tcBorders>
            <w:vAlign w:val="center"/>
            <w:hideMark/>
          </w:tcPr>
          <w:p w14:paraId="57B62DBE" w14:textId="77777777" w:rsidR="000B65AB" w:rsidRPr="00A07D89" w:rsidRDefault="000B65AB"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0305BF20" w14:textId="2E8D8F26" w:rsidR="000B65AB" w:rsidRPr="00A07D89" w:rsidRDefault="000B65AB" w:rsidP="005E4860">
            <w:pPr>
              <w:ind w:left="4" w:right="-78"/>
              <w:rPr>
                <w:b/>
                <w:bCs/>
              </w:rPr>
            </w:pPr>
            <w:r w:rsidRPr="00A07D89">
              <w:rPr>
                <w:b/>
                <w:bCs/>
              </w:rPr>
              <w:t xml:space="preserve">Показатель результата 1.2 </w:t>
            </w:r>
            <w:r w:rsidRPr="00A07D89">
              <w:t>Охват детей дополнительным образованием</w:t>
            </w:r>
          </w:p>
        </w:tc>
        <w:tc>
          <w:tcPr>
            <w:tcW w:w="2126" w:type="dxa"/>
            <w:tcBorders>
              <w:top w:val="nil"/>
              <w:left w:val="nil"/>
              <w:bottom w:val="single" w:sz="4" w:space="0" w:color="auto"/>
              <w:right w:val="single" w:sz="4" w:space="0" w:color="auto"/>
            </w:tcBorders>
            <w:vAlign w:val="center"/>
            <w:hideMark/>
          </w:tcPr>
          <w:p w14:paraId="0E81CDB9" w14:textId="77777777" w:rsidR="000B65AB" w:rsidRPr="00A07D89" w:rsidRDefault="000B65AB" w:rsidP="000E2C03">
            <w:pPr>
              <w:ind w:left="4"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Жумагулов</w:t>
            </w:r>
            <w:proofErr w:type="spellEnd"/>
            <w:r w:rsidRPr="00A07D89">
              <w:t xml:space="preserve"> Ж.Р., руководитель УО </w:t>
            </w:r>
            <w:proofErr w:type="spellStart"/>
            <w:r w:rsidRPr="00A07D89">
              <w:t>Сураганова</w:t>
            </w:r>
            <w:proofErr w:type="spellEnd"/>
            <w:r w:rsidRPr="00A07D89">
              <w:t xml:space="preserve"> А. А. </w:t>
            </w:r>
          </w:p>
        </w:tc>
        <w:tc>
          <w:tcPr>
            <w:tcW w:w="1701" w:type="dxa"/>
            <w:tcBorders>
              <w:top w:val="nil"/>
              <w:left w:val="nil"/>
              <w:bottom w:val="single" w:sz="4" w:space="0" w:color="auto"/>
              <w:right w:val="single" w:sz="4" w:space="0" w:color="auto"/>
            </w:tcBorders>
            <w:vAlign w:val="center"/>
            <w:hideMark/>
          </w:tcPr>
          <w:p w14:paraId="24BDF44C" w14:textId="77777777" w:rsidR="000B65AB" w:rsidRPr="00A07D89" w:rsidRDefault="000B65AB" w:rsidP="000E2C03">
            <w:pPr>
              <w:ind w:left="-123" w:right="-78"/>
              <w:jc w:val="center"/>
            </w:pPr>
            <w:r w:rsidRPr="00A07D89">
              <w:t>НОБД</w:t>
            </w:r>
          </w:p>
        </w:tc>
        <w:tc>
          <w:tcPr>
            <w:tcW w:w="1134" w:type="dxa"/>
            <w:tcBorders>
              <w:top w:val="nil"/>
              <w:left w:val="nil"/>
              <w:bottom w:val="single" w:sz="4" w:space="0" w:color="auto"/>
              <w:right w:val="single" w:sz="4" w:space="0" w:color="auto"/>
            </w:tcBorders>
            <w:vAlign w:val="center"/>
            <w:hideMark/>
          </w:tcPr>
          <w:p w14:paraId="2651DA08" w14:textId="77777777" w:rsidR="000B65AB" w:rsidRPr="00A07D89" w:rsidRDefault="000B65AB"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2D263741" w14:textId="77777777" w:rsidR="000B65AB" w:rsidRPr="00A07D89" w:rsidRDefault="000B65AB" w:rsidP="000E2C03">
            <w:pPr>
              <w:ind w:left="-123" w:right="-78"/>
              <w:jc w:val="center"/>
            </w:pPr>
            <w:r w:rsidRPr="00A07D89">
              <w:t>86,3</w:t>
            </w:r>
          </w:p>
        </w:tc>
        <w:tc>
          <w:tcPr>
            <w:tcW w:w="1174" w:type="dxa"/>
            <w:tcBorders>
              <w:top w:val="nil"/>
              <w:left w:val="nil"/>
              <w:bottom w:val="single" w:sz="4" w:space="0" w:color="auto"/>
              <w:right w:val="single" w:sz="4" w:space="0" w:color="auto"/>
            </w:tcBorders>
            <w:vAlign w:val="center"/>
            <w:hideMark/>
          </w:tcPr>
          <w:p w14:paraId="2E2283FE" w14:textId="3894B383" w:rsidR="000B65AB" w:rsidRPr="00A07D89" w:rsidRDefault="000B65AB" w:rsidP="000E2C03">
            <w:pPr>
              <w:ind w:left="-123" w:right="-78"/>
              <w:jc w:val="center"/>
            </w:pPr>
            <w:r w:rsidRPr="00A07D89">
              <w:t>90</w:t>
            </w:r>
          </w:p>
        </w:tc>
        <w:tc>
          <w:tcPr>
            <w:tcW w:w="983" w:type="dxa"/>
            <w:tcBorders>
              <w:top w:val="nil"/>
              <w:left w:val="nil"/>
              <w:bottom w:val="single" w:sz="4" w:space="0" w:color="auto"/>
              <w:right w:val="single" w:sz="4" w:space="0" w:color="auto"/>
            </w:tcBorders>
            <w:vAlign w:val="center"/>
            <w:hideMark/>
          </w:tcPr>
          <w:p w14:paraId="7D2E76C5" w14:textId="77777777" w:rsidR="000B65AB" w:rsidRPr="00A07D89" w:rsidRDefault="000B65AB" w:rsidP="000E2C03">
            <w:pPr>
              <w:ind w:left="-123" w:right="-78"/>
              <w:jc w:val="center"/>
            </w:pPr>
            <w:r w:rsidRPr="00A07D89">
              <w:t>95</w:t>
            </w:r>
          </w:p>
        </w:tc>
        <w:tc>
          <w:tcPr>
            <w:tcW w:w="1009" w:type="dxa"/>
            <w:gridSpan w:val="3"/>
            <w:tcBorders>
              <w:top w:val="nil"/>
              <w:left w:val="nil"/>
              <w:bottom w:val="single" w:sz="4" w:space="0" w:color="auto"/>
              <w:right w:val="single" w:sz="4" w:space="0" w:color="auto"/>
            </w:tcBorders>
            <w:vAlign w:val="center"/>
            <w:hideMark/>
          </w:tcPr>
          <w:p w14:paraId="7A8F590D" w14:textId="77777777" w:rsidR="000B65AB" w:rsidRPr="00A07D89" w:rsidRDefault="000B65AB" w:rsidP="000E2C03">
            <w:pPr>
              <w:ind w:left="-123" w:right="-78"/>
              <w:jc w:val="center"/>
            </w:pPr>
            <w:r w:rsidRPr="00A07D89">
              <w:t>100</w:t>
            </w:r>
          </w:p>
        </w:tc>
        <w:tc>
          <w:tcPr>
            <w:tcW w:w="996" w:type="dxa"/>
            <w:tcBorders>
              <w:top w:val="nil"/>
              <w:left w:val="nil"/>
              <w:bottom w:val="single" w:sz="4" w:space="0" w:color="auto"/>
              <w:right w:val="single" w:sz="4" w:space="0" w:color="auto"/>
            </w:tcBorders>
            <w:vAlign w:val="center"/>
            <w:hideMark/>
          </w:tcPr>
          <w:p w14:paraId="685840BB" w14:textId="77777777" w:rsidR="000B65AB" w:rsidRPr="00A07D89" w:rsidRDefault="000B65AB" w:rsidP="000E2C03">
            <w:pPr>
              <w:ind w:left="-123" w:right="-78"/>
              <w:jc w:val="center"/>
            </w:pPr>
            <w:r w:rsidRPr="00A07D89">
              <w:t>100</w:t>
            </w:r>
          </w:p>
        </w:tc>
        <w:tc>
          <w:tcPr>
            <w:tcW w:w="972" w:type="dxa"/>
            <w:tcBorders>
              <w:top w:val="nil"/>
              <w:left w:val="nil"/>
              <w:bottom w:val="single" w:sz="4" w:space="0" w:color="auto"/>
              <w:right w:val="single" w:sz="4" w:space="0" w:color="auto"/>
            </w:tcBorders>
            <w:vAlign w:val="center"/>
            <w:hideMark/>
          </w:tcPr>
          <w:p w14:paraId="1CB82D43" w14:textId="77777777" w:rsidR="000B65AB" w:rsidRPr="00A07D89" w:rsidRDefault="000B65AB" w:rsidP="000E2C03">
            <w:pPr>
              <w:ind w:left="-123" w:right="-78"/>
              <w:jc w:val="center"/>
            </w:pPr>
            <w:r w:rsidRPr="00A07D89">
              <w:t>100</w:t>
            </w:r>
          </w:p>
        </w:tc>
        <w:tc>
          <w:tcPr>
            <w:tcW w:w="936" w:type="dxa"/>
            <w:tcBorders>
              <w:top w:val="nil"/>
              <w:left w:val="nil"/>
              <w:bottom w:val="single" w:sz="4" w:space="0" w:color="auto"/>
              <w:right w:val="single" w:sz="4" w:space="0" w:color="auto"/>
            </w:tcBorders>
            <w:vAlign w:val="center"/>
            <w:hideMark/>
          </w:tcPr>
          <w:p w14:paraId="60AD2952" w14:textId="77777777" w:rsidR="000B65AB" w:rsidRPr="00A07D89" w:rsidRDefault="000B65AB" w:rsidP="000E2C03">
            <w:pPr>
              <w:ind w:left="-123" w:right="-78"/>
              <w:jc w:val="center"/>
            </w:pPr>
            <w:r w:rsidRPr="00A07D89">
              <w:t>100</w:t>
            </w:r>
          </w:p>
        </w:tc>
      </w:tr>
      <w:tr w:rsidR="000B65AB" w:rsidRPr="00A07D89" w14:paraId="0802472B" w14:textId="77777777" w:rsidTr="00D81B91">
        <w:trPr>
          <w:gridAfter w:val="4"/>
          <w:wAfter w:w="8716" w:type="dxa"/>
          <w:trHeight w:val="1863"/>
        </w:trPr>
        <w:tc>
          <w:tcPr>
            <w:tcW w:w="456" w:type="dxa"/>
            <w:tcBorders>
              <w:top w:val="nil"/>
              <w:left w:val="single" w:sz="4" w:space="0" w:color="auto"/>
              <w:bottom w:val="single" w:sz="4" w:space="0" w:color="auto"/>
              <w:right w:val="single" w:sz="4" w:space="0" w:color="auto"/>
            </w:tcBorders>
            <w:vAlign w:val="center"/>
            <w:hideMark/>
          </w:tcPr>
          <w:p w14:paraId="0872EEF8" w14:textId="77777777" w:rsidR="000B65AB" w:rsidRPr="00A07D89" w:rsidRDefault="000B65AB" w:rsidP="000E2C03">
            <w:pPr>
              <w:ind w:left="-108" w:right="-78"/>
              <w:jc w:val="center"/>
            </w:pPr>
            <w:r w:rsidRPr="00A07D89">
              <w:lastRenderedPageBreak/>
              <w:t> </w:t>
            </w:r>
          </w:p>
        </w:tc>
        <w:tc>
          <w:tcPr>
            <w:tcW w:w="2947" w:type="dxa"/>
            <w:tcBorders>
              <w:top w:val="nil"/>
              <w:left w:val="nil"/>
              <w:bottom w:val="single" w:sz="4" w:space="0" w:color="auto"/>
              <w:right w:val="single" w:sz="4" w:space="0" w:color="auto"/>
            </w:tcBorders>
            <w:vAlign w:val="center"/>
            <w:hideMark/>
          </w:tcPr>
          <w:p w14:paraId="3C4657C4" w14:textId="0B7DB757" w:rsidR="000B65AB" w:rsidRPr="00A07D89" w:rsidRDefault="000B65AB" w:rsidP="005E4860">
            <w:pPr>
              <w:ind w:left="4" w:right="-78"/>
              <w:rPr>
                <w:b/>
                <w:bCs/>
              </w:rPr>
            </w:pPr>
            <w:r w:rsidRPr="00A07D89">
              <w:rPr>
                <w:b/>
                <w:bCs/>
              </w:rPr>
              <w:t>Показатель результата 1.3</w:t>
            </w:r>
            <w:r w:rsidRPr="00A07D89">
              <w:t xml:space="preserve"> Доля объектов технического и профессионального, </w:t>
            </w:r>
            <w:proofErr w:type="spellStart"/>
            <w:r w:rsidRPr="00A07D89">
              <w:t>послесреднего</w:t>
            </w:r>
            <w:proofErr w:type="spellEnd"/>
            <w:r w:rsidRPr="00A07D89">
              <w:t xml:space="preserve"> образования (</w:t>
            </w:r>
            <w:proofErr w:type="spellStart"/>
            <w:r w:rsidRPr="00A07D89">
              <w:t>ТиПО</w:t>
            </w:r>
            <w:proofErr w:type="spellEnd"/>
            <w:r w:rsidRPr="00A07D89">
              <w:t>), расположенных в типовых зданиях</w:t>
            </w:r>
          </w:p>
        </w:tc>
        <w:tc>
          <w:tcPr>
            <w:tcW w:w="2126" w:type="dxa"/>
            <w:tcBorders>
              <w:top w:val="nil"/>
              <w:left w:val="nil"/>
              <w:bottom w:val="single" w:sz="4" w:space="0" w:color="auto"/>
              <w:right w:val="single" w:sz="4" w:space="0" w:color="auto"/>
            </w:tcBorders>
            <w:vAlign w:val="center"/>
            <w:hideMark/>
          </w:tcPr>
          <w:p w14:paraId="71A1D277" w14:textId="77777777" w:rsidR="000B65AB" w:rsidRPr="00A07D89" w:rsidRDefault="000B65AB"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Жумагулов</w:t>
            </w:r>
            <w:proofErr w:type="spellEnd"/>
            <w:r w:rsidRPr="00A07D89">
              <w:t xml:space="preserve"> Ж.Р., руководитель УО </w:t>
            </w:r>
            <w:proofErr w:type="spellStart"/>
            <w:r w:rsidRPr="00A07D89">
              <w:t>Сураганова</w:t>
            </w:r>
            <w:proofErr w:type="spellEnd"/>
            <w:r w:rsidRPr="00A07D89">
              <w:t xml:space="preserve"> А. А. </w:t>
            </w:r>
          </w:p>
        </w:tc>
        <w:tc>
          <w:tcPr>
            <w:tcW w:w="1701" w:type="dxa"/>
            <w:tcBorders>
              <w:top w:val="nil"/>
              <w:left w:val="nil"/>
              <w:bottom w:val="single" w:sz="4" w:space="0" w:color="auto"/>
              <w:right w:val="single" w:sz="4" w:space="0" w:color="auto"/>
            </w:tcBorders>
            <w:vAlign w:val="center"/>
            <w:hideMark/>
          </w:tcPr>
          <w:p w14:paraId="68141E62" w14:textId="77777777" w:rsidR="000B65AB" w:rsidRPr="00A07D89" w:rsidRDefault="000B65AB" w:rsidP="000E2C03">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66DE78E1" w14:textId="77777777" w:rsidR="000B65AB" w:rsidRPr="00A07D89" w:rsidRDefault="000B65AB"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7FD0436D" w14:textId="77777777" w:rsidR="000B65AB" w:rsidRPr="00A07D89" w:rsidRDefault="000B65AB" w:rsidP="000E2C03">
            <w:pPr>
              <w:ind w:left="-123" w:right="-78"/>
              <w:jc w:val="center"/>
            </w:pPr>
            <w:r w:rsidRPr="00A07D89">
              <w:t>94,7</w:t>
            </w:r>
          </w:p>
        </w:tc>
        <w:tc>
          <w:tcPr>
            <w:tcW w:w="1174" w:type="dxa"/>
            <w:tcBorders>
              <w:top w:val="nil"/>
              <w:left w:val="nil"/>
              <w:bottom w:val="single" w:sz="4" w:space="0" w:color="auto"/>
              <w:right w:val="single" w:sz="4" w:space="0" w:color="auto"/>
            </w:tcBorders>
            <w:vAlign w:val="center"/>
            <w:hideMark/>
          </w:tcPr>
          <w:p w14:paraId="73B797D1" w14:textId="77777777" w:rsidR="000B65AB" w:rsidRPr="00A07D89" w:rsidRDefault="000B65AB" w:rsidP="000E2C03">
            <w:pPr>
              <w:ind w:left="-123" w:right="-78"/>
              <w:jc w:val="center"/>
            </w:pPr>
            <w:r w:rsidRPr="00A07D89">
              <w:t>94,7</w:t>
            </w:r>
          </w:p>
        </w:tc>
        <w:tc>
          <w:tcPr>
            <w:tcW w:w="983" w:type="dxa"/>
            <w:tcBorders>
              <w:top w:val="nil"/>
              <w:left w:val="nil"/>
              <w:bottom w:val="single" w:sz="4" w:space="0" w:color="auto"/>
              <w:right w:val="single" w:sz="4" w:space="0" w:color="auto"/>
            </w:tcBorders>
            <w:vAlign w:val="center"/>
            <w:hideMark/>
          </w:tcPr>
          <w:p w14:paraId="65482A6E" w14:textId="77777777" w:rsidR="000B65AB" w:rsidRPr="00A07D89" w:rsidRDefault="000B65AB" w:rsidP="000E2C03">
            <w:pPr>
              <w:ind w:left="-123" w:right="-78"/>
              <w:jc w:val="center"/>
            </w:pPr>
            <w:r w:rsidRPr="00A07D89">
              <w:t>94,7</w:t>
            </w:r>
          </w:p>
        </w:tc>
        <w:tc>
          <w:tcPr>
            <w:tcW w:w="1009" w:type="dxa"/>
            <w:gridSpan w:val="3"/>
            <w:tcBorders>
              <w:top w:val="nil"/>
              <w:left w:val="nil"/>
              <w:bottom w:val="single" w:sz="4" w:space="0" w:color="auto"/>
              <w:right w:val="single" w:sz="4" w:space="0" w:color="auto"/>
            </w:tcBorders>
            <w:vAlign w:val="center"/>
            <w:hideMark/>
          </w:tcPr>
          <w:p w14:paraId="1C90A165" w14:textId="77777777" w:rsidR="000B65AB" w:rsidRPr="00A07D89" w:rsidRDefault="000B65AB" w:rsidP="000E2C03">
            <w:pPr>
              <w:ind w:left="-123" w:right="-78"/>
              <w:jc w:val="center"/>
            </w:pPr>
            <w:r w:rsidRPr="00A07D89">
              <w:t>94,7</w:t>
            </w:r>
          </w:p>
        </w:tc>
        <w:tc>
          <w:tcPr>
            <w:tcW w:w="996" w:type="dxa"/>
            <w:tcBorders>
              <w:top w:val="nil"/>
              <w:left w:val="nil"/>
              <w:bottom w:val="single" w:sz="4" w:space="0" w:color="auto"/>
              <w:right w:val="single" w:sz="4" w:space="0" w:color="auto"/>
            </w:tcBorders>
            <w:vAlign w:val="center"/>
            <w:hideMark/>
          </w:tcPr>
          <w:p w14:paraId="738C5497" w14:textId="77777777" w:rsidR="000B65AB" w:rsidRPr="00A07D89" w:rsidRDefault="000B65AB" w:rsidP="000E2C03">
            <w:pPr>
              <w:ind w:left="-123" w:right="-78"/>
              <w:jc w:val="center"/>
            </w:pPr>
            <w:r w:rsidRPr="00A07D89">
              <w:t>94,7</w:t>
            </w:r>
          </w:p>
        </w:tc>
        <w:tc>
          <w:tcPr>
            <w:tcW w:w="972" w:type="dxa"/>
            <w:tcBorders>
              <w:top w:val="nil"/>
              <w:left w:val="nil"/>
              <w:bottom w:val="single" w:sz="4" w:space="0" w:color="auto"/>
              <w:right w:val="single" w:sz="4" w:space="0" w:color="auto"/>
            </w:tcBorders>
            <w:vAlign w:val="center"/>
            <w:hideMark/>
          </w:tcPr>
          <w:p w14:paraId="699607D5" w14:textId="77777777" w:rsidR="000B65AB" w:rsidRPr="00A07D89" w:rsidRDefault="000B65AB" w:rsidP="000E2C03">
            <w:pPr>
              <w:ind w:left="-123" w:right="-78"/>
              <w:jc w:val="center"/>
            </w:pPr>
            <w:r w:rsidRPr="00A07D89">
              <w:t>94,7</w:t>
            </w:r>
          </w:p>
        </w:tc>
        <w:tc>
          <w:tcPr>
            <w:tcW w:w="936" w:type="dxa"/>
            <w:tcBorders>
              <w:top w:val="nil"/>
              <w:left w:val="nil"/>
              <w:bottom w:val="single" w:sz="4" w:space="0" w:color="auto"/>
              <w:right w:val="single" w:sz="4" w:space="0" w:color="auto"/>
            </w:tcBorders>
            <w:vAlign w:val="center"/>
            <w:hideMark/>
          </w:tcPr>
          <w:p w14:paraId="3BB774A2" w14:textId="77777777" w:rsidR="000B65AB" w:rsidRPr="00A07D89" w:rsidRDefault="000B65AB" w:rsidP="000E2C03">
            <w:pPr>
              <w:ind w:left="-123" w:right="-78"/>
              <w:jc w:val="center"/>
            </w:pPr>
            <w:r w:rsidRPr="00A07D89">
              <w:t>94,7</w:t>
            </w:r>
          </w:p>
        </w:tc>
      </w:tr>
      <w:tr w:rsidR="000B65AB" w:rsidRPr="00A07D89" w14:paraId="628DF4B6" w14:textId="77777777" w:rsidTr="00D81B91">
        <w:trPr>
          <w:gridAfter w:val="4"/>
          <w:wAfter w:w="8716" w:type="dxa"/>
          <w:trHeight w:val="442"/>
        </w:trPr>
        <w:tc>
          <w:tcPr>
            <w:tcW w:w="456" w:type="dxa"/>
            <w:tcBorders>
              <w:top w:val="nil"/>
              <w:left w:val="single" w:sz="4" w:space="0" w:color="auto"/>
              <w:bottom w:val="single" w:sz="4" w:space="0" w:color="auto"/>
              <w:right w:val="single" w:sz="4" w:space="0" w:color="auto"/>
            </w:tcBorders>
            <w:noWrap/>
            <w:vAlign w:val="center"/>
            <w:hideMark/>
          </w:tcPr>
          <w:p w14:paraId="5A70E7B4" w14:textId="77777777" w:rsidR="000B65AB" w:rsidRPr="00A07D89" w:rsidRDefault="000B65AB" w:rsidP="000E2C03">
            <w:pPr>
              <w:ind w:left="-108" w:right="-78"/>
              <w:jc w:val="center"/>
            </w:pPr>
            <w:r w:rsidRPr="00A07D89">
              <w:t> </w:t>
            </w:r>
          </w:p>
        </w:tc>
        <w:tc>
          <w:tcPr>
            <w:tcW w:w="2947" w:type="dxa"/>
            <w:tcBorders>
              <w:top w:val="nil"/>
              <w:left w:val="nil"/>
              <w:bottom w:val="single" w:sz="4" w:space="0" w:color="auto"/>
              <w:right w:val="single" w:sz="4" w:space="0" w:color="auto"/>
            </w:tcBorders>
            <w:noWrap/>
            <w:vAlign w:val="center"/>
            <w:hideMark/>
          </w:tcPr>
          <w:p w14:paraId="3875CF3D" w14:textId="5704E7C1" w:rsidR="000B65AB" w:rsidRPr="00A07D89" w:rsidRDefault="000B65AB" w:rsidP="007F4217">
            <w:pPr>
              <w:pStyle w:val="a5"/>
              <w:numPr>
                <w:ilvl w:val="0"/>
                <w:numId w:val="42"/>
              </w:numPr>
              <w:ind w:right="-78"/>
              <w:rPr>
                <w:b/>
                <w:bCs/>
              </w:rPr>
            </w:pPr>
            <w:r w:rsidRPr="00A07D89">
              <w:rPr>
                <w:b/>
                <w:bCs/>
              </w:rPr>
              <w:t>Здравоохранение</w:t>
            </w:r>
          </w:p>
        </w:tc>
        <w:tc>
          <w:tcPr>
            <w:tcW w:w="2126" w:type="dxa"/>
            <w:tcBorders>
              <w:top w:val="nil"/>
              <w:left w:val="nil"/>
              <w:bottom w:val="single" w:sz="4" w:space="0" w:color="auto"/>
              <w:right w:val="single" w:sz="4" w:space="0" w:color="auto"/>
            </w:tcBorders>
            <w:vAlign w:val="center"/>
            <w:hideMark/>
          </w:tcPr>
          <w:p w14:paraId="1A9C31C0" w14:textId="77777777" w:rsidR="000B65AB" w:rsidRPr="00A07D89" w:rsidRDefault="000B65AB" w:rsidP="000E2C03">
            <w:pPr>
              <w:ind w:left="4" w:right="-78"/>
              <w:jc w:val="center"/>
              <w:rPr>
                <w:b/>
                <w:bCs/>
              </w:rPr>
            </w:pPr>
            <w:r w:rsidRPr="00A07D89">
              <w:rPr>
                <w:b/>
                <w:bCs/>
              </w:rPr>
              <w:t> </w:t>
            </w:r>
          </w:p>
        </w:tc>
        <w:tc>
          <w:tcPr>
            <w:tcW w:w="1701" w:type="dxa"/>
            <w:tcBorders>
              <w:top w:val="nil"/>
              <w:left w:val="nil"/>
              <w:bottom w:val="single" w:sz="4" w:space="0" w:color="auto"/>
              <w:right w:val="single" w:sz="4" w:space="0" w:color="auto"/>
            </w:tcBorders>
            <w:vAlign w:val="center"/>
            <w:hideMark/>
          </w:tcPr>
          <w:p w14:paraId="752D5D60" w14:textId="77777777" w:rsidR="000B65AB" w:rsidRPr="00A07D89" w:rsidRDefault="000B65AB" w:rsidP="000E2C03">
            <w:pPr>
              <w:ind w:left="-123" w:right="-78"/>
              <w:jc w:val="center"/>
              <w:rPr>
                <w:b/>
                <w:bCs/>
              </w:rPr>
            </w:pPr>
            <w:r w:rsidRPr="00A07D89">
              <w:rPr>
                <w:b/>
                <w:bCs/>
              </w:rPr>
              <w:t> </w:t>
            </w:r>
          </w:p>
        </w:tc>
        <w:tc>
          <w:tcPr>
            <w:tcW w:w="1134" w:type="dxa"/>
            <w:tcBorders>
              <w:top w:val="nil"/>
              <w:left w:val="nil"/>
              <w:bottom w:val="single" w:sz="4" w:space="0" w:color="auto"/>
              <w:right w:val="single" w:sz="4" w:space="0" w:color="auto"/>
            </w:tcBorders>
            <w:vAlign w:val="center"/>
            <w:hideMark/>
          </w:tcPr>
          <w:p w14:paraId="686428C7" w14:textId="77777777" w:rsidR="000B65AB" w:rsidRPr="00A07D89" w:rsidRDefault="000B65AB" w:rsidP="000E2C03">
            <w:pPr>
              <w:ind w:left="-123" w:right="-78"/>
              <w:jc w:val="center"/>
              <w:rPr>
                <w:b/>
                <w:bCs/>
              </w:rPr>
            </w:pPr>
            <w:r w:rsidRPr="00A07D89">
              <w:rPr>
                <w:b/>
                <w:bCs/>
              </w:rPr>
              <w:t> </w:t>
            </w:r>
          </w:p>
        </w:tc>
        <w:tc>
          <w:tcPr>
            <w:tcW w:w="1245" w:type="dxa"/>
            <w:tcBorders>
              <w:top w:val="nil"/>
              <w:left w:val="nil"/>
              <w:bottom w:val="single" w:sz="4" w:space="0" w:color="auto"/>
              <w:right w:val="single" w:sz="4" w:space="0" w:color="auto"/>
            </w:tcBorders>
            <w:vAlign w:val="center"/>
            <w:hideMark/>
          </w:tcPr>
          <w:p w14:paraId="657D52B3" w14:textId="77777777" w:rsidR="000B65AB" w:rsidRPr="00A07D89" w:rsidRDefault="000B65AB" w:rsidP="000E2C03">
            <w:pPr>
              <w:ind w:left="-123" w:right="-78"/>
              <w:jc w:val="center"/>
              <w:rPr>
                <w:b/>
                <w:bCs/>
              </w:rPr>
            </w:pPr>
            <w:r w:rsidRPr="00A07D89">
              <w:rPr>
                <w:b/>
                <w:bCs/>
              </w:rPr>
              <w:t> </w:t>
            </w:r>
          </w:p>
        </w:tc>
        <w:tc>
          <w:tcPr>
            <w:tcW w:w="1174" w:type="dxa"/>
            <w:tcBorders>
              <w:top w:val="nil"/>
              <w:left w:val="nil"/>
              <w:bottom w:val="single" w:sz="4" w:space="0" w:color="auto"/>
              <w:right w:val="single" w:sz="4" w:space="0" w:color="auto"/>
            </w:tcBorders>
            <w:vAlign w:val="center"/>
            <w:hideMark/>
          </w:tcPr>
          <w:p w14:paraId="13DA9943" w14:textId="77777777" w:rsidR="000B65AB" w:rsidRPr="00A07D89" w:rsidRDefault="000B65AB" w:rsidP="000E2C03">
            <w:pPr>
              <w:ind w:left="-123" w:right="-78"/>
              <w:jc w:val="center"/>
              <w:rPr>
                <w:b/>
                <w:bCs/>
              </w:rPr>
            </w:pPr>
            <w:r w:rsidRPr="00A07D89">
              <w:rPr>
                <w:b/>
                <w:bCs/>
              </w:rPr>
              <w:t> </w:t>
            </w:r>
          </w:p>
        </w:tc>
        <w:tc>
          <w:tcPr>
            <w:tcW w:w="983" w:type="dxa"/>
            <w:tcBorders>
              <w:top w:val="nil"/>
              <w:left w:val="nil"/>
              <w:bottom w:val="single" w:sz="4" w:space="0" w:color="auto"/>
              <w:right w:val="single" w:sz="4" w:space="0" w:color="auto"/>
            </w:tcBorders>
            <w:vAlign w:val="center"/>
            <w:hideMark/>
          </w:tcPr>
          <w:p w14:paraId="443658F6" w14:textId="77777777" w:rsidR="000B65AB" w:rsidRPr="00A07D89" w:rsidRDefault="000B65AB" w:rsidP="000E2C03">
            <w:pPr>
              <w:ind w:left="-123" w:right="-78"/>
              <w:jc w:val="center"/>
              <w:rPr>
                <w:b/>
                <w:bCs/>
              </w:rPr>
            </w:pPr>
            <w:r w:rsidRPr="00A07D89">
              <w:rPr>
                <w:b/>
                <w:bCs/>
              </w:rPr>
              <w:t> </w:t>
            </w:r>
          </w:p>
        </w:tc>
        <w:tc>
          <w:tcPr>
            <w:tcW w:w="1009" w:type="dxa"/>
            <w:gridSpan w:val="3"/>
            <w:tcBorders>
              <w:top w:val="nil"/>
              <w:left w:val="nil"/>
              <w:bottom w:val="single" w:sz="4" w:space="0" w:color="auto"/>
              <w:right w:val="single" w:sz="4" w:space="0" w:color="auto"/>
            </w:tcBorders>
            <w:vAlign w:val="center"/>
            <w:hideMark/>
          </w:tcPr>
          <w:p w14:paraId="73FFA2FD" w14:textId="77777777" w:rsidR="000B65AB" w:rsidRPr="00A07D89" w:rsidRDefault="000B65AB" w:rsidP="000E2C03">
            <w:pPr>
              <w:ind w:left="-123" w:right="-78"/>
              <w:jc w:val="center"/>
              <w:rPr>
                <w:b/>
                <w:bCs/>
              </w:rPr>
            </w:pPr>
            <w:r w:rsidRPr="00A07D89">
              <w:rPr>
                <w:b/>
                <w:bCs/>
              </w:rPr>
              <w:t> </w:t>
            </w:r>
          </w:p>
        </w:tc>
        <w:tc>
          <w:tcPr>
            <w:tcW w:w="996" w:type="dxa"/>
            <w:tcBorders>
              <w:top w:val="nil"/>
              <w:left w:val="nil"/>
              <w:bottom w:val="single" w:sz="4" w:space="0" w:color="auto"/>
              <w:right w:val="single" w:sz="4" w:space="0" w:color="auto"/>
            </w:tcBorders>
            <w:vAlign w:val="center"/>
            <w:hideMark/>
          </w:tcPr>
          <w:p w14:paraId="311CCB02" w14:textId="77777777" w:rsidR="000B65AB" w:rsidRPr="00A07D89" w:rsidRDefault="000B65AB" w:rsidP="000E2C03">
            <w:pPr>
              <w:ind w:left="-123" w:right="-78"/>
              <w:jc w:val="center"/>
              <w:rPr>
                <w:b/>
                <w:bCs/>
              </w:rPr>
            </w:pPr>
            <w:r w:rsidRPr="00A07D89">
              <w:rPr>
                <w:b/>
                <w:bCs/>
              </w:rPr>
              <w:t> </w:t>
            </w:r>
          </w:p>
        </w:tc>
        <w:tc>
          <w:tcPr>
            <w:tcW w:w="972" w:type="dxa"/>
            <w:tcBorders>
              <w:top w:val="nil"/>
              <w:left w:val="nil"/>
              <w:bottom w:val="single" w:sz="4" w:space="0" w:color="auto"/>
              <w:right w:val="single" w:sz="4" w:space="0" w:color="auto"/>
            </w:tcBorders>
            <w:vAlign w:val="center"/>
            <w:hideMark/>
          </w:tcPr>
          <w:p w14:paraId="38A4D262" w14:textId="77777777" w:rsidR="000B65AB" w:rsidRPr="00A07D89" w:rsidRDefault="000B65AB" w:rsidP="000E2C03">
            <w:pPr>
              <w:ind w:left="-123" w:right="-78"/>
              <w:jc w:val="center"/>
              <w:rPr>
                <w:b/>
                <w:bCs/>
              </w:rPr>
            </w:pPr>
            <w:r w:rsidRPr="00A07D89">
              <w:rPr>
                <w:b/>
                <w:bCs/>
              </w:rPr>
              <w:t> </w:t>
            </w:r>
          </w:p>
        </w:tc>
        <w:tc>
          <w:tcPr>
            <w:tcW w:w="936" w:type="dxa"/>
            <w:tcBorders>
              <w:top w:val="nil"/>
              <w:left w:val="nil"/>
              <w:bottom w:val="single" w:sz="4" w:space="0" w:color="auto"/>
              <w:right w:val="single" w:sz="4" w:space="0" w:color="auto"/>
            </w:tcBorders>
            <w:vAlign w:val="center"/>
            <w:hideMark/>
          </w:tcPr>
          <w:p w14:paraId="2627DE75" w14:textId="77777777" w:rsidR="000B65AB" w:rsidRPr="00A07D89" w:rsidRDefault="000B65AB" w:rsidP="000E2C03">
            <w:pPr>
              <w:ind w:left="-123" w:right="-78"/>
              <w:jc w:val="center"/>
              <w:rPr>
                <w:b/>
                <w:bCs/>
              </w:rPr>
            </w:pPr>
            <w:r w:rsidRPr="00A07D89">
              <w:rPr>
                <w:b/>
                <w:bCs/>
              </w:rPr>
              <w:t> </w:t>
            </w:r>
          </w:p>
        </w:tc>
      </w:tr>
      <w:tr w:rsidR="000B65AB" w:rsidRPr="00A07D89" w14:paraId="33C16928" w14:textId="77777777" w:rsidTr="00D81B91">
        <w:trPr>
          <w:gridAfter w:val="4"/>
          <w:wAfter w:w="8716" w:type="dxa"/>
          <w:trHeight w:val="1863"/>
        </w:trPr>
        <w:tc>
          <w:tcPr>
            <w:tcW w:w="456" w:type="dxa"/>
            <w:tcBorders>
              <w:top w:val="nil"/>
              <w:left w:val="single" w:sz="4" w:space="0" w:color="auto"/>
              <w:bottom w:val="single" w:sz="4" w:space="0" w:color="auto"/>
              <w:right w:val="single" w:sz="4" w:space="0" w:color="auto"/>
            </w:tcBorders>
            <w:vAlign w:val="center"/>
            <w:hideMark/>
          </w:tcPr>
          <w:p w14:paraId="7AF1CB85" w14:textId="77777777" w:rsidR="000B65AB" w:rsidRPr="00A07D89" w:rsidRDefault="000B65AB"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2919B29E" w14:textId="7868B24F" w:rsidR="000B65AB" w:rsidRPr="00A07D89" w:rsidRDefault="000B65AB" w:rsidP="00C47639">
            <w:pPr>
              <w:ind w:left="4" w:right="-78"/>
              <w:rPr>
                <w:b/>
                <w:bCs/>
              </w:rPr>
            </w:pPr>
            <w:r w:rsidRPr="00A07D89">
              <w:rPr>
                <w:b/>
                <w:bCs/>
              </w:rPr>
              <w:t>Показатель результата 2.1</w:t>
            </w:r>
            <w:r w:rsidRPr="00A07D89">
              <w:t xml:space="preserve"> Снижение уровня износа зданий медицинских организаций</w:t>
            </w:r>
          </w:p>
        </w:tc>
        <w:tc>
          <w:tcPr>
            <w:tcW w:w="2126" w:type="dxa"/>
            <w:tcBorders>
              <w:top w:val="nil"/>
              <w:left w:val="nil"/>
              <w:bottom w:val="single" w:sz="4" w:space="0" w:color="auto"/>
              <w:right w:val="single" w:sz="4" w:space="0" w:color="auto"/>
            </w:tcBorders>
            <w:vAlign w:val="center"/>
            <w:hideMark/>
          </w:tcPr>
          <w:p w14:paraId="59E61045" w14:textId="77777777" w:rsidR="000B65AB" w:rsidRPr="00A07D89" w:rsidRDefault="000B65AB"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руководитель УЗ </w:t>
            </w:r>
            <w:proofErr w:type="spellStart"/>
            <w:r w:rsidRPr="00A07D89">
              <w:t>Амрин</w:t>
            </w:r>
            <w:proofErr w:type="spellEnd"/>
            <w:r w:rsidRPr="00A07D89">
              <w:t xml:space="preserve"> С.О.  </w:t>
            </w:r>
          </w:p>
        </w:tc>
        <w:tc>
          <w:tcPr>
            <w:tcW w:w="1701" w:type="dxa"/>
            <w:tcBorders>
              <w:top w:val="nil"/>
              <w:left w:val="nil"/>
              <w:bottom w:val="single" w:sz="4" w:space="0" w:color="auto"/>
              <w:right w:val="single" w:sz="4" w:space="0" w:color="auto"/>
            </w:tcBorders>
            <w:vAlign w:val="center"/>
            <w:hideMark/>
          </w:tcPr>
          <w:p w14:paraId="6A0AFBBC" w14:textId="77777777" w:rsidR="000B65AB" w:rsidRPr="00A07D89" w:rsidRDefault="000B65AB" w:rsidP="000E2C03">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42683EE0" w14:textId="77777777" w:rsidR="000B65AB" w:rsidRPr="00A07D89" w:rsidRDefault="000B65AB"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34410093" w14:textId="77777777" w:rsidR="000B65AB" w:rsidRPr="00A07D89" w:rsidRDefault="000B65AB" w:rsidP="000E2C03">
            <w:pPr>
              <w:ind w:left="-123" w:right="-78"/>
              <w:jc w:val="center"/>
            </w:pPr>
            <w:r w:rsidRPr="00A07D89">
              <w:t>73,58</w:t>
            </w:r>
          </w:p>
        </w:tc>
        <w:tc>
          <w:tcPr>
            <w:tcW w:w="1174" w:type="dxa"/>
            <w:tcBorders>
              <w:top w:val="nil"/>
              <w:left w:val="nil"/>
              <w:bottom w:val="single" w:sz="4" w:space="0" w:color="auto"/>
              <w:right w:val="single" w:sz="4" w:space="0" w:color="auto"/>
            </w:tcBorders>
            <w:vAlign w:val="center"/>
            <w:hideMark/>
          </w:tcPr>
          <w:p w14:paraId="3CBFE224" w14:textId="77777777" w:rsidR="000B65AB" w:rsidRPr="00A07D89" w:rsidRDefault="000B65AB" w:rsidP="000E2C03">
            <w:pPr>
              <w:ind w:left="-123" w:right="-78"/>
              <w:jc w:val="center"/>
            </w:pPr>
            <w:r w:rsidRPr="00A07D89">
              <w:t>62,4</w:t>
            </w:r>
          </w:p>
        </w:tc>
        <w:tc>
          <w:tcPr>
            <w:tcW w:w="983" w:type="dxa"/>
            <w:tcBorders>
              <w:top w:val="nil"/>
              <w:left w:val="nil"/>
              <w:bottom w:val="single" w:sz="4" w:space="0" w:color="auto"/>
              <w:right w:val="single" w:sz="4" w:space="0" w:color="auto"/>
            </w:tcBorders>
            <w:vAlign w:val="center"/>
            <w:hideMark/>
          </w:tcPr>
          <w:p w14:paraId="285357A5" w14:textId="77777777" w:rsidR="000B65AB" w:rsidRPr="00A07D89" w:rsidRDefault="000B65AB" w:rsidP="000E2C03">
            <w:pPr>
              <w:ind w:left="-123" w:right="-78"/>
              <w:jc w:val="center"/>
            </w:pPr>
            <w:r w:rsidRPr="00A07D89">
              <w:t>62,35</w:t>
            </w:r>
          </w:p>
        </w:tc>
        <w:tc>
          <w:tcPr>
            <w:tcW w:w="1009" w:type="dxa"/>
            <w:gridSpan w:val="3"/>
            <w:tcBorders>
              <w:top w:val="nil"/>
              <w:left w:val="nil"/>
              <w:bottom w:val="single" w:sz="4" w:space="0" w:color="auto"/>
              <w:right w:val="single" w:sz="4" w:space="0" w:color="auto"/>
            </w:tcBorders>
            <w:vAlign w:val="center"/>
            <w:hideMark/>
          </w:tcPr>
          <w:p w14:paraId="2056233E" w14:textId="77777777" w:rsidR="000B65AB" w:rsidRPr="00A07D89" w:rsidRDefault="000B65AB" w:rsidP="000E2C03">
            <w:pPr>
              <w:ind w:left="-123" w:right="-78"/>
              <w:jc w:val="center"/>
            </w:pPr>
            <w:r w:rsidRPr="00A07D89">
              <w:t>62,25</w:t>
            </w:r>
          </w:p>
        </w:tc>
        <w:tc>
          <w:tcPr>
            <w:tcW w:w="996" w:type="dxa"/>
            <w:tcBorders>
              <w:top w:val="nil"/>
              <w:left w:val="nil"/>
              <w:bottom w:val="single" w:sz="4" w:space="0" w:color="auto"/>
              <w:right w:val="single" w:sz="4" w:space="0" w:color="auto"/>
            </w:tcBorders>
            <w:vAlign w:val="center"/>
            <w:hideMark/>
          </w:tcPr>
          <w:p w14:paraId="2392D43F" w14:textId="77777777" w:rsidR="000B65AB" w:rsidRPr="00A07D89" w:rsidRDefault="000B65AB" w:rsidP="000E2C03">
            <w:pPr>
              <w:ind w:left="-123" w:right="-78"/>
              <w:jc w:val="center"/>
            </w:pPr>
            <w:r w:rsidRPr="00A07D89">
              <w:t>61,89</w:t>
            </w:r>
          </w:p>
        </w:tc>
        <w:tc>
          <w:tcPr>
            <w:tcW w:w="972" w:type="dxa"/>
            <w:tcBorders>
              <w:top w:val="nil"/>
              <w:left w:val="nil"/>
              <w:bottom w:val="single" w:sz="4" w:space="0" w:color="auto"/>
              <w:right w:val="single" w:sz="4" w:space="0" w:color="auto"/>
            </w:tcBorders>
            <w:vAlign w:val="center"/>
            <w:hideMark/>
          </w:tcPr>
          <w:p w14:paraId="52E53CBE" w14:textId="77777777" w:rsidR="000B65AB" w:rsidRPr="00A07D89" w:rsidRDefault="000B65AB" w:rsidP="000E2C03">
            <w:pPr>
              <w:ind w:left="-123" w:right="-78"/>
              <w:jc w:val="center"/>
            </w:pPr>
            <w:r w:rsidRPr="00A07D89">
              <w:t>60,48</w:t>
            </w:r>
          </w:p>
        </w:tc>
        <w:tc>
          <w:tcPr>
            <w:tcW w:w="936" w:type="dxa"/>
            <w:tcBorders>
              <w:top w:val="nil"/>
              <w:left w:val="nil"/>
              <w:bottom w:val="single" w:sz="4" w:space="0" w:color="auto"/>
              <w:right w:val="single" w:sz="4" w:space="0" w:color="auto"/>
            </w:tcBorders>
            <w:vAlign w:val="center"/>
            <w:hideMark/>
          </w:tcPr>
          <w:p w14:paraId="3F582648" w14:textId="77777777" w:rsidR="000B65AB" w:rsidRPr="00A07D89" w:rsidRDefault="000B65AB" w:rsidP="000E2C03">
            <w:pPr>
              <w:ind w:left="-123" w:right="-78"/>
              <w:jc w:val="center"/>
            </w:pPr>
            <w:r w:rsidRPr="00A07D89">
              <w:t>60,48</w:t>
            </w:r>
          </w:p>
        </w:tc>
      </w:tr>
      <w:tr w:rsidR="000B65AB" w:rsidRPr="00A07D89" w14:paraId="32F351BE" w14:textId="77777777" w:rsidTr="00D81B91">
        <w:trPr>
          <w:gridAfter w:val="4"/>
          <w:wAfter w:w="8716" w:type="dxa"/>
          <w:trHeight w:val="289"/>
        </w:trPr>
        <w:tc>
          <w:tcPr>
            <w:tcW w:w="456" w:type="dxa"/>
            <w:tcBorders>
              <w:top w:val="nil"/>
              <w:left w:val="single" w:sz="4" w:space="0" w:color="auto"/>
              <w:bottom w:val="single" w:sz="4" w:space="0" w:color="auto"/>
              <w:right w:val="single" w:sz="4" w:space="0" w:color="auto"/>
            </w:tcBorders>
            <w:vAlign w:val="center"/>
          </w:tcPr>
          <w:p w14:paraId="4E52FDBF" w14:textId="77777777" w:rsidR="000B65AB" w:rsidRPr="00A07D89" w:rsidRDefault="000B65AB" w:rsidP="000E2C03">
            <w:pPr>
              <w:ind w:left="-108" w:right="-78"/>
              <w:jc w:val="center"/>
            </w:pPr>
          </w:p>
        </w:tc>
        <w:tc>
          <w:tcPr>
            <w:tcW w:w="2947" w:type="dxa"/>
            <w:tcBorders>
              <w:top w:val="nil"/>
              <w:left w:val="nil"/>
              <w:bottom w:val="single" w:sz="4" w:space="0" w:color="auto"/>
              <w:right w:val="single" w:sz="4" w:space="0" w:color="auto"/>
            </w:tcBorders>
            <w:vAlign w:val="center"/>
          </w:tcPr>
          <w:p w14:paraId="60DD77F4" w14:textId="4031BFE9" w:rsidR="000B65AB" w:rsidRPr="00A07D89" w:rsidRDefault="000B65AB" w:rsidP="007F4217">
            <w:pPr>
              <w:pStyle w:val="a5"/>
              <w:numPr>
                <w:ilvl w:val="0"/>
                <w:numId w:val="42"/>
              </w:numPr>
              <w:ind w:right="-78"/>
              <w:rPr>
                <w:b/>
                <w:bCs/>
              </w:rPr>
            </w:pPr>
            <w:r w:rsidRPr="00A07D89">
              <w:rPr>
                <w:b/>
                <w:bCs/>
              </w:rPr>
              <w:t>Культура</w:t>
            </w:r>
          </w:p>
        </w:tc>
        <w:tc>
          <w:tcPr>
            <w:tcW w:w="2126" w:type="dxa"/>
            <w:tcBorders>
              <w:top w:val="nil"/>
              <w:left w:val="nil"/>
              <w:bottom w:val="single" w:sz="4" w:space="0" w:color="auto"/>
              <w:right w:val="single" w:sz="4" w:space="0" w:color="auto"/>
            </w:tcBorders>
            <w:vAlign w:val="center"/>
          </w:tcPr>
          <w:p w14:paraId="2B4FB73D" w14:textId="77777777" w:rsidR="000B65AB" w:rsidRPr="00A07D89" w:rsidRDefault="000B65AB" w:rsidP="000E2C03">
            <w:pPr>
              <w:ind w:left="4" w:right="-78"/>
              <w:jc w:val="center"/>
            </w:pPr>
          </w:p>
        </w:tc>
        <w:tc>
          <w:tcPr>
            <w:tcW w:w="1701" w:type="dxa"/>
            <w:tcBorders>
              <w:top w:val="nil"/>
              <w:left w:val="nil"/>
              <w:bottom w:val="single" w:sz="4" w:space="0" w:color="auto"/>
              <w:right w:val="single" w:sz="4" w:space="0" w:color="auto"/>
            </w:tcBorders>
            <w:vAlign w:val="center"/>
          </w:tcPr>
          <w:p w14:paraId="2C3572B5" w14:textId="77777777" w:rsidR="000B65AB" w:rsidRPr="00A07D89" w:rsidRDefault="000B65AB" w:rsidP="000E2C03">
            <w:pPr>
              <w:ind w:left="-123" w:right="-78"/>
              <w:jc w:val="center"/>
            </w:pPr>
          </w:p>
        </w:tc>
        <w:tc>
          <w:tcPr>
            <w:tcW w:w="1134" w:type="dxa"/>
            <w:tcBorders>
              <w:top w:val="nil"/>
              <w:left w:val="nil"/>
              <w:bottom w:val="single" w:sz="4" w:space="0" w:color="auto"/>
              <w:right w:val="single" w:sz="4" w:space="0" w:color="auto"/>
            </w:tcBorders>
            <w:vAlign w:val="center"/>
          </w:tcPr>
          <w:p w14:paraId="197E518A" w14:textId="77777777" w:rsidR="000B65AB" w:rsidRPr="00A07D89" w:rsidRDefault="000B65AB" w:rsidP="000E2C03">
            <w:pPr>
              <w:ind w:left="-123" w:right="-78"/>
              <w:jc w:val="center"/>
              <w:rPr>
                <w:sz w:val="22"/>
              </w:rPr>
            </w:pPr>
          </w:p>
        </w:tc>
        <w:tc>
          <w:tcPr>
            <w:tcW w:w="1245" w:type="dxa"/>
            <w:tcBorders>
              <w:top w:val="nil"/>
              <w:left w:val="nil"/>
              <w:bottom w:val="single" w:sz="4" w:space="0" w:color="auto"/>
              <w:right w:val="single" w:sz="4" w:space="0" w:color="auto"/>
            </w:tcBorders>
            <w:vAlign w:val="center"/>
          </w:tcPr>
          <w:p w14:paraId="1E0ACF0F" w14:textId="77777777" w:rsidR="000B65AB" w:rsidRPr="00A07D89" w:rsidRDefault="000B65AB" w:rsidP="000E2C03">
            <w:pPr>
              <w:ind w:left="-123" w:right="-78"/>
              <w:jc w:val="center"/>
            </w:pPr>
          </w:p>
        </w:tc>
        <w:tc>
          <w:tcPr>
            <w:tcW w:w="1174" w:type="dxa"/>
            <w:tcBorders>
              <w:top w:val="nil"/>
              <w:left w:val="nil"/>
              <w:bottom w:val="single" w:sz="4" w:space="0" w:color="auto"/>
              <w:right w:val="single" w:sz="4" w:space="0" w:color="auto"/>
            </w:tcBorders>
            <w:vAlign w:val="center"/>
          </w:tcPr>
          <w:p w14:paraId="1FB64792" w14:textId="77777777" w:rsidR="000B65AB" w:rsidRPr="00A07D89" w:rsidRDefault="000B65AB" w:rsidP="000E2C03">
            <w:pPr>
              <w:ind w:left="-123" w:right="-78"/>
              <w:jc w:val="center"/>
            </w:pPr>
          </w:p>
        </w:tc>
        <w:tc>
          <w:tcPr>
            <w:tcW w:w="983" w:type="dxa"/>
            <w:tcBorders>
              <w:top w:val="nil"/>
              <w:left w:val="nil"/>
              <w:bottom w:val="single" w:sz="4" w:space="0" w:color="auto"/>
              <w:right w:val="single" w:sz="4" w:space="0" w:color="auto"/>
            </w:tcBorders>
            <w:vAlign w:val="center"/>
          </w:tcPr>
          <w:p w14:paraId="2EE46CB4" w14:textId="77777777" w:rsidR="000B65AB" w:rsidRPr="00A07D89" w:rsidRDefault="000B65AB" w:rsidP="000E2C03">
            <w:pPr>
              <w:ind w:left="-123" w:right="-78"/>
              <w:jc w:val="center"/>
            </w:pPr>
          </w:p>
        </w:tc>
        <w:tc>
          <w:tcPr>
            <w:tcW w:w="1009" w:type="dxa"/>
            <w:gridSpan w:val="3"/>
            <w:tcBorders>
              <w:top w:val="nil"/>
              <w:left w:val="nil"/>
              <w:bottom w:val="single" w:sz="4" w:space="0" w:color="auto"/>
              <w:right w:val="single" w:sz="4" w:space="0" w:color="auto"/>
            </w:tcBorders>
            <w:vAlign w:val="center"/>
          </w:tcPr>
          <w:p w14:paraId="0C2B05DE" w14:textId="77777777" w:rsidR="000B65AB" w:rsidRPr="00A07D89" w:rsidRDefault="000B65AB" w:rsidP="000E2C03">
            <w:pPr>
              <w:ind w:left="-123" w:right="-78"/>
              <w:jc w:val="center"/>
            </w:pPr>
          </w:p>
        </w:tc>
        <w:tc>
          <w:tcPr>
            <w:tcW w:w="996" w:type="dxa"/>
            <w:tcBorders>
              <w:top w:val="nil"/>
              <w:left w:val="nil"/>
              <w:bottom w:val="single" w:sz="4" w:space="0" w:color="auto"/>
              <w:right w:val="single" w:sz="4" w:space="0" w:color="auto"/>
            </w:tcBorders>
            <w:vAlign w:val="center"/>
          </w:tcPr>
          <w:p w14:paraId="698CCC45" w14:textId="77777777" w:rsidR="000B65AB" w:rsidRPr="00A07D89" w:rsidRDefault="000B65AB" w:rsidP="000E2C03">
            <w:pPr>
              <w:ind w:left="-123" w:right="-78"/>
              <w:jc w:val="center"/>
            </w:pPr>
          </w:p>
        </w:tc>
        <w:tc>
          <w:tcPr>
            <w:tcW w:w="972" w:type="dxa"/>
            <w:tcBorders>
              <w:top w:val="nil"/>
              <w:left w:val="nil"/>
              <w:bottom w:val="single" w:sz="4" w:space="0" w:color="auto"/>
              <w:right w:val="single" w:sz="4" w:space="0" w:color="auto"/>
            </w:tcBorders>
            <w:vAlign w:val="center"/>
          </w:tcPr>
          <w:p w14:paraId="59855CDD" w14:textId="77777777" w:rsidR="000B65AB" w:rsidRPr="00A07D89" w:rsidRDefault="000B65AB" w:rsidP="000E2C03">
            <w:pPr>
              <w:ind w:left="-123" w:right="-78"/>
              <w:jc w:val="center"/>
            </w:pPr>
          </w:p>
        </w:tc>
        <w:tc>
          <w:tcPr>
            <w:tcW w:w="936" w:type="dxa"/>
            <w:tcBorders>
              <w:top w:val="nil"/>
              <w:left w:val="nil"/>
              <w:bottom w:val="single" w:sz="4" w:space="0" w:color="auto"/>
              <w:right w:val="single" w:sz="4" w:space="0" w:color="auto"/>
            </w:tcBorders>
            <w:vAlign w:val="center"/>
          </w:tcPr>
          <w:p w14:paraId="6C487668" w14:textId="77777777" w:rsidR="000B65AB" w:rsidRPr="00A07D89" w:rsidRDefault="000B65AB" w:rsidP="000E2C03">
            <w:pPr>
              <w:ind w:left="-123" w:right="-78"/>
              <w:jc w:val="center"/>
            </w:pPr>
          </w:p>
        </w:tc>
      </w:tr>
      <w:tr w:rsidR="000B65AB" w:rsidRPr="00A07D89" w14:paraId="5AB54408" w14:textId="77777777" w:rsidTr="00D81B91">
        <w:trPr>
          <w:gridAfter w:val="4"/>
          <w:wAfter w:w="8716" w:type="dxa"/>
          <w:trHeight w:val="1863"/>
        </w:trPr>
        <w:tc>
          <w:tcPr>
            <w:tcW w:w="456" w:type="dxa"/>
            <w:tcBorders>
              <w:top w:val="nil"/>
              <w:left w:val="single" w:sz="4" w:space="0" w:color="auto"/>
              <w:bottom w:val="single" w:sz="4" w:space="0" w:color="auto"/>
              <w:right w:val="single" w:sz="4" w:space="0" w:color="auto"/>
            </w:tcBorders>
            <w:vAlign w:val="center"/>
            <w:hideMark/>
          </w:tcPr>
          <w:p w14:paraId="6A4360A1" w14:textId="77777777" w:rsidR="000B65AB" w:rsidRPr="00A07D89" w:rsidRDefault="000B65AB"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35DEED49" w14:textId="06D1F48E" w:rsidR="000B65AB" w:rsidRPr="00A07D89" w:rsidRDefault="000B65AB" w:rsidP="000E2C03">
            <w:pPr>
              <w:ind w:left="4" w:right="-78"/>
              <w:rPr>
                <w:b/>
                <w:bCs/>
              </w:rPr>
            </w:pPr>
            <w:r w:rsidRPr="00A07D89">
              <w:rPr>
                <w:b/>
                <w:bCs/>
              </w:rPr>
              <w:t xml:space="preserve">Показатель результата 3.1 </w:t>
            </w:r>
            <w:r w:rsidRPr="00A07D89">
              <w:t>Увеличение количества объектов культуры</w:t>
            </w:r>
          </w:p>
        </w:tc>
        <w:tc>
          <w:tcPr>
            <w:tcW w:w="2126" w:type="dxa"/>
            <w:tcBorders>
              <w:top w:val="nil"/>
              <w:left w:val="nil"/>
              <w:bottom w:val="single" w:sz="4" w:space="0" w:color="auto"/>
              <w:right w:val="single" w:sz="4" w:space="0" w:color="auto"/>
            </w:tcBorders>
            <w:vAlign w:val="center"/>
            <w:hideMark/>
          </w:tcPr>
          <w:p w14:paraId="4441D978" w14:textId="7EC51A3C" w:rsidR="000B65AB" w:rsidRPr="00A07D89" w:rsidRDefault="000B65AB" w:rsidP="001A676E">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Жума</w:t>
            </w:r>
            <w:r w:rsidR="001A676E" w:rsidRPr="00A07D89">
              <w:t>гулов</w:t>
            </w:r>
            <w:proofErr w:type="spellEnd"/>
            <w:r w:rsidR="001A676E" w:rsidRPr="00A07D89">
              <w:t> Ж.Р., руководитель УКРЯАД</w:t>
            </w:r>
            <w:r w:rsidRPr="00A07D89">
              <w:t xml:space="preserve">, </w:t>
            </w:r>
            <w:proofErr w:type="spellStart"/>
            <w:r w:rsidRPr="00A07D89">
              <w:t>акимы</w:t>
            </w:r>
            <w:proofErr w:type="spellEnd"/>
            <w:r w:rsidRPr="00A07D89">
              <w:t xml:space="preserve"> районов и </w:t>
            </w:r>
            <w:proofErr w:type="spellStart"/>
            <w:r w:rsidRPr="00A07D89">
              <w:t>г.Петропавловск</w:t>
            </w:r>
            <w:proofErr w:type="spellEnd"/>
          </w:p>
        </w:tc>
        <w:tc>
          <w:tcPr>
            <w:tcW w:w="1701" w:type="dxa"/>
            <w:tcBorders>
              <w:top w:val="nil"/>
              <w:left w:val="nil"/>
              <w:bottom w:val="single" w:sz="4" w:space="0" w:color="auto"/>
              <w:right w:val="single" w:sz="4" w:space="0" w:color="auto"/>
            </w:tcBorders>
            <w:vAlign w:val="center"/>
            <w:hideMark/>
          </w:tcPr>
          <w:p w14:paraId="2D40A32B" w14:textId="77777777" w:rsidR="000B65AB" w:rsidRPr="00A07D89" w:rsidRDefault="000B65AB" w:rsidP="000E2C03">
            <w:pPr>
              <w:ind w:left="-123" w:right="-78"/>
              <w:jc w:val="center"/>
            </w:pPr>
            <w:r w:rsidRPr="00A07D89">
              <w:t> </w:t>
            </w:r>
          </w:p>
        </w:tc>
        <w:tc>
          <w:tcPr>
            <w:tcW w:w="1134" w:type="dxa"/>
            <w:tcBorders>
              <w:top w:val="nil"/>
              <w:left w:val="nil"/>
              <w:bottom w:val="single" w:sz="4" w:space="0" w:color="auto"/>
              <w:right w:val="single" w:sz="4" w:space="0" w:color="auto"/>
            </w:tcBorders>
            <w:vAlign w:val="center"/>
            <w:hideMark/>
          </w:tcPr>
          <w:p w14:paraId="23C0628B" w14:textId="77777777" w:rsidR="000B65AB" w:rsidRPr="00A07D89" w:rsidRDefault="000B65AB" w:rsidP="000E2C03">
            <w:pPr>
              <w:ind w:left="-123" w:right="-78"/>
              <w:jc w:val="center"/>
            </w:pPr>
            <w:r w:rsidRPr="00A07D89">
              <w:t>ед.</w:t>
            </w:r>
          </w:p>
        </w:tc>
        <w:tc>
          <w:tcPr>
            <w:tcW w:w="1245" w:type="dxa"/>
            <w:tcBorders>
              <w:top w:val="nil"/>
              <w:left w:val="nil"/>
              <w:bottom w:val="single" w:sz="4" w:space="0" w:color="auto"/>
              <w:right w:val="single" w:sz="4" w:space="0" w:color="auto"/>
            </w:tcBorders>
            <w:vAlign w:val="center"/>
            <w:hideMark/>
          </w:tcPr>
          <w:p w14:paraId="269131A2" w14:textId="371D587A" w:rsidR="000B65AB" w:rsidRPr="00A07D89" w:rsidRDefault="000B65AB" w:rsidP="000E2C03">
            <w:pPr>
              <w:ind w:left="-123" w:right="-78"/>
              <w:jc w:val="center"/>
            </w:pPr>
            <w:r w:rsidRPr="00A07D89">
              <w:rPr>
                <w:bCs/>
                <w:lang w:val="kk-KZ"/>
              </w:rPr>
              <w:t>574</w:t>
            </w:r>
          </w:p>
        </w:tc>
        <w:tc>
          <w:tcPr>
            <w:tcW w:w="1174" w:type="dxa"/>
            <w:tcBorders>
              <w:top w:val="nil"/>
              <w:left w:val="nil"/>
              <w:bottom w:val="single" w:sz="4" w:space="0" w:color="auto"/>
              <w:right w:val="single" w:sz="4" w:space="0" w:color="auto"/>
            </w:tcBorders>
            <w:vAlign w:val="center"/>
            <w:hideMark/>
          </w:tcPr>
          <w:p w14:paraId="2B29E41A" w14:textId="29B02841" w:rsidR="000B65AB" w:rsidRPr="00A07D89" w:rsidRDefault="000B65AB" w:rsidP="000E2C03">
            <w:pPr>
              <w:ind w:left="-123" w:right="-78"/>
              <w:jc w:val="center"/>
            </w:pPr>
            <w:r w:rsidRPr="00A07D89">
              <w:rPr>
                <w:bCs/>
                <w:lang w:val="kk-KZ"/>
              </w:rPr>
              <w:t>575</w:t>
            </w:r>
          </w:p>
        </w:tc>
        <w:tc>
          <w:tcPr>
            <w:tcW w:w="983" w:type="dxa"/>
            <w:tcBorders>
              <w:top w:val="nil"/>
              <w:left w:val="nil"/>
              <w:bottom w:val="single" w:sz="4" w:space="0" w:color="auto"/>
              <w:right w:val="single" w:sz="4" w:space="0" w:color="auto"/>
            </w:tcBorders>
            <w:vAlign w:val="center"/>
            <w:hideMark/>
          </w:tcPr>
          <w:p w14:paraId="01208188" w14:textId="699AE497" w:rsidR="000B65AB" w:rsidRPr="00A07D89" w:rsidRDefault="000B65AB" w:rsidP="000E2C03">
            <w:pPr>
              <w:ind w:left="-123" w:right="-78"/>
              <w:jc w:val="center"/>
            </w:pPr>
            <w:r w:rsidRPr="00A07D89">
              <w:rPr>
                <w:bCs/>
                <w:lang w:val="kk-KZ"/>
              </w:rPr>
              <w:t>576</w:t>
            </w:r>
          </w:p>
        </w:tc>
        <w:tc>
          <w:tcPr>
            <w:tcW w:w="1009" w:type="dxa"/>
            <w:gridSpan w:val="3"/>
            <w:tcBorders>
              <w:top w:val="nil"/>
              <w:left w:val="nil"/>
              <w:bottom w:val="single" w:sz="4" w:space="0" w:color="auto"/>
              <w:right w:val="single" w:sz="4" w:space="0" w:color="auto"/>
            </w:tcBorders>
            <w:vAlign w:val="center"/>
            <w:hideMark/>
          </w:tcPr>
          <w:p w14:paraId="5715E7D7" w14:textId="21EE9117" w:rsidR="000B65AB" w:rsidRPr="00A07D89" w:rsidRDefault="000B65AB" w:rsidP="000E2C03">
            <w:pPr>
              <w:ind w:left="-123" w:right="-78"/>
              <w:jc w:val="center"/>
            </w:pPr>
            <w:r w:rsidRPr="00A07D89">
              <w:rPr>
                <w:bCs/>
                <w:lang w:val="kk-KZ"/>
              </w:rPr>
              <w:t>577</w:t>
            </w:r>
          </w:p>
        </w:tc>
        <w:tc>
          <w:tcPr>
            <w:tcW w:w="996" w:type="dxa"/>
            <w:tcBorders>
              <w:top w:val="nil"/>
              <w:left w:val="nil"/>
              <w:bottom w:val="single" w:sz="4" w:space="0" w:color="auto"/>
              <w:right w:val="single" w:sz="4" w:space="0" w:color="auto"/>
            </w:tcBorders>
            <w:vAlign w:val="center"/>
            <w:hideMark/>
          </w:tcPr>
          <w:p w14:paraId="7E6C0E1A" w14:textId="4AA87E42" w:rsidR="000B65AB" w:rsidRPr="00A07D89" w:rsidRDefault="000B65AB" w:rsidP="000E2C03">
            <w:pPr>
              <w:ind w:left="-123" w:right="-78"/>
              <w:jc w:val="center"/>
            </w:pPr>
            <w:r w:rsidRPr="00A07D89">
              <w:rPr>
                <w:bCs/>
                <w:lang w:val="kk-KZ"/>
              </w:rPr>
              <w:t>588</w:t>
            </w:r>
          </w:p>
        </w:tc>
        <w:tc>
          <w:tcPr>
            <w:tcW w:w="972" w:type="dxa"/>
            <w:tcBorders>
              <w:top w:val="nil"/>
              <w:left w:val="nil"/>
              <w:bottom w:val="single" w:sz="4" w:space="0" w:color="auto"/>
              <w:right w:val="single" w:sz="4" w:space="0" w:color="auto"/>
            </w:tcBorders>
            <w:vAlign w:val="center"/>
            <w:hideMark/>
          </w:tcPr>
          <w:p w14:paraId="1265EF70" w14:textId="55FC0F8C" w:rsidR="000B65AB" w:rsidRPr="00A07D89" w:rsidRDefault="000B65AB" w:rsidP="000E2C03">
            <w:pPr>
              <w:ind w:left="-123" w:right="-78"/>
              <w:jc w:val="center"/>
            </w:pPr>
            <w:r w:rsidRPr="00A07D89">
              <w:rPr>
                <w:bCs/>
              </w:rPr>
              <w:t>589</w:t>
            </w:r>
          </w:p>
        </w:tc>
        <w:tc>
          <w:tcPr>
            <w:tcW w:w="936" w:type="dxa"/>
            <w:tcBorders>
              <w:top w:val="nil"/>
              <w:left w:val="nil"/>
              <w:bottom w:val="single" w:sz="4" w:space="0" w:color="auto"/>
              <w:right w:val="single" w:sz="4" w:space="0" w:color="auto"/>
            </w:tcBorders>
            <w:vAlign w:val="center"/>
          </w:tcPr>
          <w:p w14:paraId="6B9F560E" w14:textId="653D0F01" w:rsidR="000B65AB" w:rsidRPr="00A07D89" w:rsidRDefault="000B65AB" w:rsidP="000E2C03">
            <w:pPr>
              <w:ind w:left="-123" w:right="-78"/>
              <w:jc w:val="center"/>
            </w:pPr>
          </w:p>
        </w:tc>
      </w:tr>
      <w:tr w:rsidR="000B65AB" w:rsidRPr="00A07D89" w14:paraId="0F067A93" w14:textId="77777777" w:rsidTr="00D81B91">
        <w:trPr>
          <w:gridAfter w:val="4"/>
          <w:wAfter w:w="8716" w:type="dxa"/>
          <w:trHeight w:val="442"/>
        </w:trPr>
        <w:tc>
          <w:tcPr>
            <w:tcW w:w="456" w:type="dxa"/>
            <w:tcBorders>
              <w:top w:val="nil"/>
              <w:left w:val="single" w:sz="4" w:space="0" w:color="auto"/>
              <w:bottom w:val="single" w:sz="4" w:space="0" w:color="auto"/>
              <w:right w:val="single" w:sz="4" w:space="0" w:color="auto"/>
            </w:tcBorders>
            <w:noWrap/>
            <w:vAlign w:val="center"/>
            <w:hideMark/>
          </w:tcPr>
          <w:p w14:paraId="76FFC4F0" w14:textId="77777777" w:rsidR="000B65AB" w:rsidRPr="00A07D89" w:rsidRDefault="000B65AB" w:rsidP="000E2C03">
            <w:pPr>
              <w:ind w:left="-108" w:right="-78"/>
              <w:jc w:val="center"/>
            </w:pPr>
            <w:r w:rsidRPr="00A07D89">
              <w:t> </w:t>
            </w:r>
          </w:p>
        </w:tc>
        <w:tc>
          <w:tcPr>
            <w:tcW w:w="2947" w:type="dxa"/>
            <w:tcBorders>
              <w:top w:val="nil"/>
              <w:left w:val="nil"/>
              <w:bottom w:val="single" w:sz="4" w:space="0" w:color="auto"/>
              <w:right w:val="single" w:sz="4" w:space="0" w:color="auto"/>
            </w:tcBorders>
            <w:noWrap/>
            <w:vAlign w:val="center"/>
            <w:hideMark/>
          </w:tcPr>
          <w:p w14:paraId="4D3329D1" w14:textId="2FB52B41" w:rsidR="000B65AB" w:rsidRPr="00A07D89" w:rsidRDefault="000B65AB" w:rsidP="007F4217">
            <w:pPr>
              <w:pStyle w:val="a5"/>
              <w:numPr>
                <w:ilvl w:val="0"/>
                <w:numId w:val="42"/>
              </w:numPr>
              <w:ind w:right="-78"/>
              <w:rPr>
                <w:b/>
                <w:bCs/>
              </w:rPr>
            </w:pPr>
            <w:r w:rsidRPr="00A07D89">
              <w:rPr>
                <w:b/>
                <w:bCs/>
              </w:rPr>
              <w:t>Спорт</w:t>
            </w:r>
          </w:p>
        </w:tc>
        <w:tc>
          <w:tcPr>
            <w:tcW w:w="2126" w:type="dxa"/>
            <w:tcBorders>
              <w:top w:val="nil"/>
              <w:left w:val="nil"/>
              <w:bottom w:val="single" w:sz="4" w:space="0" w:color="auto"/>
              <w:right w:val="single" w:sz="4" w:space="0" w:color="auto"/>
            </w:tcBorders>
            <w:vAlign w:val="center"/>
            <w:hideMark/>
          </w:tcPr>
          <w:p w14:paraId="3ED80FDE" w14:textId="77777777" w:rsidR="000B65AB" w:rsidRPr="00A07D89" w:rsidRDefault="000B65AB" w:rsidP="000E2C03">
            <w:pPr>
              <w:ind w:left="4" w:right="-78"/>
              <w:jc w:val="center"/>
              <w:rPr>
                <w:b/>
                <w:bCs/>
              </w:rPr>
            </w:pPr>
            <w:r w:rsidRPr="00A07D89">
              <w:rPr>
                <w:b/>
                <w:bCs/>
              </w:rPr>
              <w:t> </w:t>
            </w:r>
          </w:p>
        </w:tc>
        <w:tc>
          <w:tcPr>
            <w:tcW w:w="1701" w:type="dxa"/>
            <w:tcBorders>
              <w:top w:val="nil"/>
              <w:left w:val="nil"/>
              <w:bottom w:val="single" w:sz="4" w:space="0" w:color="auto"/>
              <w:right w:val="single" w:sz="4" w:space="0" w:color="auto"/>
            </w:tcBorders>
            <w:vAlign w:val="center"/>
            <w:hideMark/>
          </w:tcPr>
          <w:p w14:paraId="01E5826E" w14:textId="77777777" w:rsidR="000B65AB" w:rsidRPr="00A07D89" w:rsidRDefault="000B65AB" w:rsidP="000E2C03">
            <w:pPr>
              <w:ind w:left="-123" w:right="-78"/>
              <w:jc w:val="center"/>
              <w:rPr>
                <w:b/>
                <w:bCs/>
              </w:rPr>
            </w:pPr>
            <w:r w:rsidRPr="00A07D89">
              <w:rPr>
                <w:b/>
                <w:bCs/>
              </w:rPr>
              <w:t> </w:t>
            </w:r>
          </w:p>
        </w:tc>
        <w:tc>
          <w:tcPr>
            <w:tcW w:w="1134" w:type="dxa"/>
            <w:tcBorders>
              <w:top w:val="nil"/>
              <w:left w:val="nil"/>
              <w:bottom w:val="single" w:sz="4" w:space="0" w:color="auto"/>
              <w:right w:val="single" w:sz="4" w:space="0" w:color="auto"/>
            </w:tcBorders>
            <w:vAlign w:val="center"/>
            <w:hideMark/>
          </w:tcPr>
          <w:p w14:paraId="5CC97413" w14:textId="77777777" w:rsidR="000B65AB" w:rsidRPr="00A07D89" w:rsidRDefault="000B65AB" w:rsidP="000E2C03">
            <w:pPr>
              <w:ind w:left="-123" w:right="-78"/>
              <w:jc w:val="center"/>
              <w:rPr>
                <w:b/>
                <w:bCs/>
              </w:rPr>
            </w:pPr>
            <w:r w:rsidRPr="00A07D89">
              <w:rPr>
                <w:b/>
                <w:bCs/>
              </w:rPr>
              <w:t> </w:t>
            </w:r>
          </w:p>
        </w:tc>
        <w:tc>
          <w:tcPr>
            <w:tcW w:w="1245" w:type="dxa"/>
            <w:tcBorders>
              <w:top w:val="nil"/>
              <w:left w:val="nil"/>
              <w:bottom w:val="single" w:sz="4" w:space="0" w:color="auto"/>
              <w:right w:val="single" w:sz="4" w:space="0" w:color="auto"/>
            </w:tcBorders>
            <w:vAlign w:val="center"/>
            <w:hideMark/>
          </w:tcPr>
          <w:p w14:paraId="3776ED00" w14:textId="77777777" w:rsidR="000B65AB" w:rsidRPr="00A07D89" w:rsidRDefault="000B65AB" w:rsidP="000E2C03">
            <w:pPr>
              <w:ind w:left="-123" w:right="-78"/>
              <w:jc w:val="center"/>
              <w:rPr>
                <w:b/>
                <w:bCs/>
              </w:rPr>
            </w:pPr>
            <w:r w:rsidRPr="00A07D89">
              <w:rPr>
                <w:b/>
                <w:bCs/>
              </w:rPr>
              <w:t> </w:t>
            </w:r>
          </w:p>
        </w:tc>
        <w:tc>
          <w:tcPr>
            <w:tcW w:w="1174" w:type="dxa"/>
            <w:tcBorders>
              <w:top w:val="nil"/>
              <w:left w:val="nil"/>
              <w:bottom w:val="single" w:sz="4" w:space="0" w:color="auto"/>
              <w:right w:val="single" w:sz="4" w:space="0" w:color="auto"/>
            </w:tcBorders>
            <w:vAlign w:val="center"/>
            <w:hideMark/>
          </w:tcPr>
          <w:p w14:paraId="686ED949" w14:textId="77777777" w:rsidR="000B65AB" w:rsidRPr="00A07D89" w:rsidRDefault="000B65AB" w:rsidP="000E2C03">
            <w:pPr>
              <w:ind w:left="-123" w:right="-78"/>
              <w:jc w:val="center"/>
              <w:rPr>
                <w:b/>
                <w:bCs/>
              </w:rPr>
            </w:pPr>
            <w:r w:rsidRPr="00A07D89">
              <w:rPr>
                <w:b/>
                <w:bCs/>
              </w:rPr>
              <w:t> </w:t>
            </w:r>
          </w:p>
        </w:tc>
        <w:tc>
          <w:tcPr>
            <w:tcW w:w="983" w:type="dxa"/>
            <w:tcBorders>
              <w:top w:val="nil"/>
              <w:left w:val="nil"/>
              <w:bottom w:val="single" w:sz="4" w:space="0" w:color="auto"/>
              <w:right w:val="single" w:sz="4" w:space="0" w:color="auto"/>
            </w:tcBorders>
            <w:vAlign w:val="center"/>
            <w:hideMark/>
          </w:tcPr>
          <w:p w14:paraId="7F92BFE0" w14:textId="77777777" w:rsidR="000B65AB" w:rsidRPr="00A07D89" w:rsidRDefault="000B65AB" w:rsidP="000E2C03">
            <w:pPr>
              <w:ind w:left="-123" w:right="-78"/>
              <w:jc w:val="center"/>
              <w:rPr>
                <w:b/>
                <w:bCs/>
              </w:rPr>
            </w:pPr>
            <w:r w:rsidRPr="00A07D89">
              <w:rPr>
                <w:b/>
                <w:bCs/>
              </w:rPr>
              <w:t> </w:t>
            </w:r>
          </w:p>
        </w:tc>
        <w:tc>
          <w:tcPr>
            <w:tcW w:w="1009" w:type="dxa"/>
            <w:gridSpan w:val="3"/>
            <w:tcBorders>
              <w:top w:val="nil"/>
              <w:left w:val="nil"/>
              <w:bottom w:val="single" w:sz="4" w:space="0" w:color="auto"/>
              <w:right w:val="single" w:sz="4" w:space="0" w:color="auto"/>
            </w:tcBorders>
            <w:vAlign w:val="center"/>
            <w:hideMark/>
          </w:tcPr>
          <w:p w14:paraId="3BD7E5F8" w14:textId="77777777" w:rsidR="000B65AB" w:rsidRPr="00A07D89" w:rsidRDefault="000B65AB" w:rsidP="000E2C03">
            <w:pPr>
              <w:ind w:left="-123" w:right="-78"/>
              <w:jc w:val="center"/>
              <w:rPr>
                <w:b/>
                <w:bCs/>
              </w:rPr>
            </w:pPr>
            <w:r w:rsidRPr="00A07D89">
              <w:rPr>
                <w:b/>
                <w:bCs/>
              </w:rPr>
              <w:t> </w:t>
            </w:r>
          </w:p>
        </w:tc>
        <w:tc>
          <w:tcPr>
            <w:tcW w:w="996" w:type="dxa"/>
            <w:tcBorders>
              <w:top w:val="nil"/>
              <w:left w:val="nil"/>
              <w:bottom w:val="single" w:sz="4" w:space="0" w:color="auto"/>
              <w:right w:val="single" w:sz="4" w:space="0" w:color="auto"/>
            </w:tcBorders>
            <w:vAlign w:val="center"/>
            <w:hideMark/>
          </w:tcPr>
          <w:p w14:paraId="649E1CA7" w14:textId="77777777" w:rsidR="000B65AB" w:rsidRPr="00A07D89" w:rsidRDefault="000B65AB" w:rsidP="000E2C03">
            <w:pPr>
              <w:ind w:left="-123" w:right="-78"/>
              <w:jc w:val="center"/>
              <w:rPr>
                <w:b/>
                <w:bCs/>
              </w:rPr>
            </w:pPr>
            <w:r w:rsidRPr="00A07D89">
              <w:rPr>
                <w:b/>
                <w:bCs/>
              </w:rPr>
              <w:t> </w:t>
            </w:r>
          </w:p>
        </w:tc>
        <w:tc>
          <w:tcPr>
            <w:tcW w:w="972" w:type="dxa"/>
            <w:tcBorders>
              <w:top w:val="nil"/>
              <w:left w:val="nil"/>
              <w:bottom w:val="single" w:sz="4" w:space="0" w:color="auto"/>
              <w:right w:val="single" w:sz="4" w:space="0" w:color="auto"/>
            </w:tcBorders>
            <w:vAlign w:val="center"/>
            <w:hideMark/>
          </w:tcPr>
          <w:p w14:paraId="20BE3066" w14:textId="77777777" w:rsidR="000B65AB" w:rsidRPr="00A07D89" w:rsidRDefault="000B65AB" w:rsidP="000E2C03">
            <w:pPr>
              <w:ind w:left="-123" w:right="-78"/>
              <w:jc w:val="center"/>
              <w:rPr>
                <w:b/>
                <w:bCs/>
              </w:rPr>
            </w:pPr>
            <w:r w:rsidRPr="00A07D89">
              <w:rPr>
                <w:b/>
                <w:bCs/>
              </w:rPr>
              <w:t> </w:t>
            </w:r>
          </w:p>
        </w:tc>
        <w:tc>
          <w:tcPr>
            <w:tcW w:w="936" w:type="dxa"/>
            <w:tcBorders>
              <w:top w:val="nil"/>
              <w:left w:val="nil"/>
              <w:bottom w:val="single" w:sz="4" w:space="0" w:color="auto"/>
              <w:right w:val="single" w:sz="4" w:space="0" w:color="auto"/>
            </w:tcBorders>
            <w:vAlign w:val="center"/>
            <w:hideMark/>
          </w:tcPr>
          <w:p w14:paraId="3B538AF4" w14:textId="77777777" w:rsidR="000B65AB" w:rsidRPr="00A07D89" w:rsidRDefault="000B65AB" w:rsidP="000E2C03">
            <w:pPr>
              <w:ind w:left="-123" w:right="-78"/>
              <w:jc w:val="center"/>
              <w:rPr>
                <w:b/>
                <w:bCs/>
              </w:rPr>
            </w:pPr>
            <w:r w:rsidRPr="00A07D89">
              <w:rPr>
                <w:b/>
                <w:bCs/>
              </w:rPr>
              <w:t> </w:t>
            </w:r>
          </w:p>
        </w:tc>
      </w:tr>
      <w:tr w:rsidR="000B65AB" w:rsidRPr="00A07D89" w14:paraId="0687916D" w14:textId="77777777" w:rsidTr="00D81B91">
        <w:trPr>
          <w:gridAfter w:val="4"/>
          <w:wAfter w:w="8716" w:type="dxa"/>
          <w:trHeight w:val="1863"/>
        </w:trPr>
        <w:tc>
          <w:tcPr>
            <w:tcW w:w="456" w:type="dxa"/>
            <w:tcBorders>
              <w:top w:val="nil"/>
              <w:left w:val="single" w:sz="4" w:space="0" w:color="auto"/>
              <w:bottom w:val="single" w:sz="4" w:space="0" w:color="auto"/>
              <w:right w:val="single" w:sz="4" w:space="0" w:color="auto"/>
            </w:tcBorders>
            <w:vAlign w:val="center"/>
            <w:hideMark/>
          </w:tcPr>
          <w:p w14:paraId="06991B45" w14:textId="77777777" w:rsidR="000B65AB" w:rsidRPr="00A07D89" w:rsidRDefault="000B65AB"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3AB7CC95" w14:textId="5525BFB9" w:rsidR="000B65AB" w:rsidRPr="00A07D89" w:rsidRDefault="000B65AB" w:rsidP="000F5FF7">
            <w:pPr>
              <w:ind w:left="4" w:right="-78"/>
              <w:rPr>
                <w:b/>
                <w:bCs/>
              </w:rPr>
            </w:pPr>
            <w:r w:rsidRPr="00A07D89">
              <w:rPr>
                <w:b/>
                <w:bCs/>
              </w:rPr>
              <w:t xml:space="preserve">Показатель результата 4.1 </w:t>
            </w:r>
            <w:r w:rsidRPr="00A07D89">
              <w:t>Доведение численности граждан, занимающихся физической культурой и спортом, до 50 % от общего населения</w:t>
            </w:r>
          </w:p>
        </w:tc>
        <w:tc>
          <w:tcPr>
            <w:tcW w:w="2126" w:type="dxa"/>
            <w:tcBorders>
              <w:top w:val="nil"/>
              <w:left w:val="nil"/>
              <w:bottom w:val="single" w:sz="4" w:space="0" w:color="auto"/>
              <w:right w:val="single" w:sz="4" w:space="0" w:color="auto"/>
            </w:tcBorders>
            <w:vAlign w:val="center"/>
            <w:hideMark/>
          </w:tcPr>
          <w:p w14:paraId="3830318B" w14:textId="77777777" w:rsidR="000B65AB" w:rsidRPr="00A07D89" w:rsidRDefault="000B65AB"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Жумагулов</w:t>
            </w:r>
            <w:proofErr w:type="spellEnd"/>
            <w:r w:rsidRPr="00A07D89">
              <w:t> Ж.Р., руководитель УФКС Рамазанова К.А.</w:t>
            </w:r>
          </w:p>
        </w:tc>
        <w:tc>
          <w:tcPr>
            <w:tcW w:w="1701" w:type="dxa"/>
            <w:tcBorders>
              <w:top w:val="nil"/>
              <w:left w:val="nil"/>
              <w:bottom w:val="single" w:sz="4" w:space="0" w:color="auto"/>
              <w:right w:val="single" w:sz="4" w:space="0" w:color="auto"/>
            </w:tcBorders>
            <w:vAlign w:val="center"/>
            <w:hideMark/>
          </w:tcPr>
          <w:p w14:paraId="2BE96AED" w14:textId="77777777" w:rsidR="000B65AB" w:rsidRPr="00A07D89" w:rsidRDefault="000B65AB" w:rsidP="000E2C03">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34B7E03D" w14:textId="77777777" w:rsidR="000B65AB" w:rsidRPr="00A07D89" w:rsidRDefault="000B65AB"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0D224B58" w14:textId="77777777" w:rsidR="000B65AB" w:rsidRPr="00A07D89" w:rsidRDefault="000B65AB" w:rsidP="000E2C03">
            <w:pPr>
              <w:ind w:left="-123" w:right="-78"/>
              <w:jc w:val="center"/>
            </w:pPr>
            <w:r w:rsidRPr="00A07D89">
              <w:t>42,2</w:t>
            </w:r>
          </w:p>
        </w:tc>
        <w:tc>
          <w:tcPr>
            <w:tcW w:w="1174" w:type="dxa"/>
            <w:tcBorders>
              <w:top w:val="nil"/>
              <w:left w:val="nil"/>
              <w:bottom w:val="single" w:sz="4" w:space="0" w:color="auto"/>
              <w:right w:val="single" w:sz="4" w:space="0" w:color="auto"/>
            </w:tcBorders>
            <w:vAlign w:val="center"/>
            <w:hideMark/>
          </w:tcPr>
          <w:p w14:paraId="77B137DF" w14:textId="77777777" w:rsidR="000B65AB" w:rsidRPr="00A07D89" w:rsidRDefault="000B65AB" w:rsidP="000E2C03">
            <w:pPr>
              <w:ind w:left="-123" w:right="-78"/>
              <w:jc w:val="center"/>
            </w:pPr>
            <w:r w:rsidRPr="00A07D89">
              <w:t>43,2</w:t>
            </w:r>
          </w:p>
        </w:tc>
        <w:tc>
          <w:tcPr>
            <w:tcW w:w="983" w:type="dxa"/>
            <w:tcBorders>
              <w:top w:val="nil"/>
              <w:left w:val="nil"/>
              <w:bottom w:val="single" w:sz="4" w:space="0" w:color="auto"/>
              <w:right w:val="single" w:sz="4" w:space="0" w:color="auto"/>
            </w:tcBorders>
            <w:vAlign w:val="center"/>
            <w:hideMark/>
          </w:tcPr>
          <w:p w14:paraId="64B95C19" w14:textId="77777777" w:rsidR="000B65AB" w:rsidRPr="00A07D89" w:rsidRDefault="000B65AB" w:rsidP="000E2C03">
            <w:pPr>
              <w:ind w:left="-123" w:right="-78"/>
              <w:jc w:val="center"/>
            </w:pPr>
            <w:r w:rsidRPr="00A07D89">
              <w:t>45</w:t>
            </w:r>
          </w:p>
        </w:tc>
        <w:tc>
          <w:tcPr>
            <w:tcW w:w="1009" w:type="dxa"/>
            <w:gridSpan w:val="3"/>
            <w:tcBorders>
              <w:top w:val="nil"/>
              <w:left w:val="nil"/>
              <w:bottom w:val="single" w:sz="4" w:space="0" w:color="auto"/>
              <w:right w:val="single" w:sz="4" w:space="0" w:color="auto"/>
            </w:tcBorders>
            <w:vAlign w:val="center"/>
            <w:hideMark/>
          </w:tcPr>
          <w:p w14:paraId="360F0F1D" w14:textId="77777777" w:rsidR="000B65AB" w:rsidRPr="00A07D89" w:rsidRDefault="000B65AB" w:rsidP="000E2C03">
            <w:pPr>
              <w:ind w:left="-123" w:right="-78"/>
              <w:jc w:val="center"/>
            </w:pPr>
            <w:r w:rsidRPr="00A07D89">
              <w:t>46,5</w:t>
            </w:r>
          </w:p>
        </w:tc>
        <w:tc>
          <w:tcPr>
            <w:tcW w:w="996" w:type="dxa"/>
            <w:tcBorders>
              <w:top w:val="nil"/>
              <w:left w:val="nil"/>
              <w:bottom w:val="single" w:sz="4" w:space="0" w:color="auto"/>
              <w:right w:val="single" w:sz="4" w:space="0" w:color="auto"/>
            </w:tcBorders>
            <w:vAlign w:val="center"/>
            <w:hideMark/>
          </w:tcPr>
          <w:p w14:paraId="7AC391D1" w14:textId="77777777" w:rsidR="000B65AB" w:rsidRPr="00A07D89" w:rsidRDefault="000B65AB" w:rsidP="000E2C03">
            <w:pPr>
              <w:ind w:left="-123" w:right="-78"/>
              <w:jc w:val="center"/>
            </w:pPr>
            <w:r w:rsidRPr="00A07D89">
              <w:t>48</w:t>
            </w:r>
          </w:p>
        </w:tc>
        <w:tc>
          <w:tcPr>
            <w:tcW w:w="972" w:type="dxa"/>
            <w:tcBorders>
              <w:top w:val="nil"/>
              <w:left w:val="nil"/>
              <w:bottom w:val="single" w:sz="4" w:space="0" w:color="auto"/>
              <w:right w:val="single" w:sz="4" w:space="0" w:color="auto"/>
            </w:tcBorders>
            <w:vAlign w:val="center"/>
            <w:hideMark/>
          </w:tcPr>
          <w:p w14:paraId="3BBDE74D" w14:textId="77777777" w:rsidR="000B65AB" w:rsidRPr="00A07D89" w:rsidRDefault="000B65AB" w:rsidP="000E2C03">
            <w:pPr>
              <w:ind w:left="-123" w:right="-78"/>
              <w:jc w:val="center"/>
            </w:pPr>
            <w:r w:rsidRPr="00A07D89">
              <w:t>50</w:t>
            </w:r>
          </w:p>
        </w:tc>
        <w:tc>
          <w:tcPr>
            <w:tcW w:w="936" w:type="dxa"/>
            <w:tcBorders>
              <w:top w:val="nil"/>
              <w:left w:val="nil"/>
              <w:bottom w:val="single" w:sz="4" w:space="0" w:color="auto"/>
              <w:right w:val="single" w:sz="4" w:space="0" w:color="auto"/>
            </w:tcBorders>
            <w:vAlign w:val="center"/>
            <w:hideMark/>
          </w:tcPr>
          <w:p w14:paraId="7F5F4FDB" w14:textId="77777777" w:rsidR="000B65AB" w:rsidRPr="00A07D89" w:rsidRDefault="000B65AB" w:rsidP="000E2C03">
            <w:pPr>
              <w:ind w:left="-123" w:right="-78"/>
              <w:jc w:val="center"/>
            </w:pPr>
            <w:r w:rsidRPr="00A07D89">
              <w:t> </w:t>
            </w:r>
          </w:p>
        </w:tc>
      </w:tr>
      <w:tr w:rsidR="000B65AB" w:rsidRPr="00A07D89" w14:paraId="1F5EF6ED" w14:textId="77777777" w:rsidTr="00D81B91">
        <w:trPr>
          <w:gridAfter w:val="4"/>
          <w:wAfter w:w="8716" w:type="dxa"/>
          <w:trHeight w:val="442"/>
        </w:trPr>
        <w:tc>
          <w:tcPr>
            <w:tcW w:w="456" w:type="dxa"/>
            <w:tcBorders>
              <w:top w:val="nil"/>
              <w:left w:val="single" w:sz="4" w:space="0" w:color="auto"/>
              <w:bottom w:val="single" w:sz="4" w:space="0" w:color="auto"/>
              <w:right w:val="single" w:sz="4" w:space="0" w:color="auto"/>
            </w:tcBorders>
            <w:noWrap/>
            <w:vAlign w:val="center"/>
            <w:hideMark/>
          </w:tcPr>
          <w:p w14:paraId="19E2C8A9" w14:textId="77777777" w:rsidR="000B65AB" w:rsidRPr="00A07D89" w:rsidRDefault="000B65AB" w:rsidP="000E2C03">
            <w:pPr>
              <w:ind w:left="-108" w:right="-78"/>
              <w:jc w:val="center"/>
            </w:pPr>
            <w:r w:rsidRPr="00A07D89">
              <w:lastRenderedPageBreak/>
              <w:t> </w:t>
            </w:r>
          </w:p>
        </w:tc>
        <w:tc>
          <w:tcPr>
            <w:tcW w:w="2947" w:type="dxa"/>
            <w:tcBorders>
              <w:top w:val="nil"/>
              <w:left w:val="nil"/>
              <w:bottom w:val="single" w:sz="4" w:space="0" w:color="auto"/>
              <w:right w:val="single" w:sz="4" w:space="0" w:color="auto"/>
            </w:tcBorders>
            <w:noWrap/>
            <w:vAlign w:val="center"/>
            <w:hideMark/>
          </w:tcPr>
          <w:p w14:paraId="2C38A881" w14:textId="44BC5E5F" w:rsidR="000B65AB" w:rsidRPr="00A07D89" w:rsidRDefault="000B65AB" w:rsidP="007F4217">
            <w:pPr>
              <w:pStyle w:val="a5"/>
              <w:numPr>
                <w:ilvl w:val="0"/>
                <w:numId w:val="42"/>
              </w:numPr>
              <w:ind w:right="-78"/>
              <w:rPr>
                <w:b/>
                <w:bCs/>
              </w:rPr>
            </w:pPr>
            <w:r w:rsidRPr="00A07D89">
              <w:rPr>
                <w:b/>
                <w:bCs/>
              </w:rPr>
              <w:t>Дорожная инфраструктура</w:t>
            </w:r>
          </w:p>
        </w:tc>
        <w:tc>
          <w:tcPr>
            <w:tcW w:w="2126" w:type="dxa"/>
            <w:tcBorders>
              <w:top w:val="nil"/>
              <w:left w:val="nil"/>
              <w:bottom w:val="single" w:sz="4" w:space="0" w:color="auto"/>
              <w:right w:val="single" w:sz="4" w:space="0" w:color="auto"/>
            </w:tcBorders>
            <w:vAlign w:val="center"/>
            <w:hideMark/>
          </w:tcPr>
          <w:p w14:paraId="14A51DAE" w14:textId="77777777" w:rsidR="000B65AB" w:rsidRPr="00A07D89" w:rsidRDefault="000B65AB" w:rsidP="000E2C03">
            <w:pPr>
              <w:ind w:left="4" w:right="-78"/>
              <w:jc w:val="center"/>
              <w:rPr>
                <w:b/>
                <w:bCs/>
              </w:rPr>
            </w:pPr>
            <w:r w:rsidRPr="00A07D89">
              <w:rPr>
                <w:b/>
                <w:bCs/>
              </w:rPr>
              <w:t> </w:t>
            </w:r>
          </w:p>
        </w:tc>
        <w:tc>
          <w:tcPr>
            <w:tcW w:w="1701" w:type="dxa"/>
            <w:tcBorders>
              <w:top w:val="nil"/>
              <w:left w:val="nil"/>
              <w:bottom w:val="single" w:sz="4" w:space="0" w:color="auto"/>
              <w:right w:val="single" w:sz="4" w:space="0" w:color="auto"/>
            </w:tcBorders>
            <w:vAlign w:val="center"/>
            <w:hideMark/>
          </w:tcPr>
          <w:p w14:paraId="1D705442" w14:textId="77777777" w:rsidR="000B65AB" w:rsidRPr="00A07D89" w:rsidRDefault="000B65AB" w:rsidP="000E2C03">
            <w:pPr>
              <w:ind w:left="-123" w:right="-78"/>
              <w:jc w:val="center"/>
              <w:rPr>
                <w:b/>
                <w:bCs/>
              </w:rPr>
            </w:pPr>
            <w:r w:rsidRPr="00A07D89">
              <w:rPr>
                <w:b/>
                <w:bCs/>
              </w:rPr>
              <w:t> </w:t>
            </w:r>
          </w:p>
        </w:tc>
        <w:tc>
          <w:tcPr>
            <w:tcW w:w="1134" w:type="dxa"/>
            <w:tcBorders>
              <w:top w:val="nil"/>
              <w:left w:val="nil"/>
              <w:bottom w:val="single" w:sz="4" w:space="0" w:color="auto"/>
              <w:right w:val="single" w:sz="4" w:space="0" w:color="auto"/>
            </w:tcBorders>
            <w:vAlign w:val="center"/>
            <w:hideMark/>
          </w:tcPr>
          <w:p w14:paraId="795D3CB8" w14:textId="77777777" w:rsidR="000B65AB" w:rsidRPr="00A07D89" w:rsidRDefault="000B65AB" w:rsidP="000E2C03">
            <w:pPr>
              <w:ind w:left="-123" w:right="-78"/>
              <w:jc w:val="center"/>
              <w:rPr>
                <w:b/>
                <w:bCs/>
              </w:rPr>
            </w:pPr>
            <w:r w:rsidRPr="00A07D89">
              <w:rPr>
                <w:b/>
                <w:bCs/>
              </w:rPr>
              <w:t> </w:t>
            </w:r>
          </w:p>
        </w:tc>
        <w:tc>
          <w:tcPr>
            <w:tcW w:w="1245" w:type="dxa"/>
            <w:tcBorders>
              <w:top w:val="nil"/>
              <w:left w:val="nil"/>
              <w:bottom w:val="single" w:sz="4" w:space="0" w:color="auto"/>
              <w:right w:val="single" w:sz="4" w:space="0" w:color="auto"/>
            </w:tcBorders>
            <w:vAlign w:val="center"/>
            <w:hideMark/>
          </w:tcPr>
          <w:p w14:paraId="08EF4965" w14:textId="77777777" w:rsidR="000B65AB" w:rsidRPr="00A07D89" w:rsidRDefault="000B65AB" w:rsidP="000E2C03">
            <w:pPr>
              <w:ind w:left="-123" w:right="-78"/>
              <w:jc w:val="center"/>
              <w:rPr>
                <w:b/>
                <w:bCs/>
              </w:rPr>
            </w:pPr>
            <w:r w:rsidRPr="00A07D89">
              <w:rPr>
                <w:b/>
                <w:bCs/>
              </w:rPr>
              <w:t> </w:t>
            </w:r>
          </w:p>
        </w:tc>
        <w:tc>
          <w:tcPr>
            <w:tcW w:w="1174" w:type="dxa"/>
            <w:tcBorders>
              <w:top w:val="nil"/>
              <w:left w:val="nil"/>
              <w:bottom w:val="single" w:sz="4" w:space="0" w:color="auto"/>
              <w:right w:val="single" w:sz="4" w:space="0" w:color="auto"/>
            </w:tcBorders>
            <w:vAlign w:val="center"/>
            <w:hideMark/>
          </w:tcPr>
          <w:p w14:paraId="5EDF668E" w14:textId="77777777" w:rsidR="000B65AB" w:rsidRPr="00A07D89" w:rsidRDefault="000B65AB" w:rsidP="000E2C03">
            <w:pPr>
              <w:ind w:left="-123" w:right="-78"/>
              <w:jc w:val="center"/>
              <w:rPr>
                <w:b/>
                <w:bCs/>
              </w:rPr>
            </w:pPr>
            <w:r w:rsidRPr="00A07D89">
              <w:rPr>
                <w:b/>
                <w:bCs/>
              </w:rPr>
              <w:t> </w:t>
            </w:r>
          </w:p>
        </w:tc>
        <w:tc>
          <w:tcPr>
            <w:tcW w:w="983" w:type="dxa"/>
            <w:tcBorders>
              <w:top w:val="nil"/>
              <w:left w:val="nil"/>
              <w:bottom w:val="single" w:sz="4" w:space="0" w:color="auto"/>
              <w:right w:val="single" w:sz="4" w:space="0" w:color="auto"/>
            </w:tcBorders>
            <w:vAlign w:val="center"/>
            <w:hideMark/>
          </w:tcPr>
          <w:p w14:paraId="3B6E3EA3" w14:textId="77777777" w:rsidR="000B65AB" w:rsidRPr="00A07D89" w:rsidRDefault="000B65AB" w:rsidP="000E2C03">
            <w:pPr>
              <w:ind w:left="-123" w:right="-78"/>
              <w:jc w:val="center"/>
              <w:rPr>
                <w:b/>
                <w:bCs/>
              </w:rPr>
            </w:pPr>
            <w:r w:rsidRPr="00A07D89">
              <w:rPr>
                <w:b/>
                <w:bCs/>
              </w:rPr>
              <w:t> </w:t>
            </w:r>
          </w:p>
        </w:tc>
        <w:tc>
          <w:tcPr>
            <w:tcW w:w="1009" w:type="dxa"/>
            <w:gridSpan w:val="3"/>
            <w:tcBorders>
              <w:top w:val="nil"/>
              <w:left w:val="nil"/>
              <w:bottom w:val="single" w:sz="4" w:space="0" w:color="auto"/>
              <w:right w:val="single" w:sz="4" w:space="0" w:color="auto"/>
            </w:tcBorders>
            <w:vAlign w:val="center"/>
            <w:hideMark/>
          </w:tcPr>
          <w:p w14:paraId="0F65C005" w14:textId="77777777" w:rsidR="000B65AB" w:rsidRPr="00A07D89" w:rsidRDefault="000B65AB" w:rsidP="000E2C03">
            <w:pPr>
              <w:ind w:left="-123" w:right="-78"/>
              <w:jc w:val="center"/>
              <w:rPr>
                <w:b/>
                <w:bCs/>
              </w:rPr>
            </w:pPr>
            <w:r w:rsidRPr="00A07D89">
              <w:rPr>
                <w:b/>
                <w:bCs/>
              </w:rPr>
              <w:t> </w:t>
            </w:r>
          </w:p>
        </w:tc>
        <w:tc>
          <w:tcPr>
            <w:tcW w:w="996" w:type="dxa"/>
            <w:tcBorders>
              <w:top w:val="nil"/>
              <w:left w:val="nil"/>
              <w:bottom w:val="single" w:sz="4" w:space="0" w:color="auto"/>
              <w:right w:val="single" w:sz="4" w:space="0" w:color="auto"/>
            </w:tcBorders>
            <w:vAlign w:val="center"/>
            <w:hideMark/>
          </w:tcPr>
          <w:p w14:paraId="4D843A43" w14:textId="77777777" w:rsidR="000B65AB" w:rsidRPr="00A07D89" w:rsidRDefault="000B65AB" w:rsidP="000E2C03">
            <w:pPr>
              <w:ind w:left="-123" w:right="-78"/>
              <w:jc w:val="center"/>
              <w:rPr>
                <w:b/>
                <w:bCs/>
              </w:rPr>
            </w:pPr>
            <w:r w:rsidRPr="00A07D89">
              <w:rPr>
                <w:b/>
                <w:bCs/>
              </w:rPr>
              <w:t> </w:t>
            </w:r>
          </w:p>
        </w:tc>
        <w:tc>
          <w:tcPr>
            <w:tcW w:w="972" w:type="dxa"/>
            <w:tcBorders>
              <w:top w:val="nil"/>
              <w:left w:val="nil"/>
              <w:bottom w:val="single" w:sz="4" w:space="0" w:color="auto"/>
              <w:right w:val="single" w:sz="4" w:space="0" w:color="auto"/>
            </w:tcBorders>
            <w:vAlign w:val="center"/>
            <w:hideMark/>
          </w:tcPr>
          <w:p w14:paraId="64BBE9E4" w14:textId="77777777" w:rsidR="000B65AB" w:rsidRPr="00A07D89" w:rsidRDefault="000B65AB" w:rsidP="000E2C03">
            <w:pPr>
              <w:ind w:left="-123" w:right="-78"/>
              <w:jc w:val="center"/>
              <w:rPr>
                <w:b/>
                <w:bCs/>
              </w:rPr>
            </w:pPr>
            <w:r w:rsidRPr="00A07D89">
              <w:rPr>
                <w:b/>
                <w:bCs/>
              </w:rPr>
              <w:t> </w:t>
            </w:r>
          </w:p>
        </w:tc>
        <w:tc>
          <w:tcPr>
            <w:tcW w:w="936" w:type="dxa"/>
            <w:tcBorders>
              <w:top w:val="nil"/>
              <w:left w:val="nil"/>
              <w:bottom w:val="single" w:sz="4" w:space="0" w:color="auto"/>
              <w:right w:val="single" w:sz="4" w:space="0" w:color="auto"/>
            </w:tcBorders>
            <w:vAlign w:val="center"/>
            <w:hideMark/>
          </w:tcPr>
          <w:p w14:paraId="1808A998" w14:textId="77777777" w:rsidR="000B65AB" w:rsidRPr="00A07D89" w:rsidRDefault="000B65AB" w:rsidP="000E2C03">
            <w:pPr>
              <w:ind w:left="-123" w:right="-78"/>
              <w:jc w:val="center"/>
              <w:rPr>
                <w:b/>
                <w:bCs/>
              </w:rPr>
            </w:pPr>
            <w:r w:rsidRPr="00A07D89">
              <w:rPr>
                <w:b/>
                <w:bCs/>
              </w:rPr>
              <w:t> </w:t>
            </w:r>
          </w:p>
        </w:tc>
      </w:tr>
      <w:tr w:rsidR="000B65AB" w:rsidRPr="00A07D89" w14:paraId="357F365D" w14:textId="77777777" w:rsidTr="00D81B91">
        <w:trPr>
          <w:gridAfter w:val="4"/>
          <w:wAfter w:w="8716" w:type="dxa"/>
          <w:trHeight w:val="1863"/>
        </w:trPr>
        <w:tc>
          <w:tcPr>
            <w:tcW w:w="456" w:type="dxa"/>
            <w:tcBorders>
              <w:top w:val="nil"/>
              <w:left w:val="single" w:sz="4" w:space="0" w:color="auto"/>
              <w:bottom w:val="single" w:sz="4" w:space="0" w:color="auto"/>
              <w:right w:val="single" w:sz="4" w:space="0" w:color="auto"/>
            </w:tcBorders>
            <w:vAlign w:val="center"/>
            <w:hideMark/>
          </w:tcPr>
          <w:p w14:paraId="1933993F" w14:textId="77777777" w:rsidR="000B65AB" w:rsidRPr="00A07D89" w:rsidRDefault="000B65AB"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6B8AD3BC" w14:textId="52C880B2" w:rsidR="000B65AB" w:rsidRPr="00A07D89" w:rsidRDefault="000B65AB" w:rsidP="000E2C03">
            <w:pPr>
              <w:ind w:left="4" w:right="-78"/>
              <w:rPr>
                <w:b/>
                <w:bCs/>
              </w:rPr>
            </w:pPr>
            <w:r w:rsidRPr="00A07D89">
              <w:rPr>
                <w:b/>
                <w:bCs/>
              </w:rPr>
              <w:t xml:space="preserve">Показатель результата 5.1 </w:t>
            </w:r>
            <w:r w:rsidRPr="00A07D89">
              <w:t>Увеличение доли внутренних дорог в хорошем и удовлетворительном состоянии</w:t>
            </w:r>
          </w:p>
        </w:tc>
        <w:tc>
          <w:tcPr>
            <w:tcW w:w="2126" w:type="dxa"/>
            <w:tcBorders>
              <w:top w:val="nil"/>
              <w:left w:val="nil"/>
              <w:bottom w:val="single" w:sz="4" w:space="0" w:color="auto"/>
              <w:right w:val="single" w:sz="4" w:space="0" w:color="auto"/>
            </w:tcBorders>
            <w:vAlign w:val="center"/>
            <w:hideMark/>
          </w:tcPr>
          <w:p w14:paraId="47E9C8EF" w14:textId="77777777" w:rsidR="000B65AB" w:rsidRPr="00A07D89" w:rsidRDefault="000B65AB"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Кенесов</w:t>
            </w:r>
            <w:proofErr w:type="spellEnd"/>
            <w:r w:rsidRPr="00A07D89">
              <w:t xml:space="preserve"> Н.М., руководитель УПТАД </w:t>
            </w:r>
            <w:proofErr w:type="spellStart"/>
            <w:r w:rsidRPr="00A07D89">
              <w:t>Шортыбаев</w:t>
            </w:r>
            <w:proofErr w:type="spellEnd"/>
            <w:r w:rsidRPr="00A07D89">
              <w:t xml:space="preserve"> Е.Е.</w:t>
            </w:r>
          </w:p>
        </w:tc>
        <w:tc>
          <w:tcPr>
            <w:tcW w:w="1701" w:type="dxa"/>
            <w:tcBorders>
              <w:top w:val="nil"/>
              <w:left w:val="nil"/>
              <w:bottom w:val="single" w:sz="4" w:space="0" w:color="auto"/>
              <w:right w:val="single" w:sz="4" w:space="0" w:color="auto"/>
            </w:tcBorders>
            <w:vAlign w:val="center"/>
            <w:hideMark/>
          </w:tcPr>
          <w:p w14:paraId="6ECE598E" w14:textId="77777777" w:rsidR="000B65AB" w:rsidRPr="00A07D89" w:rsidRDefault="000B65AB" w:rsidP="000E2C03">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7D4E8987" w14:textId="77777777" w:rsidR="000B65AB" w:rsidRPr="00A07D89" w:rsidRDefault="000B65AB"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48FF0471" w14:textId="77777777" w:rsidR="000B65AB" w:rsidRPr="00A07D89" w:rsidRDefault="000B65AB" w:rsidP="000E2C03">
            <w:pPr>
              <w:ind w:left="-123" w:right="-78"/>
              <w:jc w:val="center"/>
            </w:pPr>
            <w:r w:rsidRPr="00A07D89">
              <w:t>78</w:t>
            </w:r>
          </w:p>
        </w:tc>
        <w:tc>
          <w:tcPr>
            <w:tcW w:w="1174" w:type="dxa"/>
            <w:tcBorders>
              <w:top w:val="nil"/>
              <w:left w:val="nil"/>
              <w:bottom w:val="single" w:sz="4" w:space="0" w:color="auto"/>
              <w:right w:val="single" w:sz="4" w:space="0" w:color="auto"/>
            </w:tcBorders>
            <w:vAlign w:val="center"/>
            <w:hideMark/>
          </w:tcPr>
          <w:p w14:paraId="7A5A3B63" w14:textId="77777777" w:rsidR="000B65AB" w:rsidRPr="00A07D89" w:rsidRDefault="000B65AB" w:rsidP="000E2C03">
            <w:pPr>
              <w:ind w:left="-123" w:right="-78"/>
              <w:jc w:val="center"/>
            </w:pPr>
            <w:r w:rsidRPr="00A07D89">
              <w:t>81</w:t>
            </w:r>
          </w:p>
        </w:tc>
        <w:tc>
          <w:tcPr>
            <w:tcW w:w="983" w:type="dxa"/>
            <w:tcBorders>
              <w:top w:val="nil"/>
              <w:left w:val="nil"/>
              <w:bottom w:val="single" w:sz="4" w:space="0" w:color="auto"/>
              <w:right w:val="single" w:sz="4" w:space="0" w:color="auto"/>
            </w:tcBorders>
            <w:vAlign w:val="center"/>
          </w:tcPr>
          <w:p w14:paraId="72A54B15" w14:textId="67D1BE8E" w:rsidR="000B65AB" w:rsidRPr="00A07D89" w:rsidRDefault="000B65AB" w:rsidP="000E2C03">
            <w:pPr>
              <w:ind w:left="-123" w:right="-78"/>
              <w:jc w:val="center"/>
            </w:pPr>
            <w:r w:rsidRPr="00A07D89">
              <w:t>84</w:t>
            </w:r>
          </w:p>
        </w:tc>
        <w:tc>
          <w:tcPr>
            <w:tcW w:w="1009" w:type="dxa"/>
            <w:gridSpan w:val="3"/>
            <w:tcBorders>
              <w:top w:val="nil"/>
              <w:left w:val="nil"/>
              <w:bottom w:val="single" w:sz="4" w:space="0" w:color="auto"/>
              <w:right w:val="single" w:sz="4" w:space="0" w:color="auto"/>
            </w:tcBorders>
            <w:vAlign w:val="center"/>
          </w:tcPr>
          <w:p w14:paraId="4A3E6A3A" w14:textId="74883489" w:rsidR="000B65AB" w:rsidRPr="00A07D89" w:rsidRDefault="000B65AB" w:rsidP="000E2C03">
            <w:pPr>
              <w:ind w:left="-123" w:right="-78"/>
              <w:jc w:val="center"/>
            </w:pPr>
            <w:r w:rsidRPr="00A07D89">
              <w:t>88</w:t>
            </w:r>
          </w:p>
        </w:tc>
        <w:tc>
          <w:tcPr>
            <w:tcW w:w="996" w:type="dxa"/>
            <w:tcBorders>
              <w:top w:val="nil"/>
              <w:left w:val="nil"/>
              <w:bottom w:val="single" w:sz="4" w:space="0" w:color="auto"/>
              <w:right w:val="single" w:sz="4" w:space="0" w:color="auto"/>
            </w:tcBorders>
            <w:vAlign w:val="center"/>
          </w:tcPr>
          <w:p w14:paraId="577E07D0" w14:textId="28545BA4" w:rsidR="000B65AB" w:rsidRPr="00A07D89" w:rsidRDefault="000B65AB" w:rsidP="000E2C03">
            <w:pPr>
              <w:ind w:left="-123" w:right="-78"/>
              <w:jc w:val="center"/>
            </w:pPr>
            <w:r w:rsidRPr="00A07D89">
              <w:t>91</w:t>
            </w:r>
          </w:p>
        </w:tc>
        <w:tc>
          <w:tcPr>
            <w:tcW w:w="972" w:type="dxa"/>
            <w:tcBorders>
              <w:top w:val="nil"/>
              <w:left w:val="nil"/>
              <w:bottom w:val="single" w:sz="4" w:space="0" w:color="auto"/>
              <w:right w:val="single" w:sz="4" w:space="0" w:color="auto"/>
            </w:tcBorders>
            <w:vAlign w:val="center"/>
          </w:tcPr>
          <w:p w14:paraId="18FEA11D" w14:textId="474C5D66" w:rsidR="000B65AB" w:rsidRPr="00A07D89" w:rsidRDefault="000B65AB" w:rsidP="000E2C03">
            <w:pPr>
              <w:ind w:left="-123" w:right="-78"/>
              <w:jc w:val="center"/>
            </w:pPr>
            <w:r w:rsidRPr="00A07D89">
              <w:t>95</w:t>
            </w:r>
          </w:p>
        </w:tc>
        <w:tc>
          <w:tcPr>
            <w:tcW w:w="936" w:type="dxa"/>
            <w:tcBorders>
              <w:top w:val="nil"/>
              <w:left w:val="nil"/>
              <w:bottom w:val="single" w:sz="4" w:space="0" w:color="auto"/>
              <w:right w:val="single" w:sz="4" w:space="0" w:color="auto"/>
            </w:tcBorders>
            <w:vAlign w:val="center"/>
          </w:tcPr>
          <w:p w14:paraId="7B77943F" w14:textId="57A7DC15" w:rsidR="000B65AB" w:rsidRPr="00A07D89" w:rsidRDefault="000B65AB" w:rsidP="000E2C03">
            <w:pPr>
              <w:ind w:left="-123" w:right="-78"/>
              <w:jc w:val="center"/>
            </w:pPr>
            <w:r w:rsidRPr="00A07D89">
              <w:t>95</w:t>
            </w:r>
          </w:p>
        </w:tc>
      </w:tr>
      <w:tr w:rsidR="000B65AB" w:rsidRPr="00A07D89" w14:paraId="71016B59" w14:textId="77777777" w:rsidTr="00D81B91">
        <w:trPr>
          <w:gridAfter w:val="4"/>
          <w:wAfter w:w="8716" w:type="dxa"/>
          <w:trHeight w:val="442"/>
        </w:trPr>
        <w:tc>
          <w:tcPr>
            <w:tcW w:w="456" w:type="dxa"/>
            <w:tcBorders>
              <w:top w:val="nil"/>
              <w:left w:val="single" w:sz="4" w:space="0" w:color="auto"/>
              <w:bottom w:val="single" w:sz="4" w:space="0" w:color="auto"/>
              <w:right w:val="single" w:sz="4" w:space="0" w:color="auto"/>
            </w:tcBorders>
            <w:noWrap/>
            <w:vAlign w:val="center"/>
            <w:hideMark/>
          </w:tcPr>
          <w:p w14:paraId="6C5562D4" w14:textId="77777777" w:rsidR="000B65AB" w:rsidRPr="00A07D89" w:rsidRDefault="000B65AB" w:rsidP="000E2C03">
            <w:pPr>
              <w:ind w:left="-108" w:right="-78"/>
              <w:jc w:val="center"/>
            </w:pPr>
            <w:r w:rsidRPr="00A07D89">
              <w:t> </w:t>
            </w:r>
          </w:p>
        </w:tc>
        <w:tc>
          <w:tcPr>
            <w:tcW w:w="2947" w:type="dxa"/>
            <w:tcBorders>
              <w:top w:val="nil"/>
              <w:left w:val="nil"/>
              <w:bottom w:val="single" w:sz="4" w:space="0" w:color="auto"/>
              <w:right w:val="single" w:sz="4" w:space="0" w:color="auto"/>
            </w:tcBorders>
            <w:noWrap/>
            <w:vAlign w:val="center"/>
            <w:hideMark/>
          </w:tcPr>
          <w:p w14:paraId="22BD3F13" w14:textId="531F9C5F" w:rsidR="000B65AB" w:rsidRPr="00A07D89" w:rsidRDefault="000B65AB" w:rsidP="007F4217">
            <w:pPr>
              <w:pStyle w:val="a5"/>
              <w:numPr>
                <w:ilvl w:val="0"/>
                <w:numId w:val="42"/>
              </w:numPr>
              <w:ind w:right="-78"/>
              <w:rPr>
                <w:b/>
                <w:bCs/>
              </w:rPr>
            </w:pPr>
            <w:r w:rsidRPr="00A07D89">
              <w:rPr>
                <w:b/>
                <w:bCs/>
              </w:rPr>
              <w:t>Инженерная инфраструктура</w:t>
            </w:r>
          </w:p>
        </w:tc>
        <w:tc>
          <w:tcPr>
            <w:tcW w:w="2126" w:type="dxa"/>
            <w:tcBorders>
              <w:top w:val="nil"/>
              <w:left w:val="nil"/>
              <w:bottom w:val="single" w:sz="4" w:space="0" w:color="auto"/>
              <w:right w:val="single" w:sz="4" w:space="0" w:color="auto"/>
            </w:tcBorders>
            <w:vAlign w:val="center"/>
            <w:hideMark/>
          </w:tcPr>
          <w:p w14:paraId="512990A5" w14:textId="77777777" w:rsidR="000B65AB" w:rsidRPr="00A07D89" w:rsidRDefault="000B65AB" w:rsidP="000E2C03">
            <w:pPr>
              <w:ind w:left="4" w:right="-78"/>
              <w:jc w:val="center"/>
              <w:rPr>
                <w:b/>
                <w:bCs/>
              </w:rPr>
            </w:pPr>
            <w:r w:rsidRPr="00A07D89">
              <w:rPr>
                <w:b/>
                <w:bCs/>
              </w:rPr>
              <w:t> </w:t>
            </w:r>
          </w:p>
        </w:tc>
        <w:tc>
          <w:tcPr>
            <w:tcW w:w="1701" w:type="dxa"/>
            <w:tcBorders>
              <w:top w:val="nil"/>
              <w:left w:val="nil"/>
              <w:bottom w:val="single" w:sz="4" w:space="0" w:color="auto"/>
              <w:right w:val="single" w:sz="4" w:space="0" w:color="auto"/>
            </w:tcBorders>
            <w:vAlign w:val="center"/>
            <w:hideMark/>
          </w:tcPr>
          <w:p w14:paraId="429EF47D" w14:textId="77777777" w:rsidR="000B65AB" w:rsidRPr="00A07D89" w:rsidRDefault="000B65AB" w:rsidP="000E2C03">
            <w:pPr>
              <w:ind w:left="-123" w:right="-78"/>
              <w:jc w:val="center"/>
              <w:rPr>
                <w:b/>
                <w:bCs/>
              </w:rPr>
            </w:pPr>
            <w:r w:rsidRPr="00A07D89">
              <w:rPr>
                <w:b/>
                <w:bCs/>
              </w:rPr>
              <w:t> </w:t>
            </w:r>
          </w:p>
        </w:tc>
        <w:tc>
          <w:tcPr>
            <w:tcW w:w="1134" w:type="dxa"/>
            <w:tcBorders>
              <w:top w:val="nil"/>
              <w:left w:val="nil"/>
              <w:bottom w:val="single" w:sz="4" w:space="0" w:color="auto"/>
              <w:right w:val="single" w:sz="4" w:space="0" w:color="auto"/>
            </w:tcBorders>
            <w:vAlign w:val="center"/>
            <w:hideMark/>
          </w:tcPr>
          <w:p w14:paraId="6716447D" w14:textId="77777777" w:rsidR="000B65AB" w:rsidRPr="00A07D89" w:rsidRDefault="000B65AB" w:rsidP="000E2C03">
            <w:pPr>
              <w:ind w:left="-123" w:right="-78"/>
              <w:jc w:val="center"/>
              <w:rPr>
                <w:b/>
                <w:bCs/>
              </w:rPr>
            </w:pPr>
            <w:r w:rsidRPr="00A07D89">
              <w:rPr>
                <w:b/>
                <w:bCs/>
              </w:rPr>
              <w:t> </w:t>
            </w:r>
          </w:p>
        </w:tc>
        <w:tc>
          <w:tcPr>
            <w:tcW w:w="1245" w:type="dxa"/>
            <w:tcBorders>
              <w:top w:val="nil"/>
              <w:left w:val="nil"/>
              <w:bottom w:val="single" w:sz="4" w:space="0" w:color="auto"/>
              <w:right w:val="single" w:sz="4" w:space="0" w:color="auto"/>
            </w:tcBorders>
            <w:vAlign w:val="center"/>
            <w:hideMark/>
          </w:tcPr>
          <w:p w14:paraId="5C4E4A86" w14:textId="77777777" w:rsidR="000B65AB" w:rsidRPr="00A07D89" w:rsidRDefault="000B65AB" w:rsidP="000E2C03">
            <w:pPr>
              <w:ind w:left="-123" w:right="-78"/>
              <w:jc w:val="center"/>
              <w:rPr>
                <w:b/>
                <w:bCs/>
              </w:rPr>
            </w:pPr>
            <w:r w:rsidRPr="00A07D89">
              <w:rPr>
                <w:b/>
                <w:bCs/>
              </w:rPr>
              <w:t> </w:t>
            </w:r>
          </w:p>
        </w:tc>
        <w:tc>
          <w:tcPr>
            <w:tcW w:w="1174" w:type="dxa"/>
            <w:tcBorders>
              <w:top w:val="nil"/>
              <w:left w:val="nil"/>
              <w:bottom w:val="single" w:sz="4" w:space="0" w:color="auto"/>
              <w:right w:val="single" w:sz="4" w:space="0" w:color="auto"/>
            </w:tcBorders>
            <w:vAlign w:val="center"/>
            <w:hideMark/>
          </w:tcPr>
          <w:p w14:paraId="428DCBB9" w14:textId="77777777" w:rsidR="000B65AB" w:rsidRPr="00A07D89" w:rsidRDefault="000B65AB" w:rsidP="000E2C03">
            <w:pPr>
              <w:ind w:left="-123" w:right="-78"/>
              <w:jc w:val="center"/>
              <w:rPr>
                <w:b/>
                <w:bCs/>
              </w:rPr>
            </w:pPr>
            <w:r w:rsidRPr="00A07D89">
              <w:rPr>
                <w:b/>
                <w:bCs/>
              </w:rPr>
              <w:t> </w:t>
            </w:r>
          </w:p>
        </w:tc>
        <w:tc>
          <w:tcPr>
            <w:tcW w:w="983" w:type="dxa"/>
            <w:tcBorders>
              <w:top w:val="nil"/>
              <w:left w:val="nil"/>
              <w:bottom w:val="single" w:sz="4" w:space="0" w:color="auto"/>
              <w:right w:val="single" w:sz="4" w:space="0" w:color="auto"/>
            </w:tcBorders>
            <w:vAlign w:val="center"/>
            <w:hideMark/>
          </w:tcPr>
          <w:p w14:paraId="54CD5844" w14:textId="77777777" w:rsidR="000B65AB" w:rsidRPr="00A07D89" w:rsidRDefault="000B65AB" w:rsidP="000E2C03">
            <w:pPr>
              <w:ind w:left="-123" w:right="-78"/>
              <w:jc w:val="center"/>
              <w:rPr>
                <w:b/>
                <w:bCs/>
              </w:rPr>
            </w:pPr>
            <w:r w:rsidRPr="00A07D89">
              <w:rPr>
                <w:b/>
                <w:bCs/>
              </w:rPr>
              <w:t> </w:t>
            </w:r>
          </w:p>
        </w:tc>
        <w:tc>
          <w:tcPr>
            <w:tcW w:w="1009" w:type="dxa"/>
            <w:gridSpan w:val="3"/>
            <w:tcBorders>
              <w:top w:val="nil"/>
              <w:left w:val="nil"/>
              <w:bottom w:val="single" w:sz="4" w:space="0" w:color="auto"/>
              <w:right w:val="single" w:sz="4" w:space="0" w:color="auto"/>
            </w:tcBorders>
            <w:vAlign w:val="center"/>
            <w:hideMark/>
          </w:tcPr>
          <w:p w14:paraId="64BFFD4C" w14:textId="77777777" w:rsidR="000B65AB" w:rsidRPr="00A07D89" w:rsidRDefault="000B65AB" w:rsidP="000E2C03">
            <w:pPr>
              <w:ind w:left="-123" w:right="-78"/>
              <w:jc w:val="center"/>
              <w:rPr>
                <w:b/>
                <w:bCs/>
              </w:rPr>
            </w:pPr>
            <w:r w:rsidRPr="00A07D89">
              <w:rPr>
                <w:b/>
                <w:bCs/>
              </w:rPr>
              <w:t> </w:t>
            </w:r>
          </w:p>
        </w:tc>
        <w:tc>
          <w:tcPr>
            <w:tcW w:w="996" w:type="dxa"/>
            <w:tcBorders>
              <w:top w:val="nil"/>
              <w:left w:val="nil"/>
              <w:bottom w:val="single" w:sz="4" w:space="0" w:color="auto"/>
              <w:right w:val="single" w:sz="4" w:space="0" w:color="auto"/>
            </w:tcBorders>
            <w:vAlign w:val="center"/>
            <w:hideMark/>
          </w:tcPr>
          <w:p w14:paraId="34652939" w14:textId="77777777" w:rsidR="000B65AB" w:rsidRPr="00A07D89" w:rsidRDefault="000B65AB" w:rsidP="000E2C03">
            <w:pPr>
              <w:ind w:left="-123" w:right="-78"/>
              <w:jc w:val="center"/>
              <w:rPr>
                <w:b/>
                <w:bCs/>
              </w:rPr>
            </w:pPr>
            <w:r w:rsidRPr="00A07D89">
              <w:rPr>
                <w:b/>
                <w:bCs/>
              </w:rPr>
              <w:t> </w:t>
            </w:r>
          </w:p>
        </w:tc>
        <w:tc>
          <w:tcPr>
            <w:tcW w:w="972" w:type="dxa"/>
            <w:tcBorders>
              <w:top w:val="nil"/>
              <w:left w:val="nil"/>
              <w:bottom w:val="single" w:sz="4" w:space="0" w:color="auto"/>
              <w:right w:val="single" w:sz="4" w:space="0" w:color="auto"/>
            </w:tcBorders>
            <w:vAlign w:val="center"/>
            <w:hideMark/>
          </w:tcPr>
          <w:p w14:paraId="27EB36AA" w14:textId="77777777" w:rsidR="000B65AB" w:rsidRPr="00A07D89" w:rsidRDefault="000B65AB" w:rsidP="000E2C03">
            <w:pPr>
              <w:ind w:left="-123" w:right="-78"/>
              <w:jc w:val="center"/>
              <w:rPr>
                <w:b/>
                <w:bCs/>
              </w:rPr>
            </w:pPr>
            <w:r w:rsidRPr="00A07D89">
              <w:rPr>
                <w:b/>
                <w:bCs/>
              </w:rPr>
              <w:t> </w:t>
            </w:r>
          </w:p>
        </w:tc>
        <w:tc>
          <w:tcPr>
            <w:tcW w:w="936" w:type="dxa"/>
            <w:tcBorders>
              <w:top w:val="nil"/>
              <w:left w:val="nil"/>
              <w:bottom w:val="single" w:sz="4" w:space="0" w:color="auto"/>
              <w:right w:val="single" w:sz="4" w:space="0" w:color="auto"/>
            </w:tcBorders>
            <w:vAlign w:val="center"/>
            <w:hideMark/>
          </w:tcPr>
          <w:p w14:paraId="059CF220" w14:textId="77777777" w:rsidR="000B65AB" w:rsidRPr="00A07D89" w:rsidRDefault="000B65AB" w:rsidP="000E2C03">
            <w:pPr>
              <w:ind w:left="-123" w:right="-78"/>
              <w:jc w:val="center"/>
              <w:rPr>
                <w:b/>
                <w:bCs/>
              </w:rPr>
            </w:pPr>
            <w:r w:rsidRPr="00A07D89">
              <w:rPr>
                <w:b/>
                <w:bCs/>
              </w:rPr>
              <w:t> </w:t>
            </w:r>
          </w:p>
        </w:tc>
      </w:tr>
      <w:tr w:rsidR="000B65AB" w:rsidRPr="00A07D89" w14:paraId="7D389C3A" w14:textId="77777777" w:rsidTr="00D81B91">
        <w:trPr>
          <w:gridAfter w:val="4"/>
          <w:wAfter w:w="8716" w:type="dxa"/>
          <w:trHeight w:val="1863"/>
        </w:trPr>
        <w:tc>
          <w:tcPr>
            <w:tcW w:w="456" w:type="dxa"/>
            <w:tcBorders>
              <w:top w:val="nil"/>
              <w:left w:val="single" w:sz="4" w:space="0" w:color="auto"/>
              <w:bottom w:val="single" w:sz="4" w:space="0" w:color="auto"/>
              <w:right w:val="single" w:sz="4" w:space="0" w:color="auto"/>
            </w:tcBorders>
            <w:vAlign w:val="center"/>
            <w:hideMark/>
          </w:tcPr>
          <w:p w14:paraId="5E80183C" w14:textId="77777777" w:rsidR="000B65AB" w:rsidRPr="00A07D89" w:rsidRDefault="000B65AB"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732EAD01" w14:textId="00B77792" w:rsidR="000B65AB" w:rsidRPr="00A07D89" w:rsidRDefault="000B65AB" w:rsidP="00694265">
            <w:pPr>
              <w:ind w:left="4" w:right="-78"/>
              <w:rPr>
                <w:b/>
                <w:bCs/>
              </w:rPr>
            </w:pPr>
            <w:r w:rsidRPr="00A07D89">
              <w:rPr>
                <w:b/>
                <w:bCs/>
              </w:rPr>
              <w:t xml:space="preserve">Показатель результата 6.2 </w:t>
            </w:r>
            <w:r w:rsidRPr="00A07D89">
              <w:t xml:space="preserve">Снижение износа электрических сетей </w:t>
            </w:r>
          </w:p>
        </w:tc>
        <w:tc>
          <w:tcPr>
            <w:tcW w:w="2126" w:type="dxa"/>
            <w:tcBorders>
              <w:top w:val="nil"/>
              <w:left w:val="nil"/>
              <w:bottom w:val="single" w:sz="4" w:space="0" w:color="auto"/>
              <w:right w:val="single" w:sz="4" w:space="0" w:color="auto"/>
            </w:tcBorders>
            <w:vAlign w:val="center"/>
            <w:hideMark/>
          </w:tcPr>
          <w:p w14:paraId="60AFFF30" w14:textId="07DA854B" w:rsidR="000B65AB" w:rsidRPr="00A07D89" w:rsidRDefault="000B65AB"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Кенесов</w:t>
            </w:r>
            <w:proofErr w:type="spellEnd"/>
            <w:r w:rsidRPr="00A07D89">
              <w:t xml:space="preserve"> Н.М., руководитель УЭЖКХ </w:t>
            </w:r>
            <w:proofErr w:type="spellStart"/>
            <w:r w:rsidR="005078D2" w:rsidRPr="00A07D89">
              <w:t>Беспаев</w:t>
            </w:r>
            <w:proofErr w:type="spellEnd"/>
            <w:r w:rsidR="005078D2" w:rsidRPr="00A07D89">
              <w:t xml:space="preserve"> А.Ж.</w:t>
            </w:r>
          </w:p>
        </w:tc>
        <w:tc>
          <w:tcPr>
            <w:tcW w:w="1701" w:type="dxa"/>
            <w:tcBorders>
              <w:top w:val="nil"/>
              <w:left w:val="nil"/>
              <w:bottom w:val="single" w:sz="4" w:space="0" w:color="auto"/>
              <w:right w:val="single" w:sz="4" w:space="0" w:color="auto"/>
            </w:tcBorders>
            <w:vAlign w:val="center"/>
            <w:hideMark/>
          </w:tcPr>
          <w:p w14:paraId="5ADDD025" w14:textId="77777777" w:rsidR="000B65AB" w:rsidRPr="00A07D89" w:rsidRDefault="000B65AB" w:rsidP="000E2C03">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0A86F103" w14:textId="77777777" w:rsidR="000B65AB" w:rsidRPr="00A07D89" w:rsidRDefault="000B65AB"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75D8C432" w14:textId="77777777" w:rsidR="000B65AB" w:rsidRPr="00A07D89" w:rsidRDefault="000B65AB" w:rsidP="000E2C03">
            <w:pPr>
              <w:ind w:left="-123" w:right="-78"/>
              <w:jc w:val="center"/>
            </w:pPr>
            <w:r w:rsidRPr="00A07D89">
              <w:t>89,0</w:t>
            </w:r>
          </w:p>
        </w:tc>
        <w:tc>
          <w:tcPr>
            <w:tcW w:w="1174" w:type="dxa"/>
            <w:tcBorders>
              <w:top w:val="nil"/>
              <w:left w:val="nil"/>
              <w:bottom w:val="single" w:sz="4" w:space="0" w:color="auto"/>
              <w:right w:val="single" w:sz="4" w:space="0" w:color="auto"/>
            </w:tcBorders>
            <w:vAlign w:val="center"/>
          </w:tcPr>
          <w:p w14:paraId="17EBB6A4" w14:textId="59FB1BDA" w:rsidR="000B65AB" w:rsidRPr="00A07D89" w:rsidRDefault="000B65AB" w:rsidP="000E2C03">
            <w:pPr>
              <w:ind w:left="-123" w:right="-78"/>
              <w:jc w:val="center"/>
            </w:pPr>
            <w:r w:rsidRPr="00A07D89">
              <w:t>88,8</w:t>
            </w:r>
          </w:p>
        </w:tc>
        <w:tc>
          <w:tcPr>
            <w:tcW w:w="983" w:type="dxa"/>
            <w:tcBorders>
              <w:top w:val="nil"/>
              <w:left w:val="nil"/>
              <w:bottom w:val="single" w:sz="4" w:space="0" w:color="auto"/>
              <w:right w:val="single" w:sz="4" w:space="0" w:color="auto"/>
            </w:tcBorders>
            <w:vAlign w:val="center"/>
          </w:tcPr>
          <w:p w14:paraId="48CA6A73" w14:textId="1168572F" w:rsidR="000B65AB" w:rsidRPr="00A07D89" w:rsidRDefault="000B65AB" w:rsidP="000E2C03">
            <w:pPr>
              <w:ind w:left="-123" w:right="-78"/>
              <w:jc w:val="center"/>
            </w:pPr>
            <w:r w:rsidRPr="00A07D89">
              <w:t>88,7</w:t>
            </w:r>
          </w:p>
        </w:tc>
        <w:tc>
          <w:tcPr>
            <w:tcW w:w="1009" w:type="dxa"/>
            <w:gridSpan w:val="3"/>
            <w:tcBorders>
              <w:top w:val="nil"/>
              <w:left w:val="nil"/>
              <w:bottom w:val="single" w:sz="4" w:space="0" w:color="auto"/>
              <w:right w:val="single" w:sz="4" w:space="0" w:color="auto"/>
            </w:tcBorders>
            <w:vAlign w:val="center"/>
          </w:tcPr>
          <w:p w14:paraId="18629273" w14:textId="6AE56982" w:rsidR="000B65AB" w:rsidRPr="00A07D89" w:rsidRDefault="000B65AB" w:rsidP="000E2C03">
            <w:pPr>
              <w:ind w:left="-123" w:right="-78"/>
              <w:jc w:val="center"/>
            </w:pPr>
            <w:r w:rsidRPr="00A07D89">
              <w:t>88,6</w:t>
            </w:r>
          </w:p>
        </w:tc>
        <w:tc>
          <w:tcPr>
            <w:tcW w:w="996" w:type="dxa"/>
            <w:tcBorders>
              <w:top w:val="nil"/>
              <w:left w:val="nil"/>
              <w:bottom w:val="single" w:sz="4" w:space="0" w:color="auto"/>
              <w:right w:val="single" w:sz="4" w:space="0" w:color="auto"/>
            </w:tcBorders>
            <w:vAlign w:val="center"/>
          </w:tcPr>
          <w:p w14:paraId="189902FF" w14:textId="7E0D8C58" w:rsidR="000B65AB" w:rsidRPr="00A07D89" w:rsidRDefault="000B65AB" w:rsidP="000E2C03">
            <w:pPr>
              <w:ind w:left="-123" w:right="-78"/>
              <w:jc w:val="center"/>
            </w:pPr>
            <w:r w:rsidRPr="00A07D89">
              <w:t>88,5</w:t>
            </w:r>
          </w:p>
        </w:tc>
        <w:tc>
          <w:tcPr>
            <w:tcW w:w="972" w:type="dxa"/>
            <w:tcBorders>
              <w:top w:val="nil"/>
              <w:left w:val="nil"/>
              <w:bottom w:val="single" w:sz="4" w:space="0" w:color="auto"/>
              <w:right w:val="single" w:sz="4" w:space="0" w:color="auto"/>
            </w:tcBorders>
            <w:vAlign w:val="center"/>
          </w:tcPr>
          <w:p w14:paraId="4114B379" w14:textId="4456BE7D" w:rsidR="000B65AB" w:rsidRPr="00A07D89" w:rsidRDefault="000B65AB" w:rsidP="000E2C03">
            <w:pPr>
              <w:ind w:left="-123" w:right="-78"/>
              <w:jc w:val="center"/>
            </w:pPr>
            <w:r w:rsidRPr="00A07D89">
              <w:t>88,4</w:t>
            </w:r>
          </w:p>
        </w:tc>
        <w:tc>
          <w:tcPr>
            <w:tcW w:w="936" w:type="dxa"/>
            <w:tcBorders>
              <w:top w:val="nil"/>
              <w:left w:val="nil"/>
              <w:bottom w:val="single" w:sz="4" w:space="0" w:color="auto"/>
              <w:right w:val="single" w:sz="4" w:space="0" w:color="auto"/>
            </w:tcBorders>
            <w:vAlign w:val="center"/>
          </w:tcPr>
          <w:p w14:paraId="523603B2" w14:textId="0EB01B00" w:rsidR="000B65AB" w:rsidRPr="00A07D89" w:rsidRDefault="000B65AB" w:rsidP="000E2C03">
            <w:pPr>
              <w:ind w:left="-123" w:right="-78"/>
              <w:jc w:val="center"/>
            </w:pPr>
          </w:p>
        </w:tc>
      </w:tr>
      <w:tr w:rsidR="000B65AB" w:rsidRPr="00A07D89" w14:paraId="5892778E" w14:textId="77777777" w:rsidTr="00D81B91">
        <w:trPr>
          <w:gridAfter w:val="4"/>
          <w:wAfter w:w="8716" w:type="dxa"/>
          <w:trHeight w:val="1863"/>
        </w:trPr>
        <w:tc>
          <w:tcPr>
            <w:tcW w:w="456" w:type="dxa"/>
            <w:tcBorders>
              <w:top w:val="nil"/>
              <w:left w:val="single" w:sz="4" w:space="0" w:color="auto"/>
              <w:bottom w:val="single" w:sz="4" w:space="0" w:color="auto"/>
              <w:right w:val="single" w:sz="4" w:space="0" w:color="auto"/>
            </w:tcBorders>
            <w:vAlign w:val="center"/>
            <w:hideMark/>
          </w:tcPr>
          <w:p w14:paraId="7FCE51BB" w14:textId="77777777" w:rsidR="000B65AB" w:rsidRPr="00A07D89" w:rsidRDefault="000B65AB"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29226C18" w14:textId="677EC10C" w:rsidR="000B65AB" w:rsidRPr="00A07D89" w:rsidRDefault="000B65AB" w:rsidP="008E73C0">
            <w:pPr>
              <w:ind w:left="4" w:right="-78"/>
              <w:rPr>
                <w:b/>
                <w:bCs/>
              </w:rPr>
            </w:pPr>
            <w:r w:rsidRPr="00A07D89">
              <w:rPr>
                <w:b/>
                <w:bCs/>
              </w:rPr>
              <w:t xml:space="preserve">Показатель результата 6.1 </w:t>
            </w:r>
            <w:r w:rsidRPr="00A07D89">
              <w:t>Обеспеченность населения области водоснабжением</w:t>
            </w:r>
          </w:p>
        </w:tc>
        <w:tc>
          <w:tcPr>
            <w:tcW w:w="2126" w:type="dxa"/>
            <w:tcBorders>
              <w:top w:val="nil"/>
              <w:left w:val="nil"/>
              <w:bottom w:val="single" w:sz="4" w:space="0" w:color="auto"/>
              <w:right w:val="single" w:sz="4" w:space="0" w:color="auto"/>
            </w:tcBorders>
            <w:vAlign w:val="center"/>
            <w:hideMark/>
          </w:tcPr>
          <w:p w14:paraId="2899A39F" w14:textId="39A00EFE" w:rsidR="000B65AB" w:rsidRPr="00A07D89" w:rsidRDefault="000B65AB"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Кенесов</w:t>
            </w:r>
            <w:proofErr w:type="spellEnd"/>
            <w:r w:rsidRPr="00A07D89">
              <w:t xml:space="preserve"> Н.М., руководитель УЭЖКХ </w:t>
            </w:r>
            <w:proofErr w:type="spellStart"/>
            <w:r w:rsidR="005078D2" w:rsidRPr="00A07D89">
              <w:t>Беспаев</w:t>
            </w:r>
            <w:proofErr w:type="spellEnd"/>
            <w:r w:rsidR="005078D2" w:rsidRPr="00A07D89">
              <w:t xml:space="preserve"> А.Ж.</w:t>
            </w:r>
          </w:p>
        </w:tc>
        <w:tc>
          <w:tcPr>
            <w:tcW w:w="1701" w:type="dxa"/>
            <w:tcBorders>
              <w:top w:val="nil"/>
              <w:left w:val="nil"/>
              <w:bottom w:val="single" w:sz="4" w:space="0" w:color="auto"/>
              <w:right w:val="single" w:sz="4" w:space="0" w:color="auto"/>
            </w:tcBorders>
            <w:vAlign w:val="center"/>
            <w:hideMark/>
          </w:tcPr>
          <w:p w14:paraId="2926C881" w14:textId="77777777" w:rsidR="000B65AB" w:rsidRPr="00A07D89" w:rsidRDefault="000B65AB" w:rsidP="000E2C03">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4FE6CA1D" w14:textId="77777777" w:rsidR="000B65AB" w:rsidRPr="00A07D89" w:rsidRDefault="000B65AB"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63E49ECA" w14:textId="2F89155B" w:rsidR="000B65AB" w:rsidRPr="00A07D89" w:rsidRDefault="000B65AB" w:rsidP="000E2C03">
            <w:pPr>
              <w:ind w:left="-123" w:right="-78"/>
              <w:jc w:val="center"/>
              <w:rPr>
                <w:lang w:val="kk-KZ"/>
              </w:rPr>
            </w:pPr>
            <w:r w:rsidRPr="00A07D89">
              <w:t>9</w:t>
            </w:r>
            <w:r w:rsidRPr="00A07D89">
              <w:rPr>
                <w:lang w:val="kk-KZ"/>
              </w:rPr>
              <w:t>7,5</w:t>
            </w:r>
          </w:p>
        </w:tc>
        <w:tc>
          <w:tcPr>
            <w:tcW w:w="1174" w:type="dxa"/>
            <w:tcBorders>
              <w:top w:val="nil"/>
              <w:left w:val="nil"/>
              <w:bottom w:val="single" w:sz="4" w:space="0" w:color="auto"/>
              <w:right w:val="single" w:sz="4" w:space="0" w:color="auto"/>
            </w:tcBorders>
            <w:vAlign w:val="center"/>
            <w:hideMark/>
          </w:tcPr>
          <w:p w14:paraId="54AC8692" w14:textId="77777777" w:rsidR="000B65AB" w:rsidRPr="00A07D89" w:rsidRDefault="000B65AB" w:rsidP="000E2C03">
            <w:pPr>
              <w:ind w:left="-123" w:right="-78"/>
              <w:jc w:val="center"/>
            </w:pPr>
            <w:r w:rsidRPr="00A07D89">
              <w:t>100,0</w:t>
            </w:r>
          </w:p>
        </w:tc>
        <w:tc>
          <w:tcPr>
            <w:tcW w:w="983" w:type="dxa"/>
            <w:tcBorders>
              <w:top w:val="nil"/>
              <w:left w:val="nil"/>
              <w:bottom w:val="single" w:sz="4" w:space="0" w:color="auto"/>
              <w:right w:val="single" w:sz="4" w:space="0" w:color="auto"/>
            </w:tcBorders>
            <w:vAlign w:val="center"/>
            <w:hideMark/>
          </w:tcPr>
          <w:p w14:paraId="79B36B0C" w14:textId="77777777" w:rsidR="000B65AB" w:rsidRPr="00A07D89" w:rsidRDefault="000B65AB" w:rsidP="000E2C03">
            <w:pPr>
              <w:ind w:left="-123" w:right="-78"/>
              <w:jc w:val="center"/>
            </w:pPr>
            <w:r w:rsidRPr="00A07D89">
              <w:t>100,0</w:t>
            </w:r>
          </w:p>
        </w:tc>
        <w:tc>
          <w:tcPr>
            <w:tcW w:w="1009" w:type="dxa"/>
            <w:gridSpan w:val="3"/>
            <w:tcBorders>
              <w:top w:val="nil"/>
              <w:left w:val="nil"/>
              <w:bottom w:val="single" w:sz="4" w:space="0" w:color="auto"/>
              <w:right w:val="single" w:sz="4" w:space="0" w:color="auto"/>
            </w:tcBorders>
            <w:vAlign w:val="center"/>
            <w:hideMark/>
          </w:tcPr>
          <w:p w14:paraId="731EADA8" w14:textId="77777777" w:rsidR="000B65AB" w:rsidRPr="00A07D89" w:rsidRDefault="000B65AB" w:rsidP="000E2C03">
            <w:pPr>
              <w:ind w:left="-123" w:right="-78"/>
              <w:jc w:val="center"/>
            </w:pPr>
            <w:r w:rsidRPr="00A07D89">
              <w:t>100,0</w:t>
            </w:r>
          </w:p>
        </w:tc>
        <w:tc>
          <w:tcPr>
            <w:tcW w:w="996" w:type="dxa"/>
            <w:tcBorders>
              <w:top w:val="nil"/>
              <w:left w:val="nil"/>
              <w:bottom w:val="single" w:sz="4" w:space="0" w:color="auto"/>
              <w:right w:val="single" w:sz="4" w:space="0" w:color="auto"/>
            </w:tcBorders>
            <w:vAlign w:val="center"/>
            <w:hideMark/>
          </w:tcPr>
          <w:p w14:paraId="7AF9016F" w14:textId="77777777" w:rsidR="000B65AB" w:rsidRPr="00A07D89" w:rsidRDefault="000B65AB" w:rsidP="000E2C03">
            <w:pPr>
              <w:ind w:left="-123" w:right="-78"/>
              <w:jc w:val="center"/>
            </w:pPr>
            <w:r w:rsidRPr="00A07D89">
              <w:t>100,0</w:t>
            </w:r>
          </w:p>
        </w:tc>
        <w:tc>
          <w:tcPr>
            <w:tcW w:w="972" w:type="dxa"/>
            <w:tcBorders>
              <w:top w:val="nil"/>
              <w:left w:val="nil"/>
              <w:bottom w:val="single" w:sz="4" w:space="0" w:color="auto"/>
              <w:right w:val="single" w:sz="4" w:space="0" w:color="auto"/>
            </w:tcBorders>
            <w:vAlign w:val="center"/>
            <w:hideMark/>
          </w:tcPr>
          <w:p w14:paraId="3DB905D2" w14:textId="77777777" w:rsidR="000B65AB" w:rsidRPr="00A07D89" w:rsidRDefault="000B65AB" w:rsidP="000E2C03">
            <w:pPr>
              <w:ind w:left="-123" w:right="-78"/>
              <w:jc w:val="center"/>
            </w:pPr>
            <w:r w:rsidRPr="00A07D89">
              <w:t>100,0</w:t>
            </w:r>
          </w:p>
        </w:tc>
        <w:tc>
          <w:tcPr>
            <w:tcW w:w="936" w:type="dxa"/>
            <w:tcBorders>
              <w:top w:val="nil"/>
              <w:left w:val="nil"/>
              <w:bottom w:val="single" w:sz="4" w:space="0" w:color="auto"/>
              <w:right w:val="single" w:sz="4" w:space="0" w:color="auto"/>
            </w:tcBorders>
            <w:vAlign w:val="center"/>
            <w:hideMark/>
          </w:tcPr>
          <w:p w14:paraId="7E2124EC" w14:textId="77777777" w:rsidR="000B65AB" w:rsidRPr="00A07D89" w:rsidRDefault="000B65AB" w:rsidP="000E2C03">
            <w:pPr>
              <w:ind w:left="-123" w:right="-78"/>
              <w:jc w:val="center"/>
            </w:pPr>
            <w:r w:rsidRPr="00A07D89">
              <w:t>100,0</w:t>
            </w:r>
          </w:p>
        </w:tc>
      </w:tr>
      <w:tr w:rsidR="000B65AB" w:rsidRPr="00A07D89" w14:paraId="19A2D7B1" w14:textId="77777777" w:rsidTr="00D81B91">
        <w:trPr>
          <w:gridAfter w:val="4"/>
          <w:wAfter w:w="8716" w:type="dxa"/>
          <w:trHeight w:val="1863"/>
        </w:trPr>
        <w:tc>
          <w:tcPr>
            <w:tcW w:w="456" w:type="dxa"/>
            <w:tcBorders>
              <w:top w:val="nil"/>
              <w:left w:val="single" w:sz="4" w:space="0" w:color="auto"/>
              <w:bottom w:val="single" w:sz="4" w:space="0" w:color="auto"/>
              <w:right w:val="single" w:sz="4" w:space="0" w:color="auto"/>
            </w:tcBorders>
            <w:vAlign w:val="center"/>
            <w:hideMark/>
          </w:tcPr>
          <w:p w14:paraId="36892FED" w14:textId="77777777" w:rsidR="000B65AB" w:rsidRPr="00A07D89" w:rsidRDefault="000B65AB"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48005789" w14:textId="762B9EF2" w:rsidR="000B65AB" w:rsidRPr="00A07D89" w:rsidRDefault="000B65AB" w:rsidP="001245DB">
            <w:pPr>
              <w:ind w:left="4" w:right="-78"/>
              <w:rPr>
                <w:b/>
                <w:bCs/>
              </w:rPr>
            </w:pPr>
            <w:r w:rsidRPr="00A07D89">
              <w:rPr>
                <w:b/>
                <w:bCs/>
              </w:rPr>
              <w:t>Показатель результата 6.3</w:t>
            </w:r>
            <w:r w:rsidRPr="00A07D89">
              <w:t xml:space="preserve"> Снижение износа инфраструктуры </w:t>
            </w:r>
            <w:proofErr w:type="spellStart"/>
            <w:r w:rsidRPr="00A07D89">
              <w:t>теплообеспечения</w:t>
            </w:r>
            <w:proofErr w:type="spellEnd"/>
          </w:p>
        </w:tc>
        <w:tc>
          <w:tcPr>
            <w:tcW w:w="2126" w:type="dxa"/>
            <w:tcBorders>
              <w:top w:val="nil"/>
              <w:left w:val="nil"/>
              <w:bottom w:val="single" w:sz="4" w:space="0" w:color="auto"/>
              <w:right w:val="single" w:sz="4" w:space="0" w:color="auto"/>
            </w:tcBorders>
            <w:vAlign w:val="center"/>
            <w:hideMark/>
          </w:tcPr>
          <w:p w14:paraId="502B04B3" w14:textId="65B4D10F" w:rsidR="000B65AB" w:rsidRPr="00A07D89" w:rsidRDefault="000B65AB"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Кенесов</w:t>
            </w:r>
            <w:proofErr w:type="spellEnd"/>
            <w:r w:rsidRPr="00A07D89">
              <w:t xml:space="preserve"> Н.М., руководитель УЭЖКХ </w:t>
            </w:r>
            <w:proofErr w:type="spellStart"/>
            <w:r w:rsidR="005078D2" w:rsidRPr="00A07D89">
              <w:t>Беспаев</w:t>
            </w:r>
            <w:proofErr w:type="spellEnd"/>
            <w:r w:rsidR="005078D2" w:rsidRPr="00A07D89">
              <w:t xml:space="preserve"> А.Ж.</w:t>
            </w:r>
          </w:p>
        </w:tc>
        <w:tc>
          <w:tcPr>
            <w:tcW w:w="1701" w:type="dxa"/>
            <w:tcBorders>
              <w:top w:val="nil"/>
              <w:left w:val="nil"/>
              <w:bottom w:val="single" w:sz="4" w:space="0" w:color="auto"/>
              <w:right w:val="single" w:sz="4" w:space="0" w:color="auto"/>
            </w:tcBorders>
            <w:vAlign w:val="center"/>
            <w:hideMark/>
          </w:tcPr>
          <w:p w14:paraId="1D603061" w14:textId="77777777" w:rsidR="000B65AB" w:rsidRPr="00A07D89" w:rsidRDefault="000B65AB" w:rsidP="000E2C03">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0E2CBB8E" w14:textId="77777777" w:rsidR="000B65AB" w:rsidRPr="00A07D89" w:rsidRDefault="000B65AB"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6523E08B" w14:textId="77777777" w:rsidR="000B65AB" w:rsidRPr="00A07D89" w:rsidRDefault="000B65AB" w:rsidP="000E2C03">
            <w:pPr>
              <w:ind w:left="-123" w:right="-78"/>
              <w:jc w:val="center"/>
            </w:pPr>
            <w:r w:rsidRPr="00A07D89">
              <w:t>67</w:t>
            </w:r>
          </w:p>
        </w:tc>
        <w:tc>
          <w:tcPr>
            <w:tcW w:w="1174" w:type="dxa"/>
            <w:tcBorders>
              <w:top w:val="nil"/>
              <w:left w:val="nil"/>
              <w:bottom w:val="single" w:sz="4" w:space="0" w:color="auto"/>
              <w:right w:val="single" w:sz="4" w:space="0" w:color="auto"/>
            </w:tcBorders>
            <w:vAlign w:val="center"/>
            <w:hideMark/>
          </w:tcPr>
          <w:p w14:paraId="2C6A29E9" w14:textId="77777777" w:rsidR="000B65AB" w:rsidRPr="00A07D89" w:rsidRDefault="000B65AB" w:rsidP="000E2C03">
            <w:pPr>
              <w:ind w:left="-123" w:right="-78"/>
              <w:jc w:val="center"/>
            </w:pPr>
            <w:r w:rsidRPr="00A07D89">
              <w:t>66,8</w:t>
            </w:r>
          </w:p>
        </w:tc>
        <w:tc>
          <w:tcPr>
            <w:tcW w:w="983" w:type="dxa"/>
            <w:tcBorders>
              <w:top w:val="nil"/>
              <w:left w:val="nil"/>
              <w:bottom w:val="single" w:sz="4" w:space="0" w:color="auto"/>
              <w:right w:val="single" w:sz="4" w:space="0" w:color="auto"/>
            </w:tcBorders>
            <w:vAlign w:val="center"/>
            <w:hideMark/>
          </w:tcPr>
          <w:p w14:paraId="7FD69B52" w14:textId="77777777" w:rsidR="000B65AB" w:rsidRPr="00A07D89" w:rsidRDefault="000B65AB" w:rsidP="000E2C03">
            <w:pPr>
              <w:ind w:left="-123" w:right="-78"/>
              <w:jc w:val="center"/>
            </w:pPr>
            <w:r w:rsidRPr="00A07D89">
              <w:t>66,6</w:t>
            </w:r>
          </w:p>
        </w:tc>
        <w:tc>
          <w:tcPr>
            <w:tcW w:w="1009" w:type="dxa"/>
            <w:gridSpan w:val="3"/>
            <w:tcBorders>
              <w:top w:val="nil"/>
              <w:left w:val="nil"/>
              <w:bottom w:val="single" w:sz="4" w:space="0" w:color="auto"/>
              <w:right w:val="single" w:sz="4" w:space="0" w:color="auto"/>
            </w:tcBorders>
            <w:vAlign w:val="center"/>
            <w:hideMark/>
          </w:tcPr>
          <w:p w14:paraId="67118429" w14:textId="77777777" w:rsidR="000B65AB" w:rsidRPr="00A07D89" w:rsidRDefault="000B65AB" w:rsidP="000E2C03">
            <w:pPr>
              <w:ind w:left="-123" w:right="-78"/>
              <w:jc w:val="center"/>
            </w:pPr>
            <w:r w:rsidRPr="00A07D89">
              <w:t>66,4</w:t>
            </w:r>
          </w:p>
        </w:tc>
        <w:tc>
          <w:tcPr>
            <w:tcW w:w="996" w:type="dxa"/>
            <w:tcBorders>
              <w:top w:val="nil"/>
              <w:left w:val="nil"/>
              <w:bottom w:val="single" w:sz="4" w:space="0" w:color="auto"/>
              <w:right w:val="single" w:sz="4" w:space="0" w:color="auto"/>
            </w:tcBorders>
            <w:vAlign w:val="center"/>
            <w:hideMark/>
          </w:tcPr>
          <w:p w14:paraId="2607FDFA" w14:textId="77777777" w:rsidR="000B65AB" w:rsidRPr="00A07D89" w:rsidRDefault="000B65AB" w:rsidP="000E2C03">
            <w:pPr>
              <w:ind w:left="-123" w:right="-78"/>
              <w:jc w:val="center"/>
            </w:pPr>
            <w:r w:rsidRPr="00A07D89">
              <w:t>66,2</w:t>
            </w:r>
          </w:p>
        </w:tc>
        <w:tc>
          <w:tcPr>
            <w:tcW w:w="972" w:type="dxa"/>
            <w:tcBorders>
              <w:top w:val="nil"/>
              <w:left w:val="nil"/>
              <w:bottom w:val="single" w:sz="4" w:space="0" w:color="auto"/>
              <w:right w:val="single" w:sz="4" w:space="0" w:color="auto"/>
            </w:tcBorders>
            <w:vAlign w:val="center"/>
            <w:hideMark/>
          </w:tcPr>
          <w:p w14:paraId="1BA71493" w14:textId="77777777" w:rsidR="000B65AB" w:rsidRPr="00A07D89" w:rsidRDefault="000B65AB" w:rsidP="000E2C03">
            <w:pPr>
              <w:ind w:left="-123" w:right="-78"/>
              <w:jc w:val="center"/>
            </w:pPr>
            <w:r w:rsidRPr="00A07D89">
              <w:t>66</w:t>
            </w:r>
          </w:p>
        </w:tc>
        <w:tc>
          <w:tcPr>
            <w:tcW w:w="936" w:type="dxa"/>
            <w:tcBorders>
              <w:top w:val="nil"/>
              <w:left w:val="nil"/>
              <w:bottom w:val="single" w:sz="4" w:space="0" w:color="auto"/>
              <w:right w:val="single" w:sz="4" w:space="0" w:color="auto"/>
            </w:tcBorders>
            <w:vAlign w:val="center"/>
            <w:hideMark/>
          </w:tcPr>
          <w:p w14:paraId="73CCFA14" w14:textId="77777777" w:rsidR="000B65AB" w:rsidRPr="00A07D89" w:rsidRDefault="000B65AB" w:rsidP="000E2C03">
            <w:pPr>
              <w:ind w:left="-123" w:right="-78"/>
              <w:jc w:val="center"/>
            </w:pPr>
            <w:r w:rsidRPr="00A07D89">
              <w:t>65,8</w:t>
            </w:r>
          </w:p>
        </w:tc>
      </w:tr>
      <w:tr w:rsidR="000B65AB" w:rsidRPr="00A07D89" w14:paraId="29220465" w14:textId="77777777" w:rsidTr="00D81B91">
        <w:trPr>
          <w:gridAfter w:val="4"/>
          <w:wAfter w:w="8716" w:type="dxa"/>
          <w:trHeight w:val="1863"/>
        </w:trPr>
        <w:tc>
          <w:tcPr>
            <w:tcW w:w="456" w:type="dxa"/>
            <w:tcBorders>
              <w:top w:val="nil"/>
              <w:left w:val="single" w:sz="4" w:space="0" w:color="auto"/>
              <w:bottom w:val="single" w:sz="4" w:space="0" w:color="auto"/>
              <w:right w:val="single" w:sz="4" w:space="0" w:color="auto"/>
            </w:tcBorders>
            <w:vAlign w:val="center"/>
            <w:hideMark/>
          </w:tcPr>
          <w:p w14:paraId="37279FF4" w14:textId="77777777" w:rsidR="000B65AB" w:rsidRPr="00A07D89" w:rsidRDefault="000B65AB" w:rsidP="000E2C03">
            <w:pPr>
              <w:ind w:left="-108" w:right="-78"/>
              <w:jc w:val="center"/>
            </w:pPr>
            <w:r w:rsidRPr="00A07D89">
              <w:lastRenderedPageBreak/>
              <w:t> </w:t>
            </w:r>
          </w:p>
        </w:tc>
        <w:tc>
          <w:tcPr>
            <w:tcW w:w="2947" w:type="dxa"/>
            <w:tcBorders>
              <w:top w:val="nil"/>
              <w:left w:val="nil"/>
              <w:bottom w:val="single" w:sz="4" w:space="0" w:color="auto"/>
              <w:right w:val="single" w:sz="4" w:space="0" w:color="auto"/>
            </w:tcBorders>
            <w:vAlign w:val="center"/>
            <w:hideMark/>
          </w:tcPr>
          <w:p w14:paraId="063024A4" w14:textId="77C8A2E2" w:rsidR="000B65AB" w:rsidRPr="00A07D89" w:rsidRDefault="000B65AB" w:rsidP="001245DB">
            <w:pPr>
              <w:ind w:left="4" w:right="-78"/>
              <w:rPr>
                <w:b/>
                <w:bCs/>
              </w:rPr>
            </w:pPr>
            <w:r w:rsidRPr="00A07D89">
              <w:rPr>
                <w:b/>
                <w:bCs/>
              </w:rPr>
              <w:t xml:space="preserve">Показатель результата 6.4 </w:t>
            </w:r>
            <w:r w:rsidRPr="00A07D89">
              <w:t>Общая площадь введенных в эксплуатацию жилых зданий</w:t>
            </w:r>
          </w:p>
        </w:tc>
        <w:tc>
          <w:tcPr>
            <w:tcW w:w="2126" w:type="dxa"/>
            <w:tcBorders>
              <w:top w:val="nil"/>
              <w:left w:val="nil"/>
              <w:bottom w:val="single" w:sz="4" w:space="0" w:color="auto"/>
              <w:right w:val="single" w:sz="4" w:space="0" w:color="auto"/>
            </w:tcBorders>
            <w:vAlign w:val="center"/>
            <w:hideMark/>
          </w:tcPr>
          <w:p w14:paraId="7FFA689D" w14:textId="46E77E99" w:rsidR="000B65AB" w:rsidRPr="00A07D89" w:rsidRDefault="00212BB0"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Кенесов</w:t>
            </w:r>
            <w:proofErr w:type="spellEnd"/>
            <w:r w:rsidRPr="00A07D89">
              <w:t xml:space="preserve"> Н.М.</w:t>
            </w:r>
            <w:r w:rsidR="000B65AB" w:rsidRPr="00A07D89">
              <w:t xml:space="preserve">, руководитель УСАГ </w:t>
            </w:r>
            <w:proofErr w:type="spellStart"/>
            <w:r w:rsidR="008F0454" w:rsidRPr="00A07D89">
              <w:t>Ансатбаев</w:t>
            </w:r>
            <w:proofErr w:type="spellEnd"/>
            <w:r w:rsidR="008F0454" w:rsidRPr="00A07D89">
              <w:t xml:space="preserve"> К.Д.</w:t>
            </w:r>
          </w:p>
        </w:tc>
        <w:tc>
          <w:tcPr>
            <w:tcW w:w="1701" w:type="dxa"/>
            <w:tcBorders>
              <w:top w:val="nil"/>
              <w:left w:val="nil"/>
              <w:bottom w:val="single" w:sz="4" w:space="0" w:color="auto"/>
              <w:right w:val="single" w:sz="4" w:space="0" w:color="auto"/>
            </w:tcBorders>
            <w:vAlign w:val="center"/>
            <w:hideMark/>
          </w:tcPr>
          <w:p w14:paraId="448C425A" w14:textId="77777777" w:rsidR="000B65AB" w:rsidRPr="00A07D89" w:rsidRDefault="000B65AB" w:rsidP="000E2C03">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53DA3F26" w14:textId="77777777" w:rsidR="000B65AB" w:rsidRPr="00A07D89" w:rsidRDefault="000B65AB" w:rsidP="000E2C03">
            <w:pPr>
              <w:ind w:left="-123" w:right="-78"/>
              <w:jc w:val="center"/>
            </w:pPr>
            <w:proofErr w:type="spellStart"/>
            <w:r w:rsidRPr="00A07D89">
              <w:t>тыс.кв.м</w:t>
            </w:r>
            <w:proofErr w:type="spellEnd"/>
          </w:p>
        </w:tc>
        <w:tc>
          <w:tcPr>
            <w:tcW w:w="1245" w:type="dxa"/>
            <w:tcBorders>
              <w:top w:val="nil"/>
              <w:left w:val="nil"/>
              <w:bottom w:val="single" w:sz="4" w:space="0" w:color="auto"/>
              <w:right w:val="single" w:sz="4" w:space="0" w:color="auto"/>
            </w:tcBorders>
            <w:vAlign w:val="center"/>
            <w:hideMark/>
          </w:tcPr>
          <w:p w14:paraId="76B58771" w14:textId="271B7EA4" w:rsidR="000B65AB" w:rsidRPr="00A07D89" w:rsidRDefault="000B65AB" w:rsidP="000E2C03">
            <w:pPr>
              <w:ind w:left="-123" w:right="-78"/>
              <w:jc w:val="center"/>
            </w:pPr>
            <w:r w:rsidRPr="00A07D89">
              <w:t>330</w:t>
            </w:r>
          </w:p>
        </w:tc>
        <w:tc>
          <w:tcPr>
            <w:tcW w:w="1174" w:type="dxa"/>
            <w:tcBorders>
              <w:top w:val="nil"/>
              <w:left w:val="nil"/>
              <w:bottom w:val="single" w:sz="4" w:space="0" w:color="auto"/>
              <w:right w:val="single" w:sz="4" w:space="0" w:color="auto"/>
            </w:tcBorders>
            <w:vAlign w:val="center"/>
            <w:hideMark/>
          </w:tcPr>
          <w:p w14:paraId="2D19F6CF" w14:textId="77777777" w:rsidR="000B65AB" w:rsidRPr="00A07D89" w:rsidRDefault="000B65AB" w:rsidP="000E2C03">
            <w:pPr>
              <w:ind w:left="-123" w:right="-78"/>
              <w:jc w:val="center"/>
            </w:pPr>
            <w:r w:rsidRPr="00A07D89">
              <w:t>332</w:t>
            </w:r>
          </w:p>
        </w:tc>
        <w:tc>
          <w:tcPr>
            <w:tcW w:w="983" w:type="dxa"/>
            <w:tcBorders>
              <w:top w:val="nil"/>
              <w:left w:val="nil"/>
              <w:bottom w:val="single" w:sz="4" w:space="0" w:color="auto"/>
              <w:right w:val="single" w:sz="4" w:space="0" w:color="auto"/>
            </w:tcBorders>
            <w:vAlign w:val="center"/>
            <w:hideMark/>
          </w:tcPr>
          <w:p w14:paraId="581E274F" w14:textId="0AECA0CB" w:rsidR="000B65AB" w:rsidRPr="00A07D89" w:rsidRDefault="000B65AB" w:rsidP="000E2C03">
            <w:pPr>
              <w:ind w:left="-123" w:right="-78"/>
              <w:jc w:val="center"/>
            </w:pPr>
            <w:r w:rsidRPr="00A07D89">
              <w:t>370</w:t>
            </w:r>
          </w:p>
        </w:tc>
        <w:tc>
          <w:tcPr>
            <w:tcW w:w="1009" w:type="dxa"/>
            <w:gridSpan w:val="3"/>
            <w:tcBorders>
              <w:top w:val="nil"/>
              <w:left w:val="nil"/>
              <w:bottom w:val="single" w:sz="4" w:space="0" w:color="auto"/>
              <w:right w:val="single" w:sz="4" w:space="0" w:color="auto"/>
            </w:tcBorders>
            <w:vAlign w:val="center"/>
            <w:hideMark/>
          </w:tcPr>
          <w:p w14:paraId="17D6DFD0" w14:textId="5EAD1CD6" w:rsidR="000B65AB" w:rsidRPr="00A07D89" w:rsidRDefault="000B65AB" w:rsidP="000E2C03">
            <w:pPr>
              <w:ind w:left="-123" w:right="-78"/>
              <w:jc w:val="center"/>
            </w:pPr>
            <w:r w:rsidRPr="00A07D89">
              <w:t>420</w:t>
            </w:r>
          </w:p>
        </w:tc>
        <w:tc>
          <w:tcPr>
            <w:tcW w:w="996" w:type="dxa"/>
            <w:tcBorders>
              <w:top w:val="nil"/>
              <w:left w:val="nil"/>
              <w:bottom w:val="single" w:sz="4" w:space="0" w:color="auto"/>
              <w:right w:val="single" w:sz="4" w:space="0" w:color="auto"/>
            </w:tcBorders>
            <w:vAlign w:val="center"/>
            <w:hideMark/>
          </w:tcPr>
          <w:p w14:paraId="2954E76F" w14:textId="00C2D432" w:rsidR="000B65AB" w:rsidRPr="00A07D89" w:rsidRDefault="000B65AB" w:rsidP="001245DB">
            <w:pPr>
              <w:ind w:left="-123" w:right="-78"/>
              <w:jc w:val="center"/>
            </w:pPr>
            <w:r w:rsidRPr="00A07D89">
              <w:t>439,3</w:t>
            </w:r>
          </w:p>
        </w:tc>
        <w:tc>
          <w:tcPr>
            <w:tcW w:w="972" w:type="dxa"/>
            <w:tcBorders>
              <w:top w:val="nil"/>
              <w:left w:val="nil"/>
              <w:bottom w:val="single" w:sz="4" w:space="0" w:color="auto"/>
              <w:right w:val="single" w:sz="4" w:space="0" w:color="auto"/>
            </w:tcBorders>
            <w:vAlign w:val="center"/>
            <w:hideMark/>
          </w:tcPr>
          <w:p w14:paraId="393F61FE" w14:textId="54D10F9D" w:rsidR="000B65AB" w:rsidRPr="00A07D89" w:rsidRDefault="000B65AB" w:rsidP="001245DB">
            <w:pPr>
              <w:ind w:left="-123" w:right="-78"/>
              <w:jc w:val="center"/>
            </w:pPr>
            <w:r w:rsidRPr="00A07D89">
              <w:t>445,6</w:t>
            </w:r>
          </w:p>
        </w:tc>
        <w:tc>
          <w:tcPr>
            <w:tcW w:w="936" w:type="dxa"/>
            <w:tcBorders>
              <w:top w:val="nil"/>
              <w:left w:val="nil"/>
              <w:bottom w:val="single" w:sz="4" w:space="0" w:color="auto"/>
              <w:right w:val="single" w:sz="4" w:space="0" w:color="auto"/>
            </w:tcBorders>
            <w:vAlign w:val="center"/>
            <w:hideMark/>
          </w:tcPr>
          <w:p w14:paraId="4F9F30DA" w14:textId="77777777" w:rsidR="000B65AB" w:rsidRPr="00A07D89" w:rsidRDefault="000B65AB" w:rsidP="000E2C03">
            <w:pPr>
              <w:ind w:left="-123" w:right="-78"/>
              <w:jc w:val="center"/>
            </w:pPr>
            <w:r w:rsidRPr="00A07D89">
              <w:t> </w:t>
            </w:r>
          </w:p>
        </w:tc>
      </w:tr>
      <w:tr w:rsidR="000B65AB" w:rsidRPr="00A07D89" w14:paraId="69F19225" w14:textId="77777777" w:rsidTr="00D81B91">
        <w:trPr>
          <w:gridAfter w:val="4"/>
          <w:wAfter w:w="8716" w:type="dxa"/>
          <w:trHeight w:val="323"/>
        </w:trPr>
        <w:tc>
          <w:tcPr>
            <w:tcW w:w="456" w:type="dxa"/>
            <w:tcBorders>
              <w:top w:val="nil"/>
              <w:left w:val="single" w:sz="4" w:space="0" w:color="auto"/>
              <w:bottom w:val="single" w:sz="4" w:space="0" w:color="auto"/>
              <w:right w:val="single" w:sz="4" w:space="0" w:color="auto"/>
            </w:tcBorders>
            <w:vAlign w:val="center"/>
          </w:tcPr>
          <w:p w14:paraId="3F7D00BD" w14:textId="77777777" w:rsidR="000B65AB" w:rsidRPr="00A07D89" w:rsidRDefault="000B65AB" w:rsidP="000E2C03">
            <w:pPr>
              <w:ind w:left="-108" w:right="-78"/>
              <w:jc w:val="center"/>
            </w:pPr>
          </w:p>
        </w:tc>
        <w:tc>
          <w:tcPr>
            <w:tcW w:w="2947" w:type="dxa"/>
            <w:tcBorders>
              <w:top w:val="nil"/>
              <w:left w:val="nil"/>
              <w:bottom w:val="single" w:sz="4" w:space="0" w:color="auto"/>
              <w:right w:val="single" w:sz="4" w:space="0" w:color="auto"/>
            </w:tcBorders>
            <w:vAlign w:val="center"/>
          </w:tcPr>
          <w:p w14:paraId="39922F6C" w14:textId="0FC71DED" w:rsidR="000B65AB" w:rsidRPr="00A07D89" w:rsidRDefault="000B65AB" w:rsidP="007F4217">
            <w:pPr>
              <w:pStyle w:val="a5"/>
              <w:numPr>
                <w:ilvl w:val="0"/>
                <w:numId w:val="42"/>
              </w:numPr>
              <w:ind w:left="0" w:right="-78" w:firstLine="4"/>
              <w:rPr>
                <w:b/>
                <w:bCs/>
              </w:rPr>
            </w:pPr>
            <w:r w:rsidRPr="00A07D89">
              <w:rPr>
                <w:b/>
                <w:bCs/>
              </w:rPr>
              <w:t>Обеспечение безопасности, защиты окружающей среды и ветеринария</w:t>
            </w:r>
          </w:p>
        </w:tc>
        <w:tc>
          <w:tcPr>
            <w:tcW w:w="2126" w:type="dxa"/>
            <w:tcBorders>
              <w:top w:val="nil"/>
              <w:left w:val="nil"/>
              <w:bottom w:val="single" w:sz="4" w:space="0" w:color="auto"/>
              <w:right w:val="single" w:sz="4" w:space="0" w:color="auto"/>
            </w:tcBorders>
            <w:vAlign w:val="center"/>
          </w:tcPr>
          <w:p w14:paraId="38321721" w14:textId="77777777" w:rsidR="000B65AB" w:rsidRPr="00A07D89" w:rsidRDefault="000B65AB" w:rsidP="000E2C03">
            <w:pPr>
              <w:ind w:left="4" w:right="-78"/>
              <w:jc w:val="center"/>
            </w:pPr>
          </w:p>
        </w:tc>
        <w:tc>
          <w:tcPr>
            <w:tcW w:w="1701" w:type="dxa"/>
            <w:tcBorders>
              <w:top w:val="nil"/>
              <w:left w:val="nil"/>
              <w:bottom w:val="single" w:sz="4" w:space="0" w:color="auto"/>
              <w:right w:val="single" w:sz="4" w:space="0" w:color="auto"/>
            </w:tcBorders>
            <w:vAlign w:val="center"/>
          </w:tcPr>
          <w:p w14:paraId="74AE1F1B" w14:textId="77777777" w:rsidR="000B65AB" w:rsidRPr="00A07D89" w:rsidRDefault="000B65AB" w:rsidP="000E2C03">
            <w:pPr>
              <w:ind w:left="-123" w:right="-78"/>
              <w:jc w:val="center"/>
            </w:pPr>
          </w:p>
        </w:tc>
        <w:tc>
          <w:tcPr>
            <w:tcW w:w="1134" w:type="dxa"/>
            <w:tcBorders>
              <w:top w:val="nil"/>
              <w:left w:val="nil"/>
              <w:bottom w:val="single" w:sz="4" w:space="0" w:color="auto"/>
              <w:right w:val="single" w:sz="4" w:space="0" w:color="auto"/>
            </w:tcBorders>
            <w:vAlign w:val="center"/>
          </w:tcPr>
          <w:p w14:paraId="56EC5202" w14:textId="77777777" w:rsidR="000B65AB" w:rsidRPr="00A07D89" w:rsidRDefault="000B65AB" w:rsidP="000E2C03">
            <w:pPr>
              <w:ind w:left="-123" w:right="-78"/>
              <w:jc w:val="center"/>
            </w:pPr>
          </w:p>
        </w:tc>
        <w:tc>
          <w:tcPr>
            <w:tcW w:w="1245" w:type="dxa"/>
            <w:tcBorders>
              <w:top w:val="nil"/>
              <w:left w:val="nil"/>
              <w:bottom w:val="single" w:sz="4" w:space="0" w:color="auto"/>
              <w:right w:val="single" w:sz="4" w:space="0" w:color="auto"/>
            </w:tcBorders>
            <w:vAlign w:val="center"/>
          </w:tcPr>
          <w:p w14:paraId="4312F2AA" w14:textId="77777777" w:rsidR="000B65AB" w:rsidRPr="00A07D89" w:rsidRDefault="000B65AB" w:rsidP="000E2C03">
            <w:pPr>
              <w:ind w:left="-123" w:right="-78"/>
              <w:jc w:val="center"/>
            </w:pPr>
          </w:p>
        </w:tc>
        <w:tc>
          <w:tcPr>
            <w:tcW w:w="1174" w:type="dxa"/>
            <w:tcBorders>
              <w:top w:val="nil"/>
              <w:left w:val="nil"/>
              <w:bottom w:val="single" w:sz="4" w:space="0" w:color="auto"/>
              <w:right w:val="single" w:sz="4" w:space="0" w:color="auto"/>
            </w:tcBorders>
            <w:vAlign w:val="center"/>
          </w:tcPr>
          <w:p w14:paraId="48F438BA" w14:textId="77777777" w:rsidR="000B65AB" w:rsidRPr="00A07D89" w:rsidRDefault="000B65AB" w:rsidP="000E2C03">
            <w:pPr>
              <w:ind w:left="-123" w:right="-78"/>
              <w:jc w:val="center"/>
            </w:pPr>
          </w:p>
        </w:tc>
        <w:tc>
          <w:tcPr>
            <w:tcW w:w="983" w:type="dxa"/>
            <w:tcBorders>
              <w:top w:val="nil"/>
              <w:left w:val="nil"/>
              <w:bottom w:val="single" w:sz="4" w:space="0" w:color="auto"/>
              <w:right w:val="single" w:sz="4" w:space="0" w:color="auto"/>
            </w:tcBorders>
            <w:vAlign w:val="center"/>
          </w:tcPr>
          <w:p w14:paraId="5C3110A9" w14:textId="77777777" w:rsidR="000B65AB" w:rsidRPr="00A07D89" w:rsidRDefault="000B65AB" w:rsidP="000E2C03">
            <w:pPr>
              <w:ind w:left="-123" w:right="-78"/>
              <w:jc w:val="center"/>
            </w:pPr>
          </w:p>
        </w:tc>
        <w:tc>
          <w:tcPr>
            <w:tcW w:w="1009" w:type="dxa"/>
            <w:gridSpan w:val="3"/>
            <w:tcBorders>
              <w:top w:val="nil"/>
              <w:left w:val="nil"/>
              <w:bottom w:val="single" w:sz="4" w:space="0" w:color="auto"/>
              <w:right w:val="single" w:sz="4" w:space="0" w:color="auto"/>
            </w:tcBorders>
            <w:vAlign w:val="center"/>
          </w:tcPr>
          <w:p w14:paraId="6158FC1C" w14:textId="77777777" w:rsidR="000B65AB" w:rsidRPr="00A07D89" w:rsidRDefault="000B65AB" w:rsidP="000E2C03">
            <w:pPr>
              <w:ind w:left="-123" w:right="-78"/>
              <w:jc w:val="center"/>
            </w:pPr>
          </w:p>
        </w:tc>
        <w:tc>
          <w:tcPr>
            <w:tcW w:w="996" w:type="dxa"/>
            <w:tcBorders>
              <w:top w:val="nil"/>
              <w:left w:val="nil"/>
              <w:bottom w:val="single" w:sz="4" w:space="0" w:color="auto"/>
              <w:right w:val="single" w:sz="4" w:space="0" w:color="auto"/>
            </w:tcBorders>
            <w:vAlign w:val="center"/>
          </w:tcPr>
          <w:p w14:paraId="2DCC9A69" w14:textId="77777777" w:rsidR="000B65AB" w:rsidRPr="00A07D89" w:rsidRDefault="000B65AB" w:rsidP="000E2C03">
            <w:pPr>
              <w:ind w:left="-123" w:right="-78"/>
              <w:jc w:val="center"/>
            </w:pPr>
          </w:p>
        </w:tc>
        <w:tc>
          <w:tcPr>
            <w:tcW w:w="972" w:type="dxa"/>
            <w:tcBorders>
              <w:top w:val="nil"/>
              <w:left w:val="nil"/>
              <w:bottom w:val="single" w:sz="4" w:space="0" w:color="auto"/>
              <w:right w:val="single" w:sz="4" w:space="0" w:color="auto"/>
            </w:tcBorders>
            <w:vAlign w:val="center"/>
          </w:tcPr>
          <w:p w14:paraId="1D4C78A0" w14:textId="77777777" w:rsidR="000B65AB" w:rsidRPr="00A07D89" w:rsidRDefault="000B65AB" w:rsidP="000E2C03">
            <w:pPr>
              <w:ind w:left="-123" w:right="-78"/>
              <w:jc w:val="center"/>
            </w:pPr>
          </w:p>
        </w:tc>
        <w:tc>
          <w:tcPr>
            <w:tcW w:w="936" w:type="dxa"/>
            <w:tcBorders>
              <w:top w:val="nil"/>
              <w:left w:val="nil"/>
              <w:bottom w:val="single" w:sz="4" w:space="0" w:color="auto"/>
              <w:right w:val="single" w:sz="4" w:space="0" w:color="auto"/>
            </w:tcBorders>
            <w:vAlign w:val="center"/>
          </w:tcPr>
          <w:p w14:paraId="19BC5ABC" w14:textId="77777777" w:rsidR="000B65AB" w:rsidRPr="00A07D89" w:rsidRDefault="000B65AB" w:rsidP="000E2C03">
            <w:pPr>
              <w:ind w:left="-123" w:right="-78"/>
              <w:jc w:val="center"/>
            </w:pPr>
          </w:p>
        </w:tc>
      </w:tr>
      <w:tr w:rsidR="000B65AB" w:rsidRPr="00A07D89" w14:paraId="77598119" w14:textId="77777777" w:rsidTr="00D81B91">
        <w:trPr>
          <w:gridAfter w:val="4"/>
          <w:wAfter w:w="8716" w:type="dxa"/>
          <w:trHeight w:val="1863"/>
        </w:trPr>
        <w:tc>
          <w:tcPr>
            <w:tcW w:w="456" w:type="dxa"/>
            <w:tcBorders>
              <w:top w:val="nil"/>
              <w:left w:val="single" w:sz="4" w:space="0" w:color="auto"/>
              <w:bottom w:val="single" w:sz="4" w:space="0" w:color="auto"/>
              <w:right w:val="single" w:sz="4" w:space="0" w:color="auto"/>
            </w:tcBorders>
            <w:vAlign w:val="center"/>
            <w:hideMark/>
          </w:tcPr>
          <w:p w14:paraId="190F716F" w14:textId="77777777" w:rsidR="000B65AB" w:rsidRPr="00A07D89" w:rsidRDefault="000B65AB"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007F6188" w14:textId="68C485DE" w:rsidR="000B65AB" w:rsidRPr="00A07D89" w:rsidRDefault="000B65AB" w:rsidP="00B94335">
            <w:pPr>
              <w:ind w:left="4" w:right="-78"/>
              <w:rPr>
                <w:b/>
                <w:bCs/>
              </w:rPr>
            </w:pPr>
            <w:r w:rsidRPr="00A07D89">
              <w:rPr>
                <w:b/>
                <w:bCs/>
              </w:rPr>
              <w:t xml:space="preserve">Показатель результата 7.1 </w:t>
            </w:r>
            <w:r w:rsidRPr="00A07D89">
              <w:t>Обеспечение ветеринарно-санитарного благополучия обслуживаемой территории</w:t>
            </w:r>
          </w:p>
        </w:tc>
        <w:tc>
          <w:tcPr>
            <w:tcW w:w="2126" w:type="dxa"/>
            <w:tcBorders>
              <w:top w:val="nil"/>
              <w:left w:val="nil"/>
              <w:bottom w:val="single" w:sz="4" w:space="0" w:color="auto"/>
              <w:right w:val="single" w:sz="4" w:space="0" w:color="auto"/>
            </w:tcBorders>
            <w:vAlign w:val="center"/>
            <w:hideMark/>
          </w:tcPr>
          <w:p w14:paraId="31CD4658" w14:textId="77777777" w:rsidR="000B65AB" w:rsidRPr="00A07D89" w:rsidRDefault="000B65AB" w:rsidP="004A7D8C">
            <w:pPr>
              <w:ind w:left="-108" w:right="-78"/>
              <w:jc w:val="center"/>
            </w:pPr>
            <w:r w:rsidRPr="00A07D89">
              <w:t xml:space="preserve">Первый заместитель </w:t>
            </w:r>
            <w:proofErr w:type="spellStart"/>
            <w:r w:rsidRPr="00A07D89">
              <w:t>акима</w:t>
            </w:r>
            <w:proofErr w:type="spellEnd"/>
            <w:r w:rsidRPr="00A07D89">
              <w:t xml:space="preserve"> области </w:t>
            </w:r>
            <w:proofErr w:type="spellStart"/>
            <w:r w:rsidRPr="00A07D89">
              <w:t>Тасмаганбетов</w:t>
            </w:r>
            <w:proofErr w:type="spellEnd"/>
            <w:r w:rsidRPr="00A07D89">
              <w:t xml:space="preserve"> М.И., руководитель УВ </w:t>
            </w:r>
            <w:proofErr w:type="spellStart"/>
            <w:r w:rsidRPr="00A07D89">
              <w:t>Амержанов</w:t>
            </w:r>
            <w:proofErr w:type="spellEnd"/>
            <w:r w:rsidRPr="00A07D89">
              <w:t xml:space="preserve"> Ж.К.</w:t>
            </w:r>
          </w:p>
        </w:tc>
        <w:tc>
          <w:tcPr>
            <w:tcW w:w="1701" w:type="dxa"/>
            <w:tcBorders>
              <w:top w:val="nil"/>
              <w:left w:val="nil"/>
              <w:bottom w:val="single" w:sz="4" w:space="0" w:color="auto"/>
              <w:right w:val="single" w:sz="4" w:space="0" w:color="auto"/>
            </w:tcBorders>
            <w:vAlign w:val="center"/>
            <w:hideMark/>
          </w:tcPr>
          <w:p w14:paraId="2B1070B1" w14:textId="77777777" w:rsidR="000B65AB" w:rsidRPr="00A07D89" w:rsidRDefault="000B65AB" w:rsidP="000E2C03">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30C009A9" w14:textId="77777777" w:rsidR="000B65AB" w:rsidRPr="00A07D89" w:rsidRDefault="000B65AB"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523F61F0" w14:textId="40715385" w:rsidR="000B65AB" w:rsidRPr="00A07D89" w:rsidRDefault="000B65AB" w:rsidP="000E2C03">
            <w:pPr>
              <w:ind w:left="-123" w:right="-78"/>
              <w:jc w:val="center"/>
            </w:pPr>
            <w:r w:rsidRPr="00A07D89">
              <w:t>17,5</w:t>
            </w:r>
          </w:p>
        </w:tc>
        <w:tc>
          <w:tcPr>
            <w:tcW w:w="1174" w:type="dxa"/>
            <w:tcBorders>
              <w:top w:val="nil"/>
              <w:left w:val="nil"/>
              <w:bottom w:val="single" w:sz="4" w:space="0" w:color="auto"/>
              <w:right w:val="single" w:sz="4" w:space="0" w:color="auto"/>
            </w:tcBorders>
            <w:vAlign w:val="center"/>
            <w:hideMark/>
          </w:tcPr>
          <w:p w14:paraId="649D0598" w14:textId="21D605A0" w:rsidR="000B65AB" w:rsidRPr="00A07D89" w:rsidRDefault="000B65AB" w:rsidP="000E2C03">
            <w:pPr>
              <w:ind w:left="-123" w:right="-78"/>
              <w:jc w:val="center"/>
            </w:pPr>
            <w:r w:rsidRPr="00A07D89">
              <w:t>39,3</w:t>
            </w:r>
          </w:p>
        </w:tc>
        <w:tc>
          <w:tcPr>
            <w:tcW w:w="983" w:type="dxa"/>
            <w:tcBorders>
              <w:top w:val="nil"/>
              <w:left w:val="nil"/>
              <w:bottom w:val="single" w:sz="4" w:space="0" w:color="auto"/>
              <w:right w:val="single" w:sz="4" w:space="0" w:color="auto"/>
            </w:tcBorders>
            <w:vAlign w:val="center"/>
            <w:hideMark/>
          </w:tcPr>
          <w:p w14:paraId="76EC92CC" w14:textId="5C2E5887" w:rsidR="000B65AB" w:rsidRPr="00A07D89" w:rsidRDefault="000B65AB" w:rsidP="000E2C03">
            <w:pPr>
              <w:ind w:left="-123" w:right="-78"/>
              <w:jc w:val="center"/>
            </w:pPr>
            <w:r w:rsidRPr="00A07D89">
              <w:t>59,3</w:t>
            </w:r>
          </w:p>
        </w:tc>
        <w:tc>
          <w:tcPr>
            <w:tcW w:w="1009" w:type="dxa"/>
            <w:gridSpan w:val="3"/>
            <w:tcBorders>
              <w:top w:val="nil"/>
              <w:left w:val="nil"/>
              <w:bottom w:val="single" w:sz="4" w:space="0" w:color="auto"/>
              <w:right w:val="single" w:sz="4" w:space="0" w:color="auto"/>
            </w:tcBorders>
            <w:vAlign w:val="center"/>
            <w:hideMark/>
          </w:tcPr>
          <w:p w14:paraId="6CC8A29A" w14:textId="2723DFC6" w:rsidR="000B65AB" w:rsidRPr="00A07D89" w:rsidRDefault="000B65AB" w:rsidP="000E2C03">
            <w:pPr>
              <w:ind w:left="-123" w:right="-78"/>
              <w:jc w:val="center"/>
            </w:pPr>
            <w:r w:rsidRPr="00A07D89">
              <w:t>79,3</w:t>
            </w:r>
          </w:p>
        </w:tc>
        <w:tc>
          <w:tcPr>
            <w:tcW w:w="996" w:type="dxa"/>
            <w:tcBorders>
              <w:top w:val="nil"/>
              <w:left w:val="nil"/>
              <w:bottom w:val="single" w:sz="4" w:space="0" w:color="auto"/>
              <w:right w:val="single" w:sz="4" w:space="0" w:color="auto"/>
            </w:tcBorders>
            <w:vAlign w:val="center"/>
            <w:hideMark/>
          </w:tcPr>
          <w:p w14:paraId="6812EFF2" w14:textId="77777777" w:rsidR="000B65AB" w:rsidRPr="00A07D89" w:rsidRDefault="000B65AB" w:rsidP="000E2C03">
            <w:pPr>
              <w:ind w:left="-123" w:right="-78"/>
              <w:jc w:val="center"/>
            </w:pPr>
            <w:r w:rsidRPr="00A07D89">
              <w:t>100</w:t>
            </w:r>
          </w:p>
        </w:tc>
        <w:tc>
          <w:tcPr>
            <w:tcW w:w="972" w:type="dxa"/>
            <w:tcBorders>
              <w:top w:val="nil"/>
              <w:left w:val="nil"/>
              <w:bottom w:val="single" w:sz="4" w:space="0" w:color="auto"/>
              <w:right w:val="single" w:sz="4" w:space="0" w:color="auto"/>
            </w:tcBorders>
            <w:vAlign w:val="center"/>
            <w:hideMark/>
          </w:tcPr>
          <w:p w14:paraId="398BF673" w14:textId="77777777" w:rsidR="000B65AB" w:rsidRPr="00A07D89" w:rsidRDefault="000B65AB" w:rsidP="000E2C03">
            <w:pPr>
              <w:ind w:left="-123" w:right="-78"/>
              <w:jc w:val="center"/>
            </w:pPr>
            <w:r w:rsidRPr="00A07D89">
              <w:t>100</w:t>
            </w:r>
          </w:p>
        </w:tc>
        <w:tc>
          <w:tcPr>
            <w:tcW w:w="936" w:type="dxa"/>
            <w:tcBorders>
              <w:top w:val="nil"/>
              <w:left w:val="nil"/>
              <w:bottom w:val="single" w:sz="4" w:space="0" w:color="auto"/>
              <w:right w:val="single" w:sz="4" w:space="0" w:color="auto"/>
            </w:tcBorders>
            <w:vAlign w:val="center"/>
            <w:hideMark/>
          </w:tcPr>
          <w:p w14:paraId="497A63F5" w14:textId="77777777" w:rsidR="000B65AB" w:rsidRPr="00A07D89" w:rsidRDefault="000B65AB" w:rsidP="000E2C03">
            <w:pPr>
              <w:ind w:left="-123" w:right="-78"/>
              <w:jc w:val="center"/>
            </w:pPr>
            <w:r w:rsidRPr="00A07D89">
              <w:t>100</w:t>
            </w:r>
          </w:p>
        </w:tc>
      </w:tr>
      <w:tr w:rsidR="00AD182E" w:rsidRPr="00A07D89" w14:paraId="6873264D" w14:textId="77777777" w:rsidTr="00D81B91">
        <w:trPr>
          <w:gridAfter w:val="4"/>
          <w:wAfter w:w="8716" w:type="dxa"/>
          <w:trHeight w:val="1863"/>
        </w:trPr>
        <w:tc>
          <w:tcPr>
            <w:tcW w:w="456" w:type="dxa"/>
            <w:tcBorders>
              <w:top w:val="nil"/>
              <w:left w:val="single" w:sz="4" w:space="0" w:color="auto"/>
              <w:bottom w:val="single" w:sz="4" w:space="0" w:color="auto"/>
              <w:right w:val="single" w:sz="4" w:space="0" w:color="auto"/>
            </w:tcBorders>
            <w:vAlign w:val="center"/>
          </w:tcPr>
          <w:p w14:paraId="7CE475BD" w14:textId="2033749F" w:rsidR="00AD182E" w:rsidRPr="00A07D89" w:rsidRDefault="00AD182E" w:rsidP="000E2C03">
            <w:pPr>
              <w:ind w:left="-108" w:right="-78"/>
              <w:jc w:val="center"/>
            </w:pPr>
          </w:p>
        </w:tc>
        <w:tc>
          <w:tcPr>
            <w:tcW w:w="2947" w:type="dxa"/>
            <w:tcBorders>
              <w:top w:val="nil"/>
              <w:left w:val="nil"/>
              <w:bottom w:val="single" w:sz="4" w:space="0" w:color="auto"/>
              <w:right w:val="single" w:sz="4" w:space="0" w:color="auto"/>
            </w:tcBorders>
            <w:vAlign w:val="center"/>
          </w:tcPr>
          <w:p w14:paraId="6385C1E1" w14:textId="64A625D9" w:rsidR="00AD182E" w:rsidRPr="00A07D89" w:rsidRDefault="00AD182E" w:rsidP="00AD182E">
            <w:pPr>
              <w:ind w:left="4" w:right="-78"/>
              <w:rPr>
                <w:b/>
                <w:bCs/>
              </w:rPr>
            </w:pPr>
            <w:r w:rsidRPr="00A07D89">
              <w:rPr>
                <w:b/>
                <w:bCs/>
              </w:rPr>
              <w:t xml:space="preserve">Показатель результата 7.2 </w:t>
            </w:r>
            <w:r w:rsidRPr="00A07D89">
              <w:t xml:space="preserve">Уровень обеспеченности инфраструктурой для реагирования на ЧС </w:t>
            </w:r>
          </w:p>
        </w:tc>
        <w:tc>
          <w:tcPr>
            <w:tcW w:w="2126" w:type="dxa"/>
            <w:tcBorders>
              <w:top w:val="nil"/>
              <w:left w:val="nil"/>
              <w:bottom w:val="single" w:sz="4" w:space="0" w:color="auto"/>
              <w:right w:val="single" w:sz="4" w:space="0" w:color="auto"/>
            </w:tcBorders>
            <w:vAlign w:val="center"/>
          </w:tcPr>
          <w:p w14:paraId="1D6BB613" w14:textId="6179BBC2" w:rsidR="00AD182E" w:rsidRPr="00A07D89" w:rsidRDefault="00AD182E"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Кенесов</w:t>
            </w:r>
            <w:proofErr w:type="spellEnd"/>
            <w:r w:rsidRPr="00A07D89">
              <w:t xml:space="preserve"> Н.М., руководитель аппарата </w:t>
            </w:r>
            <w:proofErr w:type="spellStart"/>
            <w:r w:rsidRPr="00A07D89">
              <w:t>акима</w:t>
            </w:r>
            <w:proofErr w:type="spellEnd"/>
            <w:r w:rsidRPr="00A07D89">
              <w:t xml:space="preserve"> области </w:t>
            </w:r>
            <w:proofErr w:type="spellStart"/>
            <w:r w:rsidRPr="00A07D89">
              <w:t>Алишев</w:t>
            </w:r>
            <w:proofErr w:type="spellEnd"/>
            <w:r w:rsidRPr="00A07D89">
              <w:t xml:space="preserve"> Р.К., руководитель отдела ГЗППТ Гайсин С.Г.,  начальник ДЧС  Аскаров Ж.С., руководитель УМПТГО Попов И.О., руководитель специализированной базы УМПТГО </w:t>
            </w:r>
            <w:proofErr w:type="spellStart"/>
            <w:r w:rsidRPr="00A07D89">
              <w:t>Мамуров</w:t>
            </w:r>
            <w:proofErr w:type="spellEnd"/>
            <w:r w:rsidRPr="00A07D89">
              <w:t xml:space="preserve"> А.Б., </w:t>
            </w:r>
            <w:proofErr w:type="spellStart"/>
            <w:r w:rsidRPr="00A07D89">
              <w:lastRenderedPageBreak/>
              <w:t>акиматы</w:t>
            </w:r>
            <w:proofErr w:type="spellEnd"/>
            <w:r w:rsidRPr="00A07D89">
              <w:t xml:space="preserve"> районов и </w:t>
            </w:r>
            <w:proofErr w:type="spellStart"/>
            <w:r w:rsidRPr="00A07D89">
              <w:t>г.Петропавловска</w:t>
            </w:r>
            <w:proofErr w:type="spellEnd"/>
          </w:p>
        </w:tc>
        <w:tc>
          <w:tcPr>
            <w:tcW w:w="1701" w:type="dxa"/>
            <w:tcBorders>
              <w:top w:val="nil"/>
              <w:left w:val="nil"/>
              <w:bottom w:val="single" w:sz="4" w:space="0" w:color="auto"/>
              <w:right w:val="single" w:sz="4" w:space="0" w:color="auto"/>
            </w:tcBorders>
            <w:vAlign w:val="center"/>
          </w:tcPr>
          <w:p w14:paraId="4834A881" w14:textId="1624DEB1" w:rsidR="00AD182E" w:rsidRPr="00A07D89" w:rsidRDefault="00AD182E" w:rsidP="000E2C03">
            <w:pPr>
              <w:ind w:left="-123" w:right="-78"/>
              <w:jc w:val="center"/>
            </w:pPr>
            <w:r w:rsidRPr="00A07D89">
              <w:lastRenderedPageBreak/>
              <w:t>Ведомственные данные</w:t>
            </w:r>
          </w:p>
        </w:tc>
        <w:tc>
          <w:tcPr>
            <w:tcW w:w="1134" w:type="dxa"/>
            <w:tcBorders>
              <w:top w:val="nil"/>
              <w:left w:val="nil"/>
              <w:bottom w:val="single" w:sz="4" w:space="0" w:color="auto"/>
              <w:right w:val="single" w:sz="4" w:space="0" w:color="auto"/>
            </w:tcBorders>
            <w:vAlign w:val="center"/>
          </w:tcPr>
          <w:p w14:paraId="27314025" w14:textId="1F7FDE48" w:rsidR="00AD182E" w:rsidRPr="00A07D89" w:rsidRDefault="00AD182E"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tcPr>
          <w:p w14:paraId="277698C5" w14:textId="077F298E" w:rsidR="00AD182E" w:rsidRPr="00A07D89" w:rsidRDefault="00AD182E" w:rsidP="000E2C03">
            <w:pPr>
              <w:ind w:left="-123" w:right="-78"/>
              <w:jc w:val="center"/>
            </w:pPr>
            <w:r w:rsidRPr="00A07D89">
              <w:t>63,5</w:t>
            </w:r>
          </w:p>
        </w:tc>
        <w:tc>
          <w:tcPr>
            <w:tcW w:w="1174" w:type="dxa"/>
            <w:tcBorders>
              <w:top w:val="nil"/>
              <w:left w:val="nil"/>
              <w:bottom w:val="single" w:sz="4" w:space="0" w:color="auto"/>
              <w:right w:val="single" w:sz="4" w:space="0" w:color="auto"/>
            </w:tcBorders>
            <w:vAlign w:val="center"/>
          </w:tcPr>
          <w:p w14:paraId="0BCF826E" w14:textId="3469E54F" w:rsidR="00AD182E" w:rsidRPr="00A07D89" w:rsidRDefault="00AD182E" w:rsidP="000E2C03">
            <w:pPr>
              <w:ind w:left="-123" w:right="-78"/>
              <w:jc w:val="center"/>
            </w:pPr>
            <w:r w:rsidRPr="00A07D89">
              <w:t>69,9</w:t>
            </w:r>
          </w:p>
        </w:tc>
        <w:tc>
          <w:tcPr>
            <w:tcW w:w="983" w:type="dxa"/>
            <w:tcBorders>
              <w:top w:val="nil"/>
              <w:left w:val="nil"/>
              <w:bottom w:val="single" w:sz="4" w:space="0" w:color="auto"/>
              <w:right w:val="single" w:sz="4" w:space="0" w:color="auto"/>
            </w:tcBorders>
            <w:vAlign w:val="center"/>
          </w:tcPr>
          <w:p w14:paraId="32CB66AA" w14:textId="5D8ECE6E" w:rsidR="00AD182E" w:rsidRPr="00A07D89" w:rsidRDefault="00AD182E" w:rsidP="000E2C03">
            <w:pPr>
              <w:ind w:left="-123" w:right="-78"/>
              <w:jc w:val="center"/>
            </w:pPr>
            <w:r w:rsidRPr="00A07D89">
              <w:t>60,4</w:t>
            </w:r>
          </w:p>
        </w:tc>
        <w:tc>
          <w:tcPr>
            <w:tcW w:w="1009" w:type="dxa"/>
            <w:gridSpan w:val="3"/>
            <w:tcBorders>
              <w:top w:val="nil"/>
              <w:left w:val="nil"/>
              <w:bottom w:val="single" w:sz="4" w:space="0" w:color="auto"/>
              <w:right w:val="single" w:sz="4" w:space="0" w:color="auto"/>
            </w:tcBorders>
            <w:vAlign w:val="center"/>
          </w:tcPr>
          <w:p w14:paraId="402E6425" w14:textId="4A923DC8" w:rsidR="00AD182E" w:rsidRPr="00A07D89" w:rsidRDefault="00AD182E" w:rsidP="000E2C03">
            <w:pPr>
              <w:ind w:left="-123" w:right="-78"/>
              <w:jc w:val="center"/>
            </w:pPr>
            <w:r w:rsidRPr="00A07D89">
              <w:t>74,3</w:t>
            </w:r>
          </w:p>
        </w:tc>
        <w:tc>
          <w:tcPr>
            <w:tcW w:w="996" w:type="dxa"/>
            <w:tcBorders>
              <w:top w:val="nil"/>
              <w:left w:val="nil"/>
              <w:bottom w:val="single" w:sz="4" w:space="0" w:color="auto"/>
              <w:right w:val="single" w:sz="4" w:space="0" w:color="auto"/>
            </w:tcBorders>
            <w:vAlign w:val="center"/>
          </w:tcPr>
          <w:p w14:paraId="4EC4B7DB" w14:textId="67590A1B" w:rsidR="00AD182E" w:rsidRPr="00A07D89" w:rsidRDefault="00AD182E" w:rsidP="000E2C03">
            <w:pPr>
              <w:ind w:left="-123" w:right="-78"/>
              <w:jc w:val="center"/>
            </w:pPr>
            <w:r w:rsidRPr="00A07D89">
              <w:t>83,1</w:t>
            </w:r>
          </w:p>
        </w:tc>
        <w:tc>
          <w:tcPr>
            <w:tcW w:w="972" w:type="dxa"/>
            <w:tcBorders>
              <w:top w:val="nil"/>
              <w:left w:val="nil"/>
              <w:bottom w:val="single" w:sz="4" w:space="0" w:color="auto"/>
              <w:right w:val="single" w:sz="4" w:space="0" w:color="auto"/>
            </w:tcBorders>
            <w:vAlign w:val="center"/>
          </w:tcPr>
          <w:p w14:paraId="6BCE3348" w14:textId="5DE58F97" w:rsidR="00AD182E" w:rsidRPr="00A07D89" w:rsidRDefault="00AD182E" w:rsidP="000E2C03">
            <w:pPr>
              <w:ind w:left="-123" w:right="-78"/>
              <w:jc w:val="center"/>
            </w:pPr>
            <w:r w:rsidRPr="00A07D89">
              <w:t>91,6</w:t>
            </w:r>
          </w:p>
        </w:tc>
        <w:tc>
          <w:tcPr>
            <w:tcW w:w="936" w:type="dxa"/>
            <w:tcBorders>
              <w:top w:val="nil"/>
              <w:left w:val="nil"/>
              <w:bottom w:val="single" w:sz="4" w:space="0" w:color="auto"/>
              <w:right w:val="single" w:sz="4" w:space="0" w:color="auto"/>
            </w:tcBorders>
            <w:vAlign w:val="center"/>
          </w:tcPr>
          <w:p w14:paraId="6092527B" w14:textId="4AC26F45" w:rsidR="00AD182E" w:rsidRPr="00A07D89" w:rsidRDefault="00AD182E" w:rsidP="000E2C03">
            <w:pPr>
              <w:ind w:left="-123" w:right="-78"/>
              <w:jc w:val="center"/>
            </w:pPr>
            <w:r w:rsidRPr="00A07D89">
              <w:t>99,3</w:t>
            </w:r>
          </w:p>
        </w:tc>
      </w:tr>
      <w:tr w:rsidR="00AD182E" w:rsidRPr="00A07D89" w14:paraId="61843334" w14:textId="77777777" w:rsidTr="00D81B91">
        <w:trPr>
          <w:gridAfter w:val="4"/>
          <w:wAfter w:w="8716" w:type="dxa"/>
          <w:trHeight w:val="1194"/>
        </w:trPr>
        <w:tc>
          <w:tcPr>
            <w:tcW w:w="456" w:type="dxa"/>
            <w:tcBorders>
              <w:top w:val="nil"/>
              <w:left w:val="single" w:sz="4" w:space="0" w:color="auto"/>
              <w:bottom w:val="single" w:sz="4" w:space="0" w:color="auto"/>
              <w:right w:val="single" w:sz="4" w:space="0" w:color="auto"/>
            </w:tcBorders>
            <w:vAlign w:val="center"/>
          </w:tcPr>
          <w:p w14:paraId="2FE8ED21" w14:textId="77777777" w:rsidR="00AD182E" w:rsidRPr="00A07D89" w:rsidRDefault="00AD182E" w:rsidP="000E2C03">
            <w:pPr>
              <w:ind w:left="-108" w:right="-78"/>
              <w:jc w:val="center"/>
            </w:pPr>
          </w:p>
        </w:tc>
        <w:tc>
          <w:tcPr>
            <w:tcW w:w="2947" w:type="dxa"/>
            <w:tcBorders>
              <w:top w:val="nil"/>
              <w:left w:val="nil"/>
              <w:bottom w:val="single" w:sz="4" w:space="0" w:color="auto"/>
              <w:right w:val="single" w:sz="4" w:space="0" w:color="auto"/>
            </w:tcBorders>
            <w:vAlign w:val="center"/>
          </w:tcPr>
          <w:p w14:paraId="15DDE3EE" w14:textId="63982009" w:rsidR="00AD182E" w:rsidRPr="00A07D89" w:rsidRDefault="00AD182E" w:rsidP="009F7491">
            <w:pPr>
              <w:ind w:left="4" w:right="-78"/>
              <w:rPr>
                <w:b/>
                <w:bCs/>
              </w:rPr>
            </w:pPr>
            <w:r w:rsidRPr="00A07D89">
              <w:rPr>
                <w:b/>
                <w:bCs/>
              </w:rPr>
              <w:t xml:space="preserve">Показатель результата 7.3 </w:t>
            </w:r>
            <w:r w:rsidRPr="00A07D89">
              <w:t>Сокращение потребности в строительстве полигонов  ТБО</w:t>
            </w:r>
          </w:p>
        </w:tc>
        <w:tc>
          <w:tcPr>
            <w:tcW w:w="2126" w:type="dxa"/>
            <w:tcBorders>
              <w:top w:val="nil"/>
              <w:left w:val="nil"/>
              <w:bottom w:val="single" w:sz="4" w:space="0" w:color="auto"/>
              <w:right w:val="single" w:sz="4" w:space="0" w:color="auto"/>
            </w:tcBorders>
            <w:vAlign w:val="center"/>
          </w:tcPr>
          <w:p w14:paraId="7C7DEC3C" w14:textId="797A496B" w:rsidR="00AD182E" w:rsidRPr="00A07D89" w:rsidRDefault="00AD182E" w:rsidP="00A8363D">
            <w:pPr>
              <w:ind w:left="-108" w:right="-78"/>
              <w:jc w:val="center"/>
            </w:pPr>
            <w:r w:rsidRPr="00A07D89">
              <w:t xml:space="preserve">Первый заместитель </w:t>
            </w:r>
            <w:proofErr w:type="spellStart"/>
            <w:r w:rsidRPr="00A07D89">
              <w:t>акима</w:t>
            </w:r>
            <w:proofErr w:type="spellEnd"/>
            <w:r w:rsidRPr="00A07D89">
              <w:t xml:space="preserve"> области </w:t>
            </w:r>
            <w:proofErr w:type="spellStart"/>
            <w:r w:rsidRPr="00A07D89">
              <w:t>Тасмага</w:t>
            </w:r>
            <w:r w:rsidR="00A8363D" w:rsidRPr="00A07D89">
              <w:t>нбетов</w:t>
            </w:r>
            <w:proofErr w:type="spellEnd"/>
            <w:r w:rsidR="00A8363D" w:rsidRPr="00A07D89">
              <w:t xml:space="preserve"> М.И., руководитель УПРРП</w:t>
            </w:r>
            <w:r w:rsidRPr="00A07D89">
              <w:t xml:space="preserve">, руководитель УЭЖКХ </w:t>
            </w:r>
            <w:proofErr w:type="spellStart"/>
            <w:r w:rsidR="005078D2" w:rsidRPr="00A07D89">
              <w:t>Беспаев</w:t>
            </w:r>
            <w:proofErr w:type="spellEnd"/>
            <w:r w:rsidR="005078D2" w:rsidRPr="00A07D89">
              <w:t xml:space="preserve"> А.Ж.</w:t>
            </w:r>
            <w:r w:rsidRPr="00A07D89">
              <w:t xml:space="preserve">, </w:t>
            </w:r>
            <w:proofErr w:type="spellStart"/>
            <w:r w:rsidRPr="00A07D89">
              <w:t>акимы</w:t>
            </w:r>
            <w:proofErr w:type="spellEnd"/>
            <w:r w:rsidRPr="00A07D89">
              <w:t xml:space="preserve"> районов и  </w:t>
            </w:r>
            <w:proofErr w:type="spellStart"/>
            <w:r w:rsidRPr="00A07D89">
              <w:t>г.Петропавловска</w:t>
            </w:r>
            <w:proofErr w:type="spellEnd"/>
            <w:r w:rsidRPr="00A07D89">
              <w:t xml:space="preserve"> </w:t>
            </w:r>
          </w:p>
        </w:tc>
        <w:tc>
          <w:tcPr>
            <w:tcW w:w="1701" w:type="dxa"/>
            <w:tcBorders>
              <w:top w:val="nil"/>
              <w:left w:val="nil"/>
              <w:bottom w:val="single" w:sz="4" w:space="0" w:color="auto"/>
              <w:right w:val="single" w:sz="4" w:space="0" w:color="auto"/>
            </w:tcBorders>
            <w:vAlign w:val="center"/>
          </w:tcPr>
          <w:p w14:paraId="05DCC4A5" w14:textId="20299929" w:rsidR="00AD182E" w:rsidRPr="00A07D89" w:rsidRDefault="00AD182E" w:rsidP="000E2C03">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tcPr>
          <w:p w14:paraId="01709163" w14:textId="1B49C0CA" w:rsidR="00AD182E" w:rsidRPr="00A07D89" w:rsidRDefault="00AD182E"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tcPr>
          <w:p w14:paraId="56863338" w14:textId="5E11D667" w:rsidR="00AD182E" w:rsidRPr="00A07D89" w:rsidRDefault="00AD182E" w:rsidP="000E2C03">
            <w:pPr>
              <w:ind w:left="-123" w:right="-78"/>
              <w:jc w:val="center"/>
            </w:pPr>
          </w:p>
        </w:tc>
        <w:tc>
          <w:tcPr>
            <w:tcW w:w="1174" w:type="dxa"/>
            <w:tcBorders>
              <w:top w:val="nil"/>
              <w:left w:val="nil"/>
              <w:bottom w:val="single" w:sz="4" w:space="0" w:color="auto"/>
              <w:right w:val="single" w:sz="4" w:space="0" w:color="auto"/>
            </w:tcBorders>
            <w:vAlign w:val="center"/>
          </w:tcPr>
          <w:p w14:paraId="7567C448" w14:textId="68050ADA" w:rsidR="00AD182E" w:rsidRPr="00A07D89" w:rsidRDefault="00AD182E" w:rsidP="000E2C03">
            <w:pPr>
              <w:ind w:left="-123" w:right="-78"/>
              <w:jc w:val="center"/>
            </w:pPr>
            <w:r w:rsidRPr="00A07D89">
              <w:t>47</w:t>
            </w:r>
          </w:p>
        </w:tc>
        <w:tc>
          <w:tcPr>
            <w:tcW w:w="983" w:type="dxa"/>
            <w:tcBorders>
              <w:top w:val="nil"/>
              <w:left w:val="nil"/>
              <w:bottom w:val="single" w:sz="4" w:space="0" w:color="auto"/>
              <w:right w:val="single" w:sz="4" w:space="0" w:color="auto"/>
            </w:tcBorders>
            <w:vAlign w:val="center"/>
          </w:tcPr>
          <w:p w14:paraId="28E1FAC4" w14:textId="65AAE44B" w:rsidR="00AD182E" w:rsidRPr="00A07D89" w:rsidRDefault="00AD182E" w:rsidP="000E2C03">
            <w:pPr>
              <w:ind w:left="-123" w:right="-78"/>
              <w:jc w:val="center"/>
            </w:pPr>
            <w:r w:rsidRPr="00A07D89">
              <w:t>45</w:t>
            </w:r>
          </w:p>
        </w:tc>
        <w:tc>
          <w:tcPr>
            <w:tcW w:w="1009" w:type="dxa"/>
            <w:gridSpan w:val="3"/>
            <w:tcBorders>
              <w:top w:val="nil"/>
              <w:left w:val="nil"/>
              <w:bottom w:val="single" w:sz="4" w:space="0" w:color="auto"/>
              <w:right w:val="single" w:sz="4" w:space="0" w:color="auto"/>
            </w:tcBorders>
            <w:vAlign w:val="center"/>
          </w:tcPr>
          <w:p w14:paraId="005DE761" w14:textId="77777777" w:rsidR="00AD182E" w:rsidRPr="00A07D89" w:rsidRDefault="00AD182E" w:rsidP="000E2C03">
            <w:pPr>
              <w:ind w:left="-123" w:right="-78"/>
              <w:jc w:val="center"/>
            </w:pPr>
          </w:p>
        </w:tc>
        <w:tc>
          <w:tcPr>
            <w:tcW w:w="996" w:type="dxa"/>
            <w:tcBorders>
              <w:top w:val="nil"/>
              <w:left w:val="nil"/>
              <w:bottom w:val="single" w:sz="4" w:space="0" w:color="auto"/>
              <w:right w:val="single" w:sz="4" w:space="0" w:color="auto"/>
            </w:tcBorders>
            <w:vAlign w:val="center"/>
          </w:tcPr>
          <w:p w14:paraId="2D82343A" w14:textId="77777777" w:rsidR="00AD182E" w:rsidRPr="00A07D89" w:rsidRDefault="00AD182E" w:rsidP="000E2C03">
            <w:pPr>
              <w:ind w:left="-123" w:right="-78"/>
              <w:jc w:val="center"/>
            </w:pPr>
          </w:p>
        </w:tc>
        <w:tc>
          <w:tcPr>
            <w:tcW w:w="972" w:type="dxa"/>
            <w:tcBorders>
              <w:top w:val="nil"/>
              <w:left w:val="nil"/>
              <w:bottom w:val="single" w:sz="4" w:space="0" w:color="auto"/>
              <w:right w:val="single" w:sz="4" w:space="0" w:color="auto"/>
            </w:tcBorders>
            <w:vAlign w:val="center"/>
          </w:tcPr>
          <w:p w14:paraId="771A738E" w14:textId="77777777" w:rsidR="00AD182E" w:rsidRPr="00A07D89" w:rsidRDefault="00AD182E" w:rsidP="000E2C03">
            <w:pPr>
              <w:ind w:left="-123" w:right="-78"/>
              <w:jc w:val="center"/>
            </w:pPr>
          </w:p>
        </w:tc>
        <w:tc>
          <w:tcPr>
            <w:tcW w:w="936" w:type="dxa"/>
            <w:tcBorders>
              <w:top w:val="nil"/>
              <w:left w:val="nil"/>
              <w:bottom w:val="single" w:sz="4" w:space="0" w:color="auto"/>
              <w:right w:val="single" w:sz="4" w:space="0" w:color="auto"/>
            </w:tcBorders>
            <w:vAlign w:val="center"/>
          </w:tcPr>
          <w:p w14:paraId="4CCFF8AF" w14:textId="77777777" w:rsidR="00AD182E" w:rsidRPr="00A07D89" w:rsidRDefault="00AD182E" w:rsidP="000E2C03">
            <w:pPr>
              <w:ind w:left="-123" w:right="-78"/>
              <w:jc w:val="center"/>
            </w:pPr>
          </w:p>
        </w:tc>
      </w:tr>
      <w:tr w:rsidR="00AD182E" w:rsidRPr="00A07D89" w14:paraId="37379FD2" w14:textId="77777777" w:rsidTr="00D81B91">
        <w:trPr>
          <w:gridAfter w:val="4"/>
          <w:wAfter w:w="8716" w:type="dxa"/>
          <w:trHeight w:val="1863"/>
        </w:trPr>
        <w:tc>
          <w:tcPr>
            <w:tcW w:w="456" w:type="dxa"/>
            <w:tcBorders>
              <w:top w:val="nil"/>
              <w:left w:val="single" w:sz="4" w:space="0" w:color="auto"/>
              <w:bottom w:val="single" w:sz="4" w:space="0" w:color="auto"/>
              <w:right w:val="single" w:sz="4" w:space="0" w:color="auto"/>
            </w:tcBorders>
            <w:vAlign w:val="center"/>
            <w:hideMark/>
          </w:tcPr>
          <w:p w14:paraId="589AE2B5" w14:textId="77777777" w:rsidR="00AD182E" w:rsidRPr="00A07D89" w:rsidRDefault="00AD182E"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48F82487" w14:textId="5F8CFD74" w:rsidR="00AD182E" w:rsidRPr="00A07D89" w:rsidRDefault="00AD182E" w:rsidP="000E2C03">
            <w:pPr>
              <w:ind w:left="4" w:right="-78"/>
              <w:rPr>
                <w:b/>
                <w:bCs/>
              </w:rPr>
            </w:pPr>
            <w:r w:rsidRPr="00A07D89">
              <w:rPr>
                <w:b/>
                <w:bCs/>
              </w:rPr>
              <w:t xml:space="preserve">Показатель результата.  </w:t>
            </w:r>
            <w:r w:rsidRPr="00A07D89">
              <w:t xml:space="preserve">Доведение до действующих норм </w:t>
            </w:r>
            <w:proofErr w:type="spellStart"/>
            <w:r w:rsidRPr="00A07D89">
              <w:t>положенности</w:t>
            </w:r>
            <w:proofErr w:type="spellEnd"/>
            <w:r w:rsidRPr="00A07D89">
              <w:t xml:space="preserve"> числа участковых пунктов полиции</w:t>
            </w:r>
          </w:p>
        </w:tc>
        <w:tc>
          <w:tcPr>
            <w:tcW w:w="2126" w:type="dxa"/>
            <w:tcBorders>
              <w:top w:val="nil"/>
              <w:left w:val="nil"/>
              <w:bottom w:val="single" w:sz="4" w:space="0" w:color="auto"/>
              <w:right w:val="single" w:sz="4" w:space="0" w:color="auto"/>
            </w:tcBorders>
            <w:vAlign w:val="center"/>
            <w:hideMark/>
          </w:tcPr>
          <w:p w14:paraId="729E22A9" w14:textId="589329D0" w:rsidR="00AD182E" w:rsidRPr="00A07D89" w:rsidRDefault="00AD182E" w:rsidP="004A7D8C">
            <w:pPr>
              <w:ind w:left="-108"/>
              <w:jc w:val="center"/>
            </w:pPr>
            <w:r w:rsidRPr="00A07D89">
              <w:t xml:space="preserve">Руководитель аппарата </w:t>
            </w:r>
            <w:proofErr w:type="spellStart"/>
            <w:r w:rsidRPr="00A07D89">
              <w:t>акима</w:t>
            </w:r>
            <w:proofErr w:type="spellEnd"/>
            <w:r w:rsidRPr="00A07D89">
              <w:t xml:space="preserve"> области </w:t>
            </w:r>
            <w:proofErr w:type="spellStart"/>
            <w:r w:rsidRPr="00A07D89">
              <w:t>Алишев</w:t>
            </w:r>
            <w:proofErr w:type="spellEnd"/>
            <w:r w:rsidRPr="00A07D89">
              <w:t xml:space="preserve"> Р.К., начальник ДП генерал-майор полиции </w:t>
            </w:r>
            <w:proofErr w:type="spellStart"/>
            <w:r w:rsidRPr="00A07D89">
              <w:t>Кабдулдинов</w:t>
            </w:r>
            <w:proofErr w:type="spellEnd"/>
            <w:r w:rsidRPr="00A07D89">
              <w:t xml:space="preserve"> А.Т.</w:t>
            </w:r>
          </w:p>
        </w:tc>
        <w:tc>
          <w:tcPr>
            <w:tcW w:w="1701" w:type="dxa"/>
            <w:tcBorders>
              <w:top w:val="nil"/>
              <w:left w:val="nil"/>
              <w:bottom w:val="single" w:sz="4" w:space="0" w:color="auto"/>
              <w:right w:val="single" w:sz="4" w:space="0" w:color="auto"/>
            </w:tcBorders>
            <w:vAlign w:val="center"/>
            <w:hideMark/>
          </w:tcPr>
          <w:p w14:paraId="37A4A282" w14:textId="77777777" w:rsidR="00AD182E" w:rsidRPr="00A07D89" w:rsidRDefault="00AD182E" w:rsidP="000E2C03">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41FB2B78" w14:textId="77777777" w:rsidR="00AD182E" w:rsidRPr="00A07D89" w:rsidRDefault="00AD182E"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5BBF770E" w14:textId="77777777" w:rsidR="00AD182E" w:rsidRPr="00A07D89" w:rsidRDefault="00AD182E" w:rsidP="000E2C03">
            <w:pPr>
              <w:ind w:left="-123" w:right="-78"/>
              <w:jc w:val="center"/>
            </w:pPr>
            <w:r w:rsidRPr="00A07D89">
              <w:t>87,0</w:t>
            </w:r>
          </w:p>
        </w:tc>
        <w:tc>
          <w:tcPr>
            <w:tcW w:w="1174" w:type="dxa"/>
            <w:tcBorders>
              <w:top w:val="nil"/>
              <w:left w:val="nil"/>
              <w:bottom w:val="single" w:sz="4" w:space="0" w:color="auto"/>
              <w:right w:val="single" w:sz="4" w:space="0" w:color="auto"/>
            </w:tcBorders>
            <w:vAlign w:val="center"/>
            <w:hideMark/>
          </w:tcPr>
          <w:p w14:paraId="5B473378" w14:textId="77777777" w:rsidR="00AD182E" w:rsidRPr="00A07D89" w:rsidRDefault="00AD182E" w:rsidP="000E2C03">
            <w:pPr>
              <w:ind w:left="-123" w:right="-78"/>
              <w:jc w:val="center"/>
            </w:pPr>
            <w:r w:rsidRPr="00A07D89">
              <w:t>90,3</w:t>
            </w:r>
          </w:p>
        </w:tc>
        <w:tc>
          <w:tcPr>
            <w:tcW w:w="983" w:type="dxa"/>
            <w:tcBorders>
              <w:top w:val="nil"/>
              <w:left w:val="nil"/>
              <w:bottom w:val="single" w:sz="4" w:space="0" w:color="auto"/>
              <w:right w:val="single" w:sz="4" w:space="0" w:color="auto"/>
            </w:tcBorders>
            <w:vAlign w:val="center"/>
            <w:hideMark/>
          </w:tcPr>
          <w:p w14:paraId="558E6533" w14:textId="77777777" w:rsidR="00AD182E" w:rsidRPr="00A07D89" w:rsidRDefault="00AD182E" w:rsidP="000E2C03">
            <w:pPr>
              <w:ind w:left="-123" w:right="-78"/>
              <w:jc w:val="center"/>
            </w:pPr>
            <w:r w:rsidRPr="00A07D89">
              <w:t>93,5</w:t>
            </w:r>
          </w:p>
        </w:tc>
        <w:tc>
          <w:tcPr>
            <w:tcW w:w="1009" w:type="dxa"/>
            <w:gridSpan w:val="3"/>
            <w:tcBorders>
              <w:top w:val="nil"/>
              <w:left w:val="nil"/>
              <w:bottom w:val="single" w:sz="4" w:space="0" w:color="auto"/>
              <w:right w:val="single" w:sz="4" w:space="0" w:color="auto"/>
            </w:tcBorders>
            <w:vAlign w:val="center"/>
            <w:hideMark/>
          </w:tcPr>
          <w:p w14:paraId="52CD30DD" w14:textId="77777777" w:rsidR="00AD182E" w:rsidRPr="00A07D89" w:rsidRDefault="00AD182E" w:rsidP="000E2C03">
            <w:pPr>
              <w:ind w:left="-123" w:right="-78"/>
              <w:jc w:val="center"/>
            </w:pPr>
            <w:r w:rsidRPr="00A07D89">
              <w:t>96,7</w:t>
            </w:r>
          </w:p>
        </w:tc>
        <w:tc>
          <w:tcPr>
            <w:tcW w:w="996" w:type="dxa"/>
            <w:tcBorders>
              <w:top w:val="nil"/>
              <w:left w:val="nil"/>
              <w:bottom w:val="single" w:sz="4" w:space="0" w:color="auto"/>
              <w:right w:val="single" w:sz="4" w:space="0" w:color="auto"/>
            </w:tcBorders>
            <w:vAlign w:val="center"/>
            <w:hideMark/>
          </w:tcPr>
          <w:p w14:paraId="24D8783C" w14:textId="77777777" w:rsidR="00AD182E" w:rsidRPr="00A07D89" w:rsidRDefault="00AD182E" w:rsidP="000E2C03">
            <w:pPr>
              <w:ind w:left="-123" w:right="-78"/>
              <w:jc w:val="center"/>
            </w:pPr>
            <w:r w:rsidRPr="00A07D89">
              <w:t>100</w:t>
            </w:r>
          </w:p>
        </w:tc>
        <w:tc>
          <w:tcPr>
            <w:tcW w:w="972" w:type="dxa"/>
            <w:tcBorders>
              <w:top w:val="nil"/>
              <w:left w:val="nil"/>
              <w:bottom w:val="single" w:sz="4" w:space="0" w:color="auto"/>
              <w:right w:val="single" w:sz="4" w:space="0" w:color="auto"/>
            </w:tcBorders>
            <w:vAlign w:val="center"/>
            <w:hideMark/>
          </w:tcPr>
          <w:p w14:paraId="1F89697E" w14:textId="77777777" w:rsidR="00AD182E" w:rsidRPr="00A07D89" w:rsidRDefault="00AD182E" w:rsidP="000E2C03">
            <w:pPr>
              <w:ind w:left="-123" w:right="-78"/>
              <w:jc w:val="center"/>
            </w:pPr>
            <w:r w:rsidRPr="00A07D89">
              <w:t>100</w:t>
            </w:r>
          </w:p>
        </w:tc>
        <w:tc>
          <w:tcPr>
            <w:tcW w:w="936" w:type="dxa"/>
            <w:tcBorders>
              <w:top w:val="nil"/>
              <w:left w:val="nil"/>
              <w:bottom w:val="single" w:sz="4" w:space="0" w:color="auto"/>
              <w:right w:val="single" w:sz="4" w:space="0" w:color="auto"/>
            </w:tcBorders>
            <w:vAlign w:val="center"/>
            <w:hideMark/>
          </w:tcPr>
          <w:p w14:paraId="75A0DC7D" w14:textId="77777777" w:rsidR="00AD182E" w:rsidRPr="00A07D89" w:rsidRDefault="00AD182E" w:rsidP="000E2C03">
            <w:pPr>
              <w:ind w:left="-123" w:right="-78"/>
              <w:jc w:val="center"/>
              <w:rPr>
                <w:b/>
                <w:bCs/>
              </w:rPr>
            </w:pPr>
            <w:r w:rsidRPr="00A07D89">
              <w:rPr>
                <w:b/>
                <w:bCs/>
              </w:rPr>
              <w:t> </w:t>
            </w:r>
          </w:p>
        </w:tc>
      </w:tr>
      <w:tr w:rsidR="0020562D" w:rsidRPr="00A07D89" w14:paraId="188B7979" w14:textId="77777777" w:rsidTr="00480228">
        <w:trPr>
          <w:gridAfter w:val="4"/>
          <w:wAfter w:w="8716" w:type="dxa"/>
          <w:trHeight w:val="400"/>
        </w:trPr>
        <w:tc>
          <w:tcPr>
            <w:tcW w:w="456" w:type="dxa"/>
            <w:tcBorders>
              <w:top w:val="nil"/>
              <w:left w:val="single" w:sz="4" w:space="0" w:color="auto"/>
              <w:bottom w:val="single" w:sz="4" w:space="0" w:color="auto"/>
              <w:right w:val="single" w:sz="4" w:space="0" w:color="auto"/>
            </w:tcBorders>
            <w:vAlign w:val="center"/>
            <w:hideMark/>
          </w:tcPr>
          <w:p w14:paraId="6BFB113B" w14:textId="77777777" w:rsidR="0020562D" w:rsidRPr="00A07D89" w:rsidRDefault="0020562D" w:rsidP="00711832">
            <w:pPr>
              <w:ind w:left="-108" w:right="-78"/>
              <w:jc w:val="center"/>
              <w:rPr>
                <w:i/>
                <w:iCs/>
              </w:rPr>
            </w:pPr>
            <w:r w:rsidRPr="00A07D89">
              <w:rPr>
                <w:i/>
                <w:iCs/>
              </w:rPr>
              <w:t> </w:t>
            </w:r>
          </w:p>
        </w:tc>
        <w:tc>
          <w:tcPr>
            <w:tcW w:w="2947" w:type="dxa"/>
            <w:tcBorders>
              <w:top w:val="nil"/>
              <w:left w:val="nil"/>
              <w:bottom w:val="single" w:sz="4" w:space="0" w:color="auto"/>
              <w:right w:val="single" w:sz="4" w:space="0" w:color="auto"/>
            </w:tcBorders>
            <w:vAlign w:val="center"/>
            <w:hideMark/>
          </w:tcPr>
          <w:p w14:paraId="19D0EB63" w14:textId="77777777" w:rsidR="0020562D" w:rsidRPr="00A07D89" w:rsidRDefault="0020562D" w:rsidP="00711832">
            <w:pPr>
              <w:ind w:left="4" w:right="-78"/>
              <w:rPr>
                <w:i/>
                <w:iCs/>
              </w:rPr>
            </w:pPr>
            <w:r w:rsidRPr="00A07D89">
              <w:rPr>
                <w:i/>
                <w:iCs/>
              </w:rPr>
              <w:t>Финансовые ресурсы</w:t>
            </w:r>
          </w:p>
        </w:tc>
        <w:tc>
          <w:tcPr>
            <w:tcW w:w="2126" w:type="dxa"/>
            <w:tcBorders>
              <w:top w:val="nil"/>
              <w:left w:val="nil"/>
              <w:bottom w:val="single" w:sz="4" w:space="0" w:color="auto"/>
              <w:right w:val="single" w:sz="4" w:space="0" w:color="auto"/>
            </w:tcBorders>
            <w:vAlign w:val="center"/>
            <w:hideMark/>
          </w:tcPr>
          <w:p w14:paraId="7EE2FE9E" w14:textId="77777777" w:rsidR="0020562D" w:rsidRPr="00A07D89" w:rsidRDefault="0020562D" w:rsidP="00711832">
            <w:pPr>
              <w:ind w:left="4" w:right="-78"/>
              <w:jc w:val="center"/>
              <w:rPr>
                <w:i/>
                <w:iCs/>
              </w:rPr>
            </w:pPr>
            <w:r w:rsidRPr="00A07D89">
              <w:rPr>
                <w:i/>
                <w:iCs/>
              </w:rPr>
              <w:t> </w:t>
            </w:r>
          </w:p>
        </w:tc>
        <w:tc>
          <w:tcPr>
            <w:tcW w:w="1701" w:type="dxa"/>
            <w:tcBorders>
              <w:top w:val="nil"/>
              <w:left w:val="nil"/>
              <w:bottom w:val="single" w:sz="4" w:space="0" w:color="auto"/>
              <w:right w:val="single" w:sz="4" w:space="0" w:color="auto"/>
            </w:tcBorders>
            <w:vAlign w:val="center"/>
            <w:hideMark/>
          </w:tcPr>
          <w:p w14:paraId="654EE271" w14:textId="77777777" w:rsidR="0020562D" w:rsidRPr="00A07D89" w:rsidRDefault="0020562D" w:rsidP="00711832">
            <w:pPr>
              <w:ind w:left="-123" w:right="-78"/>
              <w:jc w:val="center"/>
              <w:rPr>
                <w:i/>
                <w:iCs/>
              </w:rPr>
            </w:pPr>
            <w:r w:rsidRPr="00A07D89">
              <w:rPr>
                <w:i/>
                <w:iCs/>
              </w:rPr>
              <w:t> </w:t>
            </w:r>
          </w:p>
        </w:tc>
        <w:tc>
          <w:tcPr>
            <w:tcW w:w="1134" w:type="dxa"/>
            <w:tcBorders>
              <w:top w:val="nil"/>
              <w:left w:val="nil"/>
              <w:bottom w:val="single" w:sz="4" w:space="0" w:color="auto"/>
              <w:right w:val="single" w:sz="4" w:space="0" w:color="auto"/>
            </w:tcBorders>
            <w:vAlign w:val="center"/>
            <w:hideMark/>
          </w:tcPr>
          <w:p w14:paraId="1E51EA63" w14:textId="77777777" w:rsidR="0020562D" w:rsidRPr="00A07D89" w:rsidRDefault="0020562D" w:rsidP="00711832">
            <w:pPr>
              <w:ind w:left="-123" w:right="-78"/>
              <w:jc w:val="center"/>
              <w:rPr>
                <w:i/>
                <w:iCs/>
              </w:rPr>
            </w:pPr>
            <w:r w:rsidRPr="00A07D89">
              <w:rPr>
                <w:i/>
                <w:iCs/>
              </w:rPr>
              <w:t>млн тенге</w:t>
            </w:r>
          </w:p>
        </w:tc>
        <w:tc>
          <w:tcPr>
            <w:tcW w:w="1245" w:type="dxa"/>
            <w:tcBorders>
              <w:top w:val="single" w:sz="4" w:space="0" w:color="auto"/>
              <w:left w:val="single" w:sz="4" w:space="0" w:color="auto"/>
              <w:bottom w:val="single" w:sz="4" w:space="0" w:color="auto"/>
              <w:right w:val="single" w:sz="4" w:space="0" w:color="auto"/>
            </w:tcBorders>
            <w:vAlign w:val="center"/>
            <w:hideMark/>
          </w:tcPr>
          <w:p w14:paraId="47998991" w14:textId="3AE23995" w:rsidR="0020562D" w:rsidRPr="00A07D89" w:rsidRDefault="0020562D" w:rsidP="00480228">
            <w:pPr>
              <w:ind w:left="-123" w:right="-78"/>
              <w:jc w:val="center"/>
              <w:rPr>
                <w:i/>
                <w:iCs/>
              </w:rPr>
            </w:pPr>
            <w:r w:rsidRPr="00A07D89">
              <w:rPr>
                <w:i/>
                <w:iCs/>
              </w:rPr>
              <w:t>82 476,9</w:t>
            </w:r>
          </w:p>
        </w:tc>
        <w:tc>
          <w:tcPr>
            <w:tcW w:w="1174" w:type="dxa"/>
            <w:tcBorders>
              <w:top w:val="single" w:sz="4" w:space="0" w:color="auto"/>
              <w:left w:val="nil"/>
              <w:bottom w:val="single" w:sz="4" w:space="0" w:color="auto"/>
              <w:right w:val="single" w:sz="4" w:space="0" w:color="auto"/>
            </w:tcBorders>
            <w:vAlign w:val="center"/>
            <w:hideMark/>
          </w:tcPr>
          <w:p w14:paraId="683F62F4" w14:textId="032CC8C2" w:rsidR="0020562D" w:rsidRPr="00A07D89" w:rsidRDefault="0020562D" w:rsidP="00711832">
            <w:pPr>
              <w:ind w:left="-123" w:right="-78"/>
              <w:jc w:val="center"/>
              <w:rPr>
                <w:i/>
                <w:iCs/>
              </w:rPr>
            </w:pPr>
            <w:r w:rsidRPr="00A07D89">
              <w:rPr>
                <w:i/>
                <w:iCs/>
              </w:rPr>
              <w:t>80 712,2</w:t>
            </w:r>
          </w:p>
        </w:tc>
        <w:tc>
          <w:tcPr>
            <w:tcW w:w="983" w:type="dxa"/>
            <w:tcBorders>
              <w:top w:val="single" w:sz="4" w:space="0" w:color="auto"/>
              <w:left w:val="nil"/>
              <w:bottom w:val="single" w:sz="4" w:space="0" w:color="auto"/>
              <w:right w:val="single" w:sz="4" w:space="0" w:color="auto"/>
            </w:tcBorders>
            <w:vAlign w:val="center"/>
            <w:hideMark/>
          </w:tcPr>
          <w:p w14:paraId="62C41E54" w14:textId="41C6A220" w:rsidR="0020562D" w:rsidRPr="00A07D89" w:rsidRDefault="0020562D" w:rsidP="00711832">
            <w:pPr>
              <w:ind w:left="-123" w:right="-78"/>
              <w:jc w:val="center"/>
              <w:rPr>
                <w:i/>
                <w:iCs/>
              </w:rPr>
            </w:pPr>
            <w:r w:rsidRPr="00A07D89">
              <w:rPr>
                <w:i/>
                <w:iCs/>
              </w:rPr>
              <w:t>73 021,4</w:t>
            </w:r>
          </w:p>
        </w:tc>
        <w:tc>
          <w:tcPr>
            <w:tcW w:w="1009" w:type="dxa"/>
            <w:gridSpan w:val="3"/>
            <w:tcBorders>
              <w:top w:val="single" w:sz="4" w:space="0" w:color="auto"/>
              <w:left w:val="nil"/>
              <w:bottom w:val="single" w:sz="4" w:space="0" w:color="auto"/>
              <w:right w:val="single" w:sz="4" w:space="0" w:color="auto"/>
            </w:tcBorders>
            <w:vAlign w:val="center"/>
            <w:hideMark/>
          </w:tcPr>
          <w:p w14:paraId="18CC67BE" w14:textId="34646EA2" w:rsidR="0020562D" w:rsidRPr="00A07D89" w:rsidRDefault="0020562D" w:rsidP="00711832">
            <w:pPr>
              <w:ind w:left="-123" w:right="-78"/>
              <w:jc w:val="center"/>
              <w:rPr>
                <w:i/>
                <w:iCs/>
              </w:rPr>
            </w:pPr>
            <w:r w:rsidRPr="00A07D89">
              <w:rPr>
                <w:i/>
                <w:iCs/>
              </w:rPr>
              <w:t>41 264,0</w:t>
            </w:r>
          </w:p>
        </w:tc>
        <w:tc>
          <w:tcPr>
            <w:tcW w:w="996" w:type="dxa"/>
            <w:tcBorders>
              <w:top w:val="single" w:sz="4" w:space="0" w:color="auto"/>
              <w:left w:val="nil"/>
              <w:bottom w:val="single" w:sz="4" w:space="0" w:color="auto"/>
              <w:right w:val="single" w:sz="4" w:space="0" w:color="auto"/>
            </w:tcBorders>
            <w:vAlign w:val="center"/>
            <w:hideMark/>
          </w:tcPr>
          <w:p w14:paraId="74B494B9" w14:textId="51947714" w:rsidR="0020562D" w:rsidRPr="00A07D89" w:rsidRDefault="0020562D" w:rsidP="00711832">
            <w:pPr>
              <w:ind w:left="-123" w:right="-78"/>
              <w:jc w:val="center"/>
              <w:rPr>
                <w:i/>
                <w:iCs/>
              </w:rPr>
            </w:pPr>
            <w:r w:rsidRPr="00A07D89">
              <w:rPr>
                <w:i/>
                <w:iCs/>
              </w:rPr>
              <w:t>38 045,3</w:t>
            </w:r>
          </w:p>
        </w:tc>
        <w:tc>
          <w:tcPr>
            <w:tcW w:w="972" w:type="dxa"/>
            <w:tcBorders>
              <w:top w:val="single" w:sz="4" w:space="0" w:color="auto"/>
              <w:left w:val="nil"/>
              <w:bottom w:val="single" w:sz="4" w:space="0" w:color="auto"/>
              <w:right w:val="single" w:sz="4" w:space="0" w:color="auto"/>
            </w:tcBorders>
            <w:vAlign w:val="center"/>
            <w:hideMark/>
          </w:tcPr>
          <w:p w14:paraId="4EBA7FF5" w14:textId="66473799" w:rsidR="0020562D" w:rsidRPr="00A07D89" w:rsidRDefault="0020562D" w:rsidP="00711832">
            <w:pPr>
              <w:ind w:left="-123" w:right="-78"/>
              <w:jc w:val="center"/>
              <w:rPr>
                <w:i/>
                <w:iCs/>
              </w:rPr>
            </w:pPr>
            <w:r w:rsidRPr="00A07D89">
              <w:rPr>
                <w:i/>
                <w:iCs/>
              </w:rPr>
              <w:t>33 641,4</w:t>
            </w:r>
          </w:p>
        </w:tc>
        <w:tc>
          <w:tcPr>
            <w:tcW w:w="936" w:type="dxa"/>
            <w:tcBorders>
              <w:top w:val="single" w:sz="4" w:space="0" w:color="auto"/>
              <w:left w:val="nil"/>
              <w:bottom w:val="single" w:sz="4" w:space="0" w:color="auto"/>
              <w:right w:val="single" w:sz="4" w:space="0" w:color="auto"/>
            </w:tcBorders>
            <w:vAlign w:val="center"/>
            <w:hideMark/>
          </w:tcPr>
          <w:p w14:paraId="63CBB27E" w14:textId="3361C16E" w:rsidR="0020562D" w:rsidRPr="00A07D89" w:rsidRDefault="0020562D" w:rsidP="00711832">
            <w:pPr>
              <w:ind w:left="-123" w:right="-78"/>
              <w:jc w:val="center"/>
              <w:rPr>
                <w:i/>
                <w:iCs/>
              </w:rPr>
            </w:pPr>
            <w:r w:rsidRPr="00A07D89">
              <w:rPr>
                <w:i/>
                <w:iCs/>
              </w:rPr>
              <w:t>24 700,0</w:t>
            </w:r>
          </w:p>
        </w:tc>
      </w:tr>
      <w:tr w:rsidR="00AD182E" w:rsidRPr="00A07D89" w14:paraId="0D52DB2C"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noWrap/>
            <w:vAlign w:val="center"/>
            <w:hideMark/>
          </w:tcPr>
          <w:p w14:paraId="39BFC770" w14:textId="77777777" w:rsidR="00AD182E" w:rsidRPr="00A07D89" w:rsidRDefault="00AD182E" w:rsidP="000E2C03">
            <w:pPr>
              <w:ind w:left="-123" w:right="-78"/>
              <w:jc w:val="center"/>
            </w:pPr>
            <w:r w:rsidRPr="00A07D89">
              <w:rPr>
                <w:b/>
                <w:bCs/>
              </w:rPr>
              <w:t>Направление 4. Сквозные преобразования экономики и общества</w:t>
            </w:r>
          </w:p>
        </w:tc>
      </w:tr>
      <w:tr w:rsidR="00AD182E" w:rsidRPr="00A07D89" w14:paraId="762DC168" w14:textId="77777777" w:rsidTr="00D81B91">
        <w:trPr>
          <w:gridAfter w:val="4"/>
          <w:wAfter w:w="8716" w:type="dxa"/>
          <w:trHeight w:val="618"/>
        </w:trPr>
        <w:tc>
          <w:tcPr>
            <w:tcW w:w="456" w:type="dxa"/>
            <w:tcBorders>
              <w:top w:val="nil"/>
              <w:left w:val="single" w:sz="4" w:space="0" w:color="auto"/>
              <w:bottom w:val="single" w:sz="4" w:space="0" w:color="auto"/>
              <w:right w:val="single" w:sz="4" w:space="0" w:color="auto"/>
            </w:tcBorders>
            <w:vAlign w:val="center"/>
            <w:hideMark/>
          </w:tcPr>
          <w:p w14:paraId="3EAEE566" w14:textId="77777777" w:rsidR="00AD182E" w:rsidRPr="00A07D89" w:rsidRDefault="00AD182E" w:rsidP="000E2C03">
            <w:pPr>
              <w:ind w:left="-108" w:right="-78"/>
              <w:jc w:val="center"/>
              <w:rPr>
                <w:b/>
                <w:bCs/>
              </w:rPr>
            </w:pPr>
            <w:r w:rsidRPr="00A07D89">
              <w:rPr>
                <w:b/>
                <w:bCs/>
              </w:rPr>
              <w:t> </w:t>
            </w:r>
          </w:p>
        </w:tc>
        <w:tc>
          <w:tcPr>
            <w:tcW w:w="2947" w:type="dxa"/>
            <w:tcBorders>
              <w:top w:val="nil"/>
              <w:left w:val="nil"/>
              <w:bottom w:val="single" w:sz="4" w:space="0" w:color="auto"/>
              <w:right w:val="single" w:sz="4" w:space="0" w:color="auto"/>
            </w:tcBorders>
            <w:vAlign w:val="center"/>
            <w:hideMark/>
          </w:tcPr>
          <w:p w14:paraId="56A35FA8" w14:textId="77777777" w:rsidR="00AD182E" w:rsidRPr="00A07D89" w:rsidRDefault="00AD182E" w:rsidP="000E2C03">
            <w:pPr>
              <w:ind w:left="4" w:right="-78"/>
              <w:rPr>
                <w:b/>
                <w:bCs/>
              </w:rPr>
            </w:pPr>
            <w:r w:rsidRPr="00A07D89">
              <w:rPr>
                <w:b/>
                <w:bCs/>
              </w:rPr>
              <w:t>КНИ - 28.</w:t>
            </w:r>
            <w:r w:rsidRPr="00A07D89">
              <w:t xml:space="preserve"> Доля ВДС МСП в ВВП (по республике)</w:t>
            </w:r>
          </w:p>
        </w:tc>
        <w:tc>
          <w:tcPr>
            <w:tcW w:w="2126" w:type="dxa"/>
            <w:tcBorders>
              <w:top w:val="nil"/>
              <w:left w:val="nil"/>
              <w:bottom w:val="single" w:sz="4" w:space="0" w:color="auto"/>
              <w:right w:val="single" w:sz="4" w:space="0" w:color="auto"/>
            </w:tcBorders>
            <w:vAlign w:val="center"/>
            <w:hideMark/>
          </w:tcPr>
          <w:p w14:paraId="5499958F" w14:textId="77777777" w:rsidR="00AD182E" w:rsidRPr="00A07D89" w:rsidRDefault="00AD182E" w:rsidP="000E2C03">
            <w:pPr>
              <w:ind w:left="4" w:right="-78"/>
              <w:jc w:val="center"/>
            </w:pPr>
            <w:r w:rsidRPr="00A07D89">
              <w:t>МНЭ</w:t>
            </w:r>
          </w:p>
        </w:tc>
        <w:tc>
          <w:tcPr>
            <w:tcW w:w="1701" w:type="dxa"/>
            <w:tcBorders>
              <w:top w:val="nil"/>
              <w:left w:val="nil"/>
              <w:bottom w:val="single" w:sz="4" w:space="0" w:color="auto"/>
              <w:right w:val="single" w:sz="4" w:space="0" w:color="auto"/>
            </w:tcBorders>
            <w:vAlign w:val="center"/>
            <w:hideMark/>
          </w:tcPr>
          <w:p w14:paraId="230B6D83" w14:textId="77777777" w:rsidR="00AD182E" w:rsidRPr="00A07D89" w:rsidRDefault="00AD182E" w:rsidP="000E2C03">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0874F6E9" w14:textId="77777777" w:rsidR="00AD182E" w:rsidRPr="00A07D89" w:rsidRDefault="00AD182E"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0A310497" w14:textId="77777777" w:rsidR="00AD182E" w:rsidRPr="00A07D89" w:rsidRDefault="00AD182E" w:rsidP="000E2C03">
            <w:pPr>
              <w:ind w:left="-123" w:right="-78"/>
              <w:jc w:val="center"/>
            </w:pPr>
            <w:r w:rsidRPr="00A07D89">
              <w:t>37,0</w:t>
            </w:r>
          </w:p>
        </w:tc>
        <w:tc>
          <w:tcPr>
            <w:tcW w:w="1174" w:type="dxa"/>
            <w:tcBorders>
              <w:top w:val="nil"/>
              <w:left w:val="nil"/>
              <w:bottom w:val="single" w:sz="4" w:space="0" w:color="auto"/>
              <w:right w:val="single" w:sz="4" w:space="0" w:color="auto"/>
            </w:tcBorders>
            <w:vAlign w:val="center"/>
            <w:hideMark/>
          </w:tcPr>
          <w:p w14:paraId="1589D453" w14:textId="77777777" w:rsidR="00AD182E" w:rsidRPr="00A07D89" w:rsidRDefault="00AD182E" w:rsidP="000E2C03">
            <w:pPr>
              <w:ind w:left="-123" w:right="-78"/>
              <w:jc w:val="center"/>
            </w:pPr>
            <w:r w:rsidRPr="00A07D89">
              <w:t>37,5</w:t>
            </w:r>
          </w:p>
        </w:tc>
        <w:tc>
          <w:tcPr>
            <w:tcW w:w="996" w:type="dxa"/>
            <w:gridSpan w:val="2"/>
            <w:tcBorders>
              <w:top w:val="nil"/>
              <w:left w:val="nil"/>
              <w:bottom w:val="single" w:sz="4" w:space="0" w:color="auto"/>
              <w:right w:val="single" w:sz="4" w:space="0" w:color="auto"/>
            </w:tcBorders>
            <w:vAlign w:val="center"/>
            <w:hideMark/>
          </w:tcPr>
          <w:p w14:paraId="63A321DB" w14:textId="77777777" w:rsidR="00AD182E" w:rsidRPr="00A07D89" w:rsidRDefault="00AD182E" w:rsidP="000E2C03">
            <w:pPr>
              <w:ind w:left="-123" w:right="-78"/>
              <w:jc w:val="center"/>
            </w:pPr>
            <w:r w:rsidRPr="00A07D89">
              <w:t>38,0</w:t>
            </w:r>
          </w:p>
        </w:tc>
        <w:tc>
          <w:tcPr>
            <w:tcW w:w="996" w:type="dxa"/>
            <w:gridSpan w:val="2"/>
            <w:tcBorders>
              <w:top w:val="nil"/>
              <w:left w:val="nil"/>
              <w:bottom w:val="single" w:sz="4" w:space="0" w:color="auto"/>
              <w:right w:val="single" w:sz="4" w:space="0" w:color="auto"/>
            </w:tcBorders>
            <w:vAlign w:val="center"/>
            <w:hideMark/>
          </w:tcPr>
          <w:p w14:paraId="0456C71F" w14:textId="77777777" w:rsidR="00AD182E" w:rsidRPr="00A07D89" w:rsidRDefault="00AD182E" w:rsidP="000E2C03">
            <w:pPr>
              <w:ind w:left="-123" w:right="-78"/>
              <w:jc w:val="center"/>
            </w:pPr>
            <w:r w:rsidRPr="00A07D89">
              <w:t>38,5</w:t>
            </w:r>
          </w:p>
        </w:tc>
        <w:tc>
          <w:tcPr>
            <w:tcW w:w="996" w:type="dxa"/>
            <w:tcBorders>
              <w:top w:val="nil"/>
              <w:left w:val="nil"/>
              <w:bottom w:val="single" w:sz="4" w:space="0" w:color="auto"/>
              <w:right w:val="single" w:sz="4" w:space="0" w:color="auto"/>
            </w:tcBorders>
            <w:vAlign w:val="center"/>
            <w:hideMark/>
          </w:tcPr>
          <w:p w14:paraId="1021ADB5" w14:textId="77777777" w:rsidR="00AD182E" w:rsidRPr="00A07D89" w:rsidRDefault="00AD182E" w:rsidP="000E2C03">
            <w:pPr>
              <w:ind w:left="-123" w:right="-78"/>
              <w:jc w:val="center"/>
            </w:pPr>
            <w:r w:rsidRPr="00A07D89">
              <w:t>39,0</w:t>
            </w:r>
          </w:p>
        </w:tc>
        <w:tc>
          <w:tcPr>
            <w:tcW w:w="972" w:type="dxa"/>
            <w:tcBorders>
              <w:top w:val="nil"/>
              <w:left w:val="nil"/>
              <w:bottom w:val="single" w:sz="4" w:space="0" w:color="auto"/>
              <w:right w:val="single" w:sz="4" w:space="0" w:color="auto"/>
            </w:tcBorders>
            <w:vAlign w:val="center"/>
            <w:hideMark/>
          </w:tcPr>
          <w:p w14:paraId="7711AA21" w14:textId="77777777" w:rsidR="00AD182E" w:rsidRPr="00A07D89" w:rsidRDefault="00AD182E" w:rsidP="000E2C03">
            <w:pPr>
              <w:ind w:left="-123" w:right="-78"/>
              <w:jc w:val="center"/>
            </w:pPr>
            <w:r w:rsidRPr="00A07D89">
              <w:t>39,5</w:t>
            </w:r>
          </w:p>
        </w:tc>
        <w:tc>
          <w:tcPr>
            <w:tcW w:w="936" w:type="dxa"/>
            <w:tcBorders>
              <w:top w:val="nil"/>
              <w:left w:val="nil"/>
              <w:bottom w:val="single" w:sz="4" w:space="0" w:color="auto"/>
              <w:right w:val="single" w:sz="4" w:space="0" w:color="auto"/>
            </w:tcBorders>
            <w:vAlign w:val="center"/>
            <w:hideMark/>
          </w:tcPr>
          <w:p w14:paraId="7BB8A8B9" w14:textId="77777777" w:rsidR="00AD182E" w:rsidRPr="00A07D89" w:rsidRDefault="00AD182E" w:rsidP="000E2C03">
            <w:pPr>
              <w:ind w:left="-123" w:right="-78"/>
              <w:jc w:val="center"/>
            </w:pPr>
            <w:r w:rsidRPr="00A07D89">
              <w:t> </w:t>
            </w:r>
          </w:p>
        </w:tc>
      </w:tr>
      <w:tr w:rsidR="00AD182E" w:rsidRPr="00A07D89" w14:paraId="41E5CD43"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noWrap/>
            <w:vAlign w:val="center"/>
            <w:hideMark/>
          </w:tcPr>
          <w:p w14:paraId="5461AAE4" w14:textId="77777777" w:rsidR="00AD182E" w:rsidRPr="00A07D89" w:rsidRDefault="00AD182E" w:rsidP="000E2C03">
            <w:pPr>
              <w:ind w:left="-123" w:right="-78"/>
              <w:jc w:val="center"/>
            </w:pPr>
            <w:r w:rsidRPr="00A07D89">
              <w:rPr>
                <w:b/>
                <w:bCs/>
              </w:rPr>
              <w:t>Цель: Увеличение выпуска продукции предприятиями МСБ, увеличение численности занятых в МСБ</w:t>
            </w:r>
          </w:p>
        </w:tc>
      </w:tr>
      <w:tr w:rsidR="00AD182E" w:rsidRPr="00A07D89" w14:paraId="571DD1DC" w14:textId="77777777" w:rsidTr="00D81B91">
        <w:trPr>
          <w:gridAfter w:val="4"/>
          <w:wAfter w:w="8716" w:type="dxa"/>
          <w:trHeight w:val="1366"/>
        </w:trPr>
        <w:tc>
          <w:tcPr>
            <w:tcW w:w="456" w:type="dxa"/>
            <w:tcBorders>
              <w:top w:val="nil"/>
              <w:left w:val="single" w:sz="4" w:space="0" w:color="auto"/>
              <w:bottom w:val="single" w:sz="4" w:space="0" w:color="auto"/>
              <w:right w:val="single" w:sz="4" w:space="0" w:color="auto"/>
            </w:tcBorders>
            <w:vAlign w:val="center"/>
            <w:hideMark/>
          </w:tcPr>
          <w:p w14:paraId="2800546A" w14:textId="02099BCF" w:rsidR="00AD182E" w:rsidRPr="00A07D89" w:rsidRDefault="00AD182E" w:rsidP="009B3A33">
            <w:pPr>
              <w:ind w:left="-108" w:right="-78"/>
              <w:jc w:val="center"/>
              <w:rPr>
                <w:b/>
                <w:bCs/>
              </w:rPr>
            </w:pPr>
            <w:r w:rsidRPr="00A07D89">
              <w:rPr>
                <w:b/>
                <w:bCs/>
              </w:rPr>
              <w:lastRenderedPageBreak/>
              <w:t>2</w:t>
            </w:r>
            <w:r w:rsidR="009B3A33" w:rsidRPr="00A07D89">
              <w:rPr>
                <w:b/>
                <w:bCs/>
              </w:rPr>
              <w:t>3</w:t>
            </w:r>
          </w:p>
        </w:tc>
        <w:tc>
          <w:tcPr>
            <w:tcW w:w="2947" w:type="dxa"/>
            <w:tcBorders>
              <w:top w:val="nil"/>
              <w:left w:val="nil"/>
              <w:bottom w:val="single" w:sz="4" w:space="0" w:color="auto"/>
              <w:right w:val="single" w:sz="4" w:space="0" w:color="auto"/>
            </w:tcBorders>
            <w:vAlign w:val="center"/>
            <w:hideMark/>
          </w:tcPr>
          <w:p w14:paraId="2FB32E84" w14:textId="77777777" w:rsidR="00AD182E" w:rsidRPr="00A07D89" w:rsidRDefault="00AD182E" w:rsidP="000E2C03">
            <w:pPr>
              <w:ind w:left="4" w:right="-78"/>
            </w:pPr>
            <w:r w:rsidRPr="00A07D89">
              <w:rPr>
                <w:b/>
                <w:bCs/>
              </w:rPr>
              <w:t>ЦИ</w:t>
            </w:r>
            <w:r w:rsidRPr="00A07D89">
              <w:t xml:space="preserve"> Доля ВДС МСП в ВВП</w:t>
            </w:r>
          </w:p>
        </w:tc>
        <w:tc>
          <w:tcPr>
            <w:tcW w:w="2126" w:type="dxa"/>
            <w:tcBorders>
              <w:top w:val="nil"/>
              <w:left w:val="nil"/>
              <w:bottom w:val="single" w:sz="4" w:space="0" w:color="auto"/>
              <w:right w:val="single" w:sz="4" w:space="0" w:color="auto"/>
            </w:tcBorders>
            <w:vAlign w:val="center"/>
            <w:hideMark/>
          </w:tcPr>
          <w:p w14:paraId="080C46CA" w14:textId="77777777" w:rsidR="00AD182E" w:rsidRPr="00A07D89" w:rsidRDefault="00AD182E"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руководитель УПИИР </w:t>
            </w:r>
            <w:proofErr w:type="spellStart"/>
            <w:r w:rsidRPr="00A07D89">
              <w:t>Амрин</w:t>
            </w:r>
            <w:proofErr w:type="spellEnd"/>
            <w:r w:rsidRPr="00A07D89">
              <w:t xml:space="preserve"> Д.О.</w:t>
            </w:r>
          </w:p>
        </w:tc>
        <w:tc>
          <w:tcPr>
            <w:tcW w:w="1701" w:type="dxa"/>
            <w:tcBorders>
              <w:top w:val="nil"/>
              <w:left w:val="nil"/>
              <w:bottom w:val="single" w:sz="4" w:space="0" w:color="auto"/>
              <w:right w:val="single" w:sz="4" w:space="0" w:color="auto"/>
            </w:tcBorders>
            <w:vAlign w:val="center"/>
            <w:hideMark/>
          </w:tcPr>
          <w:p w14:paraId="5A0455C6" w14:textId="77777777" w:rsidR="00AD182E" w:rsidRPr="00A07D89" w:rsidRDefault="00AD182E" w:rsidP="000E2C03">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735B7514" w14:textId="440FC7C1" w:rsidR="00AD182E" w:rsidRPr="00A07D89" w:rsidRDefault="00AD182E" w:rsidP="000E2C03">
            <w:pPr>
              <w:ind w:left="-123" w:right="-78"/>
              <w:jc w:val="center"/>
            </w:pPr>
            <w:r w:rsidRPr="00A07D89">
              <w:t>% </w:t>
            </w:r>
          </w:p>
        </w:tc>
        <w:tc>
          <w:tcPr>
            <w:tcW w:w="1245" w:type="dxa"/>
            <w:tcBorders>
              <w:top w:val="nil"/>
              <w:left w:val="nil"/>
              <w:bottom w:val="single" w:sz="4" w:space="0" w:color="auto"/>
              <w:right w:val="single" w:sz="4" w:space="0" w:color="auto"/>
            </w:tcBorders>
            <w:vAlign w:val="center"/>
            <w:hideMark/>
          </w:tcPr>
          <w:p w14:paraId="16A76C8A" w14:textId="77777777" w:rsidR="00AD182E" w:rsidRPr="00A07D89" w:rsidRDefault="00AD182E" w:rsidP="000E2C03">
            <w:pPr>
              <w:ind w:left="-123" w:right="-78"/>
              <w:jc w:val="center"/>
            </w:pPr>
            <w:r w:rsidRPr="00A07D89">
              <w:t>29,2</w:t>
            </w:r>
          </w:p>
        </w:tc>
        <w:tc>
          <w:tcPr>
            <w:tcW w:w="1174" w:type="dxa"/>
            <w:tcBorders>
              <w:top w:val="nil"/>
              <w:left w:val="nil"/>
              <w:bottom w:val="single" w:sz="4" w:space="0" w:color="auto"/>
              <w:right w:val="single" w:sz="4" w:space="0" w:color="auto"/>
            </w:tcBorders>
            <w:vAlign w:val="center"/>
            <w:hideMark/>
          </w:tcPr>
          <w:p w14:paraId="2FFBAFBE" w14:textId="77777777" w:rsidR="00AD182E" w:rsidRPr="00A07D89" w:rsidRDefault="00AD182E" w:rsidP="000E2C03">
            <w:pPr>
              <w:ind w:left="-123" w:right="-78"/>
              <w:jc w:val="center"/>
            </w:pPr>
            <w:r w:rsidRPr="00A07D89">
              <w:t>25,9</w:t>
            </w:r>
          </w:p>
        </w:tc>
        <w:tc>
          <w:tcPr>
            <w:tcW w:w="996" w:type="dxa"/>
            <w:gridSpan w:val="2"/>
            <w:tcBorders>
              <w:top w:val="nil"/>
              <w:left w:val="nil"/>
              <w:bottom w:val="single" w:sz="4" w:space="0" w:color="auto"/>
              <w:right w:val="single" w:sz="4" w:space="0" w:color="auto"/>
            </w:tcBorders>
            <w:vAlign w:val="center"/>
            <w:hideMark/>
          </w:tcPr>
          <w:p w14:paraId="6591DC0B" w14:textId="77777777" w:rsidR="00AD182E" w:rsidRPr="00A07D89" w:rsidRDefault="00AD182E" w:rsidP="000E2C03">
            <w:pPr>
              <w:ind w:left="-123" w:right="-78"/>
              <w:jc w:val="center"/>
            </w:pPr>
            <w:r w:rsidRPr="00A07D89">
              <w:t>26,3</w:t>
            </w:r>
          </w:p>
        </w:tc>
        <w:tc>
          <w:tcPr>
            <w:tcW w:w="996" w:type="dxa"/>
            <w:gridSpan w:val="2"/>
            <w:tcBorders>
              <w:top w:val="nil"/>
              <w:left w:val="nil"/>
              <w:bottom w:val="single" w:sz="4" w:space="0" w:color="auto"/>
              <w:right w:val="single" w:sz="4" w:space="0" w:color="auto"/>
            </w:tcBorders>
            <w:vAlign w:val="center"/>
            <w:hideMark/>
          </w:tcPr>
          <w:p w14:paraId="27B391E7" w14:textId="77777777" w:rsidR="00AD182E" w:rsidRPr="00A07D89" w:rsidRDefault="00AD182E" w:rsidP="000E2C03">
            <w:pPr>
              <w:ind w:left="-123" w:right="-78"/>
              <w:jc w:val="center"/>
            </w:pPr>
            <w:r w:rsidRPr="00A07D89">
              <w:t>26,7</w:t>
            </w:r>
          </w:p>
        </w:tc>
        <w:tc>
          <w:tcPr>
            <w:tcW w:w="996" w:type="dxa"/>
            <w:tcBorders>
              <w:top w:val="nil"/>
              <w:left w:val="nil"/>
              <w:bottom w:val="single" w:sz="4" w:space="0" w:color="auto"/>
              <w:right w:val="single" w:sz="4" w:space="0" w:color="auto"/>
            </w:tcBorders>
            <w:vAlign w:val="center"/>
            <w:hideMark/>
          </w:tcPr>
          <w:p w14:paraId="2EF100B8" w14:textId="77777777" w:rsidR="00AD182E" w:rsidRPr="00A07D89" w:rsidRDefault="00AD182E" w:rsidP="000E2C03">
            <w:pPr>
              <w:ind w:left="-123" w:right="-78"/>
              <w:jc w:val="center"/>
            </w:pPr>
            <w:r w:rsidRPr="00A07D89">
              <w:t>27,1</w:t>
            </w:r>
          </w:p>
        </w:tc>
        <w:tc>
          <w:tcPr>
            <w:tcW w:w="972" w:type="dxa"/>
            <w:tcBorders>
              <w:top w:val="nil"/>
              <w:left w:val="nil"/>
              <w:bottom w:val="single" w:sz="4" w:space="0" w:color="auto"/>
              <w:right w:val="single" w:sz="4" w:space="0" w:color="auto"/>
            </w:tcBorders>
            <w:vAlign w:val="center"/>
            <w:hideMark/>
          </w:tcPr>
          <w:p w14:paraId="6EB5565A" w14:textId="77777777" w:rsidR="00AD182E" w:rsidRPr="00A07D89" w:rsidRDefault="00AD182E" w:rsidP="000E2C03">
            <w:pPr>
              <w:ind w:left="-123" w:right="-78"/>
              <w:jc w:val="center"/>
            </w:pPr>
            <w:r w:rsidRPr="00A07D89">
              <w:t>27,4</w:t>
            </w:r>
          </w:p>
        </w:tc>
        <w:tc>
          <w:tcPr>
            <w:tcW w:w="936" w:type="dxa"/>
            <w:tcBorders>
              <w:top w:val="nil"/>
              <w:left w:val="nil"/>
              <w:bottom w:val="single" w:sz="4" w:space="0" w:color="auto"/>
              <w:right w:val="single" w:sz="4" w:space="0" w:color="auto"/>
            </w:tcBorders>
            <w:vAlign w:val="center"/>
            <w:hideMark/>
          </w:tcPr>
          <w:p w14:paraId="3DBEADC9" w14:textId="77777777" w:rsidR="00AD182E" w:rsidRPr="00A07D89" w:rsidRDefault="00AD182E" w:rsidP="000E2C03">
            <w:pPr>
              <w:ind w:left="-123" w:right="-78"/>
              <w:jc w:val="center"/>
            </w:pPr>
            <w:r w:rsidRPr="00A07D89">
              <w:t>27,5</w:t>
            </w:r>
          </w:p>
        </w:tc>
      </w:tr>
      <w:tr w:rsidR="00AD182E" w:rsidRPr="00A07D89" w14:paraId="275DD606" w14:textId="77777777" w:rsidTr="00D81B91">
        <w:trPr>
          <w:gridAfter w:val="4"/>
          <w:wAfter w:w="8716" w:type="dxa"/>
          <w:trHeight w:val="400"/>
        </w:trPr>
        <w:tc>
          <w:tcPr>
            <w:tcW w:w="456" w:type="dxa"/>
            <w:tcBorders>
              <w:top w:val="nil"/>
              <w:left w:val="single" w:sz="4" w:space="0" w:color="auto"/>
              <w:bottom w:val="single" w:sz="4" w:space="0" w:color="auto"/>
              <w:right w:val="single" w:sz="4" w:space="0" w:color="auto"/>
            </w:tcBorders>
            <w:vAlign w:val="center"/>
            <w:hideMark/>
          </w:tcPr>
          <w:p w14:paraId="2E08B698" w14:textId="77777777" w:rsidR="00AD182E" w:rsidRPr="00A07D89" w:rsidRDefault="00AD182E" w:rsidP="000E2C03">
            <w:pPr>
              <w:ind w:left="-108" w:right="-78"/>
              <w:jc w:val="center"/>
              <w:rPr>
                <w:i/>
                <w:iCs/>
              </w:rPr>
            </w:pPr>
            <w:r w:rsidRPr="00A07D89">
              <w:rPr>
                <w:i/>
                <w:iCs/>
              </w:rPr>
              <w:t> </w:t>
            </w:r>
          </w:p>
        </w:tc>
        <w:tc>
          <w:tcPr>
            <w:tcW w:w="2947" w:type="dxa"/>
            <w:tcBorders>
              <w:top w:val="nil"/>
              <w:left w:val="nil"/>
              <w:bottom w:val="single" w:sz="4" w:space="0" w:color="auto"/>
              <w:right w:val="single" w:sz="4" w:space="0" w:color="auto"/>
            </w:tcBorders>
            <w:vAlign w:val="center"/>
            <w:hideMark/>
          </w:tcPr>
          <w:p w14:paraId="1F51BE9C" w14:textId="77777777" w:rsidR="00AD182E" w:rsidRPr="00A07D89" w:rsidRDefault="00AD182E" w:rsidP="000E2C03">
            <w:pPr>
              <w:ind w:left="4" w:right="-78"/>
              <w:rPr>
                <w:i/>
                <w:iCs/>
              </w:rPr>
            </w:pPr>
            <w:r w:rsidRPr="00A07D89">
              <w:rPr>
                <w:i/>
                <w:iCs/>
              </w:rPr>
              <w:t>Финансовые ресурсы</w:t>
            </w:r>
          </w:p>
        </w:tc>
        <w:tc>
          <w:tcPr>
            <w:tcW w:w="2126" w:type="dxa"/>
            <w:tcBorders>
              <w:top w:val="nil"/>
              <w:left w:val="nil"/>
              <w:bottom w:val="single" w:sz="4" w:space="0" w:color="auto"/>
              <w:right w:val="single" w:sz="4" w:space="0" w:color="auto"/>
            </w:tcBorders>
            <w:vAlign w:val="center"/>
            <w:hideMark/>
          </w:tcPr>
          <w:p w14:paraId="1E0A34E6" w14:textId="77777777" w:rsidR="00AD182E" w:rsidRPr="00A07D89" w:rsidRDefault="00AD182E" w:rsidP="000E2C03">
            <w:pPr>
              <w:ind w:left="4" w:right="-78"/>
              <w:jc w:val="center"/>
              <w:rPr>
                <w:i/>
                <w:iCs/>
              </w:rPr>
            </w:pPr>
            <w:r w:rsidRPr="00A07D89">
              <w:rPr>
                <w:i/>
                <w:iCs/>
              </w:rPr>
              <w:t> </w:t>
            </w:r>
          </w:p>
        </w:tc>
        <w:tc>
          <w:tcPr>
            <w:tcW w:w="1701" w:type="dxa"/>
            <w:tcBorders>
              <w:top w:val="nil"/>
              <w:left w:val="nil"/>
              <w:bottom w:val="single" w:sz="4" w:space="0" w:color="auto"/>
              <w:right w:val="single" w:sz="4" w:space="0" w:color="auto"/>
            </w:tcBorders>
            <w:vAlign w:val="center"/>
            <w:hideMark/>
          </w:tcPr>
          <w:p w14:paraId="089C2750" w14:textId="77777777" w:rsidR="00AD182E" w:rsidRPr="00A07D89" w:rsidRDefault="00AD182E" w:rsidP="000E2C03">
            <w:pPr>
              <w:ind w:left="-123" w:right="-78"/>
              <w:jc w:val="center"/>
              <w:rPr>
                <w:i/>
                <w:iCs/>
              </w:rPr>
            </w:pPr>
            <w:r w:rsidRPr="00A07D89">
              <w:rPr>
                <w:i/>
                <w:iCs/>
              </w:rPr>
              <w:t> </w:t>
            </w:r>
          </w:p>
        </w:tc>
        <w:tc>
          <w:tcPr>
            <w:tcW w:w="1134" w:type="dxa"/>
            <w:tcBorders>
              <w:top w:val="nil"/>
              <w:left w:val="nil"/>
              <w:bottom w:val="single" w:sz="4" w:space="0" w:color="auto"/>
              <w:right w:val="single" w:sz="4" w:space="0" w:color="auto"/>
            </w:tcBorders>
            <w:vAlign w:val="center"/>
            <w:hideMark/>
          </w:tcPr>
          <w:p w14:paraId="699CCDAD" w14:textId="77777777" w:rsidR="00AD182E" w:rsidRPr="00A07D89" w:rsidRDefault="00AD182E" w:rsidP="000E2C03">
            <w:pPr>
              <w:ind w:left="-123" w:right="-78"/>
              <w:jc w:val="center"/>
              <w:rPr>
                <w:i/>
                <w:iCs/>
              </w:rPr>
            </w:pPr>
            <w:r w:rsidRPr="00A07D89">
              <w:rPr>
                <w:i/>
                <w:iCs/>
              </w:rPr>
              <w:t>млн тенге</w:t>
            </w:r>
          </w:p>
        </w:tc>
        <w:tc>
          <w:tcPr>
            <w:tcW w:w="1245" w:type="dxa"/>
            <w:tcBorders>
              <w:top w:val="nil"/>
              <w:left w:val="nil"/>
              <w:bottom w:val="single" w:sz="4" w:space="0" w:color="auto"/>
              <w:right w:val="single" w:sz="4" w:space="0" w:color="auto"/>
            </w:tcBorders>
            <w:vAlign w:val="center"/>
            <w:hideMark/>
          </w:tcPr>
          <w:p w14:paraId="3F8B46BB" w14:textId="77777777" w:rsidR="00AD182E" w:rsidRPr="00A07D89" w:rsidRDefault="00AD182E" w:rsidP="000E2C03">
            <w:pPr>
              <w:ind w:left="-123" w:right="-78"/>
              <w:jc w:val="center"/>
              <w:rPr>
                <w:i/>
                <w:iCs/>
              </w:rPr>
            </w:pPr>
            <w:r w:rsidRPr="00A07D89">
              <w:rPr>
                <w:i/>
                <w:iCs/>
              </w:rPr>
              <w:t>0,0</w:t>
            </w:r>
          </w:p>
        </w:tc>
        <w:tc>
          <w:tcPr>
            <w:tcW w:w="1174" w:type="dxa"/>
            <w:tcBorders>
              <w:top w:val="nil"/>
              <w:left w:val="nil"/>
              <w:bottom w:val="single" w:sz="4" w:space="0" w:color="auto"/>
              <w:right w:val="single" w:sz="4" w:space="0" w:color="auto"/>
            </w:tcBorders>
            <w:vAlign w:val="center"/>
            <w:hideMark/>
          </w:tcPr>
          <w:p w14:paraId="5D254874" w14:textId="77777777" w:rsidR="00AD182E" w:rsidRPr="00A07D89" w:rsidRDefault="00AD182E" w:rsidP="000E2C03">
            <w:pPr>
              <w:ind w:left="-123" w:right="-78"/>
              <w:jc w:val="center"/>
              <w:rPr>
                <w:i/>
                <w:iCs/>
              </w:rPr>
            </w:pPr>
            <w:r w:rsidRPr="00A07D89">
              <w:rPr>
                <w:i/>
                <w:iCs/>
              </w:rPr>
              <w:t>29,6</w:t>
            </w:r>
          </w:p>
        </w:tc>
        <w:tc>
          <w:tcPr>
            <w:tcW w:w="996" w:type="dxa"/>
            <w:gridSpan w:val="2"/>
            <w:tcBorders>
              <w:top w:val="nil"/>
              <w:left w:val="nil"/>
              <w:bottom w:val="single" w:sz="4" w:space="0" w:color="auto"/>
              <w:right w:val="single" w:sz="4" w:space="0" w:color="auto"/>
            </w:tcBorders>
            <w:vAlign w:val="center"/>
            <w:hideMark/>
          </w:tcPr>
          <w:p w14:paraId="7A595FC8" w14:textId="77777777" w:rsidR="00AD182E" w:rsidRPr="00A07D89" w:rsidRDefault="00AD182E" w:rsidP="000E2C03">
            <w:pPr>
              <w:ind w:left="-123" w:right="-78"/>
              <w:jc w:val="center"/>
              <w:rPr>
                <w:i/>
                <w:iCs/>
              </w:rPr>
            </w:pPr>
            <w:r w:rsidRPr="00A07D89">
              <w:rPr>
                <w:i/>
                <w:iCs/>
              </w:rPr>
              <w:t>0,0</w:t>
            </w:r>
          </w:p>
        </w:tc>
        <w:tc>
          <w:tcPr>
            <w:tcW w:w="996" w:type="dxa"/>
            <w:gridSpan w:val="2"/>
            <w:tcBorders>
              <w:top w:val="nil"/>
              <w:left w:val="nil"/>
              <w:bottom w:val="single" w:sz="4" w:space="0" w:color="auto"/>
              <w:right w:val="single" w:sz="4" w:space="0" w:color="auto"/>
            </w:tcBorders>
            <w:vAlign w:val="center"/>
            <w:hideMark/>
          </w:tcPr>
          <w:p w14:paraId="51BC6D19" w14:textId="77777777" w:rsidR="00AD182E" w:rsidRPr="00A07D89" w:rsidRDefault="00AD182E" w:rsidP="000E2C03">
            <w:pPr>
              <w:ind w:left="-123" w:right="-78"/>
              <w:jc w:val="center"/>
              <w:rPr>
                <w:i/>
                <w:iCs/>
              </w:rPr>
            </w:pPr>
            <w:r w:rsidRPr="00A07D89">
              <w:rPr>
                <w:i/>
                <w:iCs/>
              </w:rPr>
              <w:t>0,0</w:t>
            </w:r>
          </w:p>
        </w:tc>
        <w:tc>
          <w:tcPr>
            <w:tcW w:w="996" w:type="dxa"/>
            <w:tcBorders>
              <w:top w:val="nil"/>
              <w:left w:val="nil"/>
              <w:bottom w:val="single" w:sz="4" w:space="0" w:color="auto"/>
              <w:right w:val="single" w:sz="4" w:space="0" w:color="auto"/>
            </w:tcBorders>
            <w:vAlign w:val="center"/>
            <w:hideMark/>
          </w:tcPr>
          <w:p w14:paraId="44B23239" w14:textId="77777777" w:rsidR="00AD182E" w:rsidRPr="00A07D89" w:rsidRDefault="00AD182E" w:rsidP="000E2C03">
            <w:pPr>
              <w:ind w:left="-123" w:right="-78"/>
              <w:jc w:val="center"/>
              <w:rPr>
                <w:i/>
                <w:iCs/>
              </w:rPr>
            </w:pPr>
            <w:r w:rsidRPr="00A07D89">
              <w:rPr>
                <w:i/>
                <w:iCs/>
              </w:rPr>
              <w:t>0,0</w:t>
            </w:r>
          </w:p>
        </w:tc>
        <w:tc>
          <w:tcPr>
            <w:tcW w:w="972" w:type="dxa"/>
            <w:tcBorders>
              <w:top w:val="nil"/>
              <w:left w:val="nil"/>
              <w:bottom w:val="single" w:sz="4" w:space="0" w:color="auto"/>
              <w:right w:val="single" w:sz="4" w:space="0" w:color="auto"/>
            </w:tcBorders>
            <w:vAlign w:val="center"/>
            <w:hideMark/>
          </w:tcPr>
          <w:p w14:paraId="033D7BE5" w14:textId="77777777" w:rsidR="00AD182E" w:rsidRPr="00A07D89" w:rsidRDefault="00AD182E" w:rsidP="000E2C03">
            <w:pPr>
              <w:ind w:left="-123" w:right="-78"/>
              <w:jc w:val="center"/>
              <w:rPr>
                <w:i/>
                <w:iCs/>
              </w:rPr>
            </w:pPr>
            <w:r w:rsidRPr="00A07D89">
              <w:rPr>
                <w:i/>
                <w:iCs/>
              </w:rPr>
              <w:t>0,0</w:t>
            </w:r>
          </w:p>
        </w:tc>
        <w:tc>
          <w:tcPr>
            <w:tcW w:w="936" w:type="dxa"/>
            <w:tcBorders>
              <w:top w:val="nil"/>
              <w:left w:val="nil"/>
              <w:bottom w:val="single" w:sz="4" w:space="0" w:color="auto"/>
              <w:right w:val="single" w:sz="4" w:space="0" w:color="auto"/>
            </w:tcBorders>
            <w:vAlign w:val="center"/>
            <w:hideMark/>
          </w:tcPr>
          <w:p w14:paraId="68C6A2BB" w14:textId="77777777" w:rsidR="00AD182E" w:rsidRPr="00A07D89" w:rsidRDefault="00AD182E" w:rsidP="000E2C03">
            <w:pPr>
              <w:ind w:left="-123" w:right="-78"/>
              <w:jc w:val="center"/>
              <w:rPr>
                <w:i/>
                <w:iCs/>
              </w:rPr>
            </w:pPr>
            <w:r w:rsidRPr="00A07D89">
              <w:rPr>
                <w:i/>
                <w:iCs/>
              </w:rPr>
              <w:t>0,0</w:t>
            </w:r>
          </w:p>
        </w:tc>
      </w:tr>
      <w:tr w:rsidR="00AD182E" w:rsidRPr="00A07D89" w14:paraId="5F14B358" w14:textId="77777777" w:rsidTr="00D81B91">
        <w:trPr>
          <w:gridAfter w:val="4"/>
          <w:wAfter w:w="8716" w:type="dxa"/>
          <w:trHeight w:val="1618"/>
        </w:trPr>
        <w:tc>
          <w:tcPr>
            <w:tcW w:w="456" w:type="dxa"/>
            <w:tcBorders>
              <w:top w:val="nil"/>
              <w:left w:val="single" w:sz="4" w:space="0" w:color="auto"/>
              <w:bottom w:val="single" w:sz="4" w:space="0" w:color="auto"/>
              <w:right w:val="single" w:sz="4" w:space="0" w:color="auto"/>
            </w:tcBorders>
            <w:vAlign w:val="center"/>
            <w:hideMark/>
          </w:tcPr>
          <w:p w14:paraId="55E878D9" w14:textId="77777777" w:rsidR="00AD182E" w:rsidRPr="00A07D89" w:rsidRDefault="00AD182E" w:rsidP="000E2C03">
            <w:pPr>
              <w:ind w:left="-108" w:right="-78"/>
              <w:jc w:val="center"/>
              <w:rPr>
                <w:b/>
                <w:bCs/>
              </w:rPr>
            </w:pPr>
            <w:r w:rsidRPr="00A07D89">
              <w:rPr>
                <w:b/>
                <w:bCs/>
              </w:rPr>
              <w:t> </w:t>
            </w:r>
          </w:p>
        </w:tc>
        <w:tc>
          <w:tcPr>
            <w:tcW w:w="2947" w:type="dxa"/>
            <w:tcBorders>
              <w:top w:val="nil"/>
              <w:left w:val="nil"/>
              <w:bottom w:val="single" w:sz="4" w:space="0" w:color="auto"/>
              <w:right w:val="single" w:sz="4" w:space="0" w:color="auto"/>
            </w:tcBorders>
            <w:vAlign w:val="center"/>
            <w:hideMark/>
          </w:tcPr>
          <w:p w14:paraId="52710069" w14:textId="77777777" w:rsidR="00AD182E" w:rsidRPr="00A07D89" w:rsidRDefault="00AD182E" w:rsidP="000E2C03">
            <w:pPr>
              <w:ind w:left="4" w:right="-78"/>
              <w:rPr>
                <w:b/>
                <w:bCs/>
              </w:rPr>
            </w:pPr>
            <w:r w:rsidRPr="00A07D89">
              <w:rPr>
                <w:b/>
                <w:bCs/>
              </w:rPr>
              <w:t xml:space="preserve">КНИ - 29. </w:t>
            </w:r>
            <w:r w:rsidRPr="00A07D89">
              <w:t>Доля ВДС среднего предпринимательства в ВВП (по республике)</w:t>
            </w:r>
          </w:p>
        </w:tc>
        <w:tc>
          <w:tcPr>
            <w:tcW w:w="2126" w:type="dxa"/>
            <w:tcBorders>
              <w:top w:val="nil"/>
              <w:left w:val="nil"/>
              <w:bottom w:val="single" w:sz="4" w:space="0" w:color="auto"/>
              <w:right w:val="single" w:sz="4" w:space="0" w:color="auto"/>
            </w:tcBorders>
            <w:vAlign w:val="center"/>
            <w:hideMark/>
          </w:tcPr>
          <w:p w14:paraId="5429A558" w14:textId="77777777" w:rsidR="00AD182E" w:rsidRPr="00A07D89" w:rsidRDefault="00AD182E" w:rsidP="004A7D8C">
            <w:pPr>
              <w:ind w:left="-108" w:right="-78"/>
              <w:jc w:val="center"/>
            </w:pPr>
            <w:r w:rsidRPr="00A07D89">
              <w:t>МНЭ</w:t>
            </w:r>
          </w:p>
        </w:tc>
        <w:tc>
          <w:tcPr>
            <w:tcW w:w="1701" w:type="dxa"/>
            <w:tcBorders>
              <w:top w:val="nil"/>
              <w:left w:val="nil"/>
              <w:bottom w:val="single" w:sz="4" w:space="0" w:color="auto"/>
              <w:right w:val="single" w:sz="4" w:space="0" w:color="auto"/>
            </w:tcBorders>
            <w:vAlign w:val="center"/>
            <w:hideMark/>
          </w:tcPr>
          <w:p w14:paraId="5CB8FBB5" w14:textId="77777777" w:rsidR="00AD182E" w:rsidRPr="00A07D89" w:rsidRDefault="00AD182E" w:rsidP="000E2C03">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3F9D2752" w14:textId="77777777" w:rsidR="00AD182E" w:rsidRPr="00A07D89" w:rsidRDefault="00AD182E"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0AFA4318" w14:textId="77777777" w:rsidR="00AD182E" w:rsidRPr="00A07D89" w:rsidRDefault="00AD182E" w:rsidP="000E2C03">
            <w:pPr>
              <w:ind w:left="-123" w:right="-78"/>
              <w:jc w:val="center"/>
            </w:pPr>
            <w:r w:rsidRPr="00A07D89">
              <w:t>8,2</w:t>
            </w:r>
          </w:p>
        </w:tc>
        <w:tc>
          <w:tcPr>
            <w:tcW w:w="1174" w:type="dxa"/>
            <w:tcBorders>
              <w:top w:val="nil"/>
              <w:left w:val="nil"/>
              <w:bottom w:val="single" w:sz="4" w:space="0" w:color="auto"/>
              <w:right w:val="single" w:sz="4" w:space="0" w:color="auto"/>
            </w:tcBorders>
            <w:vAlign w:val="center"/>
            <w:hideMark/>
          </w:tcPr>
          <w:p w14:paraId="3DEC9C14" w14:textId="77777777" w:rsidR="00AD182E" w:rsidRPr="00A07D89" w:rsidRDefault="00AD182E" w:rsidP="000E2C03">
            <w:pPr>
              <w:ind w:left="-123" w:right="-78"/>
              <w:jc w:val="center"/>
            </w:pPr>
            <w:r w:rsidRPr="00A07D89">
              <w:t>9,5</w:t>
            </w:r>
          </w:p>
        </w:tc>
        <w:tc>
          <w:tcPr>
            <w:tcW w:w="996" w:type="dxa"/>
            <w:gridSpan w:val="2"/>
            <w:tcBorders>
              <w:top w:val="nil"/>
              <w:left w:val="nil"/>
              <w:bottom w:val="single" w:sz="4" w:space="0" w:color="auto"/>
              <w:right w:val="single" w:sz="4" w:space="0" w:color="auto"/>
            </w:tcBorders>
            <w:vAlign w:val="center"/>
            <w:hideMark/>
          </w:tcPr>
          <w:p w14:paraId="392C731F" w14:textId="77777777" w:rsidR="00AD182E" w:rsidRPr="00A07D89" w:rsidRDefault="00AD182E" w:rsidP="000E2C03">
            <w:pPr>
              <w:ind w:left="-123" w:right="-78"/>
              <w:jc w:val="center"/>
            </w:pPr>
            <w:r w:rsidRPr="00A07D89">
              <w:t>10,8</w:t>
            </w:r>
          </w:p>
        </w:tc>
        <w:tc>
          <w:tcPr>
            <w:tcW w:w="996" w:type="dxa"/>
            <w:gridSpan w:val="2"/>
            <w:tcBorders>
              <w:top w:val="nil"/>
              <w:left w:val="nil"/>
              <w:bottom w:val="single" w:sz="4" w:space="0" w:color="auto"/>
              <w:right w:val="single" w:sz="4" w:space="0" w:color="auto"/>
            </w:tcBorders>
            <w:vAlign w:val="center"/>
            <w:hideMark/>
          </w:tcPr>
          <w:p w14:paraId="79494D84" w14:textId="77777777" w:rsidR="00AD182E" w:rsidRPr="00A07D89" w:rsidRDefault="00AD182E" w:rsidP="000E2C03">
            <w:pPr>
              <w:ind w:left="-123" w:right="-78"/>
              <w:jc w:val="center"/>
            </w:pPr>
            <w:r w:rsidRPr="00A07D89">
              <w:t>13</w:t>
            </w:r>
          </w:p>
        </w:tc>
        <w:tc>
          <w:tcPr>
            <w:tcW w:w="996" w:type="dxa"/>
            <w:tcBorders>
              <w:top w:val="nil"/>
              <w:left w:val="nil"/>
              <w:bottom w:val="single" w:sz="4" w:space="0" w:color="auto"/>
              <w:right w:val="single" w:sz="4" w:space="0" w:color="auto"/>
            </w:tcBorders>
            <w:vAlign w:val="center"/>
            <w:hideMark/>
          </w:tcPr>
          <w:p w14:paraId="0C2FB851" w14:textId="77777777" w:rsidR="00AD182E" w:rsidRPr="00A07D89" w:rsidRDefault="00AD182E" w:rsidP="000E2C03">
            <w:pPr>
              <w:ind w:left="-123" w:right="-78"/>
              <w:jc w:val="center"/>
            </w:pPr>
            <w:r w:rsidRPr="00A07D89">
              <w:t>14</w:t>
            </w:r>
          </w:p>
        </w:tc>
        <w:tc>
          <w:tcPr>
            <w:tcW w:w="972" w:type="dxa"/>
            <w:tcBorders>
              <w:top w:val="nil"/>
              <w:left w:val="nil"/>
              <w:bottom w:val="single" w:sz="4" w:space="0" w:color="auto"/>
              <w:right w:val="single" w:sz="4" w:space="0" w:color="auto"/>
            </w:tcBorders>
            <w:vAlign w:val="center"/>
            <w:hideMark/>
          </w:tcPr>
          <w:p w14:paraId="1DBEBC8A" w14:textId="77777777" w:rsidR="00AD182E" w:rsidRPr="00A07D89" w:rsidRDefault="00AD182E" w:rsidP="000E2C03">
            <w:pPr>
              <w:ind w:left="-123" w:right="-78"/>
              <w:jc w:val="center"/>
            </w:pPr>
            <w:r w:rsidRPr="00A07D89">
              <w:t>15</w:t>
            </w:r>
          </w:p>
        </w:tc>
        <w:tc>
          <w:tcPr>
            <w:tcW w:w="936" w:type="dxa"/>
            <w:tcBorders>
              <w:top w:val="nil"/>
              <w:left w:val="nil"/>
              <w:bottom w:val="single" w:sz="4" w:space="0" w:color="auto"/>
              <w:right w:val="single" w:sz="4" w:space="0" w:color="auto"/>
            </w:tcBorders>
            <w:vAlign w:val="center"/>
            <w:hideMark/>
          </w:tcPr>
          <w:p w14:paraId="3953CE0E" w14:textId="77777777" w:rsidR="00AD182E" w:rsidRPr="00A07D89" w:rsidRDefault="00AD182E" w:rsidP="000E2C03">
            <w:pPr>
              <w:ind w:left="-123" w:right="-78"/>
              <w:jc w:val="center"/>
            </w:pPr>
            <w:r w:rsidRPr="00A07D89">
              <w:t> </w:t>
            </w:r>
          </w:p>
        </w:tc>
      </w:tr>
      <w:tr w:rsidR="00AD182E" w:rsidRPr="00A07D89" w14:paraId="50192772"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noWrap/>
            <w:vAlign w:val="center"/>
            <w:hideMark/>
          </w:tcPr>
          <w:p w14:paraId="38312304" w14:textId="77777777" w:rsidR="00AD182E" w:rsidRPr="00A07D89" w:rsidRDefault="00AD182E" w:rsidP="000E2C03">
            <w:pPr>
              <w:ind w:left="-123" w:right="-78"/>
              <w:jc w:val="center"/>
            </w:pPr>
            <w:r w:rsidRPr="00A07D89">
              <w:rPr>
                <w:b/>
                <w:bCs/>
              </w:rPr>
              <w:t>Цель: Увеличение выпуска продукции предприятиями среднего бизнеса, увеличение численности занятых в среднем бизнесе</w:t>
            </w:r>
          </w:p>
        </w:tc>
      </w:tr>
      <w:tr w:rsidR="00AD182E" w:rsidRPr="00A07D89" w14:paraId="0F1F3C75" w14:textId="77777777" w:rsidTr="00D81B91">
        <w:trPr>
          <w:gridAfter w:val="4"/>
          <w:wAfter w:w="8716" w:type="dxa"/>
          <w:trHeight w:val="1059"/>
        </w:trPr>
        <w:tc>
          <w:tcPr>
            <w:tcW w:w="456" w:type="dxa"/>
            <w:tcBorders>
              <w:top w:val="nil"/>
              <w:left w:val="single" w:sz="4" w:space="0" w:color="auto"/>
              <w:bottom w:val="single" w:sz="4" w:space="0" w:color="auto"/>
              <w:right w:val="single" w:sz="4" w:space="0" w:color="auto"/>
            </w:tcBorders>
            <w:vAlign w:val="center"/>
            <w:hideMark/>
          </w:tcPr>
          <w:p w14:paraId="700B15D4" w14:textId="4DB9C4DE" w:rsidR="00AD182E" w:rsidRPr="00A07D89" w:rsidRDefault="00AD182E" w:rsidP="009B3A33">
            <w:pPr>
              <w:ind w:left="-108" w:right="-78"/>
              <w:jc w:val="center"/>
              <w:rPr>
                <w:b/>
                <w:bCs/>
              </w:rPr>
            </w:pPr>
            <w:r w:rsidRPr="00A07D89">
              <w:rPr>
                <w:b/>
                <w:bCs/>
              </w:rPr>
              <w:t>2</w:t>
            </w:r>
            <w:r w:rsidR="009B3A33" w:rsidRPr="00A07D89">
              <w:rPr>
                <w:b/>
                <w:bCs/>
              </w:rPr>
              <w:t>4</w:t>
            </w:r>
          </w:p>
        </w:tc>
        <w:tc>
          <w:tcPr>
            <w:tcW w:w="2947" w:type="dxa"/>
            <w:tcBorders>
              <w:top w:val="nil"/>
              <w:left w:val="nil"/>
              <w:bottom w:val="single" w:sz="4" w:space="0" w:color="auto"/>
              <w:right w:val="single" w:sz="4" w:space="0" w:color="auto"/>
            </w:tcBorders>
            <w:vAlign w:val="center"/>
            <w:hideMark/>
          </w:tcPr>
          <w:p w14:paraId="745168EA" w14:textId="77777777" w:rsidR="00AD182E" w:rsidRPr="00A07D89" w:rsidRDefault="00AD182E" w:rsidP="000E2C03">
            <w:pPr>
              <w:ind w:left="4" w:right="-78"/>
            </w:pPr>
            <w:r w:rsidRPr="00A07D89">
              <w:rPr>
                <w:b/>
                <w:bCs/>
              </w:rPr>
              <w:t>ЦИ</w:t>
            </w:r>
            <w:r w:rsidRPr="00A07D89">
              <w:t xml:space="preserve"> Доля ВДС среднего предпринимательства в ВВП</w:t>
            </w:r>
          </w:p>
        </w:tc>
        <w:tc>
          <w:tcPr>
            <w:tcW w:w="2126" w:type="dxa"/>
            <w:tcBorders>
              <w:top w:val="nil"/>
              <w:left w:val="nil"/>
              <w:bottom w:val="single" w:sz="4" w:space="0" w:color="auto"/>
              <w:right w:val="single" w:sz="4" w:space="0" w:color="auto"/>
            </w:tcBorders>
            <w:vAlign w:val="center"/>
            <w:hideMark/>
          </w:tcPr>
          <w:p w14:paraId="7232BF6F" w14:textId="77777777" w:rsidR="00AD182E" w:rsidRPr="00A07D89" w:rsidRDefault="00AD182E"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 М., руководитель УПИИР </w:t>
            </w:r>
            <w:proofErr w:type="spellStart"/>
            <w:r w:rsidRPr="00A07D89">
              <w:t>Амрин</w:t>
            </w:r>
            <w:proofErr w:type="spellEnd"/>
            <w:r w:rsidRPr="00A07D89">
              <w:t xml:space="preserve"> Д.О.</w:t>
            </w:r>
          </w:p>
        </w:tc>
        <w:tc>
          <w:tcPr>
            <w:tcW w:w="1701" w:type="dxa"/>
            <w:tcBorders>
              <w:top w:val="nil"/>
              <w:left w:val="nil"/>
              <w:bottom w:val="single" w:sz="4" w:space="0" w:color="auto"/>
              <w:right w:val="single" w:sz="4" w:space="0" w:color="auto"/>
            </w:tcBorders>
            <w:vAlign w:val="center"/>
            <w:hideMark/>
          </w:tcPr>
          <w:p w14:paraId="1FE6EADB" w14:textId="77777777" w:rsidR="00AD182E" w:rsidRPr="00A07D89" w:rsidRDefault="00AD182E" w:rsidP="000E2C03">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78CC8BD4" w14:textId="28AB11B5" w:rsidR="00AD182E" w:rsidRPr="00A07D89" w:rsidRDefault="00AD182E" w:rsidP="000E2C03">
            <w:pPr>
              <w:ind w:left="-123" w:right="-78"/>
              <w:jc w:val="center"/>
            </w:pPr>
            <w:r w:rsidRPr="00A07D89">
              <w:t> %</w:t>
            </w:r>
          </w:p>
        </w:tc>
        <w:tc>
          <w:tcPr>
            <w:tcW w:w="1245" w:type="dxa"/>
            <w:tcBorders>
              <w:top w:val="nil"/>
              <w:left w:val="nil"/>
              <w:bottom w:val="single" w:sz="4" w:space="0" w:color="auto"/>
              <w:right w:val="single" w:sz="4" w:space="0" w:color="auto"/>
            </w:tcBorders>
            <w:vAlign w:val="center"/>
            <w:hideMark/>
          </w:tcPr>
          <w:p w14:paraId="5A1D2DAA" w14:textId="77777777" w:rsidR="00AD182E" w:rsidRPr="00A07D89" w:rsidRDefault="00AD182E" w:rsidP="000E2C03">
            <w:pPr>
              <w:ind w:left="-123" w:right="-78"/>
              <w:jc w:val="center"/>
            </w:pPr>
            <w:r w:rsidRPr="00A07D89">
              <w:t>5,9</w:t>
            </w:r>
          </w:p>
        </w:tc>
        <w:tc>
          <w:tcPr>
            <w:tcW w:w="1174" w:type="dxa"/>
            <w:tcBorders>
              <w:top w:val="nil"/>
              <w:left w:val="nil"/>
              <w:bottom w:val="single" w:sz="4" w:space="0" w:color="auto"/>
              <w:right w:val="single" w:sz="4" w:space="0" w:color="auto"/>
            </w:tcBorders>
            <w:vAlign w:val="center"/>
            <w:hideMark/>
          </w:tcPr>
          <w:p w14:paraId="2C6DB118" w14:textId="2918CAE5" w:rsidR="00AD182E" w:rsidRPr="00A07D89" w:rsidRDefault="00AD182E" w:rsidP="00594005">
            <w:pPr>
              <w:pStyle w:val="a0"/>
              <w:jc w:val="center"/>
            </w:pPr>
            <w:r w:rsidRPr="00A07D89">
              <w:t>8,4</w:t>
            </w:r>
          </w:p>
        </w:tc>
        <w:tc>
          <w:tcPr>
            <w:tcW w:w="996" w:type="dxa"/>
            <w:gridSpan w:val="2"/>
            <w:tcBorders>
              <w:top w:val="nil"/>
              <w:left w:val="nil"/>
              <w:bottom w:val="single" w:sz="4" w:space="0" w:color="auto"/>
              <w:right w:val="single" w:sz="4" w:space="0" w:color="auto"/>
            </w:tcBorders>
            <w:vAlign w:val="center"/>
            <w:hideMark/>
          </w:tcPr>
          <w:p w14:paraId="072FB380" w14:textId="0CD3B188" w:rsidR="00AD182E" w:rsidRPr="00A07D89" w:rsidRDefault="00AD182E" w:rsidP="00594005">
            <w:pPr>
              <w:ind w:left="-123" w:right="-78"/>
              <w:jc w:val="center"/>
            </w:pPr>
            <w:r w:rsidRPr="00A07D89">
              <w:t>9,3</w:t>
            </w:r>
          </w:p>
        </w:tc>
        <w:tc>
          <w:tcPr>
            <w:tcW w:w="996" w:type="dxa"/>
            <w:gridSpan w:val="2"/>
            <w:tcBorders>
              <w:top w:val="nil"/>
              <w:left w:val="nil"/>
              <w:bottom w:val="single" w:sz="4" w:space="0" w:color="auto"/>
              <w:right w:val="single" w:sz="4" w:space="0" w:color="auto"/>
            </w:tcBorders>
            <w:vAlign w:val="center"/>
            <w:hideMark/>
          </w:tcPr>
          <w:p w14:paraId="4C05D771" w14:textId="21CB3C44" w:rsidR="00AD182E" w:rsidRPr="00A07D89" w:rsidRDefault="00AD182E" w:rsidP="00594005">
            <w:pPr>
              <w:pStyle w:val="a0"/>
              <w:jc w:val="center"/>
            </w:pPr>
            <w:r w:rsidRPr="00A07D89">
              <w:t>10,8</w:t>
            </w:r>
          </w:p>
        </w:tc>
        <w:tc>
          <w:tcPr>
            <w:tcW w:w="996" w:type="dxa"/>
            <w:tcBorders>
              <w:top w:val="nil"/>
              <w:left w:val="nil"/>
              <w:bottom w:val="single" w:sz="4" w:space="0" w:color="auto"/>
              <w:right w:val="single" w:sz="4" w:space="0" w:color="auto"/>
            </w:tcBorders>
            <w:vAlign w:val="center"/>
            <w:hideMark/>
          </w:tcPr>
          <w:p w14:paraId="1726EEC2" w14:textId="119CC2B2" w:rsidR="00AD182E" w:rsidRPr="00A07D89" w:rsidRDefault="00AD182E" w:rsidP="00594005">
            <w:pPr>
              <w:pStyle w:val="a0"/>
              <w:jc w:val="center"/>
            </w:pPr>
            <w:r w:rsidRPr="00A07D89">
              <w:t>11,2</w:t>
            </w:r>
          </w:p>
        </w:tc>
        <w:tc>
          <w:tcPr>
            <w:tcW w:w="972" w:type="dxa"/>
            <w:tcBorders>
              <w:top w:val="nil"/>
              <w:left w:val="nil"/>
              <w:bottom w:val="single" w:sz="4" w:space="0" w:color="auto"/>
              <w:right w:val="single" w:sz="4" w:space="0" w:color="auto"/>
            </w:tcBorders>
            <w:vAlign w:val="center"/>
            <w:hideMark/>
          </w:tcPr>
          <w:p w14:paraId="4BA240BF" w14:textId="1ABDBE55" w:rsidR="00AD182E" w:rsidRPr="00A07D89" w:rsidRDefault="00AD182E" w:rsidP="00594005">
            <w:pPr>
              <w:pStyle w:val="a0"/>
              <w:jc w:val="center"/>
            </w:pPr>
            <w:r w:rsidRPr="00A07D89">
              <w:t>11,6</w:t>
            </w:r>
          </w:p>
        </w:tc>
        <w:tc>
          <w:tcPr>
            <w:tcW w:w="936" w:type="dxa"/>
            <w:tcBorders>
              <w:top w:val="nil"/>
              <w:left w:val="nil"/>
              <w:bottom w:val="single" w:sz="4" w:space="0" w:color="auto"/>
              <w:right w:val="single" w:sz="4" w:space="0" w:color="auto"/>
            </w:tcBorders>
            <w:vAlign w:val="center"/>
            <w:hideMark/>
          </w:tcPr>
          <w:p w14:paraId="2A9AC90A" w14:textId="39AA4FDA" w:rsidR="00AD182E" w:rsidRPr="00A07D89" w:rsidRDefault="00AD182E" w:rsidP="00594005">
            <w:pPr>
              <w:pStyle w:val="a0"/>
              <w:jc w:val="center"/>
            </w:pPr>
            <w:r w:rsidRPr="00A07D89">
              <w:t>11,6</w:t>
            </w:r>
          </w:p>
        </w:tc>
      </w:tr>
      <w:tr w:rsidR="00AD182E" w:rsidRPr="00A07D89" w14:paraId="7CAEBBF3" w14:textId="77777777" w:rsidTr="00D81B91">
        <w:trPr>
          <w:gridAfter w:val="4"/>
          <w:wAfter w:w="8716" w:type="dxa"/>
          <w:trHeight w:val="400"/>
        </w:trPr>
        <w:tc>
          <w:tcPr>
            <w:tcW w:w="456" w:type="dxa"/>
            <w:tcBorders>
              <w:top w:val="nil"/>
              <w:left w:val="single" w:sz="4" w:space="0" w:color="auto"/>
              <w:bottom w:val="single" w:sz="4" w:space="0" w:color="auto"/>
              <w:right w:val="single" w:sz="4" w:space="0" w:color="auto"/>
            </w:tcBorders>
            <w:vAlign w:val="center"/>
            <w:hideMark/>
          </w:tcPr>
          <w:p w14:paraId="3C5F1458" w14:textId="4A614906" w:rsidR="00AD182E" w:rsidRPr="00A07D89" w:rsidRDefault="00AD182E" w:rsidP="000E2C03">
            <w:pPr>
              <w:ind w:left="-108" w:right="-78"/>
              <w:jc w:val="center"/>
              <w:rPr>
                <w:i/>
                <w:iCs/>
              </w:rPr>
            </w:pPr>
            <w:r w:rsidRPr="00A07D89">
              <w:rPr>
                <w:i/>
                <w:iCs/>
              </w:rPr>
              <w:t> </w:t>
            </w:r>
          </w:p>
        </w:tc>
        <w:tc>
          <w:tcPr>
            <w:tcW w:w="2947" w:type="dxa"/>
            <w:tcBorders>
              <w:top w:val="nil"/>
              <w:left w:val="nil"/>
              <w:bottom w:val="single" w:sz="4" w:space="0" w:color="auto"/>
              <w:right w:val="single" w:sz="4" w:space="0" w:color="auto"/>
            </w:tcBorders>
            <w:vAlign w:val="center"/>
            <w:hideMark/>
          </w:tcPr>
          <w:p w14:paraId="269C4485" w14:textId="77777777" w:rsidR="00AD182E" w:rsidRPr="00A07D89" w:rsidRDefault="00AD182E" w:rsidP="000E2C03">
            <w:pPr>
              <w:ind w:left="4" w:right="-78"/>
              <w:rPr>
                <w:i/>
                <w:iCs/>
              </w:rPr>
            </w:pPr>
            <w:r w:rsidRPr="00A07D89">
              <w:rPr>
                <w:i/>
                <w:iCs/>
              </w:rPr>
              <w:t>Финансовые ресурсы</w:t>
            </w:r>
          </w:p>
        </w:tc>
        <w:tc>
          <w:tcPr>
            <w:tcW w:w="2126" w:type="dxa"/>
            <w:tcBorders>
              <w:top w:val="nil"/>
              <w:left w:val="nil"/>
              <w:bottom w:val="single" w:sz="4" w:space="0" w:color="auto"/>
              <w:right w:val="single" w:sz="4" w:space="0" w:color="auto"/>
            </w:tcBorders>
            <w:vAlign w:val="center"/>
            <w:hideMark/>
          </w:tcPr>
          <w:p w14:paraId="53FD5FE8" w14:textId="77777777" w:rsidR="00AD182E" w:rsidRPr="00A07D89" w:rsidRDefault="00AD182E" w:rsidP="000E2C03">
            <w:pPr>
              <w:ind w:left="4" w:right="-78"/>
              <w:jc w:val="center"/>
              <w:rPr>
                <w:i/>
                <w:iCs/>
              </w:rPr>
            </w:pPr>
            <w:r w:rsidRPr="00A07D89">
              <w:rPr>
                <w:i/>
                <w:iCs/>
              </w:rPr>
              <w:t> </w:t>
            </w:r>
          </w:p>
        </w:tc>
        <w:tc>
          <w:tcPr>
            <w:tcW w:w="1701" w:type="dxa"/>
            <w:tcBorders>
              <w:top w:val="nil"/>
              <w:left w:val="nil"/>
              <w:bottom w:val="single" w:sz="4" w:space="0" w:color="auto"/>
              <w:right w:val="single" w:sz="4" w:space="0" w:color="auto"/>
            </w:tcBorders>
            <w:vAlign w:val="center"/>
            <w:hideMark/>
          </w:tcPr>
          <w:p w14:paraId="3A552CF6" w14:textId="77777777" w:rsidR="00AD182E" w:rsidRPr="00A07D89" w:rsidRDefault="00AD182E" w:rsidP="000E2C03">
            <w:pPr>
              <w:ind w:left="-123" w:right="-78"/>
              <w:jc w:val="center"/>
              <w:rPr>
                <w:i/>
                <w:iCs/>
              </w:rPr>
            </w:pPr>
            <w:r w:rsidRPr="00A07D89">
              <w:rPr>
                <w:i/>
                <w:iCs/>
              </w:rPr>
              <w:t> </w:t>
            </w:r>
          </w:p>
        </w:tc>
        <w:tc>
          <w:tcPr>
            <w:tcW w:w="1134" w:type="dxa"/>
            <w:tcBorders>
              <w:top w:val="nil"/>
              <w:left w:val="nil"/>
              <w:bottom w:val="single" w:sz="4" w:space="0" w:color="auto"/>
              <w:right w:val="single" w:sz="4" w:space="0" w:color="auto"/>
            </w:tcBorders>
            <w:vAlign w:val="center"/>
            <w:hideMark/>
          </w:tcPr>
          <w:p w14:paraId="70AA9F7F" w14:textId="77777777" w:rsidR="00AD182E" w:rsidRPr="00A07D89" w:rsidRDefault="00AD182E" w:rsidP="000E2C03">
            <w:pPr>
              <w:ind w:left="-123" w:right="-78"/>
              <w:jc w:val="center"/>
              <w:rPr>
                <w:i/>
                <w:iCs/>
              </w:rPr>
            </w:pPr>
            <w:r w:rsidRPr="00A07D89">
              <w:rPr>
                <w:i/>
                <w:iCs/>
              </w:rPr>
              <w:t>млн тенге</w:t>
            </w:r>
          </w:p>
        </w:tc>
        <w:tc>
          <w:tcPr>
            <w:tcW w:w="1245" w:type="dxa"/>
            <w:tcBorders>
              <w:top w:val="nil"/>
              <w:left w:val="nil"/>
              <w:bottom w:val="single" w:sz="4" w:space="0" w:color="auto"/>
              <w:right w:val="single" w:sz="4" w:space="0" w:color="auto"/>
            </w:tcBorders>
            <w:vAlign w:val="center"/>
            <w:hideMark/>
          </w:tcPr>
          <w:p w14:paraId="5CB5CBF0" w14:textId="77777777" w:rsidR="00AD182E" w:rsidRPr="00A07D89" w:rsidRDefault="00AD182E" w:rsidP="000E2C03">
            <w:pPr>
              <w:ind w:left="-123" w:right="-78"/>
              <w:jc w:val="center"/>
              <w:rPr>
                <w:i/>
                <w:iCs/>
              </w:rPr>
            </w:pPr>
            <w:r w:rsidRPr="00A07D89">
              <w:rPr>
                <w:i/>
                <w:iCs/>
              </w:rPr>
              <w:t>1 283,0</w:t>
            </w:r>
          </w:p>
        </w:tc>
        <w:tc>
          <w:tcPr>
            <w:tcW w:w="1174" w:type="dxa"/>
            <w:tcBorders>
              <w:top w:val="nil"/>
              <w:left w:val="nil"/>
              <w:bottom w:val="single" w:sz="4" w:space="0" w:color="auto"/>
              <w:right w:val="single" w:sz="4" w:space="0" w:color="auto"/>
            </w:tcBorders>
            <w:vAlign w:val="center"/>
            <w:hideMark/>
          </w:tcPr>
          <w:p w14:paraId="455D9951" w14:textId="77777777" w:rsidR="00AD182E" w:rsidRPr="00A07D89" w:rsidRDefault="00AD182E" w:rsidP="000E2C03">
            <w:pPr>
              <w:ind w:left="-123" w:right="-78"/>
              <w:jc w:val="center"/>
              <w:rPr>
                <w:i/>
                <w:iCs/>
              </w:rPr>
            </w:pPr>
            <w:r w:rsidRPr="00A07D89">
              <w:rPr>
                <w:i/>
                <w:iCs/>
              </w:rPr>
              <w:t>456,5</w:t>
            </w:r>
          </w:p>
        </w:tc>
        <w:tc>
          <w:tcPr>
            <w:tcW w:w="996" w:type="dxa"/>
            <w:gridSpan w:val="2"/>
            <w:tcBorders>
              <w:top w:val="nil"/>
              <w:left w:val="nil"/>
              <w:bottom w:val="single" w:sz="4" w:space="0" w:color="auto"/>
              <w:right w:val="single" w:sz="4" w:space="0" w:color="auto"/>
            </w:tcBorders>
            <w:vAlign w:val="center"/>
            <w:hideMark/>
          </w:tcPr>
          <w:p w14:paraId="32CF9E2E" w14:textId="77777777" w:rsidR="00AD182E" w:rsidRPr="00A07D89" w:rsidRDefault="00AD182E" w:rsidP="000E2C03">
            <w:pPr>
              <w:ind w:left="-123" w:right="-78"/>
              <w:jc w:val="center"/>
              <w:rPr>
                <w:i/>
                <w:iCs/>
              </w:rPr>
            </w:pPr>
            <w:r w:rsidRPr="00A07D89">
              <w:rPr>
                <w:i/>
                <w:iCs/>
              </w:rPr>
              <w:t>0,0</w:t>
            </w:r>
          </w:p>
        </w:tc>
        <w:tc>
          <w:tcPr>
            <w:tcW w:w="996" w:type="dxa"/>
            <w:gridSpan w:val="2"/>
            <w:tcBorders>
              <w:top w:val="nil"/>
              <w:left w:val="nil"/>
              <w:bottom w:val="single" w:sz="4" w:space="0" w:color="auto"/>
              <w:right w:val="single" w:sz="4" w:space="0" w:color="auto"/>
            </w:tcBorders>
            <w:vAlign w:val="center"/>
            <w:hideMark/>
          </w:tcPr>
          <w:p w14:paraId="61F417CF" w14:textId="77777777" w:rsidR="00AD182E" w:rsidRPr="00A07D89" w:rsidRDefault="00AD182E" w:rsidP="000E2C03">
            <w:pPr>
              <w:ind w:left="-123" w:right="-78"/>
              <w:jc w:val="center"/>
              <w:rPr>
                <w:i/>
                <w:iCs/>
              </w:rPr>
            </w:pPr>
            <w:r w:rsidRPr="00A07D89">
              <w:rPr>
                <w:i/>
                <w:iCs/>
              </w:rPr>
              <w:t>0,0</w:t>
            </w:r>
          </w:p>
        </w:tc>
        <w:tc>
          <w:tcPr>
            <w:tcW w:w="996" w:type="dxa"/>
            <w:tcBorders>
              <w:top w:val="nil"/>
              <w:left w:val="nil"/>
              <w:bottom w:val="single" w:sz="4" w:space="0" w:color="auto"/>
              <w:right w:val="single" w:sz="4" w:space="0" w:color="auto"/>
            </w:tcBorders>
            <w:vAlign w:val="center"/>
            <w:hideMark/>
          </w:tcPr>
          <w:p w14:paraId="6C425CE1" w14:textId="77777777" w:rsidR="00AD182E" w:rsidRPr="00A07D89" w:rsidRDefault="00AD182E" w:rsidP="000E2C03">
            <w:pPr>
              <w:ind w:left="-123" w:right="-78"/>
              <w:jc w:val="center"/>
              <w:rPr>
                <w:i/>
                <w:iCs/>
              </w:rPr>
            </w:pPr>
            <w:r w:rsidRPr="00A07D89">
              <w:rPr>
                <w:i/>
                <w:iCs/>
              </w:rPr>
              <w:t>0,0</w:t>
            </w:r>
          </w:p>
        </w:tc>
        <w:tc>
          <w:tcPr>
            <w:tcW w:w="972" w:type="dxa"/>
            <w:tcBorders>
              <w:top w:val="nil"/>
              <w:left w:val="nil"/>
              <w:bottom w:val="single" w:sz="4" w:space="0" w:color="auto"/>
              <w:right w:val="single" w:sz="4" w:space="0" w:color="auto"/>
            </w:tcBorders>
            <w:vAlign w:val="center"/>
            <w:hideMark/>
          </w:tcPr>
          <w:p w14:paraId="48F2072B" w14:textId="77777777" w:rsidR="00AD182E" w:rsidRPr="00A07D89" w:rsidRDefault="00AD182E" w:rsidP="000E2C03">
            <w:pPr>
              <w:ind w:left="-123" w:right="-78"/>
              <w:jc w:val="center"/>
              <w:rPr>
                <w:i/>
                <w:iCs/>
              </w:rPr>
            </w:pPr>
            <w:r w:rsidRPr="00A07D89">
              <w:rPr>
                <w:i/>
                <w:iCs/>
              </w:rPr>
              <w:t>0,0</w:t>
            </w:r>
          </w:p>
        </w:tc>
        <w:tc>
          <w:tcPr>
            <w:tcW w:w="936" w:type="dxa"/>
            <w:tcBorders>
              <w:top w:val="nil"/>
              <w:left w:val="nil"/>
              <w:bottom w:val="single" w:sz="4" w:space="0" w:color="auto"/>
              <w:right w:val="single" w:sz="4" w:space="0" w:color="auto"/>
            </w:tcBorders>
            <w:vAlign w:val="center"/>
            <w:hideMark/>
          </w:tcPr>
          <w:p w14:paraId="0809D7F6" w14:textId="77777777" w:rsidR="00AD182E" w:rsidRPr="00A07D89" w:rsidRDefault="00AD182E" w:rsidP="000E2C03">
            <w:pPr>
              <w:ind w:left="-123" w:right="-78"/>
              <w:jc w:val="center"/>
              <w:rPr>
                <w:i/>
                <w:iCs/>
              </w:rPr>
            </w:pPr>
            <w:r w:rsidRPr="00A07D89">
              <w:rPr>
                <w:i/>
                <w:iCs/>
              </w:rPr>
              <w:t>0,0</w:t>
            </w:r>
          </w:p>
        </w:tc>
      </w:tr>
      <w:tr w:rsidR="00AD182E" w:rsidRPr="00A07D89" w14:paraId="520F6241" w14:textId="77777777" w:rsidTr="00D81B91">
        <w:trPr>
          <w:gridAfter w:val="4"/>
          <w:wAfter w:w="8716" w:type="dxa"/>
          <w:trHeight w:val="618"/>
        </w:trPr>
        <w:tc>
          <w:tcPr>
            <w:tcW w:w="456" w:type="dxa"/>
            <w:tcBorders>
              <w:top w:val="nil"/>
              <w:left w:val="single" w:sz="4" w:space="0" w:color="auto"/>
              <w:bottom w:val="single" w:sz="4" w:space="0" w:color="auto"/>
              <w:right w:val="single" w:sz="4" w:space="0" w:color="auto"/>
            </w:tcBorders>
            <w:vAlign w:val="center"/>
            <w:hideMark/>
          </w:tcPr>
          <w:p w14:paraId="566D5356" w14:textId="77777777" w:rsidR="00AD182E" w:rsidRPr="00A07D89" w:rsidRDefault="00AD182E" w:rsidP="000E2C03">
            <w:pPr>
              <w:ind w:left="-108" w:right="-78"/>
              <w:jc w:val="center"/>
              <w:rPr>
                <w:b/>
                <w:bCs/>
              </w:rPr>
            </w:pPr>
            <w:r w:rsidRPr="00A07D89">
              <w:rPr>
                <w:b/>
                <w:bCs/>
              </w:rPr>
              <w:t> </w:t>
            </w:r>
          </w:p>
        </w:tc>
        <w:tc>
          <w:tcPr>
            <w:tcW w:w="2947" w:type="dxa"/>
            <w:tcBorders>
              <w:top w:val="nil"/>
              <w:left w:val="nil"/>
              <w:bottom w:val="single" w:sz="4" w:space="0" w:color="auto"/>
              <w:right w:val="single" w:sz="4" w:space="0" w:color="auto"/>
            </w:tcBorders>
            <w:vAlign w:val="center"/>
            <w:hideMark/>
          </w:tcPr>
          <w:p w14:paraId="3B22E009" w14:textId="77777777" w:rsidR="00AD182E" w:rsidRPr="00A07D89" w:rsidRDefault="00AD182E" w:rsidP="000E2C03">
            <w:pPr>
              <w:ind w:left="4" w:right="-78"/>
              <w:rPr>
                <w:b/>
                <w:bCs/>
              </w:rPr>
            </w:pPr>
            <w:r w:rsidRPr="00A07D89">
              <w:rPr>
                <w:b/>
                <w:bCs/>
              </w:rPr>
              <w:t xml:space="preserve">КНИ - 30. </w:t>
            </w:r>
            <w:r w:rsidRPr="00A07D89">
              <w:t>Инвестиции в основной капитал (ИОК), % от ВВП (по республике)</w:t>
            </w:r>
          </w:p>
        </w:tc>
        <w:tc>
          <w:tcPr>
            <w:tcW w:w="2126" w:type="dxa"/>
            <w:tcBorders>
              <w:top w:val="nil"/>
              <w:left w:val="nil"/>
              <w:bottom w:val="single" w:sz="4" w:space="0" w:color="auto"/>
              <w:right w:val="single" w:sz="4" w:space="0" w:color="auto"/>
            </w:tcBorders>
            <w:vAlign w:val="center"/>
            <w:hideMark/>
          </w:tcPr>
          <w:p w14:paraId="43F99249" w14:textId="77777777" w:rsidR="00AD182E" w:rsidRPr="00A07D89" w:rsidRDefault="00AD182E" w:rsidP="004A7D8C">
            <w:pPr>
              <w:ind w:left="-108" w:right="-78"/>
              <w:jc w:val="center"/>
            </w:pPr>
            <w:r w:rsidRPr="00A07D89">
              <w:t>МНЭ, МИД, все отраслевые ЦГО, МИО</w:t>
            </w:r>
          </w:p>
        </w:tc>
        <w:tc>
          <w:tcPr>
            <w:tcW w:w="1701" w:type="dxa"/>
            <w:tcBorders>
              <w:top w:val="nil"/>
              <w:left w:val="nil"/>
              <w:bottom w:val="single" w:sz="4" w:space="0" w:color="auto"/>
              <w:right w:val="single" w:sz="4" w:space="0" w:color="auto"/>
            </w:tcBorders>
            <w:vAlign w:val="center"/>
            <w:hideMark/>
          </w:tcPr>
          <w:p w14:paraId="586DCC44" w14:textId="77777777" w:rsidR="00AD182E" w:rsidRPr="00A07D89" w:rsidRDefault="00AD182E" w:rsidP="000E2C03">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07422D11" w14:textId="77777777" w:rsidR="00AD182E" w:rsidRPr="00A07D89" w:rsidRDefault="00AD182E"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10C788EB" w14:textId="77777777" w:rsidR="00AD182E" w:rsidRPr="00A07D89" w:rsidRDefault="00AD182E" w:rsidP="000E2C03">
            <w:pPr>
              <w:ind w:left="-123" w:right="-78"/>
              <w:jc w:val="center"/>
            </w:pPr>
            <w:r w:rsidRPr="00A07D89">
              <w:t>19,5</w:t>
            </w:r>
          </w:p>
        </w:tc>
        <w:tc>
          <w:tcPr>
            <w:tcW w:w="1174" w:type="dxa"/>
            <w:tcBorders>
              <w:top w:val="nil"/>
              <w:left w:val="nil"/>
              <w:bottom w:val="single" w:sz="4" w:space="0" w:color="auto"/>
              <w:right w:val="single" w:sz="4" w:space="0" w:color="auto"/>
            </w:tcBorders>
            <w:vAlign w:val="center"/>
            <w:hideMark/>
          </w:tcPr>
          <w:p w14:paraId="51DC6B7F" w14:textId="77777777" w:rsidR="00AD182E" w:rsidRPr="00A07D89" w:rsidRDefault="00AD182E" w:rsidP="000E2C03">
            <w:pPr>
              <w:ind w:left="-123" w:right="-78"/>
              <w:jc w:val="center"/>
            </w:pPr>
            <w:r w:rsidRPr="00A07D89">
              <w:t>17</w:t>
            </w:r>
          </w:p>
        </w:tc>
        <w:tc>
          <w:tcPr>
            <w:tcW w:w="996" w:type="dxa"/>
            <w:gridSpan w:val="2"/>
            <w:tcBorders>
              <w:top w:val="nil"/>
              <w:left w:val="nil"/>
              <w:bottom w:val="single" w:sz="4" w:space="0" w:color="auto"/>
              <w:right w:val="single" w:sz="4" w:space="0" w:color="auto"/>
            </w:tcBorders>
            <w:vAlign w:val="center"/>
            <w:hideMark/>
          </w:tcPr>
          <w:p w14:paraId="1014D5F5" w14:textId="77777777" w:rsidR="00AD182E" w:rsidRPr="00A07D89" w:rsidRDefault="00AD182E" w:rsidP="000E2C03">
            <w:pPr>
              <w:ind w:left="-123" w:right="-78"/>
              <w:jc w:val="center"/>
            </w:pPr>
            <w:r w:rsidRPr="00A07D89">
              <w:t>18</w:t>
            </w:r>
          </w:p>
        </w:tc>
        <w:tc>
          <w:tcPr>
            <w:tcW w:w="996" w:type="dxa"/>
            <w:gridSpan w:val="2"/>
            <w:tcBorders>
              <w:top w:val="nil"/>
              <w:left w:val="nil"/>
              <w:bottom w:val="single" w:sz="4" w:space="0" w:color="auto"/>
              <w:right w:val="single" w:sz="4" w:space="0" w:color="auto"/>
            </w:tcBorders>
            <w:vAlign w:val="center"/>
            <w:hideMark/>
          </w:tcPr>
          <w:p w14:paraId="0A60E449" w14:textId="77777777" w:rsidR="00AD182E" w:rsidRPr="00A07D89" w:rsidRDefault="00AD182E" w:rsidP="000E2C03">
            <w:pPr>
              <w:ind w:left="-123" w:right="-78"/>
              <w:jc w:val="center"/>
            </w:pPr>
            <w:r w:rsidRPr="00A07D89">
              <w:t>19</w:t>
            </w:r>
          </w:p>
        </w:tc>
        <w:tc>
          <w:tcPr>
            <w:tcW w:w="996" w:type="dxa"/>
            <w:tcBorders>
              <w:top w:val="nil"/>
              <w:left w:val="nil"/>
              <w:bottom w:val="single" w:sz="4" w:space="0" w:color="auto"/>
              <w:right w:val="single" w:sz="4" w:space="0" w:color="auto"/>
            </w:tcBorders>
            <w:vAlign w:val="center"/>
            <w:hideMark/>
          </w:tcPr>
          <w:p w14:paraId="4222748C" w14:textId="77777777" w:rsidR="00AD182E" w:rsidRPr="00A07D89" w:rsidRDefault="00AD182E" w:rsidP="000E2C03">
            <w:pPr>
              <w:ind w:left="-123" w:right="-78"/>
              <w:jc w:val="center"/>
            </w:pPr>
            <w:r w:rsidRPr="00A07D89">
              <w:t>21</w:t>
            </w:r>
          </w:p>
        </w:tc>
        <w:tc>
          <w:tcPr>
            <w:tcW w:w="972" w:type="dxa"/>
            <w:tcBorders>
              <w:top w:val="nil"/>
              <w:left w:val="nil"/>
              <w:bottom w:val="single" w:sz="4" w:space="0" w:color="auto"/>
              <w:right w:val="single" w:sz="4" w:space="0" w:color="auto"/>
            </w:tcBorders>
            <w:vAlign w:val="center"/>
            <w:hideMark/>
          </w:tcPr>
          <w:p w14:paraId="3EDE0942" w14:textId="77777777" w:rsidR="00AD182E" w:rsidRPr="00A07D89" w:rsidRDefault="00AD182E" w:rsidP="000E2C03">
            <w:pPr>
              <w:ind w:left="-123" w:right="-78"/>
              <w:jc w:val="center"/>
            </w:pPr>
            <w:r w:rsidRPr="00A07D89">
              <w:t>23</w:t>
            </w:r>
          </w:p>
        </w:tc>
        <w:tc>
          <w:tcPr>
            <w:tcW w:w="936" w:type="dxa"/>
            <w:tcBorders>
              <w:top w:val="nil"/>
              <w:left w:val="nil"/>
              <w:bottom w:val="single" w:sz="4" w:space="0" w:color="auto"/>
              <w:right w:val="single" w:sz="4" w:space="0" w:color="auto"/>
            </w:tcBorders>
            <w:vAlign w:val="center"/>
            <w:hideMark/>
          </w:tcPr>
          <w:p w14:paraId="6716001E" w14:textId="77777777" w:rsidR="00AD182E" w:rsidRPr="00A07D89" w:rsidRDefault="00AD182E" w:rsidP="000E2C03">
            <w:pPr>
              <w:ind w:left="-123" w:right="-78"/>
              <w:jc w:val="center"/>
            </w:pPr>
            <w:r w:rsidRPr="00A07D89">
              <w:t> </w:t>
            </w:r>
          </w:p>
        </w:tc>
      </w:tr>
      <w:tr w:rsidR="00AD182E" w:rsidRPr="00A07D89" w14:paraId="33564A62"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noWrap/>
            <w:vAlign w:val="center"/>
            <w:hideMark/>
          </w:tcPr>
          <w:p w14:paraId="33392BE9" w14:textId="77777777" w:rsidR="00AD182E" w:rsidRPr="00A07D89" w:rsidRDefault="00AD182E" w:rsidP="000E2C03">
            <w:pPr>
              <w:ind w:left="-123" w:right="-78"/>
              <w:jc w:val="center"/>
            </w:pPr>
            <w:r w:rsidRPr="00A07D89">
              <w:rPr>
                <w:b/>
                <w:bCs/>
              </w:rPr>
              <w:t>Цель: Создание благоприятных условий для улучшения инвестиционного климата</w:t>
            </w:r>
          </w:p>
        </w:tc>
      </w:tr>
      <w:tr w:rsidR="00AD182E" w:rsidRPr="00A07D89" w14:paraId="24BE7415" w14:textId="77777777" w:rsidTr="00D81B91">
        <w:trPr>
          <w:gridAfter w:val="4"/>
          <w:wAfter w:w="8716" w:type="dxa"/>
          <w:trHeight w:val="1235"/>
        </w:trPr>
        <w:tc>
          <w:tcPr>
            <w:tcW w:w="456" w:type="dxa"/>
            <w:tcBorders>
              <w:top w:val="nil"/>
              <w:left w:val="single" w:sz="4" w:space="0" w:color="auto"/>
              <w:bottom w:val="single" w:sz="4" w:space="0" w:color="auto"/>
              <w:right w:val="single" w:sz="4" w:space="0" w:color="auto"/>
            </w:tcBorders>
            <w:vAlign w:val="center"/>
            <w:hideMark/>
          </w:tcPr>
          <w:p w14:paraId="1070690C" w14:textId="023B73A8" w:rsidR="00AD182E" w:rsidRPr="00A07D89" w:rsidRDefault="009B3A33" w:rsidP="000E2C03">
            <w:pPr>
              <w:ind w:left="-108" w:right="-78"/>
              <w:jc w:val="center"/>
              <w:rPr>
                <w:b/>
                <w:bCs/>
              </w:rPr>
            </w:pPr>
            <w:r w:rsidRPr="00A07D89">
              <w:rPr>
                <w:b/>
                <w:bCs/>
              </w:rPr>
              <w:t>25</w:t>
            </w:r>
          </w:p>
        </w:tc>
        <w:tc>
          <w:tcPr>
            <w:tcW w:w="2947" w:type="dxa"/>
            <w:tcBorders>
              <w:top w:val="nil"/>
              <w:left w:val="nil"/>
              <w:bottom w:val="single" w:sz="4" w:space="0" w:color="auto"/>
              <w:right w:val="single" w:sz="4" w:space="0" w:color="auto"/>
            </w:tcBorders>
            <w:vAlign w:val="center"/>
            <w:hideMark/>
          </w:tcPr>
          <w:p w14:paraId="437AA3DC" w14:textId="77777777" w:rsidR="00AD182E" w:rsidRPr="00A07D89" w:rsidRDefault="00AD182E" w:rsidP="000E2C03">
            <w:pPr>
              <w:ind w:left="4" w:right="-78"/>
              <w:rPr>
                <w:b/>
                <w:bCs/>
              </w:rPr>
            </w:pPr>
            <w:r w:rsidRPr="00A07D89">
              <w:rPr>
                <w:b/>
                <w:bCs/>
              </w:rPr>
              <w:t xml:space="preserve">ЦИ </w:t>
            </w:r>
            <w:r w:rsidRPr="00A07D89">
              <w:t>ИОК</w:t>
            </w:r>
          </w:p>
        </w:tc>
        <w:tc>
          <w:tcPr>
            <w:tcW w:w="2126" w:type="dxa"/>
            <w:tcBorders>
              <w:top w:val="nil"/>
              <w:left w:val="nil"/>
              <w:bottom w:val="single" w:sz="4" w:space="0" w:color="auto"/>
              <w:right w:val="single" w:sz="4" w:space="0" w:color="auto"/>
            </w:tcBorders>
            <w:vAlign w:val="center"/>
            <w:hideMark/>
          </w:tcPr>
          <w:p w14:paraId="52ED1918" w14:textId="77777777" w:rsidR="00AD182E" w:rsidRPr="00A07D89" w:rsidRDefault="00AD182E"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руководители: УПИИР </w:t>
            </w:r>
            <w:proofErr w:type="spellStart"/>
            <w:r w:rsidRPr="00A07D89">
              <w:t>Амрин</w:t>
            </w:r>
            <w:proofErr w:type="spellEnd"/>
            <w:r w:rsidRPr="00A07D89">
              <w:t xml:space="preserve"> Д.О., отраслевых управлений, </w:t>
            </w:r>
            <w:proofErr w:type="spellStart"/>
            <w:r w:rsidRPr="00A07D89">
              <w:t>акимы</w:t>
            </w:r>
            <w:proofErr w:type="spellEnd"/>
            <w:r w:rsidRPr="00A07D89">
              <w:t xml:space="preserve"> районов и г. Петропавловска</w:t>
            </w:r>
          </w:p>
        </w:tc>
        <w:tc>
          <w:tcPr>
            <w:tcW w:w="1701" w:type="dxa"/>
            <w:tcBorders>
              <w:top w:val="nil"/>
              <w:left w:val="nil"/>
              <w:bottom w:val="single" w:sz="4" w:space="0" w:color="auto"/>
              <w:right w:val="single" w:sz="4" w:space="0" w:color="auto"/>
            </w:tcBorders>
            <w:vAlign w:val="center"/>
            <w:hideMark/>
          </w:tcPr>
          <w:p w14:paraId="6CE89651" w14:textId="77777777" w:rsidR="00AD182E" w:rsidRPr="00A07D89" w:rsidRDefault="00AD182E" w:rsidP="000E2C03">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31DB9125" w14:textId="77777777" w:rsidR="00AD182E" w:rsidRPr="00A07D89" w:rsidRDefault="00AD182E" w:rsidP="000E2C03">
            <w:pPr>
              <w:ind w:left="-123" w:right="-78"/>
              <w:jc w:val="center"/>
            </w:pPr>
            <w:r w:rsidRPr="00A07D89">
              <w:t>млрд тенге</w:t>
            </w:r>
          </w:p>
        </w:tc>
        <w:tc>
          <w:tcPr>
            <w:tcW w:w="1245" w:type="dxa"/>
            <w:tcBorders>
              <w:top w:val="nil"/>
              <w:left w:val="nil"/>
              <w:bottom w:val="single" w:sz="4" w:space="0" w:color="auto"/>
              <w:right w:val="single" w:sz="4" w:space="0" w:color="auto"/>
            </w:tcBorders>
            <w:vAlign w:val="center"/>
            <w:hideMark/>
          </w:tcPr>
          <w:p w14:paraId="4F5C0BB0" w14:textId="77777777" w:rsidR="00AD182E" w:rsidRPr="00A07D89" w:rsidRDefault="00AD182E" w:rsidP="000E2C03">
            <w:pPr>
              <w:ind w:left="-123" w:right="-78"/>
              <w:jc w:val="center"/>
            </w:pPr>
            <w:r w:rsidRPr="00A07D89">
              <w:t>565,4</w:t>
            </w:r>
          </w:p>
        </w:tc>
        <w:tc>
          <w:tcPr>
            <w:tcW w:w="1174" w:type="dxa"/>
            <w:tcBorders>
              <w:top w:val="nil"/>
              <w:left w:val="nil"/>
              <w:bottom w:val="single" w:sz="4" w:space="0" w:color="auto"/>
              <w:right w:val="single" w:sz="4" w:space="0" w:color="auto"/>
            </w:tcBorders>
            <w:vAlign w:val="center"/>
            <w:hideMark/>
          </w:tcPr>
          <w:p w14:paraId="19393136" w14:textId="77777777" w:rsidR="00AD182E" w:rsidRPr="00A07D89" w:rsidRDefault="00AD182E" w:rsidP="000E2C03">
            <w:pPr>
              <w:ind w:left="-123" w:right="-78"/>
              <w:jc w:val="center"/>
            </w:pPr>
            <w:r w:rsidRPr="00A07D89">
              <w:t>650,2</w:t>
            </w:r>
          </w:p>
        </w:tc>
        <w:tc>
          <w:tcPr>
            <w:tcW w:w="996" w:type="dxa"/>
            <w:gridSpan w:val="2"/>
            <w:tcBorders>
              <w:top w:val="nil"/>
              <w:left w:val="nil"/>
              <w:bottom w:val="single" w:sz="4" w:space="0" w:color="auto"/>
              <w:right w:val="single" w:sz="4" w:space="0" w:color="auto"/>
            </w:tcBorders>
            <w:vAlign w:val="center"/>
            <w:hideMark/>
          </w:tcPr>
          <w:p w14:paraId="4221A907" w14:textId="77777777" w:rsidR="00AD182E" w:rsidRPr="00A07D89" w:rsidRDefault="00AD182E" w:rsidP="000E2C03">
            <w:pPr>
              <w:ind w:left="-123" w:right="-78"/>
              <w:jc w:val="center"/>
            </w:pPr>
            <w:r w:rsidRPr="00A07D89">
              <w:t>775,2</w:t>
            </w:r>
          </w:p>
        </w:tc>
        <w:tc>
          <w:tcPr>
            <w:tcW w:w="996" w:type="dxa"/>
            <w:gridSpan w:val="2"/>
            <w:tcBorders>
              <w:top w:val="nil"/>
              <w:left w:val="nil"/>
              <w:bottom w:val="single" w:sz="4" w:space="0" w:color="auto"/>
              <w:right w:val="single" w:sz="4" w:space="0" w:color="auto"/>
            </w:tcBorders>
            <w:vAlign w:val="center"/>
            <w:hideMark/>
          </w:tcPr>
          <w:p w14:paraId="205E452A" w14:textId="77777777" w:rsidR="00AD182E" w:rsidRPr="00A07D89" w:rsidRDefault="00AD182E" w:rsidP="000E2C03">
            <w:pPr>
              <w:ind w:left="-123" w:right="-78"/>
              <w:jc w:val="center"/>
            </w:pPr>
            <w:r w:rsidRPr="00A07D89">
              <w:t>951,5</w:t>
            </w:r>
          </w:p>
        </w:tc>
        <w:tc>
          <w:tcPr>
            <w:tcW w:w="996" w:type="dxa"/>
            <w:tcBorders>
              <w:top w:val="nil"/>
              <w:left w:val="nil"/>
              <w:bottom w:val="single" w:sz="4" w:space="0" w:color="auto"/>
              <w:right w:val="single" w:sz="4" w:space="0" w:color="auto"/>
            </w:tcBorders>
            <w:vAlign w:val="center"/>
            <w:hideMark/>
          </w:tcPr>
          <w:p w14:paraId="5B902B02" w14:textId="77777777" w:rsidR="00AD182E" w:rsidRPr="00A07D89" w:rsidRDefault="00AD182E" w:rsidP="000E2C03">
            <w:pPr>
              <w:ind w:left="-123" w:right="-78"/>
              <w:jc w:val="center"/>
            </w:pPr>
            <w:r w:rsidRPr="00A07D89">
              <w:t>1173,3</w:t>
            </w:r>
          </w:p>
        </w:tc>
        <w:tc>
          <w:tcPr>
            <w:tcW w:w="972" w:type="dxa"/>
            <w:tcBorders>
              <w:top w:val="nil"/>
              <w:left w:val="nil"/>
              <w:bottom w:val="single" w:sz="4" w:space="0" w:color="auto"/>
              <w:right w:val="single" w:sz="4" w:space="0" w:color="auto"/>
            </w:tcBorders>
            <w:vAlign w:val="center"/>
            <w:hideMark/>
          </w:tcPr>
          <w:p w14:paraId="44CEC1E5" w14:textId="77777777" w:rsidR="00AD182E" w:rsidRPr="00A07D89" w:rsidRDefault="00AD182E" w:rsidP="000E2C03">
            <w:pPr>
              <w:ind w:left="-123" w:right="-78"/>
              <w:jc w:val="center"/>
            </w:pPr>
            <w:r w:rsidRPr="00A07D89">
              <w:t>1550</w:t>
            </w:r>
          </w:p>
        </w:tc>
        <w:tc>
          <w:tcPr>
            <w:tcW w:w="936" w:type="dxa"/>
            <w:tcBorders>
              <w:top w:val="nil"/>
              <w:left w:val="nil"/>
              <w:bottom w:val="single" w:sz="4" w:space="0" w:color="auto"/>
              <w:right w:val="single" w:sz="4" w:space="0" w:color="auto"/>
            </w:tcBorders>
            <w:vAlign w:val="center"/>
            <w:hideMark/>
          </w:tcPr>
          <w:p w14:paraId="4AF143AF" w14:textId="0849DE8B" w:rsidR="00AD182E" w:rsidRPr="00A07D89" w:rsidRDefault="00AD182E" w:rsidP="000E2C03">
            <w:pPr>
              <w:ind w:left="-123" w:right="-78"/>
              <w:jc w:val="center"/>
            </w:pPr>
            <w:r w:rsidRPr="00A07D89">
              <w:t>1800,6</w:t>
            </w:r>
          </w:p>
        </w:tc>
      </w:tr>
      <w:tr w:rsidR="00AD182E" w:rsidRPr="00A07D89" w14:paraId="45DB280D" w14:textId="77777777" w:rsidTr="00D81B91">
        <w:trPr>
          <w:gridAfter w:val="4"/>
          <w:wAfter w:w="8716" w:type="dxa"/>
          <w:trHeight w:val="400"/>
        </w:trPr>
        <w:tc>
          <w:tcPr>
            <w:tcW w:w="456" w:type="dxa"/>
            <w:tcBorders>
              <w:top w:val="nil"/>
              <w:left w:val="single" w:sz="4" w:space="0" w:color="auto"/>
              <w:bottom w:val="single" w:sz="4" w:space="0" w:color="auto"/>
              <w:right w:val="single" w:sz="4" w:space="0" w:color="auto"/>
            </w:tcBorders>
            <w:vAlign w:val="center"/>
            <w:hideMark/>
          </w:tcPr>
          <w:p w14:paraId="3978057F" w14:textId="77777777" w:rsidR="00AD182E" w:rsidRPr="00A07D89" w:rsidRDefault="00AD182E" w:rsidP="000E2C03">
            <w:pPr>
              <w:ind w:left="-108" w:right="-78"/>
              <w:jc w:val="center"/>
              <w:rPr>
                <w:i/>
                <w:iCs/>
              </w:rPr>
            </w:pPr>
            <w:r w:rsidRPr="00A07D89">
              <w:rPr>
                <w:i/>
                <w:iCs/>
              </w:rPr>
              <w:lastRenderedPageBreak/>
              <w:t> </w:t>
            </w:r>
          </w:p>
        </w:tc>
        <w:tc>
          <w:tcPr>
            <w:tcW w:w="2947" w:type="dxa"/>
            <w:tcBorders>
              <w:top w:val="nil"/>
              <w:left w:val="nil"/>
              <w:bottom w:val="single" w:sz="4" w:space="0" w:color="auto"/>
              <w:right w:val="single" w:sz="4" w:space="0" w:color="auto"/>
            </w:tcBorders>
            <w:vAlign w:val="center"/>
            <w:hideMark/>
          </w:tcPr>
          <w:p w14:paraId="4C77B7FF" w14:textId="77777777" w:rsidR="00AD182E" w:rsidRPr="00A07D89" w:rsidRDefault="00AD182E" w:rsidP="000E2C03">
            <w:pPr>
              <w:ind w:left="4" w:right="-78"/>
              <w:rPr>
                <w:i/>
                <w:iCs/>
              </w:rPr>
            </w:pPr>
            <w:r w:rsidRPr="00A07D89">
              <w:rPr>
                <w:i/>
                <w:iCs/>
              </w:rPr>
              <w:t>Финансовые ресурсы</w:t>
            </w:r>
          </w:p>
        </w:tc>
        <w:tc>
          <w:tcPr>
            <w:tcW w:w="2126" w:type="dxa"/>
            <w:tcBorders>
              <w:top w:val="nil"/>
              <w:left w:val="nil"/>
              <w:bottom w:val="single" w:sz="4" w:space="0" w:color="auto"/>
              <w:right w:val="single" w:sz="4" w:space="0" w:color="auto"/>
            </w:tcBorders>
            <w:vAlign w:val="center"/>
            <w:hideMark/>
          </w:tcPr>
          <w:p w14:paraId="27DA89D4" w14:textId="77777777" w:rsidR="00AD182E" w:rsidRPr="00A07D89" w:rsidRDefault="00AD182E" w:rsidP="000E2C03">
            <w:pPr>
              <w:ind w:left="4" w:right="-78"/>
              <w:jc w:val="center"/>
              <w:rPr>
                <w:i/>
                <w:iCs/>
              </w:rPr>
            </w:pPr>
            <w:r w:rsidRPr="00A07D89">
              <w:rPr>
                <w:i/>
                <w:iCs/>
              </w:rPr>
              <w:t> </w:t>
            </w:r>
          </w:p>
        </w:tc>
        <w:tc>
          <w:tcPr>
            <w:tcW w:w="1701" w:type="dxa"/>
            <w:tcBorders>
              <w:top w:val="nil"/>
              <w:left w:val="nil"/>
              <w:bottom w:val="single" w:sz="4" w:space="0" w:color="auto"/>
              <w:right w:val="single" w:sz="4" w:space="0" w:color="auto"/>
            </w:tcBorders>
            <w:vAlign w:val="center"/>
            <w:hideMark/>
          </w:tcPr>
          <w:p w14:paraId="05E65BD7" w14:textId="77777777" w:rsidR="00AD182E" w:rsidRPr="00A07D89" w:rsidRDefault="00AD182E" w:rsidP="000E2C03">
            <w:pPr>
              <w:ind w:left="-123" w:right="-78"/>
              <w:jc w:val="center"/>
              <w:rPr>
                <w:i/>
                <w:iCs/>
              </w:rPr>
            </w:pPr>
            <w:r w:rsidRPr="00A07D89">
              <w:rPr>
                <w:i/>
                <w:iCs/>
              </w:rPr>
              <w:t> </w:t>
            </w:r>
          </w:p>
        </w:tc>
        <w:tc>
          <w:tcPr>
            <w:tcW w:w="1134" w:type="dxa"/>
            <w:tcBorders>
              <w:top w:val="nil"/>
              <w:left w:val="nil"/>
              <w:bottom w:val="single" w:sz="4" w:space="0" w:color="auto"/>
              <w:right w:val="single" w:sz="4" w:space="0" w:color="auto"/>
            </w:tcBorders>
            <w:vAlign w:val="center"/>
            <w:hideMark/>
          </w:tcPr>
          <w:p w14:paraId="715E0811" w14:textId="77777777" w:rsidR="00AD182E" w:rsidRPr="00A07D89" w:rsidRDefault="00AD182E" w:rsidP="000E2C03">
            <w:pPr>
              <w:ind w:left="-123" w:right="-78"/>
              <w:jc w:val="center"/>
              <w:rPr>
                <w:i/>
                <w:iCs/>
              </w:rPr>
            </w:pPr>
            <w:r w:rsidRPr="00A07D89">
              <w:rPr>
                <w:i/>
                <w:iCs/>
              </w:rPr>
              <w:t>млн. тенге</w:t>
            </w:r>
          </w:p>
        </w:tc>
        <w:tc>
          <w:tcPr>
            <w:tcW w:w="1245" w:type="dxa"/>
            <w:tcBorders>
              <w:top w:val="nil"/>
              <w:left w:val="nil"/>
              <w:bottom w:val="single" w:sz="4" w:space="0" w:color="auto"/>
              <w:right w:val="single" w:sz="4" w:space="0" w:color="auto"/>
            </w:tcBorders>
            <w:vAlign w:val="center"/>
            <w:hideMark/>
          </w:tcPr>
          <w:p w14:paraId="3F686086" w14:textId="77777777" w:rsidR="00AD182E" w:rsidRPr="00A07D89" w:rsidRDefault="00AD182E" w:rsidP="000E2C03">
            <w:pPr>
              <w:ind w:left="-123" w:right="-78"/>
              <w:jc w:val="center"/>
              <w:rPr>
                <w:i/>
                <w:iCs/>
              </w:rPr>
            </w:pPr>
            <w:r w:rsidRPr="00A07D89">
              <w:rPr>
                <w:i/>
                <w:iCs/>
              </w:rPr>
              <w:t>0,0</w:t>
            </w:r>
          </w:p>
        </w:tc>
        <w:tc>
          <w:tcPr>
            <w:tcW w:w="1174" w:type="dxa"/>
            <w:tcBorders>
              <w:top w:val="nil"/>
              <w:left w:val="nil"/>
              <w:bottom w:val="single" w:sz="4" w:space="0" w:color="auto"/>
              <w:right w:val="single" w:sz="4" w:space="0" w:color="auto"/>
            </w:tcBorders>
            <w:vAlign w:val="center"/>
            <w:hideMark/>
          </w:tcPr>
          <w:p w14:paraId="224BC155" w14:textId="77777777" w:rsidR="00AD182E" w:rsidRPr="00A07D89" w:rsidRDefault="00AD182E" w:rsidP="000E2C03">
            <w:pPr>
              <w:ind w:left="-123" w:right="-78"/>
              <w:jc w:val="center"/>
              <w:rPr>
                <w:i/>
                <w:iCs/>
              </w:rPr>
            </w:pPr>
            <w:r w:rsidRPr="00A07D89">
              <w:rPr>
                <w:i/>
                <w:iCs/>
              </w:rPr>
              <w:t>0,0</w:t>
            </w:r>
          </w:p>
        </w:tc>
        <w:tc>
          <w:tcPr>
            <w:tcW w:w="996" w:type="dxa"/>
            <w:gridSpan w:val="2"/>
            <w:tcBorders>
              <w:top w:val="nil"/>
              <w:left w:val="nil"/>
              <w:bottom w:val="single" w:sz="4" w:space="0" w:color="auto"/>
              <w:right w:val="single" w:sz="4" w:space="0" w:color="auto"/>
            </w:tcBorders>
            <w:vAlign w:val="center"/>
            <w:hideMark/>
          </w:tcPr>
          <w:p w14:paraId="4F44ACC0" w14:textId="5A5A7720" w:rsidR="00AD182E" w:rsidRPr="00A07D89" w:rsidRDefault="00AD182E" w:rsidP="00B6784F">
            <w:pPr>
              <w:ind w:left="-123" w:right="-78"/>
              <w:jc w:val="center"/>
              <w:rPr>
                <w:i/>
                <w:iCs/>
              </w:rPr>
            </w:pPr>
            <w:r w:rsidRPr="00A07D89">
              <w:rPr>
                <w:i/>
                <w:iCs/>
              </w:rPr>
              <w:t>7 000,0</w:t>
            </w:r>
          </w:p>
        </w:tc>
        <w:tc>
          <w:tcPr>
            <w:tcW w:w="996" w:type="dxa"/>
            <w:gridSpan w:val="2"/>
            <w:tcBorders>
              <w:top w:val="nil"/>
              <w:left w:val="nil"/>
              <w:bottom w:val="single" w:sz="4" w:space="0" w:color="auto"/>
              <w:right w:val="single" w:sz="4" w:space="0" w:color="auto"/>
            </w:tcBorders>
            <w:vAlign w:val="center"/>
            <w:hideMark/>
          </w:tcPr>
          <w:p w14:paraId="18A4178C" w14:textId="142FB82A" w:rsidR="00AD182E" w:rsidRPr="00A07D89" w:rsidRDefault="00AD182E" w:rsidP="00B6784F">
            <w:pPr>
              <w:ind w:left="-123" w:right="-78"/>
              <w:jc w:val="center"/>
              <w:rPr>
                <w:i/>
                <w:iCs/>
              </w:rPr>
            </w:pPr>
            <w:r w:rsidRPr="00A07D89">
              <w:rPr>
                <w:i/>
                <w:iCs/>
              </w:rPr>
              <w:t>81 200,0</w:t>
            </w:r>
          </w:p>
        </w:tc>
        <w:tc>
          <w:tcPr>
            <w:tcW w:w="996" w:type="dxa"/>
            <w:tcBorders>
              <w:top w:val="nil"/>
              <w:left w:val="nil"/>
              <w:bottom w:val="single" w:sz="4" w:space="0" w:color="auto"/>
              <w:right w:val="single" w:sz="4" w:space="0" w:color="auto"/>
            </w:tcBorders>
            <w:vAlign w:val="center"/>
            <w:hideMark/>
          </w:tcPr>
          <w:p w14:paraId="6A280882" w14:textId="1D974D0B" w:rsidR="00AD182E" w:rsidRPr="00A07D89" w:rsidRDefault="00AD182E" w:rsidP="00B6784F">
            <w:pPr>
              <w:ind w:left="-123" w:right="-78"/>
              <w:jc w:val="center"/>
              <w:rPr>
                <w:i/>
                <w:iCs/>
              </w:rPr>
            </w:pPr>
            <w:r w:rsidRPr="00A07D89">
              <w:rPr>
                <w:i/>
                <w:iCs/>
              </w:rPr>
              <w:t>111 200,0</w:t>
            </w:r>
          </w:p>
        </w:tc>
        <w:tc>
          <w:tcPr>
            <w:tcW w:w="972" w:type="dxa"/>
            <w:tcBorders>
              <w:top w:val="nil"/>
              <w:left w:val="nil"/>
              <w:bottom w:val="single" w:sz="4" w:space="0" w:color="auto"/>
              <w:right w:val="single" w:sz="4" w:space="0" w:color="auto"/>
            </w:tcBorders>
            <w:vAlign w:val="center"/>
            <w:hideMark/>
          </w:tcPr>
          <w:p w14:paraId="1CDB5B57" w14:textId="7426F281" w:rsidR="00AD182E" w:rsidRPr="00A07D89" w:rsidRDefault="00AD182E" w:rsidP="00B6784F">
            <w:pPr>
              <w:ind w:left="-123" w:right="-78"/>
              <w:jc w:val="center"/>
              <w:rPr>
                <w:i/>
                <w:iCs/>
              </w:rPr>
            </w:pPr>
            <w:r w:rsidRPr="00A07D89">
              <w:rPr>
                <w:i/>
                <w:iCs/>
              </w:rPr>
              <w:t>30 000,0</w:t>
            </w:r>
          </w:p>
        </w:tc>
        <w:tc>
          <w:tcPr>
            <w:tcW w:w="936" w:type="dxa"/>
            <w:tcBorders>
              <w:top w:val="nil"/>
              <w:left w:val="nil"/>
              <w:bottom w:val="single" w:sz="4" w:space="0" w:color="auto"/>
              <w:right w:val="single" w:sz="4" w:space="0" w:color="auto"/>
            </w:tcBorders>
            <w:vAlign w:val="center"/>
            <w:hideMark/>
          </w:tcPr>
          <w:p w14:paraId="264BD29A" w14:textId="423A517A" w:rsidR="00AD182E" w:rsidRPr="00A07D89" w:rsidRDefault="00AD182E" w:rsidP="00B6784F">
            <w:pPr>
              <w:ind w:left="-123" w:right="-78"/>
              <w:jc w:val="center"/>
              <w:rPr>
                <w:i/>
                <w:iCs/>
              </w:rPr>
            </w:pPr>
            <w:r w:rsidRPr="00A07D89">
              <w:rPr>
                <w:i/>
                <w:iCs/>
              </w:rPr>
              <w:t>30 000,0</w:t>
            </w:r>
          </w:p>
        </w:tc>
      </w:tr>
      <w:tr w:rsidR="00AD182E" w:rsidRPr="00A07D89" w14:paraId="2B5B5D0C" w14:textId="77777777" w:rsidTr="00D81B91">
        <w:trPr>
          <w:gridAfter w:val="4"/>
          <w:wAfter w:w="8716" w:type="dxa"/>
          <w:trHeight w:val="926"/>
        </w:trPr>
        <w:tc>
          <w:tcPr>
            <w:tcW w:w="456" w:type="dxa"/>
            <w:tcBorders>
              <w:top w:val="nil"/>
              <w:left w:val="single" w:sz="4" w:space="0" w:color="auto"/>
              <w:bottom w:val="single" w:sz="4" w:space="0" w:color="auto"/>
              <w:right w:val="single" w:sz="4" w:space="0" w:color="auto"/>
            </w:tcBorders>
            <w:vAlign w:val="center"/>
            <w:hideMark/>
          </w:tcPr>
          <w:p w14:paraId="039C46DB" w14:textId="77777777" w:rsidR="00AD182E" w:rsidRPr="00A07D89" w:rsidRDefault="00AD182E" w:rsidP="000E2C03">
            <w:pPr>
              <w:ind w:left="-108" w:right="-78"/>
              <w:jc w:val="center"/>
              <w:rPr>
                <w:b/>
                <w:bCs/>
              </w:rPr>
            </w:pPr>
            <w:r w:rsidRPr="00A07D89">
              <w:rPr>
                <w:b/>
                <w:bCs/>
              </w:rPr>
              <w:t> </w:t>
            </w:r>
          </w:p>
        </w:tc>
        <w:tc>
          <w:tcPr>
            <w:tcW w:w="2947" w:type="dxa"/>
            <w:tcBorders>
              <w:top w:val="nil"/>
              <w:left w:val="nil"/>
              <w:bottom w:val="single" w:sz="4" w:space="0" w:color="auto"/>
              <w:right w:val="single" w:sz="4" w:space="0" w:color="auto"/>
            </w:tcBorders>
            <w:vAlign w:val="center"/>
            <w:hideMark/>
          </w:tcPr>
          <w:p w14:paraId="1D56E1A7" w14:textId="77777777" w:rsidR="00AD182E" w:rsidRPr="00A07D89" w:rsidRDefault="00AD182E" w:rsidP="000E2C03">
            <w:pPr>
              <w:ind w:left="4" w:right="-78"/>
              <w:rPr>
                <w:b/>
                <w:bCs/>
              </w:rPr>
            </w:pPr>
            <w:r w:rsidRPr="00A07D89">
              <w:rPr>
                <w:b/>
                <w:bCs/>
              </w:rPr>
              <w:t>КНИ - 31.</w:t>
            </w:r>
            <w:r w:rsidRPr="00A07D89">
              <w:t xml:space="preserve"> Доля внешних инвестиций в общем объеме ИОК, % (по республике)</w:t>
            </w:r>
          </w:p>
        </w:tc>
        <w:tc>
          <w:tcPr>
            <w:tcW w:w="2126" w:type="dxa"/>
            <w:tcBorders>
              <w:top w:val="nil"/>
              <w:left w:val="nil"/>
              <w:bottom w:val="single" w:sz="4" w:space="0" w:color="auto"/>
              <w:right w:val="single" w:sz="4" w:space="0" w:color="auto"/>
            </w:tcBorders>
            <w:vAlign w:val="center"/>
            <w:hideMark/>
          </w:tcPr>
          <w:p w14:paraId="291B8FF2" w14:textId="77777777" w:rsidR="00AD182E" w:rsidRPr="00A07D89" w:rsidRDefault="00AD182E" w:rsidP="004A7D8C">
            <w:pPr>
              <w:ind w:left="-108" w:right="-78"/>
              <w:jc w:val="center"/>
            </w:pPr>
            <w:r w:rsidRPr="00A07D89">
              <w:t>МИД, АО НК «</w:t>
            </w:r>
            <w:proofErr w:type="spellStart"/>
            <w:r w:rsidRPr="00A07D89">
              <w:t>Kazakh</w:t>
            </w:r>
            <w:proofErr w:type="spellEnd"/>
            <w:r w:rsidRPr="00A07D89">
              <w:t xml:space="preserve"> </w:t>
            </w:r>
            <w:proofErr w:type="spellStart"/>
            <w:r w:rsidRPr="00A07D89">
              <w:t>Invest</w:t>
            </w:r>
            <w:proofErr w:type="spellEnd"/>
            <w:r w:rsidRPr="00A07D89">
              <w:t>» (по согласованию) МНЭ, все отраслевые ЦГО, МИО</w:t>
            </w:r>
          </w:p>
        </w:tc>
        <w:tc>
          <w:tcPr>
            <w:tcW w:w="1701" w:type="dxa"/>
            <w:tcBorders>
              <w:top w:val="nil"/>
              <w:left w:val="nil"/>
              <w:bottom w:val="single" w:sz="4" w:space="0" w:color="auto"/>
              <w:right w:val="single" w:sz="4" w:space="0" w:color="auto"/>
            </w:tcBorders>
            <w:vAlign w:val="center"/>
            <w:hideMark/>
          </w:tcPr>
          <w:p w14:paraId="216E0D4F" w14:textId="77777777" w:rsidR="00AD182E" w:rsidRPr="00A07D89" w:rsidRDefault="00AD182E" w:rsidP="000E2C03">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160153BD" w14:textId="77777777" w:rsidR="00AD182E" w:rsidRPr="00A07D89" w:rsidRDefault="00AD182E"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4BF62A70" w14:textId="77777777" w:rsidR="00AD182E" w:rsidRPr="00A07D89" w:rsidRDefault="00AD182E" w:rsidP="000E2C03">
            <w:pPr>
              <w:ind w:left="-123" w:right="-78"/>
              <w:jc w:val="center"/>
            </w:pPr>
            <w:r w:rsidRPr="00A07D89">
              <w:t>16,1</w:t>
            </w:r>
          </w:p>
        </w:tc>
        <w:tc>
          <w:tcPr>
            <w:tcW w:w="1174" w:type="dxa"/>
            <w:tcBorders>
              <w:top w:val="nil"/>
              <w:left w:val="nil"/>
              <w:bottom w:val="single" w:sz="4" w:space="0" w:color="auto"/>
              <w:right w:val="single" w:sz="4" w:space="0" w:color="auto"/>
            </w:tcBorders>
            <w:vAlign w:val="center"/>
            <w:hideMark/>
          </w:tcPr>
          <w:p w14:paraId="3DC6EE0B" w14:textId="77777777" w:rsidR="00AD182E" w:rsidRPr="00A07D89" w:rsidRDefault="00AD182E" w:rsidP="000E2C03">
            <w:pPr>
              <w:ind w:left="-123" w:right="-78"/>
              <w:jc w:val="center"/>
            </w:pPr>
            <w:r w:rsidRPr="00A07D89">
              <w:t>22</w:t>
            </w:r>
          </w:p>
        </w:tc>
        <w:tc>
          <w:tcPr>
            <w:tcW w:w="996" w:type="dxa"/>
            <w:gridSpan w:val="2"/>
            <w:tcBorders>
              <w:top w:val="nil"/>
              <w:left w:val="nil"/>
              <w:bottom w:val="single" w:sz="4" w:space="0" w:color="auto"/>
              <w:right w:val="single" w:sz="4" w:space="0" w:color="auto"/>
            </w:tcBorders>
            <w:vAlign w:val="center"/>
            <w:hideMark/>
          </w:tcPr>
          <w:p w14:paraId="13A6F04B" w14:textId="77777777" w:rsidR="00AD182E" w:rsidRPr="00A07D89" w:rsidRDefault="00AD182E" w:rsidP="000E2C03">
            <w:pPr>
              <w:ind w:left="-123" w:right="-78"/>
              <w:jc w:val="center"/>
            </w:pPr>
            <w:r w:rsidRPr="00A07D89">
              <w:t>23</w:t>
            </w:r>
          </w:p>
        </w:tc>
        <w:tc>
          <w:tcPr>
            <w:tcW w:w="996" w:type="dxa"/>
            <w:gridSpan w:val="2"/>
            <w:tcBorders>
              <w:top w:val="nil"/>
              <w:left w:val="nil"/>
              <w:bottom w:val="single" w:sz="4" w:space="0" w:color="auto"/>
              <w:right w:val="single" w:sz="4" w:space="0" w:color="auto"/>
            </w:tcBorders>
            <w:vAlign w:val="center"/>
            <w:hideMark/>
          </w:tcPr>
          <w:p w14:paraId="065D2DFD" w14:textId="77777777" w:rsidR="00AD182E" w:rsidRPr="00A07D89" w:rsidRDefault="00AD182E" w:rsidP="000E2C03">
            <w:pPr>
              <w:ind w:left="-123" w:right="-78"/>
              <w:jc w:val="center"/>
            </w:pPr>
            <w:r w:rsidRPr="00A07D89">
              <w:t>25</w:t>
            </w:r>
          </w:p>
        </w:tc>
        <w:tc>
          <w:tcPr>
            <w:tcW w:w="996" w:type="dxa"/>
            <w:tcBorders>
              <w:top w:val="nil"/>
              <w:left w:val="nil"/>
              <w:bottom w:val="single" w:sz="4" w:space="0" w:color="auto"/>
              <w:right w:val="single" w:sz="4" w:space="0" w:color="auto"/>
            </w:tcBorders>
            <w:vAlign w:val="center"/>
            <w:hideMark/>
          </w:tcPr>
          <w:p w14:paraId="3FB9F3FD" w14:textId="77777777" w:rsidR="00AD182E" w:rsidRPr="00A07D89" w:rsidRDefault="00AD182E" w:rsidP="000E2C03">
            <w:pPr>
              <w:ind w:left="-123" w:right="-78"/>
              <w:jc w:val="center"/>
            </w:pPr>
            <w:r w:rsidRPr="00A07D89">
              <w:t>27</w:t>
            </w:r>
          </w:p>
        </w:tc>
        <w:tc>
          <w:tcPr>
            <w:tcW w:w="972" w:type="dxa"/>
            <w:tcBorders>
              <w:top w:val="nil"/>
              <w:left w:val="nil"/>
              <w:bottom w:val="single" w:sz="4" w:space="0" w:color="auto"/>
              <w:right w:val="single" w:sz="4" w:space="0" w:color="auto"/>
            </w:tcBorders>
            <w:vAlign w:val="center"/>
            <w:hideMark/>
          </w:tcPr>
          <w:p w14:paraId="5BD209C6" w14:textId="77777777" w:rsidR="00AD182E" w:rsidRPr="00A07D89" w:rsidRDefault="00AD182E" w:rsidP="000E2C03">
            <w:pPr>
              <w:ind w:left="-123" w:right="-78"/>
              <w:jc w:val="center"/>
            </w:pPr>
            <w:r w:rsidRPr="00A07D89">
              <w:t>30</w:t>
            </w:r>
          </w:p>
        </w:tc>
        <w:tc>
          <w:tcPr>
            <w:tcW w:w="936" w:type="dxa"/>
            <w:tcBorders>
              <w:top w:val="nil"/>
              <w:left w:val="nil"/>
              <w:bottom w:val="single" w:sz="4" w:space="0" w:color="auto"/>
              <w:right w:val="single" w:sz="4" w:space="0" w:color="auto"/>
            </w:tcBorders>
            <w:vAlign w:val="center"/>
            <w:hideMark/>
          </w:tcPr>
          <w:p w14:paraId="23CDDB1B" w14:textId="77777777" w:rsidR="00AD182E" w:rsidRPr="00A07D89" w:rsidRDefault="00AD182E" w:rsidP="000E2C03">
            <w:pPr>
              <w:ind w:left="-123" w:right="-78"/>
              <w:jc w:val="center"/>
            </w:pPr>
            <w:r w:rsidRPr="00A07D89">
              <w:t> </w:t>
            </w:r>
          </w:p>
        </w:tc>
      </w:tr>
      <w:tr w:rsidR="00AD182E" w:rsidRPr="00A07D89" w14:paraId="7AF765A6"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noWrap/>
            <w:vAlign w:val="center"/>
            <w:hideMark/>
          </w:tcPr>
          <w:p w14:paraId="6B0D5EB6" w14:textId="77777777" w:rsidR="00AD182E" w:rsidRPr="00A07D89" w:rsidRDefault="00AD182E" w:rsidP="000E2C03">
            <w:pPr>
              <w:ind w:left="-123" w:right="-78"/>
              <w:jc w:val="center"/>
            </w:pPr>
            <w:r w:rsidRPr="00A07D89">
              <w:rPr>
                <w:b/>
                <w:bCs/>
              </w:rPr>
              <w:t>Цель: Создание благоприятных условий для привлечения внешних инвестиций</w:t>
            </w:r>
          </w:p>
        </w:tc>
      </w:tr>
      <w:tr w:rsidR="00AD182E" w:rsidRPr="00A07D89" w14:paraId="7DF22DDA" w14:textId="77777777" w:rsidTr="00D81B91">
        <w:trPr>
          <w:gridAfter w:val="4"/>
          <w:wAfter w:w="8716" w:type="dxa"/>
          <w:trHeight w:val="1873"/>
        </w:trPr>
        <w:tc>
          <w:tcPr>
            <w:tcW w:w="456" w:type="dxa"/>
            <w:tcBorders>
              <w:top w:val="nil"/>
              <w:left w:val="single" w:sz="4" w:space="0" w:color="auto"/>
              <w:bottom w:val="single" w:sz="4" w:space="0" w:color="auto"/>
              <w:right w:val="single" w:sz="4" w:space="0" w:color="auto"/>
            </w:tcBorders>
            <w:vAlign w:val="center"/>
            <w:hideMark/>
          </w:tcPr>
          <w:p w14:paraId="00038320" w14:textId="0A71A3FD" w:rsidR="00AD182E" w:rsidRPr="00A07D89" w:rsidRDefault="00AD182E" w:rsidP="009B3A33">
            <w:pPr>
              <w:ind w:left="-108" w:right="-78"/>
              <w:jc w:val="center"/>
              <w:rPr>
                <w:b/>
                <w:bCs/>
              </w:rPr>
            </w:pPr>
            <w:r w:rsidRPr="00A07D89">
              <w:rPr>
                <w:b/>
                <w:bCs/>
              </w:rPr>
              <w:t>2</w:t>
            </w:r>
            <w:r w:rsidR="009B3A33" w:rsidRPr="00A07D89">
              <w:rPr>
                <w:b/>
                <w:bCs/>
              </w:rPr>
              <w:t>6</w:t>
            </w:r>
          </w:p>
        </w:tc>
        <w:tc>
          <w:tcPr>
            <w:tcW w:w="2947" w:type="dxa"/>
            <w:tcBorders>
              <w:top w:val="nil"/>
              <w:left w:val="nil"/>
              <w:bottom w:val="single" w:sz="4" w:space="0" w:color="auto"/>
              <w:right w:val="single" w:sz="4" w:space="0" w:color="auto"/>
            </w:tcBorders>
            <w:vAlign w:val="center"/>
            <w:hideMark/>
          </w:tcPr>
          <w:p w14:paraId="21CA12CE" w14:textId="77777777" w:rsidR="00AD182E" w:rsidRPr="00A07D89" w:rsidRDefault="00AD182E" w:rsidP="000E2C03">
            <w:pPr>
              <w:ind w:left="4" w:right="-78"/>
              <w:rPr>
                <w:b/>
                <w:bCs/>
              </w:rPr>
            </w:pPr>
            <w:r w:rsidRPr="00A07D89">
              <w:rPr>
                <w:b/>
                <w:bCs/>
              </w:rPr>
              <w:t xml:space="preserve">ЦИ </w:t>
            </w:r>
            <w:r w:rsidRPr="00A07D89">
              <w:t>Доля внешнего ИОК</w:t>
            </w:r>
          </w:p>
        </w:tc>
        <w:tc>
          <w:tcPr>
            <w:tcW w:w="2126" w:type="dxa"/>
            <w:tcBorders>
              <w:top w:val="nil"/>
              <w:left w:val="nil"/>
              <w:bottom w:val="single" w:sz="4" w:space="0" w:color="auto"/>
              <w:right w:val="single" w:sz="4" w:space="0" w:color="auto"/>
            </w:tcBorders>
            <w:vAlign w:val="center"/>
            <w:hideMark/>
          </w:tcPr>
          <w:p w14:paraId="60403ACF" w14:textId="77777777" w:rsidR="00AD182E" w:rsidRPr="00A07D89" w:rsidRDefault="00AD182E"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руководители: УПИИР </w:t>
            </w:r>
            <w:proofErr w:type="spellStart"/>
            <w:r w:rsidRPr="00A07D89">
              <w:t>Амрин</w:t>
            </w:r>
            <w:proofErr w:type="spellEnd"/>
            <w:r w:rsidRPr="00A07D89">
              <w:t xml:space="preserve"> Д.О., отраслевых управлений, </w:t>
            </w:r>
            <w:proofErr w:type="spellStart"/>
            <w:r w:rsidRPr="00A07D89">
              <w:t>акимы</w:t>
            </w:r>
            <w:proofErr w:type="spellEnd"/>
            <w:r w:rsidRPr="00A07D89">
              <w:t xml:space="preserve"> районов и г. Петропавловска</w:t>
            </w:r>
          </w:p>
        </w:tc>
        <w:tc>
          <w:tcPr>
            <w:tcW w:w="1701" w:type="dxa"/>
            <w:tcBorders>
              <w:top w:val="nil"/>
              <w:left w:val="nil"/>
              <w:bottom w:val="single" w:sz="4" w:space="0" w:color="auto"/>
              <w:right w:val="single" w:sz="4" w:space="0" w:color="auto"/>
            </w:tcBorders>
            <w:vAlign w:val="center"/>
            <w:hideMark/>
          </w:tcPr>
          <w:p w14:paraId="1B1CF3ED" w14:textId="77777777" w:rsidR="00AD182E" w:rsidRPr="00A07D89" w:rsidRDefault="00AD182E" w:rsidP="000E2C03">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40C6894A" w14:textId="77777777" w:rsidR="00AD182E" w:rsidRPr="00A07D89" w:rsidRDefault="00AD182E" w:rsidP="000E2C03">
            <w:pPr>
              <w:ind w:left="-123" w:right="-78"/>
              <w:jc w:val="center"/>
            </w:pPr>
            <w:r w:rsidRPr="00A07D89">
              <w:t>млрд тенге</w:t>
            </w:r>
          </w:p>
        </w:tc>
        <w:tc>
          <w:tcPr>
            <w:tcW w:w="1245" w:type="dxa"/>
            <w:tcBorders>
              <w:top w:val="nil"/>
              <w:left w:val="nil"/>
              <w:bottom w:val="single" w:sz="4" w:space="0" w:color="auto"/>
              <w:right w:val="single" w:sz="4" w:space="0" w:color="auto"/>
            </w:tcBorders>
            <w:vAlign w:val="center"/>
            <w:hideMark/>
          </w:tcPr>
          <w:p w14:paraId="1B8DAC95" w14:textId="77777777" w:rsidR="00AD182E" w:rsidRPr="00A07D89" w:rsidRDefault="00AD182E" w:rsidP="000E2C03">
            <w:pPr>
              <w:ind w:left="-123" w:right="-78"/>
              <w:jc w:val="center"/>
            </w:pPr>
            <w:r w:rsidRPr="00A07D89">
              <w:t>187,3</w:t>
            </w:r>
          </w:p>
        </w:tc>
        <w:tc>
          <w:tcPr>
            <w:tcW w:w="1174" w:type="dxa"/>
            <w:tcBorders>
              <w:top w:val="nil"/>
              <w:left w:val="nil"/>
              <w:bottom w:val="single" w:sz="4" w:space="0" w:color="auto"/>
              <w:right w:val="single" w:sz="4" w:space="0" w:color="auto"/>
            </w:tcBorders>
            <w:vAlign w:val="center"/>
            <w:hideMark/>
          </w:tcPr>
          <w:p w14:paraId="25229BA9" w14:textId="77777777" w:rsidR="00AD182E" w:rsidRPr="00A07D89" w:rsidRDefault="00AD182E" w:rsidP="000E2C03">
            <w:pPr>
              <w:ind w:left="-123" w:right="-78"/>
              <w:jc w:val="center"/>
            </w:pPr>
            <w:r w:rsidRPr="00A07D89">
              <w:t>143</w:t>
            </w:r>
          </w:p>
        </w:tc>
        <w:tc>
          <w:tcPr>
            <w:tcW w:w="996" w:type="dxa"/>
            <w:gridSpan w:val="2"/>
            <w:tcBorders>
              <w:top w:val="nil"/>
              <w:left w:val="nil"/>
              <w:bottom w:val="single" w:sz="4" w:space="0" w:color="auto"/>
              <w:right w:val="single" w:sz="4" w:space="0" w:color="auto"/>
            </w:tcBorders>
            <w:vAlign w:val="center"/>
            <w:hideMark/>
          </w:tcPr>
          <w:p w14:paraId="3BBA5978" w14:textId="77777777" w:rsidR="00AD182E" w:rsidRPr="00A07D89" w:rsidRDefault="00AD182E" w:rsidP="000E2C03">
            <w:pPr>
              <w:ind w:left="-123" w:right="-78"/>
              <w:jc w:val="center"/>
            </w:pPr>
            <w:r w:rsidRPr="00A07D89">
              <w:t>178,3</w:t>
            </w:r>
          </w:p>
        </w:tc>
        <w:tc>
          <w:tcPr>
            <w:tcW w:w="996" w:type="dxa"/>
            <w:gridSpan w:val="2"/>
            <w:tcBorders>
              <w:top w:val="nil"/>
              <w:left w:val="nil"/>
              <w:bottom w:val="single" w:sz="4" w:space="0" w:color="auto"/>
              <w:right w:val="single" w:sz="4" w:space="0" w:color="auto"/>
            </w:tcBorders>
            <w:vAlign w:val="center"/>
            <w:hideMark/>
          </w:tcPr>
          <w:p w14:paraId="77071779" w14:textId="77777777" w:rsidR="00AD182E" w:rsidRPr="00A07D89" w:rsidRDefault="00AD182E" w:rsidP="000E2C03">
            <w:pPr>
              <w:ind w:left="-123" w:right="-78"/>
              <w:jc w:val="center"/>
            </w:pPr>
            <w:r w:rsidRPr="00A07D89">
              <w:t>237,9</w:t>
            </w:r>
          </w:p>
        </w:tc>
        <w:tc>
          <w:tcPr>
            <w:tcW w:w="996" w:type="dxa"/>
            <w:tcBorders>
              <w:top w:val="nil"/>
              <w:left w:val="nil"/>
              <w:bottom w:val="single" w:sz="4" w:space="0" w:color="auto"/>
              <w:right w:val="single" w:sz="4" w:space="0" w:color="auto"/>
            </w:tcBorders>
            <w:vAlign w:val="center"/>
            <w:hideMark/>
          </w:tcPr>
          <w:p w14:paraId="661C76B7" w14:textId="77777777" w:rsidR="00AD182E" w:rsidRPr="00A07D89" w:rsidRDefault="00AD182E" w:rsidP="000E2C03">
            <w:pPr>
              <w:ind w:left="-123" w:right="-78"/>
              <w:jc w:val="center"/>
            </w:pPr>
            <w:r w:rsidRPr="00A07D89">
              <w:t>316,8</w:t>
            </w:r>
          </w:p>
        </w:tc>
        <w:tc>
          <w:tcPr>
            <w:tcW w:w="972" w:type="dxa"/>
            <w:tcBorders>
              <w:top w:val="nil"/>
              <w:left w:val="nil"/>
              <w:bottom w:val="single" w:sz="4" w:space="0" w:color="auto"/>
              <w:right w:val="single" w:sz="4" w:space="0" w:color="auto"/>
            </w:tcBorders>
            <w:vAlign w:val="center"/>
            <w:hideMark/>
          </w:tcPr>
          <w:p w14:paraId="6D032AC3" w14:textId="77777777" w:rsidR="00AD182E" w:rsidRPr="00A07D89" w:rsidRDefault="00AD182E" w:rsidP="000E2C03">
            <w:pPr>
              <w:ind w:left="-123" w:right="-78"/>
              <w:jc w:val="center"/>
            </w:pPr>
            <w:r w:rsidRPr="00A07D89">
              <w:t>465</w:t>
            </w:r>
          </w:p>
        </w:tc>
        <w:tc>
          <w:tcPr>
            <w:tcW w:w="936" w:type="dxa"/>
            <w:tcBorders>
              <w:top w:val="nil"/>
              <w:left w:val="nil"/>
              <w:bottom w:val="single" w:sz="4" w:space="0" w:color="auto"/>
              <w:right w:val="single" w:sz="4" w:space="0" w:color="auto"/>
            </w:tcBorders>
            <w:vAlign w:val="center"/>
            <w:hideMark/>
          </w:tcPr>
          <w:p w14:paraId="2D8C6457" w14:textId="54F8F0DA" w:rsidR="00AD182E" w:rsidRPr="00A07D89" w:rsidRDefault="00AD182E" w:rsidP="000E2C03">
            <w:pPr>
              <w:ind w:left="-123" w:right="-78"/>
              <w:jc w:val="center"/>
            </w:pPr>
            <w:r w:rsidRPr="00A07D89">
              <w:t>540,2</w:t>
            </w:r>
          </w:p>
        </w:tc>
      </w:tr>
      <w:tr w:rsidR="00AD182E" w:rsidRPr="00A07D89" w14:paraId="0FFEA6CE" w14:textId="77777777" w:rsidTr="00D81B91">
        <w:trPr>
          <w:gridAfter w:val="4"/>
          <w:wAfter w:w="8716" w:type="dxa"/>
          <w:trHeight w:val="400"/>
        </w:trPr>
        <w:tc>
          <w:tcPr>
            <w:tcW w:w="456" w:type="dxa"/>
            <w:tcBorders>
              <w:top w:val="nil"/>
              <w:left w:val="single" w:sz="4" w:space="0" w:color="auto"/>
              <w:bottom w:val="single" w:sz="4" w:space="0" w:color="auto"/>
              <w:right w:val="single" w:sz="4" w:space="0" w:color="auto"/>
            </w:tcBorders>
            <w:vAlign w:val="center"/>
            <w:hideMark/>
          </w:tcPr>
          <w:p w14:paraId="4ED5F2A4" w14:textId="77777777" w:rsidR="00AD182E" w:rsidRPr="00A07D89" w:rsidRDefault="00AD182E" w:rsidP="000E2C03">
            <w:pPr>
              <w:ind w:left="-108" w:right="-78"/>
              <w:jc w:val="center"/>
              <w:rPr>
                <w:i/>
                <w:iCs/>
              </w:rPr>
            </w:pPr>
            <w:r w:rsidRPr="00A07D89">
              <w:rPr>
                <w:i/>
                <w:iCs/>
              </w:rPr>
              <w:t> </w:t>
            </w:r>
          </w:p>
        </w:tc>
        <w:tc>
          <w:tcPr>
            <w:tcW w:w="2947" w:type="dxa"/>
            <w:tcBorders>
              <w:top w:val="nil"/>
              <w:left w:val="nil"/>
              <w:bottom w:val="single" w:sz="4" w:space="0" w:color="auto"/>
              <w:right w:val="single" w:sz="4" w:space="0" w:color="auto"/>
            </w:tcBorders>
            <w:vAlign w:val="center"/>
            <w:hideMark/>
          </w:tcPr>
          <w:p w14:paraId="00CA4D88" w14:textId="77777777" w:rsidR="00AD182E" w:rsidRPr="00A07D89" w:rsidRDefault="00AD182E" w:rsidP="000E2C03">
            <w:pPr>
              <w:ind w:left="4" w:right="-78"/>
              <w:rPr>
                <w:i/>
                <w:iCs/>
              </w:rPr>
            </w:pPr>
            <w:r w:rsidRPr="00A07D89">
              <w:rPr>
                <w:i/>
                <w:iCs/>
              </w:rPr>
              <w:t>Финансовые ресурсы</w:t>
            </w:r>
          </w:p>
        </w:tc>
        <w:tc>
          <w:tcPr>
            <w:tcW w:w="2126" w:type="dxa"/>
            <w:tcBorders>
              <w:top w:val="nil"/>
              <w:left w:val="nil"/>
              <w:bottom w:val="single" w:sz="4" w:space="0" w:color="auto"/>
              <w:right w:val="single" w:sz="4" w:space="0" w:color="auto"/>
            </w:tcBorders>
            <w:vAlign w:val="center"/>
            <w:hideMark/>
          </w:tcPr>
          <w:p w14:paraId="6C0D069D" w14:textId="77777777" w:rsidR="00AD182E" w:rsidRPr="00A07D89" w:rsidRDefault="00AD182E" w:rsidP="000E2C03">
            <w:pPr>
              <w:ind w:left="4" w:right="-78"/>
              <w:jc w:val="center"/>
              <w:rPr>
                <w:i/>
                <w:iCs/>
              </w:rPr>
            </w:pPr>
            <w:r w:rsidRPr="00A07D89">
              <w:rPr>
                <w:i/>
                <w:iCs/>
              </w:rPr>
              <w:t> </w:t>
            </w:r>
          </w:p>
        </w:tc>
        <w:tc>
          <w:tcPr>
            <w:tcW w:w="1701" w:type="dxa"/>
            <w:tcBorders>
              <w:top w:val="nil"/>
              <w:left w:val="nil"/>
              <w:bottom w:val="single" w:sz="4" w:space="0" w:color="auto"/>
              <w:right w:val="single" w:sz="4" w:space="0" w:color="auto"/>
            </w:tcBorders>
            <w:vAlign w:val="center"/>
            <w:hideMark/>
          </w:tcPr>
          <w:p w14:paraId="4AC39552" w14:textId="77777777" w:rsidR="00AD182E" w:rsidRPr="00A07D89" w:rsidRDefault="00AD182E" w:rsidP="000E2C03">
            <w:pPr>
              <w:ind w:left="-123" w:right="-78"/>
              <w:jc w:val="center"/>
              <w:rPr>
                <w:i/>
                <w:iCs/>
              </w:rPr>
            </w:pPr>
            <w:r w:rsidRPr="00A07D89">
              <w:rPr>
                <w:i/>
                <w:iCs/>
              </w:rPr>
              <w:t> </w:t>
            </w:r>
          </w:p>
        </w:tc>
        <w:tc>
          <w:tcPr>
            <w:tcW w:w="1134" w:type="dxa"/>
            <w:tcBorders>
              <w:top w:val="nil"/>
              <w:left w:val="nil"/>
              <w:bottom w:val="single" w:sz="4" w:space="0" w:color="auto"/>
              <w:right w:val="single" w:sz="4" w:space="0" w:color="auto"/>
            </w:tcBorders>
            <w:vAlign w:val="center"/>
            <w:hideMark/>
          </w:tcPr>
          <w:p w14:paraId="4C44398A" w14:textId="77777777" w:rsidR="00AD182E" w:rsidRPr="00A07D89" w:rsidRDefault="00AD182E" w:rsidP="000E2C03">
            <w:pPr>
              <w:ind w:left="-123" w:right="-78"/>
              <w:jc w:val="center"/>
              <w:rPr>
                <w:i/>
                <w:iCs/>
              </w:rPr>
            </w:pPr>
            <w:r w:rsidRPr="00A07D89">
              <w:rPr>
                <w:i/>
                <w:iCs/>
              </w:rPr>
              <w:t>млн тенге</w:t>
            </w:r>
          </w:p>
        </w:tc>
        <w:tc>
          <w:tcPr>
            <w:tcW w:w="1245" w:type="dxa"/>
            <w:tcBorders>
              <w:top w:val="nil"/>
              <w:left w:val="nil"/>
              <w:bottom w:val="single" w:sz="4" w:space="0" w:color="auto"/>
              <w:right w:val="single" w:sz="4" w:space="0" w:color="auto"/>
            </w:tcBorders>
            <w:vAlign w:val="center"/>
            <w:hideMark/>
          </w:tcPr>
          <w:p w14:paraId="7060394C" w14:textId="77777777" w:rsidR="00AD182E" w:rsidRPr="00A07D89" w:rsidRDefault="00AD182E" w:rsidP="000E2C03">
            <w:pPr>
              <w:ind w:left="-123" w:right="-78"/>
              <w:jc w:val="center"/>
              <w:rPr>
                <w:i/>
                <w:iCs/>
              </w:rPr>
            </w:pPr>
            <w:r w:rsidRPr="00A07D89">
              <w:rPr>
                <w:i/>
                <w:iCs/>
              </w:rPr>
              <w:t>0,0</w:t>
            </w:r>
          </w:p>
        </w:tc>
        <w:tc>
          <w:tcPr>
            <w:tcW w:w="1174" w:type="dxa"/>
            <w:tcBorders>
              <w:top w:val="nil"/>
              <w:left w:val="nil"/>
              <w:bottom w:val="single" w:sz="4" w:space="0" w:color="auto"/>
              <w:right w:val="single" w:sz="4" w:space="0" w:color="auto"/>
            </w:tcBorders>
            <w:vAlign w:val="center"/>
            <w:hideMark/>
          </w:tcPr>
          <w:p w14:paraId="36831477" w14:textId="77777777" w:rsidR="00AD182E" w:rsidRPr="00A07D89" w:rsidRDefault="00AD182E" w:rsidP="000E2C03">
            <w:pPr>
              <w:ind w:left="-123" w:right="-78"/>
              <w:jc w:val="center"/>
              <w:rPr>
                <w:i/>
                <w:iCs/>
              </w:rPr>
            </w:pPr>
            <w:r w:rsidRPr="00A07D89">
              <w:rPr>
                <w:i/>
                <w:iCs/>
              </w:rPr>
              <w:t>0,0</w:t>
            </w:r>
          </w:p>
        </w:tc>
        <w:tc>
          <w:tcPr>
            <w:tcW w:w="996" w:type="dxa"/>
            <w:gridSpan w:val="2"/>
            <w:tcBorders>
              <w:top w:val="nil"/>
              <w:left w:val="nil"/>
              <w:bottom w:val="single" w:sz="4" w:space="0" w:color="auto"/>
              <w:right w:val="single" w:sz="4" w:space="0" w:color="auto"/>
            </w:tcBorders>
            <w:vAlign w:val="center"/>
            <w:hideMark/>
          </w:tcPr>
          <w:p w14:paraId="5DB4FCCF" w14:textId="77777777" w:rsidR="00AD182E" w:rsidRPr="00A07D89" w:rsidRDefault="00AD182E" w:rsidP="000E2C03">
            <w:pPr>
              <w:ind w:left="-123" w:right="-78"/>
              <w:jc w:val="center"/>
              <w:rPr>
                <w:i/>
                <w:iCs/>
              </w:rPr>
            </w:pPr>
            <w:r w:rsidRPr="00A07D89">
              <w:rPr>
                <w:i/>
                <w:iCs/>
              </w:rPr>
              <w:t>0,5</w:t>
            </w:r>
          </w:p>
        </w:tc>
        <w:tc>
          <w:tcPr>
            <w:tcW w:w="996" w:type="dxa"/>
            <w:gridSpan w:val="2"/>
            <w:tcBorders>
              <w:top w:val="nil"/>
              <w:left w:val="nil"/>
              <w:bottom w:val="single" w:sz="4" w:space="0" w:color="auto"/>
              <w:right w:val="single" w:sz="4" w:space="0" w:color="auto"/>
            </w:tcBorders>
            <w:vAlign w:val="center"/>
            <w:hideMark/>
          </w:tcPr>
          <w:p w14:paraId="03537A67" w14:textId="77777777" w:rsidR="00AD182E" w:rsidRPr="00A07D89" w:rsidRDefault="00AD182E" w:rsidP="000E2C03">
            <w:pPr>
              <w:ind w:left="-123" w:right="-78"/>
              <w:jc w:val="center"/>
              <w:rPr>
                <w:i/>
                <w:iCs/>
              </w:rPr>
            </w:pPr>
            <w:r w:rsidRPr="00A07D89">
              <w:rPr>
                <w:i/>
                <w:iCs/>
              </w:rPr>
              <w:t>2,0</w:t>
            </w:r>
          </w:p>
        </w:tc>
        <w:tc>
          <w:tcPr>
            <w:tcW w:w="996" w:type="dxa"/>
            <w:tcBorders>
              <w:top w:val="nil"/>
              <w:left w:val="nil"/>
              <w:bottom w:val="single" w:sz="4" w:space="0" w:color="auto"/>
              <w:right w:val="single" w:sz="4" w:space="0" w:color="auto"/>
            </w:tcBorders>
            <w:vAlign w:val="center"/>
            <w:hideMark/>
          </w:tcPr>
          <w:p w14:paraId="348B75CB" w14:textId="77777777" w:rsidR="00AD182E" w:rsidRPr="00A07D89" w:rsidRDefault="00AD182E" w:rsidP="000E2C03">
            <w:pPr>
              <w:ind w:left="-123" w:right="-78"/>
              <w:jc w:val="center"/>
              <w:rPr>
                <w:i/>
                <w:iCs/>
              </w:rPr>
            </w:pPr>
            <w:r w:rsidRPr="00A07D89">
              <w:rPr>
                <w:i/>
                <w:iCs/>
              </w:rPr>
              <w:t>1,8</w:t>
            </w:r>
          </w:p>
        </w:tc>
        <w:tc>
          <w:tcPr>
            <w:tcW w:w="972" w:type="dxa"/>
            <w:tcBorders>
              <w:top w:val="nil"/>
              <w:left w:val="nil"/>
              <w:bottom w:val="single" w:sz="4" w:space="0" w:color="auto"/>
              <w:right w:val="single" w:sz="4" w:space="0" w:color="auto"/>
            </w:tcBorders>
            <w:vAlign w:val="center"/>
            <w:hideMark/>
          </w:tcPr>
          <w:p w14:paraId="6532C550" w14:textId="77777777" w:rsidR="00AD182E" w:rsidRPr="00A07D89" w:rsidRDefault="00AD182E" w:rsidP="000E2C03">
            <w:pPr>
              <w:ind w:left="-123" w:right="-78"/>
              <w:jc w:val="center"/>
              <w:rPr>
                <w:i/>
                <w:iCs/>
              </w:rPr>
            </w:pPr>
            <w:r w:rsidRPr="00A07D89">
              <w:rPr>
                <w:i/>
                <w:iCs/>
              </w:rPr>
              <w:t>0,0</w:t>
            </w:r>
          </w:p>
        </w:tc>
        <w:tc>
          <w:tcPr>
            <w:tcW w:w="936" w:type="dxa"/>
            <w:tcBorders>
              <w:top w:val="nil"/>
              <w:left w:val="nil"/>
              <w:bottom w:val="single" w:sz="4" w:space="0" w:color="auto"/>
              <w:right w:val="single" w:sz="4" w:space="0" w:color="auto"/>
            </w:tcBorders>
            <w:vAlign w:val="center"/>
            <w:hideMark/>
          </w:tcPr>
          <w:p w14:paraId="67C8735D" w14:textId="77777777" w:rsidR="00AD182E" w:rsidRPr="00A07D89" w:rsidRDefault="00AD182E" w:rsidP="000E2C03">
            <w:pPr>
              <w:ind w:left="-123" w:right="-78"/>
              <w:jc w:val="center"/>
              <w:rPr>
                <w:i/>
                <w:iCs/>
              </w:rPr>
            </w:pPr>
            <w:r w:rsidRPr="00A07D89">
              <w:rPr>
                <w:i/>
                <w:iCs/>
              </w:rPr>
              <w:t>0,0</w:t>
            </w:r>
          </w:p>
        </w:tc>
      </w:tr>
      <w:tr w:rsidR="00AD182E" w:rsidRPr="00A07D89" w14:paraId="13E73428" w14:textId="77777777" w:rsidTr="00D81B91">
        <w:trPr>
          <w:gridAfter w:val="4"/>
          <w:wAfter w:w="8716" w:type="dxa"/>
          <w:trHeight w:val="1235"/>
        </w:trPr>
        <w:tc>
          <w:tcPr>
            <w:tcW w:w="456" w:type="dxa"/>
            <w:tcBorders>
              <w:top w:val="nil"/>
              <w:left w:val="single" w:sz="4" w:space="0" w:color="auto"/>
              <w:bottom w:val="single" w:sz="4" w:space="0" w:color="auto"/>
              <w:right w:val="single" w:sz="4" w:space="0" w:color="auto"/>
            </w:tcBorders>
            <w:vAlign w:val="center"/>
            <w:hideMark/>
          </w:tcPr>
          <w:p w14:paraId="3751F584" w14:textId="77777777" w:rsidR="00AD182E" w:rsidRPr="00A07D89" w:rsidRDefault="00AD182E" w:rsidP="000E2C03">
            <w:pPr>
              <w:ind w:left="-108" w:right="-78"/>
              <w:jc w:val="center"/>
              <w:rPr>
                <w:b/>
                <w:bCs/>
              </w:rPr>
            </w:pPr>
            <w:r w:rsidRPr="00A07D89">
              <w:rPr>
                <w:b/>
                <w:bCs/>
              </w:rPr>
              <w:t> </w:t>
            </w:r>
          </w:p>
        </w:tc>
        <w:tc>
          <w:tcPr>
            <w:tcW w:w="2947" w:type="dxa"/>
            <w:tcBorders>
              <w:top w:val="nil"/>
              <w:left w:val="nil"/>
              <w:bottom w:val="single" w:sz="4" w:space="0" w:color="auto"/>
              <w:right w:val="single" w:sz="4" w:space="0" w:color="auto"/>
            </w:tcBorders>
            <w:vAlign w:val="center"/>
            <w:hideMark/>
          </w:tcPr>
          <w:p w14:paraId="5E44AA22" w14:textId="77777777" w:rsidR="00AD182E" w:rsidRPr="00A07D89" w:rsidRDefault="00AD182E" w:rsidP="000E2C03">
            <w:pPr>
              <w:ind w:left="4" w:right="-78"/>
              <w:rPr>
                <w:b/>
                <w:bCs/>
              </w:rPr>
            </w:pPr>
            <w:r w:rsidRPr="00A07D89">
              <w:rPr>
                <w:b/>
                <w:bCs/>
              </w:rPr>
              <w:t>КНИ - 33.</w:t>
            </w:r>
            <w:r w:rsidRPr="00A07D89">
              <w:t xml:space="preserve"> Валовый приток прямых иностранных инвестиций, млрд долл. США (по республике)</w:t>
            </w:r>
          </w:p>
        </w:tc>
        <w:tc>
          <w:tcPr>
            <w:tcW w:w="2126" w:type="dxa"/>
            <w:tcBorders>
              <w:top w:val="nil"/>
              <w:left w:val="nil"/>
              <w:bottom w:val="single" w:sz="4" w:space="0" w:color="auto"/>
              <w:right w:val="single" w:sz="4" w:space="0" w:color="auto"/>
            </w:tcBorders>
            <w:vAlign w:val="center"/>
            <w:hideMark/>
          </w:tcPr>
          <w:p w14:paraId="0B3FCABF" w14:textId="77777777" w:rsidR="00AD182E" w:rsidRPr="00A07D89" w:rsidRDefault="00AD182E" w:rsidP="004A7D8C">
            <w:pPr>
              <w:ind w:left="-108" w:right="-78"/>
              <w:jc w:val="center"/>
            </w:pPr>
            <w:r w:rsidRPr="00A07D89">
              <w:t>МИД, АО НК «</w:t>
            </w:r>
            <w:proofErr w:type="spellStart"/>
            <w:r w:rsidRPr="00A07D89">
              <w:t>Kazakh</w:t>
            </w:r>
            <w:proofErr w:type="spellEnd"/>
            <w:r w:rsidRPr="00A07D89">
              <w:t xml:space="preserve"> </w:t>
            </w:r>
            <w:proofErr w:type="spellStart"/>
            <w:r w:rsidRPr="00A07D89">
              <w:t>Invest</w:t>
            </w:r>
            <w:proofErr w:type="spellEnd"/>
            <w:r w:rsidRPr="00A07D89">
              <w:t>» (по согласованию) МНЭ, НБ (по согласованию), все отраслевые ЦГО, МИО</w:t>
            </w:r>
          </w:p>
        </w:tc>
        <w:tc>
          <w:tcPr>
            <w:tcW w:w="1701" w:type="dxa"/>
            <w:tcBorders>
              <w:top w:val="nil"/>
              <w:left w:val="nil"/>
              <w:bottom w:val="single" w:sz="4" w:space="0" w:color="auto"/>
              <w:right w:val="single" w:sz="4" w:space="0" w:color="auto"/>
            </w:tcBorders>
            <w:vAlign w:val="center"/>
            <w:hideMark/>
          </w:tcPr>
          <w:p w14:paraId="2951C68C" w14:textId="77777777" w:rsidR="00AD182E" w:rsidRPr="00A07D89" w:rsidRDefault="00AD182E" w:rsidP="000E2C03">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413AB570" w14:textId="77777777" w:rsidR="00AD182E" w:rsidRPr="00A07D89" w:rsidRDefault="00AD182E" w:rsidP="000E2C03">
            <w:pPr>
              <w:ind w:left="-123" w:right="-78"/>
              <w:jc w:val="center"/>
            </w:pPr>
            <w:r w:rsidRPr="00A07D89">
              <w:t>млрд долл. США</w:t>
            </w:r>
          </w:p>
        </w:tc>
        <w:tc>
          <w:tcPr>
            <w:tcW w:w="1245" w:type="dxa"/>
            <w:tcBorders>
              <w:top w:val="nil"/>
              <w:left w:val="nil"/>
              <w:bottom w:val="single" w:sz="4" w:space="0" w:color="auto"/>
              <w:right w:val="single" w:sz="4" w:space="0" w:color="auto"/>
            </w:tcBorders>
            <w:vAlign w:val="center"/>
            <w:hideMark/>
          </w:tcPr>
          <w:p w14:paraId="044F5598" w14:textId="77777777" w:rsidR="00AD182E" w:rsidRPr="00A07D89" w:rsidRDefault="00AD182E" w:rsidP="000E2C03">
            <w:pPr>
              <w:ind w:left="-123" w:right="-78"/>
              <w:jc w:val="center"/>
            </w:pPr>
            <w:r w:rsidRPr="00A07D89">
              <w:t>24,8</w:t>
            </w:r>
          </w:p>
        </w:tc>
        <w:tc>
          <w:tcPr>
            <w:tcW w:w="1174" w:type="dxa"/>
            <w:tcBorders>
              <w:top w:val="nil"/>
              <w:left w:val="nil"/>
              <w:bottom w:val="single" w:sz="4" w:space="0" w:color="auto"/>
              <w:right w:val="single" w:sz="4" w:space="0" w:color="auto"/>
            </w:tcBorders>
            <w:vAlign w:val="center"/>
            <w:hideMark/>
          </w:tcPr>
          <w:p w14:paraId="72935BC4" w14:textId="77777777" w:rsidR="00AD182E" w:rsidRPr="00A07D89" w:rsidRDefault="00AD182E" w:rsidP="000E2C03">
            <w:pPr>
              <w:ind w:left="-123" w:right="-78"/>
              <w:jc w:val="center"/>
            </w:pPr>
            <w:r w:rsidRPr="00A07D89">
              <w:t>25,1</w:t>
            </w:r>
          </w:p>
        </w:tc>
        <w:tc>
          <w:tcPr>
            <w:tcW w:w="996" w:type="dxa"/>
            <w:gridSpan w:val="2"/>
            <w:tcBorders>
              <w:top w:val="nil"/>
              <w:left w:val="nil"/>
              <w:bottom w:val="single" w:sz="4" w:space="0" w:color="auto"/>
              <w:right w:val="single" w:sz="4" w:space="0" w:color="auto"/>
            </w:tcBorders>
            <w:vAlign w:val="center"/>
            <w:hideMark/>
          </w:tcPr>
          <w:p w14:paraId="1A346D36" w14:textId="77777777" w:rsidR="00AD182E" w:rsidRPr="00A07D89" w:rsidRDefault="00AD182E" w:rsidP="000E2C03">
            <w:pPr>
              <w:ind w:left="-123" w:right="-78"/>
              <w:jc w:val="center"/>
            </w:pPr>
            <w:r w:rsidRPr="00A07D89">
              <w:t>25,5</w:t>
            </w:r>
          </w:p>
        </w:tc>
        <w:tc>
          <w:tcPr>
            <w:tcW w:w="996" w:type="dxa"/>
            <w:gridSpan w:val="2"/>
            <w:tcBorders>
              <w:top w:val="nil"/>
              <w:left w:val="nil"/>
              <w:bottom w:val="single" w:sz="4" w:space="0" w:color="auto"/>
              <w:right w:val="single" w:sz="4" w:space="0" w:color="auto"/>
            </w:tcBorders>
            <w:vAlign w:val="center"/>
            <w:hideMark/>
          </w:tcPr>
          <w:p w14:paraId="684E5F98" w14:textId="77777777" w:rsidR="00AD182E" w:rsidRPr="00A07D89" w:rsidRDefault="00AD182E" w:rsidP="000E2C03">
            <w:pPr>
              <w:ind w:left="-123" w:right="-78"/>
              <w:jc w:val="center"/>
            </w:pPr>
            <w:r w:rsidRPr="00A07D89">
              <w:t>25,6</w:t>
            </w:r>
          </w:p>
        </w:tc>
        <w:tc>
          <w:tcPr>
            <w:tcW w:w="996" w:type="dxa"/>
            <w:tcBorders>
              <w:top w:val="nil"/>
              <w:left w:val="nil"/>
              <w:bottom w:val="single" w:sz="4" w:space="0" w:color="auto"/>
              <w:right w:val="single" w:sz="4" w:space="0" w:color="auto"/>
            </w:tcBorders>
            <w:vAlign w:val="center"/>
            <w:hideMark/>
          </w:tcPr>
          <w:p w14:paraId="21B64627" w14:textId="77777777" w:rsidR="00AD182E" w:rsidRPr="00A07D89" w:rsidRDefault="00AD182E" w:rsidP="000E2C03">
            <w:pPr>
              <w:ind w:left="-123" w:right="-78"/>
              <w:jc w:val="center"/>
            </w:pPr>
            <w:r w:rsidRPr="00A07D89">
              <w:t>25,7</w:t>
            </w:r>
          </w:p>
        </w:tc>
        <w:tc>
          <w:tcPr>
            <w:tcW w:w="972" w:type="dxa"/>
            <w:tcBorders>
              <w:top w:val="nil"/>
              <w:left w:val="nil"/>
              <w:bottom w:val="single" w:sz="4" w:space="0" w:color="auto"/>
              <w:right w:val="single" w:sz="4" w:space="0" w:color="auto"/>
            </w:tcBorders>
            <w:vAlign w:val="center"/>
            <w:hideMark/>
          </w:tcPr>
          <w:p w14:paraId="68AE0A47" w14:textId="77777777" w:rsidR="00AD182E" w:rsidRPr="00A07D89" w:rsidRDefault="00AD182E" w:rsidP="000E2C03">
            <w:pPr>
              <w:ind w:left="-123" w:right="-78"/>
              <w:jc w:val="center"/>
            </w:pPr>
            <w:r w:rsidRPr="00A07D89">
              <w:t>25,8</w:t>
            </w:r>
          </w:p>
        </w:tc>
        <w:tc>
          <w:tcPr>
            <w:tcW w:w="936" w:type="dxa"/>
            <w:tcBorders>
              <w:top w:val="nil"/>
              <w:left w:val="nil"/>
              <w:bottom w:val="single" w:sz="4" w:space="0" w:color="auto"/>
              <w:right w:val="single" w:sz="4" w:space="0" w:color="auto"/>
            </w:tcBorders>
            <w:vAlign w:val="center"/>
            <w:hideMark/>
          </w:tcPr>
          <w:p w14:paraId="77CD23E6" w14:textId="77777777" w:rsidR="00AD182E" w:rsidRPr="00A07D89" w:rsidRDefault="00AD182E" w:rsidP="000E2C03">
            <w:pPr>
              <w:ind w:left="-123" w:right="-78"/>
              <w:jc w:val="center"/>
            </w:pPr>
            <w:r w:rsidRPr="00A07D89">
              <w:t> </w:t>
            </w:r>
          </w:p>
        </w:tc>
      </w:tr>
      <w:tr w:rsidR="00AD182E" w:rsidRPr="00A07D89" w14:paraId="546C2531"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noWrap/>
            <w:vAlign w:val="center"/>
            <w:hideMark/>
          </w:tcPr>
          <w:p w14:paraId="27C890EA" w14:textId="77777777" w:rsidR="00AD182E" w:rsidRPr="00A07D89" w:rsidRDefault="00AD182E" w:rsidP="000E2C03">
            <w:pPr>
              <w:ind w:left="-123" w:right="-78"/>
              <w:jc w:val="center"/>
            </w:pPr>
            <w:r w:rsidRPr="00A07D89">
              <w:rPr>
                <w:b/>
                <w:bCs/>
              </w:rPr>
              <w:t>Цель: Привлечение качественных иностранных инвестиций</w:t>
            </w:r>
          </w:p>
        </w:tc>
      </w:tr>
      <w:tr w:rsidR="00AD182E" w:rsidRPr="00A07D89" w14:paraId="06B468BC" w14:textId="77777777" w:rsidTr="00D81B91">
        <w:trPr>
          <w:gridAfter w:val="4"/>
          <w:wAfter w:w="8716" w:type="dxa"/>
          <w:trHeight w:val="1235"/>
        </w:trPr>
        <w:tc>
          <w:tcPr>
            <w:tcW w:w="456" w:type="dxa"/>
            <w:tcBorders>
              <w:top w:val="nil"/>
              <w:left w:val="single" w:sz="4" w:space="0" w:color="auto"/>
              <w:bottom w:val="single" w:sz="4" w:space="0" w:color="auto"/>
              <w:right w:val="single" w:sz="4" w:space="0" w:color="auto"/>
            </w:tcBorders>
            <w:vAlign w:val="center"/>
            <w:hideMark/>
          </w:tcPr>
          <w:p w14:paraId="53DBADE1" w14:textId="2784E917" w:rsidR="00AD182E" w:rsidRPr="00A07D89" w:rsidRDefault="009B3A33" w:rsidP="000E2C03">
            <w:pPr>
              <w:ind w:left="-108" w:right="-78"/>
              <w:jc w:val="center"/>
              <w:rPr>
                <w:b/>
                <w:bCs/>
              </w:rPr>
            </w:pPr>
            <w:r w:rsidRPr="00A07D89">
              <w:rPr>
                <w:b/>
                <w:bCs/>
              </w:rPr>
              <w:t>27</w:t>
            </w:r>
          </w:p>
        </w:tc>
        <w:tc>
          <w:tcPr>
            <w:tcW w:w="2947" w:type="dxa"/>
            <w:tcBorders>
              <w:top w:val="nil"/>
              <w:left w:val="nil"/>
              <w:bottom w:val="single" w:sz="4" w:space="0" w:color="auto"/>
              <w:right w:val="single" w:sz="4" w:space="0" w:color="auto"/>
            </w:tcBorders>
            <w:vAlign w:val="center"/>
            <w:hideMark/>
          </w:tcPr>
          <w:p w14:paraId="2DAA6BDA" w14:textId="77777777" w:rsidR="00AD182E" w:rsidRPr="00A07D89" w:rsidRDefault="00AD182E" w:rsidP="000E2C03">
            <w:pPr>
              <w:ind w:left="4" w:right="-78"/>
            </w:pPr>
            <w:r w:rsidRPr="00A07D89">
              <w:rPr>
                <w:b/>
                <w:bCs/>
              </w:rPr>
              <w:t>ЦИ</w:t>
            </w:r>
            <w:r w:rsidRPr="00A07D89">
              <w:t xml:space="preserve">  Валовый приток прямых иностранных инвестиций</w:t>
            </w:r>
          </w:p>
        </w:tc>
        <w:tc>
          <w:tcPr>
            <w:tcW w:w="2126" w:type="dxa"/>
            <w:tcBorders>
              <w:top w:val="nil"/>
              <w:left w:val="nil"/>
              <w:bottom w:val="single" w:sz="4" w:space="0" w:color="auto"/>
              <w:right w:val="single" w:sz="4" w:space="0" w:color="auto"/>
            </w:tcBorders>
            <w:vAlign w:val="center"/>
            <w:hideMark/>
          </w:tcPr>
          <w:p w14:paraId="7DF85F3C" w14:textId="77777777" w:rsidR="00AD182E" w:rsidRPr="00A07D89" w:rsidRDefault="00AD182E" w:rsidP="004A7D8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руководители: УПИИР </w:t>
            </w:r>
            <w:proofErr w:type="spellStart"/>
            <w:r w:rsidRPr="00A07D89">
              <w:t>Амрин</w:t>
            </w:r>
            <w:proofErr w:type="spellEnd"/>
            <w:r w:rsidRPr="00A07D89">
              <w:t xml:space="preserve"> Д.О., отраслевых </w:t>
            </w:r>
            <w:r w:rsidRPr="00A07D89">
              <w:lastRenderedPageBreak/>
              <w:t xml:space="preserve">управлений, </w:t>
            </w:r>
            <w:proofErr w:type="spellStart"/>
            <w:r w:rsidRPr="00A07D89">
              <w:t>акимы</w:t>
            </w:r>
            <w:proofErr w:type="spellEnd"/>
            <w:r w:rsidRPr="00A07D89">
              <w:t xml:space="preserve"> районов и г. Петропавловска</w:t>
            </w:r>
          </w:p>
        </w:tc>
        <w:tc>
          <w:tcPr>
            <w:tcW w:w="1701" w:type="dxa"/>
            <w:tcBorders>
              <w:top w:val="nil"/>
              <w:left w:val="nil"/>
              <w:bottom w:val="single" w:sz="4" w:space="0" w:color="auto"/>
              <w:right w:val="single" w:sz="4" w:space="0" w:color="auto"/>
            </w:tcBorders>
            <w:vAlign w:val="center"/>
            <w:hideMark/>
          </w:tcPr>
          <w:p w14:paraId="3C6A8738" w14:textId="77777777" w:rsidR="00AD182E" w:rsidRPr="00A07D89" w:rsidRDefault="00AD182E" w:rsidP="000E2C03">
            <w:pPr>
              <w:ind w:left="-123" w:right="-78"/>
              <w:jc w:val="center"/>
            </w:pPr>
            <w:r w:rsidRPr="00A07D89">
              <w:lastRenderedPageBreak/>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5DD24416" w14:textId="77777777" w:rsidR="00AD182E" w:rsidRPr="00A07D89" w:rsidRDefault="00AD182E" w:rsidP="000E2C03">
            <w:pPr>
              <w:ind w:left="-123" w:right="-78"/>
              <w:jc w:val="center"/>
            </w:pPr>
            <w:r w:rsidRPr="00A07D89">
              <w:t>млн долл. США</w:t>
            </w:r>
          </w:p>
        </w:tc>
        <w:tc>
          <w:tcPr>
            <w:tcW w:w="1245" w:type="dxa"/>
            <w:tcBorders>
              <w:top w:val="nil"/>
              <w:left w:val="nil"/>
              <w:bottom w:val="single" w:sz="4" w:space="0" w:color="auto"/>
              <w:right w:val="single" w:sz="4" w:space="0" w:color="auto"/>
            </w:tcBorders>
            <w:vAlign w:val="center"/>
            <w:hideMark/>
          </w:tcPr>
          <w:p w14:paraId="668AEA8A" w14:textId="77777777" w:rsidR="00AD182E" w:rsidRPr="00A07D89" w:rsidRDefault="00AD182E" w:rsidP="000E2C03">
            <w:pPr>
              <w:ind w:left="-123" w:right="-78"/>
              <w:jc w:val="center"/>
            </w:pPr>
            <w:r w:rsidRPr="00A07D89">
              <w:t>63</w:t>
            </w:r>
          </w:p>
        </w:tc>
        <w:tc>
          <w:tcPr>
            <w:tcW w:w="1174" w:type="dxa"/>
            <w:tcBorders>
              <w:top w:val="nil"/>
              <w:left w:val="nil"/>
              <w:bottom w:val="single" w:sz="4" w:space="0" w:color="auto"/>
              <w:right w:val="single" w:sz="4" w:space="0" w:color="auto"/>
            </w:tcBorders>
            <w:vAlign w:val="center"/>
            <w:hideMark/>
          </w:tcPr>
          <w:p w14:paraId="7A549535" w14:textId="77777777" w:rsidR="00AD182E" w:rsidRPr="00A07D89" w:rsidRDefault="00AD182E" w:rsidP="000E2C03">
            <w:pPr>
              <w:ind w:left="-123" w:right="-78"/>
              <w:jc w:val="center"/>
            </w:pPr>
            <w:r w:rsidRPr="00A07D89">
              <w:t>67</w:t>
            </w:r>
          </w:p>
        </w:tc>
        <w:tc>
          <w:tcPr>
            <w:tcW w:w="996" w:type="dxa"/>
            <w:gridSpan w:val="2"/>
            <w:tcBorders>
              <w:top w:val="nil"/>
              <w:left w:val="nil"/>
              <w:bottom w:val="single" w:sz="4" w:space="0" w:color="auto"/>
              <w:right w:val="single" w:sz="4" w:space="0" w:color="auto"/>
            </w:tcBorders>
            <w:vAlign w:val="center"/>
            <w:hideMark/>
          </w:tcPr>
          <w:p w14:paraId="19ED13BC" w14:textId="77777777" w:rsidR="00AD182E" w:rsidRPr="00A07D89" w:rsidRDefault="00AD182E" w:rsidP="000E2C03">
            <w:pPr>
              <w:ind w:left="-123" w:right="-78"/>
              <w:jc w:val="center"/>
            </w:pPr>
            <w:r w:rsidRPr="00A07D89">
              <w:t>69</w:t>
            </w:r>
          </w:p>
        </w:tc>
        <w:tc>
          <w:tcPr>
            <w:tcW w:w="996" w:type="dxa"/>
            <w:gridSpan w:val="2"/>
            <w:tcBorders>
              <w:top w:val="nil"/>
              <w:left w:val="nil"/>
              <w:bottom w:val="single" w:sz="4" w:space="0" w:color="auto"/>
              <w:right w:val="single" w:sz="4" w:space="0" w:color="auto"/>
            </w:tcBorders>
            <w:vAlign w:val="center"/>
            <w:hideMark/>
          </w:tcPr>
          <w:p w14:paraId="371AC1FA" w14:textId="77777777" w:rsidR="00AD182E" w:rsidRPr="00A07D89" w:rsidRDefault="00AD182E" w:rsidP="000E2C03">
            <w:pPr>
              <w:ind w:left="-123" w:right="-78"/>
              <w:jc w:val="center"/>
            </w:pPr>
            <w:r w:rsidRPr="00A07D89">
              <w:t>71</w:t>
            </w:r>
          </w:p>
        </w:tc>
        <w:tc>
          <w:tcPr>
            <w:tcW w:w="996" w:type="dxa"/>
            <w:tcBorders>
              <w:top w:val="nil"/>
              <w:left w:val="nil"/>
              <w:bottom w:val="single" w:sz="4" w:space="0" w:color="auto"/>
              <w:right w:val="single" w:sz="4" w:space="0" w:color="auto"/>
            </w:tcBorders>
            <w:vAlign w:val="center"/>
            <w:hideMark/>
          </w:tcPr>
          <w:p w14:paraId="189073E2" w14:textId="77777777" w:rsidR="00AD182E" w:rsidRPr="00A07D89" w:rsidRDefault="00AD182E" w:rsidP="000E2C03">
            <w:pPr>
              <w:ind w:left="-123" w:right="-78"/>
              <w:jc w:val="center"/>
            </w:pPr>
            <w:r w:rsidRPr="00A07D89">
              <w:t>73</w:t>
            </w:r>
          </w:p>
        </w:tc>
        <w:tc>
          <w:tcPr>
            <w:tcW w:w="972" w:type="dxa"/>
            <w:tcBorders>
              <w:top w:val="nil"/>
              <w:left w:val="nil"/>
              <w:bottom w:val="single" w:sz="4" w:space="0" w:color="auto"/>
              <w:right w:val="single" w:sz="4" w:space="0" w:color="auto"/>
            </w:tcBorders>
            <w:vAlign w:val="center"/>
            <w:hideMark/>
          </w:tcPr>
          <w:p w14:paraId="78BA5354" w14:textId="77777777" w:rsidR="00AD182E" w:rsidRPr="00A07D89" w:rsidRDefault="00AD182E" w:rsidP="000E2C03">
            <w:pPr>
              <w:ind w:left="-123" w:right="-78"/>
              <w:jc w:val="center"/>
            </w:pPr>
            <w:r w:rsidRPr="00A07D89">
              <w:t>75</w:t>
            </w:r>
          </w:p>
        </w:tc>
        <w:tc>
          <w:tcPr>
            <w:tcW w:w="936" w:type="dxa"/>
            <w:tcBorders>
              <w:top w:val="nil"/>
              <w:left w:val="nil"/>
              <w:bottom w:val="single" w:sz="4" w:space="0" w:color="auto"/>
              <w:right w:val="single" w:sz="4" w:space="0" w:color="auto"/>
            </w:tcBorders>
            <w:vAlign w:val="center"/>
            <w:hideMark/>
          </w:tcPr>
          <w:p w14:paraId="1F1BC07E" w14:textId="40B64AEB" w:rsidR="00AD182E" w:rsidRPr="00A07D89" w:rsidRDefault="00AD182E" w:rsidP="000E2C03">
            <w:pPr>
              <w:ind w:left="-123" w:right="-78"/>
              <w:jc w:val="center"/>
            </w:pPr>
            <w:r w:rsidRPr="00A07D89">
              <w:t>77</w:t>
            </w:r>
          </w:p>
        </w:tc>
      </w:tr>
      <w:tr w:rsidR="00AD182E" w:rsidRPr="00A07D89" w14:paraId="3BE6737E" w14:textId="77777777" w:rsidTr="00D81B91">
        <w:trPr>
          <w:gridAfter w:val="4"/>
          <w:wAfter w:w="8716" w:type="dxa"/>
          <w:trHeight w:val="400"/>
        </w:trPr>
        <w:tc>
          <w:tcPr>
            <w:tcW w:w="456" w:type="dxa"/>
            <w:tcBorders>
              <w:top w:val="nil"/>
              <w:left w:val="single" w:sz="4" w:space="0" w:color="auto"/>
              <w:bottom w:val="single" w:sz="4" w:space="0" w:color="auto"/>
              <w:right w:val="single" w:sz="4" w:space="0" w:color="auto"/>
            </w:tcBorders>
            <w:vAlign w:val="center"/>
            <w:hideMark/>
          </w:tcPr>
          <w:p w14:paraId="5222A84C" w14:textId="77777777" w:rsidR="00AD182E" w:rsidRPr="00A07D89" w:rsidRDefault="00AD182E" w:rsidP="000E2C03">
            <w:pPr>
              <w:ind w:left="-108" w:right="-78"/>
              <w:jc w:val="center"/>
              <w:rPr>
                <w:i/>
                <w:iCs/>
              </w:rPr>
            </w:pPr>
            <w:r w:rsidRPr="00A07D89">
              <w:rPr>
                <w:i/>
                <w:iCs/>
              </w:rPr>
              <w:lastRenderedPageBreak/>
              <w:t> </w:t>
            </w:r>
          </w:p>
        </w:tc>
        <w:tc>
          <w:tcPr>
            <w:tcW w:w="2947" w:type="dxa"/>
            <w:tcBorders>
              <w:top w:val="nil"/>
              <w:left w:val="nil"/>
              <w:bottom w:val="single" w:sz="4" w:space="0" w:color="auto"/>
              <w:right w:val="single" w:sz="4" w:space="0" w:color="auto"/>
            </w:tcBorders>
            <w:vAlign w:val="center"/>
            <w:hideMark/>
          </w:tcPr>
          <w:p w14:paraId="169F47B3" w14:textId="77777777" w:rsidR="00AD182E" w:rsidRPr="00A07D89" w:rsidRDefault="00AD182E" w:rsidP="000E2C03">
            <w:pPr>
              <w:ind w:left="4" w:right="-78"/>
              <w:rPr>
                <w:i/>
                <w:iCs/>
              </w:rPr>
            </w:pPr>
            <w:r w:rsidRPr="00A07D89">
              <w:rPr>
                <w:i/>
                <w:iCs/>
              </w:rPr>
              <w:t>Финансовые ресурсы</w:t>
            </w:r>
          </w:p>
        </w:tc>
        <w:tc>
          <w:tcPr>
            <w:tcW w:w="2126" w:type="dxa"/>
            <w:tcBorders>
              <w:top w:val="nil"/>
              <w:left w:val="nil"/>
              <w:bottom w:val="single" w:sz="4" w:space="0" w:color="auto"/>
              <w:right w:val="single" w:sz="4" w:space="0" w:color="auto"/>
            </w:tcBorders>
            <w:vAlign w:val="center"/>
            <w:hideMark/>
          </w:tcPr>
          <w:p w14:paraId="778E5A91" w14:textId="77777777" w:rsidR="00AD182E" w:rsidRPr="00A07D89" w:rsidRDefault="00AD182E" w:rsidP="000E2C03">
            <w:pPr>
              <w:ind w:left="4" w:right="-78"/>
              <w:jc w:val="center"/>
              <w:rPr>
                <w:i/>
                <w:iCs/>
              </w:rPr>
            </w:pPr>
            <w:r w:rsidRPr="00A07D89">
              <w:rPr>
                <w:i/>
                <w:iCs/>
              </w:rPr>
              <w:t> </w:t>
            </w:r>
          </w:p>
        </w:tc>
        <w:tc>
          <w:tcPr>
            <w:tcW w:w="1701" w:type="dxa"/>
            <w:tcBorders>
              <w:top w:val="nil"/>
              <w:left w:val="nil"/>
              <w:bottom w:val="single" w:sz="4" w:space="0" w:color="auto"/>
              <w:right w:val="single" w:sz="4" w:space="0" w:color="auto"/>
            </w:tcBorders>
            <w:vAlign w:val="center"/>
            <w:hideMark/>
          </w:tcPr>
          <w:p w14:paraId="2B3563E3" w14:textId="77777777" w:rsidR="00AD182E" w:rsidRPr="00A07D89" w:rsidRDefault="00AD182E" w:rsidP="000E2C03">
            <w:pPr>
              <w:ind w:left="-123" w:right="-78"/>
              <w:jc w:val="center"/>
              <w:rPr>
                <w:i/>
                <w:iCs/>
              </w:rPr>
            </w:pPr>
            <w:r w:rsidRPr="00A07D89">
              <w:rPr>
                <w:i/>
                <w:iCs/>
              </w:rPr>
              <w:t> </w:t>
            </w:r>
          </w:p>
        </w:tc>
        <w:tc>
          <w:tcPr>
            <w:tcW w:w="1134" w:type="dxa"/>
            <w:tcBorders>
              <w:top w:val="nil"/>
              <w:left w:val="nil"/>
              <w:bottom w:val="single" w:sz="4" w:space="0" w:color="auto"/>
              <w:right w:val="single" w:sz="4" w:space="0" w:color="auto"/>
            </w:tcBorders>
            <w:vAlign w:val="center"/>
            <w:hideMark/>
          </w:tcPr>
          <w:p w14:paraId="3A45D501" w14:textId="77777777" w:rsidR="00AD182E" w:rsidRPr="00A07D89" w:rsidRDefault="00AD182E" w:rsidP="000E2C03">
            <w:pPr>
              <w:ind w:left="-123" w:right="-78"/>
              <w:jc w:val="center"/>
              <w:rPr>
                <w:i/>
                <w:iCs/>
              </w:rPr>
            </w:pPr>
            <w:r w:rsidRPr="00A07D89">
              <w:rPr>
                <w:i/>
                <w:iCs/>
              </w:rPr>
              <w:t>млн тенге</w:t>
            </w:r>
          </w:p>
        </w:tc>
        <w:tc>
          <w:tcPr>
            <w:tcW w:w="1245" w:type="dxa"/>
            <w:tcBorders>
              <w:top w:val="nil"/>
              <w:left w:val="nil"/>
              <w:bottom w:val="single" w:sz="4" w:space="0" w:color="auto"/>
              <w:right w:val="single" w:sz="4" w:space="0" w:color="auto"/>
            </w:tcBorders>
            <w:vAlign w:val="center"/>
            <w:hideMark/>
          </w:tcPr>
          <w:p w14:paraId="24096387" w14:textId="77777777" w:rsidR="00AD182E" w:rsidRPr="00A07D89" w:rsidRDefault="00AD182E" w:rsidP="000E2C03">
            <w:pPr>
              <w:ind w:left="-123" w:right="-78"/>
              <w:jc w:val="center"/>
              <w:rPr>
                <w:i/>
                <w:iCs/>
              </w:rPr>
            </w:pPr>
            <w:r w:rsidRPr="00A07D89">
              <w:rPr>
                <w:i/>
                <w:iCs/>
              </w:rPr>
              <w:t>0,0</w:t>
            </w:r>
          </w:p>
        </w:tc>
        <w:tc>
          <w:tcPr>
            <w:tcW w:w="1174" w:type="dxa"/>
            <w:tcBorders>
              <w:top w:val="nil"/>
              <w:left w:val="nil"/>
              <w:bottom w:val="single" w:sz="4" w:space="0" w:color="auto"/>
              <w:right w:val="single" w:sz="4" w:space="0" w:color="auto"/>
            </w:tcBorders>
            <w:vAlign w:val="center"/>
            <w:hideMark/>
          </w:tcPr>
          <w:p w14:paraId="173BF58E" w14:textId="77777777" w:rsidR="00AD182E" w:rsidRPr="00A07D89" w:rsidRDefault="00AD182E" w:rsidP="000E2C03">
            <w:pPr>
              <w:ind w:left="-123" w:right="-78"/>
              <w:jc w:val="center"/>
              <w:rPr>
                <w:i/>
                <w:iCs/>
              </w:rPr>
            </w:pPr>
            <w:r w:rsidRPr="00A07D89">
              <w:rPr>
                <w:i/>
                <w:iCs/>
              </w:rPr>
              <w:t>19,7</w:t>
            </w:r>
          </w:p>
        </w:tc>
        <w:tc>
          <w:tcPr>
            <w:tcW w:w="996" w:type="dxa"/>
            <w:gridSpan w:val="2"/>
            <w:tcBorders>
              <w:top w:val="nil"/>
              <w:left w:val="nil"/>
              <w:bottom w:val="single" w:sz="4" w:space="0" w:color="auto"/>
              <w:right w:val="single" w:sz="4" w:space="0" w:color="auto"/>
            </w:tcBorders>
            <w:vAlign w:val="center"/>
            <w:hideMark/>
          </w:tcPr>
          <w:p w14:paraId="7248154F" w14:textId="77777777" w:rsidR="00AD182E" w:rsidRPr="00A07D89" w:rsidRDefault="00AD182E" w:rsidP="000E2C03">
            <w:pPr>
              <w:ind w:left="-123" w:right="-78"/>
              <w:jc w:val="center"/>
              <w:rPr>
                <w:i/>
                <w:iCs/>
              </w:rPr>
            </w:pPr>
            <w:r w:rsidRPr="00A07D89">
              <w:rPr>
                <w:i/>
                <w:iCs/>
              </w:rPr>
              <w:t>19,7</w:t>
            </w:r>
          </w:p>
        </w:tc>
        <w:tc>
          <w:tcPr>
            <w:tcW w:w="996" w:type="dxa"/>
            <w:gridSpan w:val="2"/>
            <w:tcBorders>
              <w:top w:val="nil"/>
              <w:left w:val="nil"/>
              <w:bottom w:val="single" w:sz="4" w:space="0" w:color="auto"/>
              <w:right w:val="single" w:sz="4" w:space="0" w:color="auto"/>
            </w:tcBorders>
            <w:vAlign w:val="center"/>
            <w:hideMark/>
          </w:tcPr>
          <w:p w14:paraId="526677E7" w14:textId="77777777" w:rsidR="00AD182E" w:rsidRPr="00A07D89" w:rsidRDefault="00AD182E" w:rsidP="000E2C03">
            <w:pPr>
              <w:ind w:left="-123" w:right="-78"/>
              <w:jc w:val="center"/>
              <w:rPr>
                <w:i/>
                <w:iCs/>
              </w:rPr>
            </w:pPr>
            <w:r w:rsidRPr="00A07D89">
              <w:rPr>
                <w:i/>
                <w:iCs/>
              </w:rPr>
              <w:t>0,0</w:t>
            </w:r>
          </w:p>
        </w:tc>
        <w:tc>
          <w:tcPr>
            <w:tcW w:w="996" w:type="dxa"/>
            <w:tcBorders>
              <w:top w:val="nil"/>
              <w:left w:val="nil"/>
              <w:bottom w:val="single" w:sz="4" w:space="0" w:color="auto"/>
              <w:right w:val="single" w:sz="4" w:space="0" w:color="auto"/>
            </w:tcBorders>
            <w:vAlign w:val="center"/>
            <w:hideMark/>
          </w:tcPr>
          <w:p w14:paraId="4012AAAA" w14:textId="77777777" w:rsidR="00AD182E" w:rsidRPr="00A07D89" w:rsidRDefault="00AD182E" w:rsidP="000E2C03">
            <w:pPr>
              <w:ind w:left="-123" w:right="-78"/>
              <w:jc w:val="center"/>
              <w:rPr>
                <w:i/>
                <w:iCs/>
              </w:rPr>
            </w:pPr>
            <w:r w:rsidRPr="00A07D89">
              <w:rPr>
                <w:i/>
                <w:iCs/>
              </w:rPr>
              <w:t>0,0</w:t>
            </w:r>
          </w:p>
        </w:tc>
        <w:tc>
          <w:tcPr>
            <w:tcW w:w="972" w:type="dxa"/>
            <w:tcBorders>
              <w:top w:val="nil"/>
              <w:left w:val="nil"/>
              <w:bottom w:val="single" w:sz="4" w:space="0" w:color="auto"/>
              <w:right w:val="single" w:sz="4" w:space="0" w:color="auto"/>
            </w:tcBorders>
            <w:vAlign w:val="center"/>
            <w:hideMark/>
          </w:tcPr>
          <w:p w14:paraId="272A1C1E" w14:textId="77777777" w:rsidR="00AD182E" w:rsidRPr="00A07D89" w:rsidRDefault="00AD182E" w:rsidP="000E2C03">
            <w:pPr>
              <w:ind w:left="-123" w:right="-78"/>
              <w:jc w:val="center"/>
              <w:rPr>
                <w:i/>
                <w:iCs/>
              </w:rPr>
            </w:pPr>
            <w:r w:rsidRPr="00A07D89">
              <w:rPr>
                <w:i/>
                <w:iCs/>
              </w:rPr>
              <w:t>0,0</w:t>
            </w:r>
          </w:p>
        </w:tc>
        <w:tc>
          <w:tcPr>
            <w:tcW w:w="936" w:type="dxa"/>
            <w:tcBorders>
              <w:top w:val="nil"/>
              <w:left w:val="nil"/>
              <w:bottom w:val="single" w:sz="4" w:space="0" w:color="auto"/>
              <w:right w:val="single" w:sz="4" w:space="0" w:color="auto"/>
            </w:tcBorders>
            <w:vAlign w:val="center"/>
            <w:hideMark/>
          </w:tcPr>
          <w:p w14:paraId="15857501" w14:textId="77777777" w:rsidR="00AD182E" w:rsidRPr="00A07D89" w:rsidRDefault="00AD182E" w:rsidP="000E2C03">
            <w:pPr>
              <w:ind w:left="-123" w:right="-78"/>
              <w:jc w:val="center"/>
              <w:rPr>
                <w:i/>
                <w:iCs/>
              </w:rPr>
            </w:pPr>
            <w:r w:rsidRPr="00A07D89">
              <w:rPr>
                <w:i/>
                <w:iCs/>
              </w:rPr>
              <w:t>0,0</w:t>
            </w:r>
          </w:p>
        </w:tc>
      </w:tr>
      <w:tr w:rsidR="00AD182E" w:rsidRPr="00A07D89" w14:paraId="3D42670B" w14:textId="77777777" w:rsidTr="00D81B91">
        <w:trPr>
          <w:gridAfter w:val="4"/>
          <w:wAfter w:w="8716" w:type="dxa"/>
          <w:trHeight w:val="1880"/>
        </w:trPr>
        <w:tc>
          <w:tcPr>
            <w:tcW w:w="456" w:type="dxa"/>
            <w:tcBorders>
              <w:top w:val="nil"/>
              <w:left w:val="single" w:sz="4" w:space="0" w:color="auto"/>
              <w:bottom w:val="single" w:sz="4" w:space="0" w:color="auto"/>
              <w:right w:val="single" w:sz="4" w:space="0" w:color="auto"/>
            </w:tcBorders>
            <w:vAlign w:val="center"/>
            <w:hideMark/>
          </w:tcPr>
          <w:p w14:paraId="12E9713B" w14:textId="77777777" w:rsidR="00AD182E" w:rsidRPr="00A07D89" w:rsidRDefault="00AD182E" w:rsidP="000E2C03">
            <w:pPr>
              <w:ind w:left="-108" w:right="-78"/>
              <w:jc w:val="center"/>
              <w:rPr>
                <w:b/>
                <w:bCs/>
              </w:rPr>
            </w:pPr>
            <w:r w:rsidRPr="00A07D89">
              <w:rPr>
                <w:b/>
                <w:bCs/>
              </w:rPr>
              <w:t> </w:t>
            </w:r>
          </w:p>
        </w:tc>
        <w:tc>
          <w:tcPr>
            <w:tcW w:w="2947" w:type="dxa"/>
            <w:tcBorders>
              <w:top w:val="nil"/>
              <w:left w:val="nil"/>
              <w:bottom w:val="single" w:sz="4" w:space="0" w:color="auto"/>
              <w:right w:val="single" w:sz="4" w:space="0" w:color="auto"/>
            </w:tcBorders>
            <w:vAlign w:val="center"/>
            <w:hideMark/>
          </w:tcPr>
          <w:p w14:paraId="20A9B0B6" w14:textId="77777777" w:rsidR="00AD182E" w:rsidRPr="00A07D89" w:rsidRDefault="00AD182E" w:rsidP="000E2C03">
            <w:pPr>
              <w:ind w:left="4" w:right="-78"/>
              <w:rPr>
                <w:b/>
                <w:bCs/>
              </w:rPr>
            </w:pPr>
            <w:r w:rsidRPr="00A07D89">
              <w:rPr>
                <w:b/>
                <w:bCs/>
              </w:rPr>
              <w:t xml:space="preserve">КНИ - 34. </w:t>
            </w:r>
            <w:r w:rsidRPr="00A07D89">
              <w:t>Предельный объем парниковых газов, % (к уровню 1990 года) (по республике)</w:t>
            </w:r>
          </w:p>
        </w:tc>
        <w:tc>
          <w:tcPr>
            <w:tcW w:w="2126" w:type="dxa"/>
            <w:tcBorders>
              <w:top w:val="nil"/>
              <w:left w:val="nil"/>
              <w:bottom w:val="single" w:sz="4" w:space="0" w:color="auto"/>
              <w:right w:val="single" w:sz="4" w:space="0" w:color="auto"/>
            </w:tcBorders>
            <w:vAlign w:val="center"/>
            <w:hideMark/>
          </w:tcPr>
          <w:p w14:paraId="28ED0C83" w14:textId="77777777" w:rsidR="00AD182E" w:rsidRPr="00A07D89" w:rsidRDefault="00AD182E" w:rsidP="000E2C03">
            <w:pPr>
              <w:ind w:left="4" w:right="-78"/>
              <w:jc w:val="center"/>
            </w:pPr>
            <w:r w:rsidRPr="00A07D89">
              <w:t>МЭПР</w:t>
            </w:r>
          </w:p>
        </w:tc>
        <w:tc>
          <w:tcPr>
            <w:tcW w:w="1701" w:type="dxa"/>
            <w:tcBorders>
              <w:top w:val="nil"/>
              <w:left w:val="nil"/>
              <w:bottom w:val="single" w:sz="4" w:space="0" w:color="auto"/>
              <w:right w:val="single" w:sz="4" w:space="0" w:color="auto"/>
            </w:tcBorders>
            <w:vAlign w:val="center"/>
            <w:hideMark/>
          </w:tcPr>
          <w:p w14:paraId="2905C1A0" w14:textId="77777777" w:rsidR="00AD182E" w:rsidRPr="00A07D89" w:rsidRDefault="00AD182E" w:rsidP="000E2C03">
            <w:pPr>
              <w:ind w:left="-123" w:right="-78"/>
              <w:jc w:val="center"/>
            </w:pPr>
            <w:r w:rsidRPr="00A07D89">
              <w:t>Национальный доклад о кадастре антропогенных выбросов</w:t>
            </w:r>
          </w:p>
        </w:tc>
        <w:tc>
          <w:tcPr>
            <w:tcW w:w="1134" w:type="dxa"/>
            <w:tcBorders>
              <w:top w:val="nil"/>
              <w:left w:val="nil"/>
              <w:bottom w:val="single" w:sz="4" w:space="0" w:color="auto"/>
              <w:right w:val="single" w:sz="4" w:space="0" w:color="auto"/>
            </w:tcBorders>
            <w:vAlign w:val="center"/>
            <w:hideMark/>
          </w:tcPr>
          <w:p w14:paraId="5CE1EE44" w14:textId="77777777" w:rsidR="00AD182E" w:rsidRPr="00A07D89" w:rsidRDefault="00AD182E" w:rsidP="000E2C03">
            <w:pPr>
              <w:ind w:left="-123" w:right="-78"/>
              <w:jc w:val="center"/>
              <w:rPr>
                <w:i/>
                <w:iCs/>
              </w:rPr>
            </w:pPr>
            <w:r w:rsidRPr="00A07D89">
              <w:rPr>
                <w:i/>
                <w:iCs/>
              </w:rPr>
              <w:t>%</w:t>
            </w:r>
          </w:p>
        </w:tc>
        <w:tc>
          <w:tcPr>
            <w:tcW w:w="1245" w:type="dxa"/>
            <w:tcBorders>
              <w:top w:val="nil"/>
              <w:left w:val="nil"/>
              <w:bottom w:val="single" w:sz="4" w:space="0" w:color="auto"/>
              <w:right w:val="single" w:sz="4" w:space="0" w:color="auto"/>
            </w:tcBorders>
            <w:vAlign w:val="center"/>
            <w:hideMark/>
          </w:tcPr>
          <w:p w14:paraId="627E8A0E" w14:textId="77777777" w:rsidR="00AD182E" w:rsidRPr="00A07D89" w:rsidRDefault="00AD182E" w:rsidP="000E2C03">
            <w:pPr>
              <w:ind w:left="-123" w:right="-78"/>
              <w:jc w:val="center"/>
            </w:pPr>
            <w:r w:rsidRPr="00A07D89">
              <w:t>91</w:t>
            </w:r>
          </w:p>
        </w:tc>
        <w:tc>
          <w:tcPr>
            <w:tcW w:w="1174" w:type="dxa"/>
            <w:tcBorders>
              <w:top w:val="nil"/>
              <w:left w:val="nil"/>
              <w:bottom w:val="single" w:sz="4" w:space="0" w:color="auto"/>
              <w:right w:val="single" w:sz="4" w:space="0" w:color="auto"/>
            </w:tcBorders>
            <w:vAlign w:val="center"/>
            <w:hideMark/>
          </w:tcPr>
          <w:p w14:paraId="2B8335BF" w14:textId="77777777" w:rsidR="00AD182E" w:rsidRPr="00A07D89" w:rsidRDefault="00AD182E" w:rsidP="000E2C03">
            <w:pPr>
              <w:ind w:left="-123" w:right="-78"/>
              <w:jc w:val="center"/>
            </w:pPr>
            <w:r w:rsidRPr="00A07D89">
              <w:t>90</w:t>
            </w:r>
          </w:p>
        </w:tc>
        <w:tc>
          <w:tcPr>
            <w:tcW w:w="996" w:type="dxa"/>
            <w:gridSpan w:val="2"/>
            <w:tcBorders>
              <w:top w:val="nil"/>
              <w:left w:val="nil"/>
              <w:bottom w:val="single" w:sz="4" w:space="0" w:color="auto"/>
              <w:right w:val="single" w:sz="4" w:space="0" w:color="auto"/>
            </w:tcBorders>
            <w:vAlign w:val="center"/>
            <w:hideMark/>
          </w:tcPr>
          <w:p w14:paraId="63B1A11F" w14:textId="77777777" w:rsidR="00AD182E" w:rsidRPr="00A07D89" w:rsidRDefault="00AD182E" w:rsidP="000E2C03">
            <w:pPr>
              <w:ind w:left="-123" w:right="-78"/>
              <w:jc w:val="center"/>
            </w:pPr>
            <w:r w:rsidRPr="00A07D89">
              <w:t>89</w:t>
            </w:r>
          </w:p>
        </w:tc>
        <w:tc>
          <w:tcPr>
            <w:tcW w:w="996" w:type="dxa"/>
            <w:gridSpan w:val="2"/>
            <w:tcBorders>
              <w:top w:val="nil"/>
              <w:left w:val="nil"/>
              <w:bottom w:val="single" w:sz="4" w:space="0" w:color="auto"/>
              <w:right w:val="single" w:sz="4" w:space="0" w:color="auto"/>
            </w:tcBorders>
            <w:vAlign w:val="center"/>
            <w:hideMark/>
          </w:tcPr>
          <w:p w14:paraId="307F2011" w14:textId="77777777" w:rsidR="00AD182E" w:rsidRPr="00A07D89" w:rsidRDefault="00AD182E" w:rsidP="000E2C03">
            <w:pPr>
              <w:ind w:left="-123" w:right="-78"/>
              <w:jc w:val="center"/>
            </w:pPr>
            <w:r w:rsidRPr="00A07D89">
              <w:t>88</w:t>
            </w:r>
          </w:p>
        </w:tc>
        <w:tc>
          <w:tcPr>
            <w:tcW w:w="996" w:type="dxa"/>
            <w:tcBorders>
              <w:top w:val="nil"/>
              <w:left w:val="nil"/>
              <w:bottom w:val="single" w:sz="4" w:space="0" w:color="auto"/>
              <w:right w:val="single" w:sz="4" w:space="0" w:color="auto"/>
            </w:tcBorders>
            <w:vAlign w:val="center"/>
            <w:hideMark/>
          </w:tcPr>
          <w:p w14:paraId="17FE050B" w14:textId="77777777" w:rsidR="00AD182E" w:rsidRPr="00A07D89" w:rsidRDefault="00AD182E" w:rsidP="000E2C03">
            <w:pPr>
              <w:ind w:left="-123" w:right="-78"/>
              <w:jc w:val="center"/>
            </w:pPr>
            <w:r w:rsidRPr="00A07D89">
              <w:t>87</w:t>
            </w:r>
          </w:p>
        </w:tc>
        <w:tc>
          <w:tcPr>
            <w:tcW w:w="972" w:type="dxa"/>
            <w:tcBorders>
              <w:top w:val="nil"/>
              <w:left w:val="nil"/>
              <w:bottom w:val="single" w:sz="4" w:space="0" w:color="auto"/>
              <w:right w:val="single" w:sz="4" w:space="0" w:color="auto"/>
            </w:tcBorders>
            <w:vAlign w:val="center"/>
            <w:hideMark/>
          </w:tcPr>
          <w:p w14:paraId="07143ACF" w14:textId="77777777" w:rsidR="00AD182E" w:rsidRPr="00A07D89" w:rsidRDefault="00AD182E" w:rsidP="000E2C03">
            <w:pPr>
              <w:ind w:left="-123" w:right="-78"/>
              <w:jc w:val="center"/>
            </w:pPr>
            <w:r w:rsidRPr="00A07D89">
              <w:t>86</w:t>
            </w:r>
          </w:p>
        </w:tc>
        <w:tc>
          <w:tcPr>
            <w:tcW w:w="936" w:type="dxa"/>
            <w:tcBorders>
              <w:top w:val="nil"/>
              <w:left w:val="nil"/>
              <w:bottom w:val="single" w:sz="4" w:space="0" w:color="auto"/>
              <w:right w:val="single" w:sz="4" w:space="0" w:color="auto"/>
            </w:tcBorders>
            <w:vAlign w:val="center"/>
            <w:hideMark/>
          </w:tcPr>
          <w:p w14:paraId="2E20D970" w14:textId="77777777" w:rsidR="00AD182E" w:rsidRPr="00A07D89" w:rsidRDefault="00AD182E" w:rsidP="000E2C03">
            <w:pPr>
              <w:ind w:left="-123" w:right="-78"/>
              <w:jc w:val="center"/>
            </w:pPr>
            <w:r w:rsidRPr="00A07D89">
              <w:t> </w:t>
            </w:r>
          </w:p>
        </w:tc>
      </w:tr>
      <w:tr w:rsidR="00AD182E" w:rsidRPr="00A07D89" w14:paraId="0D7910ED"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noWrap/>
            <w:vAlign w:val="center"/>
            <w:hideMark/>
          </w:tcPr>
          <w:p w14:paraId="3777E42B" w14:textId="77777777" w:rsidR="00AD182E" w:rsidRPr="00A07D89" w:rsidRDefault="00AD182E" w:rsidP="000E2C03">
            <w:pPr>
              <w:ind w:left="-123" w:right="-78"/>
              <w:jc w:val="center"/>
            </w:pPr>
            <w:r w:rsidRPr="00A07D89">
              <w:rPr>
                <w:b/>
                <w:bCs/>
              </w:rPr>
              <w:t xml:space="preserve">Цель: Переход Республики Казахстан к </w:t>
            </w:r>
            <w:proofErr w:type="spellStart"/>
            <w:r w:rsidRPr="00A07D89">
              <w:rPr>
                <w:b/>
                <w:bCs/>
              </w:rPr>
              <w:t>низкоуглеродному</w:t>
            </w:r>
            <w:proofErr w:type="spellEnd"/>
            <w:r w:rsidRPr="00A07D89">
              <w:rPr>
                <w:b/>
                <w:bCs/>
              </w:rPr>
              <w:t xml:space="preserve"> развитию</w:t>
            </w:r>
          </w:p>
        </w:tc>
      </w:tr>
      <w:tr w:rsidR="00AD182E" w:rsidRPr="00A07D89" w14:paraId="11559E87" w14:textId="77777777" w:rsidTr="00D81B91">
        <w:trPr>
          <w:gridAfter w:val="4"/>
          <w:wAfter w:w="8716" w:type="dxa"/>
          <w:trHeight w:val="1478"/>
        </w:trPr>
        <w:tc>
          <w:tcPr>
            <w:tcW w:w="456" w:type="dxa"/>
            <w:tcBorders>
              <w:top w:val="nil"/>
              <w:left w:val="single" w:sz="4" w:space="0" w:color="auto"/>
              <w:bottom w:val="single" w:sz="4" w:space="0" w:color="auto"/>
              <w:right w:val="single" w:sz="4" w:space="0" w:color="auto"/>
            </w:tcBorders>
            <w:vAlign w:val="center"/>
            <w:hideMark/>
          </w:tcPr>
          <w:p w14:paraId="788B1CA0" w14:textId="5CCF4B81" w:rsidR="00AD182E" w:rsidRPr="00A07D89" w:rsidRDefault="009B3A33" w:rsidP="000E2C03">
            <w:pPr>
              <w:ind w:left="-108" w:right="-78"/>
              <w:jc w:val="center"/>
              <w:rPr>
                <w:b/>
                <w:bCs/>
              </w:rPr>
            </w:pPr>
            <w:r w:rsidRPr="00A07D89">
              <w:rPr>
                <w:b/>
                <w:bCs/>
              </w:rPr>
              <w:t>28</w:t>
            </w:r>
          </w:p>
        </w:tc>
        <w:tc>
          <w:tcPr>
            <w:tcW w:w="2947" w:type="dxa"/>
            <w:tcBorders>
              <w:top w:val="nil"/>
              <w:left w:val="nil"/>
              <w:bottom w:val="single" w:sz="4" w:space="0" w:color="auto"/>
              <w:right w:val="single" w:sz="4" w:space="0" w:color="auto"/>
            </w:tcBorders>
            <w:vAlign w:val="center"/>
            <w:hideMark/>
          </w:tcPr>
          <w:p w14:paraId="0BD61FBD" w14:textId="77777777" w:rsidR="00AD182E" w:rsidRPr="00A07D89" w:rsidRDefault="00AD182E" w:rsidP="000E2C03">
            <w:pPr>
              <w:ind w:left="4" w:right="-78"/>
              <w:rPr>
                <w:b/>
                <w:bCs/>
              </w:rPr>
            </w:pPr>
            <w:r w:rsidRPr="00A07D89">
              <w:rPr>
                <w:b/>
                <w:bCs/>
              </w:rPr>
              <w:t xml:space="preserve">ЦИ </w:t>
            </w:r>
            <w:r w:rsidRPr="00A07D89">
              <w:t>Доля переработки и утилизации коммунальных отходов</w:t>
            </w:r>
          </w:p>
        </w:tc>
        <w:tc>
          <w:tcPr>
            <w:tcW w:w="2126" w:type="dxa"/>
            <w:tcBorders>
              <w:top w:val="nil"/>
              <w:left w:val="nil"/>
              <w:bottom w:val="single" w:sz="4" w:space="0" w:color="auto"/>
              <w:right w:val="single" w:sz="4" w:space="0" w:color="auto"/>
            </w:tcBorders>
            <w:vAlign w:val="center"/>
            <w:hideMark/>
          </w:tcPr>
          <w:p w14:paraId="308C41A5" w14:textId="46EA8CDF" w:rsidR="00AD182E" w:rsidRPr="00A07D89" w:rsidRDefault="00AD182E" w:rsidP="00A8363D">
            <w:pPr>
              <w:ind w:left="-108" w:right="-78"/>
              <w:jc w:val="center"/>
            </w:pPr>
            <w:r w:rsidRPr="00A07D89">
              <w:t xml:space="preserve">Первый заместитель </w:t>
            </w:r>
            <w:proofErr w:type="spellStart"/>
            <w:r w:rsidRPr="00A07D89">
              <w:t>акима</w:t>
            </w:r>
            <w:proofErr w:type="spellEnd"/>
            <w:r w:rsidRPr="00A07D89">
              <w:t xml:space="preserve"> области </w:t>
            </w:r>
            <w:r w:rsidRPr="00A07D89">
              <w:br/>
            </w:r>
            <w:proofErr w:type="spellStart"/>
            <w:r w:rsidRPr="00A07D89">
              <w:t>Тасмаганбетов</w:t>
            </w:r>
            <w:proofErr w:type="spellEnd"/>
            <w:r w:rsidR="00A8363D" w:rsidRPr="00A07D89">
              <w:t xml:space="preserve"> М.И., руководитель УПРРП</w:t>
            </w:r>
            <w:r w:rsidRPr="00A07D89">
              <w:t xml:space="preserve">, </w:t>
            </w:r>
            <w:proofErr w:type="spellStart"/>
            <w:r w:rsidRPr="00A07D89">
              <w:t>аким</w:t>
            </w:r>
            <w:proofErr w:type="spellEnd"/>
            <w:r w:rsidRPr="00A07D89">
              <w:t xml:space="preserve"> </w:t>
            </w:r>
            <w:proofErr w:type="spellStart"/>
            <w:r w:rsidRPr="00A07D89">
              <w:t>г.Петропавловска</w:t>
            </w:r>
            <w:proofErr w:type="spellEnd"/>
            <w:r w:rsidRPr="00A07D89">
              <w:t xml:space="preserve"> </w:t>
            </w:r>
            <w:proofErr w:type="spellStart"/>
            <w:r w:rsidRPr="00A07D89">
              <w:t>Мухамедиев</w:t>
            </w:r>
            <w:proofErr w:type="spellEnd"/>
            <w:r w:rsidRPr="00A07D89">
              <w:t xml:space="preserve"> С.М.</w:t>
            </w:r>
          </w:p>
        </w:tc>
        <w:tc>
          <w:tcPr>
            <w:tcW w:w="1701" w:type="dxa"/>
            <w:tcBorders>
              <w:top w:val="nil"/>
              <w:left w:val="nil"/>
              <w:bottom w:val="single" w:sz="4" w:space="0" w:color="auto"/>
              <w:right w:val="single" w:sz="4" w:space="0" w:color="auto"/>
            </w:tcBorders>
            <w:vAlign w:val="center"/>
            <w:hideMark/>
          </w:tcPr>
          <w:p w14:paraId="0FBF2253" w14:textId="77777777" w:rsidR="00AD182E" w:rsidRPr="00A07D89" w:rsidRDefault="00AD182E" w:rsidP="000E2C03">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3294734A" w14:textId="77777777" w:rsidR="00AD182E" w:rsidRPr="00A07D89" w:rsidRDefault="00AD182E"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0417AD03" w14:textId="77777777" w:rsidR="00AD182E" w:rsidRPr="00A07D89" w:rsidRDefault="00AD182E" w:rsidP="000E2C03">
            <w:pPr>
              <w:ind w:left="-123" w:right="-78"/>
              <w:jc w:val="center"/>
            </w:pPr>
            <w:r w:rsidRPr="00A07D89">
              <w:t>20,3</w:t>
            </w:r>
          </w:p>
        </w:tc>
        <w:tc>
          <w:tcPr>
            <w:tcW w:w="1174" w:type="dxa"/>
            <w:tcBorders>
              <w:top w:val="nil"/>
              <w:left w:val="nil"/>
              <w:bottom w:val="single" w:sz="4" w:space="0" w:color="auto"/>
              <w:right w:val="single" w:sz="4" w:space="0" w:color="auto"/>
            </w:tcBorders>
            <w:vAlign w:val="center"/>
            <w:hideMark/>
          </w:tcPr>
          <w:p w14:paraId="1B54F860" w14:textId="77777777" w:rsidR="00AD182E" w:rsidRPr="00A07D89" w:rsidRDefault="00AD182E" w:rsidP="000E2C03">
            <w:pPr>
              <w:ind w:left="-123" w:right="-78"/>
              <w:jc w:val="center"/>
            </w:pPr>
            <w:r w:rsidRPr="00A07D89">
              <w:t>21,3</w:t>
            </w:r>
          </w:p>
        </w:tc>
        <w:tc>
          <w:tcPr>
            <w:tcW w:w="996" w:type="dxa"/>
            <w:gridSpan w:val="2"/>
            <w:tcBorders>
              <w:top w:val="nil"/>
              <w:left w:val="nil"/>
              <w:bottom w:val="single" w:sz="4" w:space="0" w:color="auto"/>
              <w:right w:val="single" w:sz="4" w:space="0" w:color="auto"/>
            </w:tcBorders>
            <w:vAlign w:val="center"/>
            <w:hideMark/>
          </w:tcPr>
          <w:p w14:paraId="25C93BC4" w14:textId="77777777" w:rsidR="00AD182E" w:rsidRPr="00A07D89" w:rsidRDefault="00AD182E" w:rsidP="000E2C03">
            <w:pPr>
              <w:ind w:left="-123" w:right="-78"/>
              <w:jc w:val="center"/>
            </w:pPr>
            <w:r w:rsidRPr="00A07D89">
              <w:t>32</w:t>
            </w:r>
          </w:p>
        </w:tc>
        <w:tc>
          <w:tcPr>
            <w:tcW w:w="996" w:type="dxa"/>
            <w:gridSpan w:val="2"/>
            <w:tcBorders>
              <w:top w:val="nil"/>
              <w:left w:val="nil"/>
              <w:bottom w:val="single" w:sz="4" w:space="0" w:color="auto"/>
              <w:right w:val="single" w:sz="4" w:space="0" w:color="auto"/>
            </w:tcBorders>
            <w:vAlign w:val="center"/>
            <w:hideMark/>
          </w:tcPr>
          <w:p w14:paraId="34068D38" w14:textId="77777777" w:rsidR="00AD182E" w:rsidRPr="00A07D89" w:rsidRDefault="00AD182E" w:rsidP="000E2C03">
            <w:pPr>
              <w:ind w:left="-123" w:right="-78"/>
              <w:jc w:val="center"/>
            </w:pPr>
            <w:r w:rsidRPr="00A07D89">
              <w:t>34</w:t>
            </w:r>
          </w:p>
        </w:tc>
        <w:tc>
          <w:tcPr>
            <w:tcW w:w="996" w:type="dxa"/>
            <w:tcBorders>
              <w:top w:val="nil"/>
              <w:left w:val="nil"/>
              <w:bottom w:val="single" w:sz="4" w:space="0" w:color="auto"/>
              <w:right w:val="single" w:sz="4" w:space="0" w:color="auto"/>
            </w:tcBorders>
            <w:vAlign w:val="center"/>
            <w:hideMark/>
          </w:tcPr>
          <w:p w14:paraId="7A646DF7" w14:textId="77777777" w:rsidR="00AD182E" w:rsidRPr="00A07D89" w:rsidRDefault="00AD182E" w:rsidP="000E2C03">
            <w:pPr>
              <w:ind w:left="-123" w:right="-78"/>
              <w:jc w:val="center"/>
            </w:pPr>
            <w:r w:rsidRPr="00A07D89">
              <w:t>35</w:t>
            </w:r>
          </w:p>
        </w:tc>
        <w:tc>
          <w:tcPr>
            <w:tcW w:w="972" w:type="dxa"/>
            <w:tcBorders>
              <w:top w:val="nil"/>
              <w:left w:val="nil"/>
              <w:bottom w:val="single" w:sz="4" w:space="0" w:color="auto"/>
              <w:right w:val="single" w:sz="4" w:space="0" w:color="auto"/>
            </w:tcBorders>
            <w:vAlign w:val="center"/>
            <w:hideMark/>
          </w:tcPr>
          <w:p w14:paraId="79DB87A6" w14:textId="77777777" w:rsidR="00AD182E" w:rsidRPr="00A07D89" w:rsidRDefault="00AD182E" w:rsidP="000E2C03">
            <w:pPr>
              <w:ind w:left="-123" w:right="-78"/>
              <w:jc w:val="center"/>
            </w:pPr>
            <w:r w:rsidRPr="00A07D89">
              <w:t>36</w:t>
            </w:r>
          </w:p>
        </w:tc>
        <w:tc>
          <w:tcPr>
            <w:tcW w:w="936" w:type="dxa"/>
            <w:tcBorders>
              <w:top w:val="nil"/>
              <w:left w:val="nil"/>
              <w:bottom w:val="single" w:sz="4" w:space="0" w:color="auto"/>
              <w:right w:val="single" w:sz="4" w:space="0" w:color="auto"/>
            </w:tcBorders>
            <w:vAlign w:val="center"/>
            <w:hideMark/>
          </w:tcPr>
          <w:p w14:paraId="75EFF34C" w14:textId="77777777" w:rsidR="00AD182E" w:rsidRPr="00A07D89" w:rsidRDefault="00AD182E" w:rsidP="000E2C03">
            <w:pPr>
              <w:ind w:left="-123" w:right="-78"/>
              <w:jc w:val="center"/>
            </w:pPr>
            <w:r w:rsidRPr="00A07D89">
              <w:t>*</w:t>
            </w:r>
          </w:p>
        </w:tc>
      </w:tr>
      <w:tr w:rsidR="00AD182E" w:rsidRPr="00A07D89" w14:paraId="23984D6C" w14:textId="77777777" w:rsidTr="00D81B91">
        <w:trPr>
          <w:gridAfter w:val="4"/>
          <w:wAfter w:w="8716" w:type="dxa"/>
          <w:trHeight w:val="400"/>
        </w:trPr>
        <w:tc>
          <w:tcPr>
            <w:tcW w:w="456" w:type="dxa"/>
            <w:tcBorders>
              <w:top w:val="nil"/>
              <w:left w:val="single" w:sz="4" w:space="0" w:color="auto"/>
              <w:bottom w:val="single" w:sz="4" w:space="0" w:color="auto"/>
              <w:right w:val="single" w:sz="4" w:space="0" w:color="auto"/>
            </w:tcBorders>
            <w:vAlign w:val="center"/>
            <w:hideMark/>
          </w:tcPr>
          <w:p w14:paraId="1CAF5485" w14:textId="77777777" w:rsidR="00AD182E" w:rsidRPr="00A07D89" w:rsidRDefault="00AD182E" w:rsidP="000E2C03">
            <w:pPr>
              <w:ind w:left="-108" w:right="-78"/>
              <w:jc w:val="center"/>
              <w:rPr>
                <w:i/>
                <w:iCs/>
              </w:rPr>
            </w:pPr>
            <w:r w:rsidRPr="00A07D89">
              <w:rPr>
                <w:i/>
                <w:iCs/>
              </w:rPr>
              <w:t> </w:t>
            </w:r>
          </w:p>
        </w:tc>
        <w:tc>
          <w:tcPr>
            <w:tcW w:w="2947" w:type="dxa"/>
            <w:tcBorders>
              <w:top w:val="nil"/>
              <w:left w:val="nil"/>
              <w:bottom w:val="single" w:sz="4" w:space="0" w:color="auto"/>
              <w:right w:val="single" w:sz="4" w:space="0" w:color="auto"/>
            </w:tcBorders>
            <w:vAlign w:val="center"/>
            <w:hideMark/>
          </w:tcPr>
          <w:p w14:paraId="0D4A43FE" w14:textId="77777777" w:rsidR="00AD182E" w:rsidRPr="00A07D89" w:rsidRDefault="00AD182E" w:rsidP="000E2C03">
            <w:pPr>
              <w:ind w:left="4" w:right="-78"/>
              <w:rPr>
                <w:i/>
                <w:iCs/>
              </w:rPr>
            </w:pPr>
            <w:r w:rsidRPr="00A07D89">
              <w:rPr>
                <w:i/>
                <w:iCs/>
              </w:rPr>
              <w:t>Финансовые ресурсы</w:t>
            </w:r>
          </w:p>
        </w:tc>
        <w:tc>
          <w:tcPr>
            <w:tcW w:w="2126" w:type="dxa"/>
            <w:tcBorders>
              <w:top w:val="nil"/>
              <w:left w:val="nil"/>
              <w:bottom w:val="single" w:sz="4" w:space="0" w:color="auto"/>
              <w:right w:val="single" w:sz="4" w:space="0" w:color="auto"/>
            </w:tcBorders>
            <w:vAlign w:val="center"/>
            <w:hideMark/>
          </w:tcPr>
          <w:p w14:paraId="751F1A4C" w14:textId="77777777" w:rsidR="00AD182E" w:rsidRPr="00A07D89" w:rsidRDefault="00AD182E" w:rsidP="000E2C03">
            <w:pPr>
              <w:ind w:left="4" w:right="-78"/>
              <w:jc w:val="center"/>
              <w:rPr>
                <w:i/>
                <w:iCs/>
              </w:rPr>
            </w:pPr>
            <w:r w:rsidRPr="00A07D89">
              <w:rPr>
                <w:i/>
                <w:iCs/>
              </w:rPr>
              <w:t> </w:t>
            </w:r>
          </w:p>
        </w:tc>
        <w:tc>
          <w:tcPr>
            <w:tcW w:w="1701" w:type="dxa"/>
            <w:tcBorders>
              <w:top w:val="nil"/>
              <w:left w:val="nil"/>
              <w:bottom w:val="single" w:sz="4" w:space="0" w:color="auto"/>
              <w:right w:val="single" w:sz="4" w:space="0" w:color="auto"/>
            </w:tcBorders>
            <w:vAlign w:val="center"/>
            <w:hideMark/>
          </w:tcPr>
          <w:p w14:paraId="4540CA33" w14:textId="77777777" w:rsidR="00AD182E" w:rsidRPr="00A07D89" w:rsidRDefault="00AD182E" w:rsidP="000E2C03">
            <w:pPr>
              <w:ind w:left="-123" w:right="-78"/>
              <w:jc w:val="center"/>
              <w:rPr>
                <w:i/>
                <w:iCs/>
              </w:rPr>
            </w:pPr>
            <w:r w:rsidRPr="00A07D89">
              <w:rPr>
                <w:i/>
                <w:iCs/>
              </w:rPr>
              <w:t> </w:t>
            </w:r>
          </w:p>
        </w:tc>
        <w:tc>
          <w:tcPr>
            <w:tcW w:w="1134" w:type="dxa"/>
            <w:tcBorders>
              <w:top w:val="nil"/>
              <w:left w:val="nil"/>
              <w:bottom w:val="single" w:sz="4" w:space="0" w:color="auto"/>
              <w:right w:val="single" w:sz="4" w:space="0" w:color="auto"/>
            </w:tcBorders>
            <w:vAlign w:val="center"/>
            <w:hideMark/>
          </w:tcPr>
          <w:p w14:paraId="6199D247" w14:textId="77777777" w:rsidR="00AD182E" w:rsidRPr="00A07D89" w:rsidRDefault="00AD182E" w:rsidP="000E2C03">
            <w:pPr>
              <w:ind w:left="-123" w:right="-78"/>
              <w:jc w:val="center"/>
              <w:rPr>
                <w:i/>
                <w:iCs/>
              </w:rPr>
            </w:pPr>
            <w:r w:rsidRPr="00A07D89">
              <w:rPr>
                <w:i/>
                <w:iCs/>
              </w:rPr>
              <w:t>млн тенге</w:t>
            </w:r>
          </w:p>
        </w:tc>
        <w:tc>
          <w:tcPr>
            <w:tcW w:w="1245" w:type="dxa"/>
            <w:tcBorders>
              <w:top w:val="nil"/>
              <w:left w:val="nil"/>
              <w:bottom w:val="single" w:sz="4" w:space="0" w:color="auto"/>
              <w:right w:val="single" w:sz="4" w:space="0" w:color="auto"/>
            </w:tcBorders>
            <w:vAlign w:val="center"/>
            <w:hideMark/>
          </w:tcPr>
          <w:p w14:paraId="6524E022" w14:textId="77777777" w:rsidR="00AD182E" w:rsidRPr="00A07D89" w:rsidRDefault="00AD182E" w:rsidP="000E2C03">
            <w:pPr>
              <w:ind w:left="-123" w:right="-78"/>
              <w:jc w:val="center"/>
              <w:rPr>
                <w:i/>
                <w:iCs/>
              </w:rPr>
            </w:pPr>
            <w:r w:rsidRPr="00A07D89">
              <w:rPr>
                <w:i/>
                <w:iCs/>
              </w:rPr>
              <w:t>0,0</w:t>
            </w:r>
          </w:p>
        </w:tc>
        <w:tc>
          <w:tcPr>
            <w:tcW w:w="1174" w:type="dxa"/>
            <w:tcBorders>
              <w:top w:val="nil"/>
              <w:left w:val="nil"/>
              <w:bottom w:val="single" w:sz="4" w:space="0" w:color="auto"/>
              <w:right w:val="single" w:sz="4" w:space="0" w:color="auto"/>
            </w:tcBorders>
            <w:vAlign w:val="center"/>
            <w:hideMark/>
          </w:tcPr>
          <w:p w14:paraId="52B7593C" w14:textId="77777777" w:rsidR="00AD182E" w:rsidRPr="00A07D89" w:rsidRDefault="00AD182E" w:rsidP="000E2C03">
            <w:pPr>
              <w:ind w:left="-123" w:right="-78"/>
              <w:jc w:val="center"/>
              <w:rPr>
                <w:i/>
                <w:iCs/>
              </w:rPr>
            </w:pPr>
            <w:r w:rsidRPr="00A07D89">
              <w:rPr>
                <w:i/>
                <w:iCs/>
              </w:rPr>
              <w:t>0,0</w:t>
            </w:r>
          </w:p>
        </w:tc>
        <w:tc>
          <w:tcPr>
            <w:tcW w:w="996" w:type="dxa"/>
            <w:gridSpan w:val="2"/>
            <w:tcBorders>
              <w:top w:val="nil"/>
              <w:left w:val="nil"/>
              <w:bottom w:val="single" w:sz="4" w:space="0" w:color="auto"/>
              <w:right w:val="single" w:sz="4" w:space="0" w:color="auto"/>
            </w:tcBorders>
            <w:vAlign w:val="center"/>
            <w:hideMark/>
          </w:tcPr>
          <w:p w14:paraId="5EE72750" w14:textId="77777777" w:rsidR="00AD182E" w:rsidRPr="00A07D89" w:rsidRDefault="00AD182E" w:rsidP="000E2C03">
            <w:pPr>
              <w:ind w:left="-123" w:right="-78"/>
              <w:jc w:val="center"/>
              <w:rPr>
                <w:i/>
                <w:iCs/>
              </w:rPr>
            </w:pPr>
            <w:r w:rsidRPr="00A07D89">
              <w:rPr>
                <w:i/>
                <w:iCs/>
              </w:rPr>
              <w:t>96,0</w:t>
            </w:r>
          </w:p>
        </w:tc>
        <w:tc>
          <w:tcPr>
            <w:tcW w:w="996" w:type="dxa"/>
            <w:gridSpan w:val="2"/>
            <w:tcBorders>
              <w:top w:val="nil"/>
              <w:left w:val="nil"/>
              <w:bottom w:val="single" w:sz="4" w:space="0" w:color="auto"/>
              <w:right w:val="single" w:sz="4" w:space="0" w:color="auto"/>
            </w:tcBorders>
            <w:vAlign w:val="center"/>
            <w:hideMark/>
          </w:tcPr>
          <w:p w14:paraId="64DC2411" w14:textId="2882C5A4" w:rsidR="00AD182E" w:rsidRPr="00A07D89" w:rsidRDefault="00AD182E" w:rsidP="000E2C03">
            <w:pPr>
              <w:ind w:left="-123" w:right="-78"/>
              <w:jc w:val="center"/>
              <w:rPr>
                <w:i/>
                <w:iCs/>
              </w:rPr>
            </w:pPr>
            <w:r w:rsidRPr="00A07D89">
              <w:rPr>
                <w:i/>
                <w:iCs/>
              </w:rPr>
              <w:t>8500,0</w:t>
            </w:r>
          </w:p>
        </w:tc>
        <w:tc>
          <w:tcPr>
            <w:tcW w:w="996" w:type="dxa"/>
            <w:tcBorders>
              <w:top w:val="nil"/>
              <w:left w:val="nil"/>
              <w:bottom w:val="single" w:sz="4" w:space="0" w:color="auto"/>
              <w:right w:val="single" w:sz="4" w:space="0" w:color="auto"/>
            </w:tcBorders>
            <w:vAlign w:val="center"/>
            <w:hideMark/>
          </w:tcPr>
          <w:p w14:paraId="6C60919D" w14:textId="77777777" w:rsidR="00AD182E" w:rsidRPr="00A07D89" w:rsidRDefault="00AD182E" w:rsidP="000E2C03">
            <w:pPr>
              <w:ind w:left="-123" w:right="-78"/>
              <w:jc w:val="center"/>
              <w:rPr>
                <w:i/>
                <w:iCs/>
              </w:rPr>
            </w:pPr>
            <w:r w:rsidRPr="00A07D89">
              <w:rPr>
                <w:i/>
                <w:iCs/>
              </w:rPr>
              <w:t>0,0</w:t>
            </w:r>
          </w:p>
        </w:tc>
        <w:tc>
          <w:tcPr>
            <w:tcW w:w="972" w:type="dxa"/>
            <w:tcBorders>
              <w:top w:val="nil"/>
              <w:left w:val="nil"/>
              <w:bottom w:val="single" w:sz="4" w:space="0" w:color="auto"/>
              <w:right w:val="single" w:sz="4" w:space="0" w:color="auto"/>
            </w:tcBorders>
            <w:vAlign w:val="center"/>
            <w:hideMark/>
          </w:tcPr>
          <w:p w14:paraId="4FBF3463" w14:textId="77777777" w:rsidR="00AD182E" w:rsidRPr="00A07D89" w:rsidRDefault="00AD182E" w:rsidP="000E2C03">
            <w:pPr>
              <w:ind w:left="-123" w:right="-78"/>
              <w:jc w:val="center"/>
              <w:rPr>
                <w:i/>
                <w:iCs/>
              </w:rPr>
            </w:pPr>
            <w:r w:rsidRPr="00A07D89">
              <w:rPr>
                <w:i/>
                <w:iCs/>
              </w:rPr>
              <w:t>0,0</w:t>
            </w:r>
          </w:p>
        </w:tc>
        <w:tc>
          <w:tcPr>
            <w:tcW w:w="936" w:type="dxa"/>
            <w:tcBorders>
              <w:top w:val="nil"/>
              <w:left w:val="nil"/>
              <w:bottom w:val="single" w:sz="4" w:space="0" w:color="auto"/>
              <w:right w:val="single" w:sz="4" w:space="0" w:color="auto"/>
            </w:tcBorders>
            <w:vAlign w:val="center"/>
            <w:hideMark/>
          </w:tcPr>
          <w:p w14:paraId="754999A5" w14:textId="77777777" w:rsidR="00AD182E" w:rsidRPr="00A07D89" w:rsidRDefault="00AD182E" w:rsidP="000E2C03">
            <w:pPr>
              <w:ind w:left="-123" w:right="-78"/>
              <w:jc w:val="center"/>
              <w:rPr>
                <w:i/>
                <w:iCs/>
              </w:rPr>
            </w:pPr>
            <w:r w:rsidRPr="00A07D89">
              <w:rPr>
                <w:i/>
                <w:iCs/>
              </w:rPr>
              <w:t>0,0</w:t>
            </w:r>
          </w:p>
        </w:tc>
      </w:tr>
      <w:tr w:rsidR="00DE31C2" w:rsidRPr="00A07D89" w14:paraId="6F55B599" w14:textId="77777777" w:rsidTr="00D81B91">
        <w:trPr>
          <w:gridAfter w:val="4"/>
          <w:wAfter w:w="8716" w:type="dxa"/>
          <w:trHeight w:val="919"/>
        </w:trPr>
        <w:tc>
          <w:tcPr>
            <w:tcW w:w="456" w:type="dxa"/>
            <w:tcBorders>
              <w:top w:val="nil"/>
              <w:left w:val="single" w:sz="4" w:space="0" w:color="auto"/>
              <w:bottom w:val="single" w:sz="4" w:space="0" w:color="auto"/>
              <w:right w:val="single" w:sz="4" w:space="0" w:color="auto"/>
            </w:tcBorders>
            <w:vAlign w:val="center"/>
            <w:hideMark/>
          </w:tcPr>
          <w:p w14:paraId="24DEF317" w14:textId="77777777" w:rsidR="00DE31C2" w:rsidRPr="00A07D89" w:rsidRDefault="00DE31C2" w:rsidP="00A01B0B">
            <w:pPr>
              <w:ind w:left="-108" w:right="-78"/>
              <w:jc w:val="center"/>
              <w:rPr>
                <w:b/>
                <w:bCs/>
              </w:rPr>
            </w:pPr>
            <w:r w:rsidRPr="00A07D89">
              <w:rPr>
                <w:b/>
                <w:bCs/>
              </w:rPr>
              <w:t> </w:t>
            </w:r>
          </w:p>
        </w:tc>
        <w:tc>
          <w:tcPr>
            <w:tcW w:w="2947" w:type="dxa"/>
            <w:tcBorders>
              <w:top w:val="nil"/>
              <w:left w:val="nil"/>
              <w:bottom w:val="single" w:sz="4" w:space="0" w:color="auto"/>
              <w:right w:val="single" w:sz="4" w:space="0" w:color="auto"/>
            </w:tcBorders>
            <w:vAlign w:val="center"/>
            <w:hideMark/>
          </w:tcPr>
          <w:p w14:paraId="18207E71" w14:textId="77777777" w:rsidR="00DE31C2" w:rsidRPr="00A07D89" w:rsidRDefault="00DE31C2" w:rsidP="00A01B0B">
            <w:pPr>
              <w:ind w:left="4" w:right="-78"/>
              <w:rPr>
                <w:b/>
                <w:bCs/>
              </w:rPr>
            </w:pPr>
            <w:r w:rsidRPr="00A07D89">
              <w:rPr>
                <w:b/>
                <w:bCs/>
              </w:rPr>
              <w:t>ИТОГО финансовых ресурсов на реализацию НПР</w:t>
            </w:r>
          </w:p>
        </w:tc>
        <w:tc>
          <w:tcPr>
            <w:tcW w:w="2126" w:type="dxa"/>
            <w:tcBorders>
              <w:top w:val="nil"/>
              <w:left w:val="nil"/>
              <w:bottom w:val="single" w:sz="4" w:space="0" w:color="auto"/>
              <w:right w:val="single" w:sz="4" w:space="0" w:color="auto"/>
            </w:tcBorders>
            <w:vAlign w:val="center"/>
            <w:hideMark/>
          </w:tcPr>
          <w:p w14:paraId="319F7AA9" w14:textId="77777777" w:rsidR="00DE31C2" w:rsidRPr="00A07D89" w:rsidRDefault="00DE31C2" w:rsidP="00A01B0B">
            <w:pPr>
              <w:ind w:left="4" w:right="-78"/>
              <w:jc w:val="center"/>
              <w:rPr>
                <w:b/>
                <w:bCs/>
              </w:rPr>
            </w:pPr>
            <w:r w:rsidRPr="00A07D89">
              <w:rPr>
                <w:b/>
                <w:bCs/>
              </w:rPr>
              <w:t> </w:t>
            </w:r>
          </w:p>
        </w:tc>
        <w:tc>
          <w:tcPr>
            <w:tcW w:w="1701" w:type="dxa"/>
            <w:tcBorders>
              <w:top w:val="nil"/>
              <w:left w:val="nil"/>
              <w:bottom w:val="single" w:sz="4" w:space="0" w:color="auto"/>
              <w:right w:val="single" w:sz="4" w:space="0" w:color="auto"/>
            </w:tcBorders>
            <w:vAlign w:val="center"/>
            <w:hideMark/>
          </w:tcPr>
          <w:p w14:paraId="4E31756B" w14:textId="77777777" w:rsidR="00DE31C2" w:rsidRPr="00A07D89" w:rsidRDefault="00DE31C2" w:rsidP="00A01B0B">
            <w:pPr>
              <w:ind w:left="-123" w:right="-78"/>
              <w:jc w:val="center"/>
              <w:rPr>
                <w:b/>
                <w:bCs/>
              </w:rPr>
            </w:pPr>
            <w:r w:rsidRPr="00A07D89">
              <w:rPr>
                <w:b/>
                <w:bCs/>
              </w:rPr>
              <w:t> </w:t>
            </w:r>
          </w:p>
        </w:tc>
        <w:tc>
          <w:tcPr>
            <w:tcW w:w="1134" w:type="dxa"/>
            <w:tcBorders>
              <w:top w:val="nil"/>
              <w:left w:val="nil"/>
              <w:bottom w:val="single" w:sz="4" w:space="0" w:color="auto"/>
              <w:right w:val="single" w:sz="4" w:space="0" w:color="auto"/>
            </w:tcBorders>
            <w:vAlign w:val="center"/>
            <w:hideMark/>
          </w:tcPr>
          <w:p w14:paraId="5A726369" w14:textId="77777777" w:rsidR="00DE31C2" w:rsidRPr="00A07D89" w:rsidRDefault="00DE31C2" w:rsidP="00A01B0B">
            <w:pPr>
              <w:ind w:left="-123" w:right="-78"/>
              <w:jc w:val="center"/>
              <w:rPr>
                <w:b/>
                <w:bCs/>
              </w:rPr>
            </w:pPr>
            <w:r w:rsidRPr="00A07D89">
              <w:rPr>
                <w:b/>
                <w:bCs/>
              </w:rPr>
              <w:t>млн тенге</w:t>
            </w:r>
          </w:p>
        </w:tc>
        <w:tc>
          <w:tcPr>
            <w:tcW w:w="1245" w:type="dxa"/>
            <w:tcBorders>
              <w:top w:val="nil"/>
              <w:left w:val="nil"/>
              <w:bottom w:val="single" w:sz="4" w:space="0" w:color="auto"/>
              <w:right w:val="single" w:sz="4" w:space="0" w:color="auto"/>
            </w:tcBorders>
            <w:vAlign w:val="center"/>
            <w:hideMark/>
          </w:tcPr>
          <w:p w14:paraId="715C8F4E" w14:textId="1BA75B5A" w:rsidR="00DE31C2" w:rsidRPr="00A07D89" w:rsidRDefault="00DE31C2" w:rsidP="00480228">
            <w:pPr>
              <w:ind w:left="-123" w:right="-78"/>
              <w:jc w:val="center"/>
              <w:rPr>
                <w:b/>
                <w:bCs/>
              </w:rPr>
            </w:pPr>
            <w:r w:rsidRPr="00A07D89">
              <w:rPr>
                <w:b/>
                <w:bCs/>
              </w:rPr>
              <w:t>86 783,6</w:t>
            </w:r>
          </w:p>
        </w:tc>
        <w:tc>
          <w:tcPr>
            <w:tcW w:w="1174" w:type="dxa"/>
            <w:tcBorders>
              <w:top w:val="nil"/>
              <w:left w:val="nil"/>
              <w:bottom w:val="single" w:sz="4" w:space="0" w:color="auto"/>
              <w:right w:val="single" w:sz="4" w:space="0" w:color="auto"/>
            </w:tcBorders>
            <w:vAlign w:val="center"/>
            <w:hideMark/>
          </w:tcPr>
          <w:p w14:paraId="06F28D37" w14:textId="2308EA25" w:rsidR="00DE31C2" w:rsidRPr="00A07D89" w:rsidRDefault="00DE31C2" w:rsidP="00A01B0B">
            <w:pPr>
              <w:ind w:left="-123" w:right="-78"/>
              <w:jc w:val="center"/>
              <w:rPr>
                <w:b/>
                <w:bCs/>
              </w:rPr>
            </w:pPr>
            <w:r w:rsidRPr="00A07D89">
              <w:rPr>
                <w:b/>
                <w:bCs/>
              </w:rPr>
              <w:t>86 220,5</w:t>
            </w:r>
          </w:p>
        </w:tc>
        <w:tc>
          <w:tcPr>
            <w:tcW w:w="996" w:type="dxa"/>
            <w:gridSpan w:val="2"/>
            <w:tcBorders>
              <w:top w:val="nil"/>
              <w:left w:val="nil"/>
              <w:bottom w:val="single" w:sz="4" w:space="0" w:color="auto"/>
              <w:right w:val="single" w:sz="4" w:space="0" w:color="auto"/>
            </w:tcBorders>
            <w:vAlign w:val="center"/>
            <w:hideMark/>
          </w:tcPr>
          <w:p w14:paraId="22201D6C" w14:textId="501FA260" w:rsidR="00DE31C2" w:rsidRPr="00A07D89" w:rsidRDefault="00DE31C2" w:rsidP="00A01B0B">
            <w:pPr>
              <w:ind w:left="-123" w:right="-78"/>
              <w:jc w:val="center"/>
              <w:rPr>
                <w:b/>
                <w:bCs/>
              </w:rPr>
            </w:pPr>
            <w:r w:rsidRPr="00A07D89">
              <w:rPr>
                <w:b/>
                <w:bCs/>
              </w:rPr>
              <w:t>109 996,1</w:t>
            </w:r>
          </w:p>
        </w:tc>
        <w:tc>
          <w:tcPr>
            <w:tcW w:w="996" w:type="dxa"/>
            <w:gridSpan w:val="2"/>
            <w:tcBorders>
              <w:top w:val="nil"/>
              <w:left w:val="nil"/>
              <w:bottom w:val="single" w:sz="4" w:space="0" w:color="auto"/>
              <w:right w:val="single" w:sz="4" w:space="0" w:color="auto"/>
            </w:tcBorders>
            <w:vAlign w:val="center"/>
            <w:hideMark/>
          </w:tcPr>
          <w:p w14:paraId="451572AE" w14:textId="2225A7FB" w:rsidR="00DE31C2" w:rsidRPr="00A07D89" w:rsidRDefault="00DE31C2" w:rsidP="00A01B0B">
            <w:pPr>
              <w:ind w:left="-123" w:right="-78"/>
              <w:jc w:val="center"/>
              <w:rPr>
                <w:b/>
                <w:bCs/>
              </w:rPr>
            </w:pPr>
            <w:r w:rsidRPr="00A07D89">
              <w:rPr>
                <w:b/>
                <w:bCs/>
              </w:rPr>
              <w:t>277 929,8</w:t>
            </w:r>
          </w:p>
        </w:tc>
        <w:tc>
          <w:tcPr>
            <w:tcW w:w="996" w:type="dxa"/>
            <w:tcBorders>
              <w:top w:val="nil"/>
              <w:left w:val="nil"/>
              <w:bottom w:val="single" w:sz="4" w:space="0" w:color="auto"/>
              <w:right w:val="single" w:sz="4" w:space="0" w:color="auto"/>
            </w:tcBorders>
            <w:vAlign w:val="center"/>
            <w:hideMark/>
          </w:tcPr>
          <w:p w14:paraId="62DD4AC3" w14:textId="2A7B84CF" w:rsidR="00DE31C2" w:rsidRPr="00A07D89" w:rsidRDefault="00DE31C2" w:rsidP="00A01B0B">
            <w:pPr>
              <w:ind w:left="-123" w:right="-78"/>
              <w:jc w:val="center"/>
              <w:rPr>
                <w:b/>
                <w:bCs/>
              </w:rPr>
            </w:pPr>
            <w:r w:rsidRPr="00A07D89">
              <w:rPr>
                <w:b/>
                <w:bCs/>
              </w:rPr>
              <w:t>187 072,1</w:t>
            </w:r>
          </w:p>
        </w:tc>
        <w:tc>
          <w:tcPr>
            <w:tcW w:w="972" w:type="dxa"/>
            <w:tcBorders>
              <w:top w:val="nil"/>
              <w:left w:val="nil"/>
              <w:bottom w:val="single" w:sz="4" w:space="0" w:color="auto"/>
              <w:right w:val="single" w:sz="4" w:space="0" w:color="auto"/>
            </w:tcBorders>
            <w:vAlign w:val="center"/>
            <w:hideMark/>
          </w:tcPr>
          <w:p w14:paraId="5E89F49A" w14:textId="385AA0FF" w:rsidR="00DE31C2" w:rsidRPr="00A07D89" w:rsidRDefault="00DE31C2" w:rsidP="00A01B0B">
            <w:pPr>
              <w:ind w:left="-123" w:right="-144"/>
              <w:jc w:val="center"/>
              <w:rPr>
                <w:b/>
                <w:bCs/>
              </w:rPr>
            </w:pPr>
            <w:r w:rsidRPr="00A07D89">
              <w:rPr>
                <w:b/>
                <w:bCs/>
              </w:rPr>
              <w:t>89 987,2</w:t>
            </w:r>
          </w:p>
        </w:tc>
        <w:tc>
          <w:tcPr>
            <w:tcW w:w="936" w:type="dxa"/>
            <w:tcBorders>
              <w:top w:val="nil"/>
              <w:left w:val="nil"/>
              <w:bottom w:val="single" w:sz="4" w:space="0" w:color="auto"/>
              <w:right w:val="single" w:sz="4" w:space="0" w:color="auto"/>
            </w:tcBorders>
            <w:vAlign w:val="center"/>
            <w:hideMark/>
          </w:tcPr>
          <w:p w14:paraId="6D79A902" w14:textId="1459F7C7" w:rsidR="00DE31C2" w:rsidRPr="00A07D89" w:rsidRDefault="00DE31C2" w:rsidP="00A01B0B">
            <w:pPr>
              <w:ind w:left="-123" w:right="-78"/>
              <w:jc w:val="center"/>
              <w:rPr>
                <w:b/>
                <w:bCs/>
              </w:rPr>
            </w:pPr>
            <w:r w:rsidRPr="00A07D89">
              <w:rPr>
                <w:b/>
                <w:bCs/>
              </w:rPr>
              <w:t>68 793,7</w:t>
            </w:r>
          </w:p>
        </w:tc>
      </w:tr>
      <w:tr w:rsidR="00AD182E" w:rsidRPr="00A07D89" w14:paraId="06863B76"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noWrap/>
            <w:vAlign w:val="center"/>
            <w:hideMark/>
          </w:tcPr>
          <w:p w14:paraId="4624A2CC" w14:textId="77777777" w:rsidR="00AD182E" w:rsidRPr="00A07D89" w:rsidRDefault="00AD182E" w:rsidP="000E2C03">
            <w:pPr>
              <w:ind w:left="-123" w:right="-78"/>
              <w:jc w:val="center"/>
              <w:rPr>
                <w:b/>
                <w:bCs/>
              </w:rPr>
            </w:pPr>
            <w:r w:rsidRPr="00A07D89">
              <w:t> </w:t>
            </w:r>
            <w:r w:rsidRPr="00A07D89">
              <w:rPr>
                <w:b/>
                <w:bCs/>
              </w:rPr>
              <w:t>Реализация иных документов планирования, государственных функций, полномочий и (или) предоставления государственных услуг</w:t>
            </w:r>
          </w:p>
        </w:tc>
      </w:tr>
      <w:tr w:rsidR="00AD182E" w:rsidRPr="00A07D89" w14:paraId="37B0F6FA"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noWrap/>
            <w:vAlign w:val="center"/>
            <w:hideMark/>
          </w:tcPr>
          <w:p w14:paraId="66A3DF0E" w14:textId="77777777" w:rsidR="00AD182E" w:rsidRPr="00A07D89" w:rsidRDefault="00AD182E" w:rsidP="000E2C03">
            <w:pPr>
              <w:ind w:left="-123" w:right="-78"/>
              <w:jc w:val="center"/>
            </w:pPr>
            <w:r w:rsidRPr="00A07D89">
              <w:t> </w:t>
            </w:r>
            <w:r w:rsidRPr="00A07D89">
              <w:rPr>
                <w:b/>
                <w:bCs/>
              </w:rPr>
              <w:t>Направление 4. Сквозные преобразования экономики и общества</w:t>
            </w:r>
          </w:p>
        </w:tc>
      </w:tr>
      <w:tr w:rsidR="00AD182E" w:rsidRPr="00A07D89" w14:paraId="5BCD2B23" w14:textId="77777777" w:rsidTr="00D81B91">
        <w:trPr>
          <w:gridAfter w:val="4"/>
          <w:wAfter w:w="8716" w:type="dxa"/>
          <w:trHeight w:val="400"/>
        </w:trPr>
        <w:tc>
          <w:tcPr>
            <w:tcW w:w="456" w:type="dxa"/>
            <w:tcBorders>
              <w:top w:val="nil"/>
              <w:left w:val="single" w:sz="4" w:space="0" w:color="auto"/>
              <w:bottom w:val="single" w:sz="4" w:space="0" w:color="auto"/>
              <w:right w:val="single" w:sz="4" w:space="0" w:color="auto"/>
            </w:tcBorders>
            <w:vAlign w:val="center"/>
          </w:tcPr>
          <w:p w14:paraId="4ECD9E3D" w14:textId="77777777" w:rsidR="00AD182E" w:rsidRPr="00A07D89" w:rsidRDefault="00AD182E" w:rsidP="000E2C03">
            <w:pPr>
              <w:ind w:left="-108" w:right="-78"/>
              <w:jc w:val="center"/>
              <w:rPr>
                <w:i/>
                <w:iCs/>
              </w:rPr>
            </w:pPr>
          </w:p>
        </w:tc>
        <w:tc>
          <w:tcPr>
            <w:tcW w:w="15223" w:type="dxa"/>
            <w:gridSpan w:val="13"/>
            <w:tcBorders>
              <w:top w:val="nil"/>
              <w:left w:val="nil"/>
              <w:bottom w:val="single" w:sz="4" w:space="0" w:color="auto"/>
              <w:right w:val="single" w:sz="4" w:space="0" w:color="auto"/>
            </w:tcBorders>
            <w:vAlign w:val="center"/>
          </w:tcPr>
          <w:p w14:paraId="10565A26" w14:textId="7250CCF5" w:rsidR="00AD182E" w:rsidRPr="00A07D89" w:rsidRDefault="00AD182E" w:rsidP="00A50B35">
            <w:pPr>
              <w:ind w:left="-123" w:right="-78"/>
              <w:jc w:val="center"/>
              <w:rPr>
                <w:i/>
                <w:iCs/>
              </w:rPr>
            </w:pPr>
            <w:r w:rsidRPr="00A07D89">
              <w:rPr>
                <w:b/>
                <w:bCs/>
              </w:rPr>
              <w:t>Цель: Обеспечение приведения автомобильных дорог местного значения в нормативное состояние для повышения безопасности дорожного движения и транспортной доступности населённых пунктов</w:t>
            </w:r>
          </w:p>
        </w:tc>
      </w:tr>
      <w:tr w:rsidR="00AD182E" w:rsidRPr="00A07D89" w14:paraId="04721907" w14:textId="77777777" w:rsidTr="00D81B91">
        <w:trPr>
          <w:gridAfter w:val="4"/>
          <w:wAfter w:w="8716" w:type="dxa"/>
          <w:trHeight w:val="400"/>
        </w:trPr>
        <w:tc>
          <w:tcPr>
            <w:tcW w:w="456" w:type="dxa"/>
            <w:tcBorders>
              <w:top w:val="nil"/>
              <w:left w:val="single" w:sz="4" w:space="0" w:color="auto"/>
              <w:bottom w:val="single" w:sz="4" w:space="0" w:color="auto"/>
              <w:right w:val="single" w:sz="4" w:space="0" w:color="auto"/>
            </w:tcBorders>
            <w:vAlign w:val="center"/>
          </w:tcPr>
          <w:p w14:paraId="1AC6BA51" w14:textId="02DD2FF4" w:rsidR="00AD182E" w:rsidRPr="00A07D89" w:rsidRDefault="009B3A33" w:rsidP="004E643B">
            <w:pPr>
              <w:ind w:left="-108" w:right="-78"/>
              <w:jc w:val="center"/>
              <w:rPr>
                <w:i/>
                <w:iCs/>
              </w:rPr>
            </w:pPr>
            <w:r w:rsidRPr="00A07D89">
              <w:rPr>
                <w:b/>
                <w:bCs/>
              </w:rPr>
              <w:t>29</w:t>
            </w:r>
          </w:p>
        </w:tc>
        <w:tc>
          <w:tcPr>
            <w:tcW w:w="2947" w:type="dxa"/>
            <w:tcBorders>
              <w:top w:val="nil"/>
              <w:left w:val="nil"/>
              <w:bottom w:val="single" w:sz="4" w:space="0" w:color="auto"/>
              <w:right w:val="single" w:sz="4" w:space="0" w:color="auto"/>
            </w:tcBorders>
            <w:vAlign w:val="center"/>
          </w:tcPr>
          <w:p w14:paraId="54E66CF2" w14:textId="13B67A8B" w:rsidR="00AD182E" w:rsidRPr="00A07D89" w:rsidRDefault="00AD182E" w:rsidP="00E37342">
            <w:pPr>
              <w:ind w:left="4" w:right="-78"/>
              <w:rPr>
                <w:i/>
                <w:iCs/>
              </w:rPr>
            </w:pPr>
            <w:r w:rsidRPr="00A07D89">
              <w:rPr>
                <w:b/>
              </w:rPr>
              <w:t>ЦИ</w:t>
            </w:r>
            <w:r w:rsidRPr="00A07D89">
              <w:t xml:space="preserve"> Увеличение доли  </w:t>
            </w:r>
            <w:r w:rsidRPr="00A07D89">
              <w:lastRenderedPageBreak/>
              <w:t>дорог в нормативном состоянии по дорогам местного значения</w:t>
            </w:r>
          </w:p>
        </w:tc>
        <w:tc>
          <w:tcPr>
            <w:tcW w:w="2126" w:type="dxa"/>
            <w:tcBorders>
              <w:top w:val="nil"/>
              <w:left w:val="nil"/>
              <w:bottom w:val="single" w:sz="4" w:space="0" w:color="auto"/>
              <w:right w:val="single" w:sz="4" w:space="0" w:color="auto"/>
            </w:tcBorders>
            <w:vAlign w:val="center"/>
          </w:tcPr>
          <w:p w14:paraId="26EE709C" w14:textId="658DFA86" w:rsidR="00AD182E" w:rsidRPr="00A07D89" w:rsidRDefault="00AD182E" w:rsidP="004A7D8C">
            <w:pPr>
              <w:ind w:left="-108" w:right="-78"/>
              <w:jc w:val="center"/>
            </w:pPr>
            <w:r w:rsidRPr="00A07D89">
              <w:lastRenderedPageBreak/>
              <w:t xml:space="preserve">Заместитель </w:t>
            </w:r>
            <w:proofErr w:type="spellStart"/>
            <w:r w:rsidRPr="00A07D89">
              <w:t>акима</w:t>
            </w:r>
            <w:proofErr w:type="spellEnd"/>
            <w:r w:rsidRPr="00A07D89">
              <w:t xml:space="preserve"> </w:t>
            </w:r>
            <w:r w:rsidRPr="00A07D89">
              <w:lastRenderedPageBreak/>
              <w:t xml:space="preserve">области </w:t>
            </w:r>
            <w:proofErr w:type="spellStart"/>
            <w:r w:rsidRPr="00A07D89">
              <w:t>Кенесов</w:t>
            </w:r>
            <w:proofErr w:type="spellEnd"/>
            <w:r w:rsidRPr="00A07D89">
              <w:t xml:space="preserve"> Н.М., руководитель УПТАД </w:t>
            </w:r>
            <w:proofErr w:type="spellStart"/>
            <w:r w:rsidRPr="00A07D89">
              <w:t>Шортыбаев</w:t>
            </w:r>
            <w:proofErr w:type="spellEnd"/>
            <w:r w:rsidRPr="00A07D89">
              <w:t xml:space="preserve"> Е.Е.</w:t>
            </w:r>
          </w:p>
        </w:tc>
        <w:tc>
          <w:tcPr>
            <w:tcW w:w="1701" w:type="dxa"/>
            <w:tcBorders>
              <w:top w:val="nil"/>
              <w:left w:val="nil"/>
              <w:bottom w:val="single" w:sz="4" w:space="0" w:color="auto"/>
              <w:right w:val="single" w:sz="4" w:space="0" w:color="auto"/>
            </w:tcBorders>
            <w:vAlign w:val="center"/>
          </w:tcPr>
          <w:p w14:paraId="2462CB58" w14:textId="59687FE0" w:rsidR="00AD182E" w:rsidRPr="00A07D89" w:rsidRDefault="00AD182E" w:rsidP="00A70CDE">
            <w:pPr>
              <w:ind w:left="-123" w:right="-78"/>
              <w:jc w:val="center"/>
            </w:pPr>
            <w:r w:rsidRPr="00A07D89">
              <w:lastRenderedPageBreak/>
              <w:t xml:space="preserve">Ведомственные </w:t>
            </w:r>
            <w:r w:rsidRPr="00A07D89">
              <w:lastRenderedPageBreak/>
              <w:t>данные</w:t>
            </w:r>
          </w:p>
        </w:tc>
        <w:tc>
          <w:tcPr>
            <w:tcW w:w="1134" w:type="dxa"/>
            <w:tcBorders>
              <w:top w:val="nil"/>
              <w:left w:val="nil"/>
              <w:bottom w:val="single" w:sz="4" w:space="0" w:color="auto"/>
              <w:right w:val="single" w:sz="4" w:space="0" w:color="auto"/>
            </w:tcBorders>
            <w:vAlign w:val="center"/>
          </w:tcPr>
          <w:p w14:paraId="7D1FAB0F" w14:textId="12D0DA5F" w:rsidR="00AD182E" w:rsidRPr="00A07D89" w:rsidRDefault="00AD182E" w:rsidP="00A70CDE">
            <w:pPr>
              <w:ind w:left="-123" w:right="-78"/>
              <w:jc w:val="center"/>
            </w:pPr>
            <w:r w:rsidRPr="00A07D89">
              <w:lastRenderedPageBreak/>
              <w:t>%</w:t>
            </w:r>
          </w:p>
        </w:tc>
        <w:tc>
          <w:tcPr>
            <w:tcW w:w="1245" w:type="dxa"/>
            <w:tcBorders>
              <w:top w:val="nil"/>
              <w:left w:val="nil"/>
              <w:bottom w:val="single" w:sz="4" w:space="0" w:color="auto"/>
              <w:right w:val="single" w:sz="4" w:space="0" w:color="auto"/>
            </w:tcBorders>
            <w:vAlign w:val="center"/>
          </w:tcPr>
          <w:p w14:paraId="42F25237" w14:textId="7156335E" w:rsidR="00AD182E" w:rsidRPr="00A07D89" w:rsidRDefault="00AD182E" w:rsidP="00A70CDE">
            <w:pPr>
              <w:ind w:left="-123" w:right="-78"/>
              <w:jc w:val="center"/>
            </w:pPr>
            <w:r w:rsidRPr="00A07D89">
              <w:t>84</w:t>
            </w:r>
          </w:p>
        </w:tc>
        <w:tc>
          <w:tcPr>
            <w:tcW w:w="1174" w:type="dxa"/>
            <w:tcBorders>
              <w:top w:val="nil"/>
              <w:left w:val="nil"/>
              <w:bottom w:val="single" w:sz="4" w:space="0" w:color="auto"/>
              <w:right w:val="single" w:sz="4" w:space="0" w:color="auto"/>
            </w:tcBorders>
            <w:vAlign w:val="center"/>
          </w:tcPr>
          <w:p w14:paraId="6548D3E2" w14:textId="12FD9A95" w:rsidR="00AD182E" w:rsidRPr="00A07D89" w:rsidRDefault="00AD182E" w:rsidP="00A70CDE">
            <w:pPr>
              <w:ind w:left="-123" w:right="-78"/>
              <w:jc w:val="center"/>
            </w:pPr>
            <w:r w:rsidRPr="00A07D89">
              <w:t>89</w:t>
            </w:r>
          </w:p>
        </w:tc>
        <w:tc>
          <w:tcPr>
            <w:tcW w:w="996" w:type="dxa"/>
            <w:gridSpan w:val="2"/>
            <w:tcBorders>
              <w:top w:val="nil"/>
              <w:left w:val="nil"/>
              <w:bottom w:val="single" w:sz="4" w:space="0" w:color="auto"/>
              <w:right w:val="single" w:sz="4" w:space="0" w:color="auto"/>
            </w:tcBorders>
            <w:vAlign w:val="center"/>
          </w:tcPr>
          <w:p w14:paraId="35F55F04" w14:textId="261FFC4E" w:rsidR="00AD182E" w:rsidRPr="00A07D89" w:rsidRDefault="00AD182E" w:rsidP="00A70CDE">
            <w:pPr>
              <w:ind w:left="-123" w:right="-78"/>
              <w:jc w:val="center"/>
            </w:pPr>
            <w:r w:rsidRPr="00A07D89">
              <w:t>91</w:t>
            </w:r>
          </w:p>
        </w:tc>
        <w:tc>
          <w:tcPr>
            <w:tcW w:w="996" w:type="dxa"/>
            <w:gridSpan w:val="2"/>
            <w:tcBorders>
              <w:top w:val="nil"/>
              <w:left w:val="nil"/>
              <w:bottom w:val="single" w:sz="4" w:space="0" w:color="auto"/>
              <w:right w:val="single" w:sz="4" w:space="0" w:color="auto"/>
            </w:tcBorders>
            <w:vAlign w:val="center"/>
          </w:tcPr>
          <w:p w14:paraId="214AF518" w14:textId="341EFC53" w:rsidR="00AD182E" w:rsidRPr="00A07D89" w:rsidRDefault="00AD182E" w:rsidP="00A70CDE">
            <w:pPr>
              <w:ind w:left="-123" w:right="-78"/>
              <w:jc w:val="center"/>
            </w:pPr>
            <w:r w:rsidRPr="00A07D89">
              <w:t>92</w:t>
            </w:r>
          </w:p>
        </w:tc>
        <w:tc>
          <w:tcPr>
            <w:tcW w:w="996" w:type="dxa"/>
            <w:tcBorders>
              <w:top w:val="nil"/>
              <w:left w:val="nil"/>
              <w:bottom w:val="single" w:sz="4" w:space="0" w:color="auto"/>
              <w:right w:val="single" w:sz="4" w:space="0" w:color="auto"/>
            </w:tcBorders>
            <w:vAlign w:val="center"/>
          </w:tcPr>
          <w:p w14:paraId="53A96EFC" w14:textId="23C2DAA4" w:rsidR="00AD182E" w:rsidRPr="00A07D89" w:rsidRDefault="00AD182E" w:rsidP="00A70CDE">
            <w:pPr>
              <w:ind w:left="-123" w:right="-78"/>
              <w:jc w:val="center"/>
            </w:pPr>
            <w:r w:rsidRPr="00A07D89">
              <w:t>95</w:t>
            </w:r>
          </w:p>
        </w:tc>
        <w:tc>
          <w:tcPr>
            <w:tcW w:w="972" w:type="dxa"/>
            <w:tcBorders>
              <w:top w:val="nil"/>
              <w:left w:val="nil"/>
              <w:bottom w:val="single" w:sz="4" w:space="0" w:color="auto"/>
              <w:right w:val="single" w:sz="4" w:space="0" w:color="auto"/>
            </w:tcBorders>
            <w:vAlign w:val="center"/>
          </w:tcPr>
          <w:p w14:paraId="2613AE83" w14:textId="054A7AEE" w:rsidR="00AD182E" w:rsidRPr="00A07D89" w:rsidRDefault="00AD182E" w:rsidP="00A70CDE">
            <w:pPr>
              <w:ind w:left="-123" w:right="-78"/>
              <w:jc w:val="center"/>
            </w:pPr>
            <w:r w:rsidRPr="00A07D89">
              <w:t>95</w:t>
            </w:r>
          </w:p>
        </w:tc>
        <w:tc>
          <w:tcPr>
            <w:tcW w:w="936" w:type="dxa"/>
            <w:tcBorders>
              <w:top w:val="nil"/>
              <w:left w:val="nil"/>
              <w:bottom w:val="single" w:sz="4" w:space="0" w:color="auto"/>
              <w:right w:val="single" w:sz="4" w:space="0" w:color="auto"/>
            </w:tcBorders>
            <w:vAlign w:val="center"/>
          </w:tcPr>
          <w:p w14:paraId="5C1A9FD2" w14:textId="155ABC87" w:rsidR="00AD182E" w:rsidRPr="00A07D89" w:rsidRDefault="00AD182E" w:rsidP="00A70CDE">
            <w:pPr>
              <w:ind w:left="-123" w:right="-78"/>
              <w:jc w:val="center"/>
            </w:pPr>
            <w:r w:rsidRPr="00A07D89">
              <w:t>95</w:t>
            </w:r>
          </w:p>
        </w:tc>
      </w:tr>
      <w:tr w:rsidR="00AD182E" w:rsidRPr="00A07D89" w14:paraId="0FA8C97B" w14:textId="77777777" w:rsidTr="00D81B91">
        <w:trPr>
          <w:gridAfter w:val="4"/>
          <w:wAfter w:w="8716" w:type="dxa"/>
          <w:trHeight w:val="442"/>
        </w:trPr>
        <w:tc>
          <w:tcPr>
            <w:tcW w:w="456" w:type="dxa"/>
            <w:tcBorders>
              <w:top w:val="nil"/>
              <w:left w:val="single" w:sz="4" w:space="0" w:color="auto"/>
              <w:bottom w:val="single" w:sz="4" w:space="0" w:color="auto"/>
              <w:right w:val="single" w:sz="4" w:space="0" w:color="auto"/>
            </w:tcBorders>
            <w:vAlign w:val="center"/>
            <w:hideMark/>
          </w:tcPr>
          <w:p w14:paraId="74FFCA43" w14:textId="77777777" w:rsidR="00AD182E" w:rsidRPr="00A07D89" w:rsidRDefault="00AD182E" w:rsidP="000B42C3">
            <w:pPr>
              <w:ind w:left="-108" w:right="-78"/>
              <w:jc w:val="center"/>
              <w:rPr>
                <w:i/>
                <w:iCs/>
              </w:rPr>
            </w:pPr>
            <w:r w:rsidRPr="00A07D89">
              <w:rPr>
                <w:i/>
                <w:iCs/>
              </w:rPr>
              <w:lastRenderedPageBreak/>
              <w:t> </w:t>
            </w:r>
          </w:p>
        </w:tc>
        <w:tc>
          <w:tcPr>
            <w:tcW w:w="2947" w:type="dxa"/>
            <w:tcBorders>
              <w:top w:val="nil"/>
              <w:left w:val="nil"/>
              <w:bottom w:val="single" w:sz="4" w:space="0" w:color="auto"/>
              <w:right w:val="single" w:sz="4" w:space="0" w:color="auto"/>
            </w:tcBorders>
            <w:vAlign w:val="center"/>
            <w:hideMark/>
          </w:tcPr>
          <w:p w14:paraId="13FF5ADD" w14:textId="77777777" w:rsidR="00AD182E" w:rsidRPr="00A07D89" w:rsidRDefault="00AD182E" w:rsidP="000B42C3">
            <w:pPr>
              <w:ind w:left="4" w:right="-78"/>
              <w:rPr>
                <w:i/>
                <w:iCs/>
              </w:rPr>
            </w:pPr>
            <w:r w:rsidRPr="00A07D89">
              <w:rPr>
                <w:i/>
                <w:iCs/>
              </w:rPr>
              <w:t>Финансовые ресурсы</w:t>
            </w:r>
          </w:p>
        </w:tc>
        <w:tc>
          <w:tcPr>
            <w:tcW w:w="2126" w:type="dxa"/>
            <w:tcBorders>
              <w:top w:val="nil"/>
              <w:left w:val="nil"/>
              <w:bottom w:val="single" w:sz="4" w:space="0" w:color="auto"/>
              <w:right w:val="single" w:sz="4" w:space="0" w:color="auto"/>
            </w:tcBorders>
            <w:vAlign w:val="center"/>
            <w:hideMark/>
          </w:tcPr>
          <w:p w14:paraId="464D80C4" w14:textId="77777777" w:rsidR="00AD182E" w:rsidRPr="00A07D89" w:rsidRDefault="00AD182E" w:rsidP="000B42C3">
            <w:pPr>
              <w:ind w:left="4" w:right="-78"/>
              <w:jc w:val="center"/>
              <w:rPr>
                <w:i/>
                <w:iCs/>
              </w:rPr>
            </w:pPr>
            <w:r w:rsidRPr="00A07D89">
              <w:rPr>
                <w:i/>
                <w:iCs/>
              </w:rPr>
              <w:t> </w:t>
            </w:r>
          </w:p>
        </w:tc>
        <w:tc>
          <w:tcPr>
            <w:tcW w:w="1701" w:type="dxa"/>
            <w:tcBorders>
              <w:top w:val="nil"/>
              <w:left w:val="nil"/>
              <w:bottom w:val="single" w:sz="4" w:space="0" w:color="auto"/>
              <w:right w:val="single" w:sz="4" w:space="0" w:color="auto"/>
            </w:tcBorders>
            <w:vAlign w:val="center"/>
            <w:hideMark/>
          </w:tcPr>
          <w:p w14:paraId="2651A6B0" w14:textId="77777777" w:rsidR="00AD182E" w:rsidRPr="00A07D89" w:rsidRDefault="00AD182E" w:rsidP="000B42C3">
            <w:pPr>
              <w:ind w:left="-123" w:right="-78"/>
              <w:jc w:val="center"/>
              <w:rPr>
                <w:i/>
                <w:iCs/>
              </w:rPr>
            </w:pPr>
            <w:r w:rsidRPr="00A07D89">
              <w:rPr>
                <w:i/>
                <w:iCs/>
              </w:rPr>
              <w:t> </w:t>
            </w:r>
          </w:p>
        </w:tc>
        <w:tc>
          <w:tcPr>
            <w:tcW w:w="1134" w:type="dxa"/>
            <w:tcBorders>
              <w:top w:val="nil"/>
              <w:left w:val="nil"/>
              <w:bottom w:val="single" w:sz="4" w:space="0" w:color="auto"/>
              <w:right w:val="single" w:sz="4" w:space="0" w:color="auto"/>
            </w:tcBorders>
            <w:vAlign w:val="center"/>
            <w:hideMark/>
          </w:tcPr>
          <w:p w14:paraId="25746C5B" w14:textId="77777777" w:rsidR="00AD182E" w:rsidRPr="00A07D89" w:rsidRDefault="00AD182E" w:rsidP="000B42C3">
            <w:pPr>
              <w:ind w:left="-123" w:right="-78"/>
              <w:jc w:val="center"/>
              <w:rPr>
                <w:i/>
                <w:iCs/>
              </w:rPr>
            </w:pPr>
            <w:r w:rsidRPr="00A07D89">
              <w:rPr>
                <w:i/>
                <w:iCs/>
              </w:rPr>
              <w:t>млн тенге</w:t>
            </w:r>
          </w:p>
        </w:tc>
        <w:tc>
          <w:tcPr>
            <w:tcW w:w="1245" w:type="dxa"/>
            <w:tcBorders>
              <w:top w:val="nil"/>
              <w:left w:val="nil"/>
              <w:bottom w:val="single" w:sz="4" w:space="0" w:color="auto"/>
              <w:right w:val="single" w:sz="4" w:space="0" w:color="auto"/>
            </w:tcBorders>
            <w:vAlign w:val="center"/>
            <w:hideMark/>
          </w:tcPr>
          <w:p w14:paraId="7E6D9E4B" w14:textId="77777777" w:rsidR="00AD182E" w:rsidRPr="00A07D89" w:rsidRDefault="00AD182E" w:rsidP="000B42C3">
            <w:pPr>
              <w:ind w:left="-123" w:right="-78"/>
              <w:jc w:val="center"/>
              <w:rPr>
                <w:i/>
                <w:iCs/>
              </w:rPr>
            </w:pPr>
            <w:r w:rsidRPr="00A07D89">
              <w:rPr>
                <w:i/>
                <w:iCs/>
              </w:rPr>
              <w:t>0,0</w:t>
            </w:r>
          </w:p>
        </w:tc>
        <w:tc>
          <w:tcPr>
            <w:tcW w:w="1174" w:type="dxa"/>
            <w:tcBorders>
              <w:top w:val="nil"/>
              <w:left w:val="nil"/>
              <w:bottom w:val="single" w:sz="4" w:space="0" w:color="auto"/>
              <w:right w:val="single" w:sz="4" w:space="0" w:color="auto"/>
            </w:tcBorders>
            <w:vAlign w:val="center"/>
            <w:hideMark/>
          </w:tcPr>
          <w:p w14:paraId="4E5EAF23" w14:textId="77777777" w:rsidR="00AD182E" w:rsidRPr="00A07D89" w:rsidRDefault="00AD182E" w:rsidP="000B42C3">
            <w:pPr>
              <w:ind w:left="-123" w:right="-78"/>
              <w:jc w:val="center"/>
              <w:rPr>
                <w:i/>
                <w:iCs/>
              </w:rPr>
            </w:pPr>
            <w:r w:rsidRPr="00A07D89">
              <w:rPr>
                <w:i/>
                <w:iCs/>
              </w:rPr>
              <w:t>0,0</w:t>
            </w:r>
          </w:p>
        </w:tc>
        <w:tc>
          <w:tcPr>
            <w:tcW w:w="996" w:type="dxa"/>
            <w:gridSpan w:val="2"/>
            <w:tcBorders>
              <w:top w:val="nil"/>
              <w:left w:val="nil"/>
              <w:bottom w:val="single" w:sz="4" w:space="0" w:color="auto"/>
              <w:right w:val="single" w:sz="4" w:space="0" w:color="auto"/>
            </w:tcBorders>
            <w:vAlign w:val="center"/>
            <w:hideMark/>
          </w:tcPr>
          <w:p w14:paraId="2171B05A" w14:textId="77777777" w:rsidR="00AD182E" w:rsidRPr="00A07D89" w:rsidRDefault="00AD182E" w:rsidP="000B42C3">
            <w:pPr>
              <w:ind w:left="-123" w:right="-78"/>
              <w:jc w:val="center"/>
              <w:rPr>
                <w:i/>
                <w:iCs/>
              </w:rPr>
            </w:pPr>
            <w:r w:rsidRPr="00A07D89">
              <w:rPr>
                <w:i/>
                <w:iCs/>
              </w:rPr>
              <w:t>0,0</w:t>
            </w:r>
          </w:p>
        </w:tc>
        <w:tc>
          <w:tcPr>
            <w:tcW w:w="996" w:type="dxa"/>
            <w:gridSpan w:val="2"/>
            <w:tcBorders>
              <w:top w:val="nil"/>
              <w:left w:val="nil"/>
              <w:bottom w:val="single" w:sz="4" w:space="0" w:color="auto"/>
              <w:right w:val="single" w:sz="4" w:space="0" w:color="auto"/>
            </w:tcBorders>
            <w:vAlign w:val="center"/>
            <w:hideMark/>
          </w:tcPr>
          <w:p w14:paraId="21872FFC" w14:textId="77777777" w:rsidR="00AD182E" w:rsidRPr="00A07D89" w:rsidRDefault="00AD182E" w:rsidP="000B42C3">
            <w:pPr>
              <w:ind w:left="-123" w:right="-78"/>
              <w:jc w:val="center"/>
              <w:rPr>
                <w:i/>
                <w:iCs/>
              </w:rPr>
            </w:pPr>
            <w:r w:rsidRPr="00A07D89">
              <w:rPr>
                <w:i/>
                <w:iCs/>
              </w:rPr>
              <w:t>0,0</w:t>
            </w:r>
          </w:p>
        </w:tc>
        <w:tc>
          <w:tcPr>
            <w:tcW w:w="996" w:type="dxa"/>
            <w:tcBorders>
              <w:top w:val="nil"/>
              <w:left w:val="nil"/>
              <w:bottom w:val="single" w:sz="4" w:space="0" w:color="auto"/>
              <w:right w:val="single" w:sz="4" w:space="0" w:color="auto"/>
            </w:tcBorders>
            <w:vAlign w:val="center"/>
            <w:hideMark/>
          </w:tcPr>
          <w:p w14:paraId="5A488E5E" w14:textId="77777777" w:rsidR="00AD182E" w:rsidRPr="00A07D89" w:rsidRDefault="00AD182E" w:rsidP="000B42C3">
            <w:pPr>
              <w:ind w:left="-123" w:right="-78"/>
              <w:jc w:val="center"/>
              <w:rPr>
                <w:i/>
                <w:iCs/>
              </w:rPr>
            </w:pPr>
            <w:r w:rsidRPr="00A07D89">
              <w:rPr>
                <w:i/>
                <w:iCs/>
              </w:rPr>
              <w:t>0,0</w:t>
            </w:r>
          </w:p>
        </w:tc>
        <w:tc>
          <w:tcPr>
            <w:tcW w:w="972" w:type="dxa"/>
            <w:tcBorders>
              <w:top w:val="nil"/>
              <w:left w:val="nil"/>
              <w:bottom w:val="single" w:sz="4" w:space="0" w:color="auto"/>
              <w:right w:val="single" w:sz="4" w:space="0" w:color="auto"/>
            </w:tcBorders>
            <w:vAlign w:val="center"/>
            <w:hideMark/>
          </w:tcPr>
          <w:p w14:paraId="2C8A925A" w14:textId="77777777" w:rsidR="00AD182E" w:rsidRPr="00A07D89" w:rsidRDefault="00AD182E" w:rsidP="000B42C3">
            <w:pPr>
              <w:ind w:left="-123" w:right="-78"/>
              <w:jc w:val="center"/>
              <w:rPr>
                <w:i/>
                <w:iCs/>
              </w:rPr>
            </w:pPr>
            <w:r w:rsidRPr="00A07D89">
              <w:rPr>
                <w:i/>
                <w:iCs/>
              </w:rPr>
              <w:t>0,0</w:t>
            </w:r>
          </w:p>
        </w:tc>
        <w:tc>
          <w:tcPr>
            <w:tcW w:w="936" w:type="dxa"/>
            <w:tcBorders>
              <w:top w:val="nil"/>
              <w:left w:val="nil"/>
              <w:bottom w:val="single" w:sz="4" w:space="0" w:color="auto"/>
              <w:right w:val="single" w:sz="4" w:space="0" w:color="auto"/>
            </w:tcBorders>
            <w:vAlign w:val="center"/>
            <w:hideMark/>
          </w:tcPr>
          <w:p w14:paraId="5B1D573E" w14:textId="77777777" w:rsidR="00AD182E" w:rsidRPr="00A07D89" w:rsidRDefault="00AD182E" w:rsidP="000B42C3">
            <w:pPr>
              <w:ind w:left="-123" w:right="-78"/>
              <w:jc w:val="center"/>
              <w:rPr>
                <w:i/>
                <w:iCs/>
              </w:rPr>
            </w:pPr>
            <w:r w:rsidRPr="00A07D89">
              <w:rPr>
                <w:i/>
                <w:iCs/>
              </w:rPr>
              <w:t>0,0</w:t>
            </w:r>
          </w:p>
        </w:tc>
      </w:tr>
      <w:tr w:rsidR="00AD182E" w:rsidRPr="00A07D89" w14:paraId="70E55C2E"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noWrap/>
            <w:vAlign w:val="center"/>
            <w:hideMark/>
          </w:tcPr>
          <w:p w14:paraId="1161D2EC" w14:textId="77777777" w:rsidR="00AD182E" w:rsidRPr="00A07D89" w:rsidRDefault="00AD182E" w:rsidP="000E2C03">
            <w:pPr>
              <w:ind w:left="-123" w:right="-78"/>
              <w:jc w:val="center"/>
            </w:pPr>
            <w:r w:rsidRPr="00A07D89">
              <w:rPr>
                <w:b/>
                <w:bCs/>
              </w:rPr>
              <w:t>Цель: Формирование эффективной системы поддержки и развития молодежного потенциала</w:t>
            </w:r>
          </w:p>
        </w:tc>
      </w:tr>
      <w:tr w:rsidR="00AD182E" w:rsidRPr="00A07D89" w14:paraId="0B9E493B" w14:textId="77777777" w:rsidTr="00D81B91">
        <w:trPr>
          <w:gridAfter w:val="4"/>
          <w:wAfter w:w="8716" w:type="dxa"/>
          <w:trHeight w:val="1431"/>
        </w:trPr>
        <w:tc>
          <w:tcPr>
            <w:tcW w:w="456" w:type="dxa"/>
            <w:tcBorders>
              <w:top w:val="nil"/>
              <w:left w:val="single" w:sz="4" w:space="0" w:color="auto"/>
              <w:bottom w:val="single" w:sz="4" w:space="0" w:color="auto"/>
              <w:right w:val="single" w:sz="4" w:space="0" w:color="auto"/>
            </w:tcBorders>
            <w:vAlign w:val="center"/>
            <w:hideMark/>
          </w:tcPr>
          <w:p w14:paraId="2A0E569C" w14:textId="2A94580B" w:rsidR="00AD182E" w:rsidRPr="00A07D89" w:rsidRDefault="009B3A33" w:rsidP="00225431">
            <w:pPr>
              <w:ind w:left="-108" w:right="-78"/>
              <w:jc w:val="center"/>
              <w:rPr>
                <w:b/>
                <w:bCs/>
              </w:rPr>
            </w:pPr>
            <w:r w:rsidRPr="00A07D89">
              <w:rPr>
                <w:b/>
                <w:bCs/>
              </w:rPr>
              <w:t>30</w:t>
            </w:r>
          </w:p>
        </w:tc>
        <w:tc>
          <w:tcPr>
            <w:tcW w:w="2947" w:type="dxa"/>
            <w:tcBorders>
              <w:top w:val="nil"/>
              <w:left w:val="nil"/>
              <w:bottom w:val="single" w:sz="4" w:space="0" w:color="auto"/>
              <w:right w:val="single" w:sz="4" w:space="0" w:color="auto"/>
            </w:tcBorders>
            <w:vAlign w:val="center"/>
            <w:hideMark/>
          </w:tcPr>
          <w:p w14:paraId="031D68EE" w14:textId="77777777" w:rsidR="00AD182E" w:rsidRPr="00A07D89" w:rsidRDefault="00AD182E" w:rsidP="000E2C03">
            <w:pPr>
              <w:ind w:left="4" w:right="-78"/>
            </w:pPr>
            <w:r w:rsidRPr="00A07D89">
              <w:rPr>
                <w:b/>
                <w:bCs/>
              </w:rPr>
              <w:t>ЦИ</w:t>
            </w:r>
            <w:r w:rsidRPr="00A07D89">
              <w:t xml:space="preserve"> Доля молодежи (в возрасте от 15 до 35 лет), которая не учится, не работает и не приобретает профессиональных навыков</w:t>
            </w:r>
          </w:p>
        </w:tc>
        <w:tc>
          <w:tcPr>
            <w:tcW w:w="2126" w:type="dxa"/>
            <w:tcBorders>
              <w:top w:val="nil"/>
              <w:left w:val="nil"/>
              <w:bottom w:val="single" w:sz="4" w:space="0" w:color="auto"/>
              <w:right w:val="single" w:sz="4" w:space="0" w:color="auto"/>
            </w:tcBorders>
            <w:vAlign w:val="center"/>
            <w:hideMark/>
          </w:tcPr>
          <w:p w14:paraId="1A4F262A" w14:textId="77777777" w:rsidR="00AD182E" w:rsidRPr="00A07D89" w:rsidRDefault="00AD182E" w:rsidP="004A7D8C">
            <w:pPr>
              <w:ind w:left="-108" w:right="-78"/>
              <w:jc w:val="center"/>
            </w:pPr>
            <w:r w:rsidRPr="00A07D89">
              <w:t xml:space="preserve"> Заместитель </w:t>
            </w:r>
            <w:proofErr w:type="spellStart"/>
            <w:r w:rsidRPr="00A07D89">
              <w:t>акима</w:t>
            </w:r>
            <w:proofErr w:type="spellEnd"/>
            <w:r w:rsidRPr="00A07D89">
              <w:t xml:space="preserve"> области </w:t>
            </w:r>
            <w:proofErr w:type="spellStart"/>
            <w:r w:rsidRPr="00A07D89">
              <w:t>Жумагулов</w:t>
            </w:r>
            <w:proofErr w:type="spellEnd"/>
            <w:r w:rsidRPr="00A07D89">
              <w:t xml:space="preserve"> Ж.Р., руководитель УВП А.Е. </w:t>
            </w:r>
            <w:proofErr w:type="spellStart"/>
            <w:r w:rsidRPr="00A07D89">
              <w:t>Хабибулин</w:t>
            </w:r>
            <w:proofErr w:type="spellEnd"/>
          </w:p>
        </w:tc>
        <w:tc>
          <w:tcPr>
            <w:tcW w:w="1701" w:type="dxa"/>
            <w:tcBorders>
              <w:top w:val="nil"/>
              <w:left w:val="nil"/>
              <w:bottom w:val="single" w:sz="4" w:space="0" w:color="auto"/>
              <w:right w:val="single" w:sz="4" w:space="0" w:color="auto"/>
            </w:tcBorders>
            <w:vAlign w:val="center"/>
            <w:hideMark/>
          </w:tcPr>
          <w:p w14:paraId="6977D979" w14:textId="77777777" w:rsidR="00AD182E" w:rsidRPr="00A07D89" w:rsidRDefault="00AD182E" w:rsidP="000E2C03">
            <w:pPr>
              <w:ind w:left="-123" w:right="-78"/>
              <w:jc w:val="center"/>
            </w:pPr>
            <w:r w:rsidRPr="00A07D89">
              <w:t>Статистические данные</w:t>
            </w:r>
          </w:p>
        </w:tc>
        <w:tc>
          <w:tcPr>
            <w:tcW w:w="1134" w:type="dxa"/>
            <w:tcBorders>
              <w:top w:val="nil"/>
              <w:left w:val="nil"/>
              <w:bottom w:val="single" w:sz="4" w:space="0" w:color="auto"/>
              <w:right w:val="single" w:sz="4" w:space="0" w:color="auto"/>
            </w:tcBorders>
            <w:vAlign w:val="center"/>
            <w:hideMark/>
          </w:tcPr>
          <w:p w14:paraId="35DEDAFD" w14:textId="77777777" w:rsidR="00AD182E" w:rsidRPr="00A07D89" w:rsidRDefault="00AD182E"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4183E231" w14:textId="77777777" w:rsidR="00AD182E" w:rsidRPr="00A07D89" w:rsidRDefault="00AD182E" w:rsidP="000E2C03">
            <w:pPr>
              <w:ind w:left="-123" w:right="-78"/>
              <w:jc w:val="center"/>
            </w:pPr>
            <w:r w:rsidRPr="00A07D89">
              <w:t>7,4</w:t>
            </w:r>
          </w:p>
        </w:tc>
        <w:tc>
          <w:tcPr>
            <w:tcW w:w="1174" w:type="dxa"/>
            <w:tcBorders>
              <w:top w:val="nil"/>
              <w:left w:val="nil"/>
              <w:bottom w:val="single" w:sz="4" w:space="0" w:color="auto"/>
              <w:right w:val="single" w:sz="4" w:space="0" w:color="auto"/>
            </w:tcBorders>
            <w:vAlign w:val="center"/>
            <w:hideMark/>
          </w:tcPr>
          <w:p w14:paraId="7B895A2C" w14:textId="77777777" w:rsidR="00AD182E" w:rsidRPr="00A07D89" w:rsidRDefault="00AD182E" w:rsidP="000E2C03">
            <w:pPr>
              <w:ind w:left="-123" w:right="-78"/>
              <w:jc w:val="center"/>
            </w:pPr>
            <w:r w:rsidRPr="00A07D89">
              <w:t>7,9</w:t>
            </w:r>
          </w:p>
        </w:tc>
        <w:tc>
          <w:tcPr>
            <w:tcW w:w="996" w:type="dxa"/>
            <w:gridSpan w:val="2"/>
            <w:tcBorders>
              <w:top w:val="nil"/>
              <w:left w:val="nil"/>
              <w:bottom w:val="single" w:sz="4" w:space="0" w:color="auto"/>
              <w:right w:val="single" w:sz="4" w:space="0" w:color="auto"/>
            </w:tcBorders>
            <w:vAlign w:val="center"/>
            <w:hideMark/>
          </w:tcPr>
          <w:p w14:paraId="5F554B29" w14:textId="77777777" w:rsidR="00AD182E" w:rsidRPr="00A07D89" w:rsidRDefault="00AD182E" w:rsidP="000E2C03">
            <w:pPr>
              <w:ind w:left="-123" w:right="-78"/>
              <w:jc w:val="center"/>
            </w:pPr>
            <w:r w:rsidRPr="00A07D89">
              <w:t xml:space="preserve">                 7,2   </w:t>
            </w:r>
          </w:p>
        </w:tc>
        <w:tc>
          <w:tcPr>
            <w:tcW w:w="996" w:type="dxa"/>
            <w:gridSpan w:val="2"/>
            <w:tcBorders>
              <w:top w:val="nil"/>
              <w:left w:val="nil"/>
              <w:bottom w:val="single" w:sz="4" w:space="0" w:color="auto"/>
              <w:right w:val="single" w:sz="4" w:space="0" w:color="auto"/>
            </w:tcBorders>
            <w:vAlign w:val="center"/>
            <w:hideMark/>
          </w:tcPr>
          <w:p w14:paraId="6631436D" w14:textId="77777777" w:rsidR="00AD182E" w:rsidRPr="00A07D89" w:rsidRDefault="00AD182E" w:rsidP="000E2C03">
            <w:pPr>
              <w:ind w:left="-123" w:right="-78"/>
              <w:jc w:val="center"/>
            </w:pPr>
            <w:r w:rsidRPr="00A07D89">
              <w:t>7,1</w:t>
            </w:r>
          </w:p>
        </w:tc>
        <w:tc>
          <w:tcPr>
            <w:tcW w:w="996" w:type="dxa"/>
            <w:tcBorders>
              <w:top w:val="nil"/>
              <w:left w:val="nil"/>
              <w:bottom w:val="single" w:sz="4" w:space="0" w:color="auto"/>
              <w:right w:val="single" w:sz="4" w:space="0" w:color="auto"/>
            </w:tcBorders>
            <w:vAlign w:val="center"/>
            <w:hideMark/>
          </w:tcPr>
          <w:p w14:paraId="0AF49D25" w14:textId="77777777" w:rsidR="00AD182E" w:rsidRPr="00A07D89" w:rsidRDefault="00AD182E" w:rsidP="000E2C03">
            <w:pPr>
              <w:ind w:left="-123" w:right="-78"/>
              <w:jc w:val="center"/>
            </w:pPr>
            <w:r w:rsidRPr="00A07D89">
              <w:t>7</w:t>
            </w:r>
          </w:p>
        </w:tc>
        <w:tc>
          <w:tcPr>
            <w:tcW w:w="972" w:type="dxa"/>
            <w:tcBorders>
              <w:top w:val="nil"/>
              <w:left w:val="nil"/>
              <w:bottom w:val="single" w:sz="4" w:space="0" w:color="auto"/>
              <w:right w:val="single" w:sz="4" w:space="0" w:color="auto"/>
            </w:tcBorders>
            <w:vAlign w:val="center"/>
            <w:hideMark/>
          </w:tcPr>
          <w:p w14:paraId="653D412C" w14:textId="77777777" w:rsidR="00AD182E" w:rsidRPr="00A07D89" w:rsidRDefault="00AD182E" w:rsidP="000E2C03">
            <w:pPr>
              <w:ind w:left="-123" w:right="-78"/>
              <w:jc w:val="center"/>
            </w:pPr>
            <w:r w:rsidRPr="00A07D89">
              <w:t>6,9</w:t>
            </w:r>
          </w:p>
        </w:tc>
        <w:tc>
          <w:tcPr>
            <w:tcW w:w="936" w:type="dxa"/>
            <w:tcBorders>
              <w:top w:val="nil"/>
              <w:left w:val="nil"/>
              <w:bottom w:val="single" w:sz="4" w:space="0" w:color="auto"/>
              <w:right w:val="single" w:sz="4" w:space="0" w:color="auto"/>
            </w:tcBorders>
            <w:vAlign w:val="center"/>
            <w:hideMark/>
          </w:tcPr>
          <w:p w14:paraId="79FA1FAE" w14:textId="77777777" w:rsidR="00AD182E" w:rsidRPr="00A07D89" w:rsidRDefault="00AD182E" w:rsidP="000E2C03">
            <w:pPr>
              <w:ind w:left="-123" w:right="-78"/>
              <w:jc w:val="center"/>
            </w:pPr>
            <w:r w:rsidRPr="00A07D89">
              <w:t>6,8</w:t>
            </w:r>
          </w:p>
        </w:tc>
      </w:tr>
      <w:tr w:rsidR="00AD182E" w:rsidRPr="00A07D89" w14:paraId="6ABC275C" w14:textId="77777777" w:rsidTr="00D81B91">
        <w:trPr>
          <w:gridAfter w:val="4"/>
          <w:wAfter w:w="8716" w:type="dxa"/>
          <w:trHeight w:val="442"/>
        </w:trPr>
        <w:tc>
          <w:tcPr>
            <w:tcW w:w="456" w:type="dxa"/>
            <w:tcBorders>
              <w:top w:val="nil"/>
              <w:left w:val="single" w:sz="4" w:space="0" w:color="auto"/>
              <w:bottom w:val="single" w:sz="4" w:space="0" w:color="auto"/>
              <w:right w:val="single" w:sz="4" w:space="0" w:color="auto"/>
            </w:tcBorders>
            <w:vAlign w:val="center"/>
            <w:hideMark/>
          </w:tcPr>
          <w:p w14:paraId="526C0904" w14:textId="77777777" w:rsidR="00AD182E" w:rsidRPr="00A07D89" w:rsidRDefault="00AD182E" w:rsidP="000E2C03">
            <w:pPr>
              <w:ind w:left="-108" w:right="-78"/>
              <w:jc w:val="center"/>
              <w:rPr>
                <w:i/>
                <w:iCs/>
              </w:rPr>
            </w:pPr>
            <w:r w:rsidRPr="00A07D89">
              <w:rPr>
                <w:i/>
                <w:iCs/>
              </w:rPr>
              <w:t> </w:t>
            </w:r>
          </w:p>
        </w:tc>
        <w:tc>
          <w:tcPr>
            <w:tcW w:w="2947" w:type="dxa"/>
            <w:tcBorders>
              <w:top w:val="nil"/>
              <w:left w:val="nil"/>
              <w:bottom w:val="single" w:sz="4" w:space="0" w:color="auto"/>
              <w:right w:val="single" w:sz="4" w:space="0" w:color="auto"/>
            </w:tcBorders>
            <w:vAlign w:val="center"/>
            <w:hideMark/>
          </w:tcPr>
          <w:p w14:paraId="15A2BB38" w14:textId="77777777" w:rsidR="00AD182E" w:rsidRPr="00A07D89" w:rsidRDefault="00AD182E" w:rsidP="000E2C03">
            <w:pPr>
              <w:ind w:left="4" w:right="-78"/>
              <w:rPr>
                <w:i/>
                <w:iCs/>
              </w:rPr>
            </w:pPr>
            <w:r w:rsidRPr="00A07D89">
              <w:rPr>
                <w:i/>
                <w:iCs/>
              </w:rPr>
              <w:t>Финансовые ресурсы</w:t>
            </w:r>
          </w:p>
        </w:tc>
        <w:tc>
          <w:tcPr>
            <w:tcW w:w="2126" w:type="dxa"/>
            <w:tcBorders>
              <w:top w:val="nil"/>
              <w:left w:val="nil"/>
              <w:bottom w:val="single" w:sz="4" w:space="0" w:color="auto"/>
              <w:right w:val="single" w:sz="4" w:space="0" w:color="auto"/>
            </w:tcBorders>
            <w:vAlign w:val="center"/>
            <w:hideMark/>
          </w:tcPr>
          <w:p w14:paraId="1EF501E0" w14:textId="77777777" w:rsidR="00AD182E" w:rsidRPr="00A07D89" w:rsidRDefault="00AD182E" w:rsidP="000E2C03">
            <w:pPr>
              <w:ind w:left="4" w:right="-78"/>
              <w:jc w:val="center"/>
              <w:rPr>
                <w:i/>
                <w:iCs/>
              </w:rPr>
            </w:pPr>
            <w:r w:rsidRPr="00A07D89">
              <w:rPr>
                <w:i/>
                <w:iCs/>
              </w:rPr>
              <w:t> </w:t>
            </w:r>
          </w:p>
        </w:tc>
        <w:tc>
          <w:tcPr>
            <w:tcW w:w="1701" w:type="dxa"/>
            <w:tcBorders>
              <w:top w:val="nil"/>
              <w:left w:val="nil"/>
              <w:bottom w:val="single" w:sz="4" w:space="0" w:color="auto"/>
              <w:right w:val="single" w:sz="4" w:space="0" w:color="auto"/>
            </w:tcBorders>
            <w:vAlign w:val="center"/>
            <w:hideMark/>
          </w:tcPr>
          <w:p w14:paraId="3855C07F" w14:textId="77777777" w:rsidR="00AD182E" w:rsidRPr="00A07D89" w:rsidRDefault="00AD182E" w:rsidP="000E2C03">
            <w:pPr>
              <w:ind w:left="-123" w:right="-78"/>
              <w:jc w:val="center"/>
              <w:rPr>
                <w:i/>
                <w:iCs/>
              </w:rPr>
            </w:pPr>
            <w:r w:rsidRPr="00A07D89">
              <w:rPr>
                <w:i/>
                <w:iCs/>
              </w:rPr>
              <w:t> </w:t>
            </w:r>
          </w:p>
        </w:tc>
        <w:tc>
          <w:tcPr>
            <w:tcW w:w="1134" w:type="dxa"/>
            <w:tcBorders>
              <w:top w:val="nil"/>
              <w:left w:val="nil"/>
              <w:bottom w:val="single" w:sz="4" w:space="0" w:color="auto"/>
              <w:right w:val="single" w:sz="4" w:space="0" w:color="auto"/>
            </w:tcBorders>
            <w:vAlign w:val="center"/>
            <w:hideMark/>
          </w:tcPr>
          <w:p w14:paraId="4CC6A4F9" w14:textId="77777777" w:rsidR="00AD182E" w:rsidRPr="00A07D89" w:rsidRDefault="00AD182E" w:rsidP="000E2C03">
            <w:pPr>
              <w:ind w:left="-123" w:right="-78"/>
              <w:jc w:val="center"/>
              <w:rPr>
                <w:i/>
                <w:iCs/>
              </w:rPr>
            </w:pPr>
            <w:r w:rsidRPr="00A07D89">
              <w:rPr>
                <w:i/>
                <w:iCs/>
              </w:rPr>
              <w:t>млн тенге</w:t>
            </w:r>
          </w:p>
        </w:tc>
        <w:tc>
          <w:tcPr>
            <w:tcW w:w="1245" w:type="dxa"/>
            <w:tcBorders>
              <w:top w:val="nil"/>
              <w:left w:val="nil"/>
              <w:bottom w:val="single" w:sz="4" w:space="0" w:color="auto"/>
              <w:right w:val="single" w:sz="4" w:space="0" w:color="auto"/>
            </w:tcBorders>
            <w:vAlign w:val="center"/>
            <w:hideMark/>
          </w:tcPr>
          <w:p w14:paraId="7BB3C051" w14:textId="77777777" w:rsidR="00AD182E" w:rsidRPr="00A07D89" w:rsidRDefault="00AD182E" w:rsidP="000E2C03">
            <w:pPr>
              <w:ind w:left="-123" w:right="-78"/>
              <w:jc w:val="center"/>
              <w:rPr>
                <w:i/>
                <w:iCs/>
              </w:rPr>
            </w:pPr>
            <w:r w:rsidRPr="00A07D89">
              <w:rPr>
                <w:i/>
                <w:iCs/>
              </w:rPr>
              <w:t>0,0</w:t>
            </w:r>
          </w:p>
        </w:tc>
        <w:tc>
          <w:tcPr>
            <w:tcW w:w="1174" w:type="dxa"/>
            <w:tcBorders>
              <w:top w:val="nil"/>
              <w:left w:val="nil"/>
              <w:bottom w:val="single" w:sz="4" w:space="0" w:color="auto"/>
              <w:right w:val="single" w:sz="4" w:space="0" w:color="auto"/>
            </w:tcBorders>
            <w:vAlign w:val="center"/>
            <w:hideMark/>
          </w:tcPr>
          <w:p w14:paraId="39E5D7CA" w14:textId="77777777" w:rsidR="00AD182E" w:rsidRPr="00A07D89" w:rsidRDefault="00AD182E" w:rsidP="000E2C03">
            <w:pPr>
              <w:ind w:left="-123" w:right="-78"/>
              <w:jc w:val="center"/>
              <w:rPr>
                <w:i/>
                <w:iCs/>
              </w:rPr>
            </w:pPr>
            <w:r w:rsidRPr="00A07D89">
              <w:rPr>
                <w:i/>
                <w:iCs/>
              </w:rPr>
              <w:t>0,0</w:t>
            </w:r>
          </w:p>
        </w:tc>
        <w:tc>
          <w:tcPr>
            <w:tcW w:w="996" w:type="dxa"/>
            <w:gridSpan w:val="2"/>
            <w:tcBorders>
              <w:top w:val="nil"/>
              <w:left w:val="nil"/>
              <w:bottom w:val="single" w:sz="4" w:space="0" w:color="auto"/>
              <w:right w:val="single" w:sz="4" w:space="0" w:color="auto"/>
            </w:tcBorders>
            <w:vAlign w:val="center"/>
            <w:hideMark/>
          </w:tcPr>
          <w:p w14:paraId="41943DAB" w14:textId="77777777" w:rsidR="00AD182E" w:rsidRPr="00A07D89" w:rsidRDefault="00AD182E" w:rsidP="000E2C03">
            <w:pPr>
              <w:ind w:left="-123" w:right="-78"/>
              <w:jc w:val="center"/>
              <w:rPr>
                <w:i/>
                <w:iCs/>
              </w:rPr>
            </w:pPr>
            <w:r w:rsidRPr="00A07D89">
              <w:rPr>
                <w:i/>
                <w:iCs/>
              </w:rPr>
              <w:t>0,0</w:t>
            </w:r>
          </w:p>
        </w:tc>
        <w:tc>
          <w:tcPr>
            <w:tcW w:w="996" w:type="dxa"/>
            <w:gridSpan w:val="2"/>
            <w:tcBorders>
              <w:top w:val="nil"/>
              <w:left w:val="nil"/>
              <w:bottom w:val="single" w:sz="4" w:space="0" w:color="auto"/>
              <w:right w:val="single" w:sz="4" w:space="0" w:color="auto"/>
            </w:tcBorders>
            <w:vAlign w:val="center"/>
            <w:hideMark/>
          </w:tcPr>
          <w:p w14:paraId="6F0EA86D" w14:textId="77777777" w:rsidR="00AD182E" w:rsidRPr="00A07D89" w:rsidRDefault="00AD182E" w:rsidP="000E2C03">
            <w:pPr>
              <w:ind w:left="-123" w:right="-78"/>
              <w:jc w:val="center"/>
              <w:rPr>
                <w:i/>
                <w:iCs/>
              </w:rPr>
            </w:pPr>
            <w:r w:rsidRPr="00A07D89">
              <w:rPr>
                <w:i/>
                <w:iCs/>
              </w:rPr>
              <w:t>0,0</w:t>
            </w:r>
          </w:p>
        </w:tc>
        <w:tc>
          <w:tcPr>
            <w:tcW w:w="996" w:type="dxa"/>
            <w:tcBorders>
              <w:top w:val="nil"/>
              <w:left w:val="nil"/>
              <w:bottom w:val="single" w:sz="4" w:space="0" w:color="auto"/>
              <w:right w:val="single" w:sz="4" w:space="0" w:color="auto"/>
            </w:tcBorders>
            <w:vAlign w:val="center"/>
            <w:hideMark/>
          </w:tcPr>
          <w:p w14:paraId="20605F9A" w14:textId="77777777" w:rsidR="00AD182E" w:rsidRPr="00A07D89" w:rsidRDefault="00AD182E" w:rsidP="000E2C03">
            <w:pPr>
              <w:ind w:left="-123" w:right="-78"/>
              <w:jc w:val="center"/>
              <w:rPr>
                <w:i/>
                <w:iCs/>
              </w:rPr>
            </w:pPr>
            <w:r w:rsidRPr="00A07D89">
              <w:rPr>
                <w:i/>
                <w:iCs/>
              </w:rPr>
              <w:t>0,0</w:t>
            </w:r>
          </w:p>
        </w:tc>
        <w:tc>
          <w:tcPr>
            <w:tcW w:w="972" w:type="dxa"/>
            <w:tcBorders>
              <w:top w:val="nil"/>
              <w:left w:val="nil"/>
              <w:bottom w:val="single" w:sz="4" w:space="0" w:color="auto"/>
              <w:right w:val="single" w:sz="4" w:space="0" w:color="auto"/>
            </w:tcBorders>
            <w:vAlign w:val="center"/>
            <w:hideMark/>
          </w:tcPr>
          <w:p w14:paraId="2C40501E" w14:textId="77777777" w:rsidR="00AD182E" w:rsidRPr="00A07D89" w:rsidRDefault="00AD182E" w:rsidP="000E2C03">
            <w:pPr>
              <w:ind w:left="-123" w:right="-78"/>
              <w:jc w:val="center"/>
              <w:rPr>
                <w:i/>
                <w:iCs/>
              </w:rPr>
            </w:pPr>
            <w:r w:rsidRPr="00A07D89">
              <w:rPr>
                <w:i/>
                <w:iCs/>
              </w:rPr>
              <w:t>0,0</w:t>
            </w:r>
          </w:p>
        </w:tc>
        <w:tc>
          <w:tcPr>
            <w:tcW w:w="936" w:type="dxa"/>
            <w:tcBorders>
              <w:top w:val="nil"/>
              <w:left w:val="nil"/>
              <w:bottom w:val="single" w:sz="4" w:space="0" w:color="auto"/>
              <w:right w:val="single" w:sz="4" w:space="0" w:color="auto"/>
            </w:tcBorders>
            <w:vAlign w:val="center"/>
            <w:hideMark/>
          </w:tcPr>
          <w:p w14:paraId="3A4E5914" w14:textId="77777777" w:rsidR="00AD182E" w:rsidRPr="00A07D89" w:rsidRDefault="00AD182E" w:rsidP="000E2C03">
            <w:pPr>
              <w:ind w:left="-123" w:right="-78"/>
              <w:jc w:val="center"/>
              <w:rPr>
                <w:i/>
                <w:iCs/>
              </w:rPr>
            </w:pPr>
            <w:r w:rsidRPr="00A07D89">
              <w:rPr>
                <w:i/>
                <w:iCs/>
              </w:rPr>
              <w:t>0,0</w:t>
            </w:r>
          </w:p>
        </w:tc>
      </w:tr>
      <w:tr w:rsidR="00AD182E" w:rsidRPr="00A07D89" w14:paraId="3A0274EA"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noWrap/>
            <w:vAlign w:val="center"/>
            <w:hideMark/>
          </w:tcPr>
          <w:p w14:paraId="4F3EDF1F" w14:textId="77777777" w:rsidR="00AD182E" w:rsidRPr="00A07D89" w:rsidRDefault="00AD182E" w:rsidP="000E2C03">
            <w:pPr>
              <w:ind w:left="-123" w:right="-78"/>
            </w:pPr>
            <w:r w:rsidRPr="00A07D89">
              <w:t> </w:t>
            </w:r>
            <w:r w:rsidRPr="00A07D89">
              <w:rPr>
                <w:b/>
                <w:bCs/>
              </w:rPr>
              <w:t>Цель: Проведение языковой политики, основанной на языковой среде, расширение сферы применения государственного языка</w:t>
            </w:r>
          </w:p>
        </w:tc>
      </w:tr>
      <w:tr w:rsidR="00AD182E" w:rsidRPr="00A07D89" w14:paraId="20B6C0DA" w14:textId="77777777" w:rsidTr="00D81B91">
        <w:trPr>
          <w:gridAfter w:val="4"/>
          <w:wAfter w:w="8716" w:type="dxa"/>
          <w:trHeight w:val="1300"/>
        </w:trPr>
        <w:tc>
          <w:tcPr>
            <w:tcW w:w="456" w:type="dxa"/>
            <w:tcBorders>
              <w:top w:val="nil"/>
              <w:left w:val="single" w:sz="4" w:space="0" w:color="auto"/>
              <w:bottom w:val="single" w:sz="4" w:space="0" w:color="auto"/>
              <w:right w:val="single" w:sz="4" w:space="0" w:color="auto"/>
            </w:tcBorders>
            <w:vAlign w:val="center"/>
            <w:hideMark/>
          </w:tcPr>
          <w:p w14:paraId="0B4C07E2" w14:textId="4085ED91" w:rsidR="00AD182E" w:rsidRPr="00A07D89" w:rsidRDefault="009B3A33" w:rsidP="000E2C03">
            <w:pPr>
              <w:ind w:left="-108" w:right="-78"/>
              <w:jc w:val="center"/>
              <w:rPr>
                <w:b/>
                <w:bCs/>
              </w:rPr>
            </w:pPr>
            <w:r w:rsidRPr="00A07D89">
              <w:rPr>
                <w:b/>
                <w:bCs/>
              </w:rPr>
              <w:t>31</w:t>
            </w:r>
          </w:p>
        </w:tc>
        <w:tc>
          <w:tcPr>
            <w:tcW w:w="2947" w:type="dxa"/>
            <w:tcBorders>
              <w:top w:val="nil"/>
              <w:left w:val="nil"/>
              <w:bottom w:val="single" w:sz="4" w:space="0" w:color="auto"/>
              <w:right w:val="single" w:sz="4" w:space="0" w:color="auto"/>
            </w:tcBorders>
            <w:vAlign w:val="center"/>
            <w:hideMark/>
          </w:tcPr>
          <w:p w14:paraId="7ED71887" w14:textId="77777777" w:rsidR="00AD182E" w:rsidRPr="00A07D89" w:rsidRDefault="00AD182E" w:rsidP="000E2C03">
            <w:pPr>
              <w:ind w:left="4" w:right="-78"/>
              <w:rPr>
                <w:b/>
                <w:bCs/>
              </w:rPr>
            </w:pPr>
            <w:r w:rsidRPr="00A07D89">
              <w:rPr>
                <w:b/>
                <w:bCs/>
              </w:rPr>
              <w:t xml:space="preserve">ЦИ </w:t>
            </w:r>
            <w:r w:rsidRPr="00A07D89">
              <w:t>Доля населения, владеющего государственным языком</w:t>
            </w:r>
          </w:p>
        </w:tc>
        <w:tc>
          <w:tcPr>
            <w:tcW w:w="2126" w:type="dxa"/>
            <w:tcBorders>
              <w:top w:val="nil"/>
              <w:left w:val="nil"/>
              <w:bottom w:val="single" w:sz="4" w:space="0" w:color="auto"/>
              <w:right w:val="single" w:sz="4" w:space="0" w:color="auto"/>
            </w:tcBorders>
            <w:vAlign w:val="center"/>
            <w:hideMark/>
          </w:tcPr>
          <w:p w14:paraId="1CD4F26C" w14:textId="6CC99714" w:rsidR="00AD182E" w:rsidRPr="00A07D89" w:rsidRDefault="00AD182E" w:rsidP="001A676E">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Жумаг</w:t>
            </w:r>
            <w:r w:rsidR="001A676E" w:rsidRPr="00A07D89">
              <w:t>улов</w:t>
            </w:r>
            <w:proofErr w:type="spellEnd"/>
            <w:r w:rsidR="001A676E" w:rsidRPr="00A07D89">
              <w:t xml:space="preserve"> Ж.Р., руководитель УКРЯАД</w:t>
            </w:r>
            <w:r w:rsidRPr="00A07D89">
              <w:t xml:space="preserve">,  </w:t>
            </w:r>
            <w:proofErr w:type="spellStart"/>
            <w:r w:rsidRPr="00A07D89">
              <w:t>акимы</w:t>
            </w:r>
            <w:proofErr w:type="spellEnd"/>
            <w:r w:rsidRPr="00A07D89">
              <w:t xml:space="preserve"> районов и </w:t>
            </w:r>
            <w:proofErr w:type="spellStart"/>
            <w:r w:rsidRPr="00A07D89">
              <w:t>г.Петропавловска</w:t>
            </w:r>
            <w:proofErr w:type="spellEnd"/>
          </w:p>
        </w:tc>
        <w:tc>
          <w:tcPr>
            <w:tcW w:w="1701" w:type="dxa"/>
            <w:tcBorders>
              <w:top w:val="nil"/>
              <w:left w:val="nil"/>
              <w:bottom w:val="single" w:sz="4" w:space="0" w:color="auto"/>
              <w:right w:val="single" w:sz="4" w:space="0" w:color="auto"/>
            </w:tcBorders>
            <w:vAlign w:val="center"/>
            <w:hideMark/>
          </w:tcPr>
          <w:p w14:paraId="3064EAFB" w14:textId="77777777" w:rsidR="00AD182E" w:rsidRPr="00A07D89" w:rsidRDefault="00AD182E" w:rsidP="000E2C03">
            <w:pPr>
              <w:ind w:left="-123" w:right="-78"/>
              <w:jc w:val="center"/>
            </w:pPr>
            <w:r w:rsidRPr="00A07D89">
              <w:t> Ведомственные данные</w:t>
            </w:r>
          </w:p>
        </w:tc>
        <w:tc>
          <w:tcPr>
            <w:tcW w:w="1134" w:type="dxa"/>
            <w:tcBorders>
              <w:top w:val="nil"/>
              <w:left w:val="nil"/>
              <w:bottom w:val="single" w:sz="4" w:space="0" w:color="auto"/>
              <w:right w:val="single" w:sz="4" w:space="0" w:color="auto"/>
            </w:tcBorders>
            <w:vAlign w:val="center"/>
            <w:hideMark/>
          </w:tcPr>
          <w:p w14:paraId="2A977F8B" w14:textId="77777777" w:rsidR="00AD182E" w:rsidRPr="00A07D89" w:rsidRDefault="00AD182E"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1104C19A" w14:textId="77777777" w:rsidR="00AD182E" w:rsidRPr="00A07D89" w:rsidRDefault="00AD182E" w:rsidP="000E2C03">
            <w:pPr>
              <w:ind w:left="-123" w:right="-78"/>
              <w:jc w:val="center"/>
            </w:pPr>
            <w:r w:rsidRPr="00A07D89">
              <w:t>60</w:t>
            </w:r>
          </w:p>
        </w:tc>
        <w:tc>
          <w:tcPr>
            <w:tcW w:w="1174" w:type="dxa"/>
            <w:tcBorders>
              <w:top w:val="nil"/>
              <w:left w:val="nil"/>
              <w:bottom w:val="single" w:sz="4" w:space="0" w:color="auto"/>
              <w:right w:val="single" w:sz="4" w:space="0" w:color="auto"/>
            </w:tcBorders>
            <w:vAlign w:val="center"/>
            <w:hideMark/>
          </w:tcPr>
          <w:p w14:paraId="7E83FD12" w14:textId="77777777" w:rsidR="00AD182E" w:rsidRPr="00A07D89" w:rsidRDefault="00AD182E" w:rsidP="000E2C03">
            <w:pPr>
              <w:ind w:left="-123" w:right="-78"/>
              <w:jc w:val="center"/>
            </w:pPr>
            <w:r w:rsidRPr="00A07D89">
              <w:t>60,5</w:t>
            </w:r>
          </w:p>
        </w:tc>
        <w:tc>
          <w:tcPr>
            <w:tcW w:w="996" w:type="dxa"/>
            <w:gridSpan w:val="2"/>
            <w:tcBorders>
              <w:top w:val="nil"/>
              <w:left w:val="nil"/>
              <w:bottom w:val="single" w:sz="4" w:space="0" w:color="auto"/>
              <w:right w:val="single" w:sz="4" w:space="0" w:color="auto"/>
            </w:tcBorders>
            <w:vAlign w:val="center"/>
            <w:hideMark/>
          </w:tcPr>
          <w:p w14:paraId="28908A5C" w14:textId="77777777" w:rsidR="00AD182E" w:rsidRPr="00A07D89" w:rsidRDefault="00AD182E" w:rsidP="000E2C03">
            <w:pPr>
              <w:ind w:left="-123" w:right="-78"/>
              <w:jc w:val="center"/>
            </w:pPr>
            <w:r w:rsidRPr="00A07D89">
              <w:t>61</w:t>
            </w:r>
          </w:p>
        </w:tc>
        <w:tc>
          <w:tcPr>
            <w:tcW w:w="996" w:type="dxa"/>
            <w:gridSpan w:val="2"/>
            <w:tcBorders>
              <w:top w:val="nil"/>
              <w:left w:val="nil"/>
              <w:bottom w:val="single" w:sz="4" w:space="0" w:color="auto"/>
              <w:right w:val="single" w:sz="4" w:space="0" w:color="auto"/>
            </w:tcBorders>
            <w:vAlign w:val="center"/>
            <w:hideMark/>
          </w:tcPr>
          <w:p w14:paraId="4C18B7C6" w14:textId="77777777" w:rsidR="00AD182E" w:rsidRPr="00A07D89" w:rsidRDefault="00AD182E" w:rsidP="000E2C03">
            <w:pPr>
              <w:ind w:left="-123" w:right="-78"/>
              <w:jc w:val="center"/>
            </w:pPr>
            <w:r w:rsidRPr="00A07D89">
              <w:t>61,5</w:t>
            </w:r>
          </w:p>
        </w:tc>
        <w:tc>
          <w:tcPr>
            <w:tcW w:w="996" w:type="dxa"/>
            <w:tcBorders>
              <w:top w:val="nil"/>
              <w:left w:val="nil"/>
              <w:bottom w:val="single" w:sz="4" w:space="0" w:color="auto"/>
              <w:right w:val="single" w:sz="4" w:space="0" w:color="auto"/>
            </w:tcBorders>
            <w:vAlign w:val="center"/>
            <w:hideMark/>
          </w:tcPr>
          <w:p w14:paraId="6B4F044A" w14:textId="77777777" w:rsidR="00AD182E" w:rsidRPr="00A07D89" w:rsidRDefault="00AD182E" w:rsidP="000E2C03">
            <w:pPr>
              <w:ind w:left="-123" w:right="-78"/>
              <w:jc w:val="center"/>
            </w:pPr>
            <w:r w:rsidRPr="00A07D89">
              <w:t>62</w:t>
            </w:r>
          </w:p>
        </w:tc>
        <w:tc>
          <w:tcPr>
            <w:tcW w:w="972" w:type="dxa"/>
            <w:tcBorders>
              <w:top w:val="nil"/>
              <w:left w:val="nil"/>
              <w:bottom w:val="single" w:sz="4" w:space="0" w:color="auto"/>
              <w:right w:val="single" w:sz="4" w:space="0" w:color="auto"/>
            </w:tcBorders>
            <w:vAlign w:val="center"/>
            <w:hideMark/>
          </w:tcPr>
          <w:p w14:paraId="51647129" w14:textId="77777777" w:rsidR="00AD182E" w:rsidRPr="00A07D89" w:rsidRDefault="00AD182E" w:rsidP="000E2C03">
            <w:pPr>
              <w:ind w:left="-123" w:right="-78"/>
              <w:jc w:val="center"/>
            </w:pPr>
            <w:r w:rsidRPr="00A07D89">
              <w:t>62,5</w:t>
            </w:r>
          </w:p>
        </w:tc>
        <w:tc>
          <w:tcPr>
            <w:tcW w:w="936" w:type="dxa"/>
            <w:tcBorders>
              <w:top w:val="nil"/>
              <w:left w:val="nil"/>
              <w:bottom w:val="single" w:sz="4" w:space="0" w:color="auto"/>
              <w:right w:val="single" w:sz="4" w:space="0" w:color="auto"/>
            </w:tcBorders>
            <w:vAlign w:val="center"/>
            <w:hideMark/>
          </w:tcPr>
          <w:p w14:paraId="1556097D" w14:textId="77777777" w:rsidR="00AD182E" w:rsidRPr="00A07D89" w:rsidRDefault="00AD182E" w:rsidP="000E2C03">
            <w:pPr>
              <w:ind w:left="-123" w:right="-78"/>
              <w:jc w:val="center"/>
            </w:pPr>
            <w:r w:rsidRPr="00A07D89">
              <w:t>63</w:t>
            </w:r>
          </w:p>
        </w:tc>
      </w:tr>
      <w:tr w:rsidR="00AD182E" w:rsidRPr="00A07D89" w14:paraId="1308F031" w14:textId="77777777" w:rsidTr="00D81B91">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noWrap/>
            <w:vAlign w:val="center"/>
            <w:hideMark/>
          </w:tcPr>
          <w:p w14:paraId="1E1126C4" w14:textId="77777777" w:rsidR="00AD182E" w:rsidRPr="00A07D89" w:rsidRDefault="00AD182E" w:rsidP="000E2C03">
            <w:pPr>
              <w:ind w:left="-123" w:right="-78"/>
              <w:jc w:val="center"/>
            </w:pPr>
            <w:r w:rsidRPr="00A07D89">
              <w:t> </w:t>
            </w:r>
            <w:r w:rsidRPr="00A07D89">
              <w:rPr>
                <w:b/>
                <w:bCs/>
              </w:rPr>
              <w:t xml:space="preserve">Задача: Развитие государственного языка и лингвистического капитала </w:t>
            </w:r>
            <w:proofErr w:type="spellStart"/>
            <w:r w:rsidRPr="00A07D89">
              <w:rPr>
                <w:b/>
                <w:bCs/>
              </w:rPr>
              <w:t>казахстанцев</w:t>
            </w:r>
            <w:proofErr w:type="spellEnd"/>
          </w:p>
        </w:tc>
      </w:tr>
      <w:tr w:rsidR="00AD182E" w:rsidRPr="00A07D89" w14:paraId="5D9ACE15" w14:textId="77777777" w:rsidTr="00D81B91">
        <w:trPr>
          <w:gridAfter w:val="4"/>
          <w:wAfter w:w="8716" w:type="dxa"/>
          <w:trHeight w:val="1957"/>
        </w:trPr>
        <w:tc>
          <w:tcPr>
            <w:tcW w:w="456" w:type="dxa"/>
            <w:tcBorders>
              <w:top w:val="nil"/>
              <w:left w:val="single" w:sz="4" w:space="0" w:color="auto"/>
              <w:bottom w:val="single" w:sz="4" w:space="0" w:color="auto"/>
              <w:right w:val="single" w:sz="4" w:space="0" w:color="auto"/>
            </w:tcBorders>
            <w:vAlign w:val="center"/>
            <w:hideMark/>
          </w:tcPr>
          <w:p w14:paraId="58F34A1C" w14:textId="77777777" w:rsidR="00AD182E" w:rsidRPr="00A07D89" w:rsidRDefault="00AD182E" w:rsidP="000E2C03">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086F0ADD" w14:textId="77777777" w:rsidR="00AD182E" w:rsidRPr="00A07D89" w:rsidRDefault="00AD182E" w:rsidP="000E2C03">
            <w:pPr>
              <w:ind w:left="4" w:right="-78"/>
              <w:rPr>
                <w:b/>
                <w:bCs/>
              </w:rPr>
            </w:pPr>
            <w:r w:rsidRPr="00A07D89">
              <w:rPr>
                <w:b/>
                <w:bCs/>
              </w:rPr>
              <w:t>Показатель результата.</w:t>
            </w:r>
            <w:r w:rsidRPr="00A07D89">
              <w:t xml:space="preserve"> Проведение социологического и аналитического исследования по вопросам языковой ситуации в области</w:t>
            </w:r>
          </w:p>
        </w:tc>
        <w:tc>
          <w:tcPr>
            <w:tcW w:w="2126" w:type="dxa"/>
            <w:tcBorders>
              <w:top w:val="nil"/>
              <w:left w:val="nil"/>
              <w:bottom w:val="single" w:sz="4" w:space="0" w:color="auto"/>
              <w:right w:val="single" w:sz="4" w:space="0" w:color="auto"/>
            </w:tcBorders>
            <w:vAlign w:val="center"/>
            <w:hideMark/>
          </w:tcPr>
          <w:p w14:paraId="270068F9" w14:textId="7A7D592C" w:rsidR="00AD182E" w:rsidRPr="00A07D89" w:rsidRDefault="00AD182E" w:rsidP="001A676E">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Жумагулов</w:t>
            </w:r>
            <w:proofErr w:type="spellEnd"/>
            <w:r w:rsidR="001A676E" w:rsidRPr="00A07D89">
              <w:t xml:space="preserve"> Ж.Р., руководитель УКРЯАД</w:t>
            </w:r>
            <w:r w:rsidRPr="00A07D89">
              <w:t xml:space="preserve">,   </w:t>
            </w:r>
            <w:proofErr w:type="spellStart"/>
            <w:r w:rsidRPr="00A07D89">
              <w:t>акимы</w:t>
            </w:r>
            <w:proofErr w:type="spellEnd"/>
            <w:r w:rsidRPr="00A07D89">
              <w:t xml:space="preserve"> районов и </w:t>
            </w:r>
            <w:proofErr w:type="spellStart"/>
            <w:r w:rsidRPr="00A07D89">
              <w:t>г.Петропавловска</w:t>
            </w:r>
            <w:proofErr w:type="spellEnd"/>
          </w:p>
        </w:tc>
        <w:tc>
          <w:tcPr>
            <w:tcW w:w="1701" w:type="dxa"/>
            <w:tcBorders>
              <w:top w:val="nil"/>
              <w:left w:val="nil"/>
              <w:bottom w:val="single" w:sz="4" w:space="0" w:color="auto"/>
              <w:right w:val="single" w:sz="4" w:space="0" w:color="auto"/>
            </w:tcBorders>
            <w:vAlign w:val="center"/>
            <w:hideMark/>
          </w:tcPr>
          <w:p w14:paraId="55C7E422" w14:textId="77777777" w:rsidR="00AD182E" w:rsidRPr="00A07D89" w:rsidRDefault="00AD182E" w:rsidP="000E2C03">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7087D7B9" w14:textId="77777777" w:rsidR="00AD182E" w:rsidRPr="00A07D89" w:rsidRDefault="00AD182E" w:rsidP="000E2C03">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266BB936" w14:textId="77777777" w:rsidR="00AD182E" w:rsidRPr="00A07D89" w:rsidRDefault="00AD182E" w:rsidP="000E2C03">
            <w:pPr>
              <w:ind w:left="-123" w:right="-78"/>
              <w:jc w:val="center"/>
            </w:pPr>
            <w:r w:rsidRPr="00A07D89">
              <w:t>60</w:t>
            </w:r>
          </w:p>
        </w:tc>
        <w:tc>
          <w:tcPr>
            <w:tcW w:w="1174" w:type="dxa"/>
            <w:tcBorders>
              <w:top w:val="nil"/>
              <w:left w:val="nil"/>
              <w:bottom w:val="single" w:sz="4" w:space="0" w:color="auto"/>
              <w:right w:val="single" w:sz="4" w:space="0" w:color="auto"/>
            </w:tcBorders>
            <w:vAlign w:val="center"/>
            <w:hideMark/>
          </w:tcPr>
          <w:p w14:paraId="0DAD20C4" w14:textId="77777777" w:rsidR="00AD182E" w:rsidRPr="00A07D89" w:rsidRDefault="00AD182E" w:rsidP="000E2C03">
            <w:pPr>
              <w:ind w:left="-123" w:right="-78"/>
              <w:jc w:val="center"/>
            </w:pPr>
            <w:r w:rsidRPr="00A07D89">
              <w:t>60,5</w:t>
            </w:r>
          </w:p>
        </w:tc>
        <w:tc>
          <w:tcPr>
            <w:tcW w:w="996" w:type="dxa"/>
            <w:gridSpan w:val="2"/>
            <w:tcBorders>
              <w:top w:val="nil"/>
              <w:left w:val="nil"/>
              <w:bottom w:val="single" w:sz="4" w:space="0" w:color="auto"/>
              <w:right w:val="single" w:sz="4" w:space="0" w:color="auto"/>
            </w:tcBorders>
            <w:vAlign w:val="center"/>
            <w:hideMark/>
          </w:tcPr>
          <w:p w14:paraId="45CEB201" w14:textId="77777777" w:rsidR="00AD182E" w:rsidRPr="00A07D89" w:rsidRDefault="00AD182E" w:rsidP="000E2C03">
            <w:pPr>
              <w:ind w:left="-123" w:right="-78"/>
              <w:jc w:val="center"/>
            </w:pPr>
            <w:r w:rsidRPr="00A07D89">
              <w:t>61</w:t>
            </w:r>
          </w:p>
        </w:tc>
        <w:tc>
          <w:tcPr>
            <w:tcW w:w="996" w:type="dxa"/>
            <w:gridSpan w:val="2"/>
            <w:tcBorders>
              <w:top w:val="nil"/>
              <w:left w:val="nil"/>
              <w:bottom w:val="single" w:sz="4" w:space="0" w:color="auto"/>
              <w:right w:val="single" w:sz="4" w:space="0" w:color="auto"/>
            </w:tcBorders>
            <w:vAlign w:val="center"/>
            <w:hideMark/>
          </w:tcPr>
          <w:p w14:paraId="258FB00C" w14:textId="77777777" w:rsidR="00AD182E" w:rsidRPr="00A07D89" w:rsidRDefault="00AD182E" w:rsidP="000E2C03">
            <w:pPr>
              <w:ind w:left="-123" w:right="-78"/>
              <w:jc w:val="center"/>
            </w:pPr>
            <w:r w:rsidRPr="00A07D89">
              <w:t>61,5</w:t>
            </w:r>
          </w:p>
        </w:tc>
        <w:tc>
          <w:tcPr>
            <w:tcW w:w="996" w:type="dxa"/>
            <w:tcBorders>
              <w:top w:val="nil"/>
              <w:left w:val="nil"/>
              <w:bottom w:val="single" w:sz="4" w:space="0" w:color="auto"/>
              <w:right w:val="single" w:sz="4" w:space="0" w:color="auto"/>
            </w:tcBorders>
            <w:vAlign w:val="center"/>
            <w:hideMark/>
          </w:tcPr>
          <w:p w14:paraId="1461947A" w14:textId="77777777" w:rsidR="00AD182E" w:rsidRPr="00A07D89" w:rsidRDefault="00AD182E" w:rsidP="000E2C03">
            <w:pPr>
              <w:ind w:left="-123" w:right="-78"/>
              <w:jc w:val="center"/>
            </w:pPr>
            <w:r w:rsidRPr="00A07D89">
              <w:t>62</w:t>
            </w:r>
          </w:p>
        </w:tc>
        <w:tc>
          <w:tcPr>
            <w:tcW w:w="972" w:type="dxa"/>
            <w:tcBorders>
              <w:top w:val="nil"/>
              <w:left w:val="nil"/>
              <w:bottom w:val="single" w:sz="4" w:space="0" w:color="auto"/>
              <w:right w:val="single" w:sz="4" w:space="0" w:color="auto"/>
            </w:tcBorders>
            <w:vAlign w:val="center"/>
            <w:hideMark/>
          </w:tcPr>
          <w:p w14:paraId="7E89D72C" w14:textId="77777777" w:rsidR="00AD182E" w:rsidRPr="00A07D89" w:rsidRDefault="00AD182E" w:rsidP="000E2C03">
            <w:pPr>
              <w:ind w:left="-123" w:right="-78"/>
              <w:jc w:val="center"/>
            </w:pPr>
            <w:r w:rsidRPr="00A07D89">
              <w:t>62,5</w:t>
            </w:r>
          </w:p>
        </w:tc>
        <w:tc>
          <w:tcPr>
            <w:tcW w:w="936" w:type="dxa"/>
            <w:tcBorders>
              <w:top w:val="nil"/>
              <w:left w:val="nil"/>
              <w:bottom w:val="single" w:sz="4" w:space="0" w:color="auto"/>
              <w:right w:val="single" w:sz="4" w:space="0" w:color="auto"/>
            </w:tcBorders>
            <w:vAlign w:val="center"/>
            <w:hideMark/>
          </w:tcPr>
          <w:p w14:paraId="09109E6F" w14:textId="77777777" w:rsidR="00AD182E" w:rsidRPr="00A07D89" w:rsidRDefault="00AD182E" w:rsidP="000E2C03">
            <w:pPr>
              <w:ind w:left="-123" w:right="-78"/>
              <w:jc w:val="center"/>
            </w:pPr>
            <w:r w:rsidRPr="00A07D89">
              <w:t>63</w:t>
            </w:r>
          </w:p>
        </w:tc>
      </w:tr>
      <w:tr w:rsidR="00AD182E" w:rsidRPr="00A07D89" w14:paraId="6DDE431A" w14:textId="77777777" w:rsidTr="00D81B91">
        <w:trPr>
          <w:gridAfter w:val="4"/>
          <w:wAfter w:w="8716" w:type="dxa"/>
          <w:trHeight w:val="400"/>
        </w:trPr>
        <w:tc>
          <w:tcPr>
            <w:tcW w:w="456" w:type="dxa"/>
            <w:tcBorders>
              <w:top w:val="nil"/>
              <w:left w:val="single" w:sz="4" w:space="0" w:color="auto"/>
              <w:bottom w:val="single" w:sz="4" w:space="0" w:color="auto"/>
              <w:right w:val="single" w:sz="4" w:space="0" w:color="auto"/>
            </w:tcBorders>
            <w:vAlign w:val="center"/>
            <w:hideMark/>
          </w:tcPr>
          <w:p w14:paraId="16E0D998" w14:textId="77777777" w:rsidR="00AD182E" w:rsidRPr="00A07D89" w:rsidRDefault="00AD182E" w:rsidP="000E2C03">
            <w:pPr>
              <w:ind w:left="-108" w:right="-78"/>
              <w:jc w:val="center"/>
              <w:rPr>
                <w:i/>
                <w:iCs/>
              </w:rPr>
            </w:pPr>
            <w:r w:rsidRPr="00A07D89">
              <w:rPr>
                <w:i/>
                <w:iCs/>
              </w:rPr>
              <w:t> </w:t>
            </w:r>
          </w:p>
        </w:tc>
        <w:tc>
          <w:tcPr>
            <w:tcW w:w="2947" w:type="dxa"/>
            <w:tcBorders>
              <w:top w:val="nil"/>
              <w:left w:val="nil"/>
              <w:bottom w:val="single" w:sz="4" w:space="0" w:color="auto"/>
              <w:right w:val="single" w:sz="4" w:space="0" w:color="auto"/>
            </w:tcBorders>
            <w:vAlign w:val="center"/>
            <w:hideMark/>
          </w:tcPr>
          <w:p w14:paraId="4B084727" w14:textId="77777777" w:rsidR="00AD182E" w:rsidRPr="00A07D89" w:rsidRDefault="00AD182E" w:rsidP="000E2C03">
            <w:pPr>
              <w:ind w:left="4" w:right="-78"/>
              <w:rPr>
                <w:i/>
                <w:iCs/>
              </w:rPr>
            </w:pPr>
            <w:r w:rsidRPr="00A07D89">
              <w:rPr>
                <w:i/>
                <w:iCs/>
              </w:rPr>
              <w:t>Финансовые ресурсы</w:t>
            </w:r>
          </w:p>
        </w:tc>
        <w:tc>
          <w:tcPr>
            <w:tcW w:w="2126" w:type="dxa"/>
            <w:tcBorders>
              <w:top w:val="nil"/>
              <w:left w:val="nil"/>
              <w:bottom w:val="single" w:sz="4" w:space="0" w:color="auto"/>
              <w:right w:val="single" w:sz="4" w:space="0" w:color="auto"/>
            </w:tcBorders>
            <w:vAlign w:val="center"/>
            <w:hideMark/>
          </w:tcPr>
          <w:p w14:paraId="179E8015" w14:textId="77777777" w:rsidR="00AD182E" w:rsidRPr="00A07D89" w:rsidRDefault="00AD182E" w:rsidP="000E2C03">
            <w:pPr>
              <w:ind w:left="4" w:right="-78"/>
              <w:jc w:val="center"/>
              <w:rPr>
                <w:i/>
                <w:iCs/>
              </w:rPr>
            </w:pPr>
            <w:r w:rsidRPr="00A07D89">
              <w:rPr>
                <w:i/>
                <w:iCs/>
              </w:rPr>
              <w:t> </w:t>
            </w:r>
          </w:p>
        </w:tc>
        <w:tc>
          <w:tcPr>
            <w:tcW w:w="1701" w:type="dxa"/>
            <w:tcBorders>
              <w:top w:val="nil"/>
              <w:left w:val="nil"/>
              <w:bottom w:val="single" w:sz="4" w:space="0" w:color="auto"/>
              <w:right w:val="single" w:sz="4" w:space="0" w:color="auto"/>
            </w:tcBorders>
            <w:vAlign w:val="center"/>
            <w:hideMark/>
          </w:tcPr>
          <w:p w14:paraId="36A46219" w14:textId="77777777" w:rsidR="00AD182E" w:rsidRPr="00A07D89" w:rsidRDefault="00AD182E" w:rsidP="000E2C03">
            <w:pPr>
              <w:ind w:left="-123" w:right="-78"/>
              <w:jc w:val="center"/>
              <w:rPr>
                <w:i/>
                <w:iCs/>
              </w:rPr>
            </w:pPr>
            <w:r w:rsidRPr="00A07D89">
              <w:rPr>
                <w:i/>
                <w:iCs/>
              </w:rPr>
              <w:t> </w:t>
            </w:r>
          </w:p>
        </w:tc>
        <w:tc>
          <w:tcPr>
            <w:tcW w:w="1134" w:type="dxa"/>
            <w:tcBorders>
              <w:top w:val="nil"/>
              <w:left w:val="nil"/>
              <w:bottom w:val="single" w:sz="4" w:space="0" w:color="auto"/>
              <w:right w:val="single" w:sz="4" w:space="0" w:color="auto"/>
            </w:tcBorders>
            <w:vAlign w:val="center"/>
            <w:hideMark/>
          </w:tcPr>
          <w:p w14:paraId="5B5422F6" w14:textId="77777777" w:rsidR="00AD182E" w:rsidRPr="00A07D89" w:rsidRDefault="00AD182E" w:rsidP="000E2C03">
            <w:pPr>
              <w:ind w:left="-123" w:right="-78"/>
              <w:jc w:val="center"/>
              <w:rPr>
                <w:i/>
                <w:iCs/>
              </w:rPr>
            </w:pPr>
            <w:r w:rsidRPr="00A07D89">
              <w:rPr>
                <w:i/>
                <w:iCs/>
              </w:rPr>
              <w:t>млн тенге</w:t>
            </w:r>
          </w:p>
        </w:tc>
        <w:tc>
          <w:tcPr>
            <w:tcW w:w="1245" w:type="dxa"/>
            <w:tcBorders>
              <w:top w:val="nil"/>
              <w:left w:val="nil"/>
              <w:bottom w:val="single" w:sz="4" w:space="0" w:color="auto"/>
              <w:right w:val="single" w:sz="4" w:space="0" w:color="auto"/>
            </w:tcBorders>
            <w:vAlign w:val="center"/>
            <w:hideMark/>
          </w:tcPr>
          <w:p w14:paraId="45CE14F4" w14:textId="77777777" w:rsidR="00AD182E" w:rsidRPr="00A07D89" w:rsidRDefault="00AD182E" w:rsidP="000E2C03">
            <w:pPr>
              <w:ind w:left="-123" w:right="-78"/>
              <w:jc w:val="center"/>
              <w:rPr>
                <w:i/>
                <w:iCs/>
              </w:rPr>
            </w:pPr>
            <w:r w:rsidRPr="00A07D89">
              <w:rPr>
                <w:i/>
                <w:iCs/>
              </w:rPr>
              <w:t>12,7</w:t>
            </w:r>
          </w:p>
        </w:tc>
        <w:tc>
          <w:tcPr>
            <w:tcW w:w="1174" w:type="dxa"/>
            <w:tcBorders>
              <w:top w:val="nil"/>
              <w:left w:val="nil"/>
              <w:bottom w:val="single" w:sz="4" w:space="0" w:color="auto"/>
              <w:right w:val="single" w:sz="4" w:space="0" w:color="auto"/>
            </w:tcBorders>
            <w:vAlign w:val="center"/>
            <w:hideMark/>
          </w:tcPr>
          <w:p w14:paraId="0E06A976" w14:textId="77777777" w:rsidR="00AD182E" w:rsidRPr="00A07D89" w:rsidRDefault="00AD182E" w:rsidP="000E2C03">
            <w:pPr>
              <w:ind w:left="-123" w:right="-78"/>
              <w:jc w:val="center"/>
              <w:rPr>
                <w:i/>
                <w:iCs/>
              </w:rPr>
            </w:pPr>
            <w:r w:rsidRPr="00A07D89">
              <w:rPr>
                <w:i/>
                <w:iCs/>
              </w:rPr>
              <w:t>12,7</w:t>
            </w:r>
          </w:p>
        </w:tc>
        <w:tc>
          <w:tcPr>
            <w:tcW w:w="996" w:type="dxa"/>
            <w:gridSpan w:val="2"/>
            <w:tcBorders>
              <w:top w:val="nil"/>
              <w:left w:val="nil"/>
              <w:bottom w:val="single" w:sz="4" w:space="0" w:color="auto"/>
              <w:right w:val="single" w:sz="4" w:space="0" w:color="auto"/>
            </w:tcBorders>
            <w:vAlign w:val="center"/>
            <w:hideMark/>
          </w:tcPr>
          <w:p w14:paraId="309FDF06" w14:textId="77777777" w:rsidR="00AD182E" w:rsidRPr="00A07D89" w:rsidRDefault="00AD182E" w:rsidP="000E2C03">
            <w:pPr>
              <w:ind w:left="-123" w:right="-78"/>
              <w:jc w:val="center"/>
              <w:rPr>
                <w:i/>
                <w:iCs/>
              </w:rPr>
            </w:pPr>
            <w:r w:rsidRPr="00A07D89">
              <w:rPr>
                <w:i/>
                <w:iCs/>
              </w:rPr>
              <w:t>13,5</w:t>
            </w:r>
          </w:p>
        </w:tc>
        <w:tc>
          <w:tcPr>
            <w:tcW w:w="996" w:type="dxa"/>
            <w:gridSpan w:val="2"/>
            <w:tcBorders>
              <w:top w:val="nil"/>
              <w:left w:val="nil"/>
              <w:bottom w:val="single" w:sz="4" w:space="0" w:color="auto"/>
              <w:right w:val="single" w:sz="4" w:space="0" w:color="auto"/>
            </w:tcBorders>
            <w:vAlign w:val="center"/>
            <w:hideMark/>
          </w:tcPr>
          <w:p w14:paraId="003BA3C7" w14:textId="77777777" w:rsidR="00AD182E" w:rsidRPr="00A07D89" w:rsidRDefault="00AD182E" w:rsidP="000E2C03">
            <w:pPr>
              <w:ind w:left="-123" w:right="-78"/>
              <w:jc w:val="center"/>
              <w:rPr>
                <w:i/>
                <w:iCs/>
              </w:rPr>
            </w:pPr>
            <w:r w:rsidRPr="00A07D89">
              <w:rPr>
                <w:i/>
                <w:iCs/>
              </w:rPr>
              <w:t>13,5</w:t>
            </w:r>
          </w:p>
        </w:tc>
        <w:tc>
          <w:tcPr>
            <w:tcW w:w="996" w:type="dxa"/>
            <w:tcBorders>
              <w:top w:val="nil"/>
              <w:left w:val="nil"/>
              <w:bottom w:val="single" w:sz="4" w:space="0" w:color="auto"/>
              <w:right w:val="single" w:sz="4" w:space="0" w:color="auto"/>
            </w:tcBorders>
            <w:vAlign w:val="center"/>
            <w:hideMark/>
          </w:tcPr>
          <w:p w14:paraId="0B06BE6C" w14:textId="77777777" w:rsidR="00AD182E" w:rsidRPr="00A07D89" w:rsidRDefault="00AD182E" w:rsidP="000E2C03">
            <w:pPr>
              <w:ind w:left="-123" w:right="-78"/>
              <w:jc w:val="center"/>
              <w:rPr>
                <w:i/>
                <w:iCs/>
              </w:rPr>
            </w:pPr>
            <w:r w:rsidRPr="00A07D89">
              <w:rPr>
                <w:i/>
                <w:iCs/>
              </w:rPr>
              <w:t>13,5</w:t>
            </w:r>
          </w:p>
        </w:tc>
        <w:tc>
          <w:tcPr>
            <w:tcW w:w="972" w:type="dxa"/>
            <w:tcBorders>
              <w:top w:val="nil"/>
              <w:left w:val="nil"/>
              <w:bottom w:val="single" w:sz="4" w:space="0" w:color="auto"/>
              <w:right w:val="single" w:sz="4" w:space="0" w:color="auto"/>
            </w:tcBorders>
            <w:vAlign w:val="center"/>
            <w:hideMark/>
          </w:tcPr>
          <w:p w14:paraId="1CC3E066" w14:textId="77777777" w:rsidR="00AD182E" w:rsidRPr="00A07D89" w:rsidRDefault="00AD182E" w:rsidP="000E2C03">
            <w:pPr>
              <w:ind w:left="-123" w:right="-78"/>
              <w:jc w:val="center"/>
              <w:rPr>
                <w:i/>
                <w:iCs/>
              </w:rPr>
            </w:pPr>
            <w:r w:rsidRPr="00A07D89">
              <w:rPr>
                <w:i/>
                <w:iCs/>
              </w:rPr>
              <w:t>13,5</w:t>
            </w:r>
          </w:p>
        </w:tc>
        <w:tc>
          <w:tcPr>
            <w:tcW w:w="936" w:type="dxa"/>
            <w:tcBorders>
              <w:top w:val="nil"/>
              <w:left w:val="nil"/>
              <w:bottom w:val="single" w:sz="4" w:space="0" w:color="auto"/>
              <w:right w:val="single" w:sz="4" w:space="0" w:color="auto"/>
            </w:tcBorders>
            <w:vAlign w:val="center"/>
            <w:hideMark/>
          </w:tcPr>
          <w:p w14:paraId="21845C86" w14:textId="77777777" w:rsidR="00AD182E" w:rsidRPr="00A07D89" w:rsidRDefault="00AD182E" w:rsidP="000E2C03">
            <w:pPr>
              <w:ind w:left="-123" w:right="-78"/>
              <w:jc w:val="center"/>
              <w:rPr>
                <w:i/>
                <w:iCs/>
              </w:rPr>
            </w:pPr>
            <w:r w:rsidRPr="00A07D89">
              <w:rPr>
                <w:i/>
                <w:iCs/>
              </w:rPr>
              <w:t>13,5</w:t>
            </w:r>
          </w:p>
        </w:tc>
      </w:tr>
      <w:tr w:rsidR="00AD182E" w:rsidRPr="00A07D89" w14:paraId="2E64701D" w14:textId="77777777" w:rsidTr="00D81B91">
        <w:trPr>
          <w:gridAfter w:val="4"/>
          <w:wAfter w:w="8716" w:type="dxa"/>
          <w:trHeight w:val="400"/>
        </w:trPr>
        <w:tc>
          <w:tcPr>
            <w:tcW w:w="15679" w:type="dxa"/>
            <w:gridSpan w:val="14"/>
            <w:tcBorders>
              <w:top w:val="nil"/>
              <w:left w:val="single" w:sz="4" w:space="0" w:color="auto"/>
              <w:bottom w:val="single" w:sz="4" w:space="0" w:color="auto"/>
              <w:right w:val="single" w:sz="4" w:space="0" w:color="auto"/>
            </w:tcBorders>
            <w:vAlign w:val="center"/>
          </w:tcPr>
          <w:p w14:paraId="4C09C8AD" w14:textId="5942FFAD" w:rsidR="00AD182E" w:rsidRPr="00A07D89" w:rsidRDefault="00AD182E" w:rsidP="001C5017">
            <w:pPr>
              <w:ind w:left="-123" w:right="-78"/>
              <w:jc w:val="center"/>
              <w:rPr>
                <w:b/>
                <w:bCs/>
              </w:rPr>
            </w:pPr>
            <w:r w:rsidRPr="00A07D89">
              <w:rPr>
                <w:b/>
                <w:bCs/>
              </w:rPr>
              <w:t>Цель: Оказание содействия в повышении трудоустройства осужденных</w:t>
            </w:r>
          </w:p>
        </w:tc>
      </w:tr>
      <w:tr w:rsidR="00AD182E" w:rsidRPr="00A07D89" w14:paraId="5480CA3F" w14:textId="063DD293" w:rsidTr="00D81B91">
        <w:trPr>
          <w:trHeight w:val="400"/>
        </w:trPr>
        <w:tc>
          <w:tcPr>
            <w:tcW w:w="456" w:type="dxa"/>
            <w:tcBorders>
              <w:top w:val="nil"/>
              <w:left w:val="single" w:sz="4" w:space="0" w:color="auto"/>
              <w:bottom w:val="single" w:sz="4" w:space="0" w:color="auto"/>
              <w:right w:val="single" w:sz="4" w:space="0" w:color="auto"/>
            </w:tcBorders>
            <w:vAlign w:val="center"/>
          </w:tcPr>
          <w:p w14:paraId="6E949468" w14:textId="572B62F7" w:rsidR="00AD182E" w:rsidRPr="00A07D89" w:rsidRDefault="009B3A33" w:rsidP="000E2C03">
            <w:pPr>
              <w:ind w:left="-108" w:right="-78"/>
              <w:jc w:val="center"/>
              <w:rPr>
                <w:b/>
                <w:i/>
                <w:iCs/>
              </w:rPr>
            </w:pPr>
            <w:r w:rsidRPr="00A07D89">
              <w:rPr>
                <w:b/>
                <w:lang w:val="kk-KZ"/>
              </w:rPr>
              <w:lastRenderedPageBreak/>
              <w:t>32</w:t>
            </w:r>
          </w:p>
        </w:tc>
        <w:tc>
          <w:tcPr>
            <w:tcW w:w="2947" w:type="dxa"/>
            <w:tcBorders>
              <w:top w:val="nil"/>
              <w:left w:val="nil"/>
              <w:bottom w:val="single" w:sz="4" w:space="0" w:color="auto"/>
              <w:right w:val="single" w:sz="4" w:space="0" w:color="auto"/>
            </w:tcBorders>
            <w:vAlign w:val="center"/>
          </w:tcPr>
          <w:p w14:paraId="550E5736" w14:textId="01B45E17" w:rsidR="00AD182E" w:rsidRPr="00A07D89" w:rsidRDefault="00AD182E" w:rsidP="000D5B64">
            <w:pPr>
              <w:keepLines/>
              <w:suppressLineNumbers/>
              <w:jc w:val="both"/>
              <w:rPr>
                <w:i/>
                <w:iCs/>
              </w:rPr>
            </w:pPr>
            <w:r w:rsidRPr="00A07D89">
              <w:rPr>
                <w:b/>
              </w:rPr>
              <w:t xml:space="preserve">ЦИ </w:t>
            </w:r>
            <w:r w:rsidRPr="00A07D89">
              <w:t>Рост трудовой занятости осужденных в учреждениях уголовно – исполнительной системы</w:t>
            </w:r>
          </w:p>
        </w:tc>
        <w:tc>
          <w:tcPr>
            <w:tcW w:w="2126" w:type="dxa"/>
            <w:tcBorders>
              <w:top w:val="nil"/>
              <w:left w:val="nil"/>
              <w:bottom w:val="single" w:sz="4" w:space="0" w:color="auto"/>
              <w:right w:val="single" w:sz="4" w:space="0" w:color="auto"/>
            </w:tcBorders>
            <w:vAlign w:val="center"/>
          </w:tcPr>
          <w:p w14:paraId="22348F28" w14:textId="5E7F6DA6" w:rsidR="00AD182E" w:rsidRPr="00A07D89" w:rsidRDefault="00AD182E" w:rsidP="000E2C03">
            <w:pPr>
              <w:ind w:left="4" w:right="-78"/>
              <w:jc w:val="center"/>
              <w:rPr>
                <w:i/>
                <w:iCs/>
              </w:rPr>
            </w:pPr>
            <w:r w:rsidRPr="00A07D89">
              <w:rPr>
                <w:lang w:val="kk-KZ"/>
              </w:rPr>
              <w:t xml:space="preserve">Первый заместитель акима области </w:t>
            </w:r>
            <w:proofErr w:type="spellStart"/>
            <w:r w:rsidRPr="00A07D89">
              <w:t>Тасмаганбетов</w:t>
            </w:r>
            <w:proofErr w:type="spellEnd"/>
            <w:r w:rsidRPr="00A07D89">
              <w:t xml:space="preserve"> М.И.</w:t>
            </w:r>
            <w:r w:rsidRPr="00A07D89">
              <w:rPr>
                <w:lang w:val="kk-KZ"/>
              </w:rPr>
              <w:t>, заместитель начальника ДУИС Уралбаев М.С.</w:t>
            </w:r>
          </w:p>
        </w:tc>
        <w:tc>
          <w:tcPr>
            <w:tcW w:w="1701" w:type="dxa"/>
            <w:tcBorders>
              <w:top w:val="nil"/>
              <w:left w:val="nil"/>
              <w:bottom w:val="single" w:sz="4" w:space="0" w:color="auto"/>
              <w:right w:val="single" w:sz="4" w:space="0" w:color="auto"/>
            </w:tcBorders>
            <w:vAlign w:val="center"/>
          </w:tcPr>
          <w:p w14:paraId="5564B185" w14:textId="2B1A9053" w:rsidR="00AD182E" w:rsidRPr="00A07D89" w:rsidRDefault="00AD182E" w:rsidP="002315CB">
            <w:pPr>
              <w:ind w:left="-123" w:right="-78"/>
              <w:jc w:val="center"/>
              <w:rPr>
                <w:i/>
                <w:iCs/>
              </w:rPr>
            </w:pPr>
            <w:proofErr w:type="spellStart"/>
            <w:r w:rsidRPr="00A07D89">
              <w:t>Ведомственн</w:t>
            </w:r>
            <w:proofErr w:type="spellEnd"/>
            <w:r w:rsidRPr="00A07D89">
              <w:rPr>
                <w:lang w:val="kk-KZ"/>
              </w:rPr>
              <w:t xml:space="preserve">ые </w:t>
            </w:r>
            <w:r w:rsidRPr="00A07D89">
              <w:t>данные</w:t>
            </w:r>
          </w:p>
        </w:tc>
        <w:tc>
          <w:tcPr>
            <w:tcW w:w="1134" w:type="dxa"/>
            <w:tcBorders>
              <w:top w:val="nil"/>
              <w:left w:val="nil"/>
              <w:bottom w:val="single" w:sz="4" w:space="0" w:color="auto"/>
              <w:right w:val="single" w:sz="4" w:space="0" w:color="auto"/>
            </w:tcBorders>
            <w:vAlign w:val="center"/>
          </w:tcPr>
          <w:p w14:paraId="12FB19CE" w14:textId="28C3D4C5" w:rsidR="00AD182E" w:rsidRPr="00A07D89" w:rsidRDefault="00AD182E" w:rsidP="0009245A">
            <w:pPr>
              <w:ind w:left="-123" w:right="-78"/>
              <w:jc w:val="center"/>
              <w:rPr>
                <w:i/>
                <w:iCs/>
              </w:rPr>
            </w:pPr>
            <w:r w:rsidRPr="00A07D89">
              <w:t>% к 2025 году</w:t>
            </w:r>
          </w:p>
        </w:tc>
        <w:tc>
          <w:tcPr>
            <w:tcW w:w="1245" w:type="dxa"/>
            <w:tcBorders>
              <w:top w:val="nil"/>
              <w:left w:val="nil"/>
              <w:bottom w:val="single" w:sz="4" w:space="0" w:color="auto"/>
              <w:right w:val="single" w:sz="4" w:space="0" w:color="auto"/>
            </w:tcBorders>
            <w:vAlign w:val="center"/>
          </w:tcPr>
          <w:p w14:paraId="4619A92F" w14:textId="004CC8D3" w:rsidR="00AD182E" w:rsidRPr="00A07D89" w:rsidRDefault="00AD182E" w:rsidP="000E2C03">
            <w:pPr>
              <w:ind w:left="-123" w:right="-78"/>
              <w:jc w:val="center"/>
              <w:rPr>
                <w:i/>
                <w:iCs/>
              </w:rPr>
            </w:pPr>
            <w:r w:rsidRPr="00A07D89">
              <w:rPr>
                <w:lang w:val="kk-KZ"/>
              </w:rPr>
              <w:t>60,4</w:t>
            </w:r>
          </w:p>
        </w:tc>
        <w:tc>
          <w:tcPr>
            <w:tcW w:w="1174" w:type="dxa"/>
            <w:tcBorders>
              <w:top w:val="nil"/>
              <w:left w:val="nil"/>
              <w:bottom w:val="single" w:sz="4" w:space="0" w:color="auto"/>
              <w:right w:val="single" w:sz="4" w:space="0" w:color="auto"/>
            </w:tcBorders>
            <w:vAlign w:val="center"/>
          </w:tcPr>
          <w:p w14:paraId="617C5680" w14:textId="1CC1043F" w:rsidR="00AD182E" w:rsidRPr="00A07D89" w:rsidRDefault="00AD182E" w:rsidP="000E2C03">
            <w:pPr>
              <w:ind w:left="-123" w:right="-78"/>
              <w:jc w:val="center"/>
              <w:rPr>
                <w:i/>
                <w:iCs/>
              </w:rPr>
            </w:pPr>
            <w:r w:rsidRPr="00A07D89">
              <w:rPr>
                <w:lang w:val="kk-KZ"/>
              </w:rPr>
              <w:t>91,1</w:t>
            </w:r>
          </w:p>
        </w:tc>
        <w:tc>
          <w:tcPr>
            <w:tcW w:w="996" w:type="dxa"/>
            <w:gridSpan w:val="2"/>
            <w:tcBorders>
              <w:top w:val="nil"/>
              <w:left w:val="nil"/>
              <w:bottom w:val="single" w:sz="4" w:space="0" w:color="auto"/>
              <w:right w:val="single" w:sz="4" w:space="0" w:color="auto"/>
            </w:tcBorders>
            <w:vAlign w:val="center"/>
          </w:tcPr>
          <w:p w14:paraId="7A0F51F3" w14:textId="33CCA434" w:rsidR="00AD182E" w:rsidRPr="00A07D89" w:rsidRDefault="00AD182E" w:rsidP="000E2C03">
            <w:pPr>
              <w:ind w:left="-123" w:right="-78"/>
              <w:jc w:val="center"/>
              <w:rPr>
                <w:i/>
                <w:iCs/>
              </w:rPr>
            </w:pPr>
            <w:r w:rsidRPr="00A07D89">
              <w:rPr>
                <w:lang w:val="kk-KZ"/>
              </w:rPr>
              <w:t>100</w:t>
            </w:r>
          </w:p>
        </w:tc>
        <w:tc>
          <w:tcPr>
            <w:tcW w:w="996" w:type="dxa"/>
            <w:gridSpan w:val="2"/>
            <w:tcBorders>
              <w:top w:val="nil"/>
              <w:left w:val="nil"/>
              <w:bottom w:val="single" w:sz="4" w:space="0" w:color="auto"/>
              <w:right w:val="single" w:sz="4" w:space="0" w:color="auto"/>
            </w:tcBorders>
            <w:vAlign w:val="center"/>
          </w:tcPr>
          <w:p w14:paraId="38C7D53C" w14:textId="4CC43369" w:rsidR="00AD182E" w:rsidRPr="00A07D89" w:rsidRDefault="00AD182E" w:rsidP="000E2C03">
            <w:pPr>
              <w:ind w:left="-123" w:right="-78"/>
              <w:jc w:val="center"/>
              <w:rPr>
                <w:i/>
                <w:iCs/>
              </w:rPr>
            </w:pPr>
            <w:r w:rsidRPr="00A07D89">
              <w:rPr>
                <w:lang w:val="kk-KZ"/>
              </w:rPr>
              <w:t>100</w:t>
            </w:r>
          </w:p>
        </w:tc>
        <w:tc>
          <w:tcPr>
            <w:tcW w:w="996" w:type="dxa"/>
            <w:tcBorders>
              <w:top w:val="nil"/>
              <w:left w:val="nil"/>
              <w:bottom w:val="single" w:sz="4" w:space="0" w:color="auto"/>
              <w:right w:val="single" w:sz="4" w:space="0" w:color="auto"/>
            </w:tcBorders>
            <w:vAlign w:val="center"/>
          </w:tcPr>
          <w:p w14:paraId="654C1F4F" w14:textId="1DF518CA" w:rsidR="00AD182E" w:rsidRPr="00A07D89" w:rsidRDefault="00AD182E" w:rsidP="000E2C03">
            <w:pPr>
              <w:ind w:left="-123" w:right="-78"/>
              <w:jc w:val="center"/>
              <w:rPr>
                <w:i/>
                <w:iCs/>
              </w:rPr>
            </w:pPr>
            <w:r w:rsidRPr="00A07D89">
              <w:rPr>
                <w:lang w:val="kk-KZ"/>
              </w:rPr>
              <w:t>100</w:t>
            </w:r>
          </w:p>
        </w:tc>
        <w:tc>
          <w:tcPr>
            <w:tcW w:w="972" w:type="dxa"/>
            <w:tcBorders>
              <w:top w:val="nil"/>
              <w:left w:val="nil"/>
              <w:bottom w:val="single" w:sz="4" w:space="0" w:color="auto"/>
              <w:right w:val="single" w:sz="4" w:space="0" w:color="auto"/>
            </w:tcBorders>
            <w:vAlign w:val="center"/>
          </w:tcPr>
          <w:p w14:paraId="345A029A" w14:textId="5EC4C876" w:rsidR="00AD182E" w:rsidRPr="00A07D89" w:rsidRDefault="00AD182E" w:rsidP="000E2C03">
            <w:pPr>
              <w:ind w:left="-123" w:right="-78"/>
              <w:jc w:val="center"/>
              <w:rPr>
                <w:i/>
                <w:iCs/>
              </w:rPr>
            </w:pPr>
            <w:r w:rsidRPr="00A07D89">
              <w:rPr>
                <w:lang w:val="kk-KZ"/>
              </w:rPr>
              <w:t>100</w:t>
            </w:r>
          </w:p>
        </w:tc>
        <w:tc>
          <w:tcPr>
            <w:tcW w:w="936" w:type="dxa"/>
            <w:tcBorders>
              <w:top w:val="nil"/>
              <w:left w:val="nil"/>
              <w:bottom w:val="single" w:sz="4" w:space="0" w:color="auto"/>
              <w:right w:val="single" w:sz="4" w:space="0" w:color="auto"/>
            </w:tcBorders>
            <w:vAlign w:val="center"/>
          </w:tcPr>
          <w:p w14:paraId="7C228CCF" w14:textId="3E4B30DB" w:rsidR="00AD182E" w:rsidRPr="00A07D89" w:rsidRDefault="00AD182E" w:rsidP="000E2C03">
            <w:pPr>
              <w:ind w:left="-123" w:right="-78"/>
              <w:jc w:val="center"/>
              <w:rPr>
                <w:i/>
                <w:iCs/>
              </w:rPr>
            </w:pPr>
            <w:r w:rsidRPr="00A07D89">
              <w:rPr>
                <w:iCs/>
              </w:rPr>
              <w:t>100</w:t>
            </w:r>
          </w:p>
        </w:tc>
        <w:tc>
          <w:tcPr>
            <w:tcW w:w="2179" w:type="dxa"/>
            <w:vAlign w:val="center"/>
          </w:tcPr>
          <w:p w14:paraId="0CC3FEF6" w14:textId="071308FF" w:rsidR="00AD182E" w:rsidRPr="00A07D89" w:rsidRDefault="00AD182E">
            <w:pPr>
              <w:spacing w:after="200" w:line="276" w:lineRule="auto"/>
            </w:pPr>
          </w:p>
        </w:tc>
        <w:tc>
          <w:tcPr>
            <w:tcW w:w="2179" w:type="dxa"/>
            <w:vAlign w:val="center"/>
          </w:tcPr>
          <w:p w14:paraId="5618E7A0" w14:textId="77777777" w:rsidR="00AD182E" w:rsidRPr="00A07D89" w:rsidRDefault="00AD182E">
            <w:pPr>
              <w:spacing w:after="200" w:line="276" w:lineRule="auto"/>
            </w:pPr>
          </w:p>
        </w:tc>
        <w:tc>
          <w:tcPr>
            <w:tcW w:w="2179" w:type="dxa"/>
            <w:vAlign w:val="center"/>
          </w:tcPr>
          <w:p w14:paraId="147AD12D" w14:textId="77777777" w:rsidR="00AD182E" w:rsidRPr="00A07D89" w:rsidRDefault="00AD182E">
            <w:pPr>
              <w:spacing w:after="200" w:line="276" w:lineRule="auto"/>
            </w:pPr>
          </w:p>
        </w:tc>
        <w:tc>
          <w:tcPr>
            <w:tcW w:w="2179" w:type="dxa"/>
            <w:vAlign w:val="center"/>
          </w:tcPr>
          <w:p w14:paraId="46B75BFA" w14:textId="77777777" w:rsidR="00AD182E" w:rsidRPr="00A07D89" w:rsidRDefault="00AD182E">
            <w:pPr>
              <w:spacing w:after="200" w:line="276" w:lineRule="auto"/>
            </w:pPr>
          </w:p>
        </w:tc>
      </w:tr>
      <w:tr w:rsidR="00AD182E" w:rsidRPr="00A07D89" w14:paraId="3035D49B" w14:textId="22D52730" w:rsidTr="00D81B91">
        <w:trPr>
          <w:gridAfter w:val="4"/>
          <w:wAfter w:w="8716" w:type="dxa"/>
          <w:trHeight w:val="400"/>
        </w:trPr>
        <w:tc>
          <w:tcPr>
            <w:tcW w:w="456" w:type="dxa"/>
            <w:tcBorders>
              <w:top w:val="nil"/>
              <w:left w:val="single" w:sz="4" w:space="0" w:color="auto"/>
              <w:bottom w:val="single" w:sz="4" w:space="0" w:color="auto"/>
              <w:right w:val="single" w:sz="4" w:space="0" w:color="auto"/>
            </w:tcBorders>
            <w:vAlign w:val="center"/>
          </w:tcPr>
          <w:p w14:paraId="0E24979A" w14:textId="3F9D8794" w:rsidR="00AD182E" w:rsidRPr="00A07D89" w:rsidRDefault="009B3A33" w:rsidP="000E2C03">
            <w:pPr>
              <w:ind w:left="-108" w:right="-78"/>
              <w:jc w:val="center"/>
              <w:rPr>
                <w:i/>
                <w:iCs/>
              </w:rPr>
            </w:pPr>
            <w:r w:rsidRPr="00A07D89">
              <w:rPr>
                <w:b/>
                <w:lang w:val="kk-KZ"/>
              </w:rPr>
              <w:t>33</w:t>
            </w:r>
          </w:p>
        </w:tc>
        <w:tc>
          <w:tcPr>
            <w:tcW w:w="2947" w:type="dxa"/>
            <w:tcBorders>
              <w:top w:val="nil"/>
              <w:left w:val="nil"/>
              <w:bottom w:val="single" w:sz="4" w:space="0" w:color="auto"/>
              <w:right w:val="single" w:sz="4" w:space="0" w:color="auto"/>
            </w:tcBorders>
            <w:vAlign w:val="center"/>
          </w:tcPr>
          <w:p w14:paraId="2CD8A532" w14:textId="74E59A92" w:rsidR="00AD182E" w:rsidRPr="00A07D89" w:rsidRDefault="00AD182E" w:rsidP="000D5B64">
            <w:pPr>
              <w:keepLines/>
              <w:suppressLineNumbers/>
              <w:jc w:val="both"/>
              <w:rPr>
                <w:i/>
                <w:iCs/>
              </w:rPr>
            </w:pPr>
            <w:r w:rsidRPr="00A07D89">
              <w:rPr>
                <w:b/>
              </w:rPr>
              <w:t xml:space="preserve">ЦИ </w:t>
            </w:r>
            <w:r w:rsidRPr="00A07D89">
              <w:t>Увеличение количества осужденных прошедших профессиональное обучение в учреждениях УИС</w:t>
            </w:r>
          </w:p>
        </w:tc>
        <w:tc>
          <w:tcPr>
            <w:tcW w:w="2126" w:type="dxa"/>
            <w:tcBorders>
              <w:top w:val="nil"/>
              <w:left w:val="nil"/>
              <w:bottom w:val="single" w:sz="4" w:space="0" w:color="auto"/>
              <w:right w:val="single" w:sz="4" w:space="0" w:color="auto"/>
            </w:tcBorders>
            <w:vAlign w:val="center"/>
          </w:tcPr>
          <w:p w14:paraId="0E463620" w14:textId="678843EA" w:rsidR="00AD182E" w:rsidRPr="00A07D89" w:rsidRDefault="00AD182E" w:rsidP="000E2C03">
            <w:pPr>
              <w:ind w:left="4" w:right="-78"/>
              <w:jc w:val="center"/>
              <w:rPr>
                <w:i/>
                <w:iCs/>
              </w:rPr>
            </w:pPr>
            <w:r w:rsidRPr="00A07D89">
              <w:rPr>
                <w:lang w:val="kk-KZ"/>
              </w:rPr>
              <w:t xml:space="preserve">Первый заместитель акима области </w:t>
            </w:r>
            <w:proofErr w:type="spellStart"/>
            <w:r w:rsidRPr="00A07D89">
              <w:t>Тасмаганбетов</w:t>
            </w:r>
            <w:proofErr w:type="spellEnd"/>
            <w:r w:rsidRPr="00A07D89">
              <w:t xml:space="preserve"> М.И.</w:t>
            </w:r>
            <w:r w:rsidRPr="00A07D89">
              <w:rPr>
                <w:lang w:val="kk-KZ"/>
              </w:rPr>
              <w:t>, заместитель начальника ДУИС Уралбаев М.С.</w:t>
            </w:r>
          </w:p>
        </w:tc>
        <w:tc>
          <w:tcPr>
            <w:tcW w:w="1701" w:type="dxa"/>
            <w:tcBorders>
              <w:top w:val="nil"/>
              <w:left w:val="nil"/>
              <w:bottom w:val="single" w:sz="4" w:space="0" w:color="auto"/>
              <w:right w:val="single" w:sz="4" w:space="0" w:color="auto"/>
            </w:tcBorders>
            <w:vAlign w:val="center"/>
          </w:tcPr>
          <w:p w14:paraId="36971DA0" w14:textId="0AFD5F9A" w:rsidR="00AD182E" w:rsidRPr="00A07D89" w:rsidRDefault="00AD182E" w:rsidP="000E2C03">
            <w:pPr>
              <w:ind w:left="-123" w:right="-78"/>
              <w:jc w:val="center"/>
              <w:rPr>
                <w:i/>
                <w:iCs/>
              </w:rPr>
            </w:pPr>
            <w:proofErr w:type="spellStart"/>
            <w:r w:rsidRPr="00A07D89">
              <w:t>Ведомственн</w:t>
            </w:r>
            <w:proofErr w:type="spellEnd"/>
            <w:r w:rsidRPr="00A07D89">
              <w:rPr>
                <w:lang w:val="kk-KZ"/>
              </w:rPr>
              <w:t>ые</w:t>
            </w:r>
            <w:r w:rsidRPr="00A07D89">
              <w:t xml:space="preserve"> данные</w:t>
            </w:r>
          </w:p>
        </w:tc>
        <w:tc>
          <w:tcPr>
            <w:tcW w:w="1134" w:type="dxa"/>
            <w:tcBorders>
              <w:top w:val="nil"/>
              <w:left w:val="nil"/>
              <w:bottom w:val="single" w:sz="4" w:space="0" w:color="auto"/>
              <w:right w:val="single" w:sz="4" w:space="0" w:color="auto"/>
            </w:tcBorders>
            <w:vAlign w:val="center"/>
          </w:tcPr>
          <w:p w14:paraId="5E585F36" w14:textId="1E2C7CBF" w:rsidR="00AD182E" w:rsidRPr="00A07D89" w:rsidRDefault="00AD182E" w:rsidP="002315CB">
            <w:pPr>
              <w:ind w:left="-123" w:right="-78"/>
              <w:jc w:val="center"/>
              <w:rPr>
                <w:i/>
                <w:iCs/>
              </w:rPr>
            </w:pPr>
            <w:r w:rsidRPr="00A07D89">
              <w:t>чел.</w:t>
            </w:r>
          </w:p>
        </w:tc>
        <w:tc>
          <w:tcPr>
            <w:tcW w:w="1245" w:type="dxa"/>
            <w:tcBorders>
              <w:top w:val="nil"/>
              <w:left w:val="nil"/>
              <w:bottom w:val="single" w:sz="4" w:space="0" w:color="auto"/>
              <w:right w:val="single" w:sz="4" w:space="0" w:color="auto"/>
            </w:tcBorders>
            <w:vAlign w:val="center"/>
          </w:tcPr>
          <w:p w14:paraId="7F497D85" w14:textId="14F118AC" w:rsidR="00AD182E" w:rsidRPr="00A07D89" w:rsidRDefault="00AD182E" w:rsidP="000E2C03">
            <w:pPr>
              <w:ind w:left="-123" w:right="-78"/>
              <w:jc w:val="center"/>
              <w:rPr>
                <w:i/>
                <w:iCs/>
              </w:rPr>
            </w:pPr>
            <w:r w:rsidRPr="00A07D89">
              <w:rPr>
                <w:lang w:val="kk-KZ"/>
              </w:rPr>
              <w:t>111</w:t>
            </w:r>
          </w:p>
        </w:tc>
        <w:tc>
          <w:tcPr>
            <w:tcW w:w="1174" w:type="dxa"/>
            <w:tcBorders>
              <w:top w:val="nil"/>
              <w:left w:val="nil"/>
              <w:bottom w:val="single" w:sz="4" w:space="0" w:color="auto"/>
              <w:right w:val="single" w:sz="4" w:space="0" w:color="auto"/>
            </w:tcBorders>
            <w:vAlign w:val="center"/>
          </w:tcPr>
          <w:p w14:paraId="41614E87" w14:textId="004C4BAA" w:rsidR="00AD182E" w:rsidRPr="00A07D89" w:rsidRDefault="00AD182E" w:rsidP="000E2C03">
            <w:pPr>
              <w:ind w:left="-123" w:right="-78"/>
              <w:jc w:val="center"/>
              <w:rPr>
                <w:i/>
                <w:iCs/>
              </w:rPr>
            </w:pPr>
            <w:r w:rsidRPr="00A07D89">
              <w:t>2</w:t>
            </w:r>
            <w:r w:rsidRPr="00A07D89">
              <w:rPr>
                <w:lang w:val="kk-KZ"/>
              </w:rPr>
              <w:t>40</w:t>
            </w:r>
          </w:p>
        </w:tc>
        <w:tc>
          <w:tcPr>
            <w:tcW w:w="996" w:type="dxa"/>
            <w:gridSpan w:val="2"/>
            <w:tcBorders>
              <w:top w:val="nil"/>
              <w:left w:val="nil"/>
              <w:bottom w:val="single" w:sz="4" w:space="0" w:color="auto"/>
              <w:right w:val="single" w:sz="4" w:space="0" w:color="auto"/>
            </w:tcBorders>
            <w:vAlign w:val="center"/>
          </w:tcPr>
          <w:p w14:paraId="4D0E6A95" w14:textId="09FF6FAF" w:rsidR="00AD182E" w:rsidRPr="00A07D89" w:rsidRDefault="00AD182E" w:rsidP="000E2C03">
            <w:pPr>
              <w:ind w:left="-123" w:right="-78"/>
              <w:jc w:val="center"/>
              <w:rPr>
                <w:i/>
                <w:iCs/>
              </w:rPr>
            </w:pPr>
            <w:r w:rsidRPr="00A07D89">
              <w:rPr>
                <w:lang w:val="kk-KZ"/>
              </w:rPr>
              <w:t>290</w:t>
            </w:r>
          </w:p>
        </w:tc>
        <w:tc>
          <w:tcPr>
            <w:tcW w:w="996" w:type="dxa"/>
            <w:gridSpan w:val="2"/>
            <w:tcBorders>
              <w:top w:val="nil"/>
              <w:left w:val="nil"/>
              <w:bottom w:val="single" w:sz="4" w:space="0" w:color="auto"/>
              <w:right w:val="single" w:sz="4" w:space="0" w:color="auto"/>
            </w:tcBorders>
            <w:vAlign w:val="center"/>
          </w:tcPr>
          <w:p w14:paraId="3D1BB24B" w14:textId="276C4586" w:rsidR="00AD182E" w:rsidRPr="00A07D89" w:rsidRDefault="00AD182E" w:rsidP="000E2C03">
            <w:pPr>
              <w:ind w:left="-123" w:right="-78"/>
              <w:jc w:val="center"/>
              <w:rPr>
                <w:i/>
                <w:iCs/>
              </w:rPr>
            </w:pPr>
            <w:r w:rsidRPr="00A07D89">
              <w:t>3</w:t>
            </w:r>
            <w:r w:rsidRPr="00A07D89">
              <w:rPr>
                <w:lang w:val="kk-KZ"/>
              </w:rPr>
              <w:t>4</w:t>
            </w:r>
            <w:r w:rsidRPr="00A07D89">
              <w:t>0</w:t>
            </w:r>
          </w:p>
        </w:tc>
        <w:tc>
          <w:tcPr>
            <w:tcW w:w="996" w:type="dxa"/>
            <w:tcBorders>
              <w:top w:val="nil"/>
              <w:left w:val="nil"/>
              <w:bottom w:val="single" w:sz="4" w:space="0" w:color="auto"/>
              <w:right w:val="single" w:sz="4" w:space="0" w:color="auto"/>
            </w:tcBorders>
            <w:vAlign w:val="center"/>
          </w:tcPr>
          <w:p w14:paraId="6A93AAC1" w14:textId="7FB3E954" w:rsidR="00AD182E" w:rsidRPr="00A07D89" w:rsidRDefault="00AD182E" w:rsidP="000E2C03">
            <w:pPr>
              <w:ind w:left="-123" w:right="-78"/>
              <w:jc w:val="center"/>
              <w:rPr>
                <w:i/>
                <w:iCs/>
              </w:rPr>
            </w:pPr>
            <w:r w:rsidRPr="00A07D89">
              <w:t>3</w:t>
            </w:r>
            <w:r w:rsidRPr="00A07D89">
              <w:rPr>
                <w:lang w:val="kk-KZ"/>
              </w:rPr>
              <w:t>9</w:t>
            </w:r>
            <w:r w:rsidRPr="00A07D89">
              <w:t>0</w:t>
            </w:r>
          </w:p>
        </w:tc>
        <w:tc>
          <w:tcPr>
            <w:tcW w:w="972" w:type="dxa"/>
            <w:tcBorders>
              <w:top w:val="nil"/>
              <w:left w:val="nil"/>
              <w:bottom w:val="single" w:sz="4" w:space="0" w:color="auto"/>
              <w:right w:val="single" w:sz="4" w:space="0" w:color="auto"/>
            </w:tcBorders>
            <w:vAlign w:val="center"/>
          </w:tcPr>
          <w:p w14:paraId="3E0AA134" w14:textId="340B2D4C" w:rsidR="00AD182E" w:rsidRPr="00A07D89" w:rsidRDefault="00AD182E" w:rsidP="000E2C03">
            <w:pPr>
              <w:ind w:left="-123" w:right="-78"/>
              <w:jc w:val="center"/>
              <w:rPr>
                <w:i/>
                <w:iCs/>
              </w:rPr>
            </w:pPr>
            <w:r w:rsidRPr="00A07D89">
              <w:t>4</w:t>
            </w:r>
            <w:r w:rsidRPr="00A07D89">
              <w:rPr>
                <w:lang w:val="kk-KZ"/>
              </w:rPr>
              <w:t>40</w:t>
            </w:r>
          </w:p>
        </w:tc>
        <w:tc>
          <w:tcPr>
            <w:tcW w:w="936" w:type="dxa"/>
            <w:tcBorders>
              <w:top w:val="nil"/>
              <w:left w:val="nil"/>
              <w:bottom w:val="single" w:sz="4" w:space="0" w:color="auto"/>
              <w:right w:val="single" w:sz="4" w:space="0" w:color="auto"/>
            </w:tcBorders>
            <w:vAlign w:val="center"/>
          </w:tcPr>
          <w:p w14:paraId="38D721BB" w14:textId="73090FE9" w:rsidR="00AD182E" w:rsidRPr="00A07D89" w:rsidRDefault="00AD182E" w:rsidP="000E2C03">
            <w:pPr>
              <w:ind w:left="-123" w:right="-78"/>
              <w:jc w:val="center"/>
              <w:rPr>
                <w:i/>
                <w:iCs/>
              </w:rPr>
            </w:pPr>
            <w:r w:rsidRPr="00A07D89">
              <w:rPr>
                <w:iCs/>
              </w:rPr>
              <w:t>480</w:t>
            </w:r>
          </w:p>
        </w:tc>
      </w:tr>
      <w:tr w:rsidR="00AD182E" w:rsidRPr="00A07D89" w14:paraId="290D266E" w14:textId="77777777" w:rsidTr="00CD54C8">
        <w:trPr>
          <w:gridAfter w:val="4"/>
          <w:wAfter w:w="8716" w:type="dxa"/>
          <w:trHeight w:val="442"/>
        </w:trPr>
        <w:tc>
          <w:tcPr>
            <w:tcW w:w="456" w:type="dxa"/>
            <w:tcBorders>
              <w:top w:val="nil"/>
              <w:left w:val="single" w:sz="4" w:space="0" w:color="auto"/>
              <w:bottom w:val="single" w:sz="4" w:space="0" w:color="auto"/>
              <w:right w:val="single" w:sz="4" w:space="0" w:color="auto"/>
            </w:tcBorders>
            <w:vAlign w:val="center"/>
            <w:hideMark/>
          </w:tcPr>
          <w:p w14:paraId="4C98CD1B" w14:textId="77777777" w:rsidR="00AD182E" w:rsidRPr="00A07D89" w:rsidRDefault="00AD182E" w:rsidP="00CD54C8">
            <w:pPr>
              <w:ind w:left="-108" w:right="-78"/>
              <w:jc w:val="center"/>
              <w:rPr>
                <w:i/>
                <w:iCs/>
              </w:rPr>
            </w:pPr>
            <w:r w:rsidRPr="00A07D89">
              <w:rPr>
                <w:i/>
                <w:iCs/>
              </w:rPr>
              <w:t> </w:t>
            </w:r>
          </w:p>
        </w:tc>
        <w:tc>
          <w:tcPr>
            <w:tcW w:w="2947" w:type="dxa"/>
            <w:tcBorders>
              <w:top w:val="nil"/>
              <w:left w:val="nil"/>
              <w:bottom w:val="single" w:sz="4" w:space="0" w:color="auto"/>
              <w:right w:val="single" w:sz="4" w:space="0" w:color="auto"/>
            </w:tcBorders>
            <w:vAlign w:val="center"/>
            <w:hideMark/>
          </w:tcPr>
          <w:p w14:paraId="1D017594" w14:textId="77777777" w:rsidR="00AD182E" w:rsidRPr="00A07D89" w:rsidRDefault="00AD182E" w:rsidP="00CD54C8">
            <w:pPr>
              <w:ind w:left="4" w:right="-78"/>
              <w:rPr>
                <w:i/>
                <w:iCs/>
              </w:rPr>
            </w:pPr>
            <w:r w:rsidRPr="00A07D89">
              <w:rPr>
                <w:i/>
                <w:iCs/>
              </w:rPr>
              <w:t>Финансовые ресурсы</w:t>
            </w:r>
          </w:p>
        </w:tc>
        <w:tc>
          <w:tcPr>
            <w:tcW w:w="2126" w:type="dxa"/>
            <w:tcBorders>
              <w:top w:val="nil"/>
              <w:left w:val="nil"/>
              <w:bottom w:val="single" w:sz="4" w:space="0" w:color="auto"/>
              <w:right w:val="single" w:sz="4" w:space="0" w:color="auto"/>
            </w:tcBorders>
            <w:vAlign w:val="center"/>
            <w:hideMark/>
          </w:tcPr>
          <w:p w14:paraId="5C087067" w14:textId="77777777" w:rsidR="00AD182E" w:rsidRPr="00A07D89" w:rsidRDefault="00AD182E" w:rsidP="00CD54C8">
            <w:pPr>
              <w:ind w:left="4" w:right="-78"/>
              <w:jc w:val="center"/>
              <w:rPr>
                <w:i/>
                <w:iCs/>
              </w:rPr>
            </w:pPr>
            <w:r w:rsidRPr="00A07D89">
              <w:rPr>
                <w:i/>
                <w:iCs/>
              </w:rPr>
              <w:t> </w:t>
            </w:r>
          </w:p>
        </w:tc>
        <w:tc>
          <w:tcPr>
            <w:tcW w:w="1701" w:type="dxa"/>
            <w:tcBorders>
              <w:top w:val="nil"/>
              <w:left w:val="nil"/>
              <w:bottom w:val="single" w:sz="4" w:space="0" w:color="auto"/>
              <w:right w:val="single" w:sz="4" w:space="0" w:color="auto"/>
            </w:tcBorders>
            <w:vAlign w:val="center"/>
            <w:hideMark/>
          </w:tcPr>
          <w:p w14:paraId="4ACCFDC1" w14:textId="77777777" w:rsidR="00AD182E" w:rsidRPr="00A07D89" w:rsidRDefault="00AD182E" w:rsidP="00CD54C8">
            <w:pPr>
              <w:ind w:left="-123" w:right="-78"/>
              <w:jc w:val="center"/>
              <w:rPr>
                <w:i/>
                <w:iCs/>
              </w:rPr>
            </w:pPr>
            <w:r w:rsidRPr="00A07D89">
              <w:rPr>
                <w:i/>
                <w:iCs/>
              </w:rPr>
              <w:t> </w:t>
            </w:r>
          </w:p>
        </w:tc>
        <w:tc>
          <w:tcPr>
            <w:tcW w:w="1134" w:type="dxa"/>
            <w:tcBorders>
              <w:top w:val="nil"/>
              <w:left w:val="nil"/>
              <w:bottom w:val="single" w:sz="4" w:space="0" w:color="auto"/>
              <w:right w:val="single" w:sz="4" w:space="0" w:color="auto"/>
            </w:tcBorders>
            <w:vAlign w:val="center"/>
            <w:hideMark/>
          </w:tcPr>
          <w:p w14:paraId="352FA2E4" w14:textId="77777777" w:rsidR="00AD182E" w:rsidRPr="00A07D89" w:rsidRDefault="00AD182E" w:rsidP="00CD54C8">
            <w:pPr>
              <w:ind w:left="-123" w:right="-78"/>
              <w:jc w:val="center"/>
              <w:rPr>
                <w:i/>
                <w:iCs/>
              </w:rPr>
            </w:pPr>
            <w:r w:rsidRPr="00A07D89">
              <w:rPr>
                <w:i/>
                <w:iCs/>
              </w:rPr>
              <w:t>млн тенге</w:t>
            </w:r>
          </w:p>
        </w:tc>
        <w:tc>
          <w:tcPr>
            <w:tcW w:w="1245" w:type="dxa"/>
            <w:tcBorders>
              <w:top w:val="nil"/>
              <w:left w:val="nil"/>
              <w:bottom w:val="single" w:sz="4" w:space="0" w:color="auto"/>
              <w:right w:val="single" w:sz="4" w:space="0" w:color="auto"/>
            </w:tcBorders>
            <w:vAlign w:val="center"/>
            <w:hideMark/>
          </w:tcPr>
          <w:p w14:paraId="7F88CD21" w14:textId="77777777" w:rsidR="00AD182E" w:rsidRPr="00A07D89" w:rsidRDefault="00AD182E" w:rsidP="00CD54C8">
            <w:pPr>
              <w:ind w:left="-123" w:right="-78"/>
              <w:jc w:val="center"/>
              <w:rPr>
                <w:i/>
                <w:iCs/>
              </w:rPr>
            </w:pPr>
            <w:r w:rsidRPr="00A07D89">
              <w:rPr>
                <w:i/>
                <w:iCs/>
              </w:rPr>
              <w:t>0,0</w:t>
            </w:r>
          </w:p>
        </w:tc>
        <w:tc>
          <w:tcPr>
            <w:tcW w:w="1174" w:type="dxa"/>
            <w:tcBorders>
              <w:top w:val="nil"/>
              <w:left w:val="nil"/>
              <w:bottom w:val="single" w:sz="4" w:space="0" w:color="auto"/>
              <w:right w:val="single" w:sz="4" w:space="0" w:color="auto"/>
            </w:tcBorders>
            <w:vAlign w:val="center"/>
            <w:hideMark/>
          </w:tcPr>
          <w:p w14:paraId="3E32760E" w14:textId="77777777" w:rsidR="00AD182E" w:rsidRPr="00A07D89" w:rsidRDefault="00AD182E" w:rsidP="00CD54C8">
            <w:pPr>
              <w:ind w:left="-123" w:right="-78"/>
              <w:jc w:val="center"/>
              <w:rPr>
                <w:i/>
                <w:iCs/>
              </w:rPr>
            </w:pPr>
            <w:r w:rsidRPr="00A07D89">
              <w:rPr>
                <w:i/>
                <w:iCs/>
              </w:rPr>
              <w:t>0,0</w:t>
            </w:r>
          </w:p>
        </w:tc>
        <w:tc>
          <w:tcPr>
            <w:tcW w:w="996" w:type="dxa"/>
            <w:gridSpan w:val="2"/>
            <w:tcBorders>
              <w:top w:val="nil"/>
              <w:left w:val="nil"/>
              <w:bottom w:val="single" w:sz="4" w:space="0" w:color="auto"/>
              <w:right w:val="single" w:sz="4" w:space="0" w:color="auto"/>
            </w:tcBorders>
            <w:vAlign w:val="center"/>
            <w:hideMark/>
          </w:tcPr>
          <w:p w14:paraId="30E7D5B9" w14:textId="77777777" w:rsidR="00AD182E" w:rsidRPr="00A07D89" w:rsidRDefault="00AD182E" w:rsidP="00CD54C8">
            <w:pPr>
              <w:ind w:left="-123" w:right="-78"/>
              <w:jc w:val="center"/>
              <w:rPr>
                <w:i/>
                <w:iCs/>
              </w:rPr>
            </w:pPr>
            <w:r w:rsidRPr="00A07D89">
              <w:rPr>
                <w:i/>
                <w:iCs/>
              </w:rPr>
              <w:t>0,0</w:t>
            </w:r>
          </w:p>
        </w:tc>
        <w:tc>
          <w:tcPr>
            <w:tcW w:w="996" w:type="dxa"/>
            <w:gridSpan w:val="2"/>
            <w:tcBorders>
              <w:top w:val="nil"/>
              <w:left w:val="nil"/>
              <w:bottom w:val="single" w:sz="4" w:space="0" w:color="auto"/>
              <w:right w:val="single" w:sz="4" w:space="0" w:color="auto"/>
            </w:tcBorders>
            <w:vAlign w:val="center"/>
            <w:hideMark/>
          </w:tcPr>
          <w:p w14:paraId="48FEDD7E" w14:textId="77777777" w:rsidR="00AD182E" w:rsidRPr="00A07D89" w:rsidRDefault="00AD182E" w:rsidP="00CD54C8">
            <w:pPr>
              <w:ind w:left="-123" w:right="-78"/>
              <w:jc w:val="center"/>
              <w:rPr>
                <w:i/>
                <w:iCs/>
              </w:rPr>
            </w:pPr>
            <w:r w:rsidRPr="00A07D89">
              <w:rPr>
                <w:i/>
                <w:iCs/>
              </w:rPr>
              <w:t>0,0</w:t>
            </w:r>
          </w:p>
        </w:tc>
        <w:tc>
          <w:tcPr>
            <w:tcW w:w="996" w:type="dxa"/>
            <w:tcBorders>
              <w:top w:val="nil"/>
              <w:left w:val="nil"/>
              <w:bottom w:val="single" w:sz="4" w:space="0" w:color="auto"/>
              <w:right w:val="single" w:sz="4" w:space="0" w:color="auto"/>
            </w:tcBorders>
            <w:vAlign w:val="center"/>
            <w:hideMark/>
          </w:tcPr>
          <w:p w14:paraId="748408F5" w14:textId="77777777" w:rsidR="00AD182E" w:rsidRPr="00A07D89" w:rsidRDefault="00AD182E" w:rsidP="00CD54C8">
            <w:pPr>
              <w:ind w:left="-123" w:right="-78"/>
              <w:jc w:val="center"/>
              <w:rPr>
                <w:i/>
                <w:iCs/>
              </w:rPr>
            </w:pPr>
            <w:r w:rsidRPr="00A07D89">
              <w:rPr>
                <w:i/>
                <w:iCs/>
              </w:rPr>
              <w:t>0,0</w:t>
            </w:r>
          </w:p>
        </w:tc>
        <w:tc>
          <w:tcPr>
            <w:tcW w:w="972" w:type="dxa"/>
            <w:tcBorders>
              <w:top w:val="nil"/>
              <w:left w:val="nil"/>
              <w:bottom w:val="single" w:sz="4" w:space="0" w:color="auto"/>
              <w:right w:val="single" w:sz="4" w:space="0" w:color="auto"/>
            </w:tcBorders>
            <w:vAlign w:val="center"/>
            <w:hideMark/>
          </w:tcPr>
          <w:p w14:paraId="08588536" w14:textId="77777777" w:rsidR="00AD182E" w:rsidRPr="00A07D89" w:rsidRDefault="00AD182E" w:rsidP="00CD54C8">
            <w:pPr>
              <w:ind w:left="-123" w:right="-78"/>
              <w:jc w:val="center"/>
              <w:rPr>
                <w:i/>
                <w:iCs/>
              </w:rPr>
            </w:pPr>
            <w:r w:rsidRPr="00A07D89">
              <w:rPr>
                <w:i/>
                <w:iCs/>
              </w:rPr>
              <w:t>0,0</w:t>
            </w:r>
          </w:p>
        </w:tc>
        <w:tc>
          <w:tcPr>
            <w:tcW w:w="936" w:type="dxa"/>
            <w:tcBorders>
              <w:top w:val="nil"/>
              <w:left w:val="nil"/>
              <w:bottom w:val="single" w:sz="4" w:space="0" w:color="auto"/>
              <w:right w:val="single" w:sz="4" w:space="0" w:color="auto"/>
            </w:tcBorders>
            <w:vAlign w:val="center"/>
            <w:hideMark/>
          </w:tcPr>
          <w:p w14:paraId="46FB12CD" w14:textId="77777777" w:rsidR="00AD182E" w:rsidRPr="00A07D89" w:rsidRDefault="00AD182E" w:rsidP="00CD54C8">
            <w:pPr>
              <w:ind w:left="-123" w:right="-78"/>
              <w:jc w:val="center"/>
              <w:rPr>
                <w:i/>
                <w:iCs/>
              </w:rPr>
            </w:pPr>
            <w:r w:rsidRPr="00A07D89">
              <w:rPr>
                <w:i/>
                <w:iCs/>
              </w:rPr>
              <w:t>0,0</w:t>
            </w:r>
          </w:p>
        </w:tc>
      </w:tr>
      <w:tr w:rsidR="00AD182E" w:rsidRPr="00A07D89" w14:paraId="0C91DC06" w14:textId="77777777" w:rsidTr="00CD54C8">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noWrap/>
            <w:vAlign w:val="center"/>
            <w:hideMark/>
          </w:tcPr>
          <w:p w14:paraId="37E5F918" w14:textId="084374DE" w:rsidR="00AD182E" w:rsidRPr="00A07D89" w:rsidRDefault="00AD182E" w:rsidP="00CD54C8">
            <w:pPr>
              <w:ind w:left="-123" w:right="-78"/>
              <w:jc w:val="center"/>
              <w:rPr>
                <w:b/>
                <w:bCs/>
              </w:rPr>
            </w:pPr>
            <w:r w:rsidRPr="00A07D89">
              <w:rPr>
                <w:b/>
                <w:bCs/>
              </w:rPr>
              <w:t>Цель: Увеличение объема валовой продукции сельского хозяйства в 2 раза</w:t>
            </w:r>
          </w:p>
        </w:tc>
      </w:tr>
      <w:tr w:rsidR="002A6965" w:rsidRPr="00A07D89" w14:paraId="797EDE7D" w14:textId="77777777" w:rsidTr="00CD54C8">
        <w:trPr>
          <w:gridAfter w:val="4"/>
          <w:wAfter w:w="8716" w:type="dxa"/>
          <w:trHeight w:val="1585"/>
        </w:trPr>
        <w:tc>
          <w:tcPr>
            <w:tcW w:w="456" w:type="dxa"/>
            <w:tcBorders>
              <w:top w:val="nil"/>
              <w:left w:val="single" w:sz="4" w:space="0" w:color="auto"/>
              <w:bottom w:val="single" w:sz="4" w:space="0" w:color="auto"/>
              <w:right w:val="single" w:sz="4" w:space="0" w:color="auto"/>
            </w:tcBorders>
            <w:vAlign w:val="center"/>
            <w:hideMark/>
          </w:tcPr>
          <w:p w14:paraId="52B27E89" w14:textId="21D45AE6" w:rsidR="00AD182E" w:rsidRPr="00A07D89" w:rsidRDefault="009B3A33" w:rsidP="00CD54C8">
            <w:pPr>
              <w:ind w:left="-108" w:right="-78"/>
              <w:jc w:val="center"/>
              <w:rPr>
                <w:b/>
                <w:bCs/>
              </w:rPr>
            </w:pPr>
            <w:r w:rsidRPr="00A07D89">
              <w:rPr>
                <w:b/>
                <w:bCs/>
              </w:rPr>
              <w:t>34</w:t>
            </w:r>
          </w:p>
        </w:tc>
        <w:tc>
          <w:tcPr>
            <w:tcW w:w="2947" w:type="dxa"/>
            <w:tcBorders>
              <w:top w:val="nil"/>
              <w:left w:val="nil"/>
              <w:bottom w:val="single" w:sz="4" w:space="0" w:color="auto"/>
              <w:right w:val="single" w:sz="4" w:space="0" w:color="auto"/>
            </w:tcBorders>
            <w:vAlign w:val="center"/>
            <w:hideMark/>
          </w:tcPr>
          <w:p w14:paraId="24AD3BFE" w14:textId="77777777" w:rsidR="00AD182E" w:rsidRPr="00A07D89" w:rsidRDefault="00AD182E" w:rsidP="00CD54C8">
            <w:pPr>
              <w:ind w:left="4" w:right="-78"/>
            </w:pPr>
            <w:r w:rsidRPr="00A07D89">
              <w:rPr>
                <w:b/>
                <w:bCs/>
              </w:rPr>
              <w:t xml:space="preserve">ЦИ - 1 </w:t>
            </w:r>
            <w:r w:rsidRPr="00A07D89">
              <w:t>Индекс физического объема валовой продукции сельского хозяйства</w:t>
            </w:r>
          </w:p>
        </w:tc>
        <w:tc>
          <w:tcPr>
            <w:tcW w:w="2126" w:type="dxa"/>
            <w:tcBorders>
              <w:top w:val="nil"/>
              <w:left w:val="nil"/>
              <w:bottom w:val="single" w:sz="4" w:space="0" w:color="auto"/>
              <w:right w:val="single" w:sz="4" w:space="0" w:color="auto"/>
            </w:tcBorders>
            <w:vAlign w:val="center"/>
            <w:hideMark/>
          </w:tcPr>
          <w:p w14:paraId="24E33A2B" w14:textId="77777777" w:rsidR="00AD182E" w:rsidRPr="00A07D89" w:rsidRDefault="00AD182E" w:rsidP="00CD54C8">
            <w:pPr>
              <w:ind w:left="-108" w:right="-78"/>
              <w:jc w:val="center"/>
            </w:pPr>
            <w:r w:rsidRPr="00A07D89">
              <w:t xml:space="preserve">Первый заместитель </w:t>
            </w:r>
            <w:proofErr w:type="spellStart"/>
            <w:r w:rsidRPr="00A07D89">
              <w:t>акима</w:t>
            </w:r>
            <w:proofErr w:type="spellEnd"/>
            <w:r w:rsidRPr="00A07D89">
              <w:t xml:space="preserve"> области </w:t>
            </w:r>
            <w:proofErr w:type="spellStart"/>
            <w:r w:rsidRPr="00A07D89">
              <w:t>Тасмаганбетов</w:t>
            </w:r>
            <w:proofErr w:type="spellEnd"/>
            <w:r w:rsidRPr="00A07D89">
              <w:t xml:space="preserve"> М.И., руководитель УСХЗО </w:t>
            </w:r>
            <w:proofErr w:type="spellStart"/>
            <w:r w:rsidRPr="00A07D89">
              <w:t>Токужинов</w:t>
            </w:r>
            <w:proofErr w:type="spellEnd"/>
            <w:r w:rsidRPr="00A07D89">
              <w:t xml:space="preserve"> Д.М.</w:t>
            </w:r>
          </w:p>
        </w:tc>
        <w:tc>
          <w:tcPr>
            <w:tcW w:w="1701" w:type="dxa"/>
            <w:tcBorders>
              <w:top w:val="nil"/>
              <w:left w:val="nil"/>
              <w:bottom w:val="single" w:sz="4" w:space="0" w:color="auto"/>
              <w:right w:val="single" w:sz="4" w:space="0" w:color="auto"/>
            </w:tcBorders>
            <w:vAlign w:val="center"/>
            <w:hideMark/>
          </w:tcPr>
          <w:p w14:paraId="3C3B549E" w14:textId="77777777" w:rsidR="00AD182E" w:rsidRPr="00A07D89" w:rsidRDefault="00AD182E" w:rsidP="00CD54C8">
            <w:pPr>
              <w:ind w:left="-123" w:right="-78"/>
              <w:jc w:val="center"/>
            </w:pPr>
            <w:r w:rsidRPr="00A07D89">
              <w:t>Статистические данные БНС РК</w:t>
            </w:r>
          </w:p>
        </w:tc>
        <w:tc>
          <w:tcPr>
            <w:tcW w:w="1134" w:type="dxa"/>
            <w:tcBorders>
              <w:top w:val="nil"/>
              <w:left w:val="nil"/>
              <w:bottom w:val="single" w:sz="4" w:space="0" w:color="auto"/>
              <w:right w:val="single" w:sz="4" w:space="0" w:color="auto"/>
            </w:tcBorders>
            <w:vAlign w:val="center"/>
            <w:hideMark/>
          </w:tcPr>
          <w:p w14:paraId="4B2A18CD" w14:textId="77777777" w:rsidR="00AD182E" w:rsidRPr="00A07D89" w:rsidRDefault="00AD182E" w:rsidP="00CD54C8">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29063D6D" w14:textId="77777777" w:rsidR="00AD182E" w:rsidRPr="00A07D89" w:rsidRDefault="00AD182E" w:rsidP="00CD54C8">
            <w:pPr>
              <w:ind w:left="-123" w:right="-78"/>
              <w:jc w:val="center"/>
            </w:pPr>
            <w:r w:rsidRPr="00A07D89">
              <w:t>136,4</w:t>
            </w:r>
          </w:p>
        </w:tc>
        <w:tc>
          <w:tcPr>
            <w:tcW w:w="1174" w:type="dxa"/>
            <w:tcBorders>
              <w:top w:val="nil"/>
              <w:left w:val="nil"/>
              <w:bottom w:val="single" w:sz="4" w:space="0" w:color="auto"/>
              <w:right w:val="single" w:sz="4" w:space="0" w:color="auto"/>
            </w:tcBorders>
            <w:vAlign w:val="center"/>
            <w:hideMark/>
          </w:tcPr>
          <w:p w14:paraId="6F6F46FA" w14:textId="77777777" w:rsidR="00AD182E" w:rsidRPr="00A07D89" w:rsidRDefault="00AD182E" w:rsidP="00CD54C8">
            <w:pPr>
              <w:ind w:left="-123" w:right="-78"/>
              <w:jc w:val="center"/>
            </w:pPr>
            <w:r w:rsidRPr="00A07D89">
              <w:t>105,5</w:t>
            </w:r>
          </w:p>
        </w:tc>
        <w:tc>
          <w:tcPr>
            <w:tcW w:w="996" w:type="dxa"/>
            <w:gridSpan w:val="2"/>
            <w:tcBorders>
              <w:top w:val="nil"/>
              <w:left w:val="nil"/>
              <w:bottom w:val="single" w:sz="4" w:space="0" w:color="auto"/>
              <w:right w:val="single" w:sz="4" w:space="0" w:color="auto"/>
            </w:tcBorders>
            <w:vAlign w:val="center"/>
            <w:hideMark/>
          </w:tcPr>
          <w:p w14:paraId="56054C5C" w14:textId="77777777" w:rsidR="00AD182E" w:rsidRPr="00A07D89" w:rsidRDefault="00AD182E" w:rsidP="00CD54C8">
            <w:pPr>
              <w:pStyle w:val="a0"/>
              <w:jc w:val="center"/>
            </w:pPr>
            <w:r w:rsidRPr="00A07D89">
              <w:t>107,2</w:t>
            </w:r>
          </w:p>
        </w:tc>
        <w:tc>
          <w:tcPr>
            <w:tcW w:w="996" w:type="dxa"/>
            <w:gridSpan w:val="2"/>
            <w:tcBorders>
              <w:top w:val="nil"/>
              <w:left w:val="nil"/>
              <w:bottom w:val="single" w:sz="4" w:space="0" w:color="auto"/>
              <w:right w:val="single" w:sz="4" w:space="0" w:color="auto"/>
            </w:tcBorders>
            <w:vAlign w:val="center"/>
            <w:hideMark/>
          </w:tcPr>
          <w:p w14:paraId="244F566A" w14:textId="77777777" w:rsidR="00AD182E" w:rsidRPr="00A07D89" w:rsidRDefault="00AD182E" w:rsidP="00CD54C8">
            <w:pPr>
              <w:ind w:left="-123" w:right="-78"/>
              <w:jc w:val="center"/>
            </w:pPr>
            <w:r w:rsidRPr="00A07D89">
              <w:t>101,1</w:t>
            </w:r>
          </w:p>
        </w:tc>
        <w:tc>
          <w:tcPr>
            <w:tcW w:w="996" w:type="dxa"/>
            <w:tcBorders>
              <w:top w:val="nil"/>
              <w:left w:val="nil"/>
              <w:bottom w:val="single" w:sz="4" w:space="0" w:color="auto"/>
              <w:right w:val="single" w:sz="4" w:space="0" w:color="auto"/>
            </w:tcBorders>
            <w:vAlign w:val="center"/>
            <w:hideMark/>
          </w:tcPr>
          <w:p w14:paraId="12B2F70E" w14:textId="77777777" w:rsidR="00AD182E" w:rsidRPr="00A07D89" w:rsidRDefault="00AD182E" w:rsidP="00CD54C8">
            <w:pPr>
              <w:ind w:left="-123" w:right="-78"/>
              <w:jc w:val="center"/>
            </w:pPr>
            <w:r w:rsidRPr="00A07D89">
              <w:t>101,1</w:t>
            </w:r>
          </w:p>
        </w:tc>
        <w:tc>
          <w:tcPr>
            <w:tcW w:w="972" w:type="dxa"/>
            <w:tcBorders>
              <w:top w:val="nil"/>
              <w:left w:val="nil"/>
              <w:bottom w:val="single" w:sz="4" w:space="0" w:color="auto"/>
              <w:right w:val="single" w:sz="4" w:space="0" w:color="auto"/>
            </w:tcBorders>
            <w:vAlign w:val="center"/>
            <w:hideMark/>
          </w:tcPr>
          <w:p w14:paraId="76BC7FB1" w14:textId="77777777" w:rsidR="00AD182E" w:rsidRPr="00A07D89" w:rsidRDefault="00AD182E" w:rsidP="00CD54C8">
            <w:pPr>
              <w:ind w:left="-123" w:right="-78"/>
              <w:jc w:val="center"/>
            </w:pPr>
            <w:r w:rsidRPr="00A07D89">
              <w:t>102,0</w:t>
            </w:r>
          </w:p>
        </w:tc>
        <w:tc>
          <w:tcPr>
            <w:tcW w:w="936" w:type="dxa"/>
            <w:tcBorders>
              <w:top w:val="nil"/>
              <w:left w:val="nil"/>
              <w:bottom w:val="single" w:sz="4" w:space="0" w:color="auto"/>
              <w:right w:val="single" w:sz="4" w:space="0" w:color="auto"/>
            </w:tcBorders>
            <w:vAlign w:val="center"/>
            <w:hideMark/>
          </w:tcPr>
          <w:p w14:paraId="387B9E90" w14:textId="77777777" w:rsidR="00AD182E" w:rsidRPr="00A07D89" w:rsidRDefault="00AD182E" w:rsidP="00CD54C8">
            <w:pPr>
              <w:ind w:left="-123" w:right="-78"/>
              <w:jc w:val="center"/>
            </w:pPr>
            <w:r w:rsidRPr="00A07D89">
              <w:t>102,5</w:t>
            </w:r>
          </w:p>
        </w:tc>
      </w:tr>
      <w:tr w:rsidR="002A6965" w:rsidRPr="00A07D89" w14:paraId="51516FA1" w14:textId="77777777" w:rsidTr="00CD54C8">
        <w:trPr>
          <w:gridAfter w:val="4"/>
          <w:wAfter w:w="8716" w:type="dxa"/>
          <w:trHeight w:val="1585"/>
        </w:trPr>
        <w:tc>
          <w:tcPr>
            <w:tcW w:w="456" w:type="dxa"/>
            <w:tcBorders>
              <w:top w:val="nil"/>
              <w:left w:val="single" w:sz="4" w:space="0" w:color="auto"/>
              <w:bottom w:val="single" w:sz="4" w:space="0" w:color="auto"/>
              <w:right w:val="single" w:sz="4" w:space="0" w:color="auto"/>
            </w:tcBorders>
            <w:vAlign w:val="center"/>
            <w:hideMark/>
          </w:tcPr>
          <w:p w14:paraId="132A5BFF" w14:textId="7826C8EB" w:rsidR="00AD182E" w:rsidRPr="00A07D89" w:rsidRDefault="009B3A33" w:rsidP="00CD54C8">
            <w:pPr>
              <w:ind w:left="-108" w:right="-78"/>
              <w:jc w:val="center"/>
              <w:rPr>
                <w:b/>
                <w:bCs/>
              </w:rPr>
            </w:pPr>
            <w:r w:rsidRPr="00A07D89">
              <w:rPr>
                <w:b/>
                <w:bCs/>
              </w:rPr>
              <w:t>35</w:t>
            </w:r>
          </w:p>
        </w:tc>
        <w:tc>
          <w:tcPr>
            <w:tcW w:w="2947" w:type="dxa"/>
            <w:tcBorders>
              <w:top w:val="nil"/>
              <w:left w:val="nil"/>
              <w:bottom w:val="single" w:sz="4" w:space="0" w:color="auto"/>
              <w:right w:val="single" w:sz="4" w:space="0" w:color="auto"/>
            </w:tcBorders>
            <w:vAlign w:val="center"/>
            <w:hideMark/>
          </w:tcPr>
          <w:p w14:paraId="5B17FF68" w14:textId="77777777" w:rsidR="00AD182E" w:rsidRPr="00A07D89" w:rsidRDefault="00AD182E" w:rsidP="00CD54C8">
            <w:pPr>
              <w:ind w:left="4" w:right="-78"/>
            </w:pPr>
            <w:r w:rsidRPr="00A07D89">
              <w:rPr>
                <w:b/>
                <w:bCs/>
              </w:rPr>
              <w:t xml:space="preserve">ЦИ - 2 </w:t>
            </w:r>
            <w:r w:rsidRPr="00A07D89">
              <w:t>Инвестиции в основной капитал в АПК</w:t>
            </w:r>
          </w:p>
        </w:tc>
        <w:tc>
          <w:tcPr>
            <w:tcW w:w="2126" w:type="dxa"/>
            <w:tcBorders>
              <w:top w:val="nil"/>
              <w:left w:val="nil"/>
              <w:bottom w:val="single" w:sz="4" w:space="0" w:color="auto"/>
              <w:right w:val="single" w:sz="4" w:space="0" w:color="auto"/>
            </w:tcBorders>
            <w:vAlign w:val="center"/>
            <w:hideMark/>
          </w:tcPr>
          <w:p w14:paraId="42AE1458" w14:textId="77777777" w:rsidR="00AD182E" w:rsidRPr="00A07D89" w:rsidRDefault="00AD182E" w:rsidP="00CD54C8">
            <w:pPr>
              <w:ind w:left="-108" w:right="-78"/>
              <w:jc w:val="center"/>
            </w:pPr>
            <w:r w:rsidRPr="00A07D89">
              <w:t xml:space="preserve">Первый заместитель </w:t>
            </w:r>
            <w:proofErr w:type="spellStart"/>
            <w:r w:rsidRPr="00A07D89">
              <w:t>акима</w:t>
            </w:r>
            <w:proofErr w:type="spellEnd"/>
            <w:r w:rsidRPr="00A07D89">
              <w:t xml:space="preserve"> области </w:t>
            </w:r>
            <w:proofErr w:type="spellStart"/>
            <w:r w:rsidRPr="00A07D89">
              <w:t>Тасмаганбетов</w:t>
            </w:r>
            <w:proofErr w:type="spellEnd"/>
            <w:r w:rsidRPr="00A07D89">
              <w:t xml:space="preserve"> М.И., руководитель УСХЗО </w:t>
            </w:r>
            <w:proofErr w:type="spellStart"/>
            <w:r w:rsidRPr="00A07D89">
              <w:t>Токужинов</w:t>
            </w:r>
            <w:proofErr w:type="spellEnd"/>
            <w:r w:rsidRPr="00A07D89">
              <w:t xml:space="preserve"> Д.М.</w:t>
            </w:r>
          </w:p>
        </w:tc>
        <w:tc>
          <w:tcPr>
            <w:tcW w:w="1701" w:type="dxa"/>
            <w:tcBorders>
              <w:top w:val="nil"/>
              <w:left w:val="nil"/>
              <w:bottom w:val="single" w:sz="4" w:space="0" w:color="auto"/>
              <w:right w:val="single" w:sz="4" w:space="0" w:color="auto"/>
            </w:tcBorders>
            <w:vAlign w:val="center"/>
            <w:hideMark/>
          </w:tcPr>
          <w:p w14:paraId="2B4F4C76" w14:textId="77777777" w:rsidR="00AD182E" w:rsidRPr="00A07D89" w:rsidRDefault="00AD182E" w:rsidP="00CD54C8">
            <w:pPr>
              <w:ind w:left="-123" w:right="-78"/>
              <w:jc w:val="center"/>
            </w:pPr>
            <w:r w:rsidRPr="00A07D89">
              <w:t>Статистические данные БНС РК</w:t>
            </w:r>
          </w:p>
        </w:tc>
        <w:tc>
          <w:tcPr>
            <w:tcW w:w="1134" w:type="dxa"/>
            <w:tcBorders>
              <w:top w:val="nil"/>
              <w:left w:val="nil"/>
              <w:bottom w:val="single" w:sz="4" w:space="0" w:color="auto"/>
              <w:right w:val="single" w:sz="4" w:space="0" w:color="auto"/>
            </w:tcBorders>
            <w:vAlign w:val="center"/>
            <w:hideMark/>
          </w:tcPr>
          <w:p w14:paraId="1C351234" w14:textId="77777777" w:rsidR="00AD182E" w:rsidRPr="00A07D89" w:rsidRDefault="00AD182E" w:rsidP="00CD54C8">
            <w:pPr>
              <w:ind w:left="-123" w:right="-78"/>
              <w:jc w:val="center"/>
            </w:pPr>
            <w:r w:rsidRPr="00A07D89">
              <w:t>млрд тенге</w:t>
            </w:r>
          </w:p>
        </w:tc>
        <w:tc>
          <w:tcPr>
            <w:tcW w:w="1245" w:type="dxa"/>
            <w:tcBorders>
              <w:top w:val="nil"/>
              <w:left w:val="nil"/>
              <w:bottom w:val="single" w:sz="4" w:space="0" w:color="auto"/>
              <w:right w:val="single" w:sz="4" w:space="0" w:color="auto"/>
            </w:tcBorders>
            <w:vAlign w:val="center"/>
            <w:hideMark/>
          </w:tcPr>
          <w:p w14:paraId="3B08055F" w14:textId="77777777" w:rsidR="00AD182E" w:rsidRPr="00A07D89" w:rsidRDefault="00AD182E" w:rsidP="00CD54C8">
            <w:pPr>
              <w:ind w:left="-123" w:right="-78"/>
              <w:jc w:val="center"/>
            </w:pPr>
            <w:r w:rsidRPr="00A07D89">
              <w:t>161,6</w:t>
            </w:r>
          </w:p>
        </w:tc>
        <w:tc>
          <w:tcPr>
            <w:tcW w:w="1174" w:type="dxa"/>
            <w:tcBorders>
              <w:top w:val="nil"/>
              <w:left w:val="nil"/>
              <w:bottom w:val="single" w:sz="4" w:space="0" w:color="auto"/>
              <w:right w:val="single" w:sz="4" w:space="0" w:color="auto"/>
            </w:tcBorders>
            <w:vAlign w:val="center"/>
            <w:hideMark/>
          </w:tcPr>
          <w:p w14:paraId="3DC2D4FE" w14:textId="77777777" w:rsidR="00AD182E" w:rsidRPr="00A07D89" w:rsidRDefault="00AD182E" w:rsidP="00CD54C8">
            <w:pPr>
              <w:ind w:left="-123" w:right="-78"/>
              <w:jc w:val="center"/>
            </w:pPr>
            <w:r w:rsidRPr="00A07D89">
              <w:t>147,8</w:t>
            </w:r>
          </w:p>
        </w:tc>
        <w:tc>
          <w:tcPr>
            <w:tcW w:w="996" w:type="dxa"/>
            <w:gridSpan w:val="2"/>
            <w:tcBorders>
              <w:top w:val="nil"/>
              <w:left w:val="nil"/>
              <w:bottom w:val="single" w:sz="4" w:space="0" w:color="auto"/>
              <w:right w:val="single" w:sz="4" w:space="0" w:color="auto"/>
            </w:tcBorders>
            <w:vAlign w:val="center"/>
            <w:hideMark/>
          </w:tcPr>
          <w:p w14:paraId="0D6C4D54" w14:textId="77777777" w:rsidR="00AD182E" w:rsidRPr="00A07D89" w:rsidRDefault="00AD182E" w:rsidP="00CD54C8">
            <w:pPr>
              <w:pStyle w:val="a0"/>
              <w:jc w:val="center"/>
            </w:pPr>
            <w:r w:rsidRPr="00A07D89">
              <w:t>165,4</w:t>
            </w:r>
          </w:p>
        </w:tc>
        <w:tc>
          <w:tcPr>
            <w:tcW w:w="996" w:type="dxa"/>
            <w:gridSpan w:val="2"/>
            <w:tcBorders>
              <w:top w:val="nil"/>
              <w:left w:val="nil"/>
              <w:bottom w:val="single" w:sz="4" w:space="0" w:color="auto"/>
              <w:right w:val="single" w:sz="4" w:space="0" w:color="auto"/>
            </w:tcBorders>
            <w:vAlign w:val="center"/>
            <w:hideMark/>
          </w:tcPr>
          <w:p w14:paraId="0EDF4EAF" w14:textId="77777777" w:rsidR="00AD182E" w:rsidRPr="00A07D89" w:rsidRDefault="00AD182E" w:rsidP="00CD54C8">
            <w:pPr>
              <w:ind w:left="-123" w:right="-78"/>
              <w:jc w:val="center"/>
            </w:pPr>
            <w:r w:rsidRPr="00A07D89">
              <w:t>170</w:t>
            </w:r>
          </w:p>
        </w:tc>
        <w:tc>
          <w:tcPr>
            <w:tcW w:w="996" w:type="dxa"/>
            <w:tcBorders>
              <w:top w:val="nil"/>
              <w:left w:val="nil"/>
              <w:bottom w:val="single" w:sz="4" w:space="0" w:color="auto"/>
              <w:right w:val="single" w:sz="4" w:space="0" w:color="auto"/>
            </w:tcBorders>
            <w:vAlign w:val="center"/>
            <w:hideMark/>
          </w:tcPr>
          <w:p w14:paraId="27DA47C6" w14:textId="77777777" w:rsidR="00AD182E" w:rsidRPr="00A07D89" w:rsidRDefault="00AD182E" w:rsidP="00CD54C8">
            <w:pPr>
              <w:ind w:left="-123" w:right="-78"/>
              <w:jc w:val="center"/>
            </w:pPr>
            <w:r w:rsidRPr="00A07D89">
              <w:t>181</w:t>
            </w:r>
          </w:p>
        </w:tc>
        <w:tc>
          <w:tcPr>
            <w:tcW w:w="972" w:type="dxa"/>
            <w:tcBorders>
              <w:top w:val="nil"/>
              <w:left w:val="nil"/>
              <w:bottom w:val="single" w:sz="4" w:space="0" w:color="auto"/>
              <w:right w:val="single" w:sz="4" w:space="0" w:color="auto"/>
            </w:tcBorders>
            <w:vAlign w:val="center"/>
            <w:hideMark/>
          </w:tcPr>
          <w:p w14:paraId="7C00333E" w14:textId="77777777" w:rsidR="00AD182E" w:rsidRPr="00A07D89" w:rsidRDefault="00AD182E" w:rsidP="00CD54C8">
            <w:pPr>
              <w:ind w:left="-123" w:right="-78"/>
              <w:jc w:val="center"/>
            </w:pPr>
            <w:r w:rsidRPr="00A07D89">
              <w:t>194</w:t>
            </w:r>
          </w:p>
        </w:tc>
        <w:tc>
          <w:tcPr>
            <w:tcW w:w="936" w:type="dxa"/>
            <w:tcBorders>
              <w:top w:val="nil"/>
              <w:left w:val="nil"/>
              <w:bottom w:val="single" w:sz="4" w:space="0" w:color="auto"/>
              <w:right w:val="single" w:sz="4" w:space="0" w:color="auto"/>
            </w:tcBorders>
            <w:vAlign w:val="center"/>
            <w:hideMark/>
          </w:tcPr>
          <w:p w14:paraId="2EBADA32" w14:textId="77777777" w:rsidR="00AD182E" w:rsidRPr="00A07D89" w:rsidRDefault="00AD182E" w:rsidP="00CD54C8">
            <w:pPr>
              <w:ind w:left="-123" w:right="-78"/>
              <w:jc w:val="center"/>
            </w:pPr>
            <w:r w:rsidRPr="00A07D89">
              <w:t>207,3</w:t>
            </w:r>
          </w:p>
        </w:tc>
      </w:tr>
      <w:tr w:rsidR="00AD182E" w:rsidRPr="00A07D89" w14:paraId="2096F118" w14:textId="77777777" w:rsidTr="00C546CC">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noWrap/>
            <w:vAlign w:val="center"/>
            <w:hideMark/>
          </w:tcPr>
          <w:p w14:paraId="1A113124" w14:textId="77777777" w:rsidR="00AD182E" w:rsidRPr="00A07D89" w:rsidRDefault="00AD182E" w:rsidP="00C546CC">
            <w:pPr>
              <w:ind w:left="-123" w:right="-78"/>
              <w:jc w:val="center"/>
              <w:rPr>
                <w:b/>
                <w:bCs/>
              </w:rPr>
            </w:pPr>
            <w:r w:rsidRPr="00A07D89">
              <w:t> </w:t>
            </w:r>
            <w:r w:rsidRPr="00A07D89">
              <w:rPr>
                <w:b/>
                <w:bCs/>
              </w:rPr>
              <w:t>Задача: Повышение экономической доступности товаров, работ и услуг в растениеводстве</w:t>
            </w:r>
          </w:p>
        </w:tc>
      </w:tr>
      <w:tr w:rsidR="00AD182E" w:rsidRPr="00A07D89" w14:paraId="0C24CB53" w14:textId="77777777" w:rsidTr="00C546CC">
        <w:trPr>
          <w:gridAfter w:val="4"/>
          <w:wAfter w:w="8716" w:type="dxa"/>
          <w:trHeight w:val="1253"/>
        </w:trPr>
        <w:tc>
          <w:tcPr>
            <w:tcW w:w="456" w:type="dxa"/>
            <w:tcBorders>
              <w:top w:val="nil"/>
              <w:left w:val="single" w:sz="4" w:space="0" w:color="auto"/>
              <w:bottom w:val="single" w:sz="4" w:space="0" w:color="auto"/>
              <w:right w:val="single" w:sz="4" w:space="0" w:color="auto"/>
            </w:tcBorders>
            <w:vAlign w:val="center"/>
            <w:hideMark/>
          </w:tcPr>
          <w:p w14:paraId="59ABF657" w14:textId="77777777" w:rsidR="00AD182E" w:rsidRPr="00A07D89" w:rsidRDefault="00AD182E" w:rsidP="00C546CC">
            <w:pPr>
              <w:ind w:left="-108" w:right="-78"/>
              <w:jc w:val="center"/>
            </w:pPr>
            <w:r w:rsidRPr="00A07D89">
              <w:lastRenderedPageBreak/>
              <w:t> </w:t>
            </w:r>
          </w:p>
        </w:tc>
        <w:tc>
          <w:tcPr>
            <w:tcW w:w="2947" w:type="dxa"/>
            <w:tcBorders>
              <w:top w:val="nil"/>
              <w:left w:val="nil"/>
              <w:bottom w:val="single" w:sz="4" w:space="0" w:color="auto"/>
              <w:right w:val="single" w:sz="4" w:space="0" w:color="auto"/>
            </w:tcBorders>
            <w:vAlign w:val="center"/>
            <w:hideMark/>
          </w:tcPr>
          <w:p w14:paraId="35165287" w14:textId="77777777" w:rsidR="00AD182E" w:rsidRPr="00A07D89" w:rsidRDefault="00AD182E" w:rsidP="00C546CC">
            <w:pPr>
              <w:ind w:left="4" w:right="-78"/>
            </w:pPr>
            <w:r w:rsidRPr="00A07D89">
              <w:rPr>
                <w:b/>
                <w:bCs/>
              </w:rPr>
              <w:t xml:space="preserve">Показатель результата 1.1 </w:t>
            </w:r>
            <w:r w:rsidRPr="00A07D89">
              <w:t xml:space="preserve">Объем внесенных минеральных удобрений </w:t>
            </w:r>
          </w:p>
        </w:tc>
        <w:tc>
          <w:tcPr>
            <w:tcW w:w="2126" w:type="dxa"/>
            <w:tcBorders>
              <w:top w:val="nil"/>
              <w:left w:val="nil"/>
              <w:bottom w:val="single" w:sz="4" w:space="0" w:color="auto"/>
              <w:right w:val="single" w:sz="4" w:space="0" w:color="auto"/>
            </w:tcBorders>
            <w:vAlign w:val="center"/>
            <w:hideMark/>
          </w:tcPr>
          <w:p w14:paraId="3468E69A" w14:textId="77777777" w:rsidR="00AD182E" w:rsidRPr="00A07D89" w:rsidRDefault="00AD182E" w:rsidP="00C546CC">
            <w:pPr>
              <w:ind w:left="-108" w:right="-78"/>
              <w:jc w:val="center"/>
            </w:pPr>
            <w:r w:rsidRPr="00A07D89">
              <w:t xml:space="preserve">Первый заместитель </w:t>
            </w:r>
            <w:proofErr w:type="spellStart"/>
            <w:r w:rsidRPr="00A07D89">
              <w:t>акима</w:t>
            </w:r>
            <w:proofErr w:type="spellEnd"/>
            <w:r w:rsidRPr="00A07D89">
              <w:t xml:space="preserve"> области </w:t>
            </w:r>
            <w:proofErr w:type="spellStart"/>
            <w:r w:rsidRPr="00A07D89">
              <w:t>Тасмаганбетов</w:t>
            </w:r>
            <w:proofErr w:type="spellEnd"/>
            <w:r w:rsidRPr="00A07D89">
              <w:t xml:space="preserve"> М.И., руководитель УСХЗО </w:t>
            </w:r>
            <w:proofErr w:type="spellStart"/>
            <w:r w:rsidRPr="00A07D89">
              <w:t>Токужинов</w:t>
            </w:r>
            <w:proofErr w:type="spellEnd"/>
            <w:r w:rsidRPr="00A07D89">
              <w:t xml:space="preserve"> Д.М.</w:t>
            </w:r>
          </w:p>
        </w:tc>
        <w:tc>
          <w:tcPr>
            <w:tcW w:w="1701" w:type="dxa"/>
            <w:tcBorders>
              <w:top w:val="nil"/>
              <w:left w:val="nil"/>
              <w:bottom w:val="single" w:sz="4" w:space="0" w:color="auto"/>
              <w:right w:val="single" w:sz="4" w:space="0" w:color="auto"/>
            </w:tcBorders>
            <w:vAlign w:val="center"/>
            <w:hideMark/>
          </w:tcPr>
          <w:p w14:paraId="37636874" w14:textId="77777777" w:rsidR="00AD182E" w:rsidRPr="00A07D89" w:rsidRDefault="00AD182E" w:rsidP="00C546CC">
            <w:pPr>
              <w:ind w:left="-123" w:right="-78"/>
              <w:jc w:val="center"/>
            </w:pPr>
            <w:r w:rsidRPr="00A07D89">
              <w:t xml:space="preserve">Административные данные </w:t>
            </w:r>
          </w:p>
        </w:tc>
        <w:tc>
          <w:tcPr>
            <w:tcW w:w="1134" w:type="dxa"/>
            <w:tcBorders>
              <w:top w:val="nil"/>
              <w:left w:val="nil"/>
              <w:bottom w:val="single" w:sz="4" w:space="0" w:color="auto"/>
              <w:right w:val="single" w:sz="4" w:space="0" w:color="auto"/>
            </w:tcBorders>
            <w:vAlign w:val="center"/>
            <w:hideMark/>
          </w:tcPr>
          <w:p w14:paraId="7BAB010E" w14:textId="77777777" w:rsidR="00AD182E" w:rsidRPr="00A07D89" w:rsidRDefault="00AD182E" w:rsidP="00C546CC">
            <w:pPr>
              <w:ind w:left="-123" w:right="-78"/>
              <w:jc w:val="center"/>
            </w:pPr>
            <w:r w:rsidRPr="00A07D89">
              <w:t>тыс. тонн</w:t>
            </w:r>
          </w:p>
        </w:tc>
        <w:tc>
          <w:tcPr>
            <w:tcW w:w="1245" w:type="dxa"/>
            <w:tcBorders>
              <w:top w:val="nil"/>
              <w:left w:val="nil"/>
              <w:bottom w:val="single" w:sz="4" w:space="0" w:color="auto"/>
              <w:right w:val="single" w:sz="4" w:space="0" w:color="auto"/>
            </w:tcBorders>
            <w:vAlign w:val="center"/>
            <w:hideMark/>
          </w:tcPr>
          <w:p w14:paraId="6A546AE6" w14:textId="77777777" w:rsidR="00AD182E" w:rsidRPr="00A07D89" w:rsidRDefault="00AD182E" w:rsidP="00C546CC">
            <w:pPr>
              <w:ind w:left="-123" w:right="-78"/>
              <w:jc w:val="center"/>
            </w:pPr>
            <w:r w:rsidRPr="00A07D89">
              <w:t>256,6</w:t>
            </w:r>
          </w:p>
        </w:tc>
        <w:tc>
          <w:tcPr>
            <w:tcW w:w="1174" w:type="dxa"/>
            <w:tcBorders>
              <w:top w:val="nil"/>
              <w:left w:val="nil"/>
              <w:bottom w:val="single" w:sz="4" w:space="0" w:color="auto"/>
              <w:right w:val="single" w:sz="4" w:space="0" w:color="auto"/>
            </w:tcBorders>
            <w:vAlign w:val="center"/>
            <w:hideMark/>
          </w:tcPr>
          <w:p w14:paraId="4395DA4A" w14:textId="77777777" w:rsidR="00AD182E" w:rsidRPr="00A07D89" w:rsidRDefault="00AD182E" w:rsidP="00C546CC">
            <w:pPr>
              <w:ind w:left="-123" w:right="-78"/>
              <w:jc w:val="center"/>
            </w:pPr>
            <w:r w:rsidRPr="00A07D89">
              <w:t>333,6</w:t>
            </w:r>
          </w:p>
        </w:tc>
        <w:tc>
          <w:tcPr>
            <w:tcW w:w="996" w:type="dxa"/>
            <w:gridSpan w:val="2"/>
            <w:tcBorders>
              <w:top w:val="nil"/>
              <w:left w:val="nil"/>
              <w:bottom w:val="single" w:sz="4" w:space="0" w:color="auto"/>
              <w:right w:val="single" w:sz="4" w:space="0" w:color="auto"/>
            </w:tcBorders>
            <w:vAlign w:val="center"/>
            <w:hideMark/>
          </w:tcPr>
          <w:p w14:paraId="66E40F77" w14:textId="77777777" w:rsidR="00AD182E" w:rsidRPr="00A07D89" w:rsidRDefault="00AD182E" w:rsidP="00C546CC">
            <w:pPr>
              <w:ind w:left="-123" w:right="-78"/>
              <w:jc w:val="center"/>
            </w:pPr>
            <w:r w:rsidRPr="00A07D89">
              <w:t>400,3</w:t>
            </w:r>
          </w:p>
        </w:tc>
        <w:tc>
          <w:tcPr>
            <w:tcW w:w="996" w:type="dxa"/>
            <w:gridSpan w:val="2"/>
            <w:tcBorders>
              <w:top w:val="nil"/>
              <w:left w:val="nil"/>
              <w:bottom w:val="single" w:sz="4" w:space="0" w:color="auto"/>
              <w:right w:val="single" w:sz="4" w:space="0" w:color="auto"/>
            </w:tcBorders>
            <w:vAlign w:val="center"/>
            <w:hideMark/>
          </w:tcPr>
          <w:p w14:paraId="5632261D" w14:textId="77777777" w:rsidR="00AD182E" w:rsidRPr="00A07D89" w:rsidRDefault="00AD182E" w:rsidP="00C546CC">
            <w:pPr>
              <w:ind w:left="-123" w:right="-78"/>
              <w:jc w:val="center"/>
            </w:pPr>
            <w:r w:rsidRPr="00A07D89">
              <w:t>452,3</w:t>
            </w:r>
          </w:p>
        </w:tc>
        <w:tc>
          <w:tcPr>
            <w:tcW w:w="996" w:type="dxa"/>
            <w:tcBorders>
              <w:top w:val="nil"/>
              <w:left w:val="nil"/>
              <w:bottom w:val="single" w:sz="4" w:space="0" w:color="auto"/>
              <w:right w:val="single" w:sz="4" w:space="0" w:color="auto"/>
            </w:tcBorders>
            <w:vAlign w:val="center"/>
            <w:hideMark/>
          </w:tcPr>
          <w:p w14:paraId="5CED173A" w14:textId="77777777" w:rsidR="00AD182E" w:rsidRPr="00A07D89" w:rsidRDefault="00AD182E" w:rsidP="00C546CC">
            <w:pPr>
              <w:ind w:left="-123" w:right="-78"/>
              <w:jc w:val="center"/>
            </w:pPr>
            <w:r w:rsidRPr="00A07D89">
              <w:t>506,3</w:t>
            </w:r>
          </w:p>
        </w:tc>
        <w:tc>
          <w:tcPr>
            <w:tcW w:w="972" w:type="dxa"/>
            <w:tcBorders>
              <w:top w:val="nil"/>
              <w:left w:val="nil"/>
              <w:bottom w:val="single" w:sz="4" w:space="0" w:color="auto"/>
              <w:right w:val="single" w:sz="4" w:space="0" w:color="auto"/>
            </w:tcBorders>
            <w:vAlign w:val="center"/>
            <w:hideMark/>
          </w:tcPr>
          <w:p w14:paraId="0EA0ED1B" w14:textId="77777777" w:rsidR="00AD182E" w:rsidRPr="00A07D89" w:rsidRDefault="00AD182E" w:rsidP="00C546CC">
            <w:pPr>
              <w:ind w:left="-123" w:right="-78"/>
              <w:jc w:val="center"/>
            </w:pPr>
            <w:r w:rsidRPr="00A07D89">
              <w:t>506,3</w:t>
            </w:r>
          </w:p>
        </w:tc>
        <w:tc>
          <w:tcPr>
            <w:tcW w:w="936" w:type="dxa"/>
            <w:tcBorders>
              <w:top w:val="nil"/>
              <w:left w:val="nil"/>
              <w:bottom w:val="single" w:sz="4" w:space="0" w:color="auto"/>
              <w:right w:val="single" w:sz="4" w:space="0" w:color="auto"/>
            </w:tcBorders>
            <w:vAlign w:val="center"/>
            <w:hideMark/>
          </w:tcPr>
          <w:p w14:paraId="4EB4E0E7" w14:textId="77777777" w:rsidR="00AD182E" w:rsidRPr="00A07D89" w:rsidRDefault="00AD182E" w:rsidP="00C546CC">
            <w:pPr>
              <w:ind w:left="-123" w:right="-78"/>
              <w:jc w:val="center"/>
            </w:pPr>
            <w:r w:rsidRPr="00A07D89">
              <w:t>506,3</w:t>
            </w:r>
          </w:p>
        </w:tc>
      </w:tr>
      <w:tr w:rsidR="00AD182E" w:rsidRPr="00A07D89" w14:paraId="72F5A9DA" w14:textId="77777777" w:rsidTr="00C546CC">
        <w:trPr>
          <w:gridAfter w:val="4"/>
          <w:wAfter w:w="8716" w:type="dxa"/>
          <w:trHeight w:val="1253"/>
        </w:trPr>
        <w:tc>
          <w:tcPr>
            <w:tcW w:w="456" w:type="dxa"/>
            <w:tcBorders>
              <w:top w:val="nil"/>
              <w:left w:val="single" w:sz="4" w:space="0" w:color="auto"/>
              <w:bottom w:val="single" w:sz="4" w:space="0" w:color="auto"/>
              <w:right w:val="single" w:sz="4" w:space="0" w:color="auto"/>
            </w:tcBorders>
            <w:vAlign w:val="center"/>
            <w:hideMark/>
          </w:tcPr>
          <w:p w14:paraId="7A98D49D" w14:textId="77777777" w:rsidR="00AD182E" w:rsidRPr="00A07D89" w:rsidRDefault="00AD182E" w:rsidP="00C546CC">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54218458" w14:textId="77777777" w:rsidR="00AD182E" w:rsidRPr="00A07D89" w:rsidRDefault="00AD182E" w:rsidP="00C546CC">
            <w:pPr>
              <w:ind w:left="4" w:right="-78"/>
            </w:pPr>
            <w:r w:rsidRPr="00A07D89">
              <w:rPr>
                <w:b/>
                <w:bCs/>
              </w:rPr>
              <w:t>Показатель результата 1.2</w:t>
            </w:r>
            <w:r w:rsidRPr="00A07D89">
              <w:t xml:space="preserve"> Доля элитных семян сельскохозяйственных культур</w:t>
            </w:r>
          </w:p>
        </w:tc>
        <w:tc>
          <w:tcPr>
            <w:tcW w:w="2126" w:type="dxa"/>
            <w:tcBorders>
              <w:top w:val="nil"/>
              <w:left w:val="nil"/>
              <w:bottom w:val="single" w:sz="4" w:space="0" w:color="auto"/>
              <w:right w:val="single" w:sz="4" w:space="0" w:color="auto"/>
            </w:tcBorders>
            <w:vAlign w:val="center"/>
            <w:hideMark/>
          </w:tcPr>
          <w:p w14:paraId="24DF00CF" w14:textId="77777777" w:rsidR="00AD182E" w:rsidRPr="00A07D89" w:rsidRDefault="00AD182E" w:rsidP="00C546CC">
            <w:pPr>
              <w:ind w:left="-108" w:right="-78"/>
              <w:jc w:val="center"/>
            </w:pPr>
            <w:r w:rsidRPr="00A07D89">
              <w:t xml:space="preserve">Первый заместитель </w:t>
            </w:r>
            <w:proofErr w:type="spellStart"/>
            <w:r w:rsidRPr="00A07D89">
              <w:t>акима</w:t>
            </w:r>
            <w:proofErr w:type="spellEnd"/>
            <w:r w:rsidRPr="00A07D89">
              <w:t xml:space="preserve"> области </w:t>
            </w:r>
            <w:proofErr w:type="spellStart"/>
            <w:r w:rsidRPr="00A07D89">
              <w:t>Тасмаганбетов</w:t>
            </w:r>
            <w:proofErr w:type="spellEnd"/>
            <w:r w:rsidRPr="00A07D89">
              <w:t xml:space="preserve"> М.И., руководитель УСХЗО </w:t>
            </w:r>
            <w:proofErr w:type="spellStart"/>
            <w:r w:rsidRPr="00A07D89">
              <w:t>Токужинов</w:t>
            </w:r>
            <w:proofErr w:type="spellEnd"/>
            <w:r w:rsidRPr="00A07D89">
              <w:t xml:space="preserve"> Д.М.</w:t>
            </w:r>
          </w:p>
        </w:tc>
        <w:tc>
          <w:tcPr>
            <w:tcW w:w="1701" w:type="dxa"/>
            <w:tcBorders>
              <w:top w:val="nil"/>
              <w:left w:val="nil"/>
              <w:bottom w:val="single" w:sz="4" w:space="0" w:color="auto"/>
              <w:right w:val="single" w:sz="4" w:space="0" w:color="auto"/>
            </w:tcBorders>
            <w:vAlign w:val="center"/>
            <w:hideMark/>
          </w:tcPr>
          <w:p w14:paraId="1A2EBAB3" w14:textId="77777777" w:rsidR="00AD182E" w:rsidRPr="00A07D89" w:rsidRDefault="00AD182E" w:rsidP="00C546CC">
            <w:pPr>
              <w:ind w:left="-123" w:right="-78"/>
              <w:jc w:val="center"/>
            </w:pPr>
            <w:r w:rsidRPr="00A07D89">
              <w:t xml:space="preserve">Административные данные </w:t>
            </w:r>
          </w:p>
        </w:tc>
        <w:tc>
          <w:tcPr>
            <w:tcW w:w="1134" w:type="dxa"/>
            <w:tcBorders>
              <w:top w:val="nil"/>
              <w:left w:val="nil"/>
              <w:bottom w:val="single" w:sz="4" w:space="0" w:color="auto"/>
              <w:right w:val="single" w:sz="4" w:space="0" w:color="auto"/>
            </w:tcBorders>
            <w:vAlign w:val="center"/>
            <w:hideMark/>
          </w:tcPr>
          <w:p w14:paraId="0DBD3308" w14:textId="77777777" w:rsidR="00AD182E" w:rsidRPr="00A07D89" w:rsidRDefault="00AD182E" w:rsidP="00C546CC">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2E5B70C1" w14:textId="77777777" w:rsidR="00AD182E" w:rsidRPr="00A07D89" w:rsidRDefault="00AD182E" w:rsidP="00C546CC">
            <w:pPr>
              <w:ind w:left="-123" w:right="-78"/>
              <w:jc w:val="center"/>
            </w:pPr>
            <w:r w:rsidRPr="00A07D89">
              <w:t>10,1</w:t>
            </w:r>
          </w:p>
        </w:tc>
        <w:tc>
          <w:tcPr>
            <w:tcW w:w="1174" w:type="dxa"/>
            <w:tcBorders>
              <w:top w:val="nil"/>
              <w:left w:val="nil"/>
              <w:bottom w:val="single" w:sz="4" w:space="0" w:color="auto"/>
              <w:right w:val="single" w:sz="4" w:space="0" w:color="auto"/>
            </w:tcBorders>
            <w:vAlign w:val="center"/>
            <w:hideMark/>
          </w:tcPr>
          <w:p w14:paraId="05017475" w14:textId="77777777" w:rsidR="00AD182E" w:rsidRPr="00A07D89" w:rsidRDefault="00AD182E" w:rsidP="00C546CC">
            <w:pPr>
              <w:ind w:left="-123" w:right="-78"/>
              <w:jc w:val="center"/>
            </w:pPr>
            <w:r w:rsidRPr="00A07D89">
              <w:t>11,2</w:t>
            </w:r>
          </w:p>
        </w:tc>
        <w:tc>
          <w:tcPr>
            <w:tcW w:w="996" w:type="dxa"/>
            <w:gridSpan w:val="2"/>
            <w:tcBorders>
              <w:top w:val="nil"/>
              <w:left w:val="nil"/>
              <w:bottom w:val="single" w:sz="4" w:space="0" w:color="auto"/>
              <w:right w:val="single" w:sz="4" w:space="0" w:color="auto"/>
            </w:tcBorders>
            <w:vAlign w:val="center"/>
            <w:hideMark/>
          </w:tcPr>
          <w:p w14:paraId="23DD65E7" w14:textId="77777777" w:rsidR="00AD182E" w:rsidRPr="00A07D89" w:rsidRDefault="00AD182E" w:rsidP="00C546CC">
            <w:pPr>
              <w:ind w:left="-123" w:right="-78"/>
              <w:jc w:val="center"/>
            </w:pPr>
            <w:r w:rsidRPr="00A07D89">
              <w:t>12,5</w:t>
            </w:r>
          </w:p>
        </w:tc>
        <w:tc>
          <w:tcPr>
            <w:tcW w:w="996" w:type="dxa"/>
            <w:gridSpan w:val="2"/>
            <w:tcBorders>
              <w:top w:val="nil"/>
              <w:left w:val="nil"/>
              <w:bottom w:val="single" w:sz="4" w:space="0" w:color="auto"/>
              <w:right w:val="single" w:sz="4" w:space="0" w:color="auto"/>
            </w:tcBorders>
            <w:vAlign w:val="center"/>
            <w:hideMark/>
          </w:tcPr>
          <w:p w14:paraId="7F9B07A3" w14:textId="77777777" w:rsidR="00AD182E" w:rsidRPr="00A07D89" w:rsidRDefault="00AD182E" w:rsidP="00C546CC">
            <w:pPr>
              <w:ind w:left="-123" w:right="-78"/>
              <w:jc w:val="center"/>
            </w:pPr>
            <w:r w:rsidRPr="00A07D89">
              <w:t>13,7</w:t>
            </w:r>
          </w:p>
        </w:tc>
        <w:tc>
          <w:tcPr>
            <w:tcW w:w="996" w:type="dxa"/>
            <w:tcBorders>
              <w:top w:val="nil"/>
              <w:left w:val="nil"/>
              <w:bottom w:val="single" w:sz="4" w:space="0" w:color="auto"/>
              <w:right w:val="single" w:sz="4" w:space="0" w:color="auto"/>
            </w:tcBorders>
            <w:vAlign w:val="center"/>
            <w:hideMark/>
          </w:tcPr>
          <w:p w14:paraId="7980E54F" w14:textId="77777777" w:rsidR="00AD182E" w:rsidRPr="00A07D89" w:rsidRDefault="00AD182E" w:rsidP="00C546CC">
            <w:pPr>
              <w:ind w:left="-123" w:right="-78"/>
              <w:jc w:val="center"/>
            </w:pPr>
            <w:r w:rsidRPr="00A07D89">
              <w:t>15</w:t>
            </w:r>
          </w:p>
        </w:tc>
        <w:tc>
          <w:tcPr>
            <w:tcW w:w="972" w:type="dxa"/>
            <w:tcBorders>
              <w:top w:val="nil"/>
              <w:left w:val="nil"/>
              <w:bottom w:val="single" w:sz="4" w:space="0" w:color="auto"/>
              <w:right w:val="single" w:sz="4" w:space="0" w:color="auto"/>
            </w:tcBorders>
            <w:vAlign w:val="center"/>
            <w:hideMark/>
          </w:tcPr>
          <w:p w14:paraId="60E9F385" w14:textId="77777777" w:rsidR="00AD182E" w:rsidRPr="00A07D89" w:rsidRDefault="00AD182E" w:rsidP="00C546CC">
            <w:pPr>
              <w:ind w:left="-123" w:right="-78"/>
              <w:jc w:val="center"/>
            </w:pPr>
            <w:r w:rsidRPr="00A07D89">
              <w:t>15</w:t>
            </w:r>
          </w:p>
        </w:tc>
        <w:tc>
          <w:tcPr>
            <w:tcW w:w="936" w:type="dxa"/>
            <w:tcBorders>
              <w:top w:val="nil"/>
              <w:left w:val="nil"/>
              <w:bottom w:val="single" w:sz="4" w:space="0" w:color="auto"/>
              <w:right w:val="single" w:sz="4" w:space="0" w:color="auto"/>
            </w:tcBorders>
            <w:vAlign w:val="center"/>
            <w:hideMark/>
          </w:tcPr>
          <w:p w14:paraId="0A301DD8" w14:textId="77777777" w:rsidR="00AD182E" w:rsidRPr="00A07D89" w:rsidRDefault="00AD182E" w:rsidP="00C546CC">
            <w:pPr>
              <w:ind w:left="-123" w:right="-78"/>
              <w:jc w:val="center"/>
            </w:pPr>
            <w:r w:rsidRPr="00A07D89">
              <w:t>15</w:t>
            </w:r>
          </w:p>
        </w:tc>
      </w:tr>
      <w:tr w:rsidR="00AD182E" w:rsidRPr="00A07D89" w14:paraId="03C45835" w14:textId="77777777" w:rsidTr="00C546CC">
        <w:trPr>
          <w:gridAfter w:val="4"/>
          <w:wAfter w:w="8716" w:type="dxa"/>
          <w:trHeight w:val="1253"/>
        </w:trPr>
        <w:tc>
          <w:tcPr>
            <w:tcW w:w="456" w:type="dxa"/>
            <w:tcBorders>
              <w:top w:val="nil"/>
              <w:left w:val="single" w:sz="4" w:space="0" w:color="auto"/>
              <w:bottom w:val="single" w:sz="4" w:space="0" w:color="auto"/>
              <w:right w:val="single" w:sz="4" w:space="0" w:color="auto"/>
            </w:tcBorders>
            <w:vAlign w:val="center"/>
            <w:hideMark/>
          </w:tcPr>
          <w:p w14:paraId="55820DD9" w14:textId="77777777" w:rsidR="00AD182E" w:rsidRPr="00A07D89" w:rsidRDefault="00AD182E" w:rsidP="00C546CC">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795A2F32" w14:textId="77777777" w:rsidR="00AD182E" w:rsidRPr="00A07D89" w:rsidRDefault="00AD182E" w:rsidP="00C546CC">
            <w:pPr>
              <w:ind w:left="4" w:right="-78"/>
            </w:pPr>
            <w:r w:rsidRPr="00A07D89">
              <w:rPr>
                <w:b/>
                <w:bCs/>
              </w:rPr>
              <w:t>Показатель результата 1.3</w:t>
            </w:r>
            <w:r w:rsidRPr="00A07D89">
              <w:t xml:space="preserve"> Уровень обновления сельхозтехники </w:t>
            </w:r>
          </w:p>
        </w:tc>
        <w:tc>
          <w:tcPr>
            <w:tcW w:w="2126" w:type="dxa"/>
            <w:tcBorders>
              <w:top w:val="nil"/>
              <w:left w:val="nil"/>
              <w:bottom w:val="single" w:sz="4" w:space="0" w:color="auto"/>
              <w:right w:val="single" w:sz="4" w:space="0" w:color="auto"/>
            </w:tcBorders>
            <w:vAlign w:val="center"/>
            <w:hideMark/>
          </w:tcPr>
          <w:p w14:paraId="13D18A8D" w14:textId="77777777" w:rsidR="00AD182E" w:rsidRPr="00A07D89" w:rsidRDefault="00AD182E" w:rsidP="00C546CC">
            <w:pPr>
              <w:ind w:left="-108" w:right="-78"/>
              <w:jc w:val="center"/>
            </w:pPr>
            <w:r w:rsidRPr="00A07D89">
              <w:t xml:space="preserve">Первый заместитель </w:t>
            </w:r>
            <w:proofErr w:type="spellStart"/>
            <w:r w:rsidRPr="00A07D89">
              <w:t>акима</w:t>
            </w:r>
            <w:proofErr w:type="spellEnd"/>
            <w:r w:rsidRPr="00A07D89">
              <w:t xml:space="preserve"> области </w:t>
            </w:r>
            <w:proofErr w:type="spellStart"/>
            <w:r w:rsidRPr="00A07D89">
              <w:t>Тасмаганбетов</w:t>
            </w:r>
            <w:proofErr w:type="spellEnd"/>
            <w:r w:rsidRPr="00A07D89">
              <w:t xml:space="preserve"> М.И., руководитель УСХЗО </w:t>
            </w:r>
            <w:proofErr w:type="spellStart"/>
            <w:r w:rsidRPr="00A07D89">
              <w:t>Токужинов</w:t>
            </w:r>
            <w:proofErr w:type="spellEnd"/>
            <w:r w:rsidRPr="00A07D89">
              <w:t xml:space="preserve"> Д.М.</w:t>
            </w:r>
          </w:p>
        </w:tc>
        <w:tc>
          <w:tcPr>
            <w:tcW w:w="1701" w:type="dxa"/>
            <w:tcBorders>
              <w:top w:val="nil"/>
              <w:left w:val="nil"/>
              <w:bottom w:val="single" w:sz="4" w:space="0" w:color="auto"/>
              <w:right w:val="single" w:sz="4" w:space="0" w:color="auto"/>
            </w:tcBorders>
            <w:vAlign w:val="center"/>
            <w:hideMark/>
          </w:tcPr>
          <w:p w14:paraId="68BD0096" w14:textId="77777777" w:rsidR="00AD182E" w:rsidRPr="00A07D89" w:rsidRDefault="00AD182E" w:rsidP="00C546CC">
            <w:pPr>
              <w:ind w:left="-123" w:right="-78"/>
              <w:jc w:val="center"/>
            </w:pPr>
            <w:r w:rsidRPr="00A07D89">
              <w:t xml:space="preserve">Административные данные </w:t>
            </w:r>
          </w:p>
        </w:tc>
        <w:tc>
          <w:tcPr>
            <w:tcW w:w="1134" w:type="dxa"/>
            <w:tcBorders>
              <w:top w:val="nil"/>
              <w:left w:val="nil"/>
              <w:bottom w:val="single" w:sz="4" w:space="0" w:color="auto"/>
              <w:right w:val="single" w:sz="4" w:space="0" w:color="auto"/>
            </w:tcBorders>
            <w:vAlign w:val="center"/>
            <w:hideMark/>
          </w:tcPr>
          <w:p w14:paraId="35CC71A1" w14:textId="77777777" w:rsidR="00AD182E" w:rsidRPr="00A07D89" w:rsidRDefault="00AD182E" w:rsidP="00C546CC">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7F2FFFFB" w14:textId="77777777" w:rsidR="00AD182E" w:rsidRPr="00A07D89" w:rsidRDefault="00AD182E" w:rsidP="00C546CC">
            <w:pPr>
              <w:ind w:left="-123" w:right="-78"/>
              <w:jc w:val="center"/>
            </w:pPr>
            <w:r w:rsidRPr="00A07D89">
              <w:t>6,1</w:t>
            </w:r>
          </w:p>
        </w:tc>
        <w:tc>
          <w:tcPr>
            <w:tcW w:w="1174" w:type="dxa"/>
            <w:tcBorders>
              <w:top w:val="nil"/>
              <w:left w:val="nil"/>
              <w:bottom w:val="single" w:sz="4" w:space="0" w:color="auto"/>
              <w:right w:val="single" w:sz="4" w:space="0" w:color="auto"/>
            </w:tcBorders>
            <w:vAlign w:val="center"/>
            <w:hideMark/>
          </w:tcPr>
          <w:p w14:paraId="6F7C3FDC" w14:textId="77777777" w:rsidR="00AD182E" w:rsidRPr="00A07D89" w:rsidRDefault="00AD182E" w:rsidP="00C546CC">
            <w:pPr>
              <w:ind w:left="-123" w:right="-78"/>
              <w:jc w:val="center"/>
            </w:pPr>
            <w:r w:rsidRPr="00A07D89">
              <w:t>7</w:t>
            </w:r>
          </w:p>
        </w:tc>
        <w:tc>
          <w:tcPr>
            <w:tcW w:w="996" w:type="dxa"/>
            <w:gridSpan w:val="2"/>
            <w:tcBorders>
              <w:top w:val="nil"/>
              <w:left w:val="nil"/>
              <w:bottom w:val="single" w:sz="4" w:space="0" w:color="auto"/>
              <w:right w:val="single" w:sz="4" w:space="0" w:color="auto"/>
            </w:tcBorders>
            <w:vAlign w:val="center"/>
            <w:hideMark/>
          </w:tcPr>
          <w:p w14:paraId="0CAAC88C" w14:textId="77777777" w:rsidR="00AD182E" w:rsidRPr="00A07D89" w:rsidRDefault="00AD182E" w:rsidP="00C546CC">
            <w:pPr>
              <w:ind w:left="-123" w:right="-78"/>
              <w:jc w:val="center"/>
            </w:pPr>
            <w:r w:rsidRPr="00A07D89">
              <w:t>8,5</w:t>
            </w:r>
          </w:p>
        </w:tc>
        <w:tc>
          <w:tcPr>
            <w:tcW w:w="996" w:type="dxa"/>
            <w:gridSpan w:val="2"/>
            <w:tcBorders>
              <w:top w:val="nil"/>
              <w:left w:val="nil"/>
              <w:bottom w:val="single" w:sz="4" w:space="0" w:color="auto"/>
              <w:right w:val="single" w:sz="4" w:space="0" w:color="auto"/>
            </w:tcBorders>
            <w:vAlign w:val="center"/>
            <w:hideMark/>
          </w:tcPr>
          <w:p w14:paraId="0EDC4C73" w14:textId="77777777" w:rsidR="00AD182E" w:rsidRPr="00A07D89" w:rsidRDefault="00AD182E" w:rsidP="00C546CC">
            <w:pPr>
              <w:ind w:left="-123" w:right="-78"/>
              <w:jc w:val="center"/>
            </w:pPr>
            <w:r w:rsidRPr="00A07D89">
              <w:t>8,8</w:t>
            </w:r>
          </w:p>
        </w:tc>
        <w:tc>
          <w:tcPr>
            <w:tcW w:w="996" w:type="dxa"/>
            <w:tcBorders>
              <w:top w:val="nil"/>
              <w:left w:val="nil"/>
              <w:bottom w:val="single" w:sz="4" w:space="0" w:color="auto"/>
              <w:right w:val="single" w:sz="4" w:space="0" w:color="auto"/>
            </w:tcBorders>
            <w:vAlign w:val="center"/>
            <w:hideMark/>
          </w:tcPr>
          <w:p w14:paraId="346D83FC" w14:textId="77777777" w:rsidR="00AD182E" w:rsidRPr="00A07D89" w:rsidRDefault="00AD182E" w:rsidP="00C546CC">
            <w:pPr>
              <w:ind w:left="-123" w:right="-78"/>
              <w:jc w:val="center"/>
            </w:pPr>
            <w:r w:rsidRPr="00A07D89">
              <w:t>9,1</w:t>
            </w:r>
          </w:p>
        </w:tc>
        <w:tc>
          <w:tcPr>
            <w:tcW w:w="972" w:type="dxa"/>
            <w:tcBorders>
              <w:top w:val="nil"/>
              <w:left w:val="nil"/>
              <w:bottom w:val="single" w:sz="4" w:space="0" w:color="auto"/>
              <w:right w:val="single" w:sz="4" w:space="0" w:color="auto"/>
            </w:tcBorders>
            <w:vAlign w:val="center"/>
            <w:hideMark/>
          </w:tcPr>
          <w:p w14:paraId="686D3AD4" w14:textId="77777777" w:rsidR="00AD182E" w:rsidRPr="00A07D89" w:rsidRDefault="00AD182E" w:rsidP="00C546CC">
            <w:pPr>
              <w:ind w:left="-123" w:right="-78"/>
              <w:jc w:val="center"/>
            </w:pPr>
            <w:r w:rsidRPr="00A07D89">
              <w:t>9,6</w:t>
            </w:r>
          </w:p>
        </w:tc>
        <w:tc>
          <w:tcPr>
            <w:tcW w:w="936" w:type="dxa"/>
            <w:tcBorders>
              <w:top w:val="nil"/>
              <w:left w:val="nil"/>
              <w:bottom w:val="single" w:sz="4" w:space="0" w:color="auto"/>
              <w:right w:val="single" w:sz="4" w:space="0" w:color="auto"/>
            </w:tcBorders>
            <w:vAlign w:val="center"/>
            <w:hideMark/>
          </w:tcPr>
          <w:p w14:paraId="4176C084" w14:textId="77777777" w:rsidR="00AD182E" w:rsidRPr="00A07D89" w:rsidRDefault="00AD182E" w:rsidP="00C546CC">
            <w:pPr>
              <w:ind w:left="-123" w:right="-78"/>
              <w:jc w:val="center"/>
            </w:pPr>
            <w:r w:rsidRPr="00A07D89">
              <w:t>10</w:t>
            </w:r>
          </w:p>
        </w:tc>
      </w:tr>
      <w:tr w:rsidR="00AD182E" w:rsidRPr="00A07D89" w14:paraId="11784242" w14:textId="77777777" w:rsidTr="00C546CC">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noWrap/>
            <w:vAlign w:val="center"/>
            <w:hideMark/>
          </w:tcPr>
          <w:p w14:paraId="1E788AF9" w14:textId="77777777" w:rsidR="00AD182E" w:rsidRPr="00A07D89" w:rsidRDefault="00AD182E" w:rsidP="00C546CC">
            <w:pPr>
              <w:ind w:left="-123" w:right="-78"/>
              <w:jc w:val="center"/>
              <w:rPr>
                <w:b/>
                <w:bCs/>
              </w:rPr>
            </w:pPr>
            <w:r w:rsidRPr="00A07D89">
              <w:t> </w:t>
            </w:r>
            <w:r w:rsidRPr="00A07D89">
              <w:rPr>
                <w:b/>
                <w:bCs/>
              </w:rPr>
              <w:t>Задача: Повышение экономической доступности товаров, работ и услуг в животноводстве</w:t>
            </w:r>
          </w:p>
        </w:tc>
      </w:tr>
      <w:tr w:rsidR="00AD182E" w:rsidRPr="00A07D89" w14:paraId="65FE6CD6" w14:textId="77777777" w:rsidTr="00C546CC">
        <w:trPr>
          <w:gridAfter w:val="4"/>
          <w:wAfter w:w="8716" w:type="dxa"/>
          <w:trHeight w:val="1321"/>
        </w:trPr>
        <w:tc>
          <w:tcPr>
            <w:tcW w:w="456" w:type="dxa"/>
            <w:tcBorders>
              <w:top w:val="nil"/>
              <w:left w:val="single" w:sz="4" w:space="0" w:color="auto"/>
              <w:bottom w:val="single" w:sz="4" w:space="0" w:color="auto"/>
              <w:right w:val="single" w:sz="4" w:space="0" w:color="auto"/>
            </w:tcBorders>
            <w:vAlign w:val="center"/>
            <w:hideMark/>
          </w:tcPr>
          <w:p w14:paraId="4D92A29C" w14:textId="77777777" w:rsidR="00AD182E" w:rsidRPr="00A07D89" w:rsidRDefault="00AD182E" w:rsidP="00C546CC">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0D752333" w14:textId="77777777" w:rsidR="00AD182E" w:rsidRPr="00A07D89" w:rsidRDefault="00AD182E" w:rsidP="00C546CC">
            <w:pPr>
              <w:ind w:left="4" w:right="-78"/>
            </w:pPr>
            <w:r w:rsidRPr="00A07D89">
              <w:rPr>
                <w:b/>
                <w:bCs/>
              </w:rPr>
              <w:t>Показатель результата 2.1</w:t>
            </w:r>
            <w:r w:rsidRPr="00A07D89">
              <w:t xml:space="preserve"> Доля маточного поголовья охваченного породным преобразованием </w:t>
            </w:r>
          </w:p>
        </w:tc>
        <w:tc>
          <w:tcPr>
            <w:tcW w:w="2126" w:type="dxa"/>
            <w:tcBorders>
              <w:top w:val="nil"/>
              <w:left w:val="nil"/>
              <w:bottom w:val="single" w:sz="4" w:space="0" w:color="auto"/>
              <w:right w:val="single" w:sz="4" w:space="0" w:color="auto"/>
            </w:tcBorders>
            <w:vAlign w:val="center"/>
            <w:hideMark/>
          </w:tcPr>
          <w:p w14:paraId="61D41DE9" w14:textId="77777777" w:rsidR="00AD182E" w:rsidRPr="00A07D89" w:rsidRDefault="00AD182E" w:rsidP="00C546CC">
            <w:pPr>
              <w:ind w:left="-108" w:right="-78"/>
              <w:jc w:val="center"/>
            </w:pPr>
            <w:r w:rsidRPr="00A07D89">
              <w:t xml:space="preserve">Первый заместитель </w:t>
            </w:r>
            <w:proofErr w:type="spellStart"/>
            <w:r w:rsidRPr="00A07D89">
              <w:t>акима</w:t>
            </w:r>
            <w:proofErr w:type="spellEnd"/>
            <w:r w:rsidRPr="00A07D89">
              <w:t xml:space="preserve"> области </w:t>
            </w:r>
            <w:proofErr w:type="spellStart"/>
            <w:r w:rsidRPr="00A07D89">
              <w:t>Тасмаганбетов</w:t>
            </w:r>
            <w:proofErr w:type="spellEnd"/>
            <w:r w:rsidRPr="00A07D89">
              <w:t xml:space="preserve"> М.И., руководитель УСХЗО </w:t>
            </w:r>
            <w:proofErr w:type="spellStart"/>
            <w:r w:rsidRPr="00A07D89">
              <w:t>Токужинов</w:t>
            </w:r>
            <w:proofErr w:type="spellEnd"/>
            <w:r w:rsidRPr="00A07D89">
              <w:t xml:space="preserve"> Д.М.</w:t>
            </w:r>
          </w:p>
        </w:tc>
        <w:tc>
          <w:tcPr>
            <w:tcW w:w="1701" w:type="dxa"/>
            <w:tcBorders>
              <w:top w:val="nil"/>
              <w:left w:val="nil"/>
              <w:bottom w:val="single" w:sz="4" w:space="0" w:color="auto"/>
              <w:right w:val="single" w:sz="4" w:space="0" w:color="auto"/>
            </w:tcBorders>
            <w:vAlign w:val="center"/>
            <w:hideMark/>
          </w:tcPr>
          <w:p w14:paraId="218C714D" w14:textId="77777777" w:rsidR="00AD182E" w:rsidRPr="00A07D89" w:rsidRDefault="00AD182E" w:rsidP="00C546CC">
            <w:pPr>
              <w:ind w:left="-123" w:right="-78"/>
              <w:jc w:val="center"/>
            </w:pPr>
            <w:r w:rsidRPr="00A07D89">
              <w:t>Статистические данные БНС РК</w:t>
            </w:r>
          </w:p>
        </w:tc>
        <w:tc>
          <w:tcPr>
            <w:tcW w:w="1134" w:type="dxa"/>
            <w:tcBorders>
              <w:top w:val="nil"/>
              <w:left w:val="nil"/>
              <w:bottom w:val="single" w:sz="4" w:space="0" w:color="auto"/>
              <w:right w:val="single" w:sz="4" w:space="0" w:color="auto"/>
            </w:tcBorders>
            <w:vAlign w:val="center"/>
            <w:hideMark/>
          </w:tcPr>
          <w:p w14:paraId="23E361E7" w14:textId="77777777" w:rsidR="00AD182E" w:rsidRPr="00A07D89" w:rsidRDefault="00AD182E" w:rsidP="00C546CC">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652FA6F8" w14:textId="77777777" w:rsidR="00AD182E" w:rsidRPr="00A07D89" w:rsidRDefault="00AD182E" w:rsidP="00C546CC">
            <w:pPr>
              <w:ind w:left="-123" w:right="-78"/>
              <w:jc w:val="center"/>
            </w:pPr>
            <w:r w:rsidRPr="00A07D89">
              <w:t>14</w:t>
            </w:r>
          </w:p>
        </w:tc>
        <w:tc>
          <w:tcPr>
            <w:tcW w:w="1174" w:type="dxa"/>
            <w:tcBorders>
              <w:top w:val="nil"/>
              <w:left w:val="nil"/>
              <w:bottom w:val="single" w:sz="4" w:space="0" w:color="auto"/>
              <w:right w:val="single" w:sz="4" w:space="0" w:color="auto"/>
            </w:tcBorders>
            <w:vAlign w:val="center"/>
            <w:hideMark/>
          </w:tcPr>
          <w:p w14:paraId="70255FF1" w14:textId="77777777" w:rsidR="00AD182E" w:rsidRPr="00A07D89" w:rsidRDefault="00AD182E" w:rsidP="00C546CC">
            <w:pPr>
              <w:ind w:left="-123" w:right="-78"/>
              <w:jc w:val="center"/>
            </w:pPr>
            <w:r w:rsidRPr="00A07D89">
              <w:t>17</w:t>
            </w:r>
          </w:p>
        </w:tc>
        <w:tc>
          <w:tcPr>
            <w:tcW w:w="996" w:type="dxa"/>
            <w:gridSpan w:val="2"/>
            <w:tcBorders>
              <w:top w:val="nil"/>
              <w:left w:val="nil"/>
              <w:bottom w:val="single" w:sz="4" w:space="0" w:color="auto"/>
              <w:right w:val="single" w:sz="4" w:space="0" w:color="auto"/>
            </w:tcBorders>
            <w:vAlign w:val="center"/>
            <w:hideMark/>
          </w:tcPr>
          <w:p w14:paraId="64DE974F" w14:textId="77777777" w:rsidR="00AD182E" w:rsidRPr="00A07D89" w:rsidRDefault="00AD182E" w:rsidP="00C546CC">
            <w:pPr>
              <w:ind w:left="-123" w:right="-78"/>
              <w:jc w:val="center"/>
            </w:pPr>
            <w:r w:rsidRPr="00A07D89">
              <w:t>18</w:t>
            </w:r>
          </w:p>
        </w:tc>
        <w:tc>
          <w:tcPr>
            <w:tcW w:w="996" w:type="dxa"/>
            <w:gridSpan w:val="2"/>
            <w:tcBorders>
              <w:top w:val="nil"/>
              <w:left w:val="nil"/>
              <w:bottom w:val="single" w:sz="4" w:space="0" w:color="auto"/>
              <w:right w:val="single" w:sz="4" w:space="0" w:color="auto"/>
            </w:tcBorders>
            <w:vAlign w:val="center"/>
            <w:hideMark/>
          </w:tcPr>
          <w:p w14:paraId="4A5FAE28" w14:textId="77777777" w:rsidR="00AD182E" w:rsidRPr="00A07D89" w:rsidRDefault="00AD182E" w:rsidP="00C546CC">
            <w:pPr>
              <w:ind w:left="-123" w:right="-78"/>
              <w:jc w:val="center"/>
            </w:pPr>
            <w:r w:rsidRPr="00A07D89">
              <w:t>19</w:t>
            </w:r>
          </w:p>
        </w:tc>
        <w:tc>
          <w:tcPr>
            <w:tcW w:w="996" w:type="dxa"/>
            <w:tcBorders>
              <w:top w:val="nil"/>
              <w:left w:val="nil"/>
              <w:bottom w:val="single" w:sz="4" w:space="0" w:color="auto"/>
              <w:right w:val="single" w:sz="4" w:space="0" w:color="auto"/>
            </w:tcBorders>
            <w:vAlign w:val="center"/>
            <w:hideMark/>
          </w:tcPr>
          <w:p w14:paraId="53A9030E" w14:textId="77777777" w:rsidR="00AD182E" w:rsidRPr="00A07D89" w:rsidRDefault="00AD182E" w:rsidP="00C546CC">
            <w:pPr>
              <w:ind w:left="-123" w:right="-78"/>
              <w:jc w:val="center"/>
            </w:pPr>
            <w:r w:rsidRPr="00A07D89">
              <w:t>20</w:t>
            </w:r>
          </w:p>
        </w:tc>
        <w:tc>
          <w:tcPr>
            <w:tcW w:w="972" w:type="dxa"/>
            <w:tcBorders>
              <w:top w:val="nil"/>
              <w:left w:val="nil"/>
              <w:bottom w:val="single" w:sz="4" w:space="0" w:color="auto"/>
              <w:right w:val="single" w:sz="4" w:space="0" w:color="auto"/>
            </w:tcBorders>
            <w:vAlign w:val="center"/>
            <w:hideMark/>
          </w:tcPr>
          <w:p w14:paraId="15E717B7" w14:textId="77777777" w:rsidR="00AD182E" w:rsidRPr="00A07D89" w:rsidRDefault="00AD182E" w:rsidP="00C546CC">
            <w:pPr>
              <w:ind w:left="-123" w:right="-78"/>
              <w:jc w:val="center"/>
            </w:pPr>
            <w:r w:rsidRPr="00A07D89">
              <w:t>20</w:t>
            </w:r>
          </w:p>
        </w:tc>
        <w:tc>
          <w:tcPr>
            <w:tcW w:w="936" w:type="dxa"/>
            <w:tcBorders>
              <w:top w:val="nil"/>
              <w:left w:val="nil"/>
              <w:bottom w:val="single" w:sz="4" w:space="0" w:color="auto"/>
              <w:right w:val="single" w:sz="4" w:space="0" w:color="auto"/>
            </w:tcBorders>
            <w:vAlign w:val="center"/>
            <w:hideMark/>
          </w:tcPr>
          <w:p w14:paraId="5D8582F9" w14:textId="77777777" w:rsidR="00AD182E" w:rsidRPr="00A07D89" w:rsidRDefault="00AD182E" w:rsidP="00C546CC">
            <w:pPr>
              <w:ind w:left="-123" w:right="-78"/>
              <w:jc w:val="center"/>
            </w:pPr>
            <w:r w:rsidRPr="00A07D89">
              <w:t>20</w:t>
            </w:r>
          </w:p>
        </w:tc>
      </w:tr>
      <w:tr w:rsidR="00AD182E" w:rsidRPr="00A07D89" w14:paraId="4A210175" w14:textId="77777777" w:rsidTr="00C546CC">
        <w:trPr>
          <w:gridAfter w:val="4"/>
          <w:wAfter w:w="8716" w:type="dxa"/>
          <w:trHeight w:val="1321"/>
        </w:trPr>
        <w:tc>
          <w:tcPr>
            <w:tcW w:w="456" w:type="dxa"/>
            <w:tcBorders>
              <w:top w:val="nil"/>
              <w:left w:val="single" w:sz="4" w:space="0" w:color="auto"/>
              <w:bottom w:val="single" w:sz="4" w:space="0" w:color="auto"/>
              <w:right w:val="single" w:sz="4" w:space="0" w:color="auto"/>
            </w:tcBorders>
            <w:vAlign w:val="center"/>
            <w:hideMark/>
          </w:tcPr>
          <w:p w14:paraId="6CA23A89" w14:textId="77777777" w:rsidR="00AD182E" w:rsidRPr="00A07D89" w:rsidRDefault="00AD182E" w:rsidP="00C546CC">
            <w:pPr>
              <w:ind w:left="-108" w:right="-78"/>
              <w:jc w:val="center"/>
            </w:pPr>
            <w:r w:rsidRPr="00A07D89">
              <w:lastRenderedPageBreak/>
              <w:t> </w:t>
            </w:r>
          </w:p>
        </w:tc>
        <w:tc>
          <w:tcPr>
            <w:tcW w:w="2947" w:type="dxa"/>
            <w:tcBorders>
              <w:top w:val="nil"/>
              <w:left w:val="nil"/>
              <w:bottom w:val="single" w:sz="4" w:space="0" w:color="auto"/>
              <w:right w:val="single" w:sz="4" w:space="0" w:color="auto"/>
            </w:tcBorders>
            <w:vAlign w:val="center"/>
            <w:hideMark/>
          </w:tcPr>
          <w:p w14:paraId="26AC9015" w14:textId="77777777" w:rsidR="00AD182E" w:rsidRPr="00A07D89" w:rsidRDefault="00AD182E" w:rsidP="00C546CC">
            <w:pPr>
              <w:ind w:left="4" w:right="-78"/>
            </w:pPr>
            <w:r w:rsidRPr="00A07D89">
              <w:rPr>
                <w:b/>
                <w:bCs/>
              </w:rPr>
              <w:t>Показатель результата 2.2</w:t>
            </w:r>
            <w:r w:rsidRPr="00A07D89">
              <w:t xml:space="preserve"> Численность поголовья КРС во всех категориях хозяйств</w:t>
            </w:r>
          </w:p>
        </w:tc>
        <w:tc>
          <w:tcPr>
            <w:tcW w:w="2126" w:type="dxa"/>
            <w:tcBorders>
              <w:top w:val="nil"/>
              <w:left w:val="nil"/>
              <w:bottom w:val="single" w:sz="4" w:space="0" w:color="auto"/>
              <w:right w:val="single" w:sz="4" w:space="0" w:color="auto"/>
            </w:tcBorders>
            <w:vAlign w:val="center"/>
            <w:hideMark/>
          </w:tcPr>
          <w:p w14:paraId="45204846" w14:textId="77777777" w:rsidR="00AD182E" w:rsidRPr="00A07D89" w:rsidRDefault="00AD182E" w:rsidP="00C546CC">
            <w:pPr>
              <w:ind w:left="-108" w:right="-78"/>
              <w:jc w:val="center"/>
            </w:pPr>
            <w:r w:rsidRPr="00A07D89">
              <w:t xml:space="preserve">Первый заместитель </w:t>
            </w:r>
            <w:proofErr w:type="spellStart"/>
            <w:r w:rsidRPr="00A07D89">
              <w:t>акима</w:t>
            </w:r>
            <w:proofErr w:type="spellEnd"/>
            <w:r w:rsidRPr="00A07D89">
              <w:t xml:space="preserve"> области </w:t>
            </w:r>
            <w:proofErr w:type="spellStart"/>
            <w:r w:rsidRPr="00A07D89">
              <w:t>Тасмаганбетов</w:t>
            </w:r>
            <w:proofErr w:type="spellEnd"/>
            <w:r w:rsidRPr="00A07D89">
              <w:t xml:space="preserve"> М.И., руководитель УСХЗО </w:t>
            </w:r>
            <w:proofErr w:type="spellStart"/>
            <w:r w:rsidRPr="00A07D89">
              <w:t>Токужинов</w:t>
            </w:r>
            <w:proofErr w:type="spellEnd"/>
            <w:r w:rsidRPr="00A07D89">
              <w:t xml:space="preserve"> Д.М.</w:t>
            </w:r>
          </w:p>
        </w:tc>
        <w:tc>
          <w:tcPr>
            <w:tcW w:w="1701" w:type="dxa"/>
            <w:tcBorders>
              <w:top w:val="nil"/>
              <w:left w:val="nil"/>
              <w:bottom w:val="single" w:sz="4" w:space="0" w:color="auto"/>
              <w:right w:val="single" w:sz="4" w:space="0" w:color="auto"/>
            </w:tcBorders>
            <w:vAlign w:val="center"/>
            <w:hideMark/>
          </w:tcPr>
          <w:p w14:paraId="02818CAF" w14:textId="77777777" w:rsidR="00AD182E" w:rsidRPr="00A07D89" w:rsidRDefault="00AD182E" w:rsidP="00C546CC">
            <w:pPr>
              <w:ind w:left="-123" w:right="-78"/>
              <w:jc w:val="center"/>
            </w:pPr>
            <w:r w:rsidRPr="00A07D89">
              <w:t>Статистические данные БНС РК</w:t>
            </w:r>
          </w:p>
        </w:tc>
        <w:tc>
          <w:tcPr>
            <w:tcW w:w="1134" w:type="dxa"/>
            <w:tcBorders>
              <w:top w:val="nil"/>
              <w:left w:val="nil"/>
              <w:bottom w:val="single" w:sz="4" w:space="0" w:color="auto"/>
              <w:right w:val="single" w:sz="4" w:space="0" w:color="auto"/>
            </w:tcBorders>
            <w:vAlign w:val="center"/>
            <w:hideMark/>
          </w:tcPr>
          <w:p w14:paraId="3EFED497" w14:textId="77777777" w:rsidR="00AD182E" w:rsidRPr="00A07D89" w:rsidRDefault="00AD182E" w:rsidP="00C546CC">
            <w:pPr>
              <w:ind w:left="-123" w:right="-78"/>
              <w:jc w:val="center"/>
            </w:pPr>
            <w:r w:rsidRPr="00A07D89">
              <w:t>тыс. голов</w:t>
            </w:r>
          </w:p>
        </w:tc>
        <w:tc>
          <w:tcPr>
            <w:tcW w:w="1245" w:type="dxa"/>
            <w:tcBorders>
              <w:top w:val="nil"/>
              <w:left w:val="nil"/>
              <w:bottom w:val="single" w:sz="4" w:space="0" w:color="auto"/>
              <w:right w:val="single" w:sz="4" w:space="0" w:color="auto"/>
            </w:tcBorders>
            <w:vAlign w:val="center"/>
            <w:hideMark/>
          </w:tcPr>
          <w:p w14:paraId="512E757B" w14:textId="77777777" w:rsidR="00AD182E" w:rsidRPr="00A07D89" w:rsidRDefault="00AD182E" w:rsidP="00C546CC">
            <w:pPr>
              <w:ind w:left="-123" w:right="-78"/>
              <w:jc w:val="center"/>
            </w:pPr>
            <w:r w:rsidRPr="00A07D89">
              <w:t>276</w:t>
            </w:r>
          </w:p>
        </w:tc>
        <w:tc>
          <w:tcPr>
            <w:tcW w:w="1174" w:type="dxa"/>
            <w:tcBorders>
              <w:top w:val="nil"/>
              <w:left w:val="nil"/>
              <w:bottom w:val="single" w:sz="4" w:space="0" w:color="auto"/>
              <w:right w:val="single" w:sz="4" w:space="0" w:color="auto"/>
            </w:tcBorders>
            <w:vAlign w:val="center"/>
            <w:hideMark/>
          </w:tcPr>
          <w:p w14:paraId="7E5DCB3E" w14:textId="77777777" w:rsidR="00AD182E" w:rsidRPr="00A07D89" w:rsidRDefault="00AD182E" w:rsidP="00C546CC">
            <w:pPr>
              <w:ind w:left="-123" w:right="-78"/>
              <w:jc w:val="center"/>
            </w:pPr>
            <w:r w:rsidRPr="00A07D89">
              <w:t>286</w:t>
            </w:r>
          </w:p>
        </w:tc>
        <w:tc>
          <w:tcPr>
            <w:tcW w:w="996" w:type="dxa"/>
            <w:gridSpan w:val="2"/>
            <w:tcBorders>
              <w:top w:val="nil"/>
              <w:left w:val="nil"/>
              <w:bottom w:val="single" w:sz="4" w:space="0" w:color="auto"/>
              <w:right w:val="single" w:sz="4" w:space="0" w:color="auto"/>
            </w:tcBorders>
            <w:vAlign w:val="center"/>
            <w:hideMark/>
          </w:tcPr>
          <w:p w14:paraId="6F4B0860" w14:textId="77777777" w:rsidR="00AD182E" w:rsidRPr="00A07D89" w:rsidRDefault="00AD182E" w:rsidP="00C546CC">
            <w:pPr>
              <w:ind w:left="-123" w:right="-78"/>
              <w:jc w:val="center"/>
            </w:pPr>
            <w:r w:rsidRPr="00A07D89">
              <w:t>299</w:t>
            </w:r>
          </w:p>
        </w:tc>
        <w:tc>
          <w:tcPr>
            <w:tcW w:w="996" w:type="dxa"/>
            <w:gridSpan w:val="2"/>
            <w:tcBorders>
              <w:top w:val="nil"/>
              <w:left w:val="nil"/>
              <w:bottom w:val="single" w:sz="4" w:space="0" w:color="auto"/>
              <w:right w:val="single" w:sz="4" w:space="0" w:color="auto"/>
            </w:tcBorders>
            <w:vAlign w:val="center"/>
            <w:hideMark/>
          </w:tcPr>
          <w:p w14:paraId="2C8D38A5" w14:textId="77777777" w:rsidR="00AD182E" w:rsidRPr="00A07D89" w:rsidRDefault="00AD182E" w:rsidP="00C546CC">
            <w:pPr>
              <w:ind w:left="-123" w:right="-78"/>
              <w:jc w:val="center"/>
            </w:pPr>
            <w:r w:rsidRPr="00A07D89">
              <w:t>318</w:t>
            </w:r>
          </w:p>
        </w:tc>
        <w:tc>
          <w:tcPr>
            <w:tcW w:w="996" w:type="dxa"/>
            <w:tcBorders>
              <w:top w:val="nil"/>
              <w:left w:val="nil"/>
              <w:bottom w:val="single" w:sz="4" w:space="0" w:color="auto"/>
              <w:right w:val="single" w:sz="4" w:space="0" w:color="auto"/>
            </w:tcBorders>
            <w:vAlign w:val="center"/>
            <w:hideMark/>
          </w:tcPr>
          <w:p w14:paraId="40C2EFD4" w14:textId="77777777" w:rsidR="00AD182E" w:rsidRPr="00A07D89" w:rsidRDefault="00AD182E" w:rsidP="00C546CC">
            <w:pPr>
              <w:ind w:left="-123" w:right="-78"/>
              <w:jc w:val="center"/>
            </w:pPr>
            <w:r w:rsidRPr="00A07D89">
              <w:t>354</w:t>
            </w:r>
          </w:p>
        </w:tc>
        <w:tc>
          <w:tcPr>
            <w:tcW w:w="972" w:type="dxa"/>
            <w:tcBorders>
              <w:top w:val="nil"/>
              <w:left w:val="nil"/>
              <w:bottom w:val="single" w:sz="4" w:space="0" w:color="auto"/>
              <w:right w:val="single" w:sz="4" w:space="0" w:color="auto"/>
            </w:tcBorders>
            <w:vAlign w:val="center"/>
            <w:hideMark/>
          </w:tcPr>
          <w:p w14:paraId="11776259" w14:textId="77777777" w:rsidR="00AD182E" w:rsidRPr="00A07D89" w:rsidRDefault="00AD182E" w:rsidP="00C546CC">
            <w:pPr>
              <w:ind w:left="-123" w:right="-78"/>
              <w:jc w:val="center"/>
            </w:pPr>
            <w:r w:rsidRPr="00A07D89">
              <w:t>386</w:t>
            </w:r>
          </w:p>
        </w:tc>
        <w:tc>
          <w:tcPr>
            <w:tcW w:w="936" w:type="dxa"/>
            <w:tcBorders>
              <w:top w:val="nil"/>
              <w:left w:val="nil"/>
              <w:bottom w:val="single" w:sz="4" w:space="0" w:color="auto"/>
              <w:right w:val="single" w:sz="4" w:space="0" w:color="auto"/>
            </w:tcBorders>
            <w:vAlign w:val="center"/>
            <w:hideMark/>
          </w:tcPr>
          <w:p w14:paraId="2C04AB01" w14:textId="77777777" w:rsidR="00AD182E" w:rsidRPr="00A07D89" w:rsidRDefault="00AD182E" w:rsidP="00C546CC">
            <w:pPr>
              <w:ind w:left="-123" w:right="-78"/>
              <w:jc w:val="center"/>
            </w:pPr>
            <w:r w:rsidRPr="00A07D89">
              <w:t>421</w:t>
            </w:r>
          </w:p>
        </w:tc>
      </w:tr>
      <w:tr w:rsidR="00AD182E" w:rsidRPr="00A07D89" w14:paraId="448F7681" w14:textId="77777777" w:rsidTr="00C546CC">
        <w:trPr>
          <w:gridAfter w:val="4"/>
          <w:wAfter w:w="8716" w:type="dxa"/>
          <w:trHeight w:val="1321"/>
        </w:trPr>
        <w:tc>
          <w:tcPr>
            <w:tcW w:w="456" w:type="dxa"/>
            <w:tcBorders>
              <w:top w:val="nil"/>
              <w:left w:val="single" w:sz="4" w:space="0" w:color="auto"/>
              <w:bottom w:val="single" w:sz="4" w:space="0" w:color="auto"/>
              <w:right w:val="single" w:sz="4" w:space="0" w:color="auto"/>
            </w:tcBorders>
            <w:vAlign w:val="center"/>
            <w:hideMark/>
          </w:tcPr>
          <w:p w14:paraId="6F41B2E7" w14:textId="77777777" w:rsidR="00AD182E" w:rsidRPr="00A07D89" w:rsidRDefault="00AD182E" w:rsidP="00C546CC">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46793A1C" w14:textId="77777777" w:rsidR="00AD182E" w:rsidRPr="00A07D89" w:rsidRDefault="00AD182E" w:rsidP="00C546CC">
            <w:pPr>
              <w:ind w:left="4" w:right="-78"/>
            </w:pPr>
            <w:r w:rsidRPr="00A07D89">
              <w:rPr>
                <w:b/>
                <w:bCs/>
              </w:rPr>
              <w:t>Показатель результата 2.3</w:t>
            </w:r>
            <w:r w:rsidRPr="00A07D89">
              <w:t xml:space="preserve"> Численность поголовья МРС во всех категориях хозяйств</w:t>
            </w:r>
          </w:p>
        </w:tc>
        <w:tc>
          <w:tcPr>
            <w:tcW w:w="2126" w:type="dxa"/>
            <w:tcBorders>
              <w:top w:val="nil"/>
              <w:left w:val="nil"/>
              <w:bottom w:val="single" w:sz="4" w:space="0" w:color="auto"/>
              <w:right w:val="single" w:sz="4" w:space="0" w:color="auto"/>
            </w:tcBorders>
            <w:vAlign w:val="center"/>
            <w:hideMark/>
          </w:tcPr>
          <w:p w14:paraId="33B7171E" w14:textId="77777777" w:rsidR="00AD182E" w:rsidRPr="00A07D89" w:rsidRDefault="00AD182E" w:rsidP="00C546CC">
            <w:pPr>
              <w:ind w:left="-108" w:right="-78"/>
              <w:jc w:val="center"/>
            </w:pPr>
            <w:r w:rsidRPr="00A07D89">
              <w:t xml:space="preserve">Первый заместитель </w:t>
            </w:r>
            <w:proofErr w:type="spellStart"/>
            <w:r w:rsidRPr="00A07D89">
              <w:t>акима</w:t>
            </w:r>
            <w:proofErr w:type="spellEnd"/>
            <w:r w:rsidRPr="00A07D89">
              <w:t xml:space="preserve"> области </w:t>
            </w:r>
            <w:proofErr w:type="spellStart"/>
            <w:r w:rsidRPr="00A07D89">
              <w:t>Тасмаганбетов</w:t>
            </w:r>
            <w:proofErr w:type="spellEnd"/>
            <w:r w:rsidRPr="00A07D89">
              <w:t xml:space="preserve"> М.И., руководитель УСХЗО </w:t>
            </w:r>
            <w:proofErr w:type="spellStart"/>
            <w:r w:rsidRPr="00A07D89">
              <w:t>Токужинов</w:t>
            </w:r>
            <w:proofErr w:type="spellEnd"/>
            <w:r w:rsidRPr="00A07D89">
              <w:t xml:space="preserve"> Д.М.</w:t>
            </w:r>
          </w:p>
        </w:tc>
        <w:tc>
          <w:tcPr>
            <w:tcW w:w="1701" w:type="dxa"/>
            <w:tcBorders>
              <w:top w:val="nil"/>
              <w:left w:val="nil"/>
              <w:bottom w:val="single" w:sz="4" w:space="0" w:color="auto"/>
              <w:right w:val="single" w:sz="4" w:space="0" w:color="auto"/>
            </w:tcBorders>
            <w:vAlign w:val="center"/>
            <w:hideMark/>
          </w:tcPr>
          <w:p w14:paraId="11FEB6AA" w14:textId="77777777" w:rsidR="00AD182E" w:rsidRPr="00A07D89" w:rsidRDefault="00AD182E" w:rsidP="00C546CC">
            <w:pPr>
              <w:ind w:left="-123" w:right="-78"/>
              <w:jc w:val="center"/>
            </w:pPr>
            <w:r w:rsidRPr="00A07D89">
              <w:t>Статистические данные БНС РК</w:t>
            </w:r>
          </w:p>
        </w:tc>
        <w:tc>
          <w:tcPr>
            <w:tcW w:w="1134" w:type="dxa"/>
            <w:tcBorders>
              <w:top w:val="nil"/>
              <w:left w:val="nil"/>
              <w:bottom w:val="single" w:sz="4" w:space="0" w:color="auto"/>
              <w:right w:val="single" w:sz="4" w:space="0" w:color="auto"/>
            </w:tcBorders>
            <w:vAlign w:val="center"/>
            <w:hideMark/>
          </w:tcPr>
          <w:p w14:paraId="73B24649" w14:textId="77777777" w:rsidR="00AD182E" w:rsidRPr="00A07D89" w:rsidRDefault="00AD182E" w:rsidP="00C546CC">
            <w:pPr>
              <w:ind w:left="-123" w:right="-78"/>
              <w:jc w:val="center"/>
            </w:pPr>
            <w:r w:rsidRPr="00A07D89">
              <w:t>тыс. голов</w:t>
            </w:r>
          </w:p>
        </w:tc>
        <w:tc>
          <w:tcPr>
            <w:tcW w:w="1245" w:type="dxa"/>
            <w:tcBorders>
              <w:top w:val="nil"/>
              <w:left w:val="nil"/>
              <w:bottom w:val="single" w:sz="4" w:space="0" w:color="auto"/>
              <w:right w:val="single" w:sz="4" w:space="0" w:color="auto"/>
            </w:tcBorders>
            <w:vAlign w:val="center"/>
            <w:hideMark/>
          </w:tcPr>
          <w:p w14:paraId="193F5702" w14:textId="77777777" w:rsidR="00AD182E" w:rsidRPr="00A07D89" w:rsidRDefault="00AD182E" w:rsidP="00C546CC">
            <w:pPr>
              <w:ind w:left="-123" w:right="-78"/>
              <w:jc w:val="center"/>
            </w:pPr>
            <w:r w:rsidRPr="00A07D89">
              <w:t>395</w:t>
            </w:r>
          </w:p>
        </w:tc>
        <w:tc>
          <w:tcPr>
            <w:tcW w:w="1174" w:type="dxa"/>
            <w:tcBorders>
              <w:top w:val="nil"/>
              <w:left w:val="nil"/>
              <w:bottom w:val="single" w:sz="4" w:space="0" w:color="auto"/>
              <w:right w:val="single" w:sz="4" w:space="0" w:color="auto"/>
            </w:tcBorders>
            <w:vAlign w:val="center"/>
            <w:hideMark/>
          </w:tcPr>
          <w:p w14:paraId="2DF99E33" w14:textId="77777777" w:rsidR="00AD182E" w:rsidRPr="00A07D89" w:rsidRDefault="00AD182E" w:rsidP="00C546CC">
            <w:pPr>
              <w:ind w:left="-123" w:right="-78"/>
              <w:jc w:val="center"/>
            </w:pPr>
            <w:r w:rsidRPr="00A07D89">
              <w:t>411</w:t>
            </w:r>
          </w:p>
        </w:tc>
        <w:tc>
          <w:tcPr>
            <w:tcW w:w="996" w:type="dxa"/>
            <w:gridSpan w:val="2"/>
            <w:tcBorders>
              <w:top w:val="nil"/>
              <w:left w:val="nil"/>
              <w:bottom w:val="single" w:sz="4" w:space="0" w:color="auto"/>
              <w:right w:val="single" w:sz="4" w:space="0" w:color="auto"/>
            </w:tcBorders>
            <w:vAlign w:val="center"/>
            <w:hideMark/>
          </w:tcPr>
          <w:p w14:paraId="5C36E663" w14:textId="77777777" w:rsidR="00AD182E" w:rsidRPr="00A07D89" w:rsidRDefault="00AD182E" w:rsidP="00C546CC">
            <w:pPr>
              <w:ind w:left="-123" w:right="-78"/>
              <w:jc w:val="center"/>
            </w:pPr>
            <w:r w:rsidRPr="00A07D89">
              <w:t>470</w:t>
            </w:r>
          </w:p>
        </w:tc>
        <w:tc>
          <w:tcPr>
            <w:tcW w:w="996" w:type="dxa"/>
            <w:gridSpan w:val="2"/>
            <w:tcBorders>
              <w:top w:val="nil"/>
              <w:left w:val="nil"/>
              <w:bottom w:val="single" w:sz="4" w:space="0" w:color="auto"/>
              <w:right w:val="single" w:sz="4" w:space="0" w:color="auto"/>
            </w:tcBorders>
            <w:vAlign w:val="center"/>
            <w:hideMark/>
          </w:tcPr>
          <w:p w14:paraId="41315854" w14:textId="77777777" w:rsidR="00AD182E" w:rsidRPr="00A07D89" w:rsidRDefault="00AD182E" w:rsidP="00C546CC">
            <w:pPr>
              <w:ind w:left="-123" w:right="-78"/>
              <w:jc w:val="center"/>
            </w:pPr>
            <w:r w:rsidRPr="00A07D89">
              <w:t>538</w:t>
            </w:r>
          </w:p>
        </w:tc>
        <w:tc>
          <w:tcPr>
            <w:tcW w:w="996" w:type="dxa"/>
            <w:tcBorders>
              <w:top w:val="nil"/>
              <w:left w:val="nil"/>
              <w:bottom w:val="single" w:sz="4" w:space="0" w:color="auto"/>
              <w:right w:val="single" w:sz="4" w:space="0" w:color="auto"/>
            </w:tcBorders>
            <w:vAlign w:val="center"/>
            <w:hideMark/>
          </w:tcPr>
          <w:p w14:paraId="1D166BBB" w14:textId="77777777" w:rsidR="00AD182E" w:rsidRPr="00A07D89" w:rsidRDefault="00AD182E" w:rsidP="00C546CC">
            <w:pPr>
              <w:ind w:left="-123" w:right="-78"/>
              <w:jc w:val="center"/>
            </w:pPr>
            <w:r w:rsidRPr="00A07D89">
              <w:t>622</w:t>
            </w:r>
          </w:p>
        </w:tc>
        <w:tc>
          <w:tcPr>
            <w:tcW w:w="972" w:type="dxa"/>
            <w:tcBorders>
              <w:top w:val="nil"/>
              <w:left w:val="nil"/>
              <w:bottom w:val="single" w:sz="4" w:space="0" w:color="auto"/>
              <w:right w:val="single" w:sz="4" w:space="0" w:color="auto"/>
            </w:tcBorders>
            <w:vAlign w:val="center"/>
            <w:hideMark/>
          </w:tcPr>
          <w:p w14:paraId="002F96EA" w14:textId="77777777" w:rsidR="00AD182E" w:rsidRPr="00A07D89" w:rsidRDefault="00AD182E" w:rsidP="00C546CC">
            <w:pPr>
              <w:ind w:left="-123" w:right="-78"/>
              <w:jc w:val="center"/>
            </w:pPr>
            <w:r w:rsidRPr="00A07D89">
              <w:t>684</w:t>
            </w:r>
          </w:p>
        </w:tc>
        <w:tc>
          <w:tcPr>
            <w:tcW w:w="936" w:type="dxa"/>
            <w:tcBorders>
              <w:top w:val="nil"/>
              <w:left w:val="nil"/>
              <w:bottom w:val="single" w:sz="4" w:space="0" w:color="auto"/>
              <w:right w:val="single" w:sz="4" w:space="0" w:color="auto"/>
            </w:tcBorders>
            <w:vAlign w:val="center"/>
            <w:hideMark/>
          </w:tcPr>
          <w:p w14:paraId="3CBD4867" w14:textId="77777777" w:rsidR="00AD182E" w:rsidRPr="00A07D89" w:rsidRDefault="00AD182E" w:rsidP="00C546CC">
            <w:pPr>
              <w:ind w:left="-123" w:right="-78"/>
              <w:jc w:val="center"/>
            </w:pPr>
            <w:r w:rsidRPr="00A07D89">
              <w:t>753</w:t>
            </w:r>
          </w:p>
        </w:tc>
      </w:tr>
      <w:tr w:rsidR="00AD182E" w:rsidRPr="00A07D89" w14:paraId="7DBE1821" w14:textId="77777777" w:rsidTr="00C546CC">
        <w:trPr>
          <w:gridAfter w:val="4"/>
          <w:wAfter w:w="8716" w:type="dxa"/>
          <w:trHeight w:val="1321"/>
        </w:trPr>
        <w:tc>
          <w:tcPr>
            <w:tcW w:w="456" w:type="dxa"/>
            <w:tcBorders>
              <w:top w:val="nil"/>
              <w:left w:val="single" w:sz="4" w:space="0" w:color="auto"/>
              <w:bottom w:val="single" w:sz="4" w:space="0" w:color="auto"/>
              <w:right w:val="single" w:sz="4" w:space="0" w:color="auto"/>
            </w:tcBorders>
            <w:vAlign w:val="center"/>
            <w:hideMark/>
          </w:tcPr>
          <w:p w14:paraId="4EC207FB" w14:textId="77777777" w:rsidR="00AD182E" w:rsidRPr="00A07D89" w:rsidRDefault="00AD182E" w:rsidP="00C546CC">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04B90F37" w14:textId="77777777" w:rsidR="00AD182E" w:rsidRPr="00A07D89" w:rsidRDefault="00AD182E" w:rsidP="00C546CC">
            <w:pPr>
              <w:ind w:left="4" w:right="-78"/>
            </w:pPr>
            <w:r w:rsidRPr="00A07D89">
              <w:rPr>
                <w:b/>
                <w:bCs/>
              </w:rPr>
              <w:t>Показатель результата 2.4</w:t>
            </w:r>
            <w:r w:rsidRPr="00A07D89">
              <w:t xml:space="preserve"> Численность племенного поголовья КРС во всех категориях хозяйств</w:t>
            </w:r>
          </w:p>
        </w:tc>
        <w:tc>
          <w:tcPr>
            <w:tcW w:w="2126" w:type="dxa"/>
            <w:tcBorders>
              <w:top w:val="nil"/>
              <w:left w:val="nil"/>
              <w:bottom w:val="single" w:sz="4" w:space="0" w:color="auto"/>
              <w:right w:val="single" w:sz="4" w:space="0" w:color="auto"/>
            </w:tcBorders>
            <w:vAlign w:val="center"/>
            <w:hideMark/>
          </w:tcPr>
          <w:p w14:paraId="4A895B17" w14:textId="77777777" w:rsidR="00AD182E" w:rsidRPr="00A07D89" w:rsidRDefault="00AD182E" w:rsidP="00C546CC">
            <w:pPr>
              <w:ind w:left="-108" w:right="-78"/>
              <w:jc w:val="center"/>
            </w:pPr>
            <w:r w:rsidRPr="00A07D89">
              <w:t xml:space="preserve">Первый заместитель </w:t>
            </w:r>
            <w:proofErr w:type="spellStart"/>
            <w:r w:rsidRPr="00A07D89">
              <w:t>акима</w:t>
            </w:r>
            <w:proofErr w:type="spellEnd"/>
            <w:r w:rsidRPr="00A07D89">
              <w:t xml:space="preserve"> области </w:t>
            </w:r>
            <w:proofErr w:type="spellStart"/>
            <w:r w:rsidRPr="00A07D89">
              <w:t>Тасмаганбетов</w:t>
            </w:r>
            <w:proofErr w:type="spellEnd"/>
            <w:r w:rsidRPr="00A07D89">
              <w:t xml:space="preserve"> М.И., руководитель УСХЗО </w:t>
            </w:r>
            <w:proofErr w:type="spellStart"/>
            <w:r w:rsidRPr="00A07D89">
              <w:t>Токужинов</w:t>
            </w:r>
            <w:proofErr w:type="spellEnd"/>
            <w:r w:rsidRPr="00A07D89">
              <w:t xml:space="preserve"> Д.М.</w:t>
            </w:r>
          </w:p>
        </w:tc>
        <w:tc>
          <w:tcPr>
            <w:tcW w:w="1701" w:type="dxa"/>
            <w:tcBorders>
              <w:top w:val="nil"/>
              <w:left w:val="nil"/>
              <w:bottom w:val="single" w:sz="4" w:space="0" w:color="auto"/>
              <w:right w:val="single" w:sz="4" w:space="0" w:color="auto"/>
            </w:tcBorders>
            <w:vAlign w:val="center"/>
            <w:hideMark/>
          </w:tcPr>
          <w:p w14:paraId="12785E58" w14:textId="77777777" w:rsidR="00AD182E" w:rsidRPr="00A07D89" w:rsidRDefault="00AD182E" w:rsidP="00C546CC">
            <w:pPr>
              <w:ind w:left="-123" w:right="-78"/>
              <w:jc w:val="center"/>
            </w:pPr>
            <w:r w:rsidRPr="00A07D89">
              <w:t xml:space="preserve">Административные данные </w:t>
            </w:r>
          </w:p>
        </w:tc>
        <w:tc>
          <w:tcPr>
            <w:tcW w:w="1134" w:type="dxa"/>
            <w:tcBorders>
              <w:top w:val="nil"/>
              <w:left w:val="nil"/>
              <w:bottom w:val="single" w:sz="4" w:space="0" w:color="auto"/>
              <w:right w:val="single" w:sz="4" w:space="0" w:color="auto"/>
            </w:tcBorders>
            <w:vAlign w:val="center"/>
            <w:hideMark/>
          </w:tcPr>
          <w:p w14:paraId="2EC81968" w14:textId="77777777" w:rsidR="00AD182E" w:rsidRPr="00A07D89" w:rsidRDefault="00AD182E" w:rsidP="00C546CC">
            <w:pPr>
              <w:ind w:left="-123" w:right="-78"/>
              <w:jc w:val="center"/>
            </w:pPr>
            <w:r w:rsidRPr="00A07D89">
              <w:t>голов</w:t>
            </w:r>
          </w:p>
        </w:tc>
        <w:tc>
          <w:tcPr>
            <w:tcW w:w="1245" w:type="dxa"/>
            <w:tcBorders>
              <w:top w:val="nil"/>
              <w:left w:val="nil"/>
              <w:bottom w:val="single" w:sz="4" w:space="0" w:color="auto"/>
              <w:right w:val="single" w:sz="4" w:space="0" w:color="auto"/>
            </w:tcBorders>
            <w:vAlign w:val="center"/>
            <w:hideMark/>
          </w:tcPr>
          <w:p w14:paraId="4D83708A" w14:textId="77777777" w:rsidR="00AD182E" w:rsidRPr="00A07D89" w:rsidRDefault="00AD182E" w:rsidP="00C546CC">
            <w:pPr>
              <w:ind w:left="-123" w:right="-78"/>
              <w:jc w:val="center"/>
            </w:pPr>
            <w:r w:rsidRPr="00A07D89">
              <w:t>63292</w:t>
            </w:r>
          </w:p>
        </w:tc>
        <w:tc>
          <w:tcPr>
            <w:tcW w:w="1174" w:type="dxa"/>
            <w:tcBorders>
              <w:top w:val="nil"/>
              <w:left w:val="nil"/>
              <w:bottom w:val="single" w:sz="4" w:space="0" w:color="auto"/>
              <w:right w:val="single" w:sz="4" w:space="0" w:color="auto"/>
            </w:tcBorders>
            <w:vAlign w:val="center"/>
            <w:hideMark/>
          </w:tcPr>
          <w:p w14:paraId="46813C18" w14:textId="77777777" w:rsidR="00AD182E" w:rsidRPr="00A07D89" w:rsidRDefault="00AD182E" w:rsidP="00C546CC">
            <w:pPr>
              <w:ind w:left="-123" w:right="-78"/>
              <w:jc w:val="center"/>
            </w:pPr>
            <w:r w:rsidRPr="00A07D89">
              <w:t>66696</w:t>
            </w:r>
          </w:p>
        </w:tc>
        <w:tc>
          <w:tcPr>
            <w:tcW w:w="996" w:type="dxa"/>
            <w:gridSpan w:val="2"/>
            <w:tcBorders>
              <w:top w:val="nil"/>
              <w:left w:val="nil"/>
              <w:bottom w:val="single" w:sz="4" w:space="0" w:color="auto"/>
              <w:right w:val="single" w:sz="4" w:space="0" w:color="auto"/>
            </w:tcBorders>
            <w:vAlign w:val="center"/>
            <w:hideMark/>
          </w:tcPr>
          <w:p w14:paraId="66EB3604" w14:textId="77777777" w:rsidR="00AD182E" w:rsidRPr="00A07D89" w:rsidRDefault="00AD182E" w:rsidP="00C546CC">
            <w:pPr>
              <w:ind w:left="-123" w:right="-78"/>
              <w:jc w:val="center"/>
            </w:pPr>
            <w:r w:rsidRPr="00A07D89">
              <w:t>75366</w:t>
            </w:r>
          </w:p>
        </w:tc>
        <w:tc>
          <w:tcPr>
            <w:tcW w:w="996" w:type="dxa"/>
            <w:gridSpan w:val="2"/>
            <w:tcBorders>
              <w:top w:val="nil"/>
              <w:left w:val="nil"/>
              <w:bottom w:val="single" w:sz="4" w:space="0" w:color="auto"/>
              <w:right w:val="single" w:sz="4" w:space="0" w:color="auto"/>
            </w:tcBorders>
            <w:vAlign w:val="center"/>
            <w:hideMark/>
          </w:tcPr>
          <w:p w14:paraId="6884145D" w14:textId="77777777" w:rsidR="00AD182E" w:rsidRPr="00A07D89" w:rsidRDefault="00AD182E" w:rsidP="00C546CC">
            <w:pPr>
              <w:ind w:left="-123" w:right="-78"/>
              <w:jc w:val="center"/>
            </w:pPr>
            <w:r w:rsidRPr="00A07D89">
              <w:t>87425</w:t>
            </w:r>
          </w:p>
        </w:tc>
        <w:tc>
          <w:tcPr>
            <w:tcW w:w="996" w:type="dxa"/>
            <w:tcBorders>
              <w:top w:val="nil"/>
              <w:left w:val="nil"/>
              <w:bottom w:val="single" w:sz="4" w:space="0" w:color="auto"/>
              <w:right w:val="single" w:sz="4" w:space="0" w:color="auto"/>
            </w:tcBorders>
            <w:vAlign w:val="center"/>
            <w:hideMark/>
          </w:tcPr>
          <w:p w14:paraId="2E0E169E" w14:textId="77777777" w:rsidR="00AD182E" w:rsidRPr="00A07D89" w:rsidRDefault="00AD182E" w:rsidP="00C546CC">
            <w:pPr>
              <w:ind w:left="-123" w:right="-78"/>
              <w:jc w:val="center"/>
            </w:pPr>
            <w:r w:rsidRPr="00A07D89">
              <w:t>103161</w:t>
            </w:r>
          </w:p>
        </w:tc>
        <w:tc>
          <w:tcPr>
            <w:tcW w:w="972" w:type="dxa"/>
            <w:tcBorders>
              <w:top w:val="nil"/>
              <w:left w:val="nil"/>
              <w:bottom w:val="single" w:sz="4" w:space="0" w:color="auto"/>
              <w:right w:val="single" w:sz="4" w:space="0" w:color="auto"/>
            </w:tcBorders>
            <w:vAlign w:val="center"/>
            <w:hideMark/>
          </w:tcPr>
          <w:p w14:paraId="6D867546" w14:textId="77777777" w:rsidR="00AD182E" w:rsidRPr="00A07D89" w:rsidRDefault="00AD182E" w:rsidP="00C546CC">
            <w:pPr>
              <w:ind w:left="-123" w:right="-78"/>
              <w:jc w:val="center"/>
            </w:pPr>
            <w:r w:rsidRPr="00A07D89">
              <w:t>108319</w:t>
            </w:r>
          </w:p>
        </w:tc>
        <w:tc>
          <w:tcPr>
            <w:tcW w:w="936" w:type="dxa"/>
            <w:tcBorders>
              <w:top w:val="nil"/>
              <w:left w:val="nil"/>
              <w:bottom w:val="single" w:sz="4" w:space="0" w:color="auto"/>
              <w:right w:val="single" w:sz="4" w:space="0" w:color="auto"/>
            </w:tcBorders>
            <w:vAlign w:val="center"/>
            <w:hideMark/>
          </w:tcPr>
          <w:p w14:paraId="5A4E0261" w14:textId="77777777" w:rsidR="00AD182E" w:rsidRPr="00A07D89" w:rsidRDefault="00AD182E" w:rsidP="00C546CC">
            <w:pPr>
              <w:ind w:left="-123" w:right="-78"/>
              <w:jc w:val="center"/>
            </w:pPr>
            <w:r w:rsidRPr="00A07D89">
              <w:t>113735</w:t>
            </w:r>
          </w:p>
        </w:tc>
      </w:tr>
      <w:tr w:rsidR="00AD182E" w:rsidRPr="00A07D89" w14:paraId="0B546067" w14:textId="77777777" w:rsidTr="00C546CC">
        <w:trPr>
          <w:gridAfter w:val="4"/>
          <w:wAfter w:w="8716" w:type="dxa"/>
          <w:trHeight w:val="1321"/>
        </w:trPr>
        <w:tc>
          <w:tcPr>
            <w:tcW w:w="456" w:type="dxa"/>
            <w:tcBorders>
              <w:top w:val="nil"/>
              <w:left w:val="single" w:sz="4" w:space="0" w:color="auto"/>
              <w:bottom w:val="single" w:sz="4" w:space="0" w:color="auto"/>
              <w:right w:val="single" w:sz="4" w:space="0" w:color="auto"/>
            </w:tcBorders>
            <w:vAlign w:val="center"/>
            <w:hideMark/>
          </w:tcPr>
          <w:p w14:paraId="00B0A27A" w14:textId="77777777" w:rsidR="00AD182E" w:rsidRPr="00A07D89" w:rsidRDefault="00AD182E" w:rsidP="00C546CC">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1355D8CC" w14:textId="77777777" w:rsidR="00AD182E" w:rsidRPr="00A07D89" w:rsidRDefault="00AD182E" w:rsidP="00C546CC">
            <w:pPr>
              <w:ind w:left="4" w:right="-78"/>
            </w:pPr>
            <w:r w:rsidRPr="00A07D89">
              <w:rPr>
                <w:b/>
                <w:bCs/>
              </w:rPr>
              <w:t xml:space="preserve">Показатель результата 2.5 </w:t>
            </w:r>
            <w:r w:rsidRPr="00A07D89">
              <w:t>Численность племенного поголовья МРС во всех категориях хозяйств</w:t>
            </w:r>
          </w:p>
        </w:tc>
        <w:tc>
          <w:tcPr>
            <w:tcW w:w="2126" w:type="dxa"/>
            <w:tcBorders>
              <w:top w:val="nil"/>
              <w:left w:val="nil"/>
              <w:bottom w:val="single" w:sz="4" w:space="0" w:color="auto"/>
              <w:right w:val="single" w:sz="4" w:space="0" w:color="auto"/>
            </w:tcBorders>
            <w:vAlign w:val="center"/>
            <w:hideMark/>
          </w:tcPr>
          <w:p w14:paraId="5F6ABF9C" w14:textId="77777777" w:rsidR="00AD182E" w:rsidRPr="00A07D89" w:rsidRDefault="00AD182E" w:rsidP="00C546CC">
            <w:pPr>
              <w:ind w:left="-108" w:right="-78"/>
              <w:jc w:val="center"/>
            </w:pPr>
            <w:r w:rsidRPr="00A07D89">
              <w:t xml:space="preserve">Первый заместитель </w:t>
            </w:r>
            <w:proofErr w:type="spellStart"/>
            <w:r w:rsidRPr="00A07D89">
              <w:t>акима</w:t>
            </w:r>
            <w:proofErr w:type="spellEnd"/>
            <w:r w:rsidRPr="00A07D89">
              <w:t xml:space="preserve"> области </w:t>
            </w:r>
            <w:proofErr w:type="spellStart"/>
            <w:r w:rsidRPr="00A07D89">
              <w:t>Тасмаганбетов</w:t>
            </w:r>
            <w:proofErr w:type="spellEnd"/>
            <w:r w:rsidRPr="00A07D89">
              <w:t xml:space="preserve"> М.И., руководитель УСХЗО </w:t>
            </w:r>
            <w:proofErr w:type="spellStart"/>
            <w:r w:rsidRPr="00A07D89">
              <w:t>Токужинов</w:t>
            </w:r>
            <w:proofErr w:type="spellEnd"/>
            <w:r w:rsidRPr="00A07D89">
              <w:t xml:space="preserve"> Д.М.</w:t>
            </w:r>
          </w:p>
        </w:tc>
        <w:tc>
          <w:tcPr>
            <w:tcW w:w="1701" w:type="dxa"/>
            <w:tcBorders>
              <w:top w:val="nil"/>
              <w:left w:val="nil"/>
              <w:bottom w:val="single" w:sz="4" w:space="0" w:color="auto"/>
              <w:right w:val="single" w:sz="4" w:space="0" w:color="auto"/>
            </w:tcBorders>
            <w:vAlign w:val="center"/>
            <w:hideMark/>
          </w:tcPr>
          <w:p w14:paraId="1D459D2D" w14:textId="77777777" w:rsidR="00AD182E" w:rsidRPr="00A07D89" w:rsidRDefault="00AD182E" w:rsidP="00C546CC">
            <w:pPr>
              <w:ind w:left="-123" w:right="-78"/>
              <w:jc w:val="center"/>
            </w:pPr>
            <w:r w:rsidRPr="00A07D89">
              <w:t xml:space="preserve">Административные данные </w:t>
            </w:r>
          </w:p>
        </w:tc>
        <w:tc>
          <w:tcPr>
            <w:tcW w:w="1134" w:type="dxa"/>
            <w:tcBorders>
              <w:top w:val="nil"/>
              <w:left w:val="nil"/>
              <w:bottom w:val="single" w:sz="4" w:space="0" w:color="auto"/>
              <w:right w:val="single" w:sz="4" w:space="0" w:color="auto"/>
            </w:tcBorders>
            <w:vAlign w:val="center"/>
            <w:hideMark/>
          </w:tcPr>
          <w:p w14:paraId="12AB8CE2" w14:textId="77777777" w:rsidR="00AD182E" w:rsidRPr="00A07D89" w:rsidRDefault="00AD182E" w:rsidP="00C546CC">
            <w:pPr>
              <w:ind w:left="-123" w:right="-78"/>
              <w:jc w:val="center"/>
            </w:pPr>
            <w:r w:rsidRPr="00A07D89">
              <w:t>голов</w:t>
            </w:r>
          </w:p>
        </w:tc>
        <w:tc>
          <w:tcPr>
            <w:tcW w:w="1245" w:type="dxa"/>
            <w:tcBorders>
              <w:top w:val="nil"/>
              <w:left w:val="nil"/>
              <w:bottom w:val="single" w:sz="4" w:space="0" w:color="auto"/>
              <w:right w:val="single" w:sz="4" w:space="0" w:color="auto"/>
            </w:tcBorders>
            <w:vAlign w:val="center"/>
            <w:hideMark/>
          </w:tcPr>
          <w:p w14:paraId="5A488328" w14:textId="77777777" w:rsidR="00AD182E" w:rsidRPr="00A07D89" w:rsidRDefault="00AD182E" w:rsidP="00C546CC">
            <w:pPr>
              <w:ind w:left="-123" w:right="-78"/>
              <w:jc w:val="center"/>
            </w:pPr>
            <w:r w:rsidRPr="00A07D89">
              <w:t>25103</w:t>
            </w:r>
          </w:p>
        </w:tc>
        <w:tc>
          <w:tcPr>
            <w:tcW w:w="1174" w:type="dxa"/>
            <w:tcBorders>
              <w:top w:val="nil"/>
              <w:left w:val="nil"/>
              <w:bottom w:val="single" w:sz="4" w:space="0" w:color="auto"/>
              <w:right w:val="single" w:sz="4" w:space="0" w:color="auto"/>
            </w:tcBorders>
            <w:vAlign w:val="center"/>
            <w:hideMark/>
          </w:tcPr>
          <w:p w14:paraId="2ADC7331" w14:textId="77777777" w:rsidR="00AD182E" w:rsidRPr="00A07D89" w:rsidRDefault="00AD182E" w:rsidP="00C546CC">
            <w:pPr>
              <w:ind w:left="-123" w:right="-78"/>
              <w:jc w:val="center"/>
            </w:pPr>
            <w:r w:rsidRPr="00A07D89">
              <w:t>25 504</w:t>
            </w:r>
          </w:p>
        </w:tc>
        <w:tc>
          <w:tcPr>
            <w:tcW w:w="996" w:type="dxa"/>
            <w:gridSpan w:val="2"/>
            <w:tcBorders>
              <w:top w:val="nil"/>
              <w:left w:val="nil"/>
              <w:bottom w:val="single" w:sz="4" w:space="0" w:color="auto"/>
              <w:right w:val="single" w:sz="4" w:space="0" w:color="auto"/>
            </w:tcBorders>
            <w:vAlign w:val="center"/>
            <w:hideMark/>
          </w:tcPr>
          <w:p w14:paraId="663BFA96" w14:textId="77777777" w:rsidR="00AD182E" w:rsidRPr="00A07D89" w:rsidRDefault="00AD182E" w:rsidP="00C546CC">
            <w:pPr>
              <w:ind w:left="-123" w:right="-78"/>
              <w:jc w:val="center"/>
            </w:pPr>
            <w:r w:rsidRPr="00A07D89">
              <w:t>13879</w:t>
            </w:r>
          </w:p>
        </w:tc>
        <w:tc>
          <w:tcPr>
            <w:tcW w:w="996" w:type="dxa"/>
            <w:gridSpan w:val="2"/>
            <w:tcBorders>
              <w:top w:val="nil"/>
              <w:left w:val="nil"/>
              <w:bottom w:val="single" w:sz="4" w:space="0" w:color="auto"/>
              <w:right w:val="single" w:sz="4" w:space="0" w:color="auto"/>
            </w:tcBorders>
            <w:vAlign w:val="center"/>
            <w:hideMark/>
          </w:tcPr>
          <w:p w14:paraId="260939E4" w14:textId="77777777" w:rsidR="00AD182E" w:rsidRPr="00A07D89" w:rsidRDefault="00AD182E" w:rsidP="00C546CC">
            <w:pPr>
              <w:ind w:left="-123" w:right="-78"/>
              <w:jc w:val="center"/>
            </w:pPr>
            <w:r w:rsidRPr="00A07D89">
              <w:t>16574</w:t>
            </w:r>
          </w:p>
        </w:tc>
        <w:tc>
          <w:tcPr>
            <w:tcW w:w="996" w:type="dxa"/>
            <w:tcBorders>
              <w:top w:val="nil"/>
              <w:left w:val="nil"/>
              <w:bottom w:val="single" w:sz="4" w:space="0" w:color="auto"/>
              <w:right w:val="single" w:sz="4" w:space="0" w:color="auto"/>
            </w:tcBorders>
            <w:vAlign w:val="center"/>
            <w:hideMark/>
          </w:tcPr>
          <w:p w14:paraId="4AFE9ACC" w14:textId="77777777" w:rsidR="00AD182E" w:rsidRPr="00A07D89" w:rsidRDefault="00AD182E" w:rsidP="00C546CC">
            <w:pPr>
              <w:ind w:left="-123" w:right="-78"/>
              <w:jc w:val="center"/>
            </w:pPr>
            <w:r w:rsidRPr="00A07D89">
              <w:t>19793</w:t>
            </w:r>
          </w:p>
        </w:tc>
        <w:tc>
          <w:tcPr>
            <w:tcW w:w="972" w:type="dxa"/>
            <w:tcBorders>
              <w:top w:val="nil"/>
              <w:left w:val="nil"/>
              <w:bottom w:val="single" w:sz="4" w:space="0" w:color="auto"/>
              <w:right w:val="single" w:sz="4" w:space="0" w:color="auto"/>
            </w:tcBorders>
            <w:vAlign w:val="center"/>
            <w:hideMark/>
          </w:tcPr>
          <w:p w14:paraId="24855C14" w14:textId="77777777" w:rsidR="00AD182E" w:rsidRPr="00A07D89" w:rsidRDefault="00AD182E" w:rsidP="00C546CC">
            <w:pPr>
              <w:ind w:left="-123" w:right="-78"/>
              <w:jc w:val="center"/>
            </w:pPr>
            <w:r w:rsidRPr="00A07D89">
              <w:t>21772</w:t>
            </w:r>
          </w:p>
        </w:tc>
        <w:tc>
          <w:tcPr>
            <w:tcW w:w="936" w:type="dxa"/>
            <w:tcBorders>
              <w:top w:val="nil"/>
              <w:left w:val="nil"/>
              <w:bottom w:val="single" w:sz="4" w:space="0" w:color="auto"/>
              <w:right w:val="single" w:sz="4" w:space="0" w:color="auto"/>
            </w:tcBorders>
            <w:vAlign w:val="center"/>
            <w:hideMark/>
          </w:tcPr>
          <w:p w14:paraId="2B2A282F" w14:textId="77777777" w:rsidR="00AD182E" w:rsidRPr="00A07D89" w:rsidRDefault="00AD182E" w:rsidP="00C546CC">
            <w:pPr>
              <w:ind w:left="-123" w:right="-78"/>
              <w:jc w:val="center"/>
            </w:pPr>
            <w:r w:rsidRPr="00A07D89">
              <w:t>23950</w:t>
            </w:r>
          </w:p>
        </w:tc>
      </w:tr>
      <w:tr w:rsidR="00AD182E" w:rsidRPr="00A07D89" w14:paraId="39DC413E" w14:textId="77777777" w:rsidTr="00E25306">
        <w:trPr>
          <w:gridAfter w:val="4"/>
          <w:wAfter w:w="8716" w:type="dxa"/>
          <w:trHeight w:val="714"/>
        </w:trPr>
        <w:tc>
          <w:tcPr>
            <w:tcW w:w="456" w:type="dxa"/>
            <w:tcBorders>
              <w:top w:val="nil"/>
              <w:left w:val="single" w:sz="4" w:space="0" w:color="auto"/>
              <w:bottom w:val="single" w:sz="4" w:space="0" w:color="auto"/>
              <w:right w:val="single" w:sz="4" w:space="0" w:color="auto"/>
            </w:tcBorders>
            <w:vAlign w:val="center"/>
            <w:hideMark/>
          </w:tcPr>
          <w:p w14:paraId="3F031447" w14:textId="77777777" w:rsidR="00AD182E" w:rsidRPr="00A07D89" w:rsidRDefault="00AD182E" w:rsidP="00C546CC">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742DBEDB" w14:textId="77777777" w:rsidR="00AD182E" w:rsidRPr="00A07D89" w:rsidRDefault="00AD182E" w:rsidP="00C546CC">
            <w:pPr>
              <w:ind w:left="4" w:right="-78"/>
            </w:pPr>
            <w:r w:rsidRPr="00A07D89">
              <w:rPr>
                <w:b/>
                <w:bCs/>
              </w:rPr>
              <w:t>Показатель результата 2.6</w:t>
            </w:r>
            <w:r w:rsidRPr="00A07D89">
              <w:t xml:space="preserve"> Импорт племенного поголовья КРС</w:t>
            </w:r>
          </w:p>
        </w:tc>
        <w:tc>
          <w:tcPr>
            <w:tcW w:w="2126" w:type="dxa"/>
            <w:tcBorders>
              <w:top w:val="nil"/>
              <w:left w:val="nil"/>
              <w:bottom w:val="single" w:sz="4" w:space="0" w:color="auto"/>
              <w:right w:val="single" w:sz="4" w:space="0" w:color="auto"/>
            </w:tcBorders>
            <w:vAlign w:val="center"/>
            <w:hideMark/>
          </w:tcPr>
          <w:p w14:paraId="19FFDA50" w14:textId="77777777" w:rsidR="00AD182E" w:rsidRPr="00A07D89" w:rsidRDefault="00AD182E" w:rsidP="00C546CC">
            <w:pPr>
              <w:ind w:left="-108" w:right="-78"/>
              <w:jc w:val="center"/>
            </w:pPr>
            <w:r w:rsidRPr="00A07D89">
              <w:t xml:space="preserve">Первый заместитель </w:t>
            </w:r>
            <w:proofErr w:type="spellStart"/>
            <w:r w:rsidRPr="00A07D89">
              <w:t>акима</w:t>
            </w:r>
            <w:proofErr w:type="spellEnd"/>
            <w:r w:rsidRPr="00A07D89">
              <w:t xml:space="preserve"> области </w:t>
            </w:r>
            <w:proofErr w:type="spellStart"/>
            <w:r w:rsidRPr="00A07D89">
              <w:t>Тасмаганбетов</w:t>
            </w:r>
            <w:proofErr w:type="spellEnd"/>
            <w:r w:rsidRPr="00A07D89">
              <w:t xml:space="preserve"> М.И., руководитель УСХЗО </w:t>
            </w:r>
            <w:proofErr w:type="spellStart"/>
            <w:r w:rsidRPr="00A07D89">
              <w:t>Токужинов</w:t>
            </w:r>
            <w:proofErr w:type="spellEnd"/>
            <w:r w:rsidRPr="00A07D89">
              <w:t xml:space="preserve"> </w:t>
            </w:r>
            <w:r w:rsidRPr="00A07D89">
              <w:lastRenderedPageBreak/>
              <w:t>Д.М.</w:t>
            </w:r>
          </w:p>
        </w:tc>
        <w:tc>
          <w:tcPr>
            <w:tcW w:w="1701" w:type="dxa"/>
            <w:tcBorders>
              <w:top w:val="nil"/>
              <w:left w:val="nil"/>
              <w:bottom w:val="single" w:sz="4" w:space="0" w:color="auto"/>
              <w:right w:val="single" w:sz="4" w:space="0" w:color="auto"/>
            </w:tcBorders>
            <w:vAlign w:val="center"/>
            <w:hideMark/>
          </w:tcPr>
          <w:p w14:paraId="0766E131" w14:textId="77777777" w:rsidR="00AD182E" w:rsidRPr="00A07D89" w:rsidRDefault="00AD182E" w:rsidP="00C546CC">
            <w:pPr>
              <w:ind w:left="-123" w:right="-78"/>
              <w:jc w:val="center"/>
            </w:pPr>
            <w:r w:rsidRPr="00A07D89">
              <w:lastRenderedPageBreak/>
              <w:t xml:space="preserve">Административные данные </w:t>
            </w:r>
          </w:p>
        </w:tc>
        <w:tc>
          <w:tcPr>
            <w:tcW w:w="1134" w:type="dxa"/>
            <w:tcBorders>
              <w:top w:val="nil"/>
              <w:left w:val="nil"/>
              <w:bottom w:val="single" w:sz="4" w:space="0" w:color="auto"/>
              <w:right w:val="single" w:sz="4" w:space="0" w:color="auto"/>
            </w:tcBorders>
            <w:vAlign w:val="center"/>
            <w:hideMark/>
          </w:tcPr>
          <w:p w14:paraId="10D9DC23" w14:textId="77777777" w:rsidR="00AD182E" w:rsidRPr="00A07D89" w:rsidRDefault="00AD182E" w:rsidP="00C546CC">
            <w:pPr>
              <w:ind w:left="-123" w:right="-78"/>
              <w:jc w:val="center"/>
            </w:pPr>
            <w:r w:rsidRPr="00A07D89">
              <w:t>голов</w:t>
            </w:r>
          </w:p>
        </w:tc>
        <w:tc>
          <w:tcPr>
            <w:tcW w:w="1245" w:type="dxa"/>
            <w:tcBorders>
              <w:top w:val="nil"/>
              <w:left w:val="nil"/>
              <w:bottom w:val="single" w:sz="4" w:space="0" w:color="auto"/>
              <w:right w:val="single" w:sz="4" w:space="0" w:color="auto"/>
            </w:tcBorders>
            <w:vAlign w:val="center"/>
            <w:hideMark/>
          </w:tcPr>
          <w:p w14:paraId="10DEDB32" w14:textId="77777777" w:rsidR="00AD182E" w:rsidRPr="00A07D89" w:rsidRDefault="00AD182E" w:rsidP="00C546CC">
            <w:pPr>
              <w:ind w:left="-123" w:right="-78"/>
              <w:jc w:val="center"/>
            </w:pPr>
            <w:r w:rsidRPr="00A07D89">
              <w:t>3088</w:t>
            </w:r>
          </w:p>
        </w:tc>
        <w:tc>
          <w:tcPr>
            <w:tcW w:w="1174" w:type="dxa"/>
            <w:tcBorders>
              <w:top w:val="nil"/>
              <w:left w:val="nil"/>
              <w:bottom w:val="single" w:sz="4" w:space="0" w:color="auto"/>
              <w:right w:val="single" w:sz="4" w:space="0" w:color="auto"/>
            </w:tcBorders>
            <w:vAlign w:val="center"/>
            <w:hideMark/>
          </w:tcPr>
          <w:p w14:paraId="508BD4A5" w14:textId="77777777" w:rsidR="00AD182E" w:rsidRPr="00A07D89" w:rsidRDefault="00AD182E" w:rsidP="00C546CC">
            <w:pPr>
              <w:ind w:left="-123" w:right="-78"/>
              <w:jc w:val="center"/>
            </w:pPr>
            <w:r w:rsidRPr="00A07D89">
              <w:t>2 300</w:t>
            </w:r>
          </w:p>
        </w:tc>
        <w:tc>
          <w:tcPr>
            <w:tcW w:w="996" w:type="dxa"/>
            <w:gridSpan w:val="2"/>
            <w:tcBorders>
              <w:top w:val="nil"/>
              <w:left w:val="nil"/>
              <w:bottom w:val="single" w:sz="4" w:space="0" w:color="auto"/>
              <w:right w:val="single" w:sz="4" w:space="0" w:color="auto"/>
            </w:tcBorders>
            <w:vAlign w:val="center"/>
            <w:hideMark/>
          </w:tcPr>
          <w:p w14:paraId="1F69A2B9" w14:textId="77777777" w:rsidR="00AD182E" w:rsidRPr="00A07D89" w:rsidRDefault="00AD182E" w:rsidP="00C546CC">
            <w:pPr>
              <w:ind w:left="-123" w:right="-78"/>
              <w:jc w:val="center"/>
            </w:pPr>
            <w:r w:rsidRPr="00A07D89">
              <w:t>2300</w:t>
            </w:r>
          </w:p>
        </w:tc>
        <w:tc>
          <w:tcPr>
            <w:tcW w:w="996" w:type="dxa"/>
            <w:gridSpan w:val="2"/>
            <w:tcBorders>
              <w:top w:val="nil"/>
              <w:left w:val="nil"/>
              <w:bottom w:val="single" w:sz="4" w:space="0" w:color="auto"/>
              <w:right w:val="single" w:sz="4" w:space="0" w:color="auto"/>
            </w:tcBorders>
            <w:vAlign w:val="center"/>
            <w:hideMark/>
          </w:tcPr>
          <w:p w14:paraId="32945273" w14:textId="77777777" w:rsidR="00AD182E" w:rsidRPr="00A07D89" w:rsidRDefault="00AD182E" w:rsidP="00C546CC">
            <w:pPr>
              <w:ind w:left="-123" w:right="-78"/>
              <w:jc w:val="center"/>
            </w:pPr>
            <w:r w:rsidRPr="00A07D89">
              <w:t>1500</w:t>
            </w:r>
          </w:p>
        </w:tc>
        <w:tc>
          <w:tcPr>
            <w:tcW w:w="996" w:type="dxa"/>
            <w:tcBorders>
              <w:top w:val="nil"/>
              <w:left w:val="nil"/>
              <w:bottom w:val="single" w:sz="4" w:space="0" w:color="auto"/>
              <w:right w:val="single" w:sz="4" w:space="0" w:color="auto"/>
            </w:tcBorders>
            <w:vAlign w:val="center"/>
            <w:hideMark/>
          </w:tcPr>
          <w:p w14:paraId="7F2BC4F0" w14:textId="77777777" w:rsidR="00AD182E" w:rsidRPr="00A07D89" w:rsidRDefault="00AD182E" w:rsidP="00C546CC">
            <w:pPr>
              <w:ind w:left="-123" w:right="-78"/>
              <w:jc w:val="center"/>
            </w:pPr>
            <w:r w:rsidRPr="00A07D89">
              <w:t>1500</w:t>
            </w:r>
          </w:p>
        </w:tc>
        <w:tc>
          <w:tcPr>
            <w:tcW w:w="972" w:type="dxa"/>
            <w:tcBorders>
              <w:top w:val="nil"/>
              <w:left w:val="nil"/>
              <w:bottom w:val="single" w:sz="4" w:space="0" w:color="auto"/>
              <w:right w:val="single" w:sz="4" w:space="0" w:color="auto"/>
            </w:tcBorders>
            <w:vAlign w:val="center"/>
            <w:hideMark/>
          </w:tcPr>
          <w:p w14:paraId="4D2F301C" w14:textId="77777777" w:rsidR="00AD182E" w:rsidRPr="00A07D89" w:rsidRDefault="00AD182E" w:rsidP="00C546CC">
            <w:pPr>
              <w:ind w:left="-123" w:right="-78"/>
              <w:jc w:val="center"/>
            </w:pPr>
            <w:r w:rsidRPr="00A07D89">
              <w:t>1500</w:t>
            </w:r>
          </w:p>
        </w:tc>
        <w:tc>
          <w:tcPr>
            <w:tcW w:w="936" w:type="dxa"/>
            <w:tcBorders>
              <w:top w:val="nil"/>
              <w:left w:val="nil"/>
              <w:bottom w:val="single" w:sz="4" w:space="0" w:color="auto"/>
              <w:right w:val="single" w:sz="4" w:space="0" w:color="auto"/>
            </w:tcBorders>
            <w:vAlign w:val="center"/>
            <w:hideMark/>
          </w:tcPr>
          <w:p w14:paraId="26558501" w14:textId="77777777" w:rsidR="00AD182E" w:rsidRPr="00A07D89" w:rsidRDefault="00AD182E" w:rsidP="00C546CC">
            <w:pPr>
              <w:ind w:left="-123" w:right="-78"/>
              <w:jc w:val="center"/>
            </w:pPr>
            <w:r w:rsidRPr="00A07D89">
              <w:t>1500</w:t>
            </w:r>
          </w:p>
        </w:tc>
      </w:tr>
      <w:tr w:rsidR="00E25306" w:rsidRPr="00A07D89" w14:paraId="6E497E1B" w14:textId="77777777" w:rsidTr="00480228">
        <w:trPr>
          <w:gridAfter w:val="4"/>
          <w:wAfter w:w="8716" w:type="dxa"/>
          <w:trHeight w:val="442"/>
        </w:trPr>
        <w:tc>
          <w:tcPr>
            <w:tcW w:w="456" w:type="dxa"/>
            <w:tcBorders>
              <w:top w:val="nil"/>
              <w:left w:val="single" w:sz="4" w:space="0" w:color="auto"/>
              <w:bottom w:val="single" w:sz="4" w:space="0" w:color="auto"/>
              <w:right w:val="single" w:sz="4" w:space="0" w:color="auto"/>
            </w:tcBorders>
            <w:vAlign w:val="center"/>
            <w:hideMark/>
          </w:tcPr>
          <w:p w14:paraId="4E2BED69" w14:textId="77777777" w:rsidR="00E25306" w:rsidRPr="00A07D89" w:rsidRDefault="00E25306" w:rsidP="00E25306">
            <w:pPr>
              <w:ind w:left="-108" w:right="-78"/>
              <w:jc w:val="center"/>
              <w:rPr>
                <w:i/>
                <w:iCs/>
              </w:rPr>
            </w:pPr>
            <w:r w:rsidRPr="00A07D89">
              <w:rPr>
                <w:i/>
                <w:iCs/>
              </w:rPr>
              <w:lastRenderedPageBreak/>
              <w:t> </w:t>
            </w:r>
          </w:p>
        </w:tc>
        <w:tc>
          <w:tcPr>
            <w:tcW w:w="2947" w:type="dxa"/>
            <w:tcBorders>
              <w:top w:val="nil"/>
              <w:left w:val="nil"/>
              <w:bottom w:val="single" w:sz="4" w:space="0" w:color="auto"/>
              <w:right w:val="single" w:sz="4" w:space="0" w:color="auto"/>
            </w:tcBorders>
            <w:vAlign w:val="center"/>
            <w:hideMark/>
          </w:tcPr>
          <w:p w14:paraId="063FC012" w14:textId="77777777" w:rsidR="00E25306" w:rsidRPr="00A07D89" w:rsidRDefault="00E25306" w:rsidP="00E25306">
            <w:pPr>
              <w:ind w:left="4" w:right="-78"/>
              <w:rPr>
                <w:i/>
                <w:iCs/>
              </w:rPr>
            </w:pPr>
            <w:r w:rsidRPr="00A07D89">
              <w:rPr>
                <w:i/>
                <w:iCs/>
              </w:rPr>
              <w:t>Финансовые ресурсы</w:t>
            </w:r>
          </w:p>
        </w:tc>
        <w:tc>
          <w:tcPr>
            <w:tcW w:w="2126" w:type="dxa"/>
            <w:tcBorders>
              <w:top w:val="nil"/>
              <w:left w:val="nil"/>
              <w:bottom w:val="single" w:sz="4" w:space="0" w:color="auto"/>
              <w:right w:val="single" w:sz="4" w:space="0" w:color="auto"/>
            </w:tcBorders>
            <w:vAlign w:val="center"/>
            <w:hideMark/>
          </w:tcPr>
          <w:p w14:paraId="56B82DBB" w14:textId="77777777" w:rsidR="00E25306" w:rsidRPr="00A07D89" w:rsidRDefault="00E25306" w:rsidP="00E25306">
            <w:pPr>
              <w:ind w:left="4" w:right="-78"/>
              <w:jc w:val="center"/>
              <w:rPr>
                <w:i/>
                <w:iCs/>
              </w:rPr>
            </w:pPr>
            <w:r w:rsidRPr="00A07D89">
              <w:rPr>
                <w:i/>
                <w:iCs/>
              </w:rPr>
              <w:t> </w:t>
            </w:r>
          </w:p>
        </w:tc>
        <w:tc>
          <w:tcPr>
            <w:tcW w:w="1701" w:type="dxa"/>
            <w:tcBorders>
              <w:top w:val="nil"/>
              <w:left w:val="nil"/>
              <w:bottom w:val="single" w:sz="4" w:space="0" w:color="auto"/>
              <w:right w:val="single" w:sz="4" w:space="0" w:color="auto"/>
            </w:tcBorders>
            <w:vAlign w:val="center"/>
            <w:hideMark/>
          </w:tcPr>
          <w:p w14:paraId="72BF4BCD" w14:textId="77777777" w:rsidR="00E25306" w:rsidRPr="00A07D89" w:rsidRDefault="00E25306" w:rsidP="00E25306">
            <w:pPr>
              <w:ind w:left="-123" w:right="-78"/>
              <w:jc w:val="center"/>
              <w:rPr>
                <w:i/>
                <w:iCs/>
              </w:rPr>
            </w:pPr>
            <w:r w:rsidRPr="00A07D89">
              <w:rPr>
                <w:i/>
                <w:iCs/>
              </w:rPr>
              <w:t> </w:t>
            </w:r>
          </w:p>
        </w:tc>
        <w:tc>
          <w:tcPr>
            <w:tcW w:w="1134" w:type="dxa"/>
            <w:tcBorders>
              <w:top w:val="nil"/>
              <w:left w:val="nil"/>
              <w:bottom w:val="single" w:sz="4" w:space="0" w:color="auto"/>
              <w:right w:val="single" w:sz="4" w:space="0" w:color="auto"/>
            </w:tcBorders>
            <w:vAlign w:val="center"/>
            <w:hideMark/>
          </w:tcPr>
          <w:p w14:paraId="2FCBF4C1" w14:textId="77777777" w:rsidR="00E25306" w:rsidRPr="00A07D89" w:rsidRDefault="00E25306" w:rsidP="00E25306">
            <w:pPr>
              <w:ind w:left="-123" w:right="-78"/>
              <w:jc w:val="center"/>
              <w:rPr>
                <w:i/>
                <w:iCs/>
              </w:rPr>
            </w:pPr>
            <w:r w:rsidRPr="00A07D89">
              <w:rPr>
                <w:i/>
                <w:iCs/>
              </w:rPr>
              <w:t>млн тенге</w:t>
            </w:r>
          </w:p>
        </w:tc>
        <w:tc>
          <w:tcPr>
            <w:tcW w:w="1245" w:type="dxa"/>
            <w:tcBorders>
              <w:top w:val="nil"/>
              <w:left w:val="nil"/>
              <w:bottom w:val="single" w:sz="4" w:space="0" w:color="auto"/>
              <w:right w:val="single" w:sz="4" w:space="0" w:color="auto"/>
            </w:tcBorders>
            <w:vAlign w:val="center"/>
            <w:hideMark/>
          </w:tcPr>
          <w:p w14:paraId="3E795E90" w14:textId="113029D1" w:rsidR="00E25306" w:rsidRPr="00A07D89" w:rsidRDefault="00E25306" w:rsidP="00E25306">
            <w:pPr>
              <w:ind w:left="-123" w:right="-78"/>
              <w:jc w:val="center"/>
              <w:rPr>
                <w:i/>
                <w:iCs/>
              </w:rPr>
            </w:pPr>
            <w:r w:rsidRPr="00A07D89">
              <w:rPr>
                <w:i/>
                <w:iCs/>
              </w:rPr>
              <w:t>64 556,1</w:t>
            </w:r>
          </w:p>
        </w:tc>
        <w:tc>
          <w:tcPr>
            <w:tcW w:w="1174" w:type="dxa"/>
            <w:tcBorders>
              <w:top w:val="nil"/>
              <w:left w:val="nil"/>
              <w:bottom w:val="single" w:sz="4" w:space="0" w:color="auto"/>
              <w:right w:val="single" w:sz="4" w:space="0" w:color="auto"/>
            </w:tcBorders>
            <w:vAlign w:val="center"/>
            <w:hideMark/>
          </w:tcPr>
          <w:p w14:paraId="512D9AF8" w14:textId="29CD21FC" w:rsidR="00E25306" w:rsidRPr="00A07D89" w:rsidRDefault="00E25306" w:rsidP="00E25306">
            <w:pPr>
              <w:ind w:left="-123" w:right="-78"/>
              <w:jc w:val="center"/>
              <w:rPr>
                <w:i/>
                <w:iCs/>
              </w:rPr>
            </w:pPr>
            <w:r w:rsidRPr="00A07D89">
              <w:rPr>
                <w:i/>
                <w:iCs/>
              </w:rPr>
              <w:t>78 085,8</w:t>
            </w:r>
          </w:p>
        </w:tc>
        <w:tc>
          <w:tcPr>
            <w:tcW w:w="996" w:type="dxa"/>
            <w:gridSpan w:val="2"/>
            <w:tcBorders>
              <w:top w:val="nil"/>
              <w:left w:val="nil"/>
              <w:bottom w:val="single" w:sz="4" w:space="0" w:color="auto"/>
              <w:right w:val="single" w:sz="4" w:space="0" w:color="auto"/>
            </w:tcBorders>
            <w:vAlign w:val="center"/>
            <w:hideMark/>
          </w:tcPr>
          <w:p w14:paraId="5D9F0212" w14:textId="5F4D3B43" w:rsidR="00E25306" w:rsidRPr="00A07D89" w:rsidRDefault="00E25306" w:rsidP="00E25306">
            <w:pPr>
              <w:ind w:left="-123" w:right="-78"/>
              <w:jc w:val="center"/>
              <w:rPr>
                <w:i/>
                <w:iCs/>
              </w:rPr>
            </w:pPr>
            <w:r w:rsidRPr="00A07D89">
              <w:rPr>
                <w:i/>
                <w:iCs/>
              </w:rPr>
              <w:t>121 631,6</w:t>
            </w:r>
          </w:p>
        </w:tc>
        <w:tc>
          <w:tcPr>
            <w:tcW w:w="996" w:type="dxa"/>
            <w:gridSpan w:val="2"/>
            <w:tcBorders>
              <w:top w:val="nil"/>
              <w:left w:val="nil"/>
              <w:bottom w:val="single" w:sz="4" w:space="0" w:color="auto"/>
              <w:right w:val="single" w:sz="4" w:space="0" w:color="auto"/>
            </w:tcBorders>
            <w:vAlign w:val="center"/>
            <w:hideMark/>
          </w:tcPr>
          <w:p w14:paraId="381F4E8C" w14:textId="34F622D1" w:rsidR="00E25306" w:rsidRPr="00A07D89" w:rsidRDefault="00E25306" w:rsidP="00E25306">
            <w:pPr>
              <w:ind w:left="-123" w:right="-78"/>
              <w:jc w:val="center"/>
              <w:rPr>
                <w:i/>
                <w:iCs/>
              </w:rPr>
            </w:pPr>
            <w:r w:rsidRPr="00A07D89">
              <w:rPr>
                <w:i/>
                <w:iCs/>
              </w:rPr>
              <w:t>138 654,7</w:t>
            </w:r>
          </w:p>
        </w:tc>
        <w:tc>
          <w:tcPr>
            <w:tcW w:w="996" w:type="dxa"/>
            <w:tcBorders>
              <w:top w:val="nil"/>
              <w:left w:val="nil"/>
              <w:bottom w:val="single" w:sz="4" w:space="0" w:color="auto"/>
              <w:right w:val="single" w:sz="4" w:space="0" w:color="auto"/>
            </w:tcBorders>
            <w:vAlign w:val="center"/>
            <w:hideMark/>
          </w:tcPr>
          <w:p w14:paraId="24151AD1" w14:textId="3012A2FC" w:rsidR="00E25306" w:rsidRPr="00A07D89" w:rsidRDefault="00E25306" w:rsidP="00E25306">
            <w:pPr>
              <w:ind w:left="-123" w:right="-78"/>
              <w:jc w:val="center"/>
              <w:rPr>
                <w:i/>
                <w:iCs/>
              </w:rPr>
            </w:pPr>
            <w:r w:rsidRPr="00A07D89">
              <w:rPr>
                <w:i/>
                <w:iCs/>
              </w:rPr>
              <w:t>114 754,4</w:t>
            </w:r>
          </w:p>
        </w:tc>
        <w:tc>
          <w:tcPr>
            <w:tcW w:w="972" w:type="dxa"/>
            <w:tcBorders>
              <w:top w:val="nil"/>
              <w:left w:val="nil"/>
              <w:bottom w:val="single" w:sz="4" w:space="0" w:color="auto"/>
              <w:right w:val="single" w:sz="4" w:space="0" w:color="auto"/>
            </w:tcBorders>
            <w:vAlign w:val="center"/>
            <w:hideMark/>
          </w:tcPr>
          <w:p w14:paraId="58B2821D" w14:textId="5B16C485" w:rsidR="00E25306" w:rsidRPr="00A07D89" w:rsidRDefault="00E25306" w:rsidP="00E25306">
            <w:pPr>
              <w:ind w:left="-123" w:right="-78"/>
              <w:jc w:val="center"/>
              <w:rPr>
                <w:i/>
                <w:iCs/>
              </w:rPr>
            </w:pPr>
            <w:r w:rsidRPr="00A07D89">
              <w:rPr>
                <w:i/>
                <w:iCs/>
              </w:rPr>
              <w:t>4 025,0</w:t>
            </w:r>
          </w:p>
        </w:tc>
        <w:tc>
          <w:tcPr>
            <w:tcW w:w="936" w:type="dxa"/>
            <w:tcBorders>
              <w:top w:val="nil"/>
              <w:left w:val="nil"/>
              <w:bottom w:val="single" w:sz="4" w:space="0" w:color="auto"/>
              <w:right w:val="single" w:sz="4" w:space="0" w:color="auto"/>
            </w:tcBorders>
            <w:vAlign w:val="center"/>
            <w:hideMark/>
          </w:tcPr>
          <w:p w14:paraId="53368998" w14:textId="6402D368" w:rsidR="00E25306" w:rsidRPr="00A07D89" w:rsidRDefault="00E25306" w:rsidP="00E25306">
            <w:pPr>
              <w:ind w:left="-123" w:right="-78"/>
              <w:jc w:val="center"/>
              <w:rPr>
                <w:i/>
                <w:iCs/>
              </w:rPr>
            </w:pPr>
            <w:r w:rsidRPr="00A07D89">
              <w:rPr>
                <w:i/>
                <w:iCs/>
              </w:rPr>
              <w:t>1 745,0</w:t>
            </w:r>
          </w:p>
        </w:tc>
      </w:tr>
      <w:tr w:rsidR="00AD182E" w:rsidRPr="00A07D89" w14:paraId="357AA5CF" w14:textId="77777777" w:rsidTr="00C546CC">
        <w:trPr>
          <w:gridAfter w:val="4"/>
          <w:wAfter w:w="8716" w:type="dxa"/>
          <w:trHeight w:val="442"/>
        </w:trPr>
        <w:tc>
          <w:tcPr>
            <w:tcW w:w="456" w:type="dxa"/>
            <w:tcBorders>
              <w:top w:val="nil"/>
              <w:left w:val="single" w:sz="4" w:space="0" w:color="auto"/>
              <w:bottom w:val="single" w:sz="4" w:space="0" w:color="auto"/>
              <w:right w:val="single" w:sz="4" w:space="0" w:color="auto"/>
            </w:tcBorders>
            <w:vAlign w:val="center"/>
          </w:tcPr>
          <w:p w14:paraId="50C78E61" w14:textId="77777777" w:rsidR="00AD182E" w:rsidRPr="00A07D89" w:rsidRDefault="00AD182E" w:rsidP="00EF2660">
            <w:pPr>
              <w:ind w:left="-123" w:right="-78"/>
              <w:jc w:val="center"/>
              <w:rPr>
                <w:b/>
                <w:bCs/>
              </w:rPr>
            </w:pPr>
          </w:p>
        </w:tc>
        <w:tc>
          <w:tcPr>
            <w:tcW w:w="15223" w:type="dxa"/>
            <w:gridSpan w:val="13"/>
            <w:tcBorders>
              <w:top w:val="nil"/>
              <w:left w:val="nil"/>
              <w:bottom w:val="single" w:sz="4" w:space="0" w:color="auto"/>
              <w:right w:val="single" w:sz="4" w:space="0" w:color="auto"/>
            </w:tcBorders>
            <w:vAlign w:val="center"/>
          </w:tcPr>
          <w:p w14:paraId="2972D5A3" w14:textId="76572553" w:rsidR="00AD182E" w:rsidRPr="00A07D89" w:rsidRDefault="00AD182E" w:rsidP="00EF2660">
            <w:pPr>
              <w:ind w:left="-123" w:right="-78"/>
              <w:jc w:val="center"/>
              <w:rPr>
                <w:b/>
                <w:bCs/>
              </w:rPr>
            </w:pPr>
            <w:r w:rsidRPr="00A07D89">
              <w:rPr>
                <w:b/>
                <w:bCs/>
              </w:rPr>
              <w:t>Цель: Повышение надежности и эффективности системы водоотведения</w:t>
            </w:r>
          </w:p>
        </w:tc>
      </w:tr>
      <w:tr w:rsidR="00AD182E" w:rsidRPr="00A07D89" w14:paraId="4F5B578A" w14:textId="77777777" w:rsidTr="00C546CC">
        <w:trPr>
          <w:gridAfter w:val="4"/>
          <w:wAfter w:w="8716" w:type="dxa"/>
          <w:trHeight w:val="1863"/>
        </w:trPr>
        <w:tc>
          <w:tcPr>
            <w:tcW w:w="456" w:type="dxa"/>
            <w:tcBorders>
              <w:top w:val="nil"/>
              <w:left w:val="single" w:sz="4" w:space="0" w:color="auto"/>
              <w:bottom w:val="single" w:sz="4" w:space="0" w:color="auto"/>
              <w:right w:val="single" w:sz="4" w:space="0" w:color="auto"/>
            </w:tcBorders>
            <w:vAlign w:val="center"/>
            <w:hideMark/>
          </w:tcPr>
          <w:p w14:paraId="1D2B7DF4" w14:textId="02F6E439" w:rsidR="00AD182E" w:rsidRPr="00A07D89" w:rsidRDefault="00AD182E" w:rsidP="00C546CC">
            <w:pPr>
              <w:ind w:left="-108" w:right="-78"/>
              <w:jc w:val="center"/>
              <w:rPr>
                <w:b/>
              </w:rPr>
            </w:pPr>
            <w:r w:rsidRPr="00A07D89">
              <w:t> </w:t>
            </w:r>
            <w:r w:rsidR="009B3A33" w:rsidRPr="00A07D89">
              <w:rPr>
                <w:b/>
              </w:rPr>
              <w:t>36</w:t>
            </w:r>
          </w:p>
        </w:tc>
        <w:tc>
          <w:tcPr>
            <w:tcW w:w="2947" w:type="dxa"/>
            <w:tcBorders>
              <w:top w:val="nil"/>
              <w:left w:val="nil"/>
              <w:bottom w:val="single" w:sz="4" w:space="0" w:color="auto"/>
              <w:right w:val="single" w:sz="4" w:space="0" w:color="auto"/>
            </w:tcBorders>
            <w:vAlign w:val="center"/>
            <w:hideMark/>
          </w:tcPr>
          <w:p w14:paraId="288BB596" w14:textId="7FA40986" w:rsidR="00AD182E" w:rsidRPr="00A07D89" w:rsidRDefault="00AD182E" w:rsidP="00EF2660">
            <w:pPr>
              <w:ind w:left="4" w:right="-78"/>
              <w:rPr>
                <w:b/>
                <w:bCs/>
              </w:rPr>
            </w:pPr>
            <w:r w:rsidRPr="00A07D89">
              <w:rPr>
                <w:b/>
                <w:bCs/>
              </w:rPr>
              <w:t xml:space="preserve">ЦИ </w:t>
            </w:r>
            <w:r w:rsidRPr="00A07D89">
              <w:t>Снижение износа сетей водоотведения</w:t>
            </w:r>
          </w:p>
        </w:tc>
        <w:tc>
          <w:tcPr>
            <w:tcW w:w="2126" w:type="dxa"/>
            <w:tcBorders>
              <w:top w:val="nil"/>
              <w:left w:val="nil"/>
              <w:bottom w:val="single" w:sz="4" w:space="0" w:color="auto"/>
              <w:right w:val="single" w:sz="4" w:space="0" w:color="auto"/>
            </w:tcBorders>
            <w:vAlign w:val="center"/>
            <w:hideMark/>
          </w:tcPr>
          <w:p w14:paraId="12C1FAF6" w14:textId="60F781F6" w:rsidR="00AD182E" w:rsidRPr="00A07D89" w:rsidRDefault="00AD182E" w:rsidP="00C546CC">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Кенесов</w:t>
            </w:r>
            <w:proofErr w:type="spellEnd"/>
            <w:r w:rsidRPr="00A07D89">
              <w:t xml:space="preserve"> Н.М., руководитель УЭЖКХ </w:t>
            </w:r>
            <w:proofErr w:type="spellStart"/>
            <w:r w:rsidR="005078D2" w:rsidRPr="00A07D89">
              <w:t>Беспаев</w:t>
            </w:r>
            <w:proofErr w:type="spellEnd"/>
            <w:r w:rsidR="005078D2" w:rsidRPr="00A07D89">
              <w:t xml:space="preserve"> А.Ж.</w:t>
            </w:r>
          </w:p>
        </w:tc>
        <w:tc>
          <w:tcPr>
            <w:tcW w:w="1701" w:type="dxa"/>
            <w:tcBorders>
              <w:top w:val="nil"/>
              <w:left w:val="nil"/>
              <w:bottom w:val="single" w:sz="4" w:space="0" w:color="auto"/>
              <w:right w:val="single" w:sz="4" w:space="0" w:color="auto"/>
            </w:tcBorders>
            <w:vAlign w:val="center"/>
            <w:hideMark/>
          </w:tcPr>
          <w:p w14:paraId="36C55D13" w14:textId="77777777" w:rsidR="00AD182E" w:rsidRPr="00A07D89" w:rsidRDefault="00AD182E" w:rsidP="00C546CC">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4C907419" w14:textId="77777777" w:rsidR="00AD182E" w:rsidRPr="00A07D89" w:rsidRDefault="00AD182E" w:rsidP="00C546CC">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5CC2C6E3" w14:textId="77777777" w:rsidR="00AD182E" w:rsidRPr="00A07D89" w:rsidRDefault="00AD182E" w:rsidP="00C546CC">
            <w:pPr>
              <w:ind w:left="-123" w:right="-78"/>
              <w:jc w:val="center"/>
            </w:pPr>
            <w:r w:rsidRPr="00A07D89">
              <w:t> </w:t>
            </w:r>
          </w:p>
        </w:tc>
        <w:tc>
          <w:tcPr>
            <w:tcW w:w="1174" w:type="dxa"/>
            <w:tcBorders>
              <w:top w:val="nil"/>
              <w:left w:val="nil"/>
              <w:bottom w:val="single" w:sz="4" w:space="0" w:color="auto"/>
              <w:right w:val="single" w:sz="4" w:space="0" w:color="auto"/>
            </w:tcBorders>
            <w:vAlign w:val="center"/>
            <w:hideMark/>
          </w:tcPr>
          <w:p w14:paraId="3754CA35" w14:textId="77777777" w:rsidR="00AD182E" w:rsidRPr="00A07D89" w:rsidRDefault="00AD182E" w:rsidP="00C546CC">
            <w:pPr>
              <w:ind w:left="-123" w:right="-78"/>
              <w:jc w:val="center"/>
            </w:pPr>
            <w:r w:rsidRPr="00A07D89">
              <w:t>64,7</w:t>
            </w:r>
          </w:p>
        </w:tc>
        <w:tc>
          <w:tcPr>
            <w:tcW w:w="983" w:type="dxa"/>
            <w:tcBorders>
              <w:top w:val="nil"/>
              <w:left w:val="nil"/>
              <w:bottom w:val="single" w:sz="4" w:space="0" w:color="auto"/>
              <w:right w:val="single" w:sz="4" w:space="0" w:color="auto"/>
            </w:tcBorders>
            <w:vAlign w:val="center"/>
            <w:hideMark/>
          </w:tcPr>
          <w:p w14:paraId="4ADE21A1" w14:textId="77777777" w:rsidR="00AD182E" w:rsidRPr="00A07D89" w:rsidRDefault="00AD182E" w:rsidP="00C546CC">
            <w:pPr>
              <w:ind w:left="-123" w:right="-78"/>
              <w:jc w:val="center"/>
            </w:pPr>
            <w:r w:rsidRPr="00A07D89">
              <w:t>52,0</w:t>
            </w:r>
          </w:p>
        </w:tc>
        <w:tc>
          <w:tcPr>
            <w:tcW w:w="1009" w:type="dxa"/>
            <w:gridSpan w:val="3"/>
            <w:tcBorders>
              <w:top w:val="nil"/>
              <w:left w:val="nil"/>
              <w:bottom w:val="single" w:sz="4" w:space="0" w:color="auto"/>
              <w:right w:val="single" w:sz="4" w:space="0" w:color="auto"/>
            </w:tcBorders>
            <w:vAlign w:val="center"/>
            <w:hideMark/>
          </w:tcPr>
          <w:p w14:paraId="46BCF72D" w14:textId="77777777" w:rsidR="00AD182E" w:rsidRPr="00A07D89" w:rsidRDefault="00AD182E" w:rsidP="00C546CC">
            <w:pPr>
              <w:ind w:left="-123" w:right="-78"/>
              <w:jc w:val="center"/>
            </w:pPr>
            <w:r w:rsidRPr="00A07D89">
              <w:t>50,0</w:t>
            </w:r>
          </w:p>
        </w:tc>
        <w:tc>
          <w:tcPr>
            <w:tcW w:w="996" w:type="dxa"/>
            <w:tcBorders>
              <w:top w:val="nil"/>
              <w:left w:val="nil"/>
              <w:bottom w:val="single" w:sz="4" w:space="0" w:color="auto"/>
              <w:right w:val="single" w:sz="4" w:space="0" w:color="auto"/>
            </w:tcBorders>
            <w:vAlign w:val="center"/>
            <w:hideMark/>
          </w:tcPr>
          <w:p w14:paraId="5A636372" w14:textId="77777777" w:rsidR="00AD182E" w:rsidRPr="00A07D89" w:rsidRDefault="00AD182E" w:rsidP="00C546CC">
            <w:pPr>
              <w:ind w:left="-123" w:right="-78"/>
              <w:jc w:val="center"/>
            </w:pPr>
            <w:r w:rsidRPr="00A07D89">
              <w:t>48,0</w:t>
            </w:r>
          </w:p>
        </w:tc>
        <w:tc>
          <w:tcPr>
            <w:tcW w:w="972" w:type="dxa"/>
            <w:tcBorders>
              <w:top w:val="nil"/>
              <w:left w:val="nil"/>
              <w:bottom w:val="single" w:sz="4" w:space="0" w:color="auto"/>
              <w:right w:val="single" w:sz="4" w:space="0" w:color="auto"/>
            </w:tcBorders>
            <w:vAlign w:val="center"/>
            <w:hideMark/>
          </w:tcPr>
          <w:p w14:paraId="31EAEE0C" w14:textId="77777777" w:rsidR="00AD182E" w:rsidRPr="00A07D89" w:rsidRDefault="00AD182E" w:rsidP="00C546CC">
            <w:pPr>
              <w:ind w:left="-123" w:right="-78"/>
              <w:jc w:val="center"/>
            </w:pPr>
            <w:r w:rsidRPr="00A07D89">
              <w:t>46,0</w:t>
            </w:r>
          </w:p>
        </w:tc>
        <w:tc>
          <w:tcPr>
            <w:tcW w:w="936" w:type="dxa"/>
            <w:tcBorders>
              <w:top w:val="nil"/>
              <w:left w:val="nil"/>
              <w:bottom w:val="single" w:sz="4" w:space="0" w:color="auto"/>
              <w:right w:val="single" w:sz="4" w:space="0" w:color="auto"/>
            </w:tcBorders>
            <w:vAlign w:val="center"/>
            <w:hideMark/>
          </w:tcPr>
          <w:p w14:paraId="1CBB0FD6" w14:textId="77777777" w:rsidR="00AD182E" w:rsidRPr="00A07D89" w:rsidRDefault="00AD182E" w:rsidP="00C546CC">
            <w:pPr>
              <w:ind w:left="-123" w:right="-78"/>
              <w:jc w:val="center"/>
            </w:pPr>
            <w:r w:rsidRPr="00A07D89">
              <w:t>44,0</w:t>
            </w:r>
          </w:p>
        </w:tc>
      </w:tr>
      <w:tr w:rsidR="00E25306" w:rsidRPr="00A07D89" w14:paraId="7710CA54" w14:textId="77777777" w:rsidTr="00480228">
        <w:trPr>
          <w:gridAfter w:val="4"/>
          <w:wAfter w:w="8716" w:type="dxa"/>
          <w:trHeight w:val="442"/>
        </w:trPr>
        <w:tc>
          <w:tcPr>
            <w:tcW w:w="456" w:type="dxa"/>
            <w:tcBorders>
              <w:top w:val="nil"/>
              <w:left w:val="single" w:sz="4" w:space="0" w:color="auto"/>
              <w:bottom w:val="single" w:sz="4" w:space="0" w:color="auto"/>
              <w:right w:val="single" w:sz="4" w:space="0" w:color="auto"/>
            </w:tcBorders>
            <w:vAlign w:val="center"/>
            <w:hideMark/>
          </w:tcPr>
          <w:p w14:paraId="1477D59C" w14:textId="77777777" w:rsidR="00E25306" w:rsidRPr="00A07D89" w:rsidRDefault="00E25306" w:rsidP="00E25306">
            <w:pPr>
              <w:ind w:left="-108" w:right="-78"/>
              <w:jc w:val="center"/>
              <w:rPr>
                <w:i/>
                <w:iCs/>
              </w:rPr>
            </w:pPr>
            <w:r w:rsidRPr="00A07D89">
              <w:rPr>
                <w:i/>
                <w:iCs/>
              </w:rPr>
              <w:t> </w:t>
            </w:r>
          </w:p>
        </w:tc>
        <w:tc>
          <w:tcPr>
            <w:tcW w:w="2947" w:type="dxa"/>
            <w:tcBorders>
              <w:top w:val="nil"/>
              <w:left w:val="nil"/>
              <w:bottom w:val="single" w:sz="4" w:space="0" w:color="auto"/>
              <w:right w:val="single" w:sz="4" w:space="0" w:color="auto"/>
            </w:tcBorders>
            <w:vAlign w:val="center"/>
            <w:hideMark/>
          </w:tcPr>
          <w:p w14:paraId="544A88A1" w14:textId="77777777" w:rsidR="00E25306" w:rsidRPr="00A07D89" w:rsidRDefault="00E25306" w:rsidP="00E25306">
            <w:pPr>
              <w:ind w:left="4" w:right="-78"/>
              <w:rPr>
                <w:i/>
                <w:iCs/>
              </w:rPr>
            </w:pPr>
            <w:r w:rsidRPr="00A07D89">
              <w:rPr>
                <w:i/>
                <w:iCs/>
              </w:rPr>
              <w:t>Финансовые ресурсы</w:t>
            </w:r>
          </w:p>
        </w:tc>
        <w:tc>
          <w:tcPr>
            <w:tcW w:w="2126" w:type="dxa"/>
            <w:tcBorders>
              <w:top w:val="nil"/>
              <w:left w:val="nil"/>
              <w:bottom w:val="single" w:sz="4" w:space="0" w:color="auto"/>
              <w:right w:val="single" w:sz="4" w:space="0" w:color="auto"/>
            </w:tcBorders>
            <w:vAlign w:val="center"/>
            <w:hideMark/>
          </w:tcPr>
          <w:p w14:paraId="4A6862DA" w14:textId="77777777" w:rsidR="00E25306" w:rsidRPr="00A07D89" w:rsidRDefault="00E25306" w:rsidP="00E25306">
            <w:pPr>
              <w:ind w:left="4" w:right="-78"/>
              <w:jc w:val="center"/>
              <w:rPr>
                <w:i/>
                <w:iCs/>
              </w:rPr>
            </w:pPr>
            <w:r w:rsidRPr="00A07D89">
              <w:rPr>
                <w:i/>
                <w:iCs/>
              </w:rPr>
              <w:t> </w:t>
            </w:r>
          </w:p>
        </w:tc>
        <w:tc>
          <w:tcPr>
            <w:tcW w:w="1701" w:type="dxa"/>
            <w:tcBorders>
              <w:top w:val="nil"/>
              <w:left w:val="nil"/>
              <w:bottom w:val="single" w:sz="4" w:space="0" w:color="auto"/>
              <w:right w:val="single" w:sz="4" w:space="0" w:color="auto"/>
            </w:tcBorders>
            <w:vAlign w:val="center"/>
            <w:hideMark/>
          </w:tcPr>
          <w:p w14:paraId="21A52149" w14:textId="77777777" w:rsidR="00E25306" w:rsidRPr="00A07D89" w:rsidRDefault="00E25306" w:rsidP="00E25306">
            <w:pPr>
              <w:ind w:left="-123" w:right="-78"/>
              <w:jc w:val="center"/>
              <w:rPr>
                <w:i/>
                <w:iCs/>
              </w:rPr>
            </w:pPr>
            <w:r w:rsidRPr="00A07D89">
              <w:rPr>
                <w:i/>
                <w:iCs/>
              </w:rPr>
              <w:t> </w:t>
            </w:r>
          </w:p>
        </w:tc>
        <w:tc>
          <w:tcPr>
            <w:tcW w:w="1134" w:type="dxa"/>
            <w:tcBorders>
              <w:top w:val="nil"/>
              <w:left w:val="nil"/>
              <w:bottom w:val="single" w:sz="4" w:space="0" w:color="auto"/>
              <w:right w:val="single" w:sz="4" w:space="0" w:color="auto"/>
            </w:tcBorders>
            <w:vAlign w:val="center"/>
            <w:hideMark/>
          </w:tcPr>
          <w:p w14:paraId="56FAAA0F" w14:textId="77777777" w:rsidR="00E25306" w:rsidRPr="00A07D89" w:rsidRDefault="00E25306" w:rsidP="00E25306">
            <w:pPr>
              <w:ind w:left="-123" w:right="-78"/>
              <w:jc w:val="center"/>
              <w:rPr>
                <w:i/>
                <w:iCs/>
              </w:rPr>
            </w:pPr>
            <w:r w:rsidRPr="00A07D89">
              <w:rPr>
                <w:i/>
                <w:iCs/>
              </w:rPr>
              <w:t>млн тенге</w:t>
            </w:r>
          </w:p>
        </w:tc>
        <w:tc>
          <w:tcPr>
            <w:tcW w:w="1245" w:type="dxa"/>
            <w:tcBorders>
              <w:top w:val="nil"/>
              <w:left w:val="nil"/>
              <w:bottom w:val="single" w:sz="4" w:space="0" w:color="auto"/>
              <w:right w:val="single" w:sz="4" w:space="0" w:color="auto"/>
            </w:tcBorders>
            <w:vAlign w:val="center"/>
            <w:hideMark/>
          </w:tcPr>
          <w:p w14:paraId="695AF8A8" w14:textId="7849116A" w:rsidR="00E25306" w:rsidRPr="00A07D89" w:rsidRDefault="00E25306" w:rsidP="00E25306">
            <w:pPr>
              <w:ind w:left="-123" w:right="-78"/>
              <w:jc w:val="center"/>
              <w:rPr>
                <w:i/>
                <w:iCs/>
              </w:rPr>
            </w:pPr>
            <w:r w:rsidRPr="00A07D89">
              <w:rPr>
                <w:i/>
                <w:iCs/>
              </w:rPr>
              <w:t>402,0</w:t>
            </w:r>
          </w:p>
        </w:tc>
        <w:tc>
          <w:tcPr>
            <w:tcW w:w="1174" w:type="dxa"/>
            <w:tcBorders>
              <w:top w:val="nil"/>
              <w:left w:val="nil"/>
              <w:bottom w:val="single" w:sz="4" w:space="0" w:color="auto"/>
              <w:right w:val="single" w:sz="4" w:space="0" w:color="auto"/>
            </w:tcBorders>
            <w:vAlign w:val="center"/>
            <w:hideMark/>
          </w:tcPr>
          <w:p w14:paraId="620244DB" w14:textId="4E01232D" w:rsidR="00E25306" w:rsidRPr="00A07D89" w:rsidRDefault="00E25306" w:rsidP="00E25306">
            <w:pPr>
              <w:ind w:left="-123" w:right="-78"/>
              <w:jc w:val="center"/>
              <w:rPr>
                <w:i/>
                <w:iCs/>
              </w:rPr>
            </w:pPr>
            <w:r w:rsidRPr="00A07D89">
              <w:rPr>
                <w:i/>
                <w:iCs/>
              </w:rPr>
              <w:t>0,0</w:t>
            </w:r>
          </w:p>
        </w:tc>
        <w:tc>
          <w:tcPr>
            <w:tcW w:w="996" w:type="dxa"/>
            <w:gridSpan w:val="2"/>
            <w:tcBorders>
              <w:top w:val="nil"/>
              <w:left w:val="nil"/>
              <w:bottom w:val="single" w:sz="4" w:space="0" w:color="auto"/>
              <w:right w:val="single" w:sz="4" w:space="0" w:color="auto"/>
            </w:tcBorders>
            <w:vAlign w:val="center"/>
            <w:hideMark/>
          </w:tcPr>
          <w:p w14:paraId="0C18811E" w14:textId="0E973DEE" w:rsidR="00E25306" w:rsidRPr="00A07D89" w:rsidRDefault="00E25306" w:rsidP="00E25306">
            <w:pPr>
              <w:ind w:left="-123" w:right="-78"/>
              <w:jc w:val="center"/>
              <w:rPr>
                <w:i/>
                <w:iCs/>
              </w:rPr>
            </w:pPr>
            <w:r w:rsidRPr="00A07D89">
              <w:rPr>
                <w:i/>
                <w:iCs/>
              </w:rPr>
              <w:t>2 611,9</w:t>
            </w:r>
          </w:p>
        </w:tc>
        <w:tc>
          <w:tcPr>
            <w:tcW w:w="996" w:type="dxa"/>
            <w:gridSpan w:val="2"/>
            <w:tcBorders>
              <w:top w:val="nil"/>
              <w:left w:val="nil"/>
              <w:bottom w:val="single" w:sz="4" w:space="0" w:color="auto"/>
              <w:right w:val="single" w:sz="4" w:space="0" w:color="auto"/>
            </w:tcBorders>
            <w:vAlign w:val="center"/>
            <w:hideMark/>
          </w:tcPr>
          <w:p w14:paraId="231E2388" w14:textId="48C5DD74" w:rsidR="00E25306" w:rsidRPr="00A07D89" w:rsidRDefault="00E25306" w:rsidP="00E25306">
            <w:pPr>
              <w:ind w:left="-123" w:right="-78"/>
              <w:jc w:val="center"/>
              <w:rPr>
                <w:i/>
                <w:iCs/>
              </w:rPr>
            </w:pPr>
            <w:r w:rsidRPr="00A07D89">
              <w:rPr>
                <w:i/>
                <w:iCs/>
              </w:rPr>
              <w:t>0,0</w:t>
            </w:r>
          </w:p>
        </w:tc>
        <w:tc>
          <w:tcPr>
            <w:tcW w:w="996" w:type="dxa"/>
            <w:tcBorders>
              <w:top w:val="nil"/>
              <w:left w:val="nil"/>
              <w:bottom w:val="single" w:sz="4" w:space="0" w:color="auto"/>
              <w:right w:val="single" w:sz="4" w:space="0" w:color="auto"/>
            </w:tcBorders>
            <w:vAlign w:val="center"/>
            <w:hideMark/>
          </w:tcPr>
          <w:p w14:paraId="5645E4C2" w14:textId="0F2263F3" w:rsidR="00E25306" w:rsidRPr="00A07D89" w:rsidRDefault="00E25306" w:rsidP="00E25306">
            <w:pPr>
              <w:ind w:left="-123" w:right="-78"/>
              <w:jc w:val="center"/>
              <w:rPr>
                <w:i/>
                <w:iCs/>
              </w:rPr>
            </w:pPr>
            <w:r w:rsidRPr="00A07D89">
              <w:rPr>
                <w:i/>
                <w:iCs/>
              </w:rPr>
              <w:t>0,0</w:t>
            </w:r>
          </w:p>
        </w:tc>
        <w:tc>
          <w:tcPr>
            <w:tcW w:w="972" w:type="dxa"/>
            <w:tcBorders>
              <w:top w:val="nil"/>
              <w:left w:val="nil"/>
              <w:bottom w:val="single" w:sz="4" w:space="0" w:color="auto"/>
              <w:right w:val="single" w:sz="4" w:space="0" w:color="auto"/>
            </w:tcBorders>
            <w:vAlign w:val="center"/>
            <w:hideMark/>
          </w:tcPr>
          <w:p w14:paraId="5265C3D6" w14:textId="6A34CCF6" w:rsidR="00E25306" w:rsidRPr="00A07D89" w:rsidRDefault="00E25306" w:rsidP="00E25306">
            <w:pPr>
              <w:ind w:left="-123" w:right="-78"/>
              <w:jc w:val="center"/>
              <w:rPr>
                <w:i/>
                <w:iCs/>
              </w:rPr>
            </w:pPr>
            <w:r w:rsidRPr="00A07D89">
              <w:rPr>
                <w:i/>
                <w:iCs/>
              </w:rPr>
              <w:t>0,0</w:t>
            </w:r>
          </w:p>
        </w:tc>
        <w:tc>
          <w:tcPr>
            <w:tcW w:w="936" w:type="dxa"/>
            <w:tcBorders>
              <w:top w:val="nil"/>
              <w:left w:val="nil"/>
              <w:bottom w:val="single" w:sz="4" w:space="0" w:color="auto"/>
              <w:right w:val="single" w:sz="4" w:space="0" w:color="auto"/>
            </w:tcBorders>
            <w:vAlign w:val="center"/>
            <w:hideMark/>
          </w:tcPr>
          <w:p w14:paraId="2516CF05" w14:textId="735ADC03" w:rsidR="00E25306" w:rsidRPr="00A07D89" w:rsidRDefault="00E25306" w:rsidP="00E25306">
            <w:pPr>
              <w:ind w:left="-123" w:right="-78"/>
              <w:jc w:val="center"/>
              <w:rPr>
                <w:i/>
                <w:iCs/>
              </w:rPr>
            </w:pPr>
            <w:r w:rsidRPr="00A07D89">
              <w:rPr>
                <w:i/>
                <w:iCs/>
              </w:rPr>
              <w:t>0,0</w:t>
            </w:r>
          </w:p>
        </w:tc>
      </w:tr>
      <w:tr w:rsidR="00874D97" w:rsidRPr="00A07D89" w14:paraId="06C9D18F" w14:textId="77777777" w:rsidTr="00480228">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noWrap/>
            <w:vAlign w:val="center"/>
            <w:hideMark/>
          </w:tcPr>
          <w:p w14:paraId="6D9BA304" w14:textId="781649C6" w:rsidR="00874D97" w:rsidRPr="00A07D89" w:rsidRDefault="005C5C53" w:rsidP="00874D97">
            <w:pPr>
              <w:ind w:left="-123" w:right="-78"/>
              <w:jc w:val="center"/>
              <w:rPr>
                <w:b/>
                <w:bCs/>
                <w:color w:val="C00000"/>
              </w:rPr>
            </w:pPr>
            <w:r w:rsidRPr="00A07D89">
              <w:rPr>
                <w:b/>
                <w:bCs/>
              </w:rPr>
              <w:t xml:space="preserve">Цель: </w:t>
            </w:r>
            <w:r w:rsidR="00C50DDB" w:rsidRPr="00A07D89">
              <w:rPr>
                <w:b/>
                <w:bCs/>
              </w:rPr>
              <w:t>У</w:t>
            </w:r>
            <w:r w:rsidRPr="00A07D89">
              <w:rPr>
                <w:b/>
                <w:bCs/>
              </w:rPr>
              <w:t>величение ожидаемой продолжительности жизни населения</w:t>
            </w:r>
          </w:p>
        </w:tc>
      </w:tr>
      <w:tr w:rsidR="005C5C53" w:rsidRPr="00A07D89" w14:paraId="44ED589A" w14:textId="77777777" w:rsidTr="00480228">
        <w:trPr>
          <w:gridAfter w:val="4"/>
          <w:wAfter w:w="8716" w:type="dxa"/>
          <w:trHeight w:val="442"/>
        </w:trPr>
        <w:tc>
          <w:tcPr>
            <w:tcW w:w="15679" w:type="dxa"/>
            <w:gridSpan w:val="14"/>
            <w:tcBorders>
              <w:top w:val="nil"/>
              <w:left w:val="single" w:sz="4" w:space="0" w:color="auto"/>
              <w:bottom w:val="single" w:sz="4" w:space="0" w:color="auto"/>
              <w:right w:val="single" w:sz="4" w:space="0" w:color="auto"/>
            </w:tcBorders>
            <w:noWrap/>
            <w:vAlign w:val="center"/>
          </w:tcPr>
          <w:p w14:paraId="3393B757" w14:textId="77BD2410" w:rsidR="005C5C53" w:rsidRPr="00A07D89" w:rsidRDefault="005C5C53" w:rsidP="00874D97">
            <w:pPr>
              <w:ind w:left="-123" w:right="-78"/>
              <w:jc w:val="center"/>
            </w:pPr>
            <w:r w:rsidRPr="00A07D89">
              <w:t> </w:t>
            </w:r>
            <w:r w:rsidRPr="00A07D89">
              <w:rPr>
                <w:b/>
                <w:bCs/>
              </w:rPr>
              <w:t>Задача: Развитие системы здравоохранения</w:t>
            </w:r>
          </w:p>
        </w:tc>
      </w:tr>
      <w:tr w:rsidR="00874D97" w:rsidRPr="00A07D89" w14:paraId="6BE4DEF6" w14:textId="77777777" w:rsidTr="00480228">
        <w:trPr>
          <w:gridAfter w:val="4"/>
          <w:wAfter w:w="8716" w:type="dxa"/>
          <w:trHeight w:val="1980"/>
        </w:trPr>
        <w:tc>
          <w:tcPr>
            <w:tcW w:w="456" w:type="dxa"/>
            <w:tcBorders>
              <w:top w:val="nil"/>
              <w:left w:val="single" w:sz="4" w:space="0" w:color="auto"/>
              <w:bottom w:val="single" w:sz="4" w:space="0" w:color="auto"/>
              <w:right w:val="single" w:sz="4" w:space="0" w:color="auto"/>
            </w:tcBorders>
            <w:vAlign w:val="center"/>
            <w:hideMark/>
          </w:tcPr>
          <w:p w14:paraId="6ADE93D9" w14:textId="77777777" w:rsidR="00874D97" w:rsidRPr="00A07D89" w:rsidRDefault="00874D97" w:rsidP="00480228">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77DAE6C9" w14:textId="77777777" w:rsidR="00874D97" w:rsidRPr="00A07D89" w:rsidRDefault="00874D97" w:rsidP="00480228">
            <w:pPr>
              <w:ind w:left="4" w:right="-78"/>
            </w:pPr>
            <w:r w:rsidRPr="00A07D89">
              <w:rPr>
                <w:b/>
                <w:bCs/>
              </w:rPr>
              <w:t>Показатель результата.</w:t>
            </w:r>
            <w:r w:rsidRPr="00A07D89">
              <w:t xml:space="preserve"> Численность населения, охваченного услугами передвижных медицинских комплексов </w:t>
            </w:r>
            <w:r w:rsidRPr="00A07D89">
              <w:rPr>
                <w:b/>
                <w:bCs/>
              </w:rPr>
              <w:t>(*из Концепции РЗ РК)</w:t>
            </w:r>
          </w:p>
        </w:tc>
        <w:tc>
          <w:tcPr>
            <w:tcW w:w="2126" w:type="dxa"/>
            <w:tcBorders>
              <w:top w:val="nil"/>
              <w:left w:val="nil"/>
              <w:bottom w:val="single" w:sz="4" w:space="0" w:color="auto"/>
              <w:right w:val="single" w:sz="4" w:space="0" w:color="auto"/>
            </w:tcBorders>
            <w:vAlign w:val="center"/>
            <w:hideMark/>
          </w:tcPr>
          <w:p w14:paraId="23D4B012" w14:textId="77777777" w:rsidR="00874D97" w:rsidRPr="00A07D89" w:rsidRDefault="00874D97" w:rsidP="00480228">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3173708A" w14:textId="77777777" w:rsidR="00874D97" w:rsidRPr="00A07D89" w:rsidRDefault="00874D97" w:rsidP="00480228">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34B13B58" w14:textId="77777777" w:rsidR="00874D97" w:rsidRPr="00A07D89" w:rsidRDefault="00874D97" w:rsidP="00480228">
            <w:pPr>
              <w:ind w:left="-123" w:right="-78"/>
              <w:jc w:val="center"/>
            </w:pPr>
            <w:r w:rsidRPr="00A07D89">
              <w:t>чел.</w:t>
            </w:r>
          </w:p>
        </w:tc>
        <w:tc>
          <w:tcPr>
            <w:tcW w:w="1245" w:type="dxa"/>
            <w:tcBorders>
              <w:top w:val="nil"/>
              <w:left w:val="nil"/>
              <w:bottom w:val="single" w:sz="4" w:space="0" w:color="auto"/>
              <w:right w:val="single" w:sz="4" w:space="0" w:color="auto"/>
            </w:tcBorders>
            <w:vAlign w:val="center"/>
            <w:hideMark/>
          </w:tcPr>
          <w:p w14:paraId="0E3E7750" w14:textId="77777777" w:rsidR="00874D97" w:rsidRPr="00A07D89" w:rsidRDefault="00874D97" w:rsidP="00480228">
            <w:pPr>
              <w:ind w:left="-123" w:right="-78"/>
              <w:jc w:val="center"/>
            </w:pPr>
            <w:r w:rsidRPr="00A07D89">
              <w:t>31051</w:t>
            </w:r>
          </w:p>
        </w:tc>
        <w:tc>
          <w:tcPr>
            <w:tcW w:w="1174" w:type="dxa"/>
            <w:tcBorders>
              <w:top w:val="nil"/>
              <w:left w:val="nil"/>
              <w:bottom w:val="single" w:sz="4" w:space="0" w:color="auto"/>
              <w:right w:val="single" w:sz="4" w:space="0" w:color="auto"/>
            </w:tcBorders>
            <w:noWrap/>
            <w:vAlign w:val="center"/>
            <w:hideMark/>
          </w:tcPr>
          <w:p w14:paraId="0D73F176" w14:textId="77777777" w:rsidR="00874D97" w:rsidRPr="00A07D89" w:rsidRDefault="00874D97" w:rsidP="00480228">
            <w:pPr>
              <w:ind w:left="-123" w:right="-78"/>
              <w:jc w:val="center"/>
            </w:pPr>
            <w:r w:rsidRPr="00A07D89">
              <w:t>30288</w:t>
            </w:r>
          </w:p>
        </w:tc>
        <w:tc>
          <w:tcPr>
            <w:tcW w:w="996" w:type="dxa"/>
            <w:gridSpan w:val="2"/>
            <w:tcBorders>
              <w:top w:val="nil"/>
              <w:left w:val="nil"/>
              <w:bottom w:val="single" w:sz="4" w:space="0" w:color="auto"/>
              <w:right w:val="single" w:sz="4" w:space="0" w:color="auto"/>
            </w:tcBorders>
            <w:vAlign w:val="center"/>
            <w:hideMark/>
          </w:tcPr>
          <w:p w14:paraId="3402F497" w14:textId="77777777" w:rsidR="00874D97" w:rsidRPr="00A07D89" w:rsidRDefault="00874D97" w:rsidP="00480228">
            <w:pPr>
              <w:ind w:left="-123" w:right="-78"/>
              <w:jc w:val="center"/>
            </w:pPr>
            <w:r w:rsidRPr="00A07D89">
              <w:t>30150</w:t>
            </w:r>
          </w:p>
        </w:tc>
        <w:tc>
          <w:tcPr>
            <w:tcW w:w="996" w:type="dxa"/>
            <w:gridSpan w:val="2"/>
            <w:tcBorders>
              <w:top w:val="nil"/>
              <w:left w:val="nil"/>
              <w:bottom w:val="single" w:sz="4" w:space="0" w:color="auto"/>
              <w:right w:val="single" w:sz="4" w:space="0" w:color="auto"/>
            </w:tcBorders>
            <w:vAlign w:val="center"/>
            <w:hideMark/>
          </w:tcPr>
          <w:p w14:paraId="706E0B96" w14:textId="77777777" w:rsidR="00874D97" w:rsidRPr="00A07D89" w:rsidRDefault="00874D97" w:rsidP="00480228">
            <w:pPr>
              <w:ind w:left="-123" w:right="-78"/>
              <w:jc w:val="center"/>
            </w:pPr>
            <w:r w:rsidRPr="00A07D89">
              <w:t>30100</w:t>
            </w:r>
          </w:p>
        </w:tc>
        <w:tc>
          <w:tcPr>
            <w:tcW w:w="996" w:type="dxa"/>
            <w:tcBorders>
              <w:top w:val="nil"/>
              <w:left w:val="nil"/>
              <w:bottom w:val="single" w:sz="4" w:space="0" w:color="auto"/>
              <w:right w:val="single" w:sz="4" w:space="0" w:color="auto"/>
            </w:tcBorders>
            <w:vAlign w:val="center"/>
            <w:hideMark/>
          </w:tcPr>
          <w:p w14:paraId="48BF6550" w14:textId="77777777" w:rsidR="00874D97" w:rsidRPr="00A07D89" w:rsidRDefault="00874D97" w:rsidP="00480228">
            <w:pPr>
              <w:ind w:left="-123" w:right="-78"/>
              <w:jc w:val="center"/>
            </w:pPr>
            <w:r w:rsidRPr="00A07D89">
              <w:t>30200</w:t>
            </w:r>
          </w:p>
        </w:tc>
        <w:tc>
          <w:tcPr>
            <w:tcW w:w="972" w:type="dxa"/>
            <w:tcBorders>
              <w:top w:val="nil"/>
              <w:left w:val="nil"/>
              <w:bottom w:val="single" w:sz="4" w:space="0" w:color="auto"/>
              <w:right w:val="single" w:sz="4" w:space="0" w:color="auto"/>
            </w:tcBorders>
            <w:vAlign w:val="center"/>
            <w:hideMark/>
          </w:tcPr>
          <w:p w14:paraId="719E9696" w14:textId="77777777" w:rsidR="00874D97" w:rsidRPr="00A07D89" w:rsidRDefault="00874D97" w:rsidP="00480228">
            <w:pPr>
              <w:ind w:left="-123" w:right="-78"/>
              <w:jc w:val="center"/>
            </w:pPr>
            <w:r w:rsidRPr="00A07D89">
              <w:t>30177</w:t>
            </w:r>
          </w:p>
        </w:tc>
        <w:tc>
          <w:tcPr>
            <w:tcW w:w="936" w:type="dxa"/>
            <w:tcBorders>
              <w:top w:val="nil"/>
              <w:left w:val="nil"/>
              <w:bottom w:val="single" w:sz="4" w:space="0" w:color="auto"/>
              <w:right w:val="single" w:sz="4" w:space="0" w:color="auto"/>
            </w:tcBorders>
            <w:vAlign w:val="center"/>
            <w:hideMark/>
          </w:tcPr>
          <w:p w14:paraId="6C03E13D" w14:textId="77777777" w:rsidR="00874D97" w:rsidRPr="00A07D89" w:rsidRDefault="00874D97" w:rsidP="00480228">
            <w:pPr>
              <w:ind w:left="-123" w:right="-78"/>
              <w:jc w:val="center"/>
            </w:pPr>
            <w:r w:rsidRPr="00A07D89">
              <w:t>30145</w:t>
            </w:r>
          </w:p>
        </w:tc>
      </w:tr>
      <w:tr w:rsidR="00874D97" w:rsidRPr="00A07D89" w14:paraId="1A2F3FA8" w14:textId="77777777" w:rsidTr="00480228">
        <w:trPr>
          <w:gridAfter w:val="4"/>
          <w:wAfter w:w="8716" w:type="dxa"/>
          <w:trHeight w:val="3030"/>
        </w:trPr>
        <w:tc>
          <w:tcPr>
            <w:tcW w:w="456" w:type="dxa"/>
            <w:tcBorders>
              <w:top w:val="nil"/>
              <w:left w:val="single" w:sz="4" w:space="0" w:color="auto"/>
              <w:bottom w:val="single" w:sz="4" w:space="0" w:color="auto"/>
              <w:right w:val="single" w:sz="4" w:space="0" w:color="auto"/>
            </w:tcBorders>
            <w:vAlign w:val="center"/>
            <w:hideMark/>
          </w:tcPr>
          <w:p w14:paraId="520AA194" w14:textId="77777777" w:rsidR="00874D97" w:rsidRPr="00A07D89" w:rsidRDefault="00874D97" w:rsidP="00480228">
            <w:pPr>
              <w:ind w:left="-108" w:right="-78"/>
              <w:jc w:val="center"/>
            </w:pPr>
            <w:r w:rsidRPr="00A07D89">
              <w:lastRenderedPageBreak/>
              <w:t> </w:t>
            </w:r>
          </w:p>
        </w:tc>
        <w:tc>
          <w:tcPr>
            <w:tcW w:w="2947" w:type="dxa"/>
            <w:tcBorders>
              <w:top w:val="nil"/>
              <w:left w:val="nil"/>
              <w:bottom w:val="single" w:sz="4" w:space="0" w:color="auto"/>
              <w:right w:val="single" w:sz="4" w:space="0" w:color="auto"/>
            </w:tcBorders>
            <w:vAlign w:val="center"/>
            <w:hideMark/>
          </w:tcPr>
          <w:p w14:paraId="7CE58CD8" w14:textId="77777777" w:rsidR="00874D97" w:rsidRPr="00A07D89" w:rsidRDefault="00874D97" w:rsidP="00480228">
            <w:pPr>
              <w:ind w:left="4" w:right="-78"/>
            </w:pPr>
            <w:r w:rsidRPr="00A07D89">
              <w:rPr>
                <w:b/>
                <w:bCs/>
              </w:rPr>
              <w:t xml:space="preserve">Показатель результата 1.4 </w:t>
            </w:r>
            <w:r w:rsidRPr="00A07D89">
              <w:t xml:space="preserve">Снижение распространенности </w:t>
            </w:r>
            <w:proofErr w:type="spellStart"/>
            <w:r w:rsidRPr="00A07D89">
              <w:t>табакокурения</w:t>
            </w:r>
            <w:proofErr w:type="spellEnd"/>
            <w:r w:rsidRPr="00A07D89">
              <w:t xml:space="preserve"> среди населения Казахстана в возрасте от 15 лет (национальное исследование GATS, проводится раз в 5 лет) </w:t>
            </w:r>
            <w:r w:rsidRPr="00A07D89">
              <w:rPr>
                <w:b/>
                <w:bCs/>
              </w:rPr>
              <w:t>(*соответствует Концепции РЗ РК)</w:t>
            </w:r>
          </w:p>
        </w:tc>
        <w:tc>
          <w:tcPr>
            <w:tcW w:w="2126" w:type="dxa"/>
            <w:tcBorders>
              <w:top w:val="nil"/>
              <w:left w:val="nil"/>
              <w:bottom w:val="single" w:sz="4" w:space="0" w:color="auto"/>
              <w:right w:val="single" w:sz="4" w:space="0" w:color="auto"/>
            </w:tcBorders>
            <w:vAlign w:val="center"/>
            <w:hideMark/>
          </w:tcPr>
          <w:p w14:paraId="0D5931C2" w14:textId="77777777" w:rsidR="00874D97" w:rsidRPr="00A07D89" w:rsidRDefault="00874D97" w:rsidP="00480228">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31D6998C" w14:textId="77777777" w:rsidR="00874D97" w:rsidRPr="00A07D89" w:rsidRDefault="00874D97" w:rsidP="00480228">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10CD60EF" w14:textId="77777777" w:rsidR="00874D97" w:rsidRPr="00A07D89" w:rsidRDefault="00874D97" w:rsidP="00480228">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320C78D5" w14:textId="77777777" w:rsidR="00874D97" w:rsidRPr="00A07D89" w:rsidRDefault="00874D97" w:rsidP="00480228">
            <w:pPr>
              <w:ind w:left="-123" w:right="-78"/>
              <w:jc w:val="center"/>
            </w:pPr>
            <w:r w:rsidRPr="00A07D89">
              <w:t>44,3</w:t>
            </w:r>
          </w:p>
        </w:tc>
        <w:tc>
          <w:tcPr>
            <w:tcW w:w="1174" w:type="dxa"/>
            <w:tcBorders>
              <w:top w:val="nil"/>
              <w:left w:val="nil"/>
              <w:bottom w:val="single" w:sz="4" w:space="0" w:color="auto"/>
              <w:right w:val="single" w:sz="4" w:space="0" w:color="auto"/>
            </w:tcBorders>
            <w:vAlign w:val="center"/>
            <w:hideMark/>
          </w:tcPr>
          <w:p w14:paraId="23844C36" w14:textId="77777777" w:rsidR="00874D97" w:rsidRPr="00A07D89" w:rsidRDefault="00874D97" w:rsidP="00480228">
            <w:pPr>
              <w:ind w:left="-123" w:right="-78"/>
              <w:jc w:val="center"/>
            </w:pPr>
            <w:r w:rsidRPr="00A07D89">
              <w:t>45</w:t>
            </w:r>
          </w:p>
        </w:tc>
        <w:tc>
          <w:tcPr>
            <w:tcW w:w="996" w:type="dxa"/>
            <w:gridSpan w:val="2"/>
            <w:tcBorders>
              <w:top w:val="nil"/>
              <w:left w:val="nil"/>
              <w:bottom w:val="single" w:sz="4" w:space="0" w:color="auto"/>
              <w:right w:val="single" w:sz="4" w:space="0" w:color="auto"/>
            </w:tcBorders>
            <w:vAlign w:val="center"/>
            <w:hideMark/>
          </w:tcPr>
          <w:p w14:paraId="256C7C60" w14:textId="77777777" w:rsidR="00874D97" w:rsidRPr="00A07D89" w:rsidRDefault="00874D97" w:rsidP="00480228">
            <w:pPr>
              <w:ind w:left="-123" w:right="-78"/>
              <w:jc w:val="center"/>
            </w:pPr>
            <w:r w:rsidRPr="00A07D89">
              <w:t>45</w:t>
            </w:r>
          </w:p>
        </w:tc>
        <w:tc>
          <w:tcPr>
            <w:tcW w:w="996" w:type="dxa"/>
            <w:gridSpan w:val="2"/>
            <w:tcBorders>
              <w:top w:val="nil"/>
              <w:left w:val="nil"/>
              <w:bottom w:val="single" w:sz="4" w:space="0" w:color="auto"/>
              <w:right w:val="single" w:sz="4" w:space="0" w:color="auto"/>
            </w:tcBorders>
            <w:vAlign w:val="center"/>
            <w:hideMark/>
          </w:tcPr>
          <w:p w14:paraId="4DEC30A9" w14:textId="77777777" w:rsidR="00874D97" w:rsidRPr="00A07D89" w:rsidRDefault="00874D97" w:rsidP="00480228">
            <w:pPr>
              <w:ind w:left="-123" w:right="-78"/>
              <w:jc w:val="center"/>
            </w:pPr>
            <w:r w:rsidRPr="00A07D89">
              <w:t>45</w:t>
            </w:r>
          </w:p>
        </w:tc>
        <w:tc>
          <w:tcPr>
            <w:tcW w:w="996" w:type="dxa"/>
            <w:tcBorders>
              <w:top w:val="nil"/>
              <w:left w:val="nil"/>
              <w:bottom w:val="single" w:sz="4" w:space="0" w:color="auto"/>
              <w:right w:val="single" w:sz="4" w:space="0" w:color="auto"/>
            </w:tcBorders>
            <w:vAlign w:val="center"/>
            <w:hideMark/>
          </w:tcPr>
          <w:p w14:paraId="7913AFAA" w14:textId="77777777" w:rsidR="00874D97" w:rsidRPr="00A07D89" w:rsidRDefault="00874D97" w:rsidP="00480228">
            <w:pPr>
              <w:ind w:left="-123" w:right="-78"/>
              <w:jc w:val="center"/>
            </w:pPr>
            <w:r w:rsidRPr="00A07D89">
              <w:t>45</w:t>
            </w:r>
          </w:p>
        </w:tc>
        <w:tc>
          <w:tcPr>
            <w:tcW w:w="972" w:type="dxa"/>
            <w:tcBorders>
              <w:top w:val="nil"/>
              <w:left w:val="nil"/>
              <w:bottom w:val="single" w:sz="4" w:space="0" w:color="auto"/>
              <w:right w:val="single" w:sz="4" w:space="0" w:color="auto"/>
            </w:tcBorders>
            <w:vAlign w:val="center"/>
            <w:hideMark/>
          </w:tcPr>
          <w:p w14:paraId="0346F8A9" w14:textId="77777777" w:rsidR="00874D97" w:rsidRPr="00A07D89" w:rsidRDefault="00874D97" w:rsidP="00480228">
            <w:pPr>
              <w:ind w:left="-123" w:right="-78"/>
              <w:jc w:val="center"/>
            </w:pPr>
            <w:r w:rsidRPr="00A07D89">
              <w:t>45</w:t>
            </w:r>
          </w:p>
        </w:tc>
        <w:tc>
          <w:tcPr>
            <w:tcW w:w="936" w:type="dxa"/>
            <w:tcBorders>
              <w:top w:val="nil"/>
              <w:left w:val="nil"/>
              <w:bottom w:val="single" w:sz="4" w:space="0" w:color="auto"/>
              <w:right w:val="single" w:sz="4" w:space="0" w:color="auto"/>
            </w:tcBorders>
            <w:vAlign w:val="center"/>
            <w:hideMark/>
          </w:tcPr>
          <w:p w14:paraId="54BE0E16" w14:textId="77777777" w:rsidR="00874D97" w:rsidRPr="00A07D89" w:rsidRDefault="00874D97" w:rsidP="00480228">
            <w:pPr>
              <w:ind w:left="-123" w:right="-78"/>
              <w:jc w:val="center"/>
            </w:pPr>
            <w:r w:rsidRPr="00A07D89">
              <w:t>45</w:t>
            </w:r>
          </w:p>
        </w:tc>
      </w:tr>
      <w:tr w:rsidR="00874D97" w:rsidRPr="00A07D89" w14:paraId="7069FB3F" w14:textId="77777777" w:rsidTr="00480228">
        <w:trPr>
          <w:gridAfter w:val="4"/>
          <w:wAfter w:w="8716" w:type="dxa"/>
          <w:trHeight w:val="1590"/>
        </w:trPr>
        <w:tc>
          <w:tcPr>
            <w:tcW w:w="456" w:type="dxa"/>
            <w:tcBorders>
              <w:top w:val="nil"/>
              <w:left w:val="single" w:sz="4" w:space="0" w:color="auto"/>
              <w:bottom w:val="single" w:sz="4" w:space="0" w:color="auto"/>
              <w:right w:val="single" w:sz="4" w:space="0" w:color="auto"/>
            </w:tcBorders>
            <w:vAlign w:val="center"/>
            <w:hideMark/>
          </w:tcPr>
          <w:p w14:paraId="19D298A4" w14:textId="77777777" w:rsidR="00874D97" w:rsidRPr="00A07D89" w:rsidRDefault="00874D97" w:rsidP="00480228">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3F36966F" w14:textId="77777777" w:rsidR="00874D97" w:rsidRPr="00A07D89" w:rsidRDefault="00874D97" w:rsidP="00480228">
            <w:pPr>
              <w:ind w:left="4" w:right="-78"/>
              <w:rPr>
                <w:b/>
                <w:bCs/>
              </w:rPr>
            </w:pPr>
            <w:r w:rsidRPr="00A07D89">
              <w:rPr>
                <w:b/>
                <w:bCs/>
              </w:rPr>
              <w:t xml:space="preserve">Показатель результата. </w:t>
            </w:r>
            <w:r w:rsidRPr="00A07D89">
              <w:t xml:space="preserve"> Доля закупа единым дистрибьютором отечественных лекарственных средств и медицинских изделий</w:t>
            </w:r>
            <w:r w:rsidRPr="00A07D89">
              <w:rPr>
                <w:b/>
                <w:bCs/>
              </w:rPr>
              <w:t xml:space="preserve"> (*из Концепции РЗ РК)</w:t>
            </w:r>
          </w:p>
        </w:tc>
        <w:tc>
          <w:tcPr>
            <w:tcW w:w="2126" w:type="dxa"/>
            <w:tcBorders>
              <w:top w:val="nil"/>
              <w:left w:val="nil"/>
              <w:bottom w:val="single" w:sz="4" w:space="0" w:color="auto"/>
              <w:right w:val="single" w:sz="4" w:space="0" w:color="auto"/>
            </w:tcBorders>
            <w:vAlign w:val="center"/>
            <w:hideMark/>
          </w:tcPr>
          <w:p w14:paraId="2C35E569" w14:textId="77777777" w:rsidR="00874D97" w:rsidRPr="00A07D89" w:rsidRDefault="00874D97" w:rsidP="00480228">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2AAEB2C1" w14:textId="77777777" w:rsidR="00874D97" w:rsidRPr="00A07D89" w:rsidRDefault="00874D97" w:rsidP="00480228">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0B0C6624" w14:textId="77777777" w:rsidR="00874D97" w:rsidRPr="00A07D89" w:rsidRDefault="00874D97" w:rsidP="00480228">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75B72640" w14:textId="77777777" w:rsidR="00874D97" w:rsidRPr="00A07D89" w:rsidRDefault="00874D97" w:rsidP="00480228">
            <w:pPr>
              <w:ind w:left="-123" w:right="-78"/>
              <w:jc w:val="center"/>
            </w:pPr>
            <w:r w:rsidRPr="00A07D89">
              <w:t>31</w:t>
            </w:r>
          </w:p>
        </w:tc>
        <w:tc>
          <w:tcPr>
            <w:tcW w:w="1174" w:type="dxa"/>
            <w:tcBorders>
              <w:top w:val="nil"/>
              <w:left w:val="nil"/>
              <w:bottom w:val="single" w:sz="4" w:space="0" w:color="auto"/>
              <w:right w:val="single" w:sz="4" w:space="0" w:color="auto"/>
            </w:tcBorders>
            <w:vAlign w:val="center"/>
            <w:hideMark/>
          </w:tcPr>
          <w:p w14:paraId="0E4367C7" w14:textId="77777777" w:rsidR="00874D97" w:rsidRPr="00A07D89" w:rsidRDefault="00874D97" w:rsidP="00480228">
            <w:pPr>
              <w:ind w:left="-123" w:right="-78"/>
              <w:jc w:val="center"/>
            </w:pPr>
            <w:r w:rsidRPr="00A07D89">
              <w:t>31</w:t>
            </w:r>
          </w:p>
        </w:tc>
        <w:tc>
          <w:tcPr>
            <w:tcW w:w="996" w:type="dxa"/>
            <w:gridSpan w:val="2"/>
            <w:tcBorders>
              <w:top w:val="nil"/>
              <w:left w:val="nil"/>
              <w:bottom w:val="single" w:sz="4" w:space="0" w:color="auto"/>
              <w:right w:val="single" w:sz="4" w:space="0" w:color="auto"/>
            </w:tcBorders>
            <w:vAlign w:val="center"/>
            <w:hideMark/>
          </w:tcPr>
          <w:p w14:paraId="4AF100F4" w14:textId="77777777" w:rsidR="00874D97" w:rsidRPr="00A07D89" w:rsidRDefault="00874D97" w:rsidP="00480228">
            <w:pPr>
              <w:ind w:left="-123" w:right="-78"/>
              <w:jc w:val="center"/>
            </w:pPr>
            <w:r w:rsidRPr="00A07D89">
              <w:t>32</w:t>
            </w:r>
          </w:p>
        </w:tc>
        <w:tc>
          <w:tcPr>
            <w:tcW w:w="996" w:type="dxa"/>
            <w:gridSpan w:val="2"/>
            <w:tcBorders>
              <w:top w:val="nil"/>
              <w:left w:val="nil"/>
              <w:bottom w:val="single" w:sz="4" w:space="0" w:color="auto"/>
              <w:right w:val="single" w:sz="4" w:space="0" w:color="auto"/>
            </w:tcBorders>
            <w:vAlign w:val="center"/>
            <w:hideMark/>
          </w:tcPr>
          <w:p w14:paraId="1ABE6B4E" w14:textId="77777777" w:rsidR="00874D97" w:rsidRPr="00A07D89" w:rsidRDefault="00874D97" w:rsidP="00480228">
            <w:pPr>
              <w:ind w:left="-123" w:right="-78"/>
              <w:jc w:val="center"/>
            </w:pPr>
            <w:r w:rsidRPr="00A07D89">
              <w:t>34</w:t>
            </w:r>
          </w:p>
        </w:tc>
        <w:tc>
          <w:tcPr>
            <w:tcW w:w="996" w:type="dxa"/>
            <w:tcBorders>
              <w:top w:val="nil"/>
              <w:left w:val="nil"/>
              <w:bottom w:val="single" w:sz="4" w:space="0" w:color="auto"/>
              <w:right w:val="single" w:sz="4" w:space="0" w:color="auto"/>
            </w:tcBorders>
            <w:vAlign w:val="center"/>
            <w:hideMark/>
          </w:tcPr>
          <w:p w14:paraId="162760F0" w14:textId="77777777" w:rsidR="00874D97" w:rsidRPr="00A07D89" w:rsidRDefault="00874D97" w:rsidP="00480228">
            <w:pPr>
              <w:ind w:left="-123" w:right="-78"/>
              <w:jc w:val="center"/>
            </w:pPr>
            <w:r w:rsidRPr="00A07D89">
              <w:t>35</w:t>
            </w:r>
          </w:p>
        </w:tc>
        <w:tc>
          <w:tcPr>
            <w:tcW w:w="972" w:type="dxa"/>
            <w:tcBorders>
              <w:top w:val="nil"/>
              <w:left w:val="nil"/>
              <w:bottom w:val="single" w:sz="4" w:space="0" w:color="auto"/>
              <w:right w:val="single" w:sz="4" w:space="0" w:color="auto"/>
            </w:tcBorders>
            <w:vAlign w:val="center"/>
            <w:hideMark/>
          </w:tcPr>
          <w:p w14:paraId="7FBE833E" w14:textId="77777777" w:rsidR="00874D97" w:rsidRPr="00A07D89" w:rsidRDefault="00874D97" w:rsidP="00480228">
            <w:pPr>
              <w:ind w:left="-123" w:right="-78"/>
              <w:jc w:val="center"/>
            </w:pPr>
            <w:r w:rsidRPr="00A07D89">
              <w:t>37</w:t>
            </w:r>
          </w:p>
        </w:tc>
        <w:tc>
          <w:tcPr>
            <w:tcW w:w="936" w:type="dxa"/>
            <w:tcBorders>
              <w:top w:val="nil"/>
              <w:left w:val="nil"/>
              <w:bottom w:val="single" w:sz="4" w:space="0" w:color="auto"/>
              <w:right w:val="single" w:sz="4" w:space="0" w:color="auto"/>
            </w:tcBorders>
            <w:vAlign w:val="center"/>
            <w:hideMark/>
          </w:tcPr>
          <w:p w14:paraId="4ABDDA3C" w14:textId="77777777" w:rsidR="00874D97" w:rsidRPr="00A07D89" w:rsidRDefault="00874D97" w:rsidP="00480228">
            <w:pPr>
              <w:ind w:left="-123" w:right="-78"/>
              <w:jc w:val="center"/>
            </w:pPr>
            <w:r w:rsidRPr="00A07D89">
              <w:t>37</w:t>
            </w:r>
          </w:p>
        </w:tc>
      </w:tr>
      <w:tr w:rsidR="00874D97" w:rsidRPr="00A07D89" w14:paraId="07138692" w14:textId="77777777" w:rsidTr="00480228">
        <w:trPr>
          <w:gridAfter w:val="4"/>
          <w:wAfter w:w="8716" w:type="dxa"/>
          <w:trHeight w:val="1590"/>
        </w:trPr>
        <w:tc>
          <w:tcPr>
            <w:tcW w:w="456" w:type="dxa"/>
            <w:tcBorders>
              <w:top w:val="nil"/>
              <w:left w:val="single" w:sz="4" w:space="0" w:color="auto"/>
              <w:bottom w:val="single" w:sz="4" w:space="0" w:color="auto"/>
              <w:right w:val="single" w:sz="4" w:space="0" w:color="auto"/>
            </w:tcBorders>
            <w:vAlign w:val="center"/>
            <w:hideMark/>
          </w:tcPr>
          <w:p w14:paraId="276AFE25" w14:textId="77777777" w:rsidR="00874D97" w:rsidRPr="00A07D89" w:rsidRDefault="00874D97" w:rsidP="00480228">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4EA48704" w14:textId="77777777" w:rsidR="00874D97" w:rsidRPr="00A07D89" w:rsidRDefault="00874D97" w:rsidP="00480228">
            <w:pPr>
              <w:ind w:left="4" w:right="-78"/>
              <w:rPr>
                <w:b/>
                <w:bCs/>
              </w:rPr>
            </w:pPr>
            <w:r w:rsidRPr="00A07D89">
              <w:rPr>
                <w:b/>
                <w:bCs/>
              </w:rPr>
              <w:t>Показатель результата.</w:t>
            </w:r>
            <w:r w:rsidRPr="00A07D89">
              <w:t xml:space="preserve"> Средний индекс </w:t>
            </w:r>
            <w:proofErr w:type="spellStart"/>
            <w:r w:rsidRPr="00A07D89">
              <w:t>Хирша</w:t>
            </w:r>
            <w:proofErr w:type="spellEnd"/>
            <w:r w:rsidRPr="00A07D89">
              <w:t xml:space="preserve"> персонала организаций медицинского образования и науки</w:t>
            </w:r>
            <w:r w:rsidRPr="00A07D89">
              <w:rPr>
                <w:b/>
                <w:bCs/>
              </w:rPr>
              <w:t xml:space="preserve"> (*из Концепции РЗ РК)</w:t>
            </w:r>
          </w:p>
        </w:tc>
        <w:tc>
          <w:tcPr>
            <w:tcW w:w="2126" w:type="dxa"/>
            <w:tcBorders>
              <w:top w:val="nil"/>
              <w:left w:val="nil"/>
              <w:bottom w:val="single" w:sz="4" w:space="0" w:color="auto"/>
              <w:right w:val="single" w:sz="4" w:space="0" w:color="auto"/>
            </w:tcBorders>
            <w:vAlign w:val="center"/>
            <w:hideMark/>
          </w:tcPr>
          <w:p w14:paraId="18DC796D" w14:textId="77777777" w:rsidR="00874D97" w:rsidRPr="00A07D89" w:rsidRDefault="00874D97" w:rsidP="00480228">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5D2AFD53" w14:textId="77777777" w:rsidR="00874D97" w:rsidRPr="00A07D89" w:rsidRDefault="00874D97" w:rsidP="00480228">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554531DE" w14:textId="77777777" w:rsidR="00874D97" w:rsidRPr="00A07D89" w:rsidRDefault="00874D97" w:rsidP="00480228">
            <w:pPr>
              <w:ind w:left="-123" w:right="-78"/>
              <w:jc w:val="center"/>
            </w:pPr>
            <w:r w:rsidRPr="00A07D89">
              <w:t>индекс</w:t>
            </w:r>
          </w:p>
        </w:tc>
        <w:tc>
          <w:tcPr>
            <w:tcW w:w="1245" w:type="dxa"/>
            <w:tcBorders>
              <w:top w:val="nil"/>
              <w:left w:val="nil"/>
              <w:bottom w:val="single" w:sz="4" w:space="0" w:color="auto"/>
              <w:right w:val="single" w:sz="4" w:space="0" w:color="auto"/>
            </w:tcBorders>
            <w:vAlign w:val="center"/>
            <w:hideMark/>
          </w:tcPr>
          <w:p w14:paraId="5A96EDE2" w14:textId="77777777" w:rsidR="00874D97" w:rsidRPr="00A07D89" w:rsidRDefault="00874D97" w:rsidP="00480228">
            <w:pPr>
              <w:ind w:left="-123" w:right="-78"/>
              <w:jc w:val="center"/>
            </w:pPr>
            <w:r w:rsidRPr="00A07D89">
              <w:t>-</w:t>
            </w:r>
          </w:p>
        </w:tc>
        <w:tc>
          <w:tcPr>
            <w:tcW w:w="1174" w:type="dxa"/>
            <w:tcBorders>
              <w:top w:val="nil"/>
              <w:left w:val="nil"/>
              <w:bottom w:val="single" w:sz="4" w:space="0" w:color="auto"/>
              <w:right w:val="single" w:sz="4" w:space="0" w:color="auto"/>
            </w:tcBorders>
            <w:vAlign w:val="center"/>
            <w:hideMark/>
          </w:tcPr>
          <w:p w14:paraId="6B30E7F1" w14:textId="77777777" w:rsidR="00874D97" w:rsidRPr="00A07D89" w:rsidRDefault="00874D97" w:rsidP="00480228">
            <w:pPr>
              <w:ind w:left="-123" w:right="-78"/>
              <w:jc w:val="center"/>
            </w:pPr>
            <w:r w:rsidRPr="00A07D89">
              <w:t>2</w:t>
            </w:r>
          </w:p>
        </w:tc>
        <w:tc>
          <w:tcPr>
            <w:tcW w:w="996" w:type="dxa"/>
            <w:gridSpan w:val="2"/>
            <w:tcBorders>
              <w:top w:val="nil"/>
              <w:left w:val="nil"/>
              <w:bottom w:val="single" w:sz="4" w:space="0" w:color="auto"/>
              <w:right w:val="single" w:sz="4" w:space="0" w:color="auto"/>
            </w:tcBorders>
            <w:vAlign w:val="center"/>
            <w:hideMark/>
          </w:tcPr>
          <w:p w14:paraId="4E3EF785" w14:textId="77777777" w:rsidR="00874D97" w:rsidRPr="00A07D89" w:rsidRDefault="00874D97" w:rsidP="00480228">
            <w:pPr>
              <w:ind w:left="-123" w:right="-78"/>
              <w:jc w:val="center"/>
            </w:pPr>
            <w:r w:rsidRPr="00A07D89">
              <w:t>2</w:t>
            </w:r>
          </w:p>
        </w:tc>
        <w:tc>
          <w:tcPr>
            <w:tcW w:w="996" w:type="dxa"/>
            <w:gridSpan w:val="2"/>
            <w:tcBorders>
              <w:top w:val="nil"/>
              <w:left w:val="nil"/>
              <w:bottom w:val="single" w:sz="4" w:space="0" w:color="auto"/>
              <w:right w:val="single" w:sz="4" w:space="0" w:color="auto"/>
            </w:tcBorders>
            <w:vAlign w:val="center"/>
            <w:hideMark/>
          </w:tcPr>
          <w:p w14:paraId="60AA839A" w14:textId="77777777" w:rsidR="00874D97" w:rsidRPr="00A07D89" w:rsidRDefault="00874D97" w:rsidP="00480228">
            <w:pPr>
              <w:ind w:left="-123" w:right="-78"/>
              <w:jc w:val="center"/>
            </w:pPr>
            <w:r w:rsidRPr="00A07D89">
              <w:t>2</w:t>
            </w:r>
          </w:p>
        </w:tc>
        <w:tc>
          <w:tcPr>
            <w:tcW w:w="996" w:type="dxa"/>
            <w:tcBorders>
              <w:top w:val="nil"/>
              <w:left w:val="nil"/>
              <w:bottom w:val="single" w:sz="4" w:space="0" w:color="auto"/>
              <w:right w:val="single" w:sz="4" w:space="0" w:color="auto"/>
            </w:tcBorders>
            <w:vAlign w:val="center"/>
            <w:hideMark/>
          </w:tcPr>
          <w:p w14:paraId="0887A66E" w14:textId="77777777" w:rsidR="00874D97" w:rsidRPr="00A07D89" w:rsidRDefault="00874D97" w:rsidP="00480228">
            <w:pPr>
              <w:ind w:left="-123" w:right="-78"/>
              <w:jc w:val="center"/>
            </w:pPr>
            <w:r w:rsidRPr="00A07D89">
              <w:t>2</w:t>
            </w:r>
          </w:p>
        </w:tc>
        <w:tc>
          <w:tcPr>
            <w:tcW w:w="972" w:type="dxa"/>
            <w:tcBorders>
              <w:top w:val="nil"/>
              <w:left w:val="nil"/>
              <w:bottom w:val="single" w:sz="4" w:space="0" w:color="auto"/>
              <w:right w:val="single" w:sz="4" w:space="0" w:color="auto"/>
            </w:tcBorders>
            <w:vAlign w:val="center"/>
            <w:hideMark/>
          </w:tcPr>
          <w:p w14:paraId="57088A9F" w14:textId="77777777" w:rsidR="00874D97" w:rsidRPr="00A07D89" w:rsidRDefault="00874D97" w:rsidP="00480228">
            <w:pPr>
              <w:ind w:left="-123" w:right="-78"/>
              <w:jc w:val="center"/>
            </w:pPr>
            <w:r w:rsidRPr="00A07D89">
              <w:t>2</w:t>
            </w:r>
          </w:p>
        </w:tc>
        <w:tc>
          <w:tcPr>
            <w:tcW w:w="936" w:type="dxa"/>
            <w:tcBorders>
              <w:top w:val="nil"/>
              <w:left w:val="nil"/>
              <w:bottom w:val="single" w:sz="4" w:space="0" w:color="auto"/>
              <w:right w:val="single" w:sz="4" w:space="0" w:color="auto"/>
            </w:tcBorders>
            <w:vAlign w:val="center"/>
            <w:hideMark/>
          </w:tcPr>
          <w:p w14:paraId="7DBAEC98" w14:textId="77777777" w:rsidR="00874D97" w:rsidRPr="00A07D89" w:rsidRDefault="00874D97" w:rsidP="00480228">
            <w:pPr>
              <w:ind w:left="-123" w:right="-78"/>
              <w:jc w:val="center"/>
            </w:pPr>
            <w:r w:rsidRPr="00A07D89">
              <w:t>2</w:t>
            </w:r>
          </w:p>
        </w:tc>
      </w:tr>
      <w:tr w:rsidR="00874D97" w:rsidRPr="00A07D89" w14:paraId="4B452824" w14:textId="77777777" w:rsidTr="00480228">
        <w:trPr>
          <w:gridAfter w:val="4"/>
          <w:wAfter w:w="8716" w:type="dxa"/>
          <w:trHeight w:val="1590"/>
        </w:trPr>
        <w:tc>
          <w:tcPr>
            <w:tcW w:w="456" w:type="dxa"/>
            <w:tcBorders>
              <w:top w:val="nil"/>
              <w:left w:val="single" w:sz="4" w:space="0" w:color="auto"/>
              <w:bottom w:val="single" w:sz="4" w:space="0" w:color="auto"/>
              <w:right w:val="single" w:sz="4" w:space="0" w:color="auto"/>
            </w:tcBorders>
            <w:vAlign w:val="center"/>
            <w:hideMark/>
          </w:tcPr>
          <w:p w14:paraId="131E528D" w14:textId="77777777" w:rsidR="00874D97" w:rsidRPr="00A07D89" w:rsidRDefault="00874D97" w:rsidP="00480228">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0D51B7F4" w14:textId="77777777" w:rsidR="00874D97" w:rsidRPr="00A07D89" w:rsidRDefault="00874D97" w:rsidP="00480228">
            <w:pPr>
              <w:ind w:left="4" w:right="-78"/>
              <w:rPr>
                <w:b/>
                <w:bCs/>
              </w:rPr>
            </w:pPr>
            <w:r w:rsidRPr="00A07D89">
              <w:rPr>
                <w:b/>
                <w:bCs/>
              </w:rPr>
              <w:t>Показатель результата.</w:t>
            </w:r>
            <w:r w:rsidRPr="00A07D89">
              <w:t xml:space="preserve"> Увеличение количества врачей, обученных в ведущих мировых центрах, в том числе по интенсивной терапии</w:t>
            </w:r>
            <w:r w:rsidRPr="00A07D89">
              <w:rPr>
                <w:b/>
                <w:bCs/>
              </w:rPr>
              <w:t xml:space="preserve">  (*из Концепции РЗ РК)</w:t>
            </w:r>
          </w:p>
        </w:tc>
        <w:tc>
          <w:tcPr>
            <w:tcW w:w="2126" w:type="dxa"/>
            <w:tcBorders>
              <w:top w:val="nil"/>
              <w:left w:val="nil"/>
              <w:bottom w:val="single" w:sz="4" w:space="0" w:color="auto"/>
              <w:right w:val="single" w:sz="4" w:space="0" w:color="auto"/>
            </w:tcBorders>
            <w:vAlign w:val="center"/>
            <w:hideMark/>
          </w:tcPr>
          <w:p w14:paraId="130ABF1F" w14:textId="77777777" w:rsidR="00874D97" w:rsidRPr="00A07D89" w:rsidRDefault="00874D97" w:rsidP="00480228">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1E52B393" w14:textId="77777777" w:rsidR="00874D97" w:rsidRPr="00A07D89" w:rsidRDefault="00874D97" w:rsidP="00480228">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65BFC16D" w14:textId="77777777" w:rsidR="00874D97" w:rsidRPr="00A07D89" w:rsidRDefault="00874D97" w:rsidP="00480228">
            <w:pPr>
              <w:ind w:left="-123" w:right="-78"/>
              <w:jc w:val="center"/>
            </w:pPr>
            <w:r w:rsidRPr="00A07D89">
              <w:t>чел.</w:t>
            </w:r>
          </w:p>
        </w:tc>
        <w:tc>
          <w:tcPr>
            <w:tcW w:w="1245" w:type="dxa"/>
            <w:tcBorders>
              <w:top w:val="nil"/>
              <w:left w:val="nil"/>
              <w:bottom w:val="single" w:sz="4" w:space="0" w:color="auto"/>
              <w:right w:val="single" w:sz="4" w:space="0" w:color="auto"/>
            </w:tcBorders>
            <w:vAlign w:val="center"/>
            <w:hideMark/>
          </w:tcPr>
          <w:p w14:paraId="086C6731" w14:textId="77777777" w:rsidR="00874D97" w:rsidRPr="00A07D89" w:rsidRDefault="00874D97" w:rsidP="00480228">
            <w:pPr>
              <w:ind w:left="-123" w:right="-78"/>
              <w:jc w:val="center"/>
            </w:pPr>
            <w:r w:rsidRPr="00A07D89">
              <w:t>1</w:t>
            </w:r>
          </w:p>
        </w:tc>
        <w:tc>
          <w:tcPr>
            <w:tcW w:w="1174" w:type="dxa"/>
            <w:tcBorders>
              <w:top w:val="nil"/>
              <w:left w:val="nil"/>
              <w:bottom w:val="single" w:sz="4" w:space="0" w:color="auto"/>
              <w:right w:val="single" w:sz="4" w:space="0" w:color="auto"/>
            </w:tcBorders>
            <w:vAlign w:val="center"/>
            <w:hideMark/>
          </w:tcPr>
          <w:p w14:paraId="41BF6831" w14:textId="77777777" w:rsidR="00874D97" w:rsidRPr="00A07D89" w:rsidRDefault="00874D97" w:rsidP="00480228">
            <w:pPr>
              <w:ind w:left="-123" w:right="-78"/>
              <w:jc w:val="center"/>
            </w:pPr>
            <w:r w:rsidRPr="00A07D89">
              <w:t>0</w:t>
            </w:r>
          </w:p>
        </w:tc>
        <w:tc>
          <w:tcPr>
            <w:tcW w:w="996" w:type="dxa"/>
            <w:gridSpan w:val="2"/>
            <w:tcBorders>
              <w:top w:val="nil"/>
              <w:left w:val="nil"/>
              <w:bottom w:val="single" w:sz="4" w:space="0" w:color="auto"/>
              <w:right w:val="single" w:sz="4" w:space="0" w:color="auto"/>
            </w:tcBorders>
            <w:vAlign w:val="center"/>
            <w:hideMark/>
          </w:tcPr>
          <w:p w14:paraId="670CEBC7" w14:textId="77777777" w:rsidR="00874D97" w:rsidRPr="00A07D89" w:rsidRDefault="00874D97" w:rsidP="00480228">
            <w:pPr>
              <w:ind w:left="-123" w:right="-78"/>
              <w:jc w:val="center"/>
            </w:pPr>
            <w:r w:rsidRPr="00A07D89">
              <w:t>1</w:t>
            </w:r>
          </w:p>
        </w:tc>
        <w:tc>
          <w:tcPr>
            <w:tcW w:w="996" w:type="dxa"/>
            <w:gridSpan w:val="2"/>
            <w:tcBorders>
              <w:top w:val="nil"/>
              <w:left w:val="nil"/>
              <w:bottom w:val="single" w:sz="4" w:space="0" w:color="auto"/>
              <w:right w:val="single" w:sz="4" w:space="0" w:color="auto"/>
            </w:tcBorders>
            <w:vAlign w:val="center"/>
            <w:hideMark/>
          </w:tcPr>
          <w:p w14:paraId="75BE122C" w14:textId="77777777" w:rsidR="00874D97" w:rsidRPr="00A07D89" w:rsidRDefault="00874D97" w:rsidP="00480228">
            <w:pPr>
              <w:ind w:left="-123" w:right="-78"/>
              <w:jc w:val="center"/>
            </w:pPr>
            <w:r w:rsidRPr="00A07D89">
              <w:t>1</w:t>
            </w:r>
          </w:p>
        </w:tc>
        <w:tc>
          <w:tcPr>
            <w:tcW w:w="996" w:type="dxa"/>
            <w:tcBorders>
              <w:top w:val="nil"/>
              <w:left w:val="nil"/>
              <w:bottom w:val="single" w:sz="4" w:space="0" w:color="auto"/>
              <w:right w:val="single" w:sz="4" w:space="0" w:color="auto"/>
            </w:tcBorders>
            <w:vAlign w:val="center"/>
            <w:hideMark/>
          </w:tcPr>
          <w:p w14:paraId="17CC1CDF" w14:textId="77777777" w:rsidR="00874D97" w:rsidRPr="00A07D89" w:rsidRDefault="00874D97" w:rsidP="00480228">
            <w:pPr>
              <w:ind w:left="-123" w:right="-78"/>
              <w:jc w:val="center"/>
            </w:pPr>
            <w:r w:rsidRPr="00A07D89">
              <w:t>1</w:t>
            </w:r>
          </w:p>
        </w:tc>
        <w:tc>
          <w:tcPr>
            <w:tcW w:w="972" w:type="dxa"/>
            <w:tcBorders>
              <w:top w:val="nil"/>
              <w:left w:val="nil"/>
              <w:bottom w:val="single" w:sz="4" w:space="0" w:color="auto"/>
              <w:right w:val="single" w:sz="4" w:space="0" w:color="auto"/>
            </w:tcBorders>
            <w:vAlign w:val="center"/>
            <w:hideMark/>
          </w:tcPr>
          <w:p w14:paraId="0C7C464C" w14:textId="77777777" w:rsidR="00874D97" w:rsidRPr="00A07D89" w:rsidRDefault="00874D97" w:rsidP="00480228">
            <w:pPr>
              <w:ind w:left="-123" w:right="-78"/>
              <w:jc w:val="center"/>
            </w:pPr>
            <w:r w:rsidRPr="00A07D89">
              <w:t>1</w:t>
            </w:r>
          </w:p>
        </w:tc>
        <w:tc>
          <w:tcPr>
            <w:tcW w:w="936" w:type="dxa"/>
            <w:tcBorders>
              <w:top w:val="nil"/>
              <w:left w:val="nil"/>
              <w:bottom w:val="single" w:sz="4" w:space="0" w:color="auto"/>
              <w:right w:val="single" w:sz="4" w:space="0" w:color="auto"/>
            </w:tcBorders>
            <w:vAlign w:val="center"/>
            <w:hideMark/>
          </w:tcPr>
          <w:p w14:paraId="16A17654" w14:textId="77777777" w:rsidR="00874D97" w:rsidRPr="00A07D89" w:rsidRDefault="00874D97" w:rsidP="00480228">
            <w:pPr>
              <w:ind w:left="-123" w:right="-78"/>
              <w:jc w:val="center"/>
            </w:pPr>
            <w:r w:rsidRPr="00A07D89">
              <w:t>1</w:t>
            </w:r>
          </w:p>
        </w:tc>
      </w:tr>
      <w:tr w:rsidR="00874D97" w:rsidRPr="00A07D89" w14:paraId="14CEC3C6" w14:textId="77777777" w:rsidTr="00480228">
        <w:trPr>
          <w:gridAfter w:val="4"/>
          <w:wAfter w:w="8716" w:type="dxa"/>
          <w:trHeight w:val="1590"/>
        </w:trPr>
        <w:tc>
          <w:tcPr>
            <w:tcW w:w="456" w:type="dxa"/>
            <w:tcBorders>
              <w:top w:val="nil"/>
              <w:left w:val="single" w:sz="4" w:space="0" w:color="auto"/>
              <w:bottom w:val="single" w:sz="4" w:space="0" w:color="auto"/>
              <w:right w:val="single" w:sz="4" w:space="0" w:color="auto"/>
            </w:tcBorders>
            <w:vAlign w:val="center"/>
            <w:hideMark/>
          </w:tcPr>
          <w:p w14:paraId="3721CCB0" w14:textId="77777777" w:rsidR="00874D97" w:rsidRPr="00A07D89" w:rsidRDefault="00874D97" w:rsidP="00480228">
            <w:pPr>
              <w:ind w:left="-108" w:right="-78"/>
              <w:jc w:val="center"/>
            </w:pPr>
            <w:r w:rsidRPr="00A07D89">
              <w:lastRenderedPageBreak/>
              <w:t> </w:t>
            </w:r>
          </w:p>
        </w:tc>
        <w:tc>
          <w:tcPr>
            <w:tcW w:w="2947" w:type="dxa"/>
            <w:tcBorders>
              <w:top w:val="nil"/>
              <w:left w:val="nil"/>
              <w:bottom w:val="single" w:sz="4" w:space="0" w:color="auto"/>
              <w:right w:val="single" w:sz="4" w:space="0" w:color="auto"/>
            </w:tcBorders>
            <w:vAlign w:val="center"/>
            <w:hideMark/>
          </w:tcPr>
          <w:p w14:paraId="26B64D16" w14:textId="77777777" w:rsidR="00874D97" w:rsidRPr="00A07D89" w:rsidRDefault="00874D97" w:rsidP="00480228">
            <w:pPr>
              <w:ind w:left="4" w:right="-78"/>
              <w:rPr>
                <w:b/>
                <w:bCs/>
              </w:rPr>
            </w:pPr>
            <w:r w:rsidRPr="00A07D89">
              <w:rPr>
                <w:b/>
                <w:bCs/>
              </w:rPr>
              <w:t>Показатель результата.</w:t>
            </w:r>
            <w:r w:rsidRPr="00A07D89">
              <w:t xml:space="preserve"> Увеличение количества образовательных грантов резидентуры по остродефицитным специальностям</w:t>
            </w:r>
            <w:r w:rsidRPr="00A07D89">
              <w:rPr>
                <w:b/>
                <w:bCs/>
              </w:rPr>
              <w:t xml:space="preserve"> (*из Концепции РЗ РК)</w:t>
            </w:r>
          </w:p>
        </w:tc>
        <w:tc>
          <w:tcPr>
            <w:tcW w:w="2126" w:type="dxa"/>
            <w:tcBorders>
              <w:top w:val="nil"/>
              <w:left w:val="nil"/>
              <w:bottom w:val="single" w:sz="4" w:space="0" w:color="auto"/>
              <w:right w:val="single" w:sz="4" w:space="0" w:color="auto"/>
            </w:tcBorders>
            <w:vAlign w:val="center"/>
            <w:hideMark/>
          </w:tcPr>
          <w:p w14:paraId="3AB813F8" w14:textId="77777777" w:rsidR="00874D97" w:rsidRPr="00A07D89" w:rsidRDefault="00874D97" w:rsidP="00480228">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42E2D5CE" w14:textId="77777777" w:rsidR="00874D97" w:rsidRPr="00A07D89" w:rsidRDefault="00874D97" w:rsidP="00480228">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133108F8" w14:textId="77777777" w:rsidR="00874D97" w:rsidRPr="00A07D89" w:rsidRDefault="00874D97" w:rsidP="00480228">
            <w:pPr>
              <w:ind w:left="-123" w:right="-78"/>
              <w:jc w:val="center"/>
            </w:pPr>
            <w:r w:rsidRPr="00A07D89">
              <w:t>кол-во</w:t>
            </w:r>
          </w:p>
        </w:tc>
        <w:tc>
          <w:tcPr>
            <w:tcW w:w="1245" w:type="dxa"/>
            <w:tcBorders>
              <w:top w:val="nil"/>
              <w:left w:val="nil"/>
              <w:bottom w:val="single" w:sz="4" w:space="0" w:color="auto"/>
              <w:right w:val="single" w:sz="4" w:space="0" w:color="auto"/>
            </w:tcBorders>
            <w:vAlign w:val="center"/>
            <w:hideMark/>
          </w:tcPr>
          <w:p w14:paraId="5B31D05C" w14:textId="77777777" w:rsidR="00874D97" w:rsidRPr="00A07D89" w:rsidRDefault="00874D97" w:rsidP="00480228">
            <w:pPr>
              <w:ind w:left="-123" w:right="-78"/>
              <w:jc w:val="center"/>
            </w:pPr>
            <w:r w:rsidRPr="00A07D89">
              <w:t>35</w:t>
            </w:r>
          </w:p>
        </w:tc>
        <w:tc>
          <w:tcPr>
            <w:tcW w:w="1174" w:type="dxa"/>
            <w:tcBorders>
              <w:top w:val="nil"/>
              <w:left w:val="nil"/>
              <w:bottom w:val="single" w:sz="4" w:space="0" w:color="auto"/>
              <w:right w:val="single" w:sz="4" w:space="0" w:color="auto"/>
            </w:tcBorders>
            <w:noWrap/>
            <w:vAlign w:val="center"/>
            <w:hideMark/>
          </w:tcPr>
          <w:p w14:paraId="21133117" w14:textId="77777777" w:rsidR="00874D97" w:rsidRPr="00A07D89" w:rsidRDefault="00874D97" w:rsidP="00480228">
            <w:pPr>
              <w:ind w:left="-123" w:right="-78"/>
              <w:jc w:val="center"/>
            </w:pPr>
            <w:r w:rsidRPr="00A07D89">
              <w:t>40</w:t>
            </w:r>
          </w:p>
        </w:tc>
        <w:tc>
          <w:tcPr>
            <w:tcW w:w="996" w:type="dxa"/>
            <w:gridSpan w:val="2"/>
            <w:tcBorders>
              <w:top w:val="nil"/>
              <w:left w:val="nil"/>
              <w:bottom w:val="single" w:sz="4" w:space="0" w:color="auto"/>
              <w:right w:val="single" w:sz="4" w:space="0" w:color="auto"/>
            </w:tcBorders>
            <w:vAlign w:val="center"/>
            <w:hideMark/>
          </w:tcPr>
          <w:p w14:paraId="784F06C2" w14:textId="77777777" w:rsidR="00874D97" w:rsidRPr="00A07D89" w:rsidRDefault="00874D97" w:rsidP="00480228">
            <w:pPr>
              <w:ind w:left="-123" w:right="-78"/>
              <w:jc w:val="center"/>
            </w:pPr>
            <w:r w:rsidRPr="00A07D89">
              <w:t>41</w:t>
            </w:r>
          </w:p>
        </w:tc>
        <w:tc>
          <w:tcPr>
            <w:tcW w:w="996" w:type="dxa"/>
            <w:gridSpan w:val="2"/>
            <w:tcBorders>
              <w:top w:val="nil"/>
              <w:left w:val="nil"/>
              <w:bottom w:val="single" w:sz="4" w:space="0" w:color="auto"/>
              <w:right w:val="single" w:sz="4" w:space="0" w:color="auto"/>
            </w:tcBorders>
            <w:vAlign w:val="center"/>
            <w:hideMark/>
          </w:tcPr>
          <w:p w14:paraId="0AC344A7" w14:textId="77777777" w:rsidR="00874D97" w:rsidRPr="00A07D89" w:rsidRDefault="00874D97" w:rsidP="00480228">
            <w:pPr>
              <w:ind w:left="-123" w:right="-78"/>
              <w:jc w:val="center"/>
            </w:pPr>
            <w:r w:rsidRPr="00A07D89">
              <w:t>42</w:t>
            </w:r>
          </w:p>
        </w:tc>
        <w:tc>
          <w:tcPr>
            <w:tcW w:w="996" w:type="dxa"/>
            <w:tcBorders>
              <w:top w:val="nil"/>
              <w:left w:val="nil"/>
              <w:bottom w:val="single" w:sz="4" w:space="0" w:color="auto"/>
              <w:right w:val="single" w:sz="4" w:space="0" w:color="auto"/>
            </w:tcBorders>
            <w:vAlign w:val="center"/>
            <w:hideMark/>
          </w:tcPr>
          <w:p w14:paraId="002D7E08" w14:textId="77777777" w:rsidR="00874D97" w:rsidRPr="00A07D89" w:rsidRDefault="00874D97" w:rsidP="00480228">
            <w:pPr>
              <w:ind w:left="-123" w:right="-78"/>
              <w:jc w:val="center"/>
            </w:pPr>
            <w:r w:rsidRPr="00A07D89">
              <w:t>43</w:t>
            </w:r>
          </w:p>
        </w:tc>
        <w:tc>
          <w:tcPr>
            <w:tcW w:w="972" w:type="dxa"/>
            <w:tcBorders>
              <w:top w:val="nil"/>
              <w:left w:val="nil"/>
              <w:bottom w:val="single" w:sz="4" w:space="0" w:color="auto"/>
              <w:right w:val="single" w:sz="4" w:space="0" w:color="auto"/>
            </w:tcBorders>
            <w:vAlign w:val="center"/>
            <w:hideMark/>
          </w:tcPr>
          <w:p w14:paraId="6C48B7B2" w14:textId="77777777" w:rsidR="00874D97" w:rsidRPr="00A07D89" w:rsidRDefault="00874D97" w:rsidP="00480228">
            <w:pPr>
              <w:ind w:left="-123" w:right="-78"/>
              <w:jc w:val="center"/>
            </w:pPr>
            <w:r w:rsidRPr="00A07D89">
              <w:t>44</w:t>
            </w:r>
          </w:p>
        </w:tc>
        <w:tc>
          <w:tcPr>
            <w:tcW w:w="936" w:type="dxa"/>
            <w:tcBorders>
              <w:top w:val="nil"/>
              <w:left w:val="nil"/>
              <w:bottom w:val="single" w:sz="4" w:space="0" w:color="auto"/>
              <w:right w:val="single" w:sz="4" w:space="0" w:color="auto"/>
            </w:tcBorders>
            <w:vAlign w:val="center"/>
            <w:hideMark/>
          </w:tcPr>
          <w:p w14:paraId="3CBC09BF" w14:textId="77777777" w:rsidR="00874D97" w:rsidRPr="00A07D89" w:rsidRDefault="00874D97" w:rsidP="00480228">
            <w:pPr>
              <w:ind w:left="-123" w:right="-78"/>
              <w:jc w:val="center"/>
            </w:pPr>
            <w:r w:rsidRPr="00A07D89">
              <w:t>45</w:t>
            </w:r>
          </w:p>
        </w:tc>
      </w:tr>
      <w:tr w:rsidR="00874D97" w:rsidRPr="00A07D89" w14:paraId="5AE3368C" w14:textId="77777777" w:rsidTr="00874D97">
        <w:trPr>
          <w:gridAfter w:val="4"/>
          <w:wAfter w:w="8716" w:type="dxa"/>
          <w:trHeight w:val="1139"/>
        </w:trPr>
        <w:tc>
          <w:tcPr>
            <w:tcW w:w="456" w:type="dxa"/>
            <w:tcBorders>
              <w:top w:val="nil"/>
              <w:left w:val="single" w:sz="4" w:space="0" w:color="auto"/>
              <w:bottom w:val="single" w:sz="4" w:space="0" w:color="auto"/>
              <w:right w:val="single" w:sz="4" w:space="0" w:color="auto"/>
            </w:tcBorders>
            <w:vAlign w:val="center"/>
            <w:hideMark/>
          </w:tcPr>
          <w:p w14:paraId="6EF65C21" w14:textId="77777777" w:rsidR="00874D97" w:rsidRPr="00A07D89" w:rsidRDefault="00874D97" w:rsidP="00480228">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7C395D23" w14:textId="77777777" w:rsidR="00874D97" w:rsidRPr="00A07D89" w:rsidRDefault="00874D97" w:rsidP="00480228">
            <w:pPr>
              <w:ind w:left="4" w:right="-78"/>
              <w:rPr>
                <w:b/>
                <w:bCs/>
              </w:rPr>
            </w:pPr>
            <w:r w:rsidRPr="00A07D89">
              <w:rPr>
                <w:b/>
                <w:bCs/>
              </w:rPr>
              <w:t xml:space="preserve">Показатель результата. </w:t>
            </w:r>
            <w:r w:rsidRPr="00A07D89">
              <w:t>Уровень удовлетворенности населения качеством и доступностью медицинских услуг, предоставляемых медицинскими учреждениями</w:t>
            </w:r>
            <w:r w:rsidRPr="00A07D89">
              <w:rPr>
                <w:b/>
                <w:bCs/>
              </w:rPr>
              <w:t xml:space="preserve"> (*из Концепции РЗ РК)</w:t>
            </w:r>
          </w:p>
        </w:tc>
        <w:tc>
          <w:tcPr>
            <w:tcW w:w="2126" w:type="dxa"/>
            <w:tcBorders>
              <w:top w:val="nil"/>
              <w:left w:val="nil"/>
              <w:bottom w:val="single" w:sz="4" w:space="0" w:color="auto"/>
              <w:right w:val="single" w:sz="4" w:space="0" w:color="auto"/>
            </w:tcBorders>
            <w:vAlign w:val="center"/>
            <w:hideMark/>
          </w:tcPr>
          <w:p w14:paraId="3FB7115C" w14:textId="77777777" w:rsidR="00874D97" w:rsidRPr="00A07D89" w:rsidRDefault="00874D97" w:rsidP="00480228">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руководитель УЗ </w:t>
            </w:r>
            <w:proofErr w:type="spellStart"/>
            <w:r w:rsidRPr="00A07D89">
              <w:t>Амрин</w:t>
            </w:r>
            <w:proofErr w:type="spellEnd"/>
            <w:r w:rsidRPr="00A07D89">
              <w:t xml:space="preserve"> С.О., руководитель Департамента Комитета медицинского и фармацевтического контроля МЗ РК по СКО </w:t>
            </w:r>
            <w:proofErr w:type="spellStart"/>
            <w:r w:rsidRPr="00A07D89">
              <w:t>Такеева</w:t>
            </w:r>
            <w:proofErr w:type="spellEnd"/>
            <w:r w:rsidRPr="00A07D89">
              <w:t xml:space="preserve"> А.К.</w:t>
            </w:r>
          </w:p>
        </w:tc>
        <w:tc>
          <w:tcPr>
            <w:tcW w:w="1701" w:type="dxa"/>
            <w:tcBorders>
              <w:top w:val="nil"/>
              <w:left w:val="nil"/>
              <w:bottom w:val="single" w:sz="4" w:space="0" w:color="auto"/>
              <w:right w:val="single" w:sz="4" w:space="0" w:color="auto"/>
            </w:tcBorders>
            <w:vAlign w:val="center"/>
            <w:hideMark/>
          </w:tcPr>
          <w:p w14:paraId="6D21C3D2" w14:textId="77777777" w:rsidR="00874D97" w:rsidRPr="00A07D89" w:rsidRDefault="00874D97" w:rsidP="00480228">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4362417B" w14:textId="77777777" w:rsidR="00874D97" w:rsidRPr="00A07D89" w:rsidRDefault="00874D97" w:rsidP="00480228">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2B76DEA1" w14:textId="77777777" w:rsidR="00874D97" w:rsidRPr="00A07D89" w:rsidRDefault="00874D97" w:rsidP="00480228">
            <w:pPr>
              <w:ind w:left="-123" w:right="-78"/>
              <w:jc w:val="center"/>
            </w:pPr>
            <w:r w:rsidRPr="00A07D89">
              <w:t>-</w:t>
            </w:r>
          </w:p>
        </w:tc>
        <w:tc>
          <w:tcPr>
            <w:tcW w:w="1174" w:type="dxa"/>
            <w:tcBorders>
              <w:top w:val="nil"/>
              <w:left w:val="nil"/>
              <w:bottom w:val="single" w:sz="4" w:space="0" w:color="auto"/>
              <w:right w:val="single" w:sz="4" w:space="0" w:color="auto"/>
            </w:tcBorders>
            <w:vAlign w:val="center"/>
            <w:hideMark/>
          </w:tcPr>
          <w:p w14:paraId="0A47A341" w14:textId="77777777" w:rsidR="00874D97" w:rsidRPr="00A07D89" w:rsidRDefault="00874D97" w:rsidP="00480228">
            <w:pPr>
              <w:ind w:left="-123" w:right="-78"/>
              <w:jc w:val="center"/>
            </w:pPr>
            <w:r w:rsidRPr="00A07D89">
              <w:t>75</w:t>
            </w:r>
          </w:p>
        </w:tc>
        <w:tc>
          <w:tcPr>
            <w:tcW w:w="996" w:type="dxa"/>
            <w:gridSpan w:val="2"/>
            <w:tcBorders>
              <w:top w:val="nil"/>
              <w:left w:val="nil"/>
              <w:bottom w:val="single" w:sz="4" w:space="0" w:color="auto"/>
              <w:right w:val="single" w:sz="4" w:space="0" w:color="auto"/>
            </w:tcBorders>
            <w:vAlign w:val="center"/>
            <w:hideMark/>
          </w:tcPr>
          <w:p w14:paraId="794EA324" w14:textId="77777777" w:rsidR="00874D97" w:rsidRPr="00A07D89" w:rsidRDefault="00874D97" w:rsidP="00480228">
            <w:pPr>
              <w:ind w:left="-123" w:right="-78"/>
              <w:jc w:val="center"/>
            </w:pPr>
            <w:r w:rsidRPr="00A07D89">
              <w:t>77</w:t>
            </w:r>
          </w:p>
        </w:tc>
        <w:tc>
          <w:tcPr>
            <w:tcW w:w="996" w:type="dxa"/>
            <w:gridSpan w:val="2"/>
            <w:tcBorders>
              <w:top w:val="nil"/>
              <w:left w:val="nil"/>
              <w:bottom w:val="single" w:sz="4" w:space="0" w:color="auto"/>
              <w:right w:val="single" w:sz="4" w:space="0" w:color="auto"/>
            </w:tcBorders>
            <w:vAlign w:val="center"/>
            <w:hideMark/>
          </w:tcPr>
          <w:p w14:paraId="58D59490" w14:textId="77777777" w:rsidR="00874D97" w:rsidRPr="00A07D89" w:rsidRDefault="00874D97" w:rsidP="00480228">
            <w:pPr>
              <w:ind w:left="-123" w:right="-78"/>
              <w:jc w:val="center"/>
            </w:pPr>
            <w:r w:rsidRPr="00A07D89">
              <w:t>80</w:t>
            </w:r>
          </w:p>
        </w:tc>
        <w:tc>
          <w:tcPr>
            <w:tcW w:w="996" w:type="dxa"/>
            <w:tcBorders>
              <w:top w:val="nil"/>
              <w:left w:val="nil"/>
              <w:bottom w:val="single" w:sz="4" w:space="0" w:color="auto"/>
              <w:right w:val="single" w:sz="4" w:space="0" w:color="auto"/>
            </w:tcBorders>
            <w:vAlign w:val="center"/>
            <w:hideMark/>
          </w:tcPr>
          <w:p w14:paraId="14B13527" w14:textId="77777777" w:rsidR="00874D97" w:rsidRPr="00A07D89" w:rsidRDefault="00874D97" w:rsidP="00480228">
            <w:pPr>
              <w:ind w:left="-123" w:right="-78"/>
              <w:jc w:val="center"/>
            </w:pPr>
            <w:r w:rsidRPr="00A07D89">
              <w:t>83</w:t>
            </w:r>
          </w:p>
        </w:tc>
        <w:tc>
          <w:tcPr>
            <w:tcW w:w="972" w:type="dxa"/>
            <w:tcBorders>
              <w:top w:val="nil"/>
              <w:left w:val="nil"/>
              <w:bottom w:val="single" w:sz="4" w:space="0" w:color="auto"/>
              <w:right w:val="single" w:sz="4" w:space="0" w:color="auto"/>
            </w:tcBorders>
            <w:vAlign w:val="center"/>
            <w:hideMark/>
          </w:tcPr>
          <w:p w14:paraId="6D50CEAA" w14:textId="77777777" w:rsidR="00874D97" w:rsidRPr="00A07D89" w:rsidRDefault="00874D97" w:rsidP="00480228">
            <w:pPr>
              <w:ind w:left="-123" w:right="-78"/>
              <w:jc w:val="center"/>
            </w:pPr>
            <w:r w:rsidRPr="00A07D89">
              <w:t>85</w:t>
            </w:r>
          </w:p>
        </w:tc>
        <w:tc>
          <w:tcPr>
            <w:tcW w:w="936" w:type="dxa"/>
            <w:tcBorders>
              <w:top w:val="nil"/>
              <w:left w:val="nil"/>
              <w:bottom w:val="single" w:sz="4" w:space="0" w:color="auto"/>
              <w:right w:val="single" w:sz="4" w:space="0" w:color="auto"/>
            </w:tcBorders>
            <w:vAlign w:val="center"/>
            <w:hideMark/>
          </w:tcPr>
          <w:p w14:paraId="5015441F" w14:textId="77777777" w:rsidR="00874D97" w:rsidRPr="00A07D89" w:rsidRDefault="00874D97" w:rsidP="00480228">
            <w:pPr>
              <w:ind w:left="-123" w:right="-78"/>
              <w:jc w:val="center"/>
            </w:pPr>
            <w:r w:rsidRPr="00A07D89">
              <w:t>87</w:t>
            </w:r>
          </w:p>
        </w:tc>
      </w:tr>
      <w:tr w:rsidR="00874D97" w:rsidRPr="00A07D89" w14:paraId="06CDB506" w14:textId="77777777" w:rsidTr="00480228">
        <w:trPr>
          <w:gridAfter w:val="4"/>
          <w:wAfter w:w="8716" w:type="dxa"/>
          <w:trHeight w:val="1590"/>
        </w:trPr>
        <w:tc>
          <w:tcPr>
            <w:tcW w:w="456" w:type="dxa"/>
            <w:tcBorders>
              <w:top w:val="nil"/>
              <w:left w:val="single" w:sz="4" w:space="0" w:color="auto"/>
              <w:bottom w:val="single" w:sz="4" w:space="0" w:color="auto"/>
              <w:right w:val="single" w:sz="4" w:space="0" w:color="auto"/>
            </w:tcBorders>
            <w:vAlign w:val="center"/>
            <w:hideMark/>
          </w:tcPr>
          <w:p w14:paraId="59B0782B" w14:textId="77777777" w:rsidR="00874D97" w:rsidRPr="00A07D89" w:rsidRDefault="00874D97" w:rsidP="00480228">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61FEE542" w14:textId="77777777" w:rsidR="00874D97" w:rsidRPr="00A07D89" w:rsidRDefault="00874D97" w:rsidP="00480228">
            <w:pPr>
              <w:ind w:left="4" w:right="-78"/>
              <w:rPr>
                <w:b/>
                <w:bCs/>
              </w:rPr>
            </w:pPr>
            <w:r w:rsidRPr="00A07D89">
              <w:rPr>
                <w:b/>
                <w:bCs/>
              </w:rPr>
              <w:t xml:space="preserve">Показатель результата. </w:t>
            </w:r>
            <w:r w:rsidRPr="00A07D89">
              <w:t>Доля адаптированных зарубежных технологий от общего количества внедренных новых технологий</w:t>
            </w:r>
            <w:r w:rsidRPr="00A07D89">
              <w:rPr>
                <w:b/>
                <w:bCs/>
              </w:rPr>
              <w:t xml:space="preserve"> (*из Концепции РЗ РК)</w:t>
            </w:r>
          </w:p>
        </w:tc>
        <w:tc>
          <w:tcPr>
            <w:tcW w:w="2126" w:type="dxa"/>
            <w:tcBorders>
              <w:top w:val="nil"/>
              <w:left w:val="nil"/>
              <w:bottom w:val="single" w:sz="4" w:space="0" w:color="auto"/>
              <w:right w:val="single" w:sz="4" w:space="0" w:color="auto"/>
            </w:tcBorders>
            <w:vAlign w:val="center"/>
            <w:hideMark/>
          </w:tcPr>
          <w:p w14:paraId="0AADF470" w14:textId="77777777" w:rsidR="00874D97" w:rsidRPr="00A07D89" w:rsidRDefault="00874D97" w:rsidP="00480228">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4E872FE6" w14:textId="77777777" w:rsidR="00874D97" w:rsidRPr="00A07D89" w:rsidRDefault="00874D97" w:rsidP="00480228">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334561C6" w14:textId="77777777" w:rsidR="00874D97" w:rsidRPr="00A07D89" w:rsidRDefault="00874D97" w:rsidP="00480228">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07C4ACE5" w14:textId="77777777" w:rsidR="00874D97" w:rsidRPr="00A07D89" w:rsidRDefault="00874D97" w:rsidP="00480228">
            <w:pPr>
              <w:ind w:left="-123" w:right="-78"/>
              <w:jc w:val="center"/>
            </w:pPr>
            <w:r w:rsidRPr="00A07D89">
              <w:t>-</w:t>
            </w:r>
          </w:p>
        </w:tc>
        <w:tc>
          <w:tcPr>
            <w:tcW w:w="1174" w:type="dxa"/>
            <w:tcBorders>
              <w:top w:val="nil"/>
              <w:left w:val="nil"/>
              <w:bottom w:val="single" w:sz="4" w:space="0" w:color="auto"/>
              <w:right w:val="single" w:sz="4" w:space="0" w:color="auto"/>
            </w:tcBorders>
            <w:vAlign w:val="center"/>
            <w:hideMark/>
          </w:tcPr>
          <w:p w14:paraId="1F297701" w14:textId="77777777" w:rsidR="00874D97" w:rsidRPr="00A07D89" w:rsidRDefault="00874D97" w:rsidP="00480228">
            <w:pPr>
              <w:ind w:left="-123" w:right="-78"/>
              <w:jc w:val="center"/>
            </w:pPr>
            <w:r w:rsidRPr="00A07D89">
              <w:t>19</w:t>
            </w:r>
          </w:p>
        </w:tc>
        <w:tc>
          <w:tcPr>
            <w:tcW w:w="996" w:type="dxa"/>
            <w:gridSpan w:val="2"/>
            <w:tcBorders>
              <w:top w:val="nil"/>
              <w:left w:val="nil"/>
              <w:bottom w:val="single" w:sz="4" w:space="0" w:color="auto"/>
              <w:right w:val="single" w:sz="4" w:space="0" w:color="auto"/>
            </w:tcBorders>
            <w:vAlign w:val="center"/>
            <w:hideMark/>
          </w:tcPr>
          <w:p w14:paraId="14C7227B" w14:textId="77777777" w:rsidR="00874D97" w:rsidRPr="00A07D89" w:rsidRDefault="00874D97" w:rsidP="00480228">
            <w:pPr>
              <w:ind w:left="-123" w:right="-78"/>
              <w:jc w:val="center"/>
            </w:pPr>
            <w:r w:rsidRPr="00A07D89">
              <w:t>20</w:t>
            </w:r>
          </w:p>
        </w:tc>
        <w:tc>
          <w:tcPr>
            <w:tcW w:w="996" w:type="dxa"/>
            <w:gridSpan w:val="2"/>
            <w:tcBorders>
              <w:top w:val="nil"/>
              <w:left w:val="nil"/>
              <w:bottom w:val="single" w:sz="4" w:space="0" w:color="auto"/>
              <w:right w:val="single" w:sz="4" w:space="0" w:color="auto"/>
            </w:tcBorders>
            <w:vAlign w:val="center"/>
            <w:hideMark/>
          </w:tcPr>
          <w:p w14:paraId="3682763E" w14:textId="77777777" w:rsidR="00874D97" w:rsidRPr="00A07D89" w:rsidRDefault="00874D97" w:rsidP="00480228">
            <w:pPr>
              <w:ind w:left="-123" w:right="-78"/>
              <w:jc w:val="center"/>
            </w:pPr>
            <w:r w:rsidRPr="00A07D89">
              <w:t>40</w:t>
            </w:r>
          </w:p>
        </w:tc>
        <w:tc>
          <w:tcPr>
            <w:tcW w:w="996" w:type="dxa"/>
            <w:tcBorders>
              <w:top w:val="nil"/>
              <w:left w:val="nil"/>
              <w:bottom w:val="single" w:sz="4" w:space="0" w:color="auto"/>
              <w:right w:val="single" w:sz="4" w:space="0" w:color="auto"/>
            </w:tcBorders>
            <w:vAlign w:val="center"/>
            <w:hideMark/>
          </w:tcPr>
          <w:p w14:paraId="45FEECC8" w14:textId="77777777" w:rsidR="00874D97" w:rsidRPr="00A07D89" w:rsidRDefault="00874D97" w:rsidP="00480228">
            <w:pPr>
              <w:ind w:left="-123" w:right="-78"/>
              <w:jc w:val="center"/>
            </w:pPr>
            <w:r w:rsidRPr="00A07D89">
              <w:t>40</w:t>
            </w:r>
          </w:p>
        </w:tc>
        <w:tc>
          <w:tcPr>
            <w:tcW w:w="972" w:type="dxa"/>
            <w:tcBorders>
              <w:top w:val="nil"/>
              <w:left w:val="nil"/>
              <w:bottom w:val="single" w:sz="4" w:space="0" w:color="auto"/>
              <w:right w:val="single" w:sz="4" w:space="0" w:color="auto"/>
            </w:tcBorders>
            <w:vAlign w:val="center"/>
            <w:hideMark/>
          </w:tcPr>
          <w:p w14:paraId="5FCEA0B4" w14:textId="77777777" w:rsidR="00874D97" w:rsidRPr="00A07D89" w:rsidRDefault="00874D97" w:rsidP="00480228">
            <w:pPr>
              <w:ind w:left="-123" w:right="-78"/>
              <w:jc w:val="center"/>
            </w:pPr>
            <w:r w:rsidRPr="00A07D89">
              <w:t>60</w:t>
            </w:r>
          </w:p>
        </w:tc>
        <w:tc>
          <w:tcPr>
            <w:tcW w:w="936" w:type="dxa"/>
            <w:tcBorders>
              <w:top w:val="nil"/>
              <w:left w:val="nil"/>
              <w:bottom w:val="single" w:sz="4" w:space="0" w:color="auto"/>
              <w:right w:val="single" w:sz="4" w:space="0" w:color="auto"/>
            </w:tcBorders>
            <w:vAlign w:val="center"/>
            <w:hideMark/>
          </w:tcPr>
          <w:p w14:paraId="14F7F063" w14:textId="77777777" w:rsidR="00874D97" w:rsidRPr="00A07D89" w:rsidRDefault="00874D97" w:rsidP="00480228">
            <w:pPr>
              <w:ind w:left="-123" w:right="-78"/>
              <w:jc w:val="center"/>
            </w:pPr>
            <w:r w:rsidRPr="00A07D89">
              <w:t>60</w:t>
            </w:r>
          </w:p>
        </w:tc>
      </w:tr>
      <w:tr w:rsidR="00874D97" w:rsidRPr="00A07D89" w14:paraId="1353BC58" w14:textId="77777777" w:rsidTr="00480228">
        <w:trPr>
          <w:gridAfter w:val="4"/>
          <w:wAfter w:w="8716" w:type="dxa"/>
          <w:trHeight w:val="1590"/>
        </w:trPr>
        <w:tc>
          <w:tcPr>
            <w:tcW w:w="456" w:type="dxa"/>
            <w:tcBorders>
              <w:top w:val="nil"/>
              <w:left w:val="single" w:sz="4" w:space="0" w:color="auto"/>
              <w:bottom w:val="single" w:sz="4" w:space="0" w:color="auto"/>
              <w:right w:val="single" w:sz="4" w:space="0" w:color="auto"/>
            </w:tcBorders>
            <w:vAlign w:val="center"/>
            <w:hideMark/>
          </w:tcPr>
          <w:p w14:paraId="1CA65D5B" w14:textId="77777777" w:rsidR="00874D97" w:rsidRPr="00A07D89" w:rsidRDefault="00874D97" w:rsidP="00480228">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35582C0C" w14:textId="77777777" w:rsidR="00874D97" w:rsidRPr="00A07D89" w:rsidRDefault="00874D97" w:rsidP="00480228">
            <w:pPr>
              <w:ind w:left="4" w:right="-78"/>
              <w:rPr>
                <w:b/>
                <w:bCs/>
              </w:rPr>
            </w:pPr>
            <w:r w:rsidRPr="00A07D89">
              <w:rPr>
                <w:b/>
                <w:bCs/>
              </w:rPr>
              <w:t xml:space="preserve">Показатель результата. </w:t>
            </w:r>
            <w:r w:rsidRPr="00A07D89">
              <w:t>Доля медицинских организаций, обеспечивающих обмен данными с ядром e-</w:t>
            </w:r>
            <w:proofErr w:type="spellStart"/>
            <w:r w:rsidRPr="00A07D89">
              <w:t>Densaulyq</w:t>
            </w:r>
            <w:proofErr w:type="spellEnd"/>
            <w:r w:rsidRPr="00A07D89">
              <w:t xml:space="preserve"> </w:t>
            </w:r>
            <w:r w:rsidRPr="00A07D89">
              <w:rPr>
                <w:b/>
                <w:bCs/>
              </w:rPr>
              <w:t xml:space="preserve"> (*из Концепции РЗ РК)</w:t>
            </w:r>
          </w:p>
        </w:tc>
        <w:tc>
          <w:tcPr>
            <w:tcW w:w="2126" w:type="dxa"/>
            <w:tcBorders>
              <w:top w:val="nil"/>
              <w:left w:val="nil"/>
              <w:bottom w:val="single" w:sz="4" w:space="0" w:color="auto"/>
              <w:right w:val="single" w:sz="4" w:space="0" w:color="auto"/>
            </w:tcBorders>
            <w:vAlign w:val="center"/>
            <w:hideMark/>
          </w:tcPr>
          <w:p w14:paraId="129EA6D9" w14:textId="77777777" w:rsidR="00874D97" w:rsidRPr="00A07D89" w:rsidRDefault="00874D97" w:rsidP="00480228">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6B73882E" w14:textId="77777777" w:rsidR="00874D97" w:rsidRPr="00A07D89" w:rsidRDefault="00874D97" w:rsidP="00480228">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4A3C3323" w14:textId="77777777" w:rsidR="00874D97" w:rsidRPr="00A07D89" w:rsidRDefault="00874D97" w:rsidP="00480228">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0282AB3F" w14:textId="77777777" w:rsidR="00874D97" w:rsidRPr="00A07D89" w:rsidRDefault="00874D97" w:rsidP="00480228">
            <w:pPr>
              <w:ind w:left="-123" w:right="-78"/>
              <w:jc w:val="center"/>
            </w:pPr>
            <w:r w:rsidRPr="00A07D89">
              <w:t>100</w:t>
            </w:r>
          </w:p>
        </w:tc>
        <w:tc>
          <w:tcPr>
            <w:tcW w:w="1174" w:type="dxa"/>
            <w:tcBorders>
              <w:top w:val="nil"/>
              <w:left w:val="nil"/>
              <w:bottom w:val="single" w:sz="4" w:space="0" w:color="auto"/>
              <w:right w:val="single" w:sz="4" w:space="0" w:color="auto"/>
            </w:tcBorders>
            <w:vAlign w:val="center"/>
            <w:hideMark/>
          </w:tcPr>
          <w:p w14:paraId="69F04815" w14:textId="77777777" w:rsidR="00874D97" w:rsidRPr="00A07D89" w:rsidRDefault="00874D97" w:rsidP="00480228">
            <w:pPr>
              <w:ind w:left="-123" w:right="-78"/>
              <w:jc w:val="center"/>
            </w:pPr>
            <w:r w:rsidRPr="00A07D89">
              <w:t>100</w:t>
            </w:r>
          </w:p>
        </w:tc>
        <w:tc>
          <w:tcPr>
            <w:tcW w:w="996" w:type="dxa"/>
            <w:gridSpan w:val="2"/>
            <w:tcBorders>
              <w:top w:val="nil"/>
              <w:left w:val="nil"/>
              <w:bottom w:val="single" w:sz="4" w:space="0" w:color="auto"/>
              <w:right w:val="single" w:sz="4" w:space="0" w:color="auto"/>
            </w:tcBorders>
            <w:vAlign w:val="center"/>
            <w:hideMark/>
          </w:tcPr>
          <w:p w14:paraId="420A3050" w14:textId="77777777" w:rsidR="00874D97" w:rsidRPr="00A07D89" w:rsidRDefault="00874D97" w:rsidP="00480228">
            <w:pPr>
              <w:ind w:left="-123" w:right="-78"/>
              <w:jc w:val="center"/>
            </w:pPr>
            <w:r w:rsidRPr="00A07D89">
              <w:t>100</w:t>
            </w:r>
          </w:p>
        </w:tc>
        <w:tc>
          <w:tcPr>
            <w:tcW w:w="996" w:type="dxa"/>
            <w:gridSpan w:val="2"/>
            <w:tcBorders>
              <w:top w:val="nil"/>
              <w:left w:val="nil"/>
              <w:bottom w:val="single" w:sz="4" w:space="0" w:color="auto"/>
              <w:right w:val="single" w:sz="4" w:space="0" w:color="auto"/>
            </w:tcBorders>
            <w:vAlign w:val="center"/>
            <w:hideMark/>
          </w:tcPr>
          <w:p w14:paraId="1BEC4003" w14:textId="77777777" w:rsidR="00874D97" w:rsidRPr="00A07D89" w:rsidRDefault="00874D97" w:rsidP="00480228">
            <w:pPr>
              <w:ind w:left="-123" w:right="-78"/>
              <w:jc w:val="center"/>
            </w:pPr>
            <w:r w:rsidRPr="00A07D89">
              <w:t>100</w:t>
            </w:r>
          </w:p>
        </w:tc>
        <w:tc>
          <w:tcPr>
            <w:tcW w:w="996" w:type="dxa"/>
            <w:tcBorders>
              <w:top w:val="nil"/>
              <w:left w:val="nil"/>
              <w:bottom w:val="single" w:sz="4" w:space="0" w:color="auto"/>
              <w:right w:val="single" w:sz="4" w:space="0" w:color="auto"/>
            </w:tcBorders>
            <w:vAlign w:val="center"/>
            <w:hideMark/>
          </w:tcPr>
          <w:p w14:paraId="5160697D" w14:textId="77777777" w:rsidR="00874D97" w:rsidRPr="00A07D89" w:rsidRDefault="00874D97" w:rsidP="00480228">
            <w:pPr>
              <w:ind w:left="-123" w:right="-78"/>
              <w:jc w:val="center"/>
            </w:pPr>
            <w:r w:rsidRPr="00A07D89">
              <w:t>100</w:t>
            </w:r>
          </w:p>
        </w:tc>
        <w:tc>
          <w:tcPr>
            <w:tcW w:w="972" w:type="dxa"/>
            <w:tcBorders>
              <w:top w:val="nil"/>
              <w:left w:val="nil"/>
              <w:bottom w:val="single" w:sz="4" w:space="0" w:color="auto"/>
              <w:right w:val="single" w:sz="4" w:space="0" w:color="auto"/>
            </w:tcBorders>
            <w:vAlign w:val="center"/>
            <w:hideMark/>
          </w:tcPr>
          <w:p w14:paraId="7ABBB54D" w14:textId="77777777" w:rsidR="00874D97" w:rsidRPr="00A07D89" w:rsidRDefault="00874D97" w:rsidP="00480228">
            <w:pPr>
              <w:ind w:left="-123" w:right="-78"/>
              <w:jc w:val="center"/>
            </w:pPr>
            <w:r w:rsidRPr="00A07D89">
              <w:t>100</w:t>
            </w:r>
          </w:p>
        </w:tc>
        <w:tc>
          <w:tcPr>
            <w:tcW w:w="936" w:type="dxa"/>
            <w:tcBorders>
              <w:top w:val="nil"/>
              <w:left w:val="nil"/>
              <w:bottom w:val="single" w:sz="4" w:space="0" w:color="auto"/>
              <w:right w:val="single" w:sz="4" w:space="0" w:color="auto"/>
            </w:tcBorders>
            <w:vAlign w:val="center"/>
            <w:hideMark/>
          </w:tcPr>
          <w:p w14:paraId="0E274376" w14:textId="77777777" w:rsidR="00874D97" w:rsidRPr="00A07D89" w:rsidRDefault="00874D97" w:rsidP="00480228">
            <w:pPr>
              <w:ind w:left="-123" w:right="-78"/>
              <w:jc w:val="center"/>
            </w:pPr>
            <w:r w:rsidRPr="00A07D89">
              <w:t>100</w:t>
            </w:r>
          </w:p>
        </w:tc>
      </w:tr>
      <w:tr w:rsidR="00874D97" w:rsidRPr="00A07D89" w14:paraId="7F595427" w14:textId="77777777" w:rsidTr="00480228">
        <w:trPr>
          <w:gridAfter w:val="4"/>
          <w:wAfter w:w="8716" w:type="dxa"/>
          <w:trHeight w:val="1590"/>
        </w:trPr>
        <w:tc>
          <w:tcPr>
            <w:tcW w:w="456" w:type="dxa"/>
            <w:tcBorders>
              <w:top w:val="nil"/>
              <w:left w:val="single" w:sz="4" w:space="0" w:color="auto"/>
              <w:bottom w:val="single" w:sz="4" w:space="0" w:color="auto"/>
              <w:right w:val="single" w:sz="4" w:space="0" w:color="auto"/>
            </w:tcBorders>
            <w:vAlign w:val="center"/>
            <w:hideMark/>
          </w:tcPr>
          <w:p w14:paraId="0E6D3179" w14:textId="77777777" w:rsidR="00874D97" w:rsidRPr="00A07D89" w:rsidRDefault="00874D97" w:rsidP="00480228">
            <w:pPr>
              <w:ind w:left="-108" w:right="-78"/>
              <w:jc w:val="center"/>
            </w:pPr>
            <w:r w:rsidRPr="00A07D89">
              <w:lastRenderedPageBreak/>
              <w:t> </w:t>
            </w:r>
          </w:p>
        </w:tc>
        <w:tc>
          <w:tcPr>
            <w:tcW w:w="2947" w:type="dxa"/>
            <w:tcBorders>
              <w:top w:val="nil"/>
              <w:left w:val="nil"/>
              <w:bottom w:val="single" w:sz="4" w:space="0" w:color="auto"/>
              <w:right w:val="single" w:sz="4" w:space="0" w:color="auto"/>
            </w:tcBorders>
            <w:vAlign w:val="center"/>
            <w:hideMark/>
          </w:tcPr>
          <w:p w14:paraId="0E0F9699" w14:textId="77777777" w:rsidR="00874D97" w:rsidRPr="00A07D89" w:rsidRDefault="00874D97" w:rsidP="00480228">
            <w:pPr>
              <w:ind w:left="4" w:right="-78"/>
              <w:rPr>
                <w:b/>
                <w:bCs/>
              </w:rPr>
            </w:pPr>
            <w:r w:rsidRPr="00A07D89">
              <w:rPr>
                <w:b/>
                <w:bCs/>
              </w:rPr>
              <w:t xml:space="preserve">Показатель результата. </w:t>
            </w:r>
            <w:r w:rsidRPr="00A07D89">
              <w:t>Показатель достоверности лабораторных исследований СЭС</w:t>
            </w:r>
            <w:r w:rsidRPr="00A07D89">
              <w:rPr>
                <w:b/>
                <w:bCs/>
              </w:rPr>
              <w:t xml:space="preserve"> (*из Концепции РЗ РК)</w:t>
            </w:r>
          </w:p>
        </w:tc>
        <w:tc>
          <w:tcPr>
            <w:tcW w:w="2126" w:type="dxa"/>
            <w:tcBorders>
              <w:top w:val="nil"/>
              <w:left w:val="nil"/>
              <w:bottom w:val="single" w:sz="4" w:space="0" w:color="auto"/>
              <w:right w:val="single" w:sz="4" w:space="0" w:color="auto"/>
            </w:tcBorders>
            <w:vAlign w:val="center"/>
            <w:hideMark/>
          </w:tcPr>
          <w:p w14:paraId="0711226F" w14:textId="77777777" w:rsidR="00874D97" w:rsidRPr="00A07D89" w:rsidRDefault="00874D97" w:rsidP="00480228">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руководитель УЗ </w:t>
            </w:r>
            <w:proofErr w:type="spellStart"/>
            <w:r w:rsidRPr="00A07D89">
              <w:t>Амрин</w:t>
            </w:r>
            <w:proofErr w:type="spellEnd"/>
            <w:r w:rsidRPr="00A07D89">
              <w:t xml:space="preserve"> С.О., руководитель Департамента санитарно-эпидемиологического контроля Северо-Казахстанской области Комитета санитарно-эпидемиологического контроля МЗ РК </w:t>
            </w:r>
            <w:proofErr w:type="spellStart"/>
            <w:r w:rsidRPr="00A07D89">
              <w:t>Жуматаев</w:t>
            </w:r>
            <w:proofErr w:type="spellEnd"/>
            <w:r w:rsidRPr="00A07D89">
              <w:t xml:space="preserve"> А.Т.</w:t>
            </w:r>
          </w:p>
        </w:tc>
        <w:tc>
          <w:tcPr>
            <w:tcW w:w="1701" w:type="dxa"/>
            <w:tcBorders>
              <w:top w:val="nil"/>
              <w:left w:val="nil"/>
              <w:bottom w:val="single" w:sz="4" w:space="0" w:color="auto"/>
              <w:right w:val="single" w:sz="4" w:space="0" w:color="auto"/>
            </w:tcBorders>
            <w:vAlign w:val="center"/>
            <w:hideMark/>
          </w:tcPr>
          <w:p w14:paraId="3762AE4D" w14:textId="77777777" w:rsidR="00874D97" w:rsidRPr="00A07D89" w:rsidRDefault="00874D97" w:rsidP="00480228">
            <w:pPr>
              <w:ind w:left="-123" w:right="-78"/>
              <w:jc w:val="center"/>
            </w:pPr>
            <w:r w:rsidRPr="00A07D89">
              <w:t>Ведомственные данные</w:t>
            </w:r>
          </w:p>
        </w:tc>
        <w:tc>
          <w:tcPr>
            <w:tcW w:w="1134" w:type="dxa"/>
            <w:tcBorders>
              <w:top w:val="nil"/>
              <w:left w:val="nil"/>
              <w:bottom w:val="single" w:sz="4" w:space="0" w:color="auto"/>
              <w:right w:val="single" w:sz="4" w:space="0" w:color="auto"/>
            </w:tcBorders>
            <w:vAlign w:val="center"/>
            <w:hideMark/>
          </w:tcPr>
          <w:p w14:paraId="5FC59FBB" w14:textId="77777777" w:rsidR="00874D97" w:rsidRPr="00A07D89" w:rsidRDefault="00874D97" w:rsidP="00480228">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3B8DA805" w14:textId="77777777" w:rsidR="00874D97" w:rsidRPr="00A07D89" w:rsidRDefault="00874D97" w:rsidP="00480228">
            <w:pPr>
              <w:ind w:left="-123" w:right="-78"/>
              <w:jc w:val="center"/>
            </w:pPr>
            <w:r w:rsidRPr="00A07D89">
              <w:t>-</w:t>
            </w:r>
          </w:p>
        </w:tc>
        <w:tc>
          <w:tcPr>
            <w:tcW w:w="1174" w:type="dxa"/>
            <w:tcBorders>
              <w:top w:val="nil"/>
              <w:left w:val="nil"/>
              <w:bottom w:val="single" w:sz="4" w:space="0" w:color="auto"/>
              <w:right w:val="single" w:sz="4" w:space="0" w:color="auto"/>
            </w:tcBorders>
            <w:vAlign w:val="center"/>
            <w:hideMark/>
          </w:tcPr>
          <w:p w14:paraId="44738E8C" w14:textId="77777777" w:rsidR="00874D97" w:rsidRPr="00A07D89" w:rsidRDefault="00874D97" w:rsidP="00480228">
            <w:pPr>
              <w:ind w:left="-123" w:right="-78"/>
              <w:jc w:val="center"/>
            </w:pPr>
            <w:r w:rsidRPr="00A07D89">
              <w:t>87</w:t>
            </w:r>
          </w:p>
        </w:tc>
        <w:tc>
          <w:tcPr>
            <w:tcW w:w="996" w:type="dxa"/>
            <w:gridSpan w:val="2"/>
            <w:tcBorders>
              <w:top w:val="nil"/>
              <w:left w:val="nil"/>
              <w:bottom w:val="single" w:sz="4" w:space="0" w:color="auto"/>
              <w:right w:val="single" w:sz="4" w:space="0" w:color="auto"/>
            </w:tcBorders>
            <w:vAlign w:val="center"/>
            <w:hideMark/>
          </w:tcPr>
          <w:p w14:paraId="20307CAF" w14:textId="77777777" w:rsidR="00874D97" w:rsidRPr="00A07D89" w:rsidRDefault="00874D97" w:rsidP="00480228">
            <w:pPr>
              <w:ind w:left="-123" w:right="-78"/>
              <w:jc w:val="center"/>
            </w:pPr>
            <w:r w:rsidRPr="00A07D89">
              <w:t>87</w:t>
            </w:r>
          </w:p>
        </w:tc>
        <w:tc>
          <w:tcPr>
            <w:tcW w:w="996" w:type="dxa"/>
            <w:gridSpan w:val="2"/>
            <w:tcBorders>
              <w:top w:val="nil"/>
              <w:left w:val="nil"/>
              <w:bottom w:val="single" w:sz="4" w:space="0" w:color="auto"/>
              <w:right w:val="single" w:sz="4" w:space="0" w:color="auto"/>
            </w:tcBorders>
            <w:vAlign w:val="center"/>
            <w:hideMark/>
          </w:tcPr>
          <w:p w14:paraId="7F2C07A8" w14:textId="77777777" w:rsidR="00874D97" w:rsidRPr="00A07D89" w:rsidRDefault="00874D97" w:rsidP="00480228">
            <w:pPr>
              <w:ind w:left="-123" w:right="-78"/>
              <w:jc w:val="center"/>
            </w:pPr>
            <w:r w:rsidRPr="00A07D89">
              <w:t>90</w:t>
            </w:r>
          </w:p>
        </w:tc>
        <w:tc>
          <w:tcPr>
            <w:tcW w:w="996" w:type="dxa"/>
            <w:tcBorders>
              <w:top w:val="nil"/>
              <w:left w:val="nil"/>
              <w:bottom w:val="single" w:sz="4" w:space="0" w:color="auto"/>
              <w:right w:val="single" w:sz="4" w:space="0" w:color="auto"/>
            </w:tcBorders>
            <w:vAlign w:val="center"/>
            <w:hideMark/>
          </w:tcPr>
          <w:p w14:paraId="572EC02D" w14:textId="77777777" w:rsidR="00874D97" w:rsidRPr="00A07D89" w:rsidRDefault="00874D97" w:rsidP="00480228">
            <w:pPr>
              <w:ind w:left="-123" w:right="-78"/>
              <w:jc w:val="center"/>
            </w:pPr>
            <w:r w:rsidRPr="00A07D89">
              <w:t>90</w:t>
            </w:r>
          </w:p>
        </w:tc>
        <w:tc>
          <w:tcPr>
            <w:tcW w:w="972" w:type="dxa"/>
            <w:tcBorders>
              <w:top w:val="nil"/>
              <w:left w:val="nil"/>
              <w:bottom w:val="single" w:sz="4" w:space="0" w:color="auto"/>
              <w:right w:val="single" w:sz="4" w:space="0" w:color="auto"/>
            </w:tcBorders>
            <w:vAlign w:val="center"/>
            <w:hideMark/>
          </w:tcPr>
          <w:p w14:paraId="378F59D6" w14:textId="77777777" w:rsidR="00874D97" w:rsidRPr="00A07D89" w:rsidRDefault="00874D97" w:rsidP="00480228">
            <w:pPr>
              <w:ind w:left="-123" w:right="-78"/>
              <w:jc w:val="center"/>
            </w:pPr>
            <w:r w:rsidRPr="00A07D89">
              <w:t>100</w:t>
            </w:r>
          </w:p>
        </w:tc>
        <w:tc>
          <w:tcPr>
            <w:tcW w:w="936" w:type="dxa"/>
            <w:tcBorders>
              <w:top w:val="nil"/>
              <w:left w:val="nil"/>
              <w:bottom w:val="single" w:sz="4" w:space="0" w:color="auto"/>
              <w:right w:val="single" w:sz="4" w:space="0" w:color="auto"/>
            </w:tcBorders>
            <w:vAlign w:val="center"/>
            <w:hideMark/>
          </w:tcPr>
          <w:p w14:paraId="11763844" w14:textId="77777777" w:rsidR="00874D97" w:rsidRPr="00A07D89" w:rsidRDefault="00874D97" w:rsidP="00480228">
            <w:pPr>
              <w:ind w:left="-123" w:right="-78"/>
              <w:jc w:val="center"/>
            </w:pPr>
            <w:r w:rsidRPr="00A07D89">
              <w:t>100</w:t>
            </w:r>
          </w:p>
        </w:tc>
      </w:tr>
      <w:tr w:rsidR="00874D97" w:rsidRPr="00A07D89" w14:paraId="4E190405" w14:textId="77777777" w:rsidTr="00480228">
        <w:trPr>
          <w:gridAfter w:val="4"/>
          <w:wAfter w:w="8716" w:type="dxa"/>
          <w:trHeight w:val="1590"/>
        </w:trPr>
        <w:tc>
          <w:tcPr>
            <w:tcW w:w="456" w:type="dxa"/>
            <w:tcBorders>
              <w:top w:val="nil"/>
              <w:left w:val="single" w:sz="4" w:space="0" w:color="auto"/>
              <w:bottom w:val="single" w:sz="4" w:space="0" w:color="auto"/>
              <w:right w:val="single" w:sz="4" w:space="0" w:color="auto"/>
            </w:tcBorders>
            <w:vAlign w:val="center"/>
            <w:hideMark/>
          </w:tcPr>
          <w:p w14:paraId="20FE5900" w14:textId="77777777" w:rsidR="00874D97" w:rsidRPr="00A07D89" w:rsidRDefault="00874D97" w:rsidP="00480228">
            <w:pPr>
              <w:ind w:left="-108" w:right="-78"/>
              <w:jc w:val="center"/>
            </w:pPr>
            <w:r w:rsidRPr="00A07D89">
              <w:t> </w:t>
            </w:r>
          </w:p>
        </w:tc>
        <w:tc>
          <w:tcPr>
            <w:tcW w:w="2947" w:type="dxa"/>
            <w:tcBorders>
              <w:top w:val="nil"/>
              <w:left w:val="nil"/>
              <w:bottom w:val="single" w:sz="4" w:space="0" w:color="auto"/>
              <w:right w:val="single" w:sz="4" w:space="0" w:color="auto"/>
            </w:tcBorders>
            <w:vAlign w:val="center"/>
            <w:hideMark/>
          </w:tcPr>
          <w:p w14:paraId="58A92027" w14:textId="77777777" w:rsidR="00874D97" w:rsidRPr="00A07D89" w:rsidRDefault="00874D97" w:rsidP="00480228">
            <w:pPr>
              <w:ind w:left="4" w:right="-78"/>
              <w:rPr>
                <w:b/>
                <w:bCs/>
              </w:rPr>
            </w:pPr>
            <w:r w:rsidRPr="00A07D89">
              <w:rPr>
                <w:b/>
                <w:bCs/>
              </w:rPr>
              <w:t xml:space="preserve">Показатель результата. </w:t>
            </w:r>
            <w:r w:rsidRPr="00A07D89">
              <w:t xml:space="preserve">Доля аккредитованных лабораторий/центров на соответствие международным стандартам </w:t>
            </w:r>
            <w:r w:rsidRPr="00A07D89">
              <w:rPr>
                <w:b/>
                <w:bCs/>
              </w:rPr>
              <w:t xml:space="preserve"> (*из Концепции РЗ РК)</w:t>
            </w:r>
          </w:p>
        </w:tc>
        <w:tc>
          <w:tcPr>
            <w:tcW w:w="2126" w:type="dxa"/>
            <w:tcBorders>
              <w:top w:val="nil"/>
              <w:left w:val="nil"/>
              <w:bottom w:val="single" w:sz="4" w:space="0" w:color="auto"/>
              <w:right w:val="single" w:sz="4" w:space="0" w:color="auto"/>
            </w:tcBorders>
            <w:vAlign w:val="center"/>
            <w:hideMark/>
          </w:tcPr>
          <w:p w14:paraId="6B43591F" w14:textId="77777777" w:rsidR="00874D97" w:rsidRPr="00A07D89" w:rsidRDefault="00874D97" w:rsidP="00480228">
            <w:pPr>
              <w:ind w:left="-108" w:right="-78"/>
              <w:jc w:val="center"/>
            </w:pPr>
            <w:r w:rsidRPr="00A07D89">
              <w:t xml:space="preserve">Заместитель </w:t>
            </w:r>
            <w:proofErr w:type="spellStart"/>
            <w:r w:rsidRPr="00A07D89">
              <w:t>акима</w:t>
            </w:r>
            <w:proofErr w:type="spellEnd"/>
            <w:r w:rsidRPr="00A07D89">
              <w:t xml:space="preserve"> области </w:t>
            </w:r>
            <w:proofErr w:type="spellStart"/>
            <w:r w:rsidRPr="00A07D89">
              <w:t>Дузелбаев</w:t>
            </w:r>
            <w:proofErr w:type="spellEnd"/>
            <w:r w:rsidRPr="00A07D89">
              <w:t xml:space="preserve"> К.М.,  руководитель УЗ </w:t>
            </w:r>
            <w:proofErr w:type="spellStart"/>
            <w:r w:rsidRPr="00A07D89">
              <w:t>Амрин</w:t>
            </w:r>
            <w:proofErr w:type="spellEnd"/>
            <w:r w:rsidRPr="00A07D89">
              <w:t xml:space="preserve"> С.О.</w:t>
            </w:r>
          </w:p>
        </w:tc>
        <w:tc>
          <w:tcPr>
            <w:tcW w:w="1701" w:type="dxa"/>
            <w:tcBorders>
              <w:top w:val="nil"/>
              <w:left w:val="nil"/>
              <w:bottom w:val="single" w:sz="4" w:space="0" w:color="auto"/>
              <w:right w:val="single" w:sz="4" w:space="0" w:color="auto"/>
            </w:tcBorders>
            <w:vAlign w:val="center"/>
            <w:hideMark/>
          </w:tcPr>
          <w:p w14:paraId="11BEFC1E" w14:textId="77777777" w:rsidR="00874D97" w:rsidRPr="00A07D89" w:rsidRDefault="00874D97" w:rsidP="00480228">
            <w:pPr>
              <w:ind w:left="-123" w:right="-78"/>
              <w:jc w:val="center"/>
            </w:pPr>
            <w:r w:rsidRPr="00A07D89">
              <w:t xml:space="preserve">Статистические данные </w:t>
            </w:r>
          </w:p>
        </w:tc>
        <w:tc>
          <w:tcPr>
            <w:tcW w:w="1134" w:type="dxa"/>
            <w:tcBorders>
              <w:top w:val="nil"/>
              <w:left w:val="nil"/>
              <w:bottom w:val="single" w:sz="4" w:space="0" w:color="auto"/>
              <w:right w:val="single" w:sz="4" w:space="0" w:color="auto"/>
            </w:tcBorders>
            <w:vAlign w:val="center"/>
            <w:hideMark/>
          </w:tcPr>
          <w:p w14:paraId="66DAB621" w14:textId="77777777" w:rsidR="00874D97" w:rsidRPr="00A07D89" w:rsidRDefault="00874D97" w:rsidP="00480228">
            <w:pPr>
              <w:ind w:left="-123" w:right="-78"/>
              <w:jc w:val="center"/>
            </w:pPr>
            <w:r w:rsidRPr="00A07D89">
              <w:t>%</w:t>
            </w:r>
          </w:p>
        </w:tc>
        <w:tc>
          <w:tcPr>
            <w:tcW w:w="1245" w:type="dxa"/>
            <w:tcBorders>
              <w:top w:val="nil"/>
              <w:left w:val="nil"/>
              <w:bottom w:val="single" w:sz="4" w:space="0" w:color="auto"/>
              <w:right w:val="single" w:sz="4" w:space="0" w:color="auto"/>
            </w:tcBorders>
            <w:vAlign w:val="center"/>
            <w:hideMark/>
          </w:tcPr>
          <w:p w14:paraId="6F8A08C5" w14:textId="77777777" w:rsidR="00874D97" w:rsidRPr="00A07D89" w:rsidRDefault="00874D97" w:rsidP="00480228">
            <w:pPr>
              <w:ind w:left="-123" w:right="-78"/>
              <w:jc w:val="center"/>
            </w:pPr>
            <w:r w:rsidRPr="00A07D89">
              <w:t>-</w:t>
            </w:r>
          </w:p>
        </w:tc>
        <w:tc>
          <w:tcPr>
            <w:tcW w:w="1174" w:type="dxa"/>
            <w:tcBorders>
              <w:top w:val="nil"/>
              <w:left w:val="nil"/>
              <w:bottom w:val="single" w:sz="4" w:space="0" w:color="auto"/>
              <w:right w:val="single" w:sz="4" w:space="0" w:color="auto"/>
            </w:tcBorders>
            <w:vAlign w:val="center"/>
            <w:hideMark/>
          </w:tcPr>
          <w:p w14:paraId="1D7F6647" w14:textId="77777777" w:rsidR="00874D97" w:rsidRPr="00A07D89" w:rsidRDefault="00874D97" w:rsidP="00480228">
            <w:pPr>
              <w:ind w:left="-123" w:right="-78"/>
              <w:jc w:val="center"/>
            </w:pPr>
            <w:r w:rsidRPr="00A07D89">
              <w:t>3</w:t>
            </w:r>
          </w:p>
        </w:tc>
        <w:tc>
          <w:tcPr>
            <w:tcW w:w="996" w:type="dxa"/>
            <w:gridSpan w:val="2"/>
            <w:tcBorders>
              <w:top w:val="nil"/>
              <w:left w:val="nil"/>
              <w:bottom w:val="single" w:sz="4" w:space="0" w:color="auto"/>
              <w:right w:val="single" w:sz="4" w:space="0" w:color="auto"/>
            </w:tcBorders>
            <w:vAlign w:val="center"/>
            <w:hideMark/>
          </w:tcPr>
          <w:p w14:paraId="3B837D3F" w14:textId="77777777" w:rsidR="00874D97" w:rsidRPr="00A07D89" w:rsidRDefault="00874D97" w:rsidP="00480228">
            <w:pPr>
              <w:ind w:left="-123" w:right="-78"/>
              <w:jc w:val="center"/>
            </w:pPr>
            <w:r w:rsidRPr="00A07D89">
              <w:t>3</w:t>
            </w:r>
          </w:p>
        </w:tc>
        <w:tc>
          <w:tcPr>
            <w:tcW w:w="996" w:type="dxa"/>
            <w:gridSpan w:val="2"/>
            <w:tcBorders>
              <w:top w:val="nil"/>
              <w:left w:val="nil"/>
              <w:bottom w:val="single" w:sz="4" w:space="0" w:color="auto"/>
              <w:right w:val="single" w:sz="4" w:space="0" w:color="auto"/>
            </w:tcBorders>
            <w:vAlign w:val="center"/>
            <w:hideMark/>
          </w:tcPr>
          <w:p w14:paraId="3E68B05B" w14:textId="77777777" w:rsidR="00874D97" w:rsidRPr="00A07D89" w:rsidRDefault="00874D97" w:rsidP="00480228">
            <w:pPr>
              <w:ind w:left="-123" w:right="-78"/>
              <w:jc w:val="center"/>
            </w:pPr>
            <w:r w:rsidRPr="00A07D89">
              <w:t>3</w:t>
            </w:r>
          </w:p>
        </w:tc>
        <w:tc>
          <w:tcPr>
            <w:tcW w:w="996" w:type="dxa"/>
            <w:tcBorders>
              <w:top w:val="nil"/>
              <w:left w:val="nil"/>
              <w:bottom w:val="single" w:sz="4" w:space="0" w:color="auto"/>
              <w:right w:val="single" w:sz="4" w:space="0" w:color="auto"/>
            </w:tcBorders>
            <w:vAlign w:val="center"/>
            <w:hideMark/>
          </w:tcPr>
          <w:p w14:paraId="51425E10" w14:textId="77777777" w:rsidR="00874D97" w:rsidRPr="00A07D89" w:rsidRDefault="00874D97" w:rsidP="00480228">
            <w:pPr>
              <w:ind w:left="-123" w:right="-78"/>
              <w:jc w:val="center"/>
            </w:pPr>
            <w:r w:rsidRPr="00A07D89">
              <w:t>3</w:t>
            </w:r>
          </w:p>
        </w:tc>
        <w:tc>
          <w:tcPr>
            <w:tcW w:w="972" w:type="dxa"/>
            <w:tcBorders>
              <w:top w:val="nil"/>
              <w:left w:val="nil"/>
              <w:bottom w:val="single" w:sz="4" w:space="0" w:color="auto"/>
              <w:right w:val="single" w:sz="4" w:space="0" w:color="auto"/>
            </w:tcBorders>
            <w:vAlign w:val="center"/>
            <w:hideMark/>
          </w:tcPr>
          <w:p w14:paraId="7A1F5ED4" w14:textId="77777777" w:rsidR="00874D97" w:rsidRPr="00A07D89" w:rsidRDefault="00874D97" w:rsidP="00480228">
            <w:pPr>
              <w:ind w:left="-123" w:right="-78"/>
              <w:jc w:val="center"/>
            </w:pPr>
            <w:r w:rsidRPr="00A07D89">
              <w:t>3</w:t>
            </w:r>
          </w:p>
        </w:tc>
        <w:tc>
          <w:tcPr>
            <w:tcW w:w="936" w:type="dxa"/>
            <w:tcBorders>
              <w:top w:val="nil"/>
              <w:left w:val="nil"/>
              <w:bottom w:val="single" w:sz="4" w:space="0" w:color="auto"/>
              <w:right w:val="single" w:sz="4" w:space="0" w:color="auto"/>
            </w:tcBorders>
            <w:vAlign w:val="center"/>
            <w:hideMark/>
          </w:tcPr>
          <w:p w14:paraId="2085F51C" w14:textId="77777777" w:rsidR="00874D97" w:rsidRPr="00A07D89" w:rsidRDefault="00874D97" w:rsidP="00480228">
            <w:pPr>
              <w:ind w:left="-123" w:right="-78"/>
              <w:jc w:val="center"/>
            </w:pPr>
            <w:r w:rsidRPr="00A07D89">
              <w:t>3</w:t>
            </w:r>
          </w:p>
        </w:tc>
      </w:tr>
      <w:tr w:rsidR="00E25306" w:rsidRPr="00A07D89" w14:paraId="69A62740" w14:textId="77777777" w:rsidTr="00480228">
        <w:trPr>
          <w:gridAfter w:val="4"/>
          <w:wAfter w:w="8716" w:type="dxa"/>
          <w:trHeight w:val="442"/>
        </w:trPr>
        <w:tc>
          <w:tcPr>
            <w:tcW w:w="456" w:type="dxa"/>
            <w:tcBorders>
              <w:top w:val="nil"/>
              <w:left w:val="single" w:sz="4" w:space="0" w:color="auto"/>
              <w:bottom w:val="single" w:sz="4" w:space="0" w:color="auto"/>
              <w:right w:val="single" w:sz="4" w:space="0" w:color="auto"/>
            </w:tcBorders>
            <w:vAlign w:val="center"/>
            <w:hideMark/>
          </w:tcPr>
          <w:p w14:paraId="70F46C9B" w14:textId="77777777" w:rsidR="00E25306" w:rsidRPr="00A07D89" w:rsidRDefault="00E25306" w:rsidP="00E25306">
            <w:pPr>
              <w:ind w:left="-108" w:right="-78"/>
              <w:jc w:val="center"/>
              <w:rPr>
                <w:i/>
                <w:iCs/>
              </w:rPr>
            </w:pPr>
            <w:r w:rsidRPr="00A07D89">
              <w:rPr>
                <w:i/>
                <w:iCs/>
              </w:rPr>
              <w:t> </w:t>
            </w:r>
          </w:p>
        </w:tc>
        <w:tc>
          <w:tcPr>
            <w:tcW w:w="2947" w:type="dxa"/>
            <w:tcBorders>
              <w:top w:val="nil"/>
              <w:left w:val="nil"/>
              <w:bottom w:val="single" w:sz="4" w:space="0" w:color="auto"/>
              <w:right w:val="single" w:sz="4" w:space="0" w:color="auto"/>
            </w:tcBorders>
            <w:vAlign w:val="center"/>
            <w:hideMark/>
          </w:tcPr>
          <w:p w14:paraId="6BF771CA" w14:textId="77777777" w:rsidR="00E25306" w:rsidRPr="00A07D89" w:rsidRDefault="00E25306" w:rsidP="00E25306">
            <w:pPr>
              <w:ind w:left="4" w:right="-78"/>
              <w:rPr>
                <w:i/>
                <w:iCs/>
              </w:rPr>
            </w:pPr>
            <w:r w:rsidRPr="00A07D89">
              <w:rPr>
                <w:i/>
                <w:iCs/>
              </w:rPr>
              <w:t>Финансовые ресурсы</w:t>
            </w:r>
          </w:p>
        </w:tc>
        <w:tc>
          <w:tcPr>
            <w:tcW w:w="2126" w:type="dxa"/>
            <w:tcBorders>
              <w:top w:val="nil"/>
              <w:left w:val="nil"/>
              <w:bottom w:val="single" w:sz="4" w:space="0" w:color="auto"/>
              <w:right w:val="single" w:sz="4" w:space="0" w:color="auto"/>
            </w:tcBorders>
            <w:vAlign w:val="center"/>
            <w:hideMark/>
          </w:tcPr>
          <w:p w14:paraId="0ED5396A" w14:textId="77777777" w:rsidR="00E25306" w:rsidRPr="00A07D89" w:rsidRDefault="00E25306" w:rsidP="00E25306">
            <w:pPr>
              <w:ind w:left="4" w:right="-78"/>
              <w:jc w:val="center"/>
              <w:rPr>
                <w:i/>
                <w:iCs/>
              </w:rPr>
            </w:pPr>
            <w:r w:rsidRPr="00A07D89">
              <w:rPr>
                <w:i/>
                <w:iCs/>
              </w:rPr>
              <w:t> </w:t>
            </w:r>
          </w:p>
        </w:tc>
        <w:tc>
          <w:tcPr>
            <w:tcW w:w="1701" w:type="dxa"/>
            <w:tcBorders>
              <w:top w:val="nil"/>
              <w:left w:val="nil"/>
              <w:bottom w:val="single" w:sz="4" w:space="0" w:color="auto"/>
              <w:right w:val="single" w:sz="4" w:space="0" w:color="auto"/>
            </w:tcBorders>
            <w:vAlign w:val="center"/>
            <w:hideMark/>
          </w:tcPr>
          <w:p w14:paraId="250841B2" w14:textId="77777777" w:rsidR="00E25306" w:rsidRPr="00A07D89" w:rsidRDefault="00E25306" w:rsidP="00E25306">
            <w:pPr>
              <w:ind w:left="-123" w:right="-78"/>
              <w:jc w:val="center"/>
              <w:rPr>
                <w:i/>
                <w:iCs/>
              </w:rPr>
            </w:pPr>
            <w:r w:rsidRPr="00A07D89">
              <w:rPr>
                <w:i/>
                <w:iCs/>
              </w:rPr>
              <w:t> </w:t>
            </w:r>
          </w:p>
        </w:tc>
        <w:tc>
          <w:tcPr>
            <w:tcW w:w="1134" w:type="dxa"/>
            <w:tcBorders>
              <w:top w:val="nil"/>
              <w:left w:val="nil"/>
              <w:bottom w:val="single" w:sz="4" w:space="0" w:color="auto"/>
              <w:right w:val="single" w:sz="4" w:space="0" w:color="auto"/>
            </w:tcBorders>
            <w:vAlign w:val="center"/>
            <w:hideMark/>
          </w:tcPr>
          <w:p w14:paraId="48CD0741" w14:textId="77777777" w:rsidR="00E25306" w:rsidRPr="00A07D89" w:rsidRDefault="00E25306" w:rsidP="00E25306">
            <w:pPr>
              <w:ind w:left="-123" w:right="-78"/>
              <w:jc w:val="center"/>
              <w:rPr>
                <w:i/>
                <w:iCs/>
              </w:rPr>
            </w:pPr>
            <w:r w:rsidRPr="00A07D89">
              <w:rPr>
                <w:i/>
                <w:iCs/>
              </w:rPr>
              <w:t>млн тенге</w:t>
            </w:r>
          </w:p>
        </w:tc>
        <w:tc>
          <w:tcPr>
            <w:tcW w:w="1245" w:type="dxa"/>
            <w:tcBorders>
              <w:top w:val="single" w:sz="4" w:space="0" w:color="auto"/>
              <w:left w:val="single" w:sz="4" w:space="0" w:color="auto"/>
              <w:bottom w:val="single" w:sz="4" w:space="0" w:color="auto"/>
              <w:right w:val="single" w:sz="4" w:space="0" w:color="auto"/>
            </w:tcBorders>
            <w:vAlign w:val="center"/>
          </w:tcPr>
          <w:p w14:paraId="7C9C2E4A" w14:textId="11374A30" w:rsidR="00E25306" w:rsidRPr="00A07D89" w:rsidRDefault="00E25306" w:rsidP="00E25306">
            <w:pPr>
              <w:ind w:left="-123" w:right="-78"/>
              <w:jc w:val="center"/>
              <w:rPr>
                <w:i/>
                <w:iCs/>
              </w:rPr>
            </w:pPr>
            <w:r w:rsidRPr="00A07D89">
              <w:rPr>
                <w:i/>
                <w:iCs/>
              </w:rPr>
              <w:t>10 639,9</w:t>
            </w:r>
          </w:p>
        </w:tc>
        <w:tc>
          <w:tcPr>
            <w:tcW w:w="1174" w:type="dxa"/>
            <w:tcBorders>
              <w:top w:val="single" w:sz="4" w:space="0" w:color="auto"/>
              <w:left w:val="nil"/>
              <w:bottom w:val="single" w:sz="4" w:space="0" w:color="auto"/>
              <w:right w:val="single" w:sz="4" w:space="0" w:color="auto"/>
            </w:tcBorders>
            <w:vAlign w:val="center"/>
          </w:tcPr>
          <w:p w14:paraId="0EA8B962" w14:textId="1125CB7D" w:rsidR="00E25306" w:rsidRPr="00A07D89" w:rsidRDefault="00E25306" w:rsidP="00E25306">
            <w:pPr>
              <w:ind w:left="-123" w:right="-78"/>
              <w:jc w:val="center"/>
              <w:rPr>
                <w:i/>
                <w:iCs/>
              </w:rPr>
            </w:pPr>
            <w:r w:rsidRPr="00A07D89">
              <w:rPr>
                <w:i/>
                <w:iCs/>
              </w:rPr>
              <w:t>11 202,2</w:t>
            </w:r>
          </w:p>
        </w:tc>
        <w:tc>
          <w:tcPr>
            <w:tcW w:w="996" w:type="dxa"/>
            <w:gridSpan w:val="2"/>
            <w:tcBorders>
              <w:top w:val="single" w:sz="4" w:space="0" w:color="auto"/>
              <w:left w:val="nil"/>
              <w:bottom w:val="single" w:sz="4" w:space="0" w:color="auto"/>
              <w:right w:val="single" w:sz="4" w:space="0" w:color="auto"/>
            </w:tcBorders>
            <w:vAlign w:val="center"/>
          </w:tcPr>
          <w:p w14:paraId="79DC98AC" w14:textId="71FC28CA" w:rsidR="00E25306" w:rsidRPr="00A07D89" w:rsidRDefault="00E25306" w:rsidP="00E25306">
            <w:pPr>
              <w:ind w:left="-123" w:right="-78"/>
              <w:jc w:val="center"/>
              <w:rPr>
                <w:i/>
                <w:iCs/>
              </w:rPr>
            </w:pPr>
            <w:r w:rsidRPr="00A07D89">
              <w:rPr>
                <w:i/>
                <w:iCs/>
              </w:rPr>
              <w:t>11 119,2</w:t>
            </w:r>
          </w:p>
        </w:tc>
        <w:tc>
          <w:tcPr>
            <w:tcW w:w="996" w:type="dxa"/>
            <w:gridSpan w:val="2"/>
            <w:tcBorders>
              <w:top w:val="single" w:sz="4" w:space="0" w:color="auto"/>
              <w:left w:val="nil"/>
              <w:bottom w:val="single" w:sz="4" w:space="0" w:color="auto"/>
              <w:right w:val="single" w:sz="4" w:space="0" w:color="auto"/>
            </w:tcBorders>
            <w:vAlign w:val="center"/>
          </w:tcPr>
          <w:p w14:paraId="1EDA07E8" w14:textId="71B5B7EE" w:rsidR="00E25306" w:rsidRPr="00A07D89" w:rsidRDefault="00E25306" w:rsidP="00E25306">
            <w:pPr>
              <w:ind w:left="-123" w:right="-78"/>
              <w:jc w:val="center"/>
              <w:rPr>
                <w:i/>
                <w:iCs/>
              </w:rPr>
            </w:pPr>
            <w:r w:rsidRPr="00A07D89">
              <w:rPr>
                <w:i/>
                <w:iCs/>
              </w:rPr>
              <w:t>12 550,5</w:t>
            </w:r>
          </w:p>
        </w:tc>
        <w:tc>
          <w:tcPr>
            <w:tcW w:w="996" w:type="dxa"/>
            <w:tcBorders>
              <w:top w:val="single" w:sz="4" w:space="0" w:color="auto"/>
              <w:left w:val="nil"/>
              <w:bottom w:val="single" w:sz="4" w:space="0" w:color="auto"/>
              <w:right w:val="single" w:sz="4" w:space="0" w:color="auto"/>
            </w:tcBorders>
            <w:vAlign w:val="center"/>
          </w:tcPr>
          <w:p w14:paraId="2D6E07DB" w14:textId="635E0AB0" w:rsidR="00E25306" w:rsidRPr="00A07D89" w:rsidRDefault="00E25306" w:rsidP="00E25306">
            <w:pPr>
              <w:ind w:left="-123" w:right="-78"/>
              <w:jc w:val="center"/>
              <w:rPr>
                <w:i/>
                <w:iCs/>
              </w:rPr>
            </w:pPr>
            <w:r w:rsidRPr="00A07D89">
              <w:rPr>
                <w:i/>
                <w:iCs/>
              </w:rPr>
              <w:t>12 750,2</w:t>
            </w:r>
          </w:p>
        </w:tc>
        <w:tc>
          <w:tcPr>
            <w:tcW w:w="972" w:type="dxa"/>
            <w:tcBorders>
              <w:top w:val="single" w:sz="4" w:space="0" w:color="auto"/>
              <w:left w:val="nil"/>
              <w:bottom w:val="single" w:sz="4" w:space="0" w:color="auto"/>
              <w:right w:val="single" w:sz="4" w:space="0" w:color="auto"/>
            </w:tcBorders>
            <w:vAlign w:val="center"/>
          </w:tcPr>
          <w:p w14:paraId="7130155A" w14:textId="29CCEB10" w:rsidR="00E25306" w:rsidRPr="00A07D89" w:rsidRDefault="00E25306" w:rsidP="00E25306">
            <w:pPr>
              <w:ind w:left="-123" w:right="-78"/>
              <w:jc w:val="center"/>
              <w:rPr>
                <w:i/>
                <w:iCs/>
              </w:rPr>
            </w:pPr>
            <w:r w:rsidRPr="00A07D89">
              <w:rPr>
                <w:i/>
                <w:iCs/>
              </w:rPr>
              <w:t>13 500,0</w:t>
            </w:r>
          </w:p>
        </w:tc>
        <w:tc>
          <w:tcPr>
            <w:tcW w:w="936" w:type="dxa"/>
            <w:tcBorders>
              <w:top w:val="single" w:sz="4" w:space="0" w:color="auto"/>
              <w:left w:val="nil"/>
              <w:bottom w:val="single" w:sz="4" w:space="0" w:color="auto"/>
              <w:right w:val="single" w:sz="4" w:space="0" w:color="auto"/>
            </w:tcBorders>
            <w:vAlign w:val="center"/>
          </w:tcPr>
          <w:p w14:paraId="5CB011C2" w14:textId="35629895" w:rsidR="00E25306" w:rsidRPr="00A07D89" w:rsidRDefault="00E25306" w:rsidP="00E25306">
            <w:pPr>
              <w:ind w:left="-123" w:right="-78"/>
              <w:jc w:val="center"/>
              <w:rPr>
                <w:i/>
                <w:iCs/>
              </w:rPr>
            </w:pPr>
            <w:r w:rsidRPr="00A07D89">
              <w:rPr>
                <w:i/>
                <w:iCs/>
              </w:rPr>
              <w:t>15 200,0</w:t>
            </w:r>
          </w:p>
        </w:tc>
      </w:tr>
      <w:tr w:rsidR="00677F9B" w:rsidRPr="00A07D89" w14:paraId="4029291A" w14:textId="77777777" w:rsidTr="00677F9B">
        <w:trPr>
          <w:gridAfter w:val="4"/>
          <w:wAfter w:w="8716" w:type="dxa"/>
          <w:trHeight w:val="776"/>
        </w:trPr>
        <w:tc>
          <w:tcPr>
            <w:tcW w:w="456" w:type="dxa"/>
            <w:tcBorders>
              <w:top w:val="nil"/>
              <w:left w:val="single" w:sz="4" w:space="0" w:color="auto"/>
              <w:bottom w:val="single" w:sz="4" w:space="0" w:color="auto"/>
              <w:right w:val="single" w:sz="4" w:space="0" w:color="auto"/>
            </w:tcBorders>
            <w:vAlign w:val="center"/>
            <w:hideMark/>
          </w:tcPr>
          <w:p w14:paraId="0E72FDE2" w14:textId="77777777" w:rsidR="00677F9B" w:rsidRPr="00A07D89" w:rsidRDefault="00677F9B" w:rsidP="001E3757">
            <w:pPr>
              <w:ind w:left="-108" w:right="-78"/>
              <w:jc w:val="center"/>
              <w:rPr>
                <w:b/>
                <w:bCs/>
              </w:rPr>
            </w:pPr>
            <w:r w:rsidRPr="00A07D89">
              <w:rPr>
                <w:b/>
                <w:bCs/>
              </w:rPr>
              <w:t> </w:t>
            </w:r>
          </w:p>
        </w:tc>
        <w:tc>
          <w:tcPr>
            <w:tcW w:w="2947" w:type="dxa"/>
            <w:tcBorders>
              <w:top w:val="nil"/>
              <w:left w:val="nil"/>
              <w:bottom w:val="single" w:sz="4" w:space="0" w:color="auto"/>
              <w:right w:val="single" w:sz="4" w:space="0" w:color="auto"/>
            </w:tcBorders>
            <w:vAlign w:val="center"/>
            <w:hideMark/>
          </w:tcPr>
          <w:p w14:paraId="6C827FD2" w14:textId="77777777" w:rsidR="00677F9B" w:rsidRPr="00A07D89" w:rsidRDefault="00677F9B" w:rsidP="001E3757">
            <w:pPr>
              <w:ind w:left="4" w:right="-78"/>
              <w:rPr>
                <w:b/>
                <w:bCs/>
              </w:rPr>
            </w:pPr>
            <w:r w:rsidRPr="00A07D89">
              <w:rPr>
                <w:b/>
                <w:bCs/>
              </w:rPr>
              <w:t>ИТОГО финансовых ресурсов на реализацию иных документов и функций</w:t>
            </w:r>
          </w:p>
        </w:tc>
        <w:tc>
          <w:tcPr>
            <w:tcW w:w="2126" w:type="dxa"/>
            <w:tcBorders>
              <w:top w:val="nil"/>
              <w:left w:val="nil"/>
              <w:bottom w:val="single" w:sz="4" w:space="0" w:color="auto"/>
              <w:right w:val="single" w:sz="4" w:space="0" w:color="auto"/>
            </w:tcBorders>
            <w:vAlign w:val="center"/>
            <w:hideMark/>
          </w:tcPr>
          <w:p w14:paraId="656E8862" w14:textId="77777777" w:rsidR="00677F9B" w:rsidRPr="00A07D89" w:rsidRDefault="00677F9B" w:rsidP="001E3757">
            <w:pPr>
              <w:ind w:left="4" w:right="-78"/>
              <w:jc w:val="center"/>
              <w:rPr>
                <w:b/>
                <w:bCs/>
              </w:rPr>
            </w:pPr>
            <w:r w:rsidRPr="00A07D89">
              <w:rPr>
                <w:b/>
                <w:bCs/>
              </w:rPr>
              <w:t> </w:t>
            </w:r>
          </w:p>
        </w:tc>
        <w:tc>
          <w:tcPr>
            <w:tcW w:w="1701" w:type="dxa"/>
            <w:tcBorders>
              <w:top w:val="nil"/>
              <w:left w:val="nil"/>
              <w:bottom w:val="single" w:sz="4" w:space="0" w:color="auto"/>
              <w:right w:val="single" w:sz="4" w:space="0" w:color="auto"/>
            </w:tcBorders>
            <w:vAlign w:val="center"/>
            <w:hideMark/>
          </w:tcPr>
          <w:p w14:paraId="5C73036C" w14:textId="77777777" w:rsidR="00677F9B" w:rsidRPr="00A07D89" w:rsidRDefault="00677F9B" w:rsidP="001E3757">
            <w:pPr>
              <w:ind w:left="-123" w:right="-78"/>
              <w:jc w:val="center"/>
              <w:rPr>
                <w:b/>
                <w:bCs/>
              </w:rPr>
            </w:pPr>
            <w:r w:rsidRPr="00A07D89">
              <w:rPr>
                <w:b/>
                <w:bCs/>
              </w:rPr>
              <w:t> </w:t>
            </w:r>
          </w:p>
        </w:tc>
        <w:tc>
          <w:tcPr>
            <w:tcW w:w="1134" w:type="dxa"/>
            <w:tcBorders>
              <w:top w:val="nil"/>
              <w:left w:val="nil"/>
              <w:bottom w:val="single" w:sz="4" w:space="0" w:color="auto"/>
              <w:right w:val="single" w:sz="4" w:space="0" w:color="auto"/>
            </w:tcBorders>
            <w:vAlign w:val="center"/>
            <w:hideMark/>
          </w:tcPr>
          <w:p w14:paraId="43572EAF" w14:textId="77777777" w:rsidR="00677F9B" w:rsidRPr="00A07D89" w:rsidRDefault="00677F9B" w:rsidP="001E3757">
            <w:pPr>
              <w:ind w:left="-123" w:right="-78"/>
              <w:jc w:val="center"/>
              <w:rPr>
                <w:b/>
                <w:bCs/>
              </w:rPr>
            </w:pPr>
            <w:r w:rsidRPr="00A07D89">
              <w:rPr>
                <w:b/>
                <w:bCs/>
              </w:rPr>
              <w:t>млн тенге</w:t>
            </w:r>
          </w:p>
        </w:tc>
        <w:tc>
          <w:tcPr>
            <w:tcW w:w="1245" w:type="dxa"/>
            <w:tcBorders>
              <w:top w:val="nil"/>
              <w:left w:val="nil"/>
              <w:bottom w:val="single" w:sz="4" w:space="0" w:color="auto"/>
              <w:right w:val="single" w:sz="4" w:space="0" w:color="auto"/>
            </w:tcBorders>
            <w:vAlign w:val="center"/>
            <w:hideMark/>
          </w:tcPr>
          <w:p w14:paraId="02A6D15C" w14:textId="0658B9CE" w:rsidR="00677F9B" w:rsidRPr="00A07D89" w:rsidRDefault="00677F9B" w:rsidP="00677F9B">
            <w:pPr>
              <w:ind w:left="-123" w:right="-78"/>
              <w:jc w:val="center"/>
              <w:rPr>
                <w:b/>
                <w:i/>
                <w:iCs/>
              </w:rPr>
            </w:pPr>
            <w:r w:rsidRPr="00A07D89">
              <w:rPr>
                <w:b/>
                <w:i/>
                <w:iCs/>
              </w:rPr>
              <w:t>75 610,7</w:t>
            </w:r>
          </w:p>
        </w:tc>
        <w:tc>
          <w:tcPr>
            <w:tcW w:w="1174" w:type="dxa"/>
            <w:tcBorders>
              <w:top w:val="nil"/>
              <w:left w:val="nil"/>
              <w:bottom w:val="single" w:sz="4" w:space="0" w:color="auto"/>
              <w:right w:val="single" w:sz="4" w:space="0" w:color="auto"/>
            </w:tcBorders>
            <w:vAlign w:val="center"/>
            <w:hideMark/>
          </w:tcPr>
          <w:p w14:paraId="54BA6B78" w14:textId="14DCC25F" w:rsidR="00677F9B" w:rsidRPr="00A07D89" w:rsidRDefault="00677F9B" w:rsidP="00677F9B">
            <w:pPr>
              <w:ind w:left="-123" w:right="-78"/>
              <w:jc w:val="center"/>
              <w:rPr>
                <w:b/>
                <w:i/>
                <w:iCs/>
              </w:rPr>
            </w:pPr>
            <w:r w:rsidRPr="00A07D89">
              <w:rPr>
                <w:b/>
                <w:i/>
                <w:iCs/>
              </w:rPr>
              <w:t>89 300,7</w:t>
            </w:r>
          </w:p>
        </w:tc>
        <w:tc>
          <w:tcPr>
            <w:tcW w:w="996" w:type="dxa"/>
            <w:gridSpan w:val="2"/>
            <w:tcBorders>
              <w:top w:val="nil"/>
              <w:left w:val="nil"/>
              <w:bottom w:val="single" w:sz="4" w:space="0" w:color="auto"/>
              <w:right w:val="single" w:sz="4" w:space="0" w:color="auto"/>
            </w:tcBorders>
            <w:vAlign w:val="center"/>
            <w:hideMark/>
          </w:tcPr>
          <w:p w14:paraId="0EB9CB84" w14:textId="74196244" w:rsidR="00677F9B" w:rsidRPr="00A07D89" w:rsidRDefault="00677F9B" w:rsidP="00677F9B">
            <w:pPr>
              <w:ind w:left="-123" w:right="-78"/>
              <w:jc w:val="center"/>
              <w:rPr>
                <w:b/>
                <w:i/>
                <w:iCs/>
              </w:rPr>
            </w:pPr>
            <w:r w:rsidRPr="00A07D89">
              <w:rPr>
                <w:b/>
                <w:i/>
                <w:iCs/>
              </w:rPr>
              <w:t>135 376,2</w:t>
            </w:r>
          </w:p>
        </w:tc>
        <w:tc>
          <w:tcPr>
            <w:tcW w:w="996" w:type="dxa"/>
            <w:gridSpan w:val="2"/>
            <w:tcBorders>
              <w:top w:val="nil"/>
              <w:left w:val="nil"/>
              <w:bottom w:val="single" w:sz="4" w:space="0" w:color="auto"/>
              <w:right w:val="single" w:sz="4" w:space="0" w:color="auto"/>
            </w:tcBorders>
            <w:vAlign w:val="center"/>
            <w:hideMark/>
          </w:tcPr>
          <w:p w14:paraId="08C1472C" w14:textId="0CDBCDE8" w:rsidR="00677F9B" w:rsidRPr="00A07D89" w:rsidRDefault="00677F9B" w:rsidP="00677F9B">
            <w:pPr>
              <w:ind w:left="-123" w:right="-78"/>
              <w:jc w:val="center"/>
              <w:rPr>
                <w:b/>
                <w:i/>
                <w:iCs/>
              </w:rPr>
            </w:pPr>
            <w:r w:rsidRPr="00A07D89">
              <w:rPr>
                <w:b/>
                <w:i/>
                <w:iCs/>
              </w:rPr>
              <w:t>151 218,7</w:t>
            </w:r>
          </w:p>
        </w:tc>
        <w:tc>
          <w:tcPr>
            <w:tcW w:w="996" w:type="dxa"/>
            <w:tcBorders>
              <w:top w:val="nil"/>
              <w:left w:val="nil"/>
              <w:bottom w:val="single" w:sz="4" w:space="0" w:color="auto"/>
              <w:right w:val="single" w:sz="4" w:space="0" w:color="auto"/>
            </w:tcBorders>
            <w:vAlign w:val="center"/>
            <w:hideMark/>
          </w:tcPr>
          <w:p w14:paraId="79D409A5" w14:textId="6776F2DA" w:rsidR="00677F9B" w:rsidRPr="00A07D89" w:rsidRDefault="00677F9B" w:rsidP="00677F9B">
            <w:pPr>
              <w:ind w:left="-123" w:right="-78"/>
              <w:jc w:val="center"/>
              <w:rPr>
                <w:b/>
                <w:i/>
                <w:iCs/>
              </w:rPr>
            </w:pPr>
            <w:r w:rsidRPr="00A07D89">
              <w:rPr>
                <w:b/>
                <w:i/>
                <w:iCs/>
              </w:rPr>
              <w:t>127 518,1</w:t>
            </w:r>
          </w:p>
        </w:tc>
        <w:tc>
          <w:tcPr>
            <w:tcW w:w="972" w:type="dxa"/>
            <w:tcBorders>
              <w:top w:val="nil"/>
              <w:left w:val="nil"/>
              <w:bottom w:val="single" w:sz="4" w:space="0" w:color="auto"/>
              <w:right w:val="single" w:sz="4" w:space="0" w:color="auto"/>
            </w:tcBorders>
            <w:vAlign w:val="center"/>
            <w:hideMark/>
          </w:tcPr>
          <w:p w14:paraId="5682F4A7" w14:textId="594F9087" w:rsidR="00677F9B" w:rsidRPr="00A07D89" w:rsidRDefault="00677F9B" w:rsidP="00677F9B">
            <w:pPr>
              <w:ind w:left="-123" w:right="-78"/>
              <w:jc w:val="center"/>
              <w:rPr>
                <w:b/>
                <w:i/>
                <w:iCs/>
              </w:rPr>
            </w:pPr>
            <w:r w:rsidRPr="00A07D89">
              <w:rPr>
                <w:b/>
                <w:i/>
                <w:iCs/>
              </w:rPr>
              <w:t>17 538,5</w:t>
            </w:r>
          </w:p>
        </w:tc>
        <w:tc>
          <w:tcPr>
            <w:tcW w:w="936" w:type="dxa"/>
            <w:tcBorders>
              <w:top w:val="nil"/>
              <w:left w:val="nil"/>
              <w:bottom w:val="single" w:sz="4" w:space="0" w:color="auto"/>
              <w:right w:val="single" w:sz="4" w:space="0" w:color="auto"/>
            </w:tcBorders>
            <w:vAlign w:val="center"/>
            <w:hideMark/>
          </w:tcPr>
          <w:p w14:paraId="78F0924A" w14:textId="5C686422" w:rsidR="00677F9B" w:rsidRPr="00A07D89" w:rsidRDefault="00677F9B" w:rsidP="00677F9B">
            <w:pPr>
              <w:ind w:left="-123" w:right="-78"/>
              <w:jc w:val="center"/>
              <w:rPr>
                <w:b/>
                <w:i/>
                <w:iCs/>
              </w:rPr>
            </w:pPr>
            <w:r w:rsidRPr="00A07D89">
              <w:rPr>
                <w:b/>
                <w:i/>
                <w:iCs/>
              </w:rPr>
              <w:t>16 958,5</w:t>
            </w:r>
          </w:p>
        </w:tc>
      </w:tr>
      <w:tr w:rsidR="00AD182E" w:rsidRPr="00A07D89" w14:paraId="76ABF529" w14:textId="77777777" w:rsidTr="00D81B91">
        <w:trPr>
          <w:gridAfter w:val="4"/>
          <w:wAfter w:w="8716" w:type="dxa"/>
          <w:trHeight w:val="400"/>
        </w:trPr>
        <w:tc>
          <w:tcPr>
            <w:tcW w:w="456" w:type="dxa"/>
            <w:tcBorders>
              <w:top w:val="nil"/>
              <w:left w:val="nil"/>
              <w:bottom w:val="nil"/>
              <w:right w:val="nil"/>
            </w:tcBorders>
            <w:vAlign w:val="center"/>
            <w:hideMark/>
          </w:tcPr>
          <w:p w14:paraId="42525047" w14:textId="77777777" w:rsidR="00874D97" w:rsidRPr="00A07D89" w:rsidRDefault="00874D97" w:rsidP="000E2C03">
            <w:pPr>
              <w:ind w:left="-108" w:right="-78"/>
              <w:jc w:val="center"/>
              <w:rPr>
                <w:b/>
                <w:bCs/>
                <w:i/>
                <w:iCs/>
              </w:rPr>
            </w:pPr>
          </w:p>
          <w:p w14:paraId="2C888EA5" w14:textId="77777777" w:rsidR="00AD182E" w:rsidRPr="00A07D89" w:rsidRDefault="00AD182E" w:rsidP="000E2C03">
            <w:pPr>
              <w:ind w:left="-108" w:right="-78"/>
              <w:jc w:val="center"/>
              <w:rPr>
                <w:b/>
                <w:bCs/>
                <w:i/>
                <w:iCs/>
              </w:rPr>
            </w:pPr>
            <w:r w:rsidRPr="00A07D89">
              <w:rPr>
                <w:b/>
                <w:bCs/>
                <w:i/>
                <w:iCs/>
              </w:rPr>
              <w:t> </w:t>
            </w:r>
          </w:p>
        </w:tc>
        <w:tc>
          <w:tcPr>
            <w:tcW w:w="2947" w:type="dxa"/>
            <w:tcBorders>
              <w:top w:val="nil"/>
              <w:left w:val="nil"/>
              <w:bottom w:val="nil"/>
              <w:right w:val="nil"/>
            </w:tcBorders>
            <w:vAlign w:val="center"/>
            <w:hideMark/>
          </w:tcPr>
          <w:p w14:paraId="0DD50F8F" w14:textId="77777777" w:rsidR="00AD182E" w:rsidRPr="00A07D89" w:rsidRDefault="00AD182E" w:rsidP="000E2C03">
            <w:pPr>
              <w:ind w:left="4" w:right="-78"/>
              <w:rPr>
                <w:i/>
                <w:iCs/>
              </w:rPr>
            </w:pPr>
            <w:r w:rsidRPr="00A07D89">
              <w:rPr>
                <w:i/>
                <w:iCs/>
              </w:rPr>
              <w:t> </w:t>
            </w:r>
          </w:p>
        </w:tc>
        <w:tc>
          <w:tcPr>
            <w:tcW w:w="2126" w:type="dxa"/>
            <w:tcBorders>
              <w:top w:val="nil"/>
              <w:left w:val="nil"/>
              <w:bottom w:val="nil"/>
              <w:right w:val="nil"/>
            </w:tcBorders>
            <w:vAlign w:val="center"/>
            <w:hideMark/>
          </w:tcPr>
          <w:p w14:paraId="41C29C98" w14:textId="77777777" w:rsidR="00AD182E" w:rsidRPr="00A07D89" w:rsidRDefault="00AD182E" w:rsidP="000E2C03">
            <w:pPr>
              <w:ind w:left="4" w:right="-78"/>
              <w:jc w:val="center"/>
              <w:rPr>
                <w:i/>
                <w:iCs/>
              </w:rPr>
            </w:pPr>
            <w:r w:rsidRPr="00A07D89">
              <w:rPr>
                <w:i/>
                <w:iCs/>
              </w:rPr>
              <w:t> </w:t>
            </w:r>
          </w:p>
        </w:tc>
        <w:tc>
          <w:tcPr>
            <w:tcW w:w="1701" w:type="dxa"/>
            <w:tcBorders>
              <w:top w:val="nil"/>
              <w:left w:val="nil"/>
              <w:bottom w:val="nil"/>
              <w:right w:val="nil"/>
            </w:tcBorders>
            <w:vAlign w:val="center"/>
            <w:hideMark/>
          </w:tcPr>
          <w:p w14:paraId="61FE3D2C" w14:textId="77777777" w:rsidR="00AD182E" w:rsidRPr="00A07D89" w:rsidRDefault="00AD182E" w:rsidP="000E2C03">
            <w:pPr>
              <w:ind w:left="-123" w:right="-78"/>
              <w:jc w:val="center"/>
              <w:rPr>
                <w:i/>
                <w:iCs/>
              </w:rPr>
            </w:pPr>
            <w:r w:rsidRPr="00A07D89">
              <w:rPr>
                <w:i/>
                <w:iCs/>
              </w:rPr>
              <w:t> </w:t>
            </w:r>
          </w:p>
        </w:tc>
        <w:tc>
          <w:tcPr>
            <w:tcW w:w="1134" w:type="dxa"/>
            <w:tcBorders>
              <w:top w:val="nil"/>
              <w:left w:val="nil"/>
              <w:bottom w:val="nil"/>
              <w:right w:val="nil"/>
            </w:tcBorders>
            <w:vAlign w:val="center"/>
            <w:hideMark/>
          </w:tcPr>
          <w:p w14:paraId="717DA589" w14:textId="77777777" w:rsidR="00AD182E" w:rsidRPr="00A07D89" w:rsidRDefault="00AD182E" w:rsidP="000E2C03">
            <w:pPr>
              <w:ind w:left="-123" w:right="-78"/>
              <w:jc w:val="center"/>
              <w:rPr>
                <w:i/>
                <w:iCs/>
              </w:rPr>
            </w:pPr>
            <w:r w:rsidRPr="00A07D89">
              <w:rPr>
                <w:i/>
                <w:iCs/>
              </w:rPr>
              <w:t> </w:t>
            </w:r>
          </w:p>
        </w:tc>
        <w:tc>
          <w:tcPr>
            <w:tcW w:w="1245" w:type="dxa"/>
            <w:tcBorders>
              <w:top w:val="nil"/>
              <w:left w:val="nil"/>
              <w:bottom w:val="nil"/>
              <w:right w:val="nil"/>
            </w:tcBorders>
            <w:vAlign w:val="center"/>
            <w:hideMark/>
          </w:tcPr>
          <w:p w14:paraId="7C446FD4" w14:textId="77777777" w:rsidR="00AD182E" w:rsidRPr="00A07D89" w:rsidRDefault="00AD182E" w:rsidP="000E2C03">
            <w:pPr>
              <w:ind w:left="-123" w:right="-78"/>
              <w:jc w:val="center"/>
            </w:pPr>
            <w:r w:rsidRPr="00A07D89">
              <w:t> </w:t>
            </w:r>
          </w:p>
        </w:tc>
        <w:tc>
          <w:tcPr>
            <w:tcW w:w="1174" w:type="dxa"/>
            <w:tcBorders>
              <w:top w:val="nil"/>
              <w:left w:val="nil"/>
              <w:bottom w:val="nil"/>
              <w:right w:val="nil"/>
            </w:tcBorders>
            <w:vAlign w:val="center"/>
            <w:hideMark/>
          </w:tcPr>
          <w:p w14:paraId="688309FB" w14:textId="77777777" w:rsidR="00AD182E" w:rsidRPr="00A07D89" w:rsidRDefault="00AD182E" w:rsidP="000E2C03">
            <w:pPr>
              <w:ind w:left="-123" w:right="-78"/>
              <w:jc w:val="center"/>
            </w:pPr>
            <w:r w:rsidRPr="00A07D89">
              <w:t> </w:t>
            </w:r>
          </w:p>
        </w:tc>
        <w:tc>
          <w:tcPr>
            <w:tcW w:w="996" w:type="dxa"/>
            <w:gridSpan w:val="2"/>
            <w:tcBorders>
              <w:top w:val="nil"/>
              <w:left w:val="nil"/>
              <w:bottom w:val="nil"/>
              <w:right w:val="nil"/>
            </w:tcBorders>
            <w:vAlign w:val="center"/>
            <w:hideMark/>
          </w:tcPr>
          <w:p w14:paraId="0622C6AB" w14:textId="77777777" w:rsidR="00AD182E" w:rsidRPr="00A07D89" w:rsidRDefault="00AD182E" w:rsidP="000E2C03">
            <w:pPr>
              <w:ind w:left="-123" w:right="-78"/>
              <w:jc w:val="center"/>
            </w:pPr>
            <w:r w:rsidRPr="00A07D89">
              <w:t> </w:t>
            </w:r>
          </w:p>
        </w:tc>
        <w:tc>
          <w:tcPr>
            <w:tcW w:w="996" w:type="dxa"/>
            <w:gridSpan w:val="2"/>
            <w:tcBorders>
              <w:top w:val="nil"/>
              <w:left w:val="nil"/>
              <w:bottom w:val="nil"/>
              <w:right w:val="nil"/>
            </w:tcBorders>
            <w:vAlign w:val="center"/>
            <w:hideMark/>
          </w:tcPr>
          <w:p w14:paraId="7F2C317C" w14:textId="77777777" w:rsidR="00AD182E" w:rsidRPr="00A07D89" w:rsidRDefault="00AD182E" w:rsidP="000E2C03">
            <w:pPr>
              <w:ind w:left="-123" w:right="-78"/>
              <w:jc w:val="center"/>
            </w:pPr>
            <w:r w:rsidRPr="00A07D89">
              <w:t> </w:t>
            </w:r>
          </w:p>
        </w:tc>
        <w:tc>
          <w:tcPr>
            <w:tcW w:w="996" w:type="dxa"/>
            <w:tcBorders>
              <w:top w:val="nil"/>
              <w:left w:val="nil"/>
              <w:bottom w:val="nil"/>
              <w:right w:val="nil"/>
            </w:tcBorders>
            <w:vAlign w:val="center"/>
            <w:hideMark/>
          </w:tcPr>
          <w:p w14:paraId="5D73580F" w14:textId="77777777" w:rsidR="00AD182E" w:rsidRPr="00A07D89" w:rsidRDefault="00AD182E" w:rsidP="000E2C03">
            <w:pPr>
              <w:ind w:left="-123" w:right="-78"/>
              <w:jc w:val="center"/>
            </w:pPr>
            <w:r w:rsidRPr="00A07D89">
              <w:t> </w:t>
            </w:r>
          </w:p>
        </w:tc>
        <w:tc>
          <w:tcPr>
            <w:tcW w:w="972" w:type="dxa"/>
            <w:tcBorders>
              <w:top w:val="nil"/>
              <w:left w:val="nil"/>
              <w:bottom w:val="nil"/>
              <w:right w:val="nil"/>
            </w:tcBorders>
            <w:vAlign w:val="center"/>
            <w:hideMark/>
          </w:tcPr>
          <w:p w14:paraId="2D061496" w14:textId="77777777" w:rsidR="00AD182E" w:rsidRPr="00A07D89" w:rsidRDefault="00AD182E" w:rsidP="000E2C03">
            <w:pPr>
              <w:ind w:left="-123" w:right="-78"/>
              <w:jc w:val="center"/>
            </w:pPr>
            <w:r w:rsidRPr="00A07D89">
              <w:t> </w:t>
            </w:r>
          </w:p>
        </w:tc>
        <w:tc>
          <w:tcPr>
            <w:tcW w:w="936" w:type="dxa"/>
            <w:tcBorders>
              <w:top w:val="nil"/>
              <w:left w:val="nil"/>
              <w:bottom w:val="nil"/>
              <w:right w:val="nil"/>
            </w:tcBorders>
            <w:vAlign w:val="center"/>
            <w:hideMark/>
          </w:tcPr>
          <w:p w14:paraId="5D508FDD" w14:textId="77777777" w:rsidR="00AD182E" w:rsidRPr="00A07D89" w:rsidRDefault="00AD182E" w:rsidP="000E2C03">
            <w:pPr>
              <w:ind w:left="-123" w:right="-78"/>
              <w:jc w:val="center"/>
            </w:pPr>
            <w:r w:rsidRPr="00A07D89">
              <w:t> </w:t>
            </w:r>
          </w:p>
        </w:tc>
      </w:tr>
      <w:tr w:rsidR="005F5068" w:rsidRPr="00A07D89" w14:paraId="31FE197E" w14:textId="77777777" w:rsidTr="00480228">
        <w:trPr>
          <w:gridAfter w:val="4"/>
          <w:wAfter w:w="8716" w:type="dxa"/>
          <w:trHeight w:val="919"/>
        </w:trPr>
        <w:tc>
          <w:tcPr>
            <w:tcW w:w="456" w:type="dxa"/>
            <w:tcBorders>
              <w:top w:val="single" w:sz="4" w:space="0" w:color="auto"/>
              <w:left w:val="single" w:sz="4" w:space="0" w:color="auto"/>
              <w:bottom w:val="single" w:sz="4" w:space="0" w:color="auto"/>
              <w:right w:val="single" w:sz="4" w:space="0" w:color="auto"/>
            </w:tcBorders>
            <w:vAlign w:val="center"/>
            <w:hideMark/>
          </w:tcPr>
          <w:p w14:paraId="3DE92AF8" w14:textId="77777777" w:rsidR="005F5068" w:rsidRPr="00A07D89" w:rsidRDefault="005F5068" w:rsidP="001E3757">
            <w:pPr>
              <w:ind w:left="-108" w:right="-78"/>
              <w:jc w:val="center"/>
              <w:rPr>
                <w:b/>
                <w:bCs/>
              </w:rPr>
            </w:pPr>
            <w:r w:rsidRPr="00A07D89">
              <w:rPr>
                <w:b/>
                <w:bCs/>
              </w:rPr>
              <w:t> </w:t>
            </w:r>
          </w:p>
        </w:tc>
        <w:tc>
          <w:tcPr>
            <w:tcW w:w="2947" w:type="dxa"/>
            <w:tcBorders>
              <w:top w:val="single" w:sz="4" w:space="0" w:color="auto"/>
              <w:left w:val="nil"/>
              <w:bottom w:val="single" w:sz="4" w:space="0" w:color="auto"/>
              <w:right w:val="single" w:sz="4" w:space="0" w:color="auto"/>
            </w:tcBorders>
            <w:vAlign w:val="center"/>
            <w:hideMark/>
          </w:tcPr>
          <w:p w14:paraId="35223659" w14:textId="77777777" w:rsidR="005F5068" w:rsidRPr="00A07D89" w:rsidRDefault="005F5068" w:rsidP="001E3757">
            <w:pPr>
              <w:ind w:left="4" w:right="-78"/>
              <w:rPr>
                <w:b/>
                <w:bCs/>
              </w:rPr>
            </w:pPr>
            <w:r w:rsidRPr="00A07D89">
              <w:rPr>
                <w:b/>
                <w:bCs/>
              </w:rPr>
              <w:t>ИТОГО ФИНАНСОВЫЕ РЕСУРСЫ на реализацию ПРО</w:t>
            </w:r>
          </w:p>
        </w:tc>
        <w:tc>
          <w:tcPr>
            <w:tcW w:w="2126" w:type="dxa"/>
            <w:tcBorders>
              <w:top w:val="single" w:sz="4" w:space="0" w:color="auto"/>
              <w:left w:val="nil"/>
              <w:bottom w:val="single" w:sz="4" w:space="0" w:color="auto"/>
              <w:right w:val="single" w:sz="4" w:space="0" w:color="auto"/>
            </w:tcBorders>
            <w:vAlign w:val="center"/>
            <w:hideMark/>
          </w:tcPr>
          <w:p w14:paraId="7C8BCE64" w14:textId="77777777" w:rsidR="005F5068" w:rsidRPr="00A07D89" w:rsidRDefault="005F5068" w:rsidP="001E3757">
            <w:pPr>
              <w:ind w:left="4" w:right="-78"/>
              <w:jc w:val="center"/>
              <w:rPr>
                <w:b/>
                <w:bCs/>
              </w:rPr>
            </w:pPr>
            <w:r w:rsidRPr="00A07D89">
              <w:rPr>
                <w:b/>
                <w:bCs/>
              </w:rPr>
              <w:t> </w:t>
            </w:r>
          </w:p>
        </w:tc>
        <w:tc>
          <w:tcPr>
            <w:tcW w:w="1701" w:type="dxa"/>
            <w:tcBorders>
              <w:top w:val="single" w:sz="4" w:space="0" w:color="auto"/>
              <w:left w:val="nil"/>
              <w:bottom w:val="single" w:sz="4" w:space="0" w:color="auto"/>
              <w:right w:val="single" w:sz="4" w:space="0" w:color="auto"/>
            </w:tcBorders>
            <w:vAlign w:val="center"/>
            <w:hideMark/>
          </w:tcPr>
          <w:p w14:paraId="1A79DF45" w14:textId="77777777" w:rsidR="005F5068" w:rsidRPr="00A07D89" w:rsidRDefault="005F5068" w:rsidP="001E3757">
            <w:pPr>
              <w:ind w:left="-123" w:right="-78"/>
              <w:jc w:val="center"/>
              <w:rPr>
                <w:b/>
                <w:bCs/>
              </w:rPr>
            </w:pPr>
            <w:r w:rsidRPr="00A07D89">
              <w:rPr>
                <w:b/>
                <w:bCs/>
              </w:rPr>
              <w:t> </w:t>
            </w:r>
          </w:p>
        </w:tc>
        <w:tc>
          <w:tcPr>
            <w:tcW w:w="1134" w:type="dxa"/>
            <w:tcBorders>
              <w:top w:val="single" w:sz="4" w:space="0" w:color="auto"/>
              <w:left w:val="nil"/>
              <w:bottom w:val="single" w:sz="4" w:space="0" w:color="auto"/>
              <w:right w:val="single" w:sz="4" w:space="0" w:color="auto"/>
            </w:tcBorders>
            <w:vAlign w:val="center"/>
            <w:hideMark/>
          </w:tcPr>
          <w:p w14:paraId="5077272B" w14:textId="77777777" w:rsidR="005F5068" w:rsidRPr="00A07D89" w:rsidRDefault="005F5068" w:rsidP="001E3757">
            <w:pPr>
              <w:ind w:left="-123" w:right="-78"/>
              <w:jc w:val="center"/>
              <w:rPr>
                <w:b/>
                <w:bCs/>
              </w:rPr>
            </w:pPr>
            <w:r w:rsidRPr="00A07D89">
              <w:rPr>
                <w:b/>
                <w:bCs/>
              </w:rPr>
              <w:t>млн тенге</w:t>
            </w:r>
          </w:p>
        </w:tc>
        <w:tc>
          <w:tcPr>
            <w:tcW w:w="1245" w:type="dxa"/>
            <w:tcBorders>
              <w:top w:val="single" w:sz="4" w:space="0" w:color="auto"/>
              <w:left w:val="single" w:sz="4" w:space="0" w:color="auto"/>
              <w:bottom w:val="single" w:sz="4" w:space="0" w:color="auto"/>
              <w:right w:val="single" w:sz="4" w:space="0" w:color="auto"/>
            </w:tcBorders>
            <w:vAlign w:val="center"/>
            <w:hideMark/>
          </w:tcPr>
          <w:p w14:paraId="062672F1" w14:textId="3B49D353" w:rsidR="005F5068" w:rsidRPr="00A07D89" w:rsidRDefault="005F5068" w:rsidP="001E3757">
            <w:pPr>
              <w:ind w:left="-123" w:right="-78"/>
              <w:jc w:val="center"/>
              <w:rPr>
                <w:b/>
                <w:i/>
                <w:iCs/>
              </w:rPr>
            </w:pPr>
            <w:r w:rsidRPr="00A07D89">
              <w:rPr>
                <w:b/>
                <w:i/>
                <w:iCs/>
              </w:rPr>
              <w:t>162 394,3</w:t>
            </w:r>
          </w:p>
        </w:tc>
        <w:tc>
          <w:tcPr>
            <w:tcW w:w="1174" w:type="dxa"/>
            <w:tcBorders>
              <w:top w:val="single" w:sz="4" w:space="0" w:color="auto"/>
              <w:left w:val="nil"/>
              <w:bottom w:val="single" w:sz="4" w:space="0" w:color="auto"/>
              <w:right w:val="single" w:sz="4" w:space="0" w:color="auto"/>
            </w:tcBorders>
            <w:vAlign w:val="center"/>
            <w:hideMark/>
          </w:tcPr>
          <w:p w14:paraId="0C14449F" w14:textId="2C892DE2" w:rsidR="005F5068" w:rsidRPr="00A07D89" w:rsidRDefault="005F5068" w:rsidP="001E3757">
            <w:pPr>
              <w:ind w:left="-123" w:right="-78"/>
              <w:jc w:val="center"/>
              <w:rPr>
                <w:b/>
                <w:i/>
                <w:iCs/>
              </w:rPr>
            </w:pPr>
            <w:r w:rsidRPr="00A07D89">
              <w:rPr>
                <w:b/>
                <w:i/>
                <w:iCs/>
              </w:rPr>
              <w:t>175 521,2</w:t>
            </w:r>
          </w:p>
        </w:tc>
        <w:tc>
          <w:tcPr>
            <w:tcW w:w="996" w:type="dxa"/>
            <w:gridSpan w:val="2"/>
            <w:tcBorders>
              <w:top w:val="single" w:sz="4" w:space="0" w:color="auto"/>
              <w:left w:val="nil"/>
              <w:bottom w:val="single" w:sz="4" w:space="0" w:color="auto"/>
              <w:right w:val="single" w:sz="4" w:space="0" w:color="auto"/>
            </w:tcBorders>
            <w:vAlign w:val="center"/>
            <w:hideMark/>
          </w:tcPr>
          <w:p w14:paraId="00993CAA" w14:textId="09D7C99A" w:rsidR="005F5068" w:rsidRPr="00A07D89" w:rsidRDefault="005F5068" w:rsidP="001E3757">
            <w:pPr>
              <w:ind w:left="-123" w:right="-78"/>
              <w:jc w:val="center"/>
              <w:rPr>
                <w:b/>
                <w:i/>
                <w:iCs/>
              </w:rPr>
            </w:pPr>
            <w:r w:rsidRPr="00A07D89">
              <w:rPr>
                <w:b/>
                <w:i/>
                <w:iCs/>
              </w:rPr>
              <w:t>245 372,3</w:t>
            </w:r>
          </w:p>
        </w:tc>
        <w:tc>
          <w:tcPr>
            <w:tcW w:w="996" w:type="dxa"/>
            <w:gridSpan w:val="2"/>
            <w:tcBorders>
              <w:top w:val="single" w:sz="4" w:space="0" w:color="auto"/>
              <w:left w:val="nil"/>
              <w:bottom w:val="single" w:sz="4" w:space="0" w:color="auto"/>
              <w:right w:val="single" w:sz="4" w:space="0" w:color="auto"/>
            </w:tcBorders>
            <w:vAlign w:val="center"/>
            <w:hideMark/>
          </w:tcPr>
          <w:p w14:paraId="11B90261" w14:textId="4980657F" w:rsidR="005F5068" w:rsidRPr="00A07D89" w:rsidRDefault="005F5068" w:rsidP="001E3757">
            <w:pPr>
              <w:ind w:left="-123" w:right="-78"/>
              <w:jc w:val="center"/>
              <w:rPr>
                <w:b/>
                <w:i/>
                <w:iCs/>
              </w:rPr>
            </w:pPr>
            <w:r w:rsidRPr="00A07D89">
              <w:rPr>
                <w:b/>
                <w:i/>
                <w:iCs/>
              </w:rPr>
              <w:t>429 148,5</w:t>
            </w:r>
          </w:p>
        </w:tc>
        <w:tc>
          <w:tcPr>
            <w:tcW w:w="996" w:type="dxa"/>
            <w:tcBorders>
              <w:top w:val="single" w:sz="4" w:space="0" w:color="auto"/>
              <w:left w:val="nil"/>
              <w:bottom w:val="single" w:sz="4" w:space="0" w:color="auto"/>
              <w:right w:val="single" w:sz="4" w:space="0" w:color="auto"/>
            </w:tcBorders>
            <w:vAlign w:val="center"/>
            <w:hideMark/>
          </w:tcPr>
          <w:p w14:paraId="019CF4B2" w14:textId="0FAF4E6A" w:rsidR="005F5068" w:rsidRPr="00A07D89" w:rsidRDefault="005F5068" w:rsidP="001E3757">
            <w:pPr>
              <w:ind w:left="-123" w:right="-78"/>
              <w:jc w:val="center"/>
              <w:rPr>
                <w:b/>
                <w:i/>
                <w:iCs/>
              </w:rPr>
            </w:pPr>
            <w:r w:rsidRPr="00A07D89">
              <w:rPr>
                <w:b/>
                <w:i/>
                <w:iCs/>
              </w:rPr>
              <w:t>314 590,2</w:t>
            </w:r>
          </w:p>
        </w:tc>
        <w:tc>
          <w:tcPr>
            <w:tcW w:w="972" w:type="dxa"/>
            <w:tcBorders>
              <w:top w:val="single" w:sz="4" w:space="0" w:color="auto"/>
              <w:left w:val="nil"/>
              <w:bottom w:val="single" w:sz="4" w:space="0" w:color="auto"/>
              <w:right w:val="single" w:sz="4" w:space="0" w:color="auto"/>
            </w:tcBorders>
            <w:vAlign w:val="center"/>
            <w:hideMark/>
          </w:tcPr>
          <w:p w14:paraId="7D640B24" w14:textId="12EC6104" w:rsidR="005F5068" w:rsidRPr="00A07D89" w:rsidRDefault="005F5068" w:rsidP="00677F9B">
            <w:pPr>
              <w:ind w:left="-128" w:right="-108"/>
              <w:jc w:val="center"/>
              <w:rPr>
                <w:b/>
                <w:i/>
                <w:iCs/>
              </w:rPr>
            </w:pPr>
            <w:r w:rsidRPr="00A07D89">
              <w:rPr>
                <w:b/>
                <w:i/>
                <w:iCs/>
              </w:rPr>
              <w:t>107 525,7</w:t>
            </w:r>
          </w:p>
        </w:tc>
        <w:tc>
          <w:tcPr>
            <w:tcW w:w="936" w:type="dxa"/>
            <w:tcBorders>
              <w:top w:val="single" w:sz="4" w:space="0" w:color="auto"/>
              <w:left w:val="nil"/>
              <w:bottom w:val="single" w:sz="4" w:space="0" w:color="auto"/>
              <w:right w:val="single" w:sz="4" w:space="0" w:color="auto"/>
            </w:tcBorders>
            <w:vAlign w:val="center"/>
            <w:hideMark/>
          </w:tcPr>
          <w:p w14:paraId="020C6EAA" w14:textId="293701F8" w:rsidR="005F5068" w:rsidRPr="00A07D89" w:rsidRDefault="005F5068" w:rsidP="001E3757">
            <w:pPr>
              <w:ind w:left="-123" w:right="-78"/>
              <w:jc w:val="center"/>
              <w:rPr>
                <w:b/>
                <w:i/>
                <w:iCs/>
              </w:rPr>
            </w:pPr>
            <w:r w:rsidRPr="00A07D89">
              <w:rPr>
                <w:b/>
                <w:i/>
                <w:iCs/>
              </w:rPr>
              <w:t>85 752,2</w:t>
            </w:r>
          </w:p>
        </w:tc>
      </w:tr>
      <w:tr w:rsidR="005F5068" w:rsidRPr="00A07D89" w14:paraId="73C6C201" w14:textId="77777777" w:rsidTr="00480228">
        <w:trPr>
          <w:gridAfter w:val="4"/>
          <w:wAfter w:w="8716" w:type="dxa"/>
          <w:trHeight w:val="400"/>
        </w:trPr>
        <w:tc>
          <w:tcPr>
            <w:tcW w:w="456" w:type="dxa"/>
            <w:tcBorders>
              <w:top w:val="nil"/>
              <w:left w:val="single" w:sz="4" w:space="0" w:color="auto"/>
              <w:bottom w:val="single" w:sz="4" w:space="0" w:color="auto"/>
              <w:right w:val="single" w:sz="4" w:space="0" w:color="auto"/>
            </w:tcBorders>
            <w:vAlign w:val="center"/>
            <w:hideMark/>
          </w:tcPr>
          <w:p w14:paraId="7C24D748" w14:textId="77777777" w:rsidR="005F5068" w:rsidRPr="00A07D89" w:rsidRDefault="005F5068" w:rsidP="001E3757">
            <w:pPr>
              <w:ind w:left="-108" w:right="-78"/>
              <w:jc w:val="center"/>
              <w:rPr>
                <w:b/>
                <w:bCs/>
              </w:rPr>
            </w:pPr>
            <w:r w:rsidRPr="00A07D89">
              <w:rPr>
                <w:b/>
                <w:bCs/>
              </w:rPr>
              <w:lastRenderedPageBreak/>
              <w:t> </w:t>
            </w:r>
          </w:p>
        </w:tc>
        <w:tc>
          <w:tcPr>
            <w:tcW w:w="2947" w:type="dxa"/>
            <w:tcBorders>
              <w:top w:val="nil"/>
              <w:left w:val="nil"/>
              <w:bottom w:val="single" w:sz="4" w:space="0" w:color="auto"/>
              <w:right w:val="single" w:sz="4" w:space="0" w:color="auto"/>
            </w:tcBorders>
            <w:vAlign w:val="center"/>
            <w:hideMark/>
          </w:tcPr>
          <w:p w14:paraId="2C63D434" w14:textId="77777777" w:rsidR="005F5068" w:rsidRPr="00A07D89" w:rsidRDefault="005F5068" w:rsidP="001E3757">
            <w:pPr>
              <w:ind w:left="4" w:right="-78"/>
              <w:rPr>
                <w:b/>
                <w:bCs/>
              </w:rPr>
            </w:pPr>
            <w:r w:rsidRPr="00A07D89">
              <w:rPr>
                <w:b/>
                <w:bCs/>
              </w:rPr>
              <w:t>Из НФ</w:t>
            </w:r>
          </w:p>
        </w:tc>
        <w:tc>
          <w:tcPr>
            <w:tcW w:w="2126" w:type="dxa"/>
            <w:tcBorders>
              <w:top w:val="nil"/>
              <w:left w:val="nil"/>
              <w:bottom w:val="single" w:sz="4" w:space="0" w:color="auto"/>
              <w:right w:val="single" w:sz="4" w:space="0" w:color="auto"/>
            </w:tcBorders>
            <w:vAlign w:val="center"/>
            <w:hideMark/>
          </w:tcPr>
          <w:p w14:paraId="0CD089DD" w14:textId="77777777" w:rsidR="005F5068" w:rsidRPr="00A07D89" w:rsidRDefault="005F5068" w:rsidP="001E3757">
            <w:pPr>
              <w:ind w:left="4" w:right="-78"/>
              <w:jc w:val="center"/>
              <w:rPr>
                <w:b/>
                <w:bCs/>
              </w:rPr>
            </w:pPr>
            <w:r w:rsidRPr="00A07D89">
              <w:rPr>
                <w:b/>
                <w:bCs/>
              </w:rPr>
              <w:t> </w:t>
            </w:r>
          </w:p>
        </w:tc>
        <w:tc>
          <w:tcPr>
            <w:tcW w:w="1701" w:type="dxa"/>
            <w:tcBorders>
              <w:top w:val="nil"/>
              <w:left w:val="nil"/>
              <w:bottom w:val="single" w:sz="4" w:space="0" w:color="auto"/>
              <w:right w:val="single" w:sz="4" w:space="0" w:color="auto"/>
            </w:tcBorders>
            <w:vAlign w:val="center"/>
            <w:hideMark/>
          </w:tcPr>
          <w:p w14:paraId="374594E3" w14:textId="77777777" w:rsidR="005F5068" w:rsidRPr="00A07D89" w:rsidRDefault="005F5068" w:rsidP="001E3757">
            <w:pPr>
              <w:ind w:left="-123" w:right="-78"/>
              <w:jc w:val="center"/>
              <w:rPr>
                <w:b/>
                <w:bCs/>
              </w:rPr>
            </w:pPr>
            <w:r w:rsidRPr="00A07D89">
              <w:rPr>
                <w:b/>
                <w:bCs/>
              </w:rPr>
              <w:t> </w:t>
            </w:r>
          </w:p>
        </w:tc>
        <w:tc>
          <w:tcPr>
            <w:tcW w:w="1134" w:type="dxa"/>
            <w:tcBorders>
              <w:top w:val="nil"/>
              <w:left w:val="nil"/>
              <w:bottom w:val="single" w:sz="4" w:space="0" w:color="auto"/>
              <w:right w:val="single" w:sz="4" w:space="0" w:color="auto"/>
            </w:tcBorders>
            <w:vAlign w:val="center"/>
            <w:hideMark/>
          </w:tcPr>
          <w:p w14:paraId="036DABC0" w14:textId="77777777" w:rsidR="005F5068" w:rsidRPr="00A07D89" w:rsidRDefault="005F5068" w:rsidP="001E3757">
            <w:pPr>
              <w:ind w:left="-123" w:right="-78"/>
              <w:jc w:val="center"/>
              <w:rPr>
                <w:b/>
                <w:bCs/>
              </w:rPr>
            </w:pPr>
            <w:r w:rsidRPr="00A07D89">
              <w:rPr>
                <w:b/>
                <w:bCs/>
              </w:rPr>
              <w:t>млн тенге</w:t>
            </w:r>
          </w:p>
        </w:tc>
        <w:tc>
          <w:tcPr>
            <w:tcW w:w="1245" w:type="dxa"/>
            <w:tcBorders>
              <w:top w:val="nil"/>
              <w:left w:val="single" w:sz="4" w:space="0" w:color="auto"/>
              <w:bottom w:val="single" w:sz="4" w:space="0" w:color="auto"/>
              <w:right w:val="single" w:sz="4" w:space="0" w:color="auto"/>
            </w:tcBorders>
            <w:vAlign w:val="center"/>
            <w:hideMark/>
          </w:tcPr>
          <w:p w14:paraId="21628BB7" w14:textId="1A8D5E1E" w:rsidR="005F5068" w:rsidRPr="00A07D89" w:rsidRDefault="005F5068" w:rsidP="001E3757">
            <w:pPr>
              <w:ind w:left="-123" w:right="-78"/>
              <w:jc w:val="center"/>
              <w:rPr>
                <w:b/>
                <w:i/>
                <w:iCs/>
              </w:rPr>
            </w:pPr>
            <w:r w:rsidRPr="00A07D89">
              <w:rPr>
                <w:b/>
                <w:i/>
                <w:iCs/>
              </w:rPr>
              <w:t>11 058,8</w:t>
            </w:r>
          </w:p>
        </w:tc>
        <w:tc>
          <w:tcPr>
            <w:tcW w:w="1174" w:type="dxa"/>
            <w:tcBorders>
              <w:top w:val="nil"/>
              <w:left w:val="nil"/>
              <w:bottom w:val="single" w:sz="4" w:space="0" w:color="auto"/>
              <w:right w:val="single" w:sz="4" w:space="0" w:color="auto"/>
            </w:tcBorders>
            <w:vAlign w:val="center"/>
            <w:hideMark/>
          </w:tcPr>
          <w:p w14:paraId="5C96B057" w14:textId="5A196ACB" w:rsidR="005F5068" w:rsidRPr="00A07D89" w:rsidRDefault="005F5068" w:rsidP="001E3757">
            <w:pPr>
              <w:ind w:left="-123" w:right="-78"/>
              <w:jc w:val="center"/>
              <w:rPr>
                <w:b/>
                <w:i/>
                <w:iCs/>
              </w:rPr>
            </w:pPr>
            <w:r w:rsidRPr="00A07D89">
              <w:rPr>
                <w:b/>
                <w:i/>
                <w:iCs/>
              </w:rPr>
              <w:t>9 305,3</w:t>
            </w:r>
          </w:p>
        </w:tc>
        <w:tc>
          <w:tcPr>
            <w:tcW w:w="996" w:type="dxa"/>
            <w:gridSpan w:val="2"/>
            <w:tcBorders>
              <w:top w:val="nil"/>
              <w:left w:val="nil"/>
              <w:bottom w:val="single" w:sz="4" w:space="0" w:color="auto"/>
              <w:right w:val="single" w:sz="4" w:space="0" w:color="auto"/>
            </w:tcBorders>
            <w:vAlign w:val="center"/>
            <w:hideMark/>
          </w:tcPr>
          <w:p w14:paraId="1BF7D0AD" w14:textId="2206D30F" w:rsidR="005F5068" w:rsidRPr="00A07D89" w:rsidRDefault="005F5068" w:rsidP="001E3757">
            <w:pPr>
              <w:ind w:left="-123" w:right="-78"/>
              <w:jc w:val="center"/>
              <w:rPr>
                <w:b/>
                <w:i/>
                <w:iCs/>
              </w:rPr>
            </w:pPr>
            <w:r w:rsidRPr="00A07D89">
              <w:rPr>
                <w:b/>
                <w:i/>
                <w:iCs/>
              </w:rPr>
              <w:t>950,0</w:t>
            </w:r>
          </w:p>
        </w:tc>
        <w:tc>
          <w:tcPr>
            <w:tcW w:w="996" w:type="dxa"/>
            <w:gridSpan w:val="2"/>
            <w:tcBorders>
              <w:top w:val="nil"/>
              <w:left w:val="nil"/>
              <w:bottom w:val="single" w:sz="4" w:space="0" w:color="auto"/>
              <w:right w:val="single" w:sz="4" w:space="0" w:color="auto"/>
            </w:tcBorders>
            <w:vAlign w:val="center"/>
            <w:hideMark/>
          </w:tcPr>
          <w:p w14:paraId="0D0D32E0" w14:textId="55CC8959" w:rsidR="005F5068" w:rsidRPr="00A07D89" w:rsidRDefault="005F5068" w:rsidP="001E3757">
            <w:pPr>
              <w:ind w:left="-123" w:right="-78"/>
              <w:jc w:val="center"/>
              <w:rPr>
                <w:b/>
                <w:i/>
                <w:iCs/>
              </w:rPr>
            </w:pPr>
            <w:r w:rsidRPr="00A07D89">
              <w:rPr>
                <w:b/>
                <w:i/>
                <w:iCs/>
              </w:rPr>
              <w:t>2 900,0</w:t>
            </w:r>
          </w:p>
        </w:tc>
        <w:tc>
          <w:tcPr>
            <w:tcW w:w="996" w:type="dxa"/>
            <w:tcBorders>
              <w:top w:val="nil"/>
              <w:left w:val="nil"/>
              <w:bottom w:val="single" w:sz="4" w:space="0" w:color="auto"/>
              <w:right w:val="single" w:sz="4" w:space="0" w:color="auto"/>
            </w:tcBorders>
            <w:vAlign w:val="center"/>
            <w:hideMark/>
          </w:tcPr>
          <w:p w14:paraId="4E656D6D" w14:textId="6B59B754" w:rsidR="005F5068" w:rsidRPr="00A07D89" w:rsidRDefault="005F5068" w:rsidP="001E3757">
            <w:pPr>
              <w:ind w:left="-123" w:right="-78"/>
              <w:jc w:val="center"/>
              <w:rPr>
                <w:b/>
                <w:i/>
                <w:iCs/>
              </w:rPr>
            </w:pPr>
            <w:r w:rsidRPr="00A07D89">
              <w:rPr>
                <w:b/>
                <w:i/>
                <w:iCs/>
              </w:rPr>
              <w:t>6 000,0</w:t>
            </w:r>
          </w:p>
        </w:tc>
        <w:tc>
          <w:tcPr>
            <w:tcW w:w="972" w:type="dxa"/>
            <w:tcBorders>
              <w:top w:val="nil"/>
              <w:left w:val="nil"/>
              <w:bottom w:val="single" w:sz="4" w:space="0" w:color="auto"/>
              <w:right w:val="single" w:sz="4" w:space="0" w:color="auto"/>
            </w:tcBorders>
            <w:vAlign w:val="center"/>
            <w:hideMark/>
          </w:tcPr>
          <w:p w14:paraId="2423D554" w14:textId="60D9F3A2" w:rsidR="005F5068" w:rsidRPr="00A07D89" w:rsidRDefault="005F5068" w:rsidP="001E3757">
            <w:pPr>
              <w:ind w:left="-123" w:right="-78"/>
              <w:jc w:val="center"/>
              <w:rPr>
                <w:b/>
                <w:i/>
                <w:iCs/>
              </w:rPr>
            </w:pPr>
            <w:r w:rsidRPr="00A07D89">
              <w:rPr>
                <w:b/>
                <w:i/>
                <w:iCs/>
              </w:rPr>
              <w:t>6 000,0</w:t>
            </w:r>
          </w:p>
        </w:tc>
        <w:tc>
          <w:tcPr>
            <w:tcW w:w="936" w:type="dxa"/>
            <w:tcBorders>
              <w:top w:val="nil"/>
              <w:left w:val="nil"/>
              <w:bottom w:val="single" w:sz="4" w:space="0" w:color="auto"/>
              <w:right w:val="single" w:sz="4" w:space="0" w:color="auto"/>
            </w:tcBorders>
            <w:vAlign w:val="center"/>
            <w:hideMark/>
          </w:tcPr>
          <w:p w14:paraId="0DBBAC1E" w14:textId="3B15E109" w:rsidR="005F5068" w:rsidRPr="00A07D89" w:rsidRDefault="005F5068" w:rsidP="001E3757">
            <w:pPr>
              <w:ind w:left="-123" w:right="-78"/>
              <w:jc w:val="center"/>
              <w:rPr>
                <w:b/>
                <w:i/>
                <w:iCs/>
              </w:rPr>
            </w:pPr>
            <w:r w:rsidRPr="00A07D89">
              <w:rPr>
                <w:b/>
                <w:i/>
                <w:iCs/>
              </w:rPr>
              <w:t>1 500,0</w:t>
            </w:r>
          </w:p>
        </w:tc>
      </w:tr>
      <w:tr w:rsidR="005F5068" w:rsidRPr="00A07D89" w14:paraId="42EEBF09" w14:textId="77777777" w:rsidTr="00480228">
        <w:trPr>
          <w:gridAfter w:val="4"/>
          <w:wAfter w:w="8716" w:type="dxa"/>
          <w:trHeight w:val="400"/>
        </w:trPr>
        <w:tc>
          <w:tcPr>
            <w:tcW w:w="456" w:type="dxa"/>
            <w:tcBorders>
              <w:top w:val="nil"/>
              <w:left w:val="single" w:sz="4" w:space="0" w:color="auto"/>
              <w:bottom w:val="single" w:sz="4" w:space="0" w:color="auto"/>
              <w:right w:val="single" w:sz="4" w:space="0" w:color="auto"/>
            </w:tcBorders>
            <w:vAlign w:val="center"/>
            <w:hideMark/>
          </w:tcPr>
          <w:p w14:paraId="2B0D88AA" w14:textId="77777777" w:rsidR="005F5068" w:rsidRPr="00A07D89" w:rsidRDefault="005F5068" w:rsidP="001E3757">
            <w:pPr>
              <w:ind w:left="-108" w:right="-78"/>
              <w:jc w:val="center"/>
              <w:rPr>
                <w:b/>
                <w:bCs/>
              </w:rPr>
            </w:pPr>
            <w:r w:rsidRPr="00A07D89">
              <w:rPr>
                <w:b/>
                <w:bCs/>
              </w:rPr>
              <w:t> </w:t>
            </w:r>
          </w:p>
        </w:tc>
        <w:tc>
          <w:tcPr>
            <w:tcW w:w="2947" w:type="dxa"/>
            <w:tcBorders>
              <w:top w:val="nil"/>
              <w:left w:val="nil"/>
              <w:bottom w:val="single" w:sz="4" w:space="0" w:color="auto"/>
              <w:right w:val="single" w:sz="4" w:space="0" w:color="auto"/>
            </w:tcBorders>
            <w:vAlign w:val="center"/>
            <w:hideMark/>
          </w:tcPr>
          <w:p w14:paraId="4140B59A" w14:textId="77777777" w:rsidR="005F5068" w:rsidRPr="00A07D89" w:rsidRDefault="005F5068" w:rsidP="001E3757">
            <w:pPr>
              <w:ind w:left="4" w:right="-78"/>
              <w:rPr>
                <w:b/>
                <w:bCs/>
              </w:rPr>
            </w:pPr>
            <w:r w:rsidRPr="00A07D89">
              <w:rPr>
                <w:b/>
                <w:bCs/>
              </w:rPr>
              <w:t>Из РБ</w:t>
            </w:r>
          </w:p>
        </w:tc>
        <w:tc>
          <w:tcPr>
            <w:tcW w:w="2126" w:type="dxa"/>
            <w:tcBorders>
              <w:top w:val="nil"/>
              <w:left w:val="nil"/>
              <w:bottom w:val="single" w:sz="4" w:space="0" w:color="auto"/>
              <w:right w:val="single" w:sz="4" w:space="0" w:color="auto"/>
            </w:tcBorders>
            <w:vAlign w:val="center"/>
            <w:hideMark/>
          </w:tcPr>
          <w:p w14:paraId="6A83B899" w14:textId="77777777" w:rsidR="005F5068" w:rsidRPr="00A07D89" w:rsidRDefault="005F5068" w:rsidP="001E3757">
            <w:pPr>
              <w:ind w:left="4" w:right="-78"/>
              <w:jc w:val="center"/>
              <w:rPr>
                <w:b/>
                <w:bCs/>
              </w:rPr>
            </w:pPr>
            <w:r w:rsidRPr="00A07D89">
              <w:rPr>
                <w:b/>
                <w:bCs/>
              </w:rPr>
              <w:t> </w:t>
            </w:r>
          </w:p>
        </w:tc>
        <w:tc>
          <w:tcPr>
            <w:tcW w:w="1701" w:type="dxa"/>
            <w:tcBorders>
              <w:top w:val="nil"/>
              <w:left w:val="nil"/>
              <w:bottom w:val="single" w:sz="4" w:space="0" w:color="auto"/>
              <w:right w:val="single" w:sz="4" w:space="0" w:color="auto"/>
            </w:tcBorders>
            <w:vAlign w:val="center"/>
            <w:hideMark/>
          </w:tcPr>
          <w:p w14:paraId="5A4DB5C0" w14:textId="77777777" w:rsidR="005F5068" w:rsidRPr="00A07D89" w:rsidRDefault="005F5068" w:rsidP="001E3757">
            <w:pPr>
              <w:ind w:left="-123" w:right="-78"/>
              <w:jc w:val="center"/>
              <w:rPr>
                <w:b/>
                <w:bCs/>
              </w:rPr>
            </w:pPr>
            <w:r w:rsidRPr="00A07D89">
              <w:rPr>
                <w:b/>
                <w:bCs/>
              </w:rPr>
              <w:t> </w:t>
            </w:r>
          </w:p>
        </w:tc>
        <w:tc>
          <w:tcPr>
            <w:tcW w:w="1134" w:type="dxa"/>
            <w:tcBorders>
              <w:top w:val="nil"/>
              <w:left w:val="nil"/>
              <w:bottom w:val="single" w:sz="4" w:space="0" w:color="auto"/>
              <w:right w:val="single" w:sz="4" w:space="0" w:color="auto"/>
            </w:tcBorders>
            <w:vAlign w:val="center"/>
            <w:hideMark/>
          </w:tcPr>
          <w:p w14:paraId="72425D5D" w14:textId="77777777" w:rsidR="005F5068" w:rsidRPr="00A07D89" w:rsidRDefault="005F5068" w:rsidP="001E3757">
            <w:pPr>
              <w:ind w:left="-123" w:right="-78"/>
              <w:jc w:val="center"/>
              <w:rPr>
                <w:b/>
                <w:bCs/>
              </w:rPr>
            </w:pPr>
            <w:r w:rsidRPr="00A07D89">
              <w:rPr>
                <w:b/>
                <w:bCs/>
              </w:rPr>
              <w:t>млн тенге</w:t>
            </w:r>
          </w:p>
        </w:tc>
        <w:tc>
          <w:tcPr>
            <w:tcW w:w="1245" w:type="dxa"/>
            <w:tcBorders>
              <w:top w:val="nil"/>
              <w:left w:val="single" w:sz="4" w:space="0" w:color="auto"/>
              <w:bottom w:val="single" w:sz="4" w:space="0" w:color="auto"/>
              <w:right w:val="single" w:sz="4" w:space="0" w:color="auto"/>
            </w:tcBorders>
            <w:vAlign w:val="center"/>
            <w:hideMark/>
          </w:tcPr>
          <w:p w14:paraId="7704B816" w14:textId="71813D19" w:rsidR="005F5068" w:rsidRPr="00A07D89" w:rsidRDefault="005F5068" w:rsidP="001E3757">
            <w:pPr>
              <w:ind w:left="-123" w:right="-78"/>
              <w:jc w:val="center"/>
              <w:rPr>
                <w:b/>
                <w:i/>
                <w:iCs/>
              </w:rPr>
            </w:pPr>
            <w:r w:rsidRPr="00A07D89">
              <w:rPr>
                <w:b/>
                <w:i/>
                <w:iCs/>
              </w:rPr>
              <w:t>25 601,4</w:t>
            </w:r>
          </w:p>
        </w:tc>
        <w:tc>
          <w:tcPr>
            <w:tcW w:w="1174" w:type="dxa"/>
            <w:tcBorders>
              <w:top w:val="nil"/>
              <w:left w:val="nil"/>
              <w:bottom w:val="single" w:sz="4" w:space="0" w:color="auto"/>
              <w:right w:val="single" w:sz="4" w:space="0" w:color="auto"/>
            </w:tcBorders>
            <w:vAlign w:val="center"/>
            <w:hideMark/>
          </w:tcPr>
          <w:p w14:paraId="0B171536" w14:textId="73C1DB9D" w:rsidR="005F5068" w:rsidRPr="00A07D89" w:rsidRDefault="005F5068" w:rsidP="001E3757">
            <w:pPr>
              <w:ind w:left="-123" w:right="-78"/>
              <w:jc w:val="center"/>
              <w:rPr>
                <w:b/>
                <w:i/>
                <w:iCs/>
              </w:rPr>
            </w:pPr>
            <w:r w:rsidRPr="00A07D89">
              <w:rPr>
                <w:b/>
                <w:i/>
                <w:iCs/>
              </w:rPr>
              <w:t>42 246,4</w:t>
            </w:r>
          </w:p>
        </w:tc>
        <w:tc>
          <w:tcPr>
            <w:tcW w:w="996" w:type="dxa"/>
            <w:gridSpan w:val="2"/>
            <w:tcBorders>
              <w:top w:val="nil"/>
              <w:left w:val="nil"/>
              <w:bottom w:val="single" w:sz="4" w:space="0" w:color="auto"/>
              <w:right w:val="single" w:sz="4" w:space="0" w:color="auto"/>
            </w:tcBorders>
            <w:vAlign w:val="center"/>
            <w:hideMark/>
          </w:tcPr>
          <w:p w14:paraId="0F957DC7" w14:textId="4B7AB1AA" w:rsidR="005F5068" w:rsidRPr="00A07D89" w:rsidRDefault="005F5068" w:rsidP="001E3757">
            <w:pPr>
              <w:ind w:left="-123" w:right="-78"/>
              <w:jc w:val="center"/>
              <w:rPr>
                <w:b/>
                <w:i/>
                <w:iCs/>
              </w:rPr>
            </w:pPr>
            <w:r w:rsidRPr="00A07D89">
              <w:rPr>
                <w:b/>
                <w:i/>
                <w:iCs/>
              </w:rPr>
              <w:t>21 391,0</w:t>
            </w:r>
          </w:p>
        </w:tc>
        <w:tc>
          <w:tcPr>
            <w:tcW w:w="996" w:type="dxa"/>
            <w:gridSpan w:val="2"/>
            <w:tcBorders>
              <w:top w:val="nil"/>
              <w:left w:val="nil"/>
              <w:bottom w:val="single" w:sz="4" w:space="0" w:color="auto"/>
              <w:right w:val="single" w:sz="4" w:space="0" w:color="auto"/>
            </w:tcBorders>
            <w:vAlign w:val="center"/>
            <w:hideMark/>
          </w:tcPr>
          <w:p w14:paraId="750707DE" w14:textId="0E4FEBAC" w:rsidR="005F5068" w:rsidRPr="00A07D89" w:rsidRDefault="005F5068" w:rsidP="001E3757">
            <w:pPr>
              <w:ind w:left="-123" w:right="-78"/>
              <w:jc w:val="center"/>
              <w:rPr>
                <w:b/>
                <w:i/>
                <w:iCs/>
              </w:rPr>
            </w:pPr>
            <w:r w:rsidRPr="00A07D89">
              <w:rPr>
                <w:b/>
                <w:i/>
                <w:iCs/>
              </w:rPr>
              <w:t>27 258,1</w:t>
            </w:r>
          </w:p>
        </w:tc>
        <w:tc>
          <w:tcPr>
            <w:tcW w:w="996" w:type="dxa"/>
            <w:tcBorders>
              <w:top w:val="nil"/>
              <w:left w:val="nil"/>
              <w:bottom w:val="single" w:sz="4" w:space="0" w:color="auto"/>
              <w:right w:val="single" w:sz="4" w:space="0" w:color="auto"/>
            </w:tcBorders>
            <w:vAlign w:val="center"/>
            <w:hideMark/>
          </w:tcPr>
          <w:p w14:paraId="29C5C1EA" w14:textId="421AD31F" w:rsidR="005F5068" w:rsidRPr="00A07D89" w:rsidRDefault="005F5068" w:rsidP="001E3757">
            <w:pPr>
              <w:ind w:left="-123" w:right="-78"/>
              <w:jc w:val="center"/>
              <w:rPr>
                <w:b/>
                <w:i/>
                <w:iCs/>
              </w:rPr>
            </w:pPr>
            <w:r w:rsidRPr="00A07D89">
              <w:rPr>
                <w:b/>
                <w:i/>
                <w:iCs/>
              </w:rPr>
              <w:t>25 425,8</w:t>
            </w:r>
          </w:p>
        </w:tc>
        <w:tc>
          <w:tcPr>
            <w:tcW w:w="972" w:type="dxa"/>
            <w:tcBorders>
              <w:top w:val="nil"/>
              <w:left w:val="nil"/>
              <w:bottom w:val="single" w:sz="4" w:space="0" w:color="auto"/>
              <w:right w:val="single" w:sz="4" w:space="0" w:color="auto"/>
            </w:tcBorders>
            <w:vAlign w:val="center"/>
            <w:hideMark/>
          </w:tcPr>
          <w:p w14:paraId="22AD0800" w14:textId="516E0D66" w:rsidR="005F5068" w:rsidRPr="00A07D89" w:rsidRDefault="005F5068" w:rsidP="001E3757">
            <w:pPr>
              <w:ind w:left="-123" w:right="-78"/>
              <w:jc w:val="center"/>
              <w:rPr>
                <w:b/>
                <w:i/>
                <w:iCs/>
              </w:rPr>
            </w:pPr>
            <w:r w:rsidRPr="00A07D89">
              <w:rPr>
                <w:b/>
                <w:i/>
                <w:iCs/>
              </w:rPr>
              <w:t>26 475,6</w:t>
            </w:r>
          </w:p>
        </w:tc>
        <w:tc>
          <w:tcPr>
            <w:tcW w:w="936" w:type="dxa"/>
            <w:tcBorders>
              <w:top w:val="nil"/>
              <w:left w:val="nil"/>
              <w:bottom w:val="single" w:sz="4" w:space="0" w:color="auto"/>
              <w:right w:val="single" w:sz="4" w:space="0" w:color="auto"/>
            </w:tcBorders>
            <w:vAlign w:val="center"/>
            <w:hideMark/>
          </w:tcPr>
          <w:p w14:paraId="6318A13E" w14:textId="046EC69E" w:rsidR="005F5068" w:rsidRPr="00A07D89" w:rsidRDefault="005F5068" w:rsidP="001E3757">
            <w:pPr>
              <w:ind w:left="-123" w:right="-78"/>
              <w:jc w:val="center"/>
              <w:rPr>
                <w:b/>
                <w:i/>
                <w:iCs/>
              </w:rPr>
            </w:pPr>
            <w:r w:rsidRPr="00A07D89">
              <w:rPr>
                <w:b/>
                <w:i/>
                <w:iCs/>
              </w:rPr>
              <w:t>17 100,0</w:t>
            </w:r>
          </w:p>
        </w:tc>
      </w:tr>
      <w:tr w:rsidR="005F5068" w:rsidRPr="00A07D89" w14:paraId="117C15C4" w14:textId="77777777" w:rsidTr="00480228">
        <w:trPr>
          <w:gridAfter w:val="4"/>
          <w:wAfter w:w="8716" w:type="dxa"/>
          <w:trHeight w:val="400"/>
        </w:trPr>
        <w:tc>
          <w:tcPr>
            <w:tcW w:w="456" w:type="dxa"/>
            <w:tcBorders>
              <w:top w:val="nil"/>
              <w:left w:val="single" w:sz="4" w:space="0" w:color="auto"/>
              <w:bottom w:val="single" w:sz="4" w:space="0" w:color="auto"/>
              <w:right w:val="single" w:sz="4" w:space="0" w:color="auto"/>
            </w:tcBorders>
            <w:vAlign w:val="center"/>
            <w:hideMark/>
          </w:tcPr>
          <w:p w14:paraId="5C238B3E" w14:textId="77777777" w:rsidR="005F5068" w:rsidRPr="00A07D89" w:rsidRDefault="005F5068" w:rsidP="001E3757">
            <w:pPr>
              <w:ind w:left="-108" w:right="-78"/>
              <w:jc w:val="center"/>
              <w:rPr>
                <w:b/>
                <w:bCs/>
              </w:rPr>
            </w:pPr>
            <w:r w:rsidRPr="00A07D89">
              <w:rPr>
                <w:b/>
                <w:bCs/>
              </w:rPr>
              <w:t> </w:t>
            </w:r>
          </w:p>
        </w:tc>
        <w:tc>
          <w:tcPr>
            <w:tcW w:w="2947" w:type="dxa"/>
            <w:tcBorders>
              <w:top w:val="nil"/>
              <w:left w:val="nil"/>
              <w:bottom w:val="single" w:sz="4" w:space="0" w:color="auto"/>
              <w:right w:val="single" w:sz="4" w:space="0" w:color="auto"/>
            </w:tcBorders>
            <w:vAlign w:val="center"/>
            <w:hideMark/>
          </w:tcPr>
          <w:p w14:paraId="5AA1B498" w14:textId="77777777" w:rsidR="005F5068" w:rsidRPr="00A07D89" w:rsidRDefault="005F5068" w:rsidP="001E3757">
            <w:pPr>
              <w:ind w:left="4" w:right="-78"/>
              <w:rPr>
                <w:b/>
                <w:bCs/>
              </w:rPr>
            </w:pPr>
            <w:r w:rsidRPr="00A07D89">
              <w:rPr>
                <w:b/>
                <w:bCs/>
              </w:rPr>
              <w:t>Из МБ</w:t>
            </w:r>
          </w:p>
        </w:tc>
        <w:tc>
          <w:tcPr>
            <w:tcW w:w="2126" w:type="dxa"/>
            <w:tcBorders>
              <w:top w:val="nil"/>
              <w:left w:val="nil"/>
              <w:bottom w:val="single" w:sz="4" w:space="0" w:color="auto"/>
              <w:right w:val="single" w:sz="4" w:space="0" w:color="auto"/>
            </w:tcBorders>
            <w:vAlign w:val="center"/>
            <w:hideMark/>
          </w:tcPr>
          <w:p w14:paraId="089A1AB7" w14:textId="77777777" w:rsidR="005F5068" w:rsidRPr="00A07D89" w:rsidRDefault="005F5068" w:rsidP="001E3757">
            <w:pPr>
              <w:ind w:left="4" w:right="-78"/>
              <w:jc w:val="center"/>
              <w:rPr>
                <w:b/>
                <w:bCs/>
              </w:rPr>
            </w:pPr>
            <w:r w:rsidRPr="00A07D89">
              <w:rPr>
                <w:b/>
                <w:bCs/>
              </w:rPr>
              <w:t> </w:t>
            </w:r>
          </w:p>
        </w:tc>
        <w:tc>
          <w:tcPr>
            <w:tcW w:w="1701" w:type="dxa"/>
            <w:tcBorders>
              <w:top w:val="nil"/>
              <w:left w:val="nil"/>
              <w:bottom w:val="single" w:sz="4" w:space="0" w:color="auto"/>
              <w:right w:val="single" w:sz="4" w:space="0" w:color="auto"/>
            </w:tcBorders>
            <w:vAlign w:val="center"/>
            <w:hideMark/>
          </w:tcPr>
          <w:p w14:paraId="1AFF9CC0" w14:textId="77777777" w:rsidR="005F5068" w:rsidRPr="00A07D89" w:rsidRDefault="005F5068" w:rsidP="001E3757">
            <w:pPr>
              <w:ind w:left="-123" w:right="-78"/>
              <w:jc w:val="center"/>
              <w:rPr>
                <w:b/>
                <w:bCs/>
              </w:rPr>
            </w:pPr>
            <w:r w:rsidRPr="00A07D89">
              <w:rPr>
                <w:b/>
                <w:bCs/>
              </w:rPr>
              <w:t> </w:t>
            </w:r>
          </w:p>
        </w:tc>
        <w:tc>
          <w:tcPr>
            <w:tcW w:w="1134" w:type="dxa"/>
            <w:tcBorders>
              <w:top w:val="nil"/>
              <w:left w:val="nil"/>
              <w:bottom w:val="single" w:sz="4" w:space="0" w:color="auto"/>
              <w:right w:val="single" w:sz="4" w:space="0" w:color="auto"/>
            </w:tcBorders>
            <w:vAlign w:val="center"/>
            <w:hideMark/>
          </w:tcPr>
          <w:p w14:paraId="5B2D230D" w14:textId="77777777" w:rsidR="005F5068" w:rsidRPr="00A07D89" w:rsidRDefault="005F5068" w:rsidP="001E3757">
            <w:pPr>
              <w:ind w:left="-123" w:right="-78"/>
              <w:jc w:val="center"/>
              <w:rPr>
                <w:b/>
                <w:bCs/>
              </w:rPr>
            </w:pPr>
            <w:r w:rsidRPr="00A07D89">
              <w:rPr>
                <w:b/>
                <w:bCs/>
              </w:rPr>
              <w:t>млн тенге</w:t>
            </w:r>
          </w:p>
        </w:tc>
        <w:tc>
          <w:tcPr>
            <w:tcW w:w="1245" w:type="dxa"/>
            <w:tcBorders>
              <w:top w:val="nil"/>
              <w:left w:val="single" w:sz="4" w:space="0" w:color="auto"/>
              <w:bottom w:val="single" w:sz="4" w:space="0" w:color="auto"/>
              <w:right w:val="single" w:sz="4" w:space="0" w:color="auto"/>
            </w:tcBorders>
            <w:vAlign w:val="center"/>
            <w:hideMark/>
          </w:tcPr>
          <w:p w14:paraId="6DA6977D" w14:textId="58BEB0B6" w:rsidR="005F5068" w:rsidRPr="00A07D89" w:rsidRDefault="005F5068" w:rsidP="001E3757">
            <w:pPr>
              <w:ind w:left="-123" w:right="-78"/>
              <w:jc w:val="center"/>
              <w:rPr>
                <w:b/>
                <w:i/>
                <w:iCs/>
              </w:rPr>
            </w:pPr>
            <w:r w:rsidRPr="00A07D89">
              <w:rPr>
                <w:b/>
                <w:i/>
                <w:iCs/>
              </w:rPr>
              <w:t>125 434,1</w:t>
            </w:r>
          </w:p>
        </w:tc>
        <w:tc>
          <w:tcPr>
            <w:tcW w:w="1174" w:type="dxa"/>
            <w:tcBorders>
              <w:top w:val="nil"/>
              <w:left w:val="nil"/>
              <w:bottom w:val="single" w:sz="4" w:space="0" w:color="auto"/>
              <w:right w:val="single" w:sz="4" w:space="0" w:color="auto"/>
            </w:tcBorders>
            <w:vAlign w:val="center"/>
            <w:hideMark/>
          </w:tcPr>
          <w:p w14:paraId="2B0E9A96" w14:textId="36BE70DF" w:rsidR="005F5068" w:rsidRPr="00A07D89" w:rsidRDefault="005F5068" w:rsidP="001E3757">
            <w:pPr>
              <w:ind w:left="-123" w:right="-78"/>
              <w:jc w:val="center"/>
              <w:rPr>
                <w:b/>
                <w:i/>
                <w:iCs/>
              </w:rPr>
            </w:pPr>
            <w:r w:rsidRPr="00A07D89">
              <w:rPr>
                <w:b/>
                <w:i/>
                <w:iCs/>
              </w:rPr>
              <w:t>106 663,7</w:t>
            </w:r>
          </w:p>
        </w:tc>
        <w:tc>
          <w:tcPr>
            <w:tcW w:w="996" w:type="dxa"/>
            <w:gridSpan w:val="2"/>
            <w:tcBorders>
              <w:top w:val="nil"/>
              <w:left w:val="nil"/>
              <w:bottom w:val="single" w:sz="4" w:space="0" w:color="auto"/>
              <w:right w:val="single" w:sz="4" w:space="0" w:color="auto"/>
            </w:tcBorders>
            <w:vAlign w:val="center"/>
            <w:hideMark/>
          </w:tcPr>
          <w:p w14:paraId="6A4D2FDA" w14:textId="2DABE7A2" w:rsidR="005F5068" w:rsidRPr="00A07D89" w:rsidRDefault="005F5068" w:rsidP="001E3757">
            <w:pPr>
              <w:ind w:left="-123" w:right="-78"/>
              <w:jc w:val="center"/>
              <w:rPr>
                <w:b/>
                <w:i/>
                <w:iCs/>
              </w:rPr>
            </w:pPr>
            <w:r w:rsidRPr="00A07D89">
              <w:rPr>
                <w:b/>
                <w:i/>
                <w:iCs/>
              </w:rPr>
              <w:t>170 617,1</w:t>
            </w:r>
          </w:p>
        </w:tc>
        <w:tc>
          <w:tcPr>
            <w:tcW w:w="996" w:type="dxa"/>
            <w:gridSpan w:val="2"/>
            <w:tcBorders>
              <w:top w:val="nil"/>
              <w:left w:val="nil"/>
              <w:bottom w:val="single" w:sz="4" w:space="0" w:color="auto"/>
              <w:right w:val="single" w:sz="4" w:space="0" w:color="auto"/>
            </w:tcBorders>
            <w:vAlign w:val="center"/>
            <w:hideMark/>
          </w:tcPr>
          <w:p w14:paraId="2E31A35A" w14:textId="1601B857" w:rsidR="005F5068" w:rsidRPr="00A07D89" w:rsidRDefault="005F5068" w:rsidP="001E3757">
            <w:pPr>
              <w:ind w:left="-123" w:right="-78"/>
              <w:jc w:val="center"/>
              <w:rPr>
                <w:b/>
                <w:i/>
                <w:iCs/>
              </w:rPr>
            </w:pPr>
            <w:r w:rsidRPr="00A07D89">
              <w:rPr>
                <w:b/>
                <w:i/>
                <w:iCs/>
              </w:rPr>
              <w:t>142 506,5</w:t>
            </w:r>
          </w:p>
        </w:tc>
        <w:tc>
          <w:tcPr>
            <w:tcW w:w="996" w:type="dxa"/>
            <w:tcBorders>
              <w:top w:val="nil"/>
              <w:left w:val="nil"/>
              <w:bottom w:val="single" w:sz="4" w:space="0" w:color="auto"/>
              <w:right w:val="single" w:sz="4" w:space="0" w:color="auto"/>
            </w:tcBorders>
            <w:vAlign w:val="center"/>
            <w:hideMark/>
          </w:tcPr>
          <w:p w14:paraId="41546F6A" w14:textId="1DB3E9BF" w:rsidR="005F5068" w:rsidRPr="00A07D89" w:rsidRDefault="005F5068" w:rsidP="001E3757">
            <w:pPr>
              <w:ind w:left="-123" w:right="-78"/>
              <w:jc w:val="center"/>
              <w:rPr>
                <w:b/>
                <w:i/>
                <w:iCs/>
              </w:rPr>
            </w:pPr>
            <w:r w:rsidRPr="00A07D89">
              <w:rPr>
                <w:b/>
                <w:i/>
                <w:iCs/>
              </w:rPr>
              <w:t>141 880,8</w:t>
            </w:r>
          </w:p>
        </w:tc>
        <w:tc>
          <w:tcPr>
            <w:tcW w:w="972" w:type="dxa"/>
            <w:tcBorders>
              <w:top w:val="nil"/>
              <w:left w:val="nil"/>
              <w:bottom w:val="single" w:sz="4" w:space="0" w:color="auto"/>
              <w:right w:val="single" w:sz="4" w:space="0" w:color="auto"/>
            </w:tcBorders>
            <w:vAlign w:val="center"/>
            <w:hideMark/>
          </w:tcPr>
          <w:p w14:paraId="5F43066E" w14:textId="79AFA766" w:rsidR="005F5068" w:rsidRPr="00A07D89" w:rsidRDefault="005F5068" w:rsidP="001E3757">
            <w:pPr>
              <w:ind w:left="-123" w:right="-78"/>
              <w:jc w:val="center"/>
              <w:rPr>
                <w:b/>
                <w:i/>
                <w:iCs/>
              </w:rPr>
            </w:pPr>
            <w:r w:rsidRPr="00A07D89">
              <w:rPr>
                <w:b/>
                <w:i/>
                <w:iCs/>
              </w:rPr>
              <w:t>35 921,0</w:t>
            </w:r>
          </w:p>
        </w:tc>
        <w:tc>
          <w:tcPr>
            <w:tcW w:w="936" w:type="dxa"/>
            <w:tcBorders>
              <w:top w:val="nil"/>
              <w:left w:val="nil"/>
              <w:bottom w:val="single" w:sz="4" w:space="0" w:color="auto"/>
              <w:right w:val="single" w:sz="4" w:space="0" w:color="auto"/>
            </w:tcBorders>
            <w:vAlign w:val="center"/>
            <w:hideMark/>
          </w:tcPr>
          <w:p w14:paraId="295A8A65" w14:textId="7B31653B" w:rsidR="005F5068" w:rsidRPr="00A07D89" w:rsidRDefault="005F5068" w:rsidP="001E3757">
            <w:pPr>
              <w:ind w:left="-123" w:right="-78"/>
              <w:jc w:val="center"/>
              <w:rPr>
                <w:b/>
                <w:i/>
                <w:iCs/>
              </w:rPr>
            </w:pPr>
            <w:r w:rsidRPr="00A07D89">
              <w:rPr>
                <w:b/>
                <w:i/>
                <w:iCs/>
              </w:rPr>
              <w:t>34 807,2</w:t>
            </w:r>
          </w:p>
        </w:tc>
      </w:tr>
      <w:tr w:rsidR="005F5068" w:rsidRPr="00A07D89" w14:paraId="7E4B8563" w14:textId="77777777" w:rsidTr="00480228">
        <w:trPr>
          <w:gridAfter w:val="4"/>
          <w:wAfter w:w="8716" w:type="dxa"/>
          <w:trHeight w:val="400"/>
        </w:trPr>
        <w:tc>
          <w:tcPr>
            <w:tcW w:w="456" w:type="dxa"/>
            <w:tcBorders>
              <w:top w:val="nil"/>
              <w:left w:val="single" w:sz="4" w:space="0" w:color="auto"/>
              <w:bottom w:val="single" w:sz="4" w:space="0" w:color="auto"/>
              <w:right w:val="single" w:sz="4" w:space="0" w:color="auto"/>
            </w:tcBorders>
            <w:vAlign w:val="center"/>
            <w:hideMark/>
          </w:tcPr>
          <w:p w14:paraId="605BC835" w14:textId="77777777" w:rsidR="005F5068" w:rsidRPr="00A07D89" w:rsidRDefault="005F5068" w:rsidP="001E3757">
            <w:pPr>
              <w:ind w:left="-108" w:right="-78"/>
              <w:jc w:val="center"/>
              <w:rPr>
                <w:b/>
                <w:bCs/>
              </w:rPr>
            </w:pPr>
            <w:r w:rsidRPr="00A07D89">
              <w:rPr>
                <w:b/>
                <w:bCs/>
              </w:rPr>
              <w:t> </w:t>
            </w:r>
          </w:p>
        </w:tc>
        <w:tc>
          <w:tcPr>
            <w:tcW w:w="2947" w:type="dxa"/>
            <w:tcBorders>
              <w:top w:val="nil"/>
              <w:left w:val="nil"/>
              <w:bottom w:val="single" w:sz="4" w:space="0" w:color="auto"/>
              <w:right w:val="single" w:sz="4" w:space="0" w:color="auto"/>
            </w:tcBorders>
            <w:vAlign w:val="center"/>
            <w:hideMark/>
          </w:tcPr>
          <w:p w14:paraId="3C1C8873" w14:textId="77777777" w:rsidR="005F5068" w:rsidRPr="00A07D89" w:rsidRDefault="005F5068" w:rsidP="001E3757">
            <w:pPr>
              <w:ind w:left="4" w:right="-78"/>
              <w:rPr>
                <w:b/>
                <w:bCs/>
              </w:rPr>
            </w:pPr>
            <w:r w:rsidRPr="00A07D89">
              <w:rPr>
                <w:b/>
                <w:bCs/>
              </w:rPr>
              <w:t>Из ДИ</w:t>
            </w:r>
          </w:p>
        </w:tc>
        <w:tc>
          <w:tcPr>
            <w:tcW w:w="2126" w:type="dxa"/>
            <w:tcBorders>
              <w:top w:val="nil"/>
              <w:left w:val="nil"/>
              <w:bottom w:val="single" w:sz="4" w:space="0" w:color="auto"/>
              <w:right w:val="single" w:sz="4" w:space="0" w:color="auto"/>
            </w:tcBorders>
            <w:vAlign w:val="center"/>
            <w:hideMark/>
          </w:tcPr>
          <w:p w14:paraId="2DAB6C89" w14:textId="77777777" w:rsidR="005F5068" w:rsidRPr="00A07D89" w:rsidRDefault="005F5068" w:rsidP="001E3757">
            <w:pPr>
              <w:ind w:left="4" w:right="-78"/>
              <w:jc w:val="center"/>
              <w:rPr>
                <w:b/>
                <w:bCs/>
              </w:rPr>
            </w:pPr>
            <w:r w:rsidRPr="00A07D89">
              <w:rPr>
                <w:b/>
                <w:bCs/>
              </w:rPr>
              <w:t> </w:t>
            </w:r>
          </w:p>
        </w:tc>
        <w:tc>
          <w:tcPr>
            <w:tcW w:w="1701" w:type="dxa"/>
            <w:tcBorders>
              <w:top w:val="nil"/>
              <w:left w:val="nil"/>
              <w:bottom w:val="single" w:sz="4" w:space="0" w:color="auto"/>
              <w:right w:val="single" w:sz="4" w:space="0" w:color="auto"/>
            </w:tcBorders>
            <w:vAlign w:val="center"/>
            <w:hideMark/>
          </w:tcPr>
          <w:p w14:paraId="246F858F" w14:textId="77777777" w:rsidR="005F5068" w:rsidRPr="00A07D89" w:rsidRDefault="005F5068" w:rsidP="001E3757">
            <w:pPr>
              <w:ind w:left="-123" w:right="-78"/>
              <w:jc w:val="center"/>
              <w:rPr>
                <w:b/>
                <w:bCs/>
              </w:rPr>
            </w:pPr>
            <w:r w:rsidRPr="00A07D89">
              <w:rPr>
                <w:b/>
                <w:bCs/>
              </w:rPr>
              <w:t> </w:t>
            </w:r>
          </w:p>
        </w:tc>
        <w:tc>
          <w:tcPr>
            <w:tcW w:w="1134" w:type="dxa"/>
            <w:tcBorders>
              <w:top w:val="nil"/>
              <w:left w:val="nil"/>
              <w:bottom w:val="single" w:sz="4" w:space="0" w:color="auto"/>
              <w:right w:val="single" w:sz="4" w:space="0" w:color="auto"/>
            </w:tcBorders>
            <w:vAlign w:val="center"/>
            <w:hideMark/>
          </w:tcPr>
          <w:p w14:paraId="656384DB" w14:textId="77777777" w:rsidR="005F5068" w:rsidRPr="00A07D89" w:rsidRDefault="005F5068" w:rsidP="001E3757">
            <w:pPr>
              <w:ind w:left="-123" w:right="-78"/>
              <w:jc w:val="center"/>
              <w:rPr>
                <w:b/>
                <w:bCs/>
              </w:rPr>
            </w:pPr>
            <w:r w:rsidRPr="00A07D89">
              <w:rPr>
                <w:b/>
                <w:bCs/>
              </w:rPr>
              <w:t>млн тенге</w:t>
            </w:r>
          </w:p>
        </w:tc>
        <w:tc>
          <w:tcPr>
            <w:tcW w:w="1245" w:type="dxa"/>
            <w:tcBorders>
              <w:top w:val="nil"/>
              <w:left w:val="single" w:sz="4" w:space="0" w:color="auto"/>
              <w:bottom w:val="single" w:sz="4" w:space="0" w:color="auto"/>
              <w:right w:val="single" w:sz="4" w:space="0" w:color="auto"/>
            </w:tcBorders>
            <w:vAlign w:val="center"/>
            <w:hideMark/>
          </w:tcPr>
          <w:p w14:paraId="35ECB175" w14:textId="3DE73510" w:rsidR="005F5068" w:rsidRPr="00A07D89" w:rsidRDefault="005F5068" w:rsidP="001E3757">
            <w:pPr>
              <w:ind w:left="-123" w:right="-78"/>
              <w:jc w:val="center"/>
              <w:rPr>
                <w:b/>
                <w:i/>
                <w:iCs/>
              </w:rPr>
            </w:pPr>
            <w:r w:rsidRPr="00A07D89">
              <w:rPr>
                <w:b/>
                <w:i/>
                <w:iCs/>
              </w:rPr>
              <w:t>300,0</w:t>
            </w:r>
          </w:p>
        </w:tc>
        <w:tc>
          <w:tcPr>
            <w:tcW w:w="1174" w:type="dxa"/>
            <w:tcBorders>
              <w:top w:val="nil"/>
              <w:left w:val="nil"/>
              <w:bottom w:val="single" w:sz="4" w:space="0" w:color="auto"/>
              <w:right w:val="single" w:sz="4" w:space="0" w:color="auto"/>
            </w:tcBorders>
            <w:vAlign w:val="center"/>
            <w:hideMark/>
          </w:tcPr>
          <w:p w14:paraId="54609E8F" w14:textId="075D9EC1" w:rsidR="005F5068" w:rsidRPr="00A07D89" w:rsidRDefault="005F5068" w:rsidP="001E3757">
            <w:pPr>
              <w:ind w:left="-123" w:right="-78"/>
              <w:jc w:val="center"/>
              <w:rPr>
                <w:b/>
                <w:i/>
                <w:iCs/>
              </w:rPr>
            </w:pPr>
            <w:r w:rsidRPr="00A07D89">
              <w:rPr>
                <w:b/>
                <w:i/>
                <w:iCs/>
              </w:rPr>
              <w:t>17 305,8</w:t>
            </w:r>
          </w:p>
        </w:tc>
        <w:tc>
          <w:tcPr>
            <w:tcW w:w="996" w:type="dxa"/>
            <w:gridSpan w:val="2"/>
            <w:tcBorders>
              <w:top w:val="nil"/>
              <w:left w:val="nil"/>
              <w:bottom w:val="single" w:sz="4" w:space="0" w:color="auto"/>
              <w:right w:val="single" w:sz="4" w:space="0" w:color="auto"/>
            </w:tcBorders>
            <w:vAlign w:val="center"/>
            <w:hideMark/>
          </w:tcPr>
          <w:p w14:paraId="19AFB19D" w14:textId="19755602" w:rsidR="005F5068" w:rsidRPr="00A07D89" w:rsidRDefault="005F5068" w:rsidP="001E3757">
            <w:pPr>
              <w:ind w:left="-123" w:right="-78"/>
              <w:jc w:val="center"/>
              <w:rPr>
                <w:b/>
                <w:i/>
                <w:iCs/>
              </w:rPr>
            </w:pPr>
            <w:r w:rsidRPr="00A07D89">
              <w:rPr>
                <w:b/>
                <w:i/>
                <w:iCs/>
              </w:rPr>
              <w:t>52 414,2</w:t>
            </w:r>
          </w:p>
        </w:tc>
        <w:tc>
          <w:tcPr>
            <w:tcW w:w="996" w:type="dxa"/>
            <w:gridSpan w:val="2"/>
            <w:tcBorders>
              <w:top w:val="nil"/>
              <w:left w:val="nil"/>
              <w:bottom w:val="single" w:sz="4" w:space="0" w:color="auto"/>
              <w:right w:val="single" w:sz="4" w:space="0" w:color="auto"/>
            </w:tcBorders>
            <w:vAlign w:val="center"/>
            <w:hideMark/>
          </w:tcPr>
          <w:p w14:paraId="043D8977" w14:textId="27CA7BC4" w:rsidR="005F5068" w:rsidRPr="00A07D89" w:rsidRDefault="005F5068" w:rsidP="001E3757">
            <w:pPr>
              <w:ind w:left="-123" w:right="-78"/>
              <w:jc w:val="center"/>
              <w:rPr>
                <w:b/>
                <w:i/>
                <w:iCs/>
              </w:rPr>
            </w:pPr>
            <w:r w:rsidRPr="00A07D89">
              <w:rPr>
                <w:b/>
                <w:i/>
                <w:iCs/>
              </w:rPr>
              <w:t>256 483,9</w:t>
            </w:r>
          </w:p>
        </w:tc>
        <w:tc>
          <w:tcPr>
            <w:tcW w:w="996" w:type="dxa"/>
            <w:tcBorders>
              <w:top w:val="nil"/>
              <w:left w:val="nil"/>
              <w:bottom w:val="single" w:sz="4" w:space="0" w:color="auto"/>
              <w:right w:val="single" w:sz="4" w:space="0" w:color="auto"/>
            </w:tcBorders>
            <w:vAlign w:val="center"/>
            <w:hideMark/>
          </w:tcPr>
          <w:p w14:paraId="47CF3AE6" w14:textId="3C460F72" w:rsidR="005F5068" w:rsidRPr="00A07D89" w:rsidRDefault="005F5068" w:rsidP="001E3757">
            <w:pPr>
              <w:ind w:left="-123" w:right="-78"/>
              <w:jc w:val="center"/>
              <w:rPr>
                <w:b/>
                <w:i/>
                <w:iCs/>
              </w:rPr>
            </w:pPr>
            <w:r w:rsidRPr="00A07D89">
              <w:rPr>
                <w:b/>
                <w:i/>
                <w:iCs/>
              </w:rPr>
              <w:t>141 283,5</w:t>
            </w:r>
          </w:p>
        </w:tc>
        <w:tc>
          <w:tcPr>
            <w:tcW w:w="972" w:type="dxa"/>
            <w:tcBorders>
              <w:top w:val="nil"/>
              <w:left w:val="nil"/>
              <w:bottom w:val="single" w:sz="4" w:space="0" w:color="auto"/>
              <w:right w:val="single" w:sz="4" w:space="0" w:color="auto"/>
            </w:tcBorders>
            <w:vAlign w:val="center"/>
            <w:hideMark/>
          </w:tcPr>
          <w:p w14:paraId="74136AE2" w14:textId="6130A3A1" w:rsidR="005F5068" w:rsidRPr="00A07D89" w:rsidRDefault="005F5068" w:rsidP="001E3757">
            <w:pPr>
              <w:ind w:left="-123" w:right="-78"/>
              <w:jc w:val="center"/>
              <w:rPr>
                <w:b/>
                <w:i/>
                <w:iCs/>
              </w:rPr>
            </w:pPr>
            <w:r w:rsidRPr="00A07D89">
              <w:rPr>
                <w:b/>
                <w:i/>
                <w:iCs/>
              </w:rPr>
              <w:t>39 129,1</w:t>
            </w:r>
          </w:p>
        </w:tc>
        <w:tc>
          <w:tcPr>
            <w:tcW w:w="936" w:type="dxa"/>
            <w:tcBorders>
              <w:top w:val="nil"/>
              <w:left w:val="nil"/>
              <w:bottom w:val="single" w:sz="4" w:space="0" w:color="auto"/>
              <w:right w:val="single" w:sz="4" w:space="0" w:color="auto"/>
            </w:tcBorders>
            <w:vAlign w:val="center"/>
            <w:hideMark/>
          </w:tcPr>
          <w:p w14:paraId="27F85E6F" w14:textId="4B8C99C5" w:rsidR="005F5068" w:rsidRPr="00A07D89" w:rsidRDefault="005F5068" w:rsidP="001E3757">
            <w:pPr>
              <w:ind w:left="-123" w:right="-78"/>
              <w:jc w:val="center"/>
              <w:rPr>
                <w:b/>
                <w:i/>
                <w:iCs/>
              </w:rPr>
            </w:pPr>
            <w:r w:rsidRPr="00A07D89">
              <w:rPr>
                <w:b/>
                <w:i/>
                <w:iCs/>
              </w:rPr>
              <w:t>32 345,0</w:t>
            </w:r>
          </w:p>
        </w:tc>
      </w:tr>
      <w:tr w:rsidR="00AD182E" w:rsidRPr="00A07D89" w14:paraId="49031A4F" w14:textId="77777777" w:rsidTr="00D81B91">
        <w:trPr>
          <w:gridAfter w:val="4"/>
          <w:wAfter w:w="8716" w:type="dxa"/>
          <w:trHeight w:val="400"/>
        </w:trPr>
        <w:tc>
          <w:tcPr>
            <w:tcW w:w="456" w:type="dxa"/>
            <w:tcBorders>
              <w:top w:val="nil"/>
              <w:left w:val="nil"/>
              <w:bottom w:val="nil"/>
              <w:right w:val="nil"/>
            </w:tcBorders>
            <w:vAlign w:val="center"/>
            <w:hideMark/>
          </w:tcPr>
          <w:p w14:paraId="32492898" w14:textId="77777777" w:rsidR="00AD182E" w:rsidRPr="00A07D89" w:rsidRDefault="00AD182E" w:rsidP="000E2C03">
            <w:pPr>
              <w:ind w:left="-108" w:right="-78"/>
              <w:jc w:val="center"/>
              <w:rPr>
                <w:b/>
                <w:bCs/>
              </w:rPr>
            </w:pPr>
            <w:r w:rsidRPr="00A07D89">
              <w:rPr>
                <w:b/>
                <w:bCs/>
              </w:rPr>
              <w:t> </w:t>
            </w:r>
          </w:p>
        </w:tc>
        <w:tc>
          <w:tcPr>
            <w:tcW w:w="2947" w:type="dxa"/>
            <w:tcBorders>
              <w:top w:val="nil"/>
              <w:left w:val="nil"/>
              <w:bottom w:val="nil"/>
              <w:right w:val="nil"/>
            </w:tcBorders>
            <w:vAlign w:val="center"/>
            <w:hideMark/>
          </w:tcPr>
          <w:p w14:paraId="3BA70BFC" w14:textId="77777777" w:rsidR="00AD182E" w:rsidRPr="00A07D89" w:rsidRDefault="00AD182E" w:rsidP="000E2C03">
            <w:pPr>
              <w:ind w:left="4" w:right="-78"/>
              <w:rPr>
                <w:b/>
                <w:bCs/>
              </w:rPr>
            </w:pPr>
            <w:r w:rsidRPr="00A07D89">
              <w:rPr>
                <w:b/>
                <w:bCs/>
              </w:rPr>
              <w:t> </w:t>
            </w:r>
          </w:p>
        </w:tc>
        <w:tc>
          <w:tcPr>
            <w:tcW w:w="2126" w:type="dxa"/>
            <w:tcBorders>
              <w:top w:val="nil"/>
              <w:left w:val="nil"/>
              <w:bottom w:val="nil"/>
              <w:right w:val="nil"/>
            </w:tcBorders>
            <w:vAlign w:val="center"/>
            <w:hideMark/>
          </w:tcPr>
          <w:p w14:paraId="1283A84D" w14:textId="77777777" w:rsidR="00AD182E" w:rsidRPr="00A07D89" w:rsidRDefault="00AD182E" w:rsidP="000E2C03">
            <w:pPr>
              <w:ind w:left="4" w:right="-78"/>
              <w:jc w:val="center"/>
              <w:rPr>
                <w:b/>
                <w:bCs/>
              </w:rPr>
            </w:pPr>
            <w:r w:rsidRPr="00A07D89">
              <w:rPr>
                <w:b/>
                <w:bCs/>
              </w:rPr>
              <w:t> </w:t>
            </w:r>
          </w:p>
        </w:tc>
        <w:tc>
          <w:tcPr>
            <w:tcW w:w="1701" w:type="dxa"/>
            <w:tcBorders>
              <w:top w:val="nil"/>
              <w:left w:val="nil"/>
              <w:bottom w:val="nil"/>
              <w:right w:val="nil"/>
            </w:tcBorders>
            <w:vAlign w:val="center"/>
            <w:hideMark/>
          </w:tcPr>
          <w:p w14:paraId="5FDC5F12" w14:textId="77777777" w:rsidR="00AD182E" w:rsidRPr="00A07D89" w:rsidRDefault="00AD182E" w:rsidP="000E2C03">
            <w:pPr>
              <w:ind w:left="-123" w:right="-78"/>
              <w:jc w:val="center"/>
              <w:rPr>
                <w:b/>
                <w:bCs/>
              </w:rPr>
            </w:pPr>
            <w:r w:rsidRPr="00A07D89">
              <w:rPr>
                <w:b/>
                <w:bCs/>
              </w:rPr>
              <w:t> </w:t>
            </w:r>
          </w:p>
        </w:tc>
        <w:tc>
          <w:tcPr>
            <w:tcW w:w="1134" w:type="dxa"/>
            <w:tcBorders>
              <w:top w:val="nil"/>
              <w:left w:val="nil"/>
              <w:bottom w:val="nil"/>
              <w:right w:val="nil"/>
            </w:tcBorders>
            <w:vAlign w:val="center"/>
            <w:hideMark/>
          </w:tcPr>
          <w:p w14:paraId="24383239" w14:textId="77777777" w:rsidR="00AD182E" w:rsidRPr="00A07D89" w:rsidRDefault="00AD182E" w:rsidP="000E2C03">
            <w:pPr>
              <w:ind w:left="-123" w:right="-78"/>
              <w:jc w:val="center"/>
              <w:rPr>
                <w:b/>
                <w:bCs/>
              </w:rPr>
            </w:pPr>
            <w:r w:rsidRPr="00A07D89">
              <w:rPr>
                <w:b/>
                <w:bCs/>
              </w:rPr>
              <w:t> </w:t>
            </w:r>
          </w:p>
        </w:tc>
        <w:tc>
          <w:tcPr>
            <w:tcW w:w="1245" w:type="dxa"/>
            <w:tcBorders>
              <w:top w:val="nil"/>
              <w:left w:val="nil"/>
              <w:bottom w:val="nil"/>
              <w:right w:val="nil"/>
            </w:tcBorders>
            <w:vAlign w:val="center"/>
            <w:hideMark/>
          </w:tcPr>
          <w:p w14:paraId="1AEB71C7" w14:textId="77777777" w:rsidR="00AD182E" w:rsidRPr="00A07D89" w:rsidRDefault="00AD182E" w:rsidP="000E2C03">
            <w:pPr>
              <w:ind w:left="-123" w:right="-78"/>
              <w:jc w:val="center"/>
              <w:rPr>
                <w:b/>
                <w:bCs/>
              </w:rPr>
            </w:pPr>
            <w:r w:rsidRPr="00A07D89">
              <w:rPr>
                <w:b/>
                <w:bCs/>
              </w:rPr>
              <w:t> </w:t>
            </w:r>
          </w:p>
        </w:tc>
        <w:tc>
          <w:tcPr>
            <w:tcW w:w="1174" w:type="dxa"/>
            <w:tcBorders>
              <w:top w:val="nil"/>
              <w:left w:val="nil"/>
              <w:bottom w:val="nil"/>
              <w:right w:val="nil"/>
            </w:tcBorders>
            <w:vAlign w:val="center"/>
            <w:hideMark/>
          </w:tcPr>
          <w:p w14:paraId="55789431" w14:textId="77777777" w:rsidR="00AD182E" w:rsidRPr="00A07D89" w:rsidRDefault="00AD182E" w:rsidP="000E2C03">
            <w:pPr>
              <w:ind w:left="-123" w:right="-78"/>
              <w:jc w:val="center"/>
              <w:rPr>
                <w:b/>
                <w:bCs/>
              </w:rPr>
            </w:pPr>
            <w:r w:rsidRPr="00A07D89">
              <w:rPr>
                <w:b/>
                <w:bCs/>
              </w:rPr>
              <w:t> </w:t>
            </w:r>
          </w:p>
        </w:tc>
        <w:tc>
          <w:tcPr>
            <w:tcW w:w="996" w:type="dxa"/>
            <w:gridSpan w:val="2"/>
            <w:tcBorders>
              <w:top w:val="nil"/>
              <w:left w:val="nil"/>
              <w:bottom w:val="nil"/>
              <w:right w:val="nil"/>
            </w:tcBorders>
            <w:vAlign w:val="center"/>
            <w:hideMark/>
          </w:tcPr>
          <w:p w14:paraId="0DD9FEC9" w14:textId="77777777" w:rsidR="00AD182E" w:rsidRPr="00A07D89" w:rsidRDefault="00AD182E" w:rsidP="000E2C03">
            <w:pPr>
              <w:ind w:left="-123" w:right="-78"/>
              <w:jc w:val="center"/>
              <w:rPr>
                <w:b/>
                <w:bCs/>
              </w:rPr>
            </w:pPr>
            <w:r w:rsidRPr="00A07D89">
              <w:rPr>
                <w:b/>
                <w:bCs/>
              </w:rPr>
              <w:t> </w:t>
            </w:r>
          </w:p>
        </w:tc>
        <w:tc>
          <w:tcPr>
            <w:tcW w:w="996" w:type="dxa"/>
            <w:gridSpan w:val="2"/>
            <w:tcBorders>
              <w:top w:val="nil"/>
              <w:left w:val="nil"/>
              <w:bottom w:val="nil"/>
              <w:right w:val="nil"/>
            </w:tcBorders>
            <w:vAlign w:val="center"/>
            <w:hideMark/>
          </w:tcPr>
          <w:p w14:paraId="7F101678" w14:textId="77777777" w:rsidR="00AD182E" w:rsidRPr="00A07D89" w:rsidRDefault="00AD182E" w:rsidP="000E2C03">
            <w:pPr>
              <w:ind w:left="-123" w:right="-78"/>
              <w:jc w:val="center"/>
              <w:rPr>
                <w:b/>
                <w:bCs/>
              </w:rPr>
            </w:pPr>
            <w:r w:rsidRPr="00A07D89">
              <w:rPr>
                <w:b/>
                <w:bCs/>
              </w:rPr>
              <w:t> </w:t>
            </w:r>
          </w:p>
        </w:tc>
        <w:tc>
          <w:tcPr>
            <w:tcW w:w="996" w:type="dxa"/>
            <w:tcBorders>
              <w:top w:val="nil"/>
              <w:left w:val="nil"/>
              <w:bottom w:val="nil"/>
              <w:right w:val="nil"/>
            </w:tcBorders>
            <w:vAlign w:val="center"/>
            <w:hideMark/>
          </w:tcPr>
          <w:p w14:paraId="273AF54D" w14:textId="77777777" w:rsidR="00AD182E" w:rsidRPr="00A07D89" w:rsidRDefault="00AD182E" w:rsidP="000E2C03">
            <w:pPr>
              <w:ind w:left="-123" w:right="-78"/>
              <w:jc w:val="center"/>
              <w:rPr>
                <w:b/>
                <w:bCs/>
              </w:rPr>
            </w:pPr>
            <w:r w:rsidRPr="00A07D89">
              <w:rPr>
                <w:b/>
                <w:bCs/>
              </w:rPr>
              <w:t> </w:t>
            </w:r>
          </w:p>
        </w:tc>
        <w:tc>
          <w:tcPr>
            <w:tcW w:w="972" w:type="dxa"/>
            <w:tcBorders>
              <w:top w:val="nil"/>
              <w:left w:val="nil"/>
              <w:bottom w:val="nil"/>
              <w:right w:val="nil"/>
            </w:tcBorders>
            <w:vAlign w:val="center"/>
            <w:hideMark/>
          </w:tcPr>
          <w:p w14:paraId="1BE1609E" w14:textId="77777777" w:rsidR="00AD182E" w:rsidRPr="00A07D89" w:rsidRDefault="00AD182E" w:rsidP="000E2C03">
            <w:pPr>
              <w:ind w:left="-123" w:right="-78"/>
              <w:jc w:val="center"/>
              <w:rPr>
                <w:b/>
                <w:bCs/>
              </w:rPr>
            </w:pPr>
            <w:r w:rsidRPr="00A07D89">
              <w:rPr>
                <w:b/>
                <w:bCs/>
              </w:rPr>
              <w:t> </w:t>
            </w:r>
          </w:p>
        </w:tc>
        <w:tc>
          <w:tcPr>
            <w:tcW w:w="936" w:type="dxa"/>
            <w:tcBorders>
              <w:top w:val="nil"/>
              <w:left w:val="nil"/>
              <w:bottom w:val="nil"/>
              <w:right w:val="nil"/>
            </w:tcBorders>
            <w:vAlign w:val="center"/>
            <w:hideMark/>
          </w:tcPr>
          <w:p w14:paraId="3044587A" w14:textId="77777777" w:rsidR="00AD182E" w:rsidRPr="00A07D89" w:rsidRDefault="00AD182E" w:rsidP="000E2C03">
            <w:pPr>
              <w:ind w:left="-123" w:right="-78"/>
              <w:jc w:val="center"/>
              <w:rPr>
                <w:b/>
                <w:bCs/>
              </w:rPr>
            </w:pPr>
            <w:r w:rsidRPr="00A07D89">
              <w:rPr>
                <w:b/>
                <w:bCs/>
              </w:rPr>
              <w:t> </w:t>
            </w:r>
          </w:p>
        </w:tc>
      </w:tr>
      <w:tr w:rsidR="00AD182E" w:rsidRPr="00A07D89" w14:paraId="3A6784A6" w14:textId="77777777" w:rsidTr="00D81B91">
        <w:trPr>
          <w:gridAfter w:val="4"/>
          <w:wAfter w:w="8716" w:type="dxa"/>
          <w:trHeight w:val="337"/>
        </w:trPr>
        <w:tc>
          <w:tcPr>
            <w:tcW w:w="456" w:type="dxa"/>
            <w:tcBorders>
              <w:top w:val="nil"/>
              <w:left w:val="nil"/>
              <w:bottom w:val="nil"/>
              <w:right w:val="nil"/>
            </w:tcBorders>
            <w:vAlign w:val="center"/>
            <w:hideMark/>
          </w:tcPr>
          <w:p w14:paraId="1715284F" w14:textId="77777777" w:rsidR="00AD182E" w:rsidRPr="00A07D89" w:rsidRDefault="00AD182E" w:rsidP="000E2C03">
            <w:pPr>
              <w:ind w:left="-108" w:right="-78"/>
              <w:jc w:val="center"/>
              <w:rPr>
                <w:b/>
                <w:bCs/>
                <w:i/>
                <w:iCs/>
              </w:rPr>
            </w:pPr>
            <w:r w:rsidRPr="00A07D89">
              <w:rPr>
                <w:b/>
                <w:bCs/>
                <w:i/>
                <w:iCs/>
              </w:rPr>
              <w:t> </w:t>
            </w:r>
          </w:p>
        </w:tc>
        <w:tc>
          <w:tcPr>
            <w:tcW w:w="2947" w:type="dxa"/>
            <w:tcBorders>
              <w:top w:val="nil"/>
              <w:left w:val="nil"/>
              <w:bottom w:val="nil"/>
              <w:right w:val="nil"/>
            </w:tcBorders>
            <w:vAlign w:val="center"/>
            <w:hideMark/>
          </w:tcPr>
          <w:p w14:paraId="21B82FD9" w14:textId="77777777" w:rsidR="00AD182E" w:rsidRPr="00A07D89" w:rsidRDefault="00AD182E" w:rsidP="000E2C03">
            <w:pPr>
              <w:ind w:left="4" w:right="-78"/>
              <w:rPr>
                <w:i/>
                <w:iCs/>
              </w:rPr>
            </w:pPr>
            <w:r w:rsidRPr="00A07D89">
              <w:rPr>
                <w:i/>
                <w:iCs/>
              </w:rPr>
              <w:t> </w:t>
            </w:r>
          </w:p>
        </w:tc>
        <w:tc>
          <w:tcPr>
            <w:tcW w:w="2126" w:type="dxa"/>
            <w:tcBorders>
              <w:top w:val="nil"/>
              <w:left w:val="nil"/>
              <w:bottom w:val="nil"/>
              <w:right w:val="nil"/>
            </w:tcBorders>
            <w:vAlign w:val="center"/>
            <w:hideMark/>
          </w:tcPr>
          <w:p w14:paraId="321066CF" w14:textId="77777777" w:rsidR="00AD182E" w:rsidRPr="00A07D89" w:rsidRDefault="00AD182E" w:rsidP="000E2C03">
            <w:pPr>
              <w:ind w:left="4" w:right="-78"/>
              <w:jc w:val="center"/>
              <w:rPr>
                <w:i/>
                <w:iCs/>
              </w:rPr>
            </w:pPr>
            <w:r w:rsidRPr="00A07D89">
              <w:rPr>
                <w:i/>
                <w:iCs/>
              </w:rPr>
              <w:t> </w:t>
            </w:r>
          </w:p>
        </w:tc>
        <w:tc>
          <w:tcPr>
            <w:tcW w:w="1701" w:type="dxa"/>
            <w:tcBorders>
              <w:top w:val="nil"/>
              <w:left w:val="nil"/>
              <w:bottom w:val="nil"/>
              <w:right w:val="nil"/>
            </w:tcBorders>
            <w:vAlign w:val="center"/>
            <w:hideMark/>
          </w:tcPr>
          <w:p w14:paraId="3A44D7E9" w14:textId="77777777" w:rsidR="00AD182E" w:rsidRPr="00A07D89" w:rsidRDefault="00AD182E" w:rsidP="000E2C03">
            <w:pPr>
              <w:ind w:left="-123" w:right="-78"/>
              <w:jc w:val="center"/>
              <w:rPr>
                <w:i/>
                <w:iCs/>
              </w:rPr>
            </w:pPr>
            <w:r w:rsidRPr="00A07D89">
              <w:rPr>
                <w:i/>
                <w:iCs/>
              </w:rPr>
              <w:t> </w:t>
            </w:r>
          </w:p>
        </w:tc>
        <w:tc>
          <w:tcPr>
            <w:tcW w:w="1134" w:type="dxa"/>
            <w:tcBorders>
              <w:top w:val="nil"/>
              <w:left w:val="nil"/>
              <w:bottom w:val="nil"/>
              <w:right w:val="nil"/>
            </w:tcBorders>
            <w:vAlign w:val="center"/>
            <w:hideMark/>
          </w:tcPr>
          <w:p w14:paraId="7E1BCEC5" w14:textId="77777777" w:rsidR="00AD182E" w:rsidRPr="00A07D89" w:rsidRDefault="00AD182E" w:rsidP="000E2C03">
            <w:pPr>
              <w:ind w:left="-123" w:right="-78"/>
              <w:jc w:val="center"/>
              <w:rPr>
                <w:i/>
                <w:iCs/>
              </w:rPr>
            </w:pPr>
            <w:r w:rsidRPr="00A07D89">
              <w:rPr>
                <w:i/>
                <w:iCs/>
              </w:rPr>
              <w:t> </w:t>
            </w:r>
          </w:p>
        </w:tc>
        <w:tc>
          <w:tcPr>
            <w:tcW w:w="1245" w:type="dxa"/>
            <w:tcBorders>
              <w:top w:val="nil"/>
              <w:left w:val="nil"/>
              <w:bottom w:val="nil"/>
              <w:right w:val="nil"/>
            </w:tcBorders>
            <w:vAlign w:val="center"/>
            <w:hideMark/>
          </w:tcPr>
          <w:p w14:paraId="0BD86690" w14:textId="77777777" w:rsidR="00AD182E" w:rsidRPr="00A07D89" w:rsidRDefault="00AD182E" w:rsidP="000E2C03">
            <w:pPr>
              <w:ind w:left="-123" w:right="-78"/>
              <w:jc w:val="center"/>
            </w:pPr>
            <w:r w:rsidRPr="00A07D89">
              <w:t> </w:t>
            </w:r>
          </w:p>
        </w:tc>
        <w:tc>
          <w:tcPr>
            <w:tcW w:w="1174" w:type="dxa"/>
            <w:tcBorders>
              <w:top w:val="nil"/>
              <w:left w:val="nil"/>
              <w:bottom w:val="nil"/>
              <w:right w:val="nil"/>
            </w:tcBorders>
            <w:vAlign w:val="center"/>
            <w:hideMark/>
          </w:tcPr>
          <w:p w14:paraId="07E353B2" w14:textId="77777777" w:rsidR="00AD182E" w:rsidRPr="00A07D89" w:rsidRDefault="00AD182E" w:rsidP="000E2C03">
            <w:pPr>
              <w:ind w:left="-123" w:right="-78"/>
              <w:jc w:val="center"/>
            </w:pPr>
            <w:r w:rsidRPr="00A07D89">
              <w:t> </w:t>
            </w:r>
          </w:p>
        </w:tc>
        <w:tc>
          <w:tcPr>
            <w:tcW w:w="996" w:type="dxa"/>
            <w:gridSpan w:val="2"/>
            <w:tcBorders>
              <w:top w:val="nil"/>
              <w:left w:val="nil"/>
              <w:bottom w:val="nil"/>
              <w:right w:val="nil"/>
            </w:tcBorders>
            <w:vAlign w:val="center"/>
            <w:hideMark/>
          </w:tcPr>
          <w:p w14:paraId="370E7BAD" w14:textId="77777777" w:rsidR="00AD182E" w:rsidRPr="00A07D89" w:rsidRDefault="00AD182E" w:rsidP="000E2C03">
            <w:pPr>
              <w:ind w:left="-123" w:right="-78"/>
              <w:jc w:val="center"/>
            </w:pPr>
            <w:r w:rsidRPr="00A07D89">
              <w:t> </w:t>
            </w:r>
          </w:p>
        </w:tc>
        <w:tc>
          <w:tcPr>
            <w:tcW w:w="996" w:type="dxa"/>
            <w:gridSpan w:val="2"/>
            <w:tcBorders>
              <w:top w:val="nil"/>
              <w:left w:val="nil"/>
              <w:bottom w:val="nil"/>
              <w:right w:val="nil"/>
            </w:tcBorders>
            <w:vAlign w:val="center"/>
            <w:hideMark/>
          </w:tcPr>
          <w:p w14:paraId="41AB7589" w14:textId="77777777" w:rsidR="00AD182E" w:rsidRPr="00A07D89" w:rsidRDefault="00AD182E" w:rsidP="000E2C03">
            <w:pPr>
              <w:ind w:left="-123" w:right="-78"/>
              <w:jc w:val="center"/>
            </w:pPr>
            <w:r w:rsidRPr="00A07D89">
              <w:t> </w:t>
            </w:r>
          </w:p>
        </w:tc>
        <w:tc>
          <w:tcPr>
            <w:tcW w:w="996" w:type="dxa"/>
            <w:tcBorders>
              <w:top w:val="nil"/>
              <w:left w:val="nil"/>
              <w:bottom w:val="nil"/>
              <w:right w:val="nil"/>
            </w:tcBorders>
            <w:vAlign w:val="center"/>
            <w:hideMark/>
          </w:tcPr>
          <w:p w14:paraId="69C8F2DE" w14:textId="77777777" w:rsidR="00AD182E" w:rsidRPr="00A07D89" w:rsidRDefault="00AD182E" w:rsidP="000E2C03">
            <w:pPr>
              <w:ind w:left="-123" w:right="-78"/>
              <w:jc w:val="center"/>
            </w:pPr>
            <w:r w:rsidRPr="00A07D89">
              <w:t> </w:t>
            </w:r>
          </w:p>
        </w:tc>
        <w:tc>
          <w:tcPr>
            <w:tcW w:w="972" w:type="dxa"/>
            <w:tcBorders>
              <w:top w:val="nil"/>
              <w:left w:val="nil"/>
              <w:bottom w:val="nil"/>
              <w:right w:val="nil"/>
            </w:tcBorders>
            <w:vAlign w:val="center"/>
            <w:hideMark/>
          </w:tcPr>
          <w:p w14:paraId="5D1A1047" w14:textId="77777777" w:rsidR="00AD182E" w:rsidRPr="00A07D89" w:rsidRDefault="00AD182E" w:rsidP="000E2C03">
            <w:pPr>
              <w:ind w:left="-123" w:right="-78"/>
              <w:jc w:val="center"/>
            </w:pPr>
            <w:r w:rsidRPr="00A07D89">
              <w:t> </w:t>
            </w:r>
          </w:p>
        </w:tc>
        <w:tc>
          <w:tcPr>
            <w:tcW w:w="936" w:type="dxa"/>
            <w:tcBorders>
              <w:top w:val="nil"/>
              <w:left w:val="nil"/>
              <w:bottom w:val="nil"/>
              <w:right w:val="nil"/>
            </w:tcBorders>
            <w:vAlign w:val="center"/>
            <w:hideMark/>
          </w:tcPr>
          <w:p w14:paraId="4BEF67A2" w14:textId="77777777" w:rsidR="00AD182E" w:rsidRPr="00A07D89" w:rsidRDefault="00AD182E" w:rsidP="000E2C03">
            <w:pPr>
              <w:ind w:left="-123" w:right="-78"/>
              <w:jc w:val="center"/>
            </w:pPr>
            <w:r w:rsidRPr="00A07D89">
              <w:t> </w:t>
            </w:r>
          </w:p>
        </w:tc>
      </w:tr>
      <w:tr w:rsidR="00AD182E" w:rsidRPr="00A07D89" w14:paraId="6B0037C3" w14:textId="77777777" w:rsidTr="00D81B91">
        <w:trPr>
          <w:gridAfter w:val="4"/>
          <w:wAfter w:w="8716" w:type="dxa"/>
          <w:trHeight w:val="748"/>
        </w:trPr>
        <w:tc>
          <w:tcPr>
            <w:tcW w:w="456" w:type="dxa"/>
            <w:tcBorders>
              <w:top w:val="single" w:sz="4" w:space="0" w:color="auto"/>
              <w:left w:val="single" w:sz="4" w:space="0" w:color="auto"/>
              <w:bottom w:val="single" w:sz="4" w:space="0" w:color="auto"/>
              <w:right w:val="single" w:sz="4" w:space="0" w:color="auto"/>
            </w:tcBorders>
            <w:vAlign w:val="center"/>
            <w:hideMark/>
          </w:tcPr>
          <w:p w14:paraId="3058A321" w14:textId="77777777" w:rsidR="00AD182E" w:rsidRPr="00A07D89" w:rsidRDefault="00AD182E" w:rsidP="000E2C03">
            <w:pPr>
              <w:ind w:left="-108" w:right="-78"/>
              <w:jc w:val="center"/>
              <w:rPr>
                <w:b/>
                <w:bCs/>
              </w:rPr>
            </w:pPr>
            <w:r w:rsidRPr="00A07D89">
              <w:rPr>
                <w:b/>
                <w:bCs/>
              </w:rPr>
              <w:t> </w:t>
            </w:r>
          </w:p>
        </w:tc>
        <w:tc>
          <w:tcPr>
            <w:tcW w:w="2947" w:type="dxa"/>
            <w:tcBorders>
              <w:top w:val="single" w:sz="4" w:space="0" w:color="auto"/>
              <w:left w:val="nil"/>
              <w:bottom w:val="single" w:sz="4" w:space="0" w:color="auto"/>
              <w:right w:val="single" w:sz="4" w:space="0" w:color="auto"/>
            </w:tcBorders>
            <w:vAlign w:val="center"/>
            <w:hideMark/>
          </w:tcPr>
          <w:p w14:paraId="53770620" w14:textId="77777777" w:rsidR="00AD182E" w:rsidRPr="00A07D89" w:rsidRDefault="00AD182E" w:rsidP="000E2C03">
            <w:pPr>
              <w:ind w:left="4" w:right="-78"/>
              <w:rPr>
                <w:b/>
                <w:bCs/>
              </w:rPr>
            </w:pPr>
            <w:r w:rsidRPr="00A07D89">
              <w:rPr>
                <w:b/>
                <w:bCs/>
              </w:rPr>
              <w:t>ИТОГО ФИНАНСОВЫЕ РЕСУРСЫ *</w:t>
            </w:r>
          </w:p>
        </w:tc>
        <w:tc>
          <w:tcPr>
            <w:tcW w:w="2126" w:type="dxa"/>
            <w:tcBorders>
              <w:top w:val="single" w:sz="4" w:space="0" w:color="auto"/>
              <w:left w:val="nil"/>
              <w:bottom w:val="single" w:sz="4" w:space="0" w:color="auto"/>
              <w:right w:val="single" w:sz="4" w:space="0" w:color="auto"/>
            </w:tcBorders>
            <w:vAlign w:val="center"/>
            <w:hideMark/>
          </w:tcPr>
          <w:p w14:paraId="1832CB00" w14:textId="77777777" w:rsidR="00AD182E" w:rsidRPr="00A07D89" w:rsidRDefault="00AD182E" w:rsidP="000E2C03">
            <w:pPr>
              <w:ind w:left="4" w:right="-78"/>
              <w:jc w:val="center"/>
              <w:rPr>
                <w:b/>
                <w:bCs/>
              </w:rPr>
            </w:pPr>
            <w:r w:rsidRPr="00A07D89">
              <w:rPr>
                <w:b/>
                <w:bCs/>
              </w:rPr>
              <w:t> </w:t>
            </w:r>
          </w:p>
        </w:tc>
        <w:tc>
          <w:tcPr>
            <w:tcW w:w="1701" w:type="dxa"/>
            <w:tcBorders>
              <w:top w:val="single" w:sz="4" w:space="0" w:color="auto"/>
              <w:left w:val="nil"/>
              <w:bottom w:val="single" w:sz="4" w:space="0" w:color="auto"/>
              <w:right w:val="single" w:sz="4" w:space="0" w:color="auto"/>
            </w:tcBorders>
            <w:vAlign w:val="center"/>
            <w:hideMark/>
          </w:tcPr>
          <w:p w14:paraId="6FA27C83" w14:textId="77777777" w:rsidR="00AD182E" w:rsidRPr="00A07D89" w:rsidRDefault="00AD182E" w:rsidP="000E2C03">
            <w:pPr>
              <w:ind w:left="-123" w:right="-78"/>
              <w:jc w:val="center"/>
              <w:rPr>
                <w:b/>
                <w:bCs/>
              </w:rPr>
            </w:pPr>
            <w:r w:rsidRPr="00A07D89">
              <w:rPr>
                <w:b/>
                <w:bCs/>
              </w:rPr>
              <w:t> </w:t>
            </w:r>
          </w:p>
        </w:tc>
        <w:tc>
          <w:tcPr>
            <w:tcW w:w="1134" w:type="dxa"/>
            <w:tcBorders>
              <w:top w:val="single" w:sz="4" w:space="0" w:color="auto"/>
              <w:left w:val="nil"/>
              <w:bottom w:val="single" w:sz="4" w:space="0" w:color="auto"/>
              <w:right w:val="single" w:sz="4" w:space="0" w:color="auto"/>
            </w:tcBorders>
            <w:vAlign w:val="center"/>
            <w:hideMark/>
          </w:tcPr>
          <w:p w14:paraId="478FB2AA" w14:textId="77777777" w:rsidR="00AD182E" w:rsidRPr="00A07D89" w:rsidRDefault="00AD182E" w:rsidP="000E2C03">
            <w:pPr>
              <w:ind w:left="-123" w:right="-78"/>
              <w:jc w:val="center"/>
              <w:rPr>
                <w:b/>
                <w:bCs/>
              </w:rPr>
            </w:pPr>
            <w:r w:rsidRPr="00A07D89">
              <w:rPr>
                <w:b/>
                <w:bCs/>
              </w:rPr>
              <w:t>млн тенге</w:t>
            </w:r>
          </w:p>
        </w:tc>
        <w:tc>
          <w:tcPr>
            <w:tcW w:w="1245" w:type="dxa"/>
            <w:tcBorders>
              <w:top w:val="single" w:sz="4" w:space="0" w:color="auto"/>
              <w:left w:val="nil"/>
              <w:bottom w:val="single" w:sz="4" w:space="0" w:color="auto"/>
              <w:right w:val="single" w:sz="4" w:space="0" w:color="auto"/>
            </w:tcBorders>
            <w:vAlign w:val="center"/>
            <w:hideMark/>
          </w:tcPr>
          <w:p w14:paraId="6EC5EE02" w14:textId="77777777" w:rsidR="00AD182E" w:rsidRPr="00A07D89" w:rsidRDefault="00AD182E" w:rsidP="000E2C03">
            <w:pPr>
              <w:ind w:left="-123" w:right="-78"/>
              <w:jc w:val="center"/>
              <w:rPr>
                <w:b/>
                <w:bCs/>
              </w:rPr>
            </w:pPr>
            <w:r w:rsidRPr="00A07D89">
              <w:rPr>
                <w:b/>
                <w:bCs/>
              </w:rPr>
              <w:t>539 062,6</w:t>
            </w:r>
          </w:p>
        </w:tc>
        <w:tc>
          <w:tcPr>
            <w:tcW w:w="1174" w:type="dxa"/>
            <w:tcBorders>
              <w:top w:val="single" w:sz="4" w:space="0" w:color="auto"/>
              <w:left w:val="nil"/>
              <w:bottom w:val="single" w:sz="4" w:space="0" w:color="auto"/>
              <w:right w:val="single" w:sz="4" w:space="0" w:color="auto"/>
            </w:tcBorders>
            <w:vAlign w:val="center"/>
            <w:hideMark/>
          </w:tcPr>
          <w:p w14:paraId="3A48C328" w14:textId="77777777" w:rsidR="00AD182E" w:rsidRPr="00A07D89" w:rsidRDefault="00AD182E" w:rsidP="000E2C03">
            <w:pPr>
              <w:ind w:left="-123" w:right="-78"/>
              <w:jc w:val="center"/>
              <w:rPr>
                <w:b/>
                <w:bCs/>
              </w:rPr>
            </w:pPr>
            <w:r w:rsidRPr="00A07D89">
              <w:rPr>
                <w:b/>
                <w:bCs/>
              </w:rPr>
              <w:t>564 369,8</w:t>
            </w:r>
          </w:p>
        </w:tc>
        <w:tc>
          <w:tcPr>
            <w:tcW w:w="996" w:type="dxa"/>
            <w:gridSpan w:val="2"/>
            <w:tcBorders>
              <w:top w:val="single" w:sz="4" w:space="0" w:color="auto"/>
              <w:left w:val="nil"/>
              <w:bottom w:val="single" w:sz="4" w:space="0" w:color="auto"/>
              <w:right w:val="single" w:sz="4" w:space="0" w:color="auto"/>
            </w:tcBorders>
            <w:vAlign w:val="center"/>
            <w:hideMark/>
          </w:tcPr>
          <w:p w14:paraId="147395E6" w14:textId="77777777" w:rsidR="00AD182E" w:rsidRPr="00A07D89" w:rsidRDefault="00AD182E" w:rsidP="000E2C03">
            <w:pPr>
              <w:ind w:left="-123" w:right="-78"/>
              <w:jc w:val="center"/>
              <w:rPr>
                <w:b/>
                <w:bCs/>
              </w:rPr>
            </w:pPr>
            <w:r w:rsidRPr="00A07D89">
              <w:rPr>
                <w:b/>
                <w:bCs/>
              </w:rPr>
              <w:t>471 076,5</w:t>
            </w:r>
          </w:p>
        </w:tc>
        <w:tc>
          <w:tcPr>
            <w:tcW w:w="996" w:type="dxa"/>
            <w:gridSpan w:val="2"/>
            <w:tcBorders>
              <w:top w:val="single" w:sz="4" w:space="0" w:color="auto"/>
              <w:left w:val="nil"/>
              <w:bottom w:val="single" w:sz="4" w:space="0" w:color="auto"/>
              <w:right w:val="single" w:sz="4" w:space="0" w:color="auto"/>
            </w:tcBorders>
            <w:vAlign w:val="center"/>
            <w:hideMark/>
          </w:tcPr>
          <w:p w14:paraId="314A4D28" w14:textId="77777777" w:rsidR="00AD182E" w:rsidRPr="00A07D89" w:rsidRDefault="00AD182E" w:rsidP="000E2C03">
            <w:pPr>
              <w:ind w:left="-123" w:right="-78"/>
              <w:jc w:val="center"/>
              <w:rPr>
                <w:b/>
                <w:bCs/>
              </w:rPr>
            </w:pPr>
            <w:r w:rsidRPr="00A07D89">
              <w:rPr>
                <w:b/>
                <w:bCs/>
              </w:rPr>
              <w:t>585 256,9</w:t>
            </w:r>
          </w:p>
        </w:tc>
        <w:tc>
          <w:tcPr>
            <w:tcW w:w="996" w:type="dxa"/>
            <w:tcBorders>
              <w:top w:val="single" w:sz="4" w:space="0" w:color="auto"/>
              <w:left w:val="nil"/>
              <w:bottom w:val="single" w:sz="4" w:space="0" w:color="auto"/>
              <w:right w:val="single" w:sz="4" w:space="0" w:color="auto"/>
            </w:tcBorders>
            <w:vAlign w:val="center"/>
            <w:hideMark/>
          </w:tcPr>
          <w:p w14:paraId="0A7EBEA4" w14:textId="77777777" w:rsidR="00AD182E" w:rsidRPr="00A07D89" w:rsidRDefault="00AD182E" w:rsidP="000E2C03">
            <w:pPr>
              <w:ind w:left="-123" w:right="-78"/>
              <w:jc w:val="center"/>
              <w:rPr>
                <w:b/>
                <w:bCs/>
              </w:rPr>
            </w:pPr>
            <w:r w:rsidRPr="00A07D89">
              <w:rPr>
                <w:b/>
                <w:bCs/>
              </w:rPr>
              <w:t>627 240,7</w:t>
            </w:r>
          </w:p>
        </w:tc>
        <w:tc>
          <w:tcPr>
            <w:tcW w:w="972" w:type="dxa"/>
            <w:tcBorders>
              <w:top w:val="single" w:sz="4" w:space="0" w:color="auto"/>
              <w:left w:val="nil"/>
              <w:bottom w:val="single" w:sz="4" w:space="0" w:color="auto"/>
              <w:right w:val="single" w:sz="4" w:space="0" w:color="auto"/>
            </w:tcBorders>
            <w:vAlign w:val="center"/>
            <w:hideMark/>
          </w:tcPr>
          <w:p w14:paraId="3B645B84" w14:textId="77777777" w:rsidR="00AD182E" w:rsidRPr="00A07D89" w:rsidRDefault="00AD182E" w:rsidP="000E2C03">
            <w:pPr>
              <w:ind w:left="-123" w:right="-78"/>
              <w:jc w:val="center"/>
              <w:rPr>
                <w:b/>
                <w:bCs/>
              </w:rPr>
            </w:pPr>
            <w:r w:rsidRPr="00A07D89">
              <w:rPr>
                <w:b/>
                <w:bCs/>
              </w:rPr>
              <w:t> </w:t>
            </w:r>
          </w:p>
        </w:tc>
        <w:tc>
          <w:tcPr>
            <w:tcW w:w="936" w:type="dxa"/>
            <w:tcBorders>
              <w:top w:val="single" w:sz="4" w:space="0" w:color="auto"/>
              <w:left w:val="nil"/>
              <w:bottom w:val="single" w:sz="4" w:space="0" w:color="auto"/>
              <w:right w:val="single" w:sz="4" w:space="0" w:color="auto"/>
            </w:tcBorders>
            <w:vAlign w:val="center"/>
            <w:hideMark/>
          </w:tcPr>
          <w:p w14:paraId="1417AACD" w14:textId="77777777" w:rsidR="00AD182E" w:rsidRPr="00A07D89" w:rsidRDefault="00AD182E" w:rsidP="000E2C03">
            <w:pPr>
              <w:ind w:left="-123" w:right="-78"/>
              <w:jc w:val="center"/>
              <w:rPr>
                <w:b/>
                <w:bCs/>
              </w:rPr>
            </w:pPr>
            <w:r w:rsidRPr="00A07D89">
              <w:rPr>
                <w:b/>
                <w:bCs/>
              </w:rPr>
              <w:t> </w:t>
            </w:r>
          </w:p>
        </w:tc>
      </w:tr>
      <w:tr w:rsidR="00AD182E" w:rsidRPr="00A07D89" w14:paraId="4D7F2869" w14:textId="77777777" w:rsidTr="00D81B91">
        <w:trPr>
          <w:gridAfter w:val="4"/>
          <w:wAfter w:w="8716" w:type="dxa"/>
          <w:trHeight w:val="442"/>
        </w:trPr>
        <w:tc>
          <w:tcPr>
            <w:tcW w:w="456" w:type="dxa"/>
            <w:tcBorders>
              <w:top w:val="nil"/>
              <w:left w:val="single" w:sz="4" w:space="0" w:color="auto"/>
              <w:bottom w:val="single" w:sz="4" w:space="0" w:color="auto"/>
              <w:right w:val="single" w:sz="4" w:space="0" w:color="auto"/>
            </w:tcBorders>
            <w:vAlign w:val="center"/>
            <w:hideMark/>
          </w:tcPr>
          <w:p w14:paraId="02682403" w14:textId="77777777" w:rsidR="00AD182E" w:rsidRPr="00A07D89" w:rsidRDefault="00AD182E" w:rsidP="000E2C03">
            <w:pPr>
              <w:ind w:left="-108" w:right="-78"/>
              <w:jc w:val="center"/>
              <w:rPr>
                <w:b/>
                <w:bCs/>
              </w:rPr>
            </w:pPr>
            <w:r w:rsidRPr="00A07D89">
              <w:rPr>
                <w:b/>
                <w:bCs/>
              </w:rPr>
              <w:t> </w:t>
            </w:r>
          </w:p>
        </w:tc>
        <w:tc>
          <w:tcPr>
            <w:tcW w:w="2947" w:type="dxa"/>
            <w:tcBorders>
              <w:top w:val="nil"/>
              <w:left w:val="nil"/>
              <w:bottom w:val="single" w:sz="4" w:space="0" w:color="auto"/>
              <w:right w:val="single" w:sz="4" w:space="0" w:color="auto"/>
            </w:tcBorders>
            <w:vAlign w:val="center"/>
            <w:hideMark/>
          </w:tcPr>
          <w:p w14:paraId="703A376A" w14:textId="77777777" w:rsidR="00AD182E" w:rsidRPr="00A07D89" w:rsidRDefault="00AD182E" w:rsidP="000E2C03">
            <w:pPr>
              <w:ind w:left="4" w:right="-78"/>
              <w:rPr>
                <w:b/>
                <w:bCs/>
              </w:rPr>
            </w:pPr>
            <w:r w:rsidRPr="00A07D89">
              <w:rPr>
                <w:b/>
                <w:bCs/>
              </w:rPr>
              <w:t>Из НФ</w:t>
            </w:r>
          </w:p>
        </w:tc>
        <w:tc>
          <w:tcPr>
            <w:tcW w:w="2126" w:type="dxa"/>
            <w:tcBorders>
              <w:top w:val="nil"/>
              <w:left w:val="nil"/>
              <w:bottom w:val="single" w:sz="4" w:space="0" w:color="auto"/>
              <w:right w:val="single" w:sz="4" w:space="0" w:color="auto"/>
            </w:tcBorders>
            <w:vAlign w:val="center"/>
            <w:hideMark/>
          </w:tcPr>
          <w:p w14:paraId="046CE3C9" w14:textId="77777777" w:rsidR="00AD182E" w:rsidRPr="00A07D89" w:rsidRDefault="00AD182E" w:rsidP="000E2C03">
            <w:pPr>
              <w:ind w:left="4" w:right="-78"/>
              <w:jc w:val="center"/>
              <w:rPr>
                <w:b/>
                <w:bCs/>
              </w:rPr>
            </w:pPr>
            <w:r w:rsidRPr="00A07D89">
              <w:rPr>
                <w:b/>
                <w:bCs/>
              </w:rPr>
              <w:t> </w:t>
            </w:r>
          </w:p>
        </w:tc>
        <w:tc>
          <w:tcPr>
            <w:tcW w:w="1701" w:type="dxa"/>
            <w:tcBorders>
              <w:top w:val="nil"/>
              <w:left w:val="nil"/>
              <w:bottom w:val="single" w:sz="4" w:space="0" w:color="auto"/>
              <w:right w:val="single" w:sz="4" w:space="0" w:color="auto"/>
            </w:tcBorders>
            <w:vAlign w:val="center"/>
            <w:hideMark/>
          </w:tcPr>
          <w:p w14:paraId="606B4D64" w14:textId="77777777" w:rsidR="00AD182E" w:rsidRPr="00A07D89" w:rsidRDefault="00AD182E" w:rsidP="000E2C03">
            <w:pPr>
              <w:ind w:left="-123" w:right="-78"/>
              <w:jc w:val="center"/>
              <w:rPr>
                <w:b/>
                <w:bCs/>
              </w:rPr>
            </w:pPr>
            <w:r w:rsidRPr="00A07D89">
              <w:rPr>
                <w:b/>
                <w:bCs/>
              </w:rPr>
              <w:t> </w:t>
            </w:r>
          </w:p>
        </w:tc>
        <w:tc>
          <w:tcPr>
            <w:tcW w:w="1134" w:type="dxa"/>
            <w:tcBorders>
              <w:top w:val="nil"/>
              <w:left w:val="nil"/>
              <w:bottom w:val="single" w:sz="4" w:space="0" w:color="auto"/>
              <w:right w:val="single" w:sz="4" w:space="0" w:color="auto"/>
            </w:tcBorders>
            <w:vAlign w:val="center"/>
            <w:hideMark/>
          </w:tcPr>
          <w:p w14:paraId="0F84D816" w14:textId="77777777" w:rsidR="00AD182E" w:rsidRPr="00A07D89" w:rsidRDefault="00AD182E" w:rsidP="000E2C03">
            <w:pPr>
              <w:ind w:left="-123" w:right="-78"/>
              <w:jc w:val="center"/>
              <w:rPr>
                <w:b/>
                <w:bCs/>
              </w:rPr>
            </w:pPr>
            <w:r w:rsidRPr="00A07D89">
              <w:rPr>
                <w:b/>
                <w:bCs/>
              </w:rPr>
              <w:t>млн тенге</w:t>
            </w:r>
          </w:p>
        </w:tc>
        <w:tc>
          <w:tcPr>
            <w:tcW w:w="1245" w:type="dxa"/>
            <w:tcBorders>
              <w:top w:val="nil"/>
              <w:left w:val="nil"/>
              <w:bottom w:val="single" w:sz="4" w:space="0" w:color="auto"/>
              <w:right w:val="single" w:sz="4" w:space="0" w:color="auto"/>
            </w:tcBorders>
            <w:vAlign w:val="center"/>
            <w:hideMark/>
          </w:tcPr>
          <w:p w14:paraId="766286E6" w14:textId="77777777" w:rsidR="00AD182E" w:rsidRPr="00A07D89" w:rsidRDefault="00AD182E" w:rsidP="000E2C03">
            <w:pPr>
              <w:ind w:left="-123" w:right="-78"/>
              <w:jc w:val="center"/>
              <w:rPr>
                <w:b/>
                <w:bCs/>
              </w:rPr>
            </w:pPr>
            <w:r w:rsidRPr="00A07D89">
              <w:rPr>
                <w:b/>
                <w:bCs/>
              </w:rPr>
              <w:t>25 376,9</w:t>
            </w:r>
          </w:p>
        </w:tc>
        <w:tc>
          <w:tcPr>
            <w:tcW w:w="1174" w:type="dxa"/>
            <w:tcBorders>
              <w:top w:val="nil"/>
              <w:left w:val="nil"/>
              <w:bottom w:val="single" w:sz="4" w:space="0" w:color="auto"/>
              <w:right w:val="single" w:sz="4" w:space="0" w:color="auto"/>
            </w:tcBorders>
            <w:vAlign w:val="center"/>
            <w:hideMark/>
          </w:tcPr>
          <w:p w14:paraId="3CDE2DA0" w14:textId="77777777" w:rsidR="00AD182E" w:rsidRPr="00A07D89" w:rsidRDefault="00AD182E" w:rsidP="000E2C03">
            <w:pPr>
              <w:ind w:left="-123" w:right="-78"/>
              <w:jc w:val="center"/>
              <w:rPr>
                <w:b/>
                <w:bCs/>
              </w:rPr>
            </w:pPr>
            <w:r w:rsidRPr="00A07D89">
              <w:rPr>
                <w:b/>
                <w:bCs/>
              </w:rPr>
              <w:t>7 208,7</w:t>
            </w:r>
          </w:p>
        </w:tc>
        <w:tc>
          <w:tcPr>
            <w:tcW w:w="996" w:type="dxa"/>
            <w:gridSpan w:val="2"/>
            <w:tcBorders>
              <w:top w:val="nil"/>
              <w:left w:val="nil"/>
              <w:bottom w:val="single" w:sz="4" w:space="0" w:color="auto"/>
              <w:right w:val="single" w:sz="4" w:space="0" w:color="auto"/>
            </w:tcBorders>
            <w:vAlign w:val="center"/>
            <w:hideMark/>
          </w:tcPr>
          <w:p w14:paraId="32892792" w14:textId="77777777" w:rsidR="00AD182E" w:rsidRPr="00A07D89" w:rsidRDefault="00AD182E" w:rsidP="000E2C03">
            <w:pPr>
              <w:ind w:left="-123" w:right="-78"/>
              <w:jc w:val="center"/>
              <w:rPr>
                <w:b/>
                <w:bCs/>
              </w:rPr>
            </w:pPr>
            <w:r w:rsidRPr="00A07D89">
              <w:rPr>
                <w:b/>
                <w:bCs/>
              </w:rPr>
              <w:t> </w:t>
            </w:r>
          </w:p>
        </w:tc>
        <w:tc>
          <w:tcPr>
            <w:tcW w:w="996" w:type="dxa"/>
            <w:gridSpan w:val="2"/>
            <w:tcBorders>
              <w:top w:val="nil"/>
              <w:left w:val="nil"/>
              <w:bottom w:val="single" w:sz="4" w:space="0" w:color="auto"/>
              <w:right w:val="single" w:sz="4" w:space="0" w:color="auto"/>
            </w:tcBorders>
            <w:vAlign w:val="center"/>
            <w:hideMark/>
          </w:tcPr>
          <w:p w14:paraId="52BFDAB7" w14:textId="77777777" w:rsidR="00AD182E" w:rsidRPr="00A07D89" w:rsidRDefault="00AD182E" w:rsidP="000E2C03">
            <w:pPr>
              <w:ind w:left="-123" w:right="-78"/>
              <w:jc w:val="center"/>
              <w:rPr>
                <w:b/>
                <w:bCs/>
              </w:rPr>
            </w:pPr>
            <w:r w:rsidRPr="00A07D89">
              <w:rPr>
                <w:b/>
                <w:bCs/>
              </w:rPr>
              <w:t> </w:t>
            </w:r>
          </w:p>
        </w:tc>
        <w:tc>
          <w:tcPr>
            <w:tcW w:w="996" w:type="dxa"/>
            <w:tcBorders>
              <w:top w:val="nil"/>
              <w:left w:val="nil"/>
              <w:bottom w:val="single" w:sz="4" w:space="0" w:color="auto"/>
              <w:right w:val="single" w:sz="4" w:space="0" w:color="auto"/>
            </w:tcBorders>
            <w:vAlign w:val="center"/>
            <w:hideMark/>
          </w:tcPr>
          <w:p w14:paraId="25366DAE" w14:textId="77777777" w:rsidR="00AD182E" w:rsidRPr="00A07D89" w:rsidRDefault="00AD182E" w:rsidP="000E2C03">
            <w:pPr>
              <w:ind w:left="-123" w:right="-78"/>
              <w:jc w:val="center"/>
              <w:rPr>
                <w:b/>
                <w:bCs/>
              </w:rPr>
            </w:pPr>
            <w:r w:rsidRPr="00A07D89">
              <w:rPr>
                <w:b/>
                <w:bCs/>
              </w:rPr>
              <w:t> </w:t>
            </w:r>
          </w:p>
        </w:tc>
        <w:tc>
          <w:tcPr>
            <w:tcW w:w="972" w:type="dxa"/>
            <w:tcBorders>
              <w:top w:val="nil"/>
              <w:left w:val="nil"/>
              <w:bottom w:val="single" w:sz="4" w:space="0" w:color="auto"/>
              <w:right w:val="single" w:sz="4" w:space="0" w:color="auto"/>
            </w:tcBorders>
            <w:vAlign w:val="center"/>
            <w:hideMark/>
          </w:tcPr>
          <w:p w14:paraId="341A85D4" w14:textId="77777777" w:rsidR="00AD182E" w:rsidRPr="00A07D89" w:rsidRDefault="00AD182E" w:rsidP="000E2C03">
            <w:pPr>
              <w:ind w:left="-123" w:right="-78"/>
              <w:jc w:val="center"/>
              <w:rPr>
                <w:b/>
                <w:bCs/>
              </w:rPr>
            </w:pPr>
            <w:r w:rsidRPr="00A07D89">
              <w:rPr>
                <w:b/>
                <w:bCs/>
              </w:rPr>
              <w:t> </w:t>
            </w:r>
          </w:p>
        </w:tc>
        <w:tc>
          <w:tcPr>
            <w:tcW w:w="936" w:type="dxa"/>
            <w:tcBorders>
              <w:top w:val="nil"/>
              <w:left w:val="nil"/>
              <w:bottom w:val="single" w:sz="4" w:space="0" w:color="auto"/>
              <w:right w:val="single" w:sz="4" w:space="0" w:color="auto"/>
            </w:tcBorders>
            <w:vAlign w:val="center"/>
            <w:hideMark/>
          </w:tcPr>
          <w:p w14:paraId="788CD2C8" w14:textId="77777777" w:rsidR="00AD182E" w:rsidRPr="00A07D89" w:rsidRDefault="00AD182E" w:rsidP="000E2C03">
            <w:pPr>
              <w:ind w:left="-123" w:right="-78"/>
              <w:jc w:val="center"/>
              <w:rPr>
                <w:b/>
                <w:bCs/>
              </w:rPr>
            </w:pPr>
            <w:r w:rsidRPr="00A07D89">
              <w:rPr>
                <w:b/>
                <w:bCs/>
              </w:rPr>
              <w:t> </w:t>
            </w:r>
          </w:p>
        </w:tc>
      </w:tr>
      <w:tr w:rsidR="00AD182E" w:rsidRPr="00A07D89" w14:paraId="73DFAC57" w14:textId="77777777" w:rsidTr="00D81B91">
        <w:trPr>
          <w:gridAfter w:val="4"/>
          <w:wAfter w:w="8716" w:type="dxa"/>
          <w:trHeight w:val="442"/>
        </w:trPr>
        <w:tc>
          <w:tcPr>
            <w:tcW w:w="456" w:type="dxa"/>
            <w:tcBorders>
              <w:top w:val="nil"/>
              <w:left w:val="single" w:sz="4" w:space="0" w:color="auto"/>
              <w:bottom w:val="single" w:sz="4" w:space="0" w:color="auto"/>
              <w:right w:val="single" w:sz="4" w:space="0" w:color="auto"/>
            </w:tcBorders>
            <w:vAlign w:val="center"/>
            <w:hideMark/>
          </w:tcPr>
          <w:p w14:paraId="223E1166" w14:textId="77777777" w:rsidR="00AD182E" w:rsidRPr="00A07D89" w:rsidRDefault="00AD182E" w:rsidP="000E2C03">
            <w:pPr>
              <w:ind w:left="-108" w:right="-78"/>
              <w:jc w:val="center"/>
              <w:rPr>
                <w:b/>
                <w:bCs/>
              </w:rPr>
            </w:pPr>
            <w:r w:rsidRPr="00A07D89">
              <w:rPr>
                <w:b/>
                <w:bCs/>
              </w:rPr>
              <w:t> </w:t>
            </w:r>
          </w:p>
        </w:tc>
        <w:tc>
          <w:tcPr>
            <w:tcW w:w="2947" w:type="dxa"/>
            <w:tcBorders>
              <w:top w:val="nil"/>
              <w:left w:val="nil"/>
              <w:bottom w:val="single" w:sz="4" w:space="0" w:color="auto"/>
              <w:right w:val="single" w:sz="4" w:space="0" w:color="auto"/>
            </w:tcBorders>
            <w:vAlign w:val="center"/>
            <w:hideMark/>
          </w:tcPr>
          <w:p w14:paraId="422E33F2" w14:textId="77777777" w:rsidR="00AD182E" w:rsidRPr="00A07D89" w:rsidRDefault="00AD182E" w:rsidP="000E2C03">
            <w:pPr>
              <w:ind w:left="4" w:right="-78"/>
              <w:rPr>
                <w:b/>
                <w:bCs/>
              </w:rPr>
            </w:pPr>
            <w:r w:rsidRPr="00A07D89">
              <w:rPr>
                <w:b/>
                <w:bCs/>
              </w:rPr>
              <w:t>Из РБ</w:t>
            </w:r>
          </w:p>
        </w:tc>
        <w:tc>
          <w:tcPr>
            <w:tcW w:w="2126" w:type="dxa"/>
            <w:tcBorders>
              <w:top w:val="nil"/>
              <w:left w:val="nil"/>
              <w:bottom w:val="single" w:sz="4" w:space="0" w:color="auto"/>
              <w:right w:val="single" w:sz="4" w:space="0" w:color="auto"/>
            </w:tcBorders>
            <w:vAlign w:val="center"/>
            <w:hideMark/>
          </w:tcPr>
          <w:p w14:paraId="018BA61B" w14:textId="77777777" w:rsidR="00AD182E" w:rsidRPr="00A07D89" w:rsidRDefault="00AD182E" w:rsidP="000E2C03">
            <w:pPr>
              <w:ind w:left="4" w:right="-78"/>
              <w:jc w:val="center"/>
              <w:rPr>
                <w:b/>
                <w:bCs/>
              </w:rPr>
            </w:pPr>
            <w:r w:rsidRPr="00A07D89">
              <w:rPr>
                <w:b/>
                <w:bCs/>
              </w:rPr>
              <w:t> </w:t>
            </w:r>
          </w:p>
        </w:tc>
        <w:tc>
          <w:tcPr>
            <w:tcW w:w="1701" w:type="dxa"/>
            <w:tcBorders>
              <w:top w:val="nil"/>
              <w:left w:val="nil"/>
              <w:bottom w:val="single" w:sz="4" w:space="0" w:color="auto"/>
              <w:right w:val="single" w:sz="4" w:space="0" w:color="auto"/>
            </w:tcBorders>
            <w:vAlign w:val="center"/>
            <w:hideMark/>
          </w:tcPr>
          <w:p w14:paraId="65700F75" w14:textId="77777777" w:rsidR="00AD182E" w:rsidRPr="00A07D89" w:rsidRDefault="00AD182E" w:rsidP="000E2C03">
            <w:pPr>
              <w:ind w:left="-123" w:right="-78"/>
              <w:jc w:val="center"/>
              <w:rPr>
                <w:b/>
                <w:bCs/>
              </w:rPr>
            </w:pPr>
            <w:r w:rsidRPr="00A07D89">
              <w:rPr>
                <w:b/>
                <w:bCs/>
              </w:rPr>
              <w:t> </w:t>
            </w:r>
          </w:p>
        </w:tc>
        <w:tc>
          <w:tcPr>
            <w:tcW w:w="1134" w:type="dxa"/>
            <w:tcBorders>
              <w:top w:val="nil"/>
              <w:left w:val="nil"/>
              <w:bottom w:val="single" w:sz="4" w:space="0" w:color="auto"/>
              <w:right w:val="single" w:sz="4" w:space="0" w:color="auto"/>
            </w:tcBorders>
            <w:vAlign w:val="center"/>
            <w:hideMark/>
          </w:tcPr>
          <w:p w14:paraId="170DD772" w14:textId="77777777" w:rsidR="00AD182E" w:rsidRPr="00A07D89" w:rsidRDefault="00AD182E" w:rsidP="000E2C03">
            <w:pPr>
              <w:ind w:left="-123" w:right="-78"/>
              <w:jc w:val="center"/>
              <w:rPr>
                <w:b/>
                <w:bCs/>
              </w:rPr>
            </w:pPr>
            <w:r w:rsidRPr="00A07D89">
              <w:rPr>
                <w:b/>
                <w:bCs/>
              </w:rPr>
              <w:t>млн тенге</w:t>
            </w:r>
          </w:p>
        </w:tc>
        <w:tc>
          <w:tcPr>
            <w:tcW w:w="1245" w:type="dxa"/>
            <w:tcBorders>
              <w:top w:val="nil"/>
              <w:left w:val="nil"/>
              <w:bottom w:val="single" w:sz="4" w:space="0" w:color="auto"/>
              <w:right w:val="single" w:sz="4" w:space="0" w:color="auto"/>
            </w:tcBorders>
            <w:vAlign w:val="center"/>
            <w:hideMark/>
          </w:tcPr>
          <w:p w14:paraId="090EEA7D" w14:textId="77777777" w:rsidR="00AD182E" w:rsidRPr="00A07D89" w:rsidRDefault="00AD182E" w:rsidP="000E2C03">
            <w:pPr>
              <w:ind w:left="-123" w:right="-78"/>
              <w:jc w:val="center"/>
              <w:rPr>
                <w:b/>
                <w:bCs/>
              </w:rPr>
            </w:pPr>
            <w:r w:rsidRPr="00A07D89">
              <w:rPr>
                <w:b/>
                <w:bCs/>
              </w:rPr>
              <w:t>37 439,0</w:t>
            </w:r>
          </w:p>
        </w:tc>
        <w:tc>
          <w:tcPr>
            <w:tcW w:w="1174" w:type="dxa"/>
            <w:tcBorders>
              <w:top w:val="nil"/>
              <w:left w:val="nil"/>
              <w:bottom w:val="single" w:sz="4" w:space="0" w:color="auto"/>
              <w:right w:val="single" w:sz="4" w:space="0" w:color="auto"/>
            </w:tcBorders>
            <w:vAlign w:val="center"/>
            <w:hideMark/>
          </w:tcPr>
          <w:p w14:paraId="1C46681F" w14:textId="77777777" w:rsidR="00AD182E" w:rsidRPr="00A07D89" w:rsidRDefault="00AD182E" w:rsidP="000E2C03">
            <w:pPr>
              <w:ind w:left="-123" w:right="-78"/>
              <w:jc w:val="center"/>
              <w:rPr>
                <w:b/>
                <w:bCs/>
              </w:rPr>
            </w:pPr>
            <w:r w:rsidRPr="00A07D89">
              <w:rPr>
                <w:b/>
                <w:bCs/>
              </w:rPr>
              <w:t>59 176,4</w:t>
            </w:r>
          </w:p>
        </w:tc>
        <w:tc>
          <w:tcPr>
            <w:tcW w:w="996" w:type="dxa"/>
            <w:gridSpan w:val="2"/>
            <w:tcBorders>
              <w:top w:val="nil"/>
              <w:left w:val="nil"/>
              <w:bottom w:val="single" w:sz="4" w:space="0" w:color="auto"/>
              <w:right w:val="single" w:sz="4" w:space="0" w:color="auto"/>
            </w:tcBorders>
            <w:vAlign w:val="center"/>
            <w:hideMark/>
          </w:tcPr>
          <w:p w14:paraId="54153544" w14:textId="77777777" w:rsidR="00AD182E" w:rsidRPr="00A07D89" w:rsidRDefault="00AD182E" w:rsidP="000E2C03">
            <w:pPr>
              <w:ind w:left="-123" w:right="-78"/>
              <w:jc w:val="center"/>
              <w:rPr>
                <w:b/>
                <w:bCs/>
              </w:rPr>
            </w:pPr>
            <w:r w:rsidRPr="00A07D89">
              <w:rPr>
                <w:b/>
                <w:bCs/>
              </w:rPr>
              <w:t> </w:t>
            </w:r>
          </w:p>
        </w:tc>
        <w:tc>
          <w:tcPr>
            <w:tcW w:w="996" w:type="dxa"/>
            <w:gridSpan w:val="2"/>
            <w:tcBorders>
              <w:top w:val="nil"/>
              <w:left w:val="nil"/>
              <w:bottom w:val="single" w:sz="4" w:space="0" w:color="auto"/>
              <w:right w:val="single" w:sz="4" w:space="0" w:color="auto"/>
            </w:tcBorders>
            <w:vAlign w:val="center"/>
            <w:hideMark/>
          </w:tcPr>
          <w:p w14:paraId="4CA960E5" w14:textId="77777777" w:rsidR="00AD182E" w:rsidRPr="00A07D89" w:rsidRDefault="00AD182E" w:rsidP="000E2C03">
            <w:pPr>
              <w:ind w:left="-123" w:right="-78"/>
              <w:jc w:val="center"/>
              <w:rPr>
                <w:b/>
                <w:bCs/>
              </w:rPr>
            </w:pPr>
            <w:r w:rsidRPr="00A07D89">
              <w:rPr>
                <w:b/>
                <w:bCs/>
              </w:rPr>
              <w:t> </w:t>
            </w:r>
          </w:p>
        </w:tc>
        <w:tc>
          <w:tcPr>
            <w:tcW w:w="996" w:type="dxa"/>
            <w:tcBorders>
              <w:top w:val="nil"/>
              <w:left w:val="nil"/>
              <w:bottom w:val="single" w:sz="4" w:space="0" w:color="auto"/>
              <w:right w:val="single" w:sz="4" w:space="0" w:color="auto"/>
            </w:tcBorders>
            <w:vAlign w:val="center"/>
            <w:hideMark/>
          </w:tcPr>
          <w:p w14:paraId="18F72050" w14:textId="77777777" w:rsidR="00AD182E" w:rsidRPr="00A07D89" w:rsidRDefault="00AD182E" w:rsidP="000E2C03">
            <w:pPr>
              <w:ind w:left="-123" w:right="-78"/>
              <w:jc w:val="center"/>
              <w:rPr>
                <w:b/>
                <w:bCs/>
              </w:rPr>
            </w:pPr>
            <w:r w:rsidRPr="00A07D89">
              <w:rPr>
                <w:b/>
                <w:bCs/>
              </w:rPr>
              <w:t> </w:t>
            </w:r>
          </w:p>
        </w:tc>
        <w:tc>
          <w:tcPr>
            <w:tcW w:w="972" w:type="dxa"/>
            <w:tcBorders>
              <w:top w:val="nil"/>
              <w:left w:val="nil"/>
              <w:bottom w:val="single" w:sz="4" w:space="0" w:color="auto"/>
              <w:right w:val="single" w:sz="4" w:space="0" w:color="auto"/>
            </w:tcBorders>
            <w:vAlign w:val="center"/>
            <w:hideMark/>
          </w:tcPr>
          <w:p w14:paraId="5B9F5ED9" w14:textId="77777777" w:rsidR="00AD182E" w:rsidRPr="00A07D89" w:rsidRDefault="00AD182E" w:rsidP="000E2C03">
            <w:pPr>
              <w:ind w:left="-123" w:right="-78"/>
              <w:jc w:val="center"/>
              <w:rPr>
                <w:b/>
                <w:bCs/>
              </w:rPr>
            </w:pPr>
            <w:r w:rsidRPr="00A07D89">
              <w:rPr>
                <w:b/>
                <w:bCs/>
              </w:rPr>
              <w:t> </w:t>
            </w:r>
          </w:p>
        </w:tc>
        <w:tc>
          <w:tcPr>
            <w:tcW w:w="936" w:type="dxa"/>
            <w:tcBorders>
              <w:top w:val="nil"/>
              <w:left w:val="nil"/>
              <w:bottom w:val="single" w:sz="4" w:space="0" w:color="auto"/>
              <w:right w:val="single" w:sz="4" w:space="0" w:color="auto"/>
            </w:tcBorders>
            <w:vAlign w:val="center"/>
            <w:hideMark/>
          </w:tcPr>
          <w:p w14:paraId="0C06971B" w14:textId="77777777" w:rsidR="00AD182E" w:rsidRPr="00A07D89" w:rsidRDefault="00AD182E" w:rsidP="000E2C03">
            <w:pPr>
              <w:ind w:left="-123" w:right="-78"/>
              <w:jc w:val="center"/>
              <w:rPr>
                <w:b/>
                <w:bCs/>
              </w:rPr>
            </w:pPr>
            <w:r w:rsidRPr="00A07D89">
              <w:rPr>
                <w:b/>
                <w:bCs/>
              </w:rPr>
              <w:t> </w:t>
            </w:r>
          </w:p>
        </w:tc>
      </w:tr>
      <w:tr w:rsidR="00AD182E" w:rsidRPr="00A07D89" w14:paraId="6D00B25E" w14:textId="77777777" w:rsidTr="00D81B91">
        <w:trPr>
          <w:gridAfter w:val="4"/>
          <w:wAfter w:w="8716" w:type="dxa"/>
          <w:trHeight w:val="442"/>
        </w:trPr>
        <w:tc>
          <w:tcPr>
            <w:tcW w:w="456" w:type="dxa"/>
            <w:tcBorders>
              <w:top w:val="nil"/>
              <w:left w:val="single" w:sz="4" w:space="0" w:color="auto"/>
              <w:bottom w:val="single" w:sz="4" w:space="0" w:color="auto"/>
              <w:right w:val="single" w:sz="4" w:space="0" w:color="auto"/>
            </w:tcBorders>
            <w:vAlign w:val="center"/>
            <w:hideMark/>
          </w:tcPr>
          <w:p w14:paraId="66E37506" w14:textId="77777777" w:rsidR="00AD182E" w:rsidRPr="00A07D89" w:rsidRDefault="00AD182E" w:rsidP="000E2C03">
            <w:pPr>
              <w:ind w:left="-108" w:right="-78"/>
              <w:jc w:val="center"/>
              <w:rPr>
                <w:b/>
                <w:bCs/>
              </w:rPr>
            </w:pPr>
            <w:r w:rsidRPr="00A07D89">
              <w:rPr>
                <w:b/>
                <w:bCs/>
              </w:rPr>
              <w:t> </w:t>
            </w:r>
          </w:p>
        </w:tc>
        <w:tc>
          <w:tcPr>
            <w:tcW w:w="2947" w:type="dxa"/>
            <w:tcBorders>
              <w:top w:val="nil"/>
              <w:left w:val="nil"/>
              <w:bottom w:val="single" w:sz="4" w:space="0" w:color="auto"/>
              <w:right w:val="single" w:sz="4" w:space="0" w:color="auto"/>
            </w:tcBorders>
            <w:vAlign w:val="center"/>
            <w:hideMark/>
          </w:tcPr>
          <w:p w14:paraId="3F0D44EA" w14:textId="77777777" w:rsidR="00AD182E" w:rsidRPr="00A07D89" w:rsidRDefault="00AD182E" w:rsidP="000E2C03">
            <w:pPr>
              <w:ind w:left="4" w:right="-78"/>
              <w:rPr>
                <w:b/>
                <w:bCs/>
              </w:rPr>
            </w:pPr>
            <w:r w:rsidRPr="00A07D89">
              <w:rPr>
                <w:b/>
                <w:bCs/>
              </w:rPr>
              <w:t>Из МБ</w:t>
            </w:r>
          </w:p>
        </w:tc>
        <w:tc>
          <w:tcPr>
            <w:tcW w:w="2126" w:type="dxa"/>
            <w:tcBorders>
              <w:top w:val="nil"/>
              <w:left w:val="nil"/>
              <w:bottom w:val="single" w:sz="4" w:space="0" w:color="auto"/>
              <w:right w:val="single" w:sz="4" w:space="0" w:color="auto"/>
            </w:tcBorders>
            <w:vAlign w:val="center"/>
            <w:hideMark/>
          </w:tcPr>
          <w:p w14:paraId="7B19A7C3" w14:textId="77777777" w:rsidR="00AD182E" w:rsidRPr="00A07D89" w:rsidRDefault="00AD182E" w:rsidP="000E2C03">
            <w:pPr>
              <w:ind w:left="4" w:right="-78"/>
              <w:jc w:val="center"/>
              <w:rPr>
                <w:b/>
                <w:bCs/>
              </w:rPr>
            </w:pPr>
            <w:r w:rsidRPr="00A07D89">
              <w:rPr>
                <w:b/>
                <w:bCs/>
              </w:rPr>
              <w:t> </w:t>
            </w:r>
          </w:p>
        </w:tc>
        <w:tc>
          <w:tcPr>
            <w:tcW w:w="1701" w:type="dxa"/>
            <w:tcBorders>
              <w:top w:val="nil"/>
              <w:left w:val="nil"/>
              <w:bottom w:val="single" w:sz="4" w:space="0" w:color="auto"/>
              <w:right w:val="single" w:sz="4" w:space="0" w:color="auto"/>
            </w:tcBorders>
            <w:vAlign w:val="center"/>
            <w:hideMark/>
          </w:tcPr>
          <w:p w14:paraId="2245CD1E" w14:textId="77777777" w:rsidR="00AD182E" w:rsidRPr="00A07D89" w:rsidRDefault="00AD182E" w:rsidP="000E2C03">
            <w:pPr>
              <w:ind w:left="-123" w:right="-78"/>
              <w:jc w:val="center"/>
              <w:rPr>
                <w:b/>
                <w:bCs/>
              </w:rPr>
            </w:pPr>
            <w:r w:rsidRPr="00A07D89">
              <w:rPr>
                <w:b/>
                <w:bCs/>
              </w:rPr>
              <w:t> </w:t>
            </w:r>
          </w:p>
        </w:tc>
        <w:tc>
          <w:tcPr>
            <w:tcW w:w="1134" w:type="dxa"/>
            <w:tcBorders>
              <w:top w:val="nil"/>
              <w:left w:val="nil"/>
              <w:bottom w:val="single" w:sz="4" w:space="0" w:color="auto"/>
              <w:right w:val="single" w:sz="4" w:space="0" w:color="auto"/>
            </w:tcBorders>
            <w:vAlign w:val="center"/>
            <w:hideMark/>
          </w:tcPr>
          <w:p w14:paraId="6ADAB350" w14:textId="77777777" w:rsidR="00AD182E" w:rsidRPr="00A07D89" w:rsidRDefault="00AD182E" w:rsidP="000E2C03">
            <w:pPr>
              <w:ind w:left="-123" w:right="-78"/>
              <w:jc w:val="center"/>
              <w:rPr>
                <w:b/>
                <w:bCs/>
              </w:rPr>
            </w:pPr>
            <w:r w:rsidRPr="00A07D89">
              <w:rPr>
                <w:b/>
                <w:bCs/>
              </w:rPr>
              <w:t>млн тенге</w:t>
            </w:r>
          </w:p>
        </w:tc>
        <w:tc>
          <w:tcPr>
            <w:tcW w:w="1245" w:type="dxa"/>
            <w:tcBorders>
              <w:top w:val="nil"/>
              <w:left w:val="nil"/>
              <w:bottom w:val="single" w:sz="4" w:space="0" w:color="auto"/>
              <w:right w:val="single" w:sz="4" w:space="0" w:color="auto"/>
            </w:tcBorders>
            <w:vAlign w:val="center"/>
            <w:hideMark/>
          </w:tcPr>
          <w:p w14:paraId="631E05D6" w14:textId="77777777" w:rsidR="00AD182E" w:rsidRPr="00A07D89" w:rsidRDefault="00AD182E" w:rsidP="000E2C03">
            <w:pPr>
              <w:ind w:left="-123" w:right="-78"/>
              <w:jc w:val="center"/>
              <w:rPr>
                <w:b/>
                <w:bCs/>
              </w:rPr>
            </w:pPr>
            <w:r w:rsidRPr="00A07D89">
              <w:rPr>
                <w:b/>
                <w:bCs/>
              </w:rPr>
              <w:t>476 246,7</w:t>
            </w:r>
          </w:p>
        </w:tc>
        <w:tc>
          <w:tcPr>
            <w:tcW w:w="1174" w:type="dxa"/>
            <w:tcBorders>
              <w:top w:val="nil"/>
              <w:left w:val="nil"/>
              <w:bottom w:val="single" w:sz="4" w:space="0" w:color="auto"/>
              <w:right w:val="single" w:sz="4" w:space="0" w:color="auto"/>
            </w:tcBorders>
            <w:vAlign w:val="center"/>
            <w:hideMark/>
          </w:tcPr>
          <w:p w14:paraId="11D2D3AA" w14:textId="77777777" w:rsidR="00AD182E" w:rsidRPr="00A07D89" w:rsidRDefault="00AD182E" w:rsidP="000E2C03">
            <w:pPr>
              <w:ind w:left="-123" w:right="-78"/>
              <w:jc w:val="center"/>
              <w:rPr>
                <w:b/>
                <w:bCs/>
              </w:rPr>
            </w:pPr>
            <w:r w:rsidRPr="00A07D89">
              <w:rPr>
                <w:b/>
                <w:bCs/>
              </w:rPr>
              <w:t>497 984,7</w:t>
            </w:r>
          </w:p>
        </w:tc>
        <w:tc>
          <w:tcPr>
            <w:tcW w:w="996" w:type="dxa"/>
            <w:gridSpan w:val="2"/>
            <w:tcBorders>
              <w:top w:val="nil"/>
              <w:left w:val="nil"/>
              <w:bottom w:val="single" w:sz="4" w:space="0" w:color="auto"/>
              <w:right w:val="single" w:sz="4" w:space="0" w:color="auto"/>
            </w:tcBorders>
            <w:vAlign w:val="center"/>
            <w:hideMark/>
          </w:tcPr>
          <w:p w14:paraId="600EC9F7" w14:textId="77777777" w:rsidR="00AD182E" w:rsidRPr="00A07D89" w:rsidRDefault="00AD182E" w:rsidP="000E2C03">
            <w:pPr>
              <w:ind w:left="-123" w:right="-78"/>
              <w:jc w:val="center"/>
              <w:rPr>
                <w:b/>
                <w:bCs/>
              </w:rPr>
            </w:pPr>
            <w:r w:rsidRPr="00A07D89">
              <w:rPr>
                <w:b/>
                <w:bCs/>
              </w:rPr>
              <w:t>471 076,5</w:t>
            </w:r>
          </w:p>
        </w:tc>
        <w:tc>
          <w:tcPr>
            <w:tcW w:w="996" w:type="dxa"/>
            <w:gridSpan w:val="2"/>
            <w:tcBorders>
              <w:top w:val="nil"/>
              <w:left w:val="nil"/>
              <w:bottom w:val="single" w:sz="4" w:space="0" w:color="auto"/>
              <w:right w:val="single" w:sz="4" w:space="0" w:color="auto"/>
            </w:tcBorders>
            <w:vAlign w:val="center"/>
            <w:hideMark/>
          </w:tcPr>
          <w:p w14:paraId="32670530" w14:textId="77777777" w:rsidR="00AD182E" w:rsidRPr="00A07D89" w:rsidRDefault="00AD182E" w:rsidP="000E2C03">
            <w:pPr>
              <w:ind w:left="-123" w:right="-78"/>
              <w:jc w:val="center"/>
              <w:rPr>
                <w:b/>
                <w:bCs/>
              </w:rPr>
            </w:pPr>
            <w:r w:rsidRPr="00A07D89">
              <w:rPr>
                <w:b/>
                <w:bCs/>
              </w:rPr>
              <w:t>585 256,9</w:t>
            </w:r>
          </w:p>
        </w:tc>
        <w:tc>
          <w:tcPr>
            <w:tcW w:w="996" w:type="dxa"/>
            <w:tcBorders>
              <w:top w:val="nil"/>
              <w:left w:val="nil"/>
              <w:bottom w:val="single" w:sz="4" w:space="0" w:color="auto"/>
              <w:right w:val="single" w:sz="4" w:space="0" w:color="auto"/>
            </w:tcBorders>
            <w:vAlign w:val="center"/>
            <w:hideMark/>
          </w:tcPr>
          <w:p w14:paraId="353ED0F7" w14:textId="77777777" w:rsidR="00AD182E" w:rsidRPr="00A07D89" w:rsidRDefault="00AD182E" w:rsidP="000E2C03">
            <w:pPr>
              <w:ind w:left="-123" w:right="-78"/>
              <w:jc w:val="center"/>
              <w:rPr>
                <w:b/>
                <w:bCs/>
              </w:rPr>
            </w:pPr>
            <w:r w:rsidRPr="00A07D89">
              <w:rPr>
                <w:b/>
                <w:bCs/>
              </w:rPr>
              <w:t>627 240,7</w:t>
            </w:r>
          </w:p>
        </w:tc>
        <w:tc>
          <w:tcPr>
            <w:tcW w:w="972" w:type="dxa"/>
            <w:tcBorders>
              <w:top w:val="nil"/>
              <w:left w:val="nil"/>
              <w:bottom w:val="single" w:sz="4" w:space="0" w:color="auto"/>
              <w:right w:val="single" w:sz="4" w:space="0" w:color="auto"/>
            </w:tcBorders>
            <w:vAlign w:val="center"/>
            <w:hideMark/>
          </w:tcPr>
          <w:p w14:paraId="45E354FE" w14:textId="77777777" w:rsidR="00AD182E" w:rsidRPr="00A07D89" w:rsidRDefault="00AD182E" w:rsidP="000E2C03">
            <w:pPr>
              <w:ind w:left="-123" w:right="-78"/>
              <w:jc w:val="center"/>
              <w:rPr>
                <w:b/>
                <w:bCs/>
              </w:rPr>
            </w:pPr>
            <w:r w:rsidRPr="00A07D89">
              <w:rPr>
                <w:b/>
                <w:bCs/>
              </w:rPr>
              <w:t> </w:t>
            </w:r>
          </w:p>
        </w:tc>
        <w:tc>
          <w:tcPr>
            <w:tcW w:w="936" w:type="dxa"/>
            <w:tcBorders>
              <w:top w:val="nil"/>
              <w:left w:val="nil"/>
              <w:bottom w:val="single" w:sz="4" w:space="0" w:color="auto"/>
              <w:right w:val="single" w:sz="4" w:space="0" w:color="auto"/>
            </w:tcBorders>
            <w:vAlign w:val="center"/>
            <w:hideMark/>
          </w:tcPr>
          <w:p w14:paraId="3D407621" w14:textId="77777777" w:rsidR="00AD182E" w:rsidRPr="00A07D89" w:rsidRDefault="00AD182E" w:rsidP="000E2C03">
            <w:pPr>
              <w:ind w:left="-123" w:right="-78"/>
              <w:jc w:val="center"/>
              <w:rPr>
                <w:b/>
                <w:bCs/>
              </w:rPr>
            </w:pPr>
            <w:r w:rsidRPr="00A07D89">
              <w:rPr>
                <w:b/>
                <w:bCs/>
              </w:rPr>
              <w:t> </w:t>
            </w:r>
          </w:p>
        </w:tc>
      </w:tr>
      <w:tr w:rsidR="00AD182E" w:rsidRPr="00A07D89" w14:paraId="2DDB615E" w14:textId="77777777" w:rsidTr="00D81B91">
        <w:trPr>
          <w:gridAfter w:val="4"/>
          <w:wAfter w:w="8716" w:type="dxa"/>
          <w:trHeight w:val="442"/>
        </w:trPr>
        <w:tc>
          <w:tcPr>
            <w:tcW w:w="456" w:type="dxa"/>
            <w:tcBorders>
              <w:top w:val="nil"/>
              <w:left w:val="single" w:sz="4" w:space="0" w:color="auto"/>
              <w:bottom w:val="single" w:sz="4" w:space="0" w:color="auto"/>
              <w:right w:val="single" w:sz="4" w:space="0" w:color="auto"/>
            </w:tcBorders>
            <w:vAlign w:val="center"/>
            <w:hideMark/>
          </w:tcPr>
          <w:p w14:paraId="4EC7ACF2" w14:textId="77777777" w:rsidR="00AD182E" w:rsidRPr="00A07D89" w:rsidRDefault="00AD182E" w:rsidP="000E2C03">
            <w:pPr>
              <w:ind w:left="-108" w:right="-78"/>
              <w:jc w:val="center"/>
              <w:rPr>
                <w:b/>
                <w:bCs/>
              </w:rPr>
            </w:pPr>
            <w:r w:rsidRPr="00A07D89">
              <w:rPr>
                <w:b/>
                <w:bCs/>
              </w:rPr>
              <w:t> </w:t>
            </w:r>
          </w:p>
        </w:tc>
        <w:tc>
          <w:tcPr>
            <w:tcW w:w="2947" w:type="dxa"/>
            <w:tcBorders>
              <w:top w:val="nil"/>
              <w:left w:val="nil"/>
              <w:bottom w:val="single" w:sz="4" w:space="0" w:color="auto"/>
              <w:right w:val="single" w:sz="4" w:space="0" w:color="auto"/>
            </w:tcBorders>
            <w:vAlign w:val="center"/>
            <w:hideMark/>
          </w:tcPr>
          <w:p w14:paraId="5D428FDC" w14:textId="77777777" w:rsidR="00AD182E" w:rsidRPr="00A07D89" w:rsidRDefault="00AD182E" w:rsidP="000E2C03">
            <w:pPr>
              <w:ind w:left="4" w:right="-78"/>
              <w:rPr>
                <w:b/>
                <w:bCs/>
              </w:rPr>
            </w:pPr>
            <w:r w:rsidRPr="00A07D89">
              <w:rPr>
                <w:b/>
                <w:bCs/>
              </w:rPr>
              <w:t>Из ДИ</w:t>
            </w:r>
          </w:p>
        </w:tc>
        <w:tc>
          <w:tcPr>
            <w:tcW w:w="2126" w:type="dxa"/>
            <w:tcBorders>
              <w:top w:val="nil"/>
              <w:left w:val="nil"/>
              <w:bottom w:val="single" w:sz="4" w:space="0" w:color="auto"/>
              <w:right w:val="single" w:sz="4" w:space="0" w:color="auto"/>
            </w:tcBorders>
            <w:vAlign w:val="center"/>
            <w:hideMark/>
          </w:tcPr>
          <w:p w14:paraId="5D95E3DB" w14:textId="77777777" w:rsidR="00AD182E" w:rsidRPr="00A07D89" w:rsidRDefault="00AD182E" w:rsidP="000E2C03">
            <w:pPr>
              <w:ind w:left="4" w:right="-78"/>
              <w:jc w:val="center"/>
              <w:rPr>
                <w:b/>
                <w:bCs/>
              </w:rPr>
            </w:pPr>
            <w:r w:rsidRPr="00A07D89">
              <w:rPr>
                <w:b/>
                <w:bCs/>
              </w:rPr>
              <w:t> </w:t>
            </w:r>
          </w:p>
        </w:tc>
        <w:tc>
          <w:tcPr>
            <w:tcW w:w="1701" w:type="dxa"/>
            <w:tcBorders>
              <w:top w:val="nil"/>
              <w:left w:val="nil"/>
              <w:bottom w:val="single" w:sz="4" w:space="0" w:color="auto"/>
              <w:right w:val="single" w:sz="4" w:space="0" w:color="auto"/>
            </w:tcBorders>
            <w:vAlign w:val="center"/>
            <w:hideMark/>
          </w:tcPr>
          <w:p w14:paraId="5A5328D7" w14:textId="77777777" w:rsidR="00AD182E" w:rsidRPr="00A07D89" w:rsidRDefault="00AD182E" w:rsidP="000E2C03">
            <w:pPr>
              <w:ind w:left="-123" w:right="-78"/>
              <w:jc w:val="center"/>
              <w:rPr>
                <w:b/>
                <w:bCs/>
              </w:rPr>
            </w:pPr>
            <w:r w:rsidRPr="00A07D89">
              <w:rPr>
                <w:b/>
                <w:bCs/>
              </w:rPr>
              <w:t> </w:t>
            </w:r>
          </w:p>
        </w:tc>
        <w:tc>
          <w:tcPr>
            <w:tcW w:w="1134" w:type="dxa"/>
            <w:tcBorders>
              <w:top w:val="nil"/>
              <w:left w:val="nil"/>
              <w:bottom w:val="single" w:sz="4" w:space="0" w:color="auto"/>
              <w:right w:val="single" w:sz="4" w:space="0" w:color="auto"/>
            </w:tcBorders>
            <w:vAlign w:val="center"/>
            <w:hideMark/>
          </w:tcPr>
          <w:p w14:paraId="4352A99B" w14:textId="77777777" w:rsidR="00AD182E" w:rsidRPr="00A07D89" w:rsidRDefault="00AD182E" w:rsidP="000E2C03">
            <w:pPr>
              <w:ind w:left="-123" w:right="-78"/>
              <w:jc w:val="center"/>
              <w:rPr>
                <w:b/>
                <w:bCs/>
              </w:rPr>
            </w:pPr>
            <w:r w:rsidRPr="00A07D89">
              <w:rPr>
                <w:b/>
                <w:bCs/>
              </w:rPr>
              <w:t>млн тенге</w:t>
            </w:r>
          </w:p>
        </w:tc>
        <w:tc>
          <w:tcPr>
            <w:tcW w:w="1245" w:type="dxa"/>
            <w:tcBorders>
              <w:top w:val="nil"/>
              <w:left w:val="nil"/>
              <w:bottom w:val="single" w:sz="4" w:space="0" w:color="auto"/>
              <w:right w:val="single" w:sz="4" w:space="0" w:color="auto"/>
            </w:tcBorders>
            <w:vAlign w:val="center"/>
            <w:hideMark/>
          </w:tcPr>
          <w:p w14:paraId="55416F8E" w14:textId="77777777" w:rsidR="00AD182E" w:rsidRPr="00A07D89" w:rsidRDefault="00AD182E" w:rsidP="000E2C03">
            <w:pPr>
              <w:ind w:left="-123" w:right="-78"/>
              <w:jc w:val="center"/>
              <w:rPr>
                <w:b/>
                <w:bCs/>
              </w:rPr>
            </w:pPr>
            <w:r w:rsidRPr="00A07D89">
              <w:rPr>
                <w:b/>
                <w:bCs/>
              </w:rPr>
              <w:t> </w:t>
            </w:r>
          </w:p>
        </w:tc>
        <w:tc>
          <w:tcPr>
            <w:tcW w:w="1174" w:type="dxa"/>
            <w:tcBorders>
              <w:top w:val="nil"/>
              <w:left w:val="nil"/>
              <w:bottom w:val="single" w:sz="4" w:space="0" w:color="auto"/>
              <w:right w:val="single" w:sz="4" w:space="0" w:color="auto"/>
            </w:tcBorders>
            <w:vAlign w:val="center"/>
            <w:hideMark/>
          </w:tcPr>
          <w:p w14:paraId="4A618908" w14:textId="77777777" w:rsidR="00AD182E" w:rsidRPr="00A07D89" w:rsidRDefault="00AD182E" w:rsidP="000E2C03">
            <w:pPr>
              <w:ind w:left="-123" w:right="-78"/>
              <w:jc w:val="center"/>
              <w:rPr>
                <w:b/>
                <w:bCs/>
              </w:rPr>
            </w:pPr>
            <w:r w:rsidRPr="00A07D89">
              <w:rPr>
                <w:b/>
                <w:bCs/>
              </w:rPr>
              <w:t> </w:t>
            </w:r>
          </w:p>
        </w:tc>
        <w:tc>
          <w:tcPr>
            <w:tcW w:w="996" w:type="dxa"/>
            <w:gridSpan w:val="2"/>
            <w:tcBorders>
              <w:top w:val="nil"/>
              <w:left w:val="nil"/>
              <w:bottom w:val="single" w:sz="4" w:space="0" w:color="auto"/>
              <w:right w:val="single" w:sz="4" w:space="0" w:color="auto"/>
            </w:tcBorders>
            <w:vAlign w:val="center"/>
            <w:hideMark/>
          </w:tcPr>
          <w:p w14:paraId="1AD2C7B5" w14:textId="77777777" w:rsidR="00AD182E" w:rsidRPr="00A07D89" w:rsidRDefault="00AD182E" w:rsidP="000E2C03">
            <w:pPr>
              <w:ind w:left="-123" w:right="-78"/>
              <w:jc w:val="center"/>
              <w:rPr>
                <w:b/>
                <w:bCs/>
              </w:rPr>
            </w:pPr>
            <w:r w:rsidRPr="00A07D89">
              <w:rPr>
                <w:b/>
                <w:bCs/>
              </w:rPr>
              <w:t> </w:t>
            </w:r>
          </w:p>
        </w:tc>
        <w:tc>
          <w:tcPr>
            <w:tcW w:w="996" w:type="dxa"/>
            <w:gridSpan w:val="2"/>
            <w:tcBorders>
              <w:top w:val="nil"/>
              <w:left w:val="nil"/>
              <w:bottom w:val="single" w:sz="4" w:space="0" w:color="auto"/>
              <w:right w:val="single" w:sz="4" w:space="0" w:color="auto"/>
            </w:tcBorders>
            <w:vAlign w:val="center"/>
            <w:hideMark/>
          </w:tcPr>
          <w:p w14:paraId="23442F64" w14:textId="77777777" w:rsidR="00AD182E" w:rsidRPr="00A07D89" w:rsidRDefault="00AD182E" w:rsidP="000E2C03">
            <w:pPr>
              <w:ind w:left="-123" w:right="-78"/>
              <w:jc w:val="center"/>
              <w:rPr>
                <w:b/>
                <w:bCs/>
              </w:rPr>
            </w:pPr>
            <w:r w:rsidRPr="00A07D89">
              <w:rPr>
                <w:b/>
                <w:bCs/>
              </w:rPr>
              <w:t> </w:t>
            </w:r>
          </w:p>
        </w:tc>
        <w:tc>
          <w:tcPr>
            <w:tcW w:w="996" w:type="dxa"/>
            <w:tcBorders>
              <w:top w:val="nil"/>
              <w:left w:val="nil"/>
              <w:bottom w:val="single" w:sz="4" w:space="0" w:color="auto"/>
              <w:right w:val="single" w:sz="4" w:space="0" w:color="auto"/>
            </w:tcBorders>
            <w:vAlign w:val="center"/>
            <w:hideMark/>
          </w:tcPr>
          <w:p w14:paraId="09DAD17E" w14:textId="77777777" w:rsidR="00AD182E" w:rsidRPr="00A07D89" w:rsidRDefault="00AD182E" w:rsidP="000E2C03">
            <w:pPr>
              <w:ind w:left="-123" w:right="-78"/>
              <w:jc w:val="center"/>
              <w:rPr>
                <w:b/>
                <w:bCs/>
              </w:rPr>
            </w:pPr>
            <w:r w:rsidRPr="00A07D89">
              <w:rPr>
                <w:b/>
                <w:bCs/>
              </w:rPr>
              <w:t> </w:t>
            </w:r>
          </w:p>
        </w:tc>
        <w:tc>
          <w:tcPr>
            <w:tcW w:w="972" w:type="dxa"/>
            <w:tcBorders>
              <w:top w:val="nil"/>
              <w:left w:val="nil"/>
              <w:bottom w:val="single" w:sz="4" w:space="0" w:color="auto"/>
              <w:right w:val="single" w:sz="4" w:space="0" w:color="auto"/>
            </w:tcBorders>
            <w:vAlign w:val="center"/>
            <w:hideMark/>
          </w:tcPr>
          <w:p w14:paraId="2AA39129" w14:textId="77777777" w:rsidR="00AD182E" w:rsidRPr="00A07D89" w:rsidRDefault="00AD182E" w:rsidP="000E2C03">
            <w:pPr>
              <w:ind w:left="-123" w:right="-78"/>
              <w:jc w:val="center"/>
              <w:rPr>
                <w:b/>
                <w:bCs/>
              </w:rPr>
            </w:pPr>
            <w:r w:rsidRPr="00A07D89">
              <w:rPr>
                <w:b/>
                <w:bCs/>
              </w:rPr>
              <w:t> </w:t>
            </w:r>
          </w:p>
        </w:tc>
        <w:tc>
          <w:tcPr>
            <w:tcW w:w="936" w:type="dxa"/>
            <w:tcBorders>
              <w:top w:val="nil"/>
              <w:left w:val="nil"/>
              <w:bottom w:val="single" w:sz="4" w:space="0" w:color="auto"/>
              <w:right w:val="single" w:sz="4" w:space="0" w:color="auto"/>
            </w:tcBorders>
            <w:vAlign w:val="center"/>
            <w:hideMark/>
          </w:tcPr>
          <w:p w14:paraId="6004A92F" w14:textId="77777777" w:rsidR="00AD182E" w:rsidRPr="00A07D89" w:rsidRDefault="00AD182E" w:rsidP="000E2C03">
            <w:pPr>
              <w:ind w:left="-123" w:right="-78"/>
              <w:jc w:val="center"/>
              <w:rPr>
                <w:b/>
                <w:bCs/>
              </w:rPr>
            </w:pPr>
            <w:r w:rsidRPr="00A07D89">
              <w:rPr>
                <w:b/>
                <w:bCs/>
              </w:rPr>
              <w:t> </w:t>
            </w:r>
          </w:p>
        </w:tc>
      </w:tr>
      <w:tr w:rsidR="00AD182E" w:rsidRPr="00A07D89" w14:paraId="70500643" w14:textId="77777777" w:rsidTr="00D81B91">
        <w:trPr>
          <w:gridAfter w:val="4"/>
          <w:wAfter w:w="8716" w:type="dxa"/>
          <w:trHeight w:val="1197"/>
        </w:trPr>
        <w:tc>
          <w:tcPr>
            <w:tcW w:w="456" w:type="dxa"/>
            <w:tcBorders>
              <w:top w:val="nil"/>
              <w:left w:val="single" w:sz="4" w:space="0" w:color="auto"/>
              <w:bottom w:val="single" w:sz="4" w:space="0" w:color="auto"/>
              <w:right w:val="single" w:sz="4" w:space="0" w:color="auto"/>
            </w:tcBorders>
            <w:vAlign w:val="center"/>
            <w:hideMark/>
          </w:tcPr>
          <w:p w14:paraId="54331F33" w14:textId="77777777" w:rsidR="00AD182E" w:rsidRPr="00A07D89" w:rsidRDefault="00AD182E" w:rsidP="000E2C03">
            <w:pPr>
              <w:ind w:left="-108" w:right="-78"/>
              <w:jc w:val="center"/>
              <w:rPr>
                <w:b/>
                <w:bCs/>
              </w:rPr>
            </w:pPr>
            <w:r w:rsidRPr="00A07D89">
              <w:rPr>
                <w:b/>
                <w:bCs/>
              </w:rPr>
              <w:t> </w:t>
            </w:r>
          </w:p>
        </w:tc>
        <w:tc>
          <w:tcPr>
            <w:tcW w:w="2947" w:type="dxa"/>
            <w:tcBorders>
              <w:top w:val="nil"/>
              <w:left w:val="nil"/>
              <w:bottom w:val="single" w:sz="4" w:space="0" w:color="auto"/>
              <w:right w:val="single" w:sz="4" w:space="0" w:color="auto"/>
            </w:tcBorders>
            <w:vAlign w:val="center"/>
            <w:hideMark/>
          </w:tcPr>
          <w:p w14:paraId="4840CF61" w14:textId="77777777" w:rsidR="00AD182E" w:rsidRPr="00A07D89" w:rsidRDefault="00AD182E" w:rsidP="000E2C03">
            <w:pPr>
              <w:ind w:left="4" w:right="-78"/>
              <w:rPr>
                <w:i/>
                <w:iCs/>
              </w:rPr>
            </w:pPr>
            <w:r w:rsidRPr="00A07D89">
              <w:rPr>
                <w:i/>
                <w:iCs/>
              </w:rPr>
              <w:t>в том числе финансовые ресурсы, неохваченные целевыми индикаторами и показателями результатов **</w:t>
            </w:r>
          </w:p>
        </w:tc>
        <w:tc>
          <w:tcPr>
            <w:tcW w:w="2126" w:type="dxa"/>
            <w:tcBorders>
              <w:top w:val="nil"/>
              <w:left w:val="nil"/>
              <w:bottom w:val="single" w:sz="4" w:space="0" w:color="auto"/>
              <w:right w:val="single" w:sz="4" w:space="0" w:color="auto"/>
            </w:tcBorders>
            <w:vAlign w:val="center"/>
            <w:hideMark/>
          </w:tcPr>
          <w:p w14:paraId="79608CA2" w14:textId="77777777" w:rsidR="00AD182E" w:rsidRPr="00A07D89" w:rsidRDefault="00AD182E" w:rsidP="000E2C03">
            <w:pPr>
              <w:ind w:left="4" w:right="-78"/>
              <w:jc w:val="center"/>
              <w:rPr>
                <w:b/>
                <w:bCs/>
              </w:rPr>
            </w:pPr>
            <w:r w:rsidRPr="00A07D89">
              <w:rPr>
                <w:b/>
                <w:bCs/>
              </w:rPr>
              <w:t> </w:t>
            </w:r>
          </w:p>
        </w:tc>
        <w:tc>
          <w:tcPr>
            <w:tcW w:w="1701" w:type="dxa"/>
            <w:tcBorders>
              <w:top w:val="nil"/>
              <w:left w:val="nil"/>
              <w:bottom w:val="single" w:sz="4" w:space="0" w:color="auto"/>
              <w:right w:val="single" w:sz="4" w:space="0" w:color="auto"/>
            </w:tcBorders>
            <w:vAlign w:val="center"/>
            <w:hideMark/>
          </w:tcPr>
          <w:p w14:paraId="08001F3C" w14:textId="77777777" w:rsidR="00AD182E" w:rsidRPr="00A07D89" w:rsidRDefault="00AD182E" w:rsidP="000E2C03">
            <w:pPr>
              <w:ind w:left="-123" w:right="-78"/>
              <w:jc w:val="center"/>
              <w:rPr>
                <w:b/>
                <w:bCs/>
              </w:rPr>
            </w:pPr>
            <w:r w:rsidRPr="00A07D89">
              <w:rPr>
                <w:b/>
                <w:bCs/>
              </w:rPr>
              <w:t> </w:t>
            </w:r>
          </w:p>
        </w:tc>
        <w:tc>
          <w:tcPr>
            <w:tcW w:w="1134" w:type="dxa"/>
            <w:tcBorders>
              <w:top w:val="nil"/>
              <w:left w:val="nil"/>
              <w:bottom w:val="single" w:sz="4" w:space="0" w:color="auto"/>
              <w:right w:val="single" w:sz="4" w:space="0" w:color="auto"/>
            </w:tcBorders>
            <w:vAlign w:val="center"/>
            <w:hideMark/>
          </w:tcPr>
          <w:p w14:paraId="07BB085B" w14:textId="77777777" w:rsidR="00AD182E" w:rsidRPr="00A07D89" w:rsidRDefault="00AD182E" w:rsidP="000E2C03">
            <w:pPr>
              <w:ind w:left="-123" w:right="-78"/>
              <w:jc w:val="center"/>
              <w:rPr>
                <w:b/>
                <w:bCs/>
              </w:rPr>
            </w:pPr>
            <w:r w:rsidRPr="00A07D89">
              <w:rPr>
                <w:b/>
                <w:bCs/>
              </w:rPr>
              <w:t>млн тенге</w:t>
            </w:r>
          </w:p>
        </w:tc>
        <w:tc>
          <w:tcPr>
            <w:tcW w:w="1245" w:type="dxa"/>
            <w:tcBorders>
              <w:top w:val="nil"/>
              <w:left w:val="nil"/>
              <w:bottom w:val="single" w:sz="4" w:space="0" w:color="auto"/>
              <w:right w:val="single" w:sz="4" w:space="0" w:color="auto"/>
            </w:tcBorders>
            <w:vAlign w:val="center"/>
            <w:hideMark/>
          </w:tcPr>
          <w:p w14:paraId="2D3C5072" w14:textId="77777777" w:rsidR="00AD182E" w:rsidRPr="00A07D89" w:rsidRDefault="00AD182E" w:rsidP="000E2C03">
            <w:pPr>
              <w:ind w:left="-123" w:right="-78"/>
              <w:jc w:val="center"/>
            </w:pPr>
            <w:r w:rsidRPr="00A07D89">
              <w:t>27 386,2</w:t>
            </w:r>
          </w:p>
        </w:tc>
        <w:tc>
          <w:tcPr>
            <w:tcW w:w="1174" w:type="dxa"/>
            <w:tcBorders>
              <w:top w:val="nil"/>
              <w:left w:val="nil"/>
              <w:bottom w:val="single" w:sz="4" w:space="0" w:color="auto"/>
              <w:right w:val="single" w:sz="4" w:space="0" w:color="auto"/>
            </w:tcBorders>
            <w:vAlign w:val="center"/>
            <w:hideMark/>
          </w:tcPr>
          <w:p w14:paraId="7DE6E087" w14:textId="77777777" w:rsidR="00AD182E" w:rsidRPr="00A07D89" w:rsidRDefault="00AD182E" w:rsidP="000E2C03">
            <w:pPr>
              <w:ind w:left="-123" w:right="-78"/>
              <w:jc w:val="center"/>
            </w:pPr>
            <w:r w:rsidRPr="00A07D89">
              <w:t>31 659,0</w:t>
            </w:r>
          </w:p>
        </w:tc>
        <w:tc>
          <w:tcPr>
            <w:tcW w:w="996" w:type="dxa"/>
            <w:gridSpan w:val="2"/>
            <w:tcBorders>
              <w:top w:val="nil"/>
              <w:left w:val="nil"/>
              <w:bottom w:val="single" w:sz="4" w:space="0" w:color="auto"/>
              <w:right w:val="single" w:sz="4" w:space="0" w:color="auto"/>
            </w:tcBorders>
            <w:vAlign w:val="center"/>
            <w:hideMark/>
          </w:tcPr>
          <w:p w14:paraId="1D40A750" w14:textId="77777777" w:rsidR="00AD182E" w:rsidRPr="00A07D89" w:rsidRDefault="00AD182E" w:rsidP="000E2C03">
            <w:pPr>
              <w:ind w:left="-123" w:right="-78"/>
              <w:jc w:val="center"/>
            </w:pPr>
            <w:r w:rsidRPr="00A07D89">
              <w:t>27 325,2</w:t>
            </w:r>
          </w:p>
        </w:tc>
        <w:tc>
          <w:tcPr>
            <w:tcW w:w="996" w:type="dxa"/>
            <w:gridSpan w:val="2"/>
            <w:tcBorders>
              <w:top w:val="nil"/>
              <w:left w:val="nil"/>
              <w:bottom w:val="single" w:sz="4" w:space="0" w:color="auto"/>
              <w:right w:val="single" w:sz="4" w:space="0" w:color="auto"/>
            </w:tcBorders>
            <w:vAlign w:val="center"/>
            <w:hideMark/>
          </w:tcPr>
          <w:p w14:paraId="545F5CBC" w14:textId="77777777" w:rsidR="00AD182E" w:rsidRPr="00A07D89" w:rsidRDefault="00AD182E" w:rsidP="000E2C03">
            <w:pPr>
              <w:ind w:left="-123" w:right="-78"/>
              <w:jc w:val="center"/>
            </w:pPr>
            <w:r w:rsidRPr="00A07D89">
              <w:t>27 815,6</w:t>
            </w:r>
          </w:p>
        </w:tc>
        <w:tc>
          <w:tcPr>
            <w:tcW w:w="996" w:type="dxa"/>
            <w:tcBorders>
              <w:top w:val="nil"/>
              <w:left w:val="nil"/>
              <w:bottom w:val="single" w:sz="4" w:space="0" w:color="auto"/>
              <w:right w:val="single" w:sz="4" w:space="0" w:color="auto"/>
            </w:tcBorders>
            <w:vAlign w:val="center"/>
            <w:hideMark/>
          </w:tcPr>
          <w:p w14:paraId="69758CBC" w14:textId="77777777" w:rsidR="00AD182E" w:rsidRPr="00A07D89" w:rsidRDefault="00AD182E" w:rsidP="000E2C03">
            <w:pPr>
              <w:ind w:left="-123" w:right="-78"/>
              <w:jc w:val="center"/>
            </w:pPr>
            <w:r w:rsidRPr="00A07D89">
              <w:t>28 337,1</w:t>
            </w:r>
          </w:p>
        </w:tc>
        <w:tc>
          <w:tcPr>
            <w:tcW w:w="972" w:type="dxa"/>
            <w:tcBorders>
              <w:top w:val="nil"/>
              <w:left w:val="nil"/>
              <w:bottom w:val="single" w:sz="4" w:space="0" w:color="auto"/>
              <w:right w:val="single" w:sz="4" w:space="0" w:color="auto"/>
            </w:tcBorders>
            <w:vAlign w:val="center"/>
            <w:hideMark/>
          </w:tcPr>
          <w:p w14:paraId="5DA4EC79" w14:textId="77777777" w:rsidR="00AD182E" w:rsidRPr="00A07D89" w:rsidRDefault="00AD182E" w:rsidP="000E2C03">
            <w:pPr>
              <w:ind w:left="-123" w:right="-78"/>
              <w:jc w:val="center"/>
            </w:pPr>
            <w:r w:rsidRPr="00A07D89">
              <w:t> </w:t>
            </w:r>
          </w:p>
        </w:tc>
        <w:tc>
          <w:tcPr>
            <w:tcW w:w="936" w:type="dxa"/>
            <w:tcBorders>
              <w:top w:val="nil"/>
              <w:left w:val="nil"/>
              <w:bottom w:val="single" w:sz="4" w:space="0" w:color="auto"/>
              <w:right w:val="single" w:sz="4" w:space="0" w:color="auto"/>
            </w:tcBorders>
            <w:vAlign w:val="center"/>
            <w:hideMark/>
          </w:tcPr>
          <w:p w14:paraId="1B10D88B" w14:textId="77777777" w:rsidR="00AD182E" w:rsidRPr="00A07D89" w:rsidRDefault="00AD182E" w:rsidP="000E2C03">
            <w:pPr>
              <w:ind w:left="-123" w:right="-78"/>
              <w:jc w:val="center"/>
            </w:pPr>
            <w:r w:rsidRPr="00A07D89">
              <w:t> </w:t>
            </w:r>
          </w:p>
        </w:tc>
      </w:tr>
      <w:tr w:rsidR="00AD182E" w:rsidRPr="00A07D89" w14:paraId="7A13052D" w14:textId="77777777" w:rsidTr="00D81B91">
        <w:trPr>
          <w:gridAfter w:val="4"/>
          <w:wAfter w:w="8716" w:type="dxa"/>
          <w:trHeight w:val="337"/>
        </w:trPr>
        <w:tc>
          <w:tcPr>
            <w:tcW w:w="456" w:type="dxa"/>
            <w:tcBorders>
              <w:top w:val="nil"/>
              <w:left w:val="nil"/>
              <w:bottom w:val="nil"/>
              <w:right w:val="nil"/>
            </w:tcBorders>
            <w:vAlign w:val="center"/>
            <w:hideMark/>
          </w:tcPr>
          <w:p w14:paraId="490D3A44" w14:textId="77777777" w:rsidR="00AD182E" w:rsidRPr="00A07D89" w:rsidRDefault="00AD182E" w:rsidP="000E2C03">
            <w:pPr>
              <w:ind w:left="-108" w:right="-78"/>
              <w:jc w:val="center"/>
              <w:rPr>
                <w:b/>
                <w:bCs/>
                <w:i/>
                <w:iCs/>
              </w:rPr>
            </w:pPr>
            <w:r w:rsidRPr="00A07D89">
              <w:rPr>
                <w:b/>
                <w:bCs/>
                <w:i/>
                <w:iCs/>
              </w:rPr>
              <w:t> </w:t>
            </w:r>
          </w:p>
        </w:tc>
        <w:tc>
          <w:tcPr>
            <w:tcW w:w="2947" w:type="dxa"/>
            <w:tcBorders>
              <w:top w:val="nil"/>
              <w:left w:val="nil"/>
              <w:bottom w:val="nil"/>
              <w:right w:val="nil"/>
            </w:tcBorders>
            <w:vAlign w:val="center"/>
            <w:hideMark/>
          </w:tcPr>
          <w:p w14:paraId="1B811B59" w14:textId="77777777" w:rsidR="00AD182E" w:rsidRPr="00A07D89" w:rsidRDefault="00AD182E" w:rsidP="000E2C03">
            <w:pPr>
              <w:ind w:left="4" w:right="-78"/>
              <w:rPr>
                <w:i/>
                <w:iCs/>
              </w:rPr>
            </w:pPr>
            <w:r w:rsidRPr="00A07D89">
              <w:rPr>
                <w:i/>
                <w:iCs/>
              </w:rPr>
              <w:t> </w:t>
            </w:r>
          </w:p>
        </w:tc>
        <w:tc>
          <w:tcPr>
            <w:tcW w:w="2126" w:type="dxa"/>
            <w:tcBorders>
              <w:top w:val="nil"/>
              <w:left w:val="nil"/>
              <w:bottom w:val="nil"/>
              <w:right w:val="nil"/>
            </w:tcBorders>
            <w:vAlign w:val="center"/>
            <w:hideMark/>
          </w:tcPr>
          <w:p w14:paraId="4302D43D" w14:textId="77777777" w:rsidR="00AD182E" w:rsidRPr="00A07D89" w:rsidRDefault="00AD182E" w:rsidP="000E2C03">
            <w:pPr>
              <w:ind w:left="4" w:right="-78"/>
              <w:jc w:val="center"/>
              <w:rPr>
                <w:i/>
                <w:iCs/>
              </w:rPr>
            </w:pPr>
            <w:r w:rsidRPr="00A07D89">
              <w:rPr>
                <w:i/>
                <w:iCs/>
              </w:rPr>
              <w:t> </w:t>
            </w:r>
          </w:p>
        </w:tc>
        <w:tc>
          <w:tcPr>
            <w:tcW w:w="1701" w:type="dxa"/>
            <w:tcBorders>
              <w:top w:val="nil"/>
              <w:left w:val="nil"/>
              <w:bottom w:val="nil"/>
              <w:right w:val="nil"/>
            </w:tcBorders>
            <w:vAlign w:val="center"/>
            <w:hideMark/>
          </w:tcPr>
          <w:p w14:paraId="5E94F6C2" w14:textId="77777777" w:rsidR="00AD182E" w:rsidRPr="00A07D89" w:rsidRDefault="00AD182E" w:rsidP="000E2C03">
            <w:pPr>
              <w:ind w:left="-123" w:right="-78"/>
              <w:jc w:val="center"/>
              <w:rPr>
                <w:i/>
                <w:iCs/>
              </w:rPr>
            </w:pPr>
            <w:r w:rsidRPr="00A07D89">
              <w:rPr>
                <w:i/>
                <w:iCs/>
              </w:rPr>
              <w:t> </w:t>
            </w:r>
          </w:p>
        </w:tc>
        <w:tc>
          <w:tcPr>
            <w:tcW w:w="1134" w:type="dxa"/>
            <w:tcBorders>
              <w:top w:val="nil"/>
              <w:left w:val="nil"/>
              <w:bottom w:val="nil"/>
              <w:right w:val="nil"/>
            </w:tcBorders>
            <w:vAlign w:val="center"/>
            <w:hideMark/>
          </w:tcPr>
          <w:p w14:paraId="13CB5F13" w14:textId="77777777" w:rsidR="00AD182E" w:rsidRPr="00A07D89" w:rsidRDefault="00AD182E" w:rsidP="000E2C03">
            <w:pPr>
              <w:ind w:left="-123" w:right="-78"/>
              <w:jc w:val="center"/>
              <w:rPr>
                <w:i/>
                <w:iCs/>
              </w:rPr>
            </w:pPr>
            <w:r w:rsidRPr="00A07D89">
              <w:rPr>
                <w:i/>
                <w:iCs/>
              </w:rPr>
              <w:t> </w:t>
            </w:r>
          </w:p>
        </w:tc>
        <w:tc>
          <w:tcPr>
            <w:tcW w:w="1245" w:type="dxa"/>
            <w:tcBorders>
              <w:top w:val="nil"/>
              <w:left w:val="nil"/>
              <w:bottom w:val="nil"/>
              <w:right w:val="nil"/>
            </w:tcBorders>
            <w:vAlign w:val="center"/>
            <w:hideMark/>
          </w:tcPr>
          <w:p w14:paraId="7C0B1345" w14:textId="77777777" w:rsidR="00AD182E" w:rsidRPr="00A07D89" w:rsidRDefault="00AD182E" w:rsidP="000E2C03">
            <w:pPr>
              <w:ind w:left="-123" w:right="-78"/>
              <w:jc w:val="center"/>
            </w:pPr>
            <w:r w:rsidRPr="00A07D89">
              <w:t> </w:t>
            </w:r>
          </w:p>
        </w:tc>
        <w:tc>
          <w:tcPr>
            <w:tcW w:w="1174" w:type="dxa"/>
            <w:tcBorders>
              <w:top w:val="nil"/>
              <w:left w:val="nil"/>
              <w:bottom w:val="nil"/>
              <w:right w:val="nil"/>
            </w:tcBorders>
            <w:vAlign w:val="center"/>
            <w:hideMark/>
          </w:tcPr>
          <w:p w14:paraId="4FEF472F" w14:textId="77777777" w:rsidR="00AD182E" w:rsidRPr="00A07D89" w:rsidRDefault="00AD182E" w:rsidP="000E2C03">
            <w:pPr>
              <w:ind w:left="-123" w:right="-78"/>
              <w:jc w:val="center"/>
            </w:pPr>
            <w:r w:rsidRPr="00A07D89">
              <w:t> </w:t>
            </w:r>
          </w:p>
        </w:tc>
        <w:tc>
          <w:tcPr>
            <w:tcW w:w="996" w:type="dxa"/>
            <w:gridSpan w:val="2"/>
            <w:tcBorders>
              <w:top w:val="nil"/>
              <w:left w:val="nil"/>
              <w:bottom w:val="nil"/>
              <w:right w:val="nil"/>
            </w:tcBorders>
            <w:vAlign w:val="center"/>
            <w:hideMark/>
          </w:tcPr>
          <w:p w14:paraId="298ABF80" w14:textId="77777777" w:rsidR="00AD182E" w:rsidRPr="00A07D89" w:rsidRDefault="00AD182E" w:rsidP="000E2C03">
            <w:pPr>
              <w:ind w:left="-123" w:right="-78"/>
              <w:jc w:val="center"/>
            </w:pPr>
            <w:r w:rsidRPr="00A07D89">
              <w:t> </w:t>
            </w:r>
          </w:p>
        </w:tc>
        <w:tc>
          <w:tcPr>
            <w:tcW w:w="996" w:type="dxa"/>
            <w:gridSpan w:val="2"/>
            <w:tcBorders>
              <w:top w:val="nil"/>
              <w:left w:val="nil"/>
              <w:bottom w:val="nil"/>
              <w:right w:val="nil"/>
            </w:tcBorders>
            <w:vAlign w:val="center"/>
            <w:hideMark/>
          </w:tcPr>
          <w:p w14:paraId="4AE15AC8" w14:textId="77777777" w:rsidR="00AD182E" w:rsidRPr="00A07D89" w:rsidRDefault="00AD182E" w:rsidP="000E2C03">
            <w:pPr>
              <w:ind w:left="-123" w:right="-78"/>
              <w:jc w:val="center"/>
            </w:pPr>
            <w:r w:rsidRPr="00A07D89">
              <w:t> </w:t>
            </w:r>
          </w:p>
        </w:tc>
        <w:tc>
          <w:tcPr>
            <w:tcW w:w="996" w:type="dxa"/>
            <w:tcBorders>
              <w:top w:val="nil"/>
              <w:left w:val="nil"/>
              <w:bottom w:val="nil"/>
              <w:right w:val="nil"/>
            </w:tcBorders>
            <w:vAlign w:val="center"/>
            <w:hideMark/>
          </w:tcPr>
          <w:p w14:paraId="426476DC" w14:textId="77777777" w:rsidR="00AD182E" w:rsidRPr="00A07D89" w:rsidRDefault="00AD182E" w:rsidP="000E2C03">
            <w:pPr>
              <w:ind w:left="-123" w:right="-78"/>
              <w:jc w:val="center"/>
            </w:pPr>
            <w:r w:rsidRPr="00A07D89">
              <w:t> </w:t>
            </w:r>
          </w:p>
        </w:tc>
        <w:tc>
          <w:tcPr>
            <w:tcW w:w="972" w:type="dxa"/>
            <w:tcBorders>
              <w:top w:val="nil"/>
              <w:left w:val="nil"/>
              <w:bottom w:val="nil"/>
              <w:right w:val="nil"/>
            </w:tcBorders>
            <w:vAlign w:val="center"/>
            <w:hideMark/>
          </w:tcPr>
          <w:p w14:paraId="2330A559" w14:textId="77777777" w:rsidR="00AD182E" w:rsidRPr="00A07D89" w:rsidRDefault="00AD182E" w:rsidP="000E2C03">
            <w:pPr>
              <w:ind w:left="-123" w:right="-78"/>
              <w:jc w:val="center"/>
            </w:pPr>
            <w:r w:rsidRPr="00A07D89">
              <w:t> </w:t>
            </w:r>
          </w:p>
        </w:tc>
        <w:tc>
          <w:tcPr>
            <w:tcW w:w="936" w:type="dxa"/>
            <w:tcBorders>
              <w:top w:val="nil"/>
              <w:left w:val="nil"/>
              <w:bottom w:val="nil"/>
              <w:right w:val="nil"/>
            </w:tcBorders>
            <w:vAlign w:val="center"/>
            <w:hideMark/>
          </w:tcPr>
          <w:p w14:paraId="1C440F7E" w14:textId="77777777" w:rsidR="00AD182E" w:rsidRPr="00A07D89" w:rsidRDefault="00AD182E" w:rsidP="000E2C03">
            <w:pPr>
              <w:ind w:left="-123" w:right="-78"/>
              <w:jc w:val="center"/>
            </w:pPr>
            <w:r w:rsidRPr="00A07D89">
              <w:t> </w:t>
            </w:r>
          </w:p>
        </w:tc>
      </w:tr>
      <w:tr w:rsidR="00AD182E" w:rsidRPr="00A07D89" w14:paraId="094C8390" w14:textId="77777777" w:rsidTr="00D81B91">
        <w:trPr>
          <w:gridAfter w:val="4"/>
          <w:wAfter w:w="8716" w:type="dxa"/>
          <w:trHeight w:val="337"/>
        </w:trPr>
        <w:tc>
          <w:tcPr>
            <w:tcW w:w="456" w:type="dxa"/>
            <w:tcBorders>
              <w:top w:val="nil"/>
              <w:left w:val="nil"/>
              <w:bottom w:val="nil"/>
              <w:right w:val="nil"/>
            </w:tcBorders>
            <w:vAlign w:val="center"/>
            <w:hideMark/>
          </w:tcPr>
          <w:p w14:paraId="46BA7639" w14:textId="77777777" w:rsidR="00AD182E" w:rsidRPr="00A07D89" w:rsidRDefault="00AD182E" w:rsidP="000E2C03">
            <w:pPr>
              <w:ind w:left="-108" w:right="-78"/>
              <w:jc w:val="center"/>
              <w:rPr>
                <w:b/>
                <w:bCs/>
                <w:i/>
                <w:iCs/>
              </w:rPr>
            </w:pPr>
            <w:r w:rsidRPr="00A07D89">
              <w:rPr>
                <w:b/>
                <w:bCs/>
                <w:i/>
                <w:iCs/>
              </w:rPr>
              <w:t> </w:t>
            </w:r>
          </w:p>
        </w:tc>
        <w:tc>
          <w:tcPr>
            <w:tcW w:w="2947" w:type="dxa"/>
            <w:tcBorders>
              <w:top w:val="nil"/>
              <w:left w:val="nil"/>
              <w:bottom w:val="nil"/>
              <w:right w:val="nil"/>
            </w:tcBorders>
            <w:vAlign w:val="center"/>
            <w:hideMark/>
          </w:tcPr>
          <w:p w14:paraId="7A5651AE" w14:textId="77777777" w:rsidR="00AD182E" w:rsidRPr="00A07D89" w:rsidRDefault="00AD182E" w:rsidP="000E2C03">
            <w:pPr>
              <w:ind w:left="4" w:right="-78"/>
            </w:pPr>
            <w:r w:rsidRPr="00A07D89">
              <w:t>*- Бюджет СКО</w:t>
            </w:r>
          </w:p>
        </w:tc>
        <w:tc>
          <w:tcPr>
            <w:tcW w:w="2126" w:type="dxa"/>
            <w:tcBorders>
              <w:top w:val="nil"/>
              <w:left w:val="nil"/>
              <w:bottom w:val="nil"/>
              <w:right w:val="nil"/>
            </w:tcBorders>
            <w:vAlign w:val="center"/>
            <w:hideMark/>
          </w:tcPr>
          <w:p w14:paraId="5C886C68" w14:textId="77777777" w:rsidR="00AD182E" w:rsidRPr="00A07D89" w:rsidRDefault="00AD182E" w:rsidP="000E2C03">
            <w:pPr>
              <w:ind w:left="4" w:right="-78"/>
              <w:jc w:val="center"/>
            </w:pPr>
            <w:r w:rsidRPr="00A07D89">
              <w:t> </w:t>
            </w:r>
          </w:p>
        </w:tc>
        <w:tc>
          <w:tcPr>
            <w:tcW w:w="1701" w:type="dxa"/>
            <w:tcBorders>
              <w:top w:val="nil"/>
              <w:left w:val="nil"/>
              <w:bottom w:val="nil"/>
              <w:right w:val="nil"/>
            </w:tcBorders>
            <w:vAlign w:val="center"/>
            <w:hideMark/>
          </w:tcPr>
          <w:p w14:paraId="78B3B6B5" w14:textId="77777777" w:rsidR="00AD182E" w:rsidRPr="00A07D89" w:rsidRDefault="00AD182E" w:rsidP="000E2C03">
            <w:pPr>
              <w:ind w:left="-123" w:right="-78"/>
              <w:jc w:val="center"/>
            </w:pPr>
            <w:r w:rsidRPr="00A07D89">
              <w:t> </w:t>
            </w:r>
          </w:p>
        </w:tc>
        <w:tc>
          <w:tcPr>
            <w:tcW w:w="1134" w:type="dxa"/>
            <w:tcBorders>
              <w:top w:val="nil"/>
              <w:left w:val="nil"/>
              <w:bottom w:val="nil"/>
              <w:right w:val="nil"/>
            </w:tcBorders>
            <w:vAlign w:val="center"/>
            <w:hideMark/>
          </w:tcPr>
          <w:p w14:paraId="2175314C" w14:textId="77777777" w:rsidR="00AD182E" w:rsidRPr="00A07D89" w:rsidRDefault="00AD182E" w:rsidP="000E2C03">
            <w:pPr>
              <w:ind w:left="-123" w:right="-78"/>
              <w:jc w:val="center"/>
            </w:pPr>
            <w:r w:rsidRPr="00A07D89">
              <w:t> </w:t>
            </w:r>
          </w:p>
        </w:tc>
        <w:tc>
          <w:tcPr>
            <w:tcW w:w="1245" w:type="dxa"/>
            <w:tcBorders>
              <w:top w:val="nil"/>
              <w:left w:val="nil"/>
              <w:bottom w:val="nil"/>
              <w:right w:val="nil"/>
            </w:tcBorders>
            <w:vAlign w:val="center"/>
            <w:hideMark/>
          </w:tcPr>
          <w:p w14:paraId="27F0E7AF" w14:textId="77777777" w:rsidR="00AD182E" w:rsidRPr="00A07D89" w:rsidRDefault="00AD182E" w:rsidP="000E2C03">
            <w:pPr>
              <w:ind w:left="-123" w:right="-78"/>
              <w:jc w:val="center"/>
            </w:pPr>
            <w:r w:rsidRPr="00A07D89">
              <w:t> </w:t>
            </w:r>
          </w:p>
        </w:tc>
        <w:tc>
          <w:tcPr>
            <w:tcW w:w="1174" w:type="dxa"/>
            <w:tcBorders>
              <w:top w:val="nil"/>
              <w:left w:val="nil"/>
              <w:bottom w:val="nil"/>
              <w:right w:val="nil"/>
            </w:tcBorders>
            <w:vAlign w:val="center"/>
            <w:hideMark/>
          </w:tcPr>
          <w:p w14:paraId="5FF4EB74" w14:textId="77777777" w:rsidR="00AD182E" w:rsidRPr="00A07D89" w:rsidRDefault="00AD182E" w:rsidP="000E2C03">
            <w:pPr>
              <w:ind w:left="-123" w:right="-78"/>
              <w:jc w:val="center"/>
            </w:pPr>
            <w:r w:rsidRPr="00A07D89">
              <w:t> </w:t>
            </w:r>
          </w:p>
        </w:tc>
        <w:tc>
          <w:tcPr>
            <w:tcW w:w="996" w:type="dxa"/>
            <w:gridSpan w:val="2"/>
            <w:tcBorders>
              <w:top w:val="nil"/>
              <w:left w:val="nil"/>
              <w:bottom w:val="nil"/>
              <w:right w:val="nil"/>
            </w:tcBorders>
            <w:vAlign w:val="center"/>
            <w:hideMark/>
          </w:tcPr>
          <w:p w14:paraId="51F9BAE6" w14:textId="77777777" w:rsidR="00AD182E" w:rsidRPr="00A07D89" w:rsidRDefault="00AD182E" w:rsidP="000E2C03">
            <w:pPr>
              <w:ind w:left="-123" w:right="-78"/>
              <w:jc w:val="center"/>
            </w:pPr>
            <w:r w:rsidRPr="00A07D89">
              <w:t> </w:t>
            </w:r>
          </w:p>
        </w:tc>
        <w:tc>
          <w:tcPr>
            <w:tcW w:w="996" w:type="dxa"/>
            <w:gridSpan w:val="2"/>
            <w:tcBorders>
              <w:top w:val="nil"/>
              <w:left w:val="nil"/>
              <w:bottom w:val="nil"/>
              <w:right w:val="nil"/>
            </w:tcBorders>
            <w:vAlign w:val="center"/>
            <w:hideMark/>
          </w:tcPr>
          <w:p w14:paraId="7483E9C2" w14:textId="77777777" w:rsidR="00AD182E" w:rsidRPr="00A07D89" w:rsidRDefault="00AD182E" w:rsidP="000E2C03">
            <w:pPr>
              <w:ind w:left="-123" w:right="-78"/>
              <w:jc w:val="center"/>
            </w:pPr>
            <w:r w:rsidRPr="00A07D89">
              <w:t> </w:t>
            </w:r>
          </w:p>
        </w:tc>
        <w:tc>
          <w:tcPr>
            <w:tcW w:w="996" w:type="dxa"/>
            <w:tcBorders>
              <w:top w:val="nil"/>
              <w:left w:val="nil"/>
              <w:bottom w:val="nil"/>
              <w:right w:val="nil"/>
            </w:tcBorders>
            <w:vAlign w:val="center"/>
            <w:hideMark/>
          </w:tcPr>
          <w:p w14:paraId="03ABC060" w14:textId="77777777" w:rsidR="00AD182E" w:rsidRPr="00A07D89" w:rsidRDefault="00AD182E" w:rsidP="000E2C03">
            <w:pPr>
              <w:ind w:left="-123" w:right="-78"/>
              <w:jc w:val="center"/>
            </w:pPr>
            <w:r w:rsidRPr="00A07D89">
              <w:t> </w:t>
            </w:r>
          </w:p>
        </w:tc>
        <w:tc>
          <w:tcPr>
            <w:tcW w:w="972" w:type="dxa"/>
            <w:tcBorders>
              <w:top w:val="nil"/>
              <w:left w:val="nil"/>
              <w:bottom w:val="nil"/>
              <w:right w:val="nil"/>
            </w:tcBorders>
            <w:vAlign w:val="center"/>
            <w:hideMark/>
          </w:tcPr>
          <w:p w14:paraId="6EFFD0F4" w14:textId="77777777" w:rsidR="00AD182E" w:rsidRPr="00A07D89" w:rsidRDefault="00AD182E" w:rsidP="000E2C03">
            <w:pPr>
              <w:ind w:left="-123" w:right="-78"/>
              <w:jc w:val="center"/>
            </w:pPr>
            <w:r w:rsidRPr="00A07D89">
              <w:t> </w:t>
            </w:r>
          </w:p>
        </w:tc>
        <w:tc>
          <w:tcPr>
            <w:tcW w:w="936" w:type="dxa"/>
            <w:tcBorders>
              <w:top w:val="nil"/>
              <w:left w:val="nil"/>
              <w:bottom w:val="nil"/>
              <w:right w:val="nil"/>
            </w:tcBorders>
            <w:vAlign w:val="center"/>
            <w:hideMark/>
          </w:tcPr>
          <w:p w14:paraId="670015AD" w14:textId="77777777" w:rsidR="00AD182E" w:rsidRPr="00A07D89" w:rsidRDefault="00AD182E" w:rsidP="000E2C03">
            <w:pPr>
              <w:ind w:left="-123" w:right="-78"/>
              <w:jc w:val="center"/>
            </w:pPr>
            <w:r w:rsidRPr="00A07D89">
              <w:t> </w:t>
            </w:r>
          </w:p>
        </w:tc>
      </w:tr>
      <w:tr w:rsidR="00AD182E" w:rsidRPr="00A07D89" w14:paraId="36A14D78" w14:textId="77777777" w:rsidTr="00D81B91">
        <w:trPr>
          <w:gridAfter w:val="4"/>
          <w:wAfter w:w="8716" w:type="dxa"/>
          <w:trHeight w:val="337"/>
        </w:trPr>
        <w:tc>
          <w:tcPr>
            <w:tcW w:w="456" w:type="dxa"/>
            <w:tcBorders>
              <w:top w:val="nil"/>
              <w:left w:val="nil"/>
              <w:bottom w:val="nil"/>
              <w:right w:val="nil"/>
            </w:tcBorders>
            <w:vAlign w:val="center"/>
            <w:hideMark/>
          </w:tcPr>
          <w:p w14:paraId="575FEC80" w14:textId="77777777" w:rsidR="00AD182E" w:rsidRPr="00A07D89" w:rsidRDefault="00AD182E" w:rsidP="000E2C03">
            <w:pPr>
              <w:ind w:left="-108" w:right="-78"/>
              <w:jc w:val="center"/>
              <w:rPr>
                <w:b/>
                <w:bCs/>
                <w:i/>
                <w:iCs/>
              </w:rPr>
            </w:pPr>
            <w:r w:rsidRPr="00A07D89">
              <w:rPr>
                <w:b/>
                <w:bCs/>
                <w:i/>
                <w:iCs/>
              </w:rPr>
              <w:t> </w:t>
            </w:r>
          </w:p>
        </w:tc>
        <w:tc>
          <w:tcPr>
            <w:tcW w:w="15223" w:type="dxa"/>
            <w:gridSpan w:val="13"/>
            <w:tcBorders>
              <w:top w:val="nil"/>
              <w:left w:val="nil"/>
              <w:bottom w:val="nil"/>
              <w:right w:val="nil"/>
            </w:tcBorders>
            <w:vAlign w:val="center"/>
            <w:hideMark/>
          </w:tcPr>
          <w:p w14:paraId="1600C564" w14:textId="77777777" w:rsidR="00AD182E" w:rsidRPr="00A07D89" w:rsidRDefault="00AD182E" w:rsidP="000E2C03">
            <w:pPr>
              <w:ind w:left="-123" w:right="-78"/>
            </w:pPr>
            <w:r w:rsidRPr="00A07D89">
              <w:t>** - По областному бюджету включены только 001 программы, без 252.001</w:t>
            </w:r>
          </w:p>
        </w:tc>
      </w:tr>
      <w:tr w:rsidR="00AD182E" w:rsidRPr="00A07D89" w14:paraId="211F61E5" w14:textId="77777777" w:rsidTr="00D81B91">
        <w:trPr>
          <w:gridAfter w:val="4"/>
          <w:wAfter w:w="8716" w:type="dxa"/>
          <w:trHeight w:val="337"/>
        </w:trPr>
        <w:tc>
          <w:tcPr>
            <w:tcW w:w="456" w:type="dxa"/>
            <w:tcBorders>
              <w:top w:val="nil"/>
              <w:left w:val="nil"/>
              <w:bottom w:val="nil"/>
              <w:right w:val="nil"/>
            </w:tcBorders>
            <w:vAlign w:val="center"/>
            <w:hideMark/>
          </w:tcPr>
          <w:p w14:paraId="6525BAA6" w14:textId="77777777" w:rsidR="00AD182E" w:rsidRPr="00A07D89" w:rsidRDefault="00AD182E" w:rsidP="000E2C03">
            <w:pPr>
              <w:ind w:left="-108" w:right="-78"/>
              <w:jc w:val="center"/>
              <w:rPr>
                <w:b/>
                <w:bCs/>
                <w:i/>
                <w:iCs/>
              </w:rPr>
            </w:pPr>
            <w:r w:rsidRPr="00A07D89">
              <w:rPr>
                <w:b/>
                <w:bCs/>
                <w:i/>
                <w:iCs/>
              </w:rPr>
              <w:t> </w:t>
            </w:r>
          </w:p>
        </w:tc>
        <w:tc>
          <w:tcPr>
            <w:tcW w:w="15223" w:type="dxa"/>
            <w:gridSpan w:val="13"/>
            <w:tcBorders>
              <w:top w:val="nil"/>
              <w:left w:val="nil"/>
              <w:bottom w:val="nil"/>
              <w:right w:val="nil"/>
            </w:tcBorders>
            <w:vAlign w:val="center"/>
            <w:hideMark/>
          </w:tcPr>
          <w:p w14:paraId="73766C23" w14:textId="77777777" w:rsidR="00AD182E" w:rsidRPr="00A07D89" w:rsidRDefault="00AD182E" w:rsidP="000E2C03">
            <w:pPr>
              <w:ind w:left="-123" w:right="-78"/>
            </w:pPr>
            <w:r w:rsidRPr="00A07D89">
              <w:t>По районному бюджету включены суммы из прямого расчета за минусом капитальных затрат</w:t>
            </w:r>
          </w:p>
        </w:tc>
      </w:tr>
    </w:tbl>
    <w:p w14:paraId="4BFB4650" w14:textId="77777777" w:rsidR="00197194" w:rsidRPr="00A07D89" w:rsidRDefault="00197194" w:rsidP="00197194"/>
    <w:p w14:paraId="01C546C7" w14:textId="77777777" w:rsidR="0012048E" w:rsidRPr="00A07D89" w:rsidRDefault="0012048E" w:rsidP="0012048E">
      <w:pPr>
        <w:pStyle w:val="a0"/>
      </w:pPr>
      <w:r w:rsidRPr="00A07D89">
        <w:br w:type="page"/>
      </w:r>
    </w:p>
    <w:p w14:paraId="0839005C" w14:textId="77777777" w:rsidR="00537284" w:rsidRPr="00A07D89" w:rsidRDefault="00537284" w:rsidP="00537284">
      <w:pPr>
        <w:pStyle w:val="a0"/>
      </w:pPr>
    </w:p>
    <w:p w14:paraId="0DCF8884" w14:textId="77777777" w:rsidR="0012048E" w:rsidRPr="00A07D89" w:rsidRDefault="0012048E" w:rsidP="0012048E">
      <w:pPr>
        <w:tabs>
          <w:tab w:val="left" w:pos="0"/>
        </w:tabs>
        <w:ind w:firstLine="709"/>
        <w:rPr>
          <w:b/>
          <w:iCs/>
          <w:lang w:eastAsia="en-US"/>
        </w:rPr>
      </w:pPr>
      <w:r w:rsidRPr="00A07D89">
        <w:rPr>
          <w:b/>
          <w:iCs/>
          <w:lang w:eastAsia="en-US"/>
        </w:rPr>
        <w:t>Раздел 5. Межведомственное взаимодействие</w:t>
      </w:r>
    </w:p>
    <w:p w14:paraId="6DB4F82C" w14:textId="77777777" w:rsidR="0012048E" w:rsidRPr="00A07D89" w:rsidRDefault="0012048E" w:rsidP="0012048E">
      <w:pPr>
        <w:tabs>
          <w:tab w:val="left" w:pos="0"/>
        </w:tabs>
        <w:ind w:firstLine="709"/>
        <w:jc w:val="both"/>
        <w:rPr>
          <w:bCs/>
          <w:iCs/>
          <w:lang w:eastAsia="en-US"/>
        </w:rPr>
      </w:pPr>
    </w:p>
    <w:tbl>
      <w:tblP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819"/>
        <w:gridCol w:w="5813"/>
        <w:gridCol w:w="3623"/>
      </w:tblGrid>
      <w:tr w:rsidR="007B534F" w:rsidRPr="00A07D89" w14:paraId="17AF2996" w14:textId="77777777" w:rsidTr="000E2C03">
        <w:trPr>
          <w:trHeight w:val="65"/>
        </w:trPr>
        <w:tc>
          <w:tcPr>
            <w:tcW w:w="675" w:type="dxa"/>
            <w:vAlign w:val="center"/>
            <w:hideMark/>
          </w:tcPr>
          <w:p w14:paraId="52A1A4D6" w14:textId="77777777" w:rsidR="0012048E" w:rsidRPr="00A07D89" w:rsidRDefault="0012048E" w:rsidP="000E2C03">
            <w:pPr>
              <w:jc w:val="center"/>
            </w:pPr>
            <w:r w:rsidRPr="00A07D89">
              <w:t>№</w:t>
            </w:r>
          </w:p>
        </w:tc>
        <w:tc>
          <w:tcPr>
            <w:tcW w:w="4819" w:type="dxa"/>
            <w:vAlign w:val="center"/>
            <w:hideMark/>
          </w:tcPr>
          <w:p w14:paraId="1E3D76BE" w14:textId="77777777" w:rsidR="0012048E" w:rsidRPr="00A07D89" w:rsidRDefault="0012048E" w:rsidP="000E2C03">
            <w:pPr>
              <w:jc w:val="center"/>
            </w:pPr>
            <w:r w:rsidRPr="00A07D89">
              <w:t>Наименование целевых индикаторов/мероприятии</w:t>
            </w:r>
          </w:p>
        </w:tc>
        <w:tc>
          <w:tcPr>
            <w:tcW w:w="5813" w:type="dxa"/>
            <w:vAlign w:val="center"/>
            <w:hideMark/>
          </w:tcPr>
          <w:p w14:paraId="37011810" w14:textId="77777777" w:rsidR="0012048E" w:rsidRPr="00A07D89" w:rsidRDefault="0012048E" w:rsidP="000E2C03">
            <w:pPr>
              <w:jc w:val="center"/>
            </w:pPr>
            <w:r w:rsidRPr="00A07D89">
              <w:t>Государственные органы, с кем предусматривается взаимодействие</w:t>
            </w:r>
          </w:p>
        </w:tc>
        <w:tc>
          <w:tcPr>
            <w:tcW w:w="3623" w:type="dxa"/>
            <w:vAlign w:val="center"/>
            <w:hideMark/>
          </w:tcPr>
          <w:p w14:paraId="4004EAC4" w14:textId="77777777" w:rsidR="0012048E" w:rsidRPr="00A07D89" w:rsidRDefault="0012048E" w:rsidP="000E2C03">
            <w:pPr>
              <w:jc w:val="center"/>
            </w:pPr>
            <w:r w:rsidRPr="00A07D89">
              <w:t>Описание взаимодействия</w:t>
            </w:r>
          </w:p>
        </w:tc>
      </w:tr>
      <w:tr w:rsidR="007B534F" w:rsidRPr="00A07D89" w14:paraId="0158CCFE" w14:textId="77777777" w:rsidTr="000E2C03">
        <w:trPr>
          <w:trHeight w:val="52"/>
        </w:trPr>
        <w:tc>
          <w:tcPr>
            <w:tcW w:w="675" w:type="dxa"/>
            <w:vAlign w:val="center"/>
            <w:hideMark/>
          </w:tcPr>
          <w:p w14:paraId="35DB24CD" w14:textId="77777777" w:rsidR="0012048E" w:rsidRPr="00A07D89" w:rsidRDefault="0012048E" w:rsidP="000E2C03">
            <w:pPr>
              <w:jc w:val="center"/>
            </w:pPr>
            <w:r w:rsidRPr="00A07D89">
              <w:t>1</w:t>
            </w:r>
          </w:p>
        </w:tc>
        <w:tc>
          <w:tcPr>
            <w:tcW w:w="4819" w:type="dxa"/>
            <w:vAlign w:val="center"/>
            <w:hideMark/>
          </w:tcPr>
          <w:p w14:paraId="331FA6FD" w14:textId="77777777" w:rsidR="0012048E" w:rsidRPr="00A07D89" w:rsidRDefault="0012048E" w:rsidP="000E2C03">
            <w:pPr>
              <w:jc w:val="center"/>
            </w:pPr>
            <w:r w:rsidRPr="00A07D89">
              <w:t>2</w:t>
            </w:r>
          </w:p>
        </w:tc>
        <w:tc>
          <w:tcPr>
            <w:tcW w:w="5813" w:type="dxa"/>
            <w:vAlign w:val="center"/>
            <w:hideMark/>
          </w:tcPr>
          <w:p w14:paraId="6055FB92" w14:textId="77777777" w:rsidR="0012048E" w:rsidRPr="00A07D89" w:rsidRDefault="0012048E" w:rsidP="000E2C03">
            <w:pPr>
              <w:jc w:val="center"/>
            </w:pPr>
            <w:r w:rsidRPr="00A07D89">
              <w:t>3</w:t>
            </w:r>
          </w:p>
        </w:tc>
        <w:tc>
          <w:tcPr>
            <w:tcW w:w="3623" w:type="dxa"/>
            <w:vAlign w:val="center"/>
            <w:hideMark/>
          </w:tcPr>
          <w:p w14:paraId="5DA0EAB3" w14:textId="77777777" w:rsidR="0012048E" w:rsidRPr="00A07D89" w:rsidRDefault="0012048E" w:rsidP="000E2C03">
            <w:pPr>
              <w:jc w:val="center"/>
            </w:pPr>
            <w:r w:rsidRPr="00A07D89">
              <w:t>4</w:t>
            </w:r>
          </w:p>
        </w:tc>
      </w:tr>
      <w:tr w:rsidR="007B534F" w:rsidRPr="00A07D89" w14:paraId="55C4073A" w14:textId="77777777" w:rsidTr="000E2C03">
        <w:trPr>
          <w:trHeight w:val="52"/>
        </w:trPr>
        <w:tc>
          <w:tcPr>
            <w:tcW w:w="14930" w:type="dxa"/>
            <w:gridSpan w:val="4"/>
            <w:shd w:val="clear" w:color="auto" w:fill="DBE5F1" w:themeFill="accent1" w:themeFillTint="33"/>
            <w:vAlign w:val="center"/>
            <w:hideMark/>
          </w:tcPr>
          <w:p w14:paraId="46BCD855" w14:textId="77777777" w:rsidR="0012048E" w:rsidRPr="00A07D89" w:rsidRDefault="0012048E" w:rsidP="000E2C03">
            <w:pPr>
              <w:jc w:val="center"/>
            </w:pPr>
            <w:r w:rsidRPr="00A07D89">
              <w:rPr>
                <w:lang w:val="kk-KZ"/>
              </w:rPr>
              <w:t xml:space="preserve">Реализация </w:t>
            </w:r>
            <w:proofErr w:type="spellStart"/>
            <w:r w:rsidRPr="00A07D89">
              <w:t>Национальн</w:t>
            </w:r>
            <w:proofErr w:type="spellEnd"/>
            <w:r w:rsidRPr="00A07D89">
              <w:rPr>
                <w:lang w:val="kk-KZ"/>
              </w:rPr>
              <w:t>ого</w:t>
            </w:r>
            <w:r w:rsidRPr="00A07D89">
              <w:t xml:space="preserve"> план</w:t>
            </w:r>
            <w:r w:rsidRPr="00A07D89">
              <w:rPr>
                <w:lang w:val="kk-KZ"/>
              </w:rPr>
              <w:t>а</w:t>
            </w:r>
            <w:r w:rsidRPr="00A07D89">
              <w:t xml:space="preserve"> развития</w:t>
            </w:r>
          </w:p>
        </w:tc>
      </w:tr>
      <w:tr w:rsidR="007B534F" w:rsidRPr="00A07D89" w14:paraId="3CCF4F58" w14:textId="77777777" w:rsidTr="0012048E">
        <w:trPr>
          <w:trHeight w:val="52"/>
        </w:trPr>
        <w:tc>
          <w:tcPr>
            <w:tcW w:w="675" w:type="dxa"/>
            <w:vAlign w:val="center"/>
          </w:tcPr>
          <w:p w14:paraId="5C5612E9" w14:textId="77777777" w:rsidR="0012048E" w:rsidRPr="00A07D89" w:rsidRDefault="0012048E" w:rsidP="000E2C03">
            <w:pPr>
              <w:jc w:val="center"/>
            </w:pPr>
            <w:r w:rsidRPr="00A07D89">
              <w:t>1</w:t>
            </w:r>
          </w:p>
        </w:tc>
        <w:tc>
          <w:tcPr>
            <w:tcW w:w="4819" w:type="dxa"/>
            <w:vAlign w:val="center"/>
          </w:tcPr>
          <w:p w14:paraId="6D20627D" w14:textId="77777777" w:rsidR="0012048E" w:rsidRPr="00A07D89" w:rsidRDefault="0012048E" w:rsidP="000E2C03">
            <w:pPr>
              <w:jc w:val="both"/>
              <w:rPr>
                <w:b/>
              </w:rPr>
            </w:pPr>
            <w:r w:rsidRPr="00A07D89">
              <w:rPr>
                <w:b/>
              </w:rPr>
              <w:t xml:space="preserve">ЦИ </w:t>
            </w:r>
          </w:p>
          <w:p w14:paraId="0E6F3A31" w14:textId="77777777" w:rsidR="0012048E" w:rsidRPr="00A07D89" w:rsidRDefault="0012048E" w:rsidP="000E2C03">
            <w:pPr>
              <w:jc w:val="both"/>
            </w:pPr>
            <w:r w:rsidRPr="00A07D89">
              <w:t>Темпы реального роста экономики, % относительно прошлого года по области</w:t>
            </w:r>
          </w:p>
        </w:tc>
        <w:tc>
          <w:tcPr>
            <w:tcW w:w="5813" w:type="dxa"/>
            <w:vAlign w:val="center"/>
          </w:tcPr>
          <w:p w14:paraId="5C18291D" w14:textId="77777777" w:rsidR="0012048E" w:rsidRPr="00A07D89" w:rsidRDefault="0012048E" w:rsidP="000E2C03">
            <w:pPr>
              <w:jc w:val="both"/>
            </w:pPr>
            <w:r w:rsidRPr="00A07D89">
              <w:t>Управление сельского хозяйства и земельных отношений, управление строительства, архитектуры и градостроительства, управление пассажирского транспорта и автомобильных дорог, управление цифровых технологий, управление предпринимательства и индустриально-инновационного развития, управление жилищно-коммунального хозяйства и энергетики, Бюро национальной статистики Агентства по стратегическому планированию и реформам РК</w:t>
            </w:r>
          </w:p>
        </w:tc>
        <w:tc>
          <w:tcPr>
            <w:tcW w:w="3623" w:type="dxa"/>
            <w:vAlign w:val="center"/>
          </w:tcPr>
          <w:p w14:paraId="25EE2A09" w14:textId="77777777" w:rsidR="0012048E" w:rsidRPr="00A07D89" w:rsidRDefault="0012048E" w:rsidP="000E2C03">
            <w:pPr>
              <w:jc w:val="both"/>
            </w:pPr>
            <w:r w:rsidRPr="00A07D89">
              <w:t>Мониторинг отраслей</w:t>
            </w:r>
          </w:p>
        </w:tc>
      </w:tr>
      <w:tr w:rsidR="007B534F" w:rsidRPr="00A07D89" w14:paraId="053A3A58" w14:textId="77777777" w:rsidTr="0012048E">
        <w:trPr>
          <w:trHeight w:val="52"/>
        </w:trPr>
        <w:tc>
          <w:tcPr>
            <w:tcW w:w="675" w:type="dxa"/>
            <w:vAlign w:val="center"/>
          </w:tcPr>
          <w:p w14:paraId="7823C605" w14:textId="77777777" w:rsidR="0012048E" w:rsidRPr="00A07D89" w:rsidRDefault="0012048E" w:rsidP="000E2C03">
            <w:pPr>
              <w:jc w:val="center"/>
            </w:pPr>
            <w:r w:rsidRPr="00A07D89">
              <w:t>2</w:t>
            </w:r>
          </w:p>
        </w:tc>
        <w:tc>
          <w:tcPr>
            <w:tcW w:w="4819" w:type="dxa"/>
            <w:vAlign w:val="center"/>
          </w:tcPr>
          <w:p w14:paraId="0F70B2F8" w14:textId="77777777" w:rsidR="0012048E" w:rsidRPr="00A07D89" w:rsidRDefault="0012048E" w:rsidP="000E2C03">
            <w:pPr>
              <w:jc w:val="both"/>
              <w:rPr>
                <w:b/>
              </w:rPr>
            </w:pPr>
            <w:r w:rsidRPr="00A07D89">
              <w:rPr>
                <w:b/>
              </w:rPr>
              <w:t xml:space="preserve">ЦИ </w:t>
            </w:r>
          </w:p>
          <w:p w14:paraId="718E7F06" w14:textId="77777777" w:rsidR="0012048E" w:rsidRPr="00A07D89" w:rsidRDefault="0012048E" w:rsidP="000E2C03">
            <w:pPr>
              <w:jc w:val="both"/>
            </w:pPr>
            <w:r w:rsidRPr="00A07D89">
              <w:t>Индекс накопленного роста производительности труда, 2022=100 по области</w:t>
            </w:r>
          </w:p>
        </w:tc>
        <w:tc>
          <w:tcPr>
            <w:tcW w:w="5813" w:type="dxa"/>
            <w:vAlign w:val="center"/>
          </w:tcPr>
          <w:p w14:paraId="02AC0C75" w14:textId="77777777" w:rsidR="0012048E" w:rsidRPr="00A07D89" w:rsidRDefault="0012048E" w:rsidP="000E2C03">
            <w:pPr>
              <w:jc w:val="both"/>
            </w:pPr>
            <w:r w:rsidRPr="00A07D89">
              <w:t>Управление сельского хозяйства и земельных отношений, управление строительства, архитектуры и градостроительства, управление пассажирского транспорта и автомобильных дорог, управление цифровых технологий, управление предпринимательства и индустриально-инновационного развития</w:t>
            </w:r>
          </w:p>
        </w:tc>
        <w:tc>
          <w:tcPr>
            <w:tcW w:w="3623" w:type="dxa"/>
            <w:vAlign w:val="center"/>
          </w:tcPr>
          <w:p w14:paraId="1D66A0F9" w14:textId="77777777" w:rsidR="0012048E" w:rsidRPr="00A07D89" w:rsidRDefault="0012048E" w:rsidP="000E2C03">
            <w:pPr>
              <w:jc w:val="both"/>
            </w:pPr>
            <w:r w:rsidRPr="00A07D89">
              <w:t>Мониторинг производительности труда в отраслях</w:t>
            </w:r>
          </w:p>
        </w:tc>
      </w:tr>
      <w:tr w:rsidR="007B534F" w:rsidRPr="00A07D89" w14:paraId="1EBC650C" w14:textId="77777777" w:rsidTr="000E2C03">
        <w:trPr>
          <w:trHeight w:val="52"/>
        </w:trPr>
        <w:tc>
          <w:tcPr>
            <w:tcW w:w="675" w:type="dxa"/>
            <w:vAlign w:val="center"/>
          </w:tcPr>
          <w:p w14:paraId="25DCE9D5" w14:textId="77777777" w:rsidR="0012048E" w:rsidRPr="00A07D89" w:rsidRDefault="0012048E" w:rsidP="000E2C03">
            <w:pPr>
              <w:jc w:val="center"/>
            </w:pPr>
            <w:r w:rsidRPr="00A07D89">
              <w:t>3</w:t>
            </w:r>
          </w:p>
        </w:tc>
        <w:tc>
          <w:tcPr>
            <w:tcW w:w="4819" w:type="dxa"/>
            <w:vAlign w:val="center"/>
          </w:tcPr>
          <w:p w14:paraId="27035C22" w14:textId="77777777" w:rsidR="0012048E" w:rsidRPr="00A07D89" w:rsidRDefault="0012048E" w:rsidP="000E2C03">
            <w:pPr>
              <w:jc w:val="both"/>
              <w:rPr>
                <w:b/>
              </w:rPr>
            </w:pPr>
            <w:r w:rsidRPr="00A07D89">
              <w:rPr>
                <w:b/>
              </w:rPr>
              <w:t>ЦИ</w:t>
            </w:r>
          </w:p>
          <w:p w14:paraId="46F25054" w14:textId="77777777" w:rsidR="0012048E" w:rsidRPr="00A07D89" w:rsidRDefault="0012048E" w:rsidP="000E2C03">
            <w:pPr>
              <w:jc w:val="both"/>
            </w:pPr>
            <w:r w:rsidRPr="00A07D89">
              <w:t>Доля внутренних затрат на НИОКР от валового регионального продукта</w:t>
            </w:r>
          </w:p>
        </w:tc>
        <w:tc>
          <w:tcPr>
            <w:tcW w:w="5813" w:type="dxa"/>
            <w:vMerge w:val="restart"/>
            <w:vAlign w:val="center"/>
          </w:tcPr>
          <w:p w14:paraId="59008766" w14:textId="77777777" w:rsidR="0012048E" w:rsidRPr="00A07D89" w:rsidRDefault="0012048E" w:rsidP="000E2C03">
            <w:pPr>
              <w:jc w:val="both"/>
            </w:pPr>
            <w:r w:rsidRPr="00A07D89">
              <w:t xml:space="preserve">Северо-Казахстанский университет </w:t>
            </w:r>
            <w:proofErr w:type="spellStart"/>
            <w:r w:rsidRPr="00A07D89">
              <w:t>им.М.Козыбаева</w:t>
            </w:r>
            <w:proofErr w:type="spellEnd"/>
            <w:r w:rsidRPr="00A07D89">
              <w:t>, члены Совета по науке и технологиям, предприятия области</w:t>
            </w:r>
          </w:p>
        </w:tc>
        <w:tc>
          <w:tcPr>
            <w:tcW w:w="3623" w:type="dxa"/>
            <w:vMerge w:val="restart"/>
            <w:vAlign w:val="center"/>
          </w:tcPr>
          <w:p w14:paraId="04572894" w14:textId="77777777" w:rsidR="0012048E" w:rsidRPr="00A07D89" w:rsidRDefault="0012048E" w:rsidP="000E2C03">
            <w:pPr>
              <w:jc w:val="both"/>
            </w:pPr>
            <w:r w:rsidRPr="00A07D89">
              <w:t>Предоставление региональных грантов на прикладные научные исследования и проекты коммерциализации РННТД</w:t>
            </w:r>
          </w:p>
        </w:tc>
      </w:tr>
      <w:tr w:rsidR="007B534F" w:rsidRPr="00A07D89" w14:paraId="6A67A6A6" w14:textId="77777777" w:rsidTr="000E2C03">
        <w:trPr>
          <w:trHeight w:val="52"/>
        </w:trPr>
        <w:tc>
          <w:tcPr>
            <w:tcW w:w="675" w:type="dxa"/>
            <w:vAlign w:val="center"/>
          </w:tcPr>
          <w:p w14:paraId="3C7D4870" w14:textId="77777777" w:rsidR="0012048E" w:rsidRPr="00A07D89" w:rsidRDefault="000E4943" w:rsidP="000E2C03">
            <w:pPr>
              <w:jc w:val="center"/>
            </w:pPr>
            <w:r w:rsidRPr="00A07D89">
              <w:t>4</w:t>
            </w:r>
          </w:p>
        </w:tc>
        <w:tc>
          <w:tcPr>
            <w:tcW w:w="4819" w:type="dxa"/>
            <w:vAlign w:val="center"/>
          </w:tcPr>
          <w:p w14:paraId="2D50CAAE" w14:textId="77777777" w:rsidR="0012048E" w:rsidRPr="00A07D89" w:rsidRDefault="0012048E" w:rsidP="000E2C03">
            <w:pPr>
              <w:jc w:val="both"/>
            </w:pPr>
            <w:r w:rsidRPr="00A07D89">
              <w:t>Мероприятие</w:t>
            </w:r>
          </w:p>
          <w:p w14:paraId="0F7C2E76" w14:textId="77777777" w:rsidR="0012048E" w:rsidRPr="00A07D89" w:rsidRDefault="0012048E" w:rsidP="000E2C03">
            <w:pPr>
              <w:jc w:val="both"/>
            </w:pPr>
            <w:r w:rsidRPr="00A07D89">
              <w:t>Проведение ежегодных конкурсов по предоставлению региональных грантов на прикладные научные исследования и проекты коммерциализации РННТД</w:t>
            </w:r>
          </w:p>
        </w:tc>
        <w:tc>
          <w:tcPr>
            <w:tcW w:w="5813" w:type="dxa"/>
            <w:vMerge/>
            <w:vAlign w:val="center"/>
          </w:tcPr>
          <w:p w14:paraId="2A0F0FA7" w14:textId="77777777" w:rsidR="0012048E" w:rsidRPr="00A07D89" w:rsidRDefault="0012048E" w:rsidP="000E2C03">
            <w:pPr>
              <w:jc w:val="both"/>
            </w:pPr>
          </w:p>
        </w:tc>
        <w:tc>
          <w:tcPr>
            <w:tcW w:w="3623" w:type="dxa"/>
            <w:vMerge/>
            <w:vAlign w:val="center"/>
          </w:tcPr>
          <w:p w14:paraId="1ED848A5" w14:textId="77777777" w:rsidR="0012048E" w:rsidRPr="00A07D89" w:rsidRDefault="0012048E" w:rsidP="000E2C03">
            <w:pPr>
              <w:jc w:val="both"/>
            </w:pPr>
          </w:p>
        </w:tc>
      </w:tr>
      <w:tr w:rsidR="007B534F" w:rsidRPr="00A07D89" w14:paraId="48FFDACB" w14:textId="77777777" w:rsidTr="000E2C03">
        <w:trPr>
          <w:trHeight w:val="52"/>
        </w:trPr>
        <w:tc>
          <w:tcPr>
            <w:tcW w:w="675" w:type="dxa"/>
            <w:vAlign w:val="center"/>
          </w:tcPr>
          <w:p w14:paraId="25711DCD" w14:textId="77777777" w:rsidR="0012048E" w:rsidRPr="00A07D89" w:rsidRDefault="000E4943" w:rsidP="000E2C03">
            <w:pPr>
              <w:jc w:val="center"/>
            </w:pPr>
            <w:r w:rsidRPr="00A07D89">
              <w:t>5</w:t>
            </w:r>
          </w:p>
        </w:tc>
        <w:tc>
          <w:tcPr>
            <w:tcW w:w="4819" w:type="dxa"/>
            <w:vAlign w:val="center"/>
          </w:tcPr>
          <w:p w14:paraId="7F90FFBC" w14:textId="77777777" w:rsidR="0012048E" w:rsidRPr="00A07D89" w:rsidRDefault="0012048E" w:rsidP="000E2C03">
            <w:pPr>
              <w:jc w:val="both"/>
              <w:rPr>
                <w:b/>
              </w:rPr>
            </w:pPr>
            <w:r w:rsidRPr="00A07D89">
              <w:rPr>
                <w:b/>
              </w:rPr>
              <w:t xml:space="preserve">КНИ - 23. </w:t>
            </w:r>
          </w:p>
          <w:p w14:paraId="78AFCD53" w14:textId="77777777" w:rsidR="0012048E" w:rsidRPr="00A07D89" w:rsidRDefault="0012048E" w:rsidP="000E2C03">
            <w:pPr>
              <w:jc w:val="both"/>
            </w:pPr>
            <w:r w:rsidRPr="00A07D89">
              <w:t>Доля переработанной продукции в АПК, %</w:t>
            </w:r>
          </w:p>
        </w:tc>
        <w:tc>
          <w:tcPr>
            <w:tcW w:w="5813" w:type="dxa"/>
            <w:vAlign w:val="center"/>
          </w:tcPr>
          <w:p w14:paraId="0B64D713" w14:textId="77777777" w:rsidR="0012048E" w:rsidRPr="00A07D89" w:rsidRDefault="0012048E" w:rsidP="000E2C03">
            <w:pPr>
              <w:jc w:val="both"/>
            </w:pPr>
            <w:proofErr w:type="spellStart"/>
            <w:r w:rsidRPr="00A07D89">
              <w:t>Акиматы</w:t>
            </w:r>
            <w:proofErr w:type="spellEnd"/>
            <w:r w:rsidRPr="00A07D89">
              <w:t xml:space="preserve"> районов и </w:t>
            </w:r>
            <w:proofErr w:type="spellStart"/>
            <w:r w:rsidRPr="00A07D89">
              <w:t>г.Петропавловска</w:t>
            </w:r>
            <w:proofErr w:type="spellEnd"/>
            <w:r w:rsidRPr="00A07D89">
              <w:t xml:space="preserve">, районные отделы сельского хозяйства и земельных отношений, </w:t>
            </w:r>
            <w:r w:rsidRPr="00A07D89">
              <w:lastRenderedPageBreak/>
              <w:t>районные отделы предпринимательства</w:t>
            </w:r>
          </w:p>
        </w:tc>
        <w:tc>
          <w:tcPr>
            <w:tcW w:w="3623" w:type="dxa"/>
            <w:vAlign w:val="center"/>
          </w:tcPr>
          <w:p w14:paraId="369BB95D" w14:textId="77777777" w:rsidR="0012048E" w:rsidRPr="00A07D89" w:rsidRDefault="0012048E" w:rsidP="000E2C03">
            <w:pPr>
              <w:jc w:val="both"/>
            </w:pPr>
            <w:r w:rsidRPr="00A07D89">
              <w:lastRenderedPageBreak/>
              <w:t>Совместная организация и проведение мероприятий;</w:t>
            </w:r>
          </w:p>
          <w:p w14:paraId="0F22E6E0" w14:textId="77777777" w:rsidR="0012048E" w:rsidRPr="00A07D89" w:rsidRDefault="0012048E" w:rsidP="000E2C03">
            <w:pPr>
              <w:jc w:val="both"/>
            </w:pPr>
            <w:r w:rsidRPr="00A07D89">
              <w:lastRenderedPageBreak/>
              <w:t>координация и мониторинг работы</w:t>
            </w:r>
          </w:p>
        </w:tc>
      </w:tr>
      <w:tr w:rsidR="007B534F" w:rsidRPr="00A07D89" w14:paraId="7E63C64C" w14:textId="77777777" w:rsidTr="000E2C03">
        <w:trPr>
          <w:trHeight w:val="52"/>
        </w:trPr>
        <w:tc>
          <w:tcPr>
            <w:tcW w:w="675" w:type="dxa"/>
            <w:vAlign w:val="center"/>
          </w:tcPr>
          <w:p w14:paraId="1A797929" w14:textId="77777777" w:rsidR="000E4943" w:rsidRPr="00A07D89" w:rsidRDefault="000E4943" w:rsidP="000E2C03">
            <w:pPr>
              <w:jc w:val="center"/>
            </w:pPr>
            <w:r w:rsidRPr="00A07D89">
              <w:lastRenderedPageBreak/>
              <w:t>6</w:t>
            </w:r>
          </w:p>
        </w:tc>
        <w:tc>
          <w:tcPr>
            <w:tcW w:w="4819" w:type="dxa"/>
            <w:vAlign w:val="center"/>
          </w:tcPr>
          <w:p w14:paraId="4129E473" w14:textId="77777777" w:rsidR="000E4943" w:rsidRPr="00A07D89" w:rsidRDefault="000E4943" w:rsidP="000E2C03">
            <w:pPr>
              <w:jc w:val="both"/>
              <w:rPr>
                <w:b/>
              </w:rPr>
            </w:pPr>
            <w:r w:rsidRPr="00A07D89">
              <w:rPr>
                <w:b/>
              </w:rPr>
              <w:t xml:space="preserve">ЦИ </w:t>
            </w:r>
          </w:p>
          <w:p w14:paraId="7F2DDF59" w14:textId="77777777" w:rsidR="000E4943" w:rsidRPr="00A07D89" w:rsidRDefault="000E4943" w:rsidP="000E2C03">
            <w:pPr>
              <w:jc w:val="both"/>
            </w:pPr>
            <w:r w:rsidRPr="00A07D89">
              <w:rPr>
                <w:bCs/>
              </w:rPr>
              <w:t>Уровень безработицы</w:t>
            </w:r>
          </w:p>
        </w:tc>
        <w:tc>
          <w:tcPr>
            <w:tcW w:w="5813" w:type="dxa"/>
            <w:vMerge w:val="restart"/>
            <w:vAlign w:val="center"/>
          </w:tcPr>
          <w:p w14:paraId="1DDE55CA" w14:textId="77777777" w:rsidR="000E4943" w:rsidRPr="00A07D89" w:rsidRDefault="000E4943" w:rsidP="000E2C03">
            <w:proofErr w:type="spellStart"/>
            <w:r w:rsidRPr="00A07D89">
              <w:t>Акиматы</w:t>
            </w:r>
            <w:proofErr w:type="spellEnd"/>
            <w:r w:rsidRPr="00A07D89">
              <w:t xml:space="preserve"> сельских округов, Карьерные центры</w:t>
            </w:r>
          </w:p>
        </w:tc>
        <w:tc>
          <w:tcPr>
            <w:tcW w:w="3623" w:type="dxa"/>
            <w:vMerge w:val="restart"/>
            <w:vAlign w:val="center"/>
          </w:tcPr>
          <w:p w14:paraId="758DF4FB" w14:textId="77777777" w:rsidR="000E4943" w:rsidRPr="00A07D89" w:rsidRDefault="000E4943" w:rsidP="000E4943">
            <w:pPr>
              <w:jc w:val="both"/>
            </w:pPr>
            <w:r w:rsidRPr="00A07D89">
              <w:t xml:space="preserve">Проведение ярмарок вакансий; </w:t>
            </w:r>
          </w:p>
          <w:p w14:paraId="61FC2FC7" w14:textId="77777777" w:rsidR="000E4943" w:rsidRPr="00A07D89" w:rsidRDefault="000E4943" w:rsidP="000E4943">
            <w:pPr>
              <w:jc w:val="both"/>
            </w:pPr>
            <w:r w:rsidRPr="00A07D89">
              <w:t xml:space="preserve">работа мобильных центров занятости; </w:t>
            </w:r>
          </w:p>
          <w:p w14:paraId="22C1C308" w14:textId="77777777" w:rsidR="000E4943" w:rsidRPr="00A07D89" w:rsidRDefault="000E4943" w:rsidP="000E4943">
            <w:pPr>
              <w:tabs>
                <w:tab w:val="left" w:pos="394"/>
              </w:tabs>
              <w:jc w:val="both"/>
            </w:pPr>
            <w:proofErr w:type="spellStart"/>
            <w:r w:rsidRPr="00A07D89">
              <w:t>профориентационная</w:t>
            </w:r>
            <w:proofErr w:type="spellEnd"/>
            <w:r w:rsidRPr="00A07D89">
              <w:t xml:space="preserve"> работа Оказание содействия в занятости соискателям, обратившимся в Карьерные центры и по средством </w:t>
            </w:r>
            <w:r w:rsidRPr="00A07D89">
              <w:rPr>
                <w:i/>
              </w:rPr>
              <w:t xml:space="preserve">портала </w:t>
            </w:r>
            <w:r w:rsidRPr="00A07D89">
              <w:t>enbek.kz</w:t>
            </w:r>
          </w:p>
        </w:tc>
      </w:tr>
      <w:tr w:rsidR="007B534F" w:rsidRPr="00A07D89" w14:paraId="46A33070" w14:textId="77777777" w:rsidTr="000E2C03">
        <w:trPr>
          <w:trHeight w:val="52"/>
        </w:trPr>
        <w:tc>
          <w:tcPr>
            <w:tcW w:w="675" w:type="dxa"/>
            <w:vAlign w:val="center"/>
          </w:tcPr>
          <w:p w14:paraId="54BB3AE2" w14:textId="77777777" w:rsidR="000E4943" w:rsidRPr="00A07D89" w:rsidRDefault="000E4943" w:rsidP="000E2C03">
            <w:pPr>
              <w:jc w:val="center"/>
            </w:pPr>
            <w:r w:rsidRPr="00A07D89">
              <w:t>7</w:t>
            </w:r>
          </w:p>
        </w:tc>
        <w:tc>
          <w:tcPr>
            <w:tcW w:w="4819" w:type="dxa"/>
            <w:vAlign w:val="center"/>
          </w:tcPr>
          <w:p w14:paraId="2DCED1E2" w14:textId="77777777" w:rsidR="000E4943" w:rsidRPr="00A07D89" w:rsidRDefault="000E4943" w:rsidP="000E2C03">
            <w:pPr>
              <w:jc w:val="both"/>
              <w:rPr>
                <w:b/>
              </w:rPr>
            </w:pPr>
            <w:r w:rsidRPr="00A07D89">
              <w:rPr>
                <w:b/>
              </w:rPr>
              <w:t xml:space="preserve">Показатель результатов </w:t>
            </w:r>
          </w:p>
          <w:p w14:paraId="7256A683" w14:textId="77777777" w:rsidR="000E4943" w:rsidRPr="00A07D89" w:rsidRDefault="000E4943" w:rsidP="000E2C03">
            <w:pPr>
              <w:jc w:val="both"/>
            </w:pPr>
            <w:r w:rsidRPr="00A07D89">
              <w:rPr>
                <w:bCs/>
              </w:rPr>
              <w:t>Количество трудоустроенных граждан</w:t>
            </w:r>
          </w:p>
        </w:tc>
        <w:tc>
          <w:tcPr>
            <w:tcW w:w="5813" w:type="dxa"/>
            <w:vMerge/>
            <w:vAlign w:val="center"/>
          </w:tcPr>
          <w:p w14:paraId="013EE083" w14:textId="77777777" w:rsidR="000E4943" w:rsidRPr="00A07D89" w:rsidRDefault="000E4943" w:rsidP="000E2C03">
            <w:pPr>
              <w:jc w:val="both"/>
            </w:pPr>
          </w:p>
        </w:tc>
        <w:tc>
          <w:tcPr>
            <w:tcW w:w="3623" w:type="dxa"/>
            <w:vMerge/>
            <w:vAlign w:val="center"/>
          </w:tcPr>
          <w:p w14:paraId="6437AAE0" w14:textId="77777777" w:rsidR="000E4943" w:rsidRPr="00A07D89" w:rsidRDefault="000E4943" w:rsidP="000E2C03">
            <w:pPr>
              <w:jc w:val="both"/>
            </w:pPr>
          </w:p>
        </w:tc>
      </w:tr>
      <w:tr w:rsidR="007B534F" w:rsidRPr="00A07D89" w14:paraId="6CF8C1C2" w14:textId="77777777" w:rsidTr="000E2C03">
        <w:trPr>
          <w:trHeight w:val="52"/>
        </w:trPr>
        <w:tc>
          <w:tcPr>
            <w:tcW w:w="675" w:type="dxa"/>
            <w:vAlign w:val="center"/>
          </w:tcPr>
          <w:p w14:paraId="7D860E8D" w14:textId="77777777" w:rsidR="000E4943" w:rsidRPr="00A07D89" w:rsidRDefault="000E4943" w:rsidP="000E2C03">
            <w:pPr>
              <w:jc w:val="center"/>
            </w:pPr>
            <w:r w:rsidRPr="00A07D89">
              <w:t>8</w:t>
            </w:r>
          </w:p>
        </w:tc>
        <w:tc>
          <w:tcPr>
            <w:tcW w:w="4819" w:type="dxa"/>
            <w:vAlign w:val="center"/>
          </w:tcPr>
          <w:p w14:paraId="1AE93D92" w14:textId="77777777" w:rsidR="000E4943" w:rsidRPr="00A07D89" w:rsidRDefault="000E4943" w:rsidP="000E2C03">
            <w:pPr>
              <w:jc w:val="both"/>
            </w:pPr>
            <w:r w:rsidRPr="00A07D89">
              <w:t xml:space="preserve">Мероприятие </w:t>
            </w:r>
          </w:p>
          <w:p w14:paraId="00EBD7BE" w14:textId="77777777" w:rsidR="000E4943" w:rsidRPr="00A07D89" w:rsidRDefault="000E4943" w:rsidP="000E2C03">
            <w:pPr>
              <w:jc w:val="both"/>
            </w:pPr>
            <w:r w:rsidRPr="00A07D89">
              <w:t>Информирование безработных граждан о существующих мерах государственной поддержки по вопросам занятости населения</w:t>
            </w:r>
          </w:p>
        </w:tc>
        <w:tc>
          <w:tcPr>
            <w:tcW w:w="5813" w:type="dxa"/>
            <w:vMerge/>
            <w:vAlign w:val="center"/>
          </w:tcPr>
          <w:p w14:paraId="72C0555C" w14:textId="77777777" w:rsidR="000E4943" w:rsidRPr="00A07D89" w:rsidRDefault="000E4943" w:rsidP="000E2C03">
            <w:pPr>
              <w:jc w:val="both"/>
            </w:pPr>
          </w:p>
        </w:tc>
        <w:tc>
          <w:tcPr>
            <w:tcW w:w="3623" w:type="dxa"/>
            <w:vMerge/>
            <w:vAlign w:val="center"/>
          </w:tcPr>
          <w:p w14:paraId="5797933F" w14:textId="77777777" w:rsidR="000E4943" w:rsidRPr="00A07D89" w:rsidRDefault="000E4943" w:rsidP="000E2C03">
            <w:pPr>
              <w:jc w:val="both"/>
            </w:pPr>
          </w:p>
        </w:tc>
      </w:tr>
      <w:tr w:rsidR="007B534F" w:rsidRPr="00A07D89" w14:paraId="2E0AF83F" w14:textId="77777777" w:rsidTr="000E2C03">
        <w:trPr>
          <w:trHeight w:val="52"/>
        </w:trPr>
        <w:tc>
          <w:tcPr>
            <w:tcW w:w="675" w:type="dxa"/>
            <w:vAlign w:val="center"/>
          </w:tcPr>
          <w:p w14:paraId="1E2E2292" w14:textId="77777777" w:rsidR="000E4943" w:rsidRPr="00A07D89" w:rsidRDefault="000E4943" w:rsidP="000E2C03">
            <w:pPr>
              <w:jc w:val="center"/>
            </w:pPr>
            <w:r w:rsidRPr="00A07D89">
              <w:t>9</w:t>
            </w:r>
          </w:p>
        </w:tc>
        <w:tc>
          <w:tcPr>
            <w:tcW w:w="4819" w:type="dxa"/>
            <w:vAlign w:val="center"/>
          </w:tcPr>
          <w:p w14:paraId="6AF0EE83" w14:textId="77777777" w:rsidR="000E4943" w:rsidRPr="00A07D89" w:rsidRDefault="000E4943" w:rsidP="000E2C03">
            <w:pPr>
              <w:jc w:val="both"/>
            </w:pPr>
            <w:r w:rsidRPr="00A07D89">
              <w:t>Мероприятие</w:t>
            </w:r>
          </w:p>
          <w:p w14:paraId="37FB0FA0" w14:textId="77777777" w:rsidR="000E4943" w:rsidRPr="00A07D89" w:rsidRDefault="000E4943" w:rsidP="000E2C03">
            <w:pPr>
              <w:jc w:val="both"/>
            </w:pPr>
            <w:r w:rsidRPr="00A07D89">
              <w:t>Оказание содействия в занятости безработным гражданам</w:t>
            </w:r>
          </w:p>
        </w:tc>
        <w:tc>
          <w:tcPr>
            <w:tcW w:w="5813" w:type="dxa"/>
            <w:vMerge/>
            <w:vAlign w:val="center"/>
          </w:tcPr>
          <w:p w14:paraId="359346AA" w14:textId="77777777" w:rsidR="000E4943" w:rsidRPr="00A07D89" w:rsidRDefault="000E4943" w:rsidP="000E2C03">
            <w:pPr>
              <w:jc w:val="both"/>
            </w:pPr>
          </w:p>
        </w:tc>
        <w:tc>
          <w:tcPr>
            <w:tcW w:w="3623" w:type="dxa"/>
            <w:vMerge/>
            <w:vAlign w:val="center"/>
          </w:tcPr>
          <w:p w14:paraId="6E0AC3EB" w14:textId="77777777" w:rsidR="000E4943" w:rsidRPr="00A07D89" w:rsidRDefault="000E4943" w:rsidP="000E2C03">
            <w:pPr>
              <w:jc w:val="both"/>
            </w:pPr>
          </w:p>
        </w:tc>
      </w:tr>
      <w:tr w:rsidR="007B534F" w:rsidRPr="00A07D89" w14:paraId="5F5C797A" w14:textId="77777777" w:rsidTr="000E2C03">
        <w:trPr>
          <w:trHeight w:val="52"/>
        </w:trPr>
        <w:tc>
          <w:tcPr>
            <w:tcW w:w="675" w:type="dxa"/>
            <w:vAlign w:val="center"/>
          </w:tcPr>
          <w:p w14:paraId="75E255AF" w14:textId="77777777" w:rsidR="0012048E" w:rsidRPr="00A07D89" w:rsidRDefault="000E4943" w:rsidP="000E2C03">
            <w:pPr>
              <w:jc w:val="center"/>
            </w:pPr>
            <w:r w:rsidRPr="00A07D89">
              <w:t>10</w:t>
            </w:r>
          </w:p>
        </w:tc>
        <w:tc>
          <w:tcPr>
            <w:tcW w:w="4819" w:type="dxa"/>
          </w:tcPr>
          <w:p w14:paraId="06FE21C0" w14:textId="77777777" w:rsidR="0012048E" w:rsidRPr="00A07D89" w:rsidRDefault="0012048E" w:rsidP="000E2C03">
            <w:pPr>
              <w:jc w:val="both"/>
              <w:rPr>
                <w:b/>
                <w:bCs/>
              </w:rPr>
            </w:pPr>
            <w:r w:rsidRPr="00A07D89">
              <w:rPr>
                <w:b/>
                <w:bCs/>
              </w:rPr>
              <w:t xml:space="preserve">ЦИ </w:t>
            </w:r>
          </w:p>
          <w:p w14:paraId="5E6169F0" w14:textId="77777777" w:rsidR="0012048E" w:rsidRPr="00A07D89" w:rsidRDefault="0012048E" w:rsidP="000E2C03">
            <w:pPr>
              <w:jc w:val="both"/>
              <w:rPr>
                <w:rFonts w:eastAsiaTheme="minorHAnsi"/>
                <w:bCs/>
                <w:lang w:eastAsia="en-US"/>
              </w:rPr>
            </w:pPr>
            <w:r w:rsidRPr="00A07D89">
              <w:t xml:space="preserve">Уровень удовлетворенности населения экологическим качеством жизни </w:t>
            </w:r>
          </w:p>
        </w:tc>
        <w:tc>
          <w:tcPr>
            <w:tcW w:w="5813" w:type="dxa"/>
            <w:vMerge w:val="restart"/>
          </w:tcPr>
          <w:p w14:paraId="5A29F5F3" w14:textId="77777777" w:rsidR="0012048E" w:rsidRPr="00A07D89" w:rsidRDefault="0012048E" w:rsidP="000E2C03">
            <w:pPr>
              <w:jc w:val="both"/>
              <w:rPr>
                <w:rFonts w:eastAsiaTheme="minorHAnsi"/>
                <w:lang w:eastAsia="en-US"/>
              </w:rPr>
            </w:pPr>
            <w:r w:rsidRPr="00A07D89">
              <w:rPr>
                <w:rFonts w:eastAsiaTheme="minorHAnsi"/>
                <w:lang w:eastAsia="en-US"/>
              </w:rPr>
              <w:t>Департамент экологии</w:t>
            </w:r>
          </w:p>
        </w:tc>
        <w:tc>
          <w:tcPr>
            <w:tcW w:w="3623" w:type="dxa"/>
            <w:vMerge w:val="restart"/>
          </w:tcPr>
          <w:p w14:paraId="16CD5C59" w14:textId="77777777" w:rsidR="0012048E" w:rsidRPr="00A07D89" w:rsidRDefault="0012048E" w:rsidP="000E2C03">
            <w:pPr>
              <w:jc w:val="both"/>
              <w:rPr>
                <w:rFonts w:eastAsiaTheme="minorHAnsi"/>
                <w:lang w:eastAsia="en-US"/>
              </w:rPr>
            </w:pPr>
            <w:r w:rsidRPr="00A07D89">
              <w:rPr>
                <w:rFonts w:eastAsiaTheme="minorHAnsi"/>
                <w:lang w:eastAsia="en-US"/>
              </w:rPr>
              <w:t>Межведомственное взаимодействие в целях информирования населения</w:t>
            </w:r>
          </w:p>
        </w:tc>
      </w:tr>
      <w:tr w:rsidR="007B534F" w:rsidRPr="00A07D89" w14:paraId="59AF2182" w14:textId="77777777" w:rsidTr="000E2C03">
        <w:trPr>
          <w:trHeight w:val="52"/>
        </w:trPr>
        <w:tc>
          <w:tcPr>
            <w:tcW w:w="675" w:type="dxa"/>
            <w:vAlign w:val="center"/>
          </w:tcPr>
          <w:p w14:paraId="79AD3188" w14:textId="77777777" w:rsidR="0012048E" w:rsidRPr="00A07D89" w:rsidRDefault="000E4943" w:rsidP="000E2C03">
            <w:pPr>
              <w:jc w:val="center"/>
            </w:pPr>
            <w:r w:rsidRPr="00A07D89">
              <w:t>11</w:t>
            </w:r>
          </w:p>
        </w:tc>
        <w:tc>
          <w:tcPr>
            <w:tcW w:w="4819" w:type="dxa"/>
          </w:tcPr>
          <w:p w14:paraId="0452240C" w14:textId="77777777" w:rsidR="0012048E" w:rsidRPr="00A07D89" w:rsidRDefault="0012048E" w:rsidP="000E2C03">
            <w:pPr>
              <w:autoSpaceDE w:val="0"/>
              <w:autoSpaceDN w:val="0"/>
              <w:adjustRightInd w:val="0"/>
              <w:jc w:val="both"/>
              <w:rPr>
                <w:rFonts w:eastAsiaTheme="minorHAnsi"/>
                <w:lang w:eastAsia="en-US"/>
              </w:rPr>
            </w:pPr>
            <w:r w:rsidRPr="00A07D89">
              <w:rPr>
                <w:rFonts w:eastAsiaTheme="minorHAnsi"/>
                <w:bCs/>
                <w:lang w:eastAsia="en-US"/>
              </w:rPr>
              <w:t>Мероприятие</w:t>
            </w:r>
          </w:p>
          <w:p w14:paraId="5E3D9ABA" w14:textId="77777777" w:rsidR="0012048E" w:rsidRPr="00A07D89" w:rsidRDefault="0012048E" w:rsidP="000E2C03">
            <w:pPr>
              <w:autoSpaceDE w:val="0"/>
              <w:autoSpaceDN w:val="0"/>
              <w:adjustRightInd w:val="0"/>
              <w:jc w:val="both"/>
              <w:rPr>
                <w:rFonts w:eastAsiaTheme="minorHAnsi"/>
                <w:bCs/>
                <w:lang w:eastAsia="en-US"/>
              </w:rPr>
            </w:pPr>
            <w:r w:rsidRPr="00A07D89">
              <w:rPr>
                <w:rFonts w:eastAsiaTheme="minorHAnsi"/>
                <w:lang w:eastAsia="en-US"/>
              </w:rPr>
              <w:t>Информирование населения о принимаемых мерах в области охраны окружающей среды</w:t>
            </w:r>
          </w:p>
        </w:tc>
        <w:tc>
          <w:tcPr>
            <w:tcW w:w="5813" w:type="dxa"/>
            <w:vMerge/>
          </w:tcPr>
          <w:p w14:paraId="7C65BE83" w14:textId="77777777" w:rsidR="0012048E" w:rsidRPr="00A07D89" w:rsidRDefault="0012048E" w:rsidP="000E2C03">
            <w:pPr>
              <w:jc w:val="both"/>
              <w:rPr>
                <w:rFonts w:eastAsiaTheme="minorHAnsi"/>
                <w:lang w:eastAsia="en-US"/>
              </w:rPr>
            </w:pPr>
          </w:p>
        </w:tc>
        <w:tc>
          <w:tcPr>
            <w:tcW w:w="3623" w:type="dxa"/>
            <w:vMerge/>
          </w:tcPr>
          <w:p w14:paraId="664AABD6" w14:textId="77777777" w:rsidR="0012048E" w:rsidRPr="00A07D89" w:rsidRDefault="0012048E" w:rsidP="000E2C03">
            <w:pPr>
              <w:jc w:val="both"/>
              <w:rPr>
                <w:rFonts w:eastAsiaTheme="minorHAnsi"/>
                <w:lang w:eastAsia="en-US"/>
              </w:rPr>
            </w:pPr>
          </w:p>
        </w:tc>
      </w:tr>
      <w:tr w:rsidR="007B534F" w:rsidRPr="00A07D89" w14:paraId="00BDAFEF" w14:textId="77777777" w:rsidTr="000E2C03">
        <w:trPr>
          <w:trHeight w:val="52"/>
        </w:trPr>
        <w:tc>
          <w:tcPr>
            <w:tcW w:w="675" w:type="dxa"/>
            <w:shd w:val="clear" w:color="auto" w:fill="FFFFFF" w:themeFill="background1"/>
            <w:vAlign w:val="center"/>
          </w:tcPr>
          <w:p w14:paraId="2EA5603A" w14:textId="77777777" w:rsidR="0012048E" w:rsidRPr="00A07D89" w:rsidRDefault="000E4943" w:rsidP="000E2C03">
            <w:pPr>
              <w:jc w:val="center"/>
            </w:pPr>
            <w:r w:rsidRPr="00A07D89">
              <w:t>12</w:t>
            </w:r>
          </w:p>
        </w:tc>
        <w:tc>
          <w:tcPr>
            <w:tcW w:w="4819" w:type="dxa"/>
            <w:shd w:val="clear" w:color="auto" w:fill="FFFFFF" w:themeFill="background1"/>
            <w:vAlign w:val="center"/>
          </w:tcPr>
          <w:p w14:paraId="19696F68" w14:textId="77777777" w:rsidR="0012048E" w:rsidRPr="00A07D89" w:rsidRDefault="0012048E" w:rsidP="000E2C03">
            <w:pPr>
              <w:jc w:val="both"/>
              <w:rPr>
                <w:b/>
                <w:bCs/>
              </w:rPr>
            </w:pPr>
            <w:r w:rsidRPr="00A07D89">
              <w:rPr>
                <w:b/>
                <w:bCs/>
              </w:rPr>
              <w:t xml:space="preserve">ЦИ </w:t>
            </w:r>
          </w:p>
          <w:p w14:paraId="7CE3B68E" w14:textId="77777777" w:rsidR="0012048E" w:rsidRPr="00A07D89" w:rsidRDefault="0012048E" w:rsidP="000E2C03">
            <w:pPr>
              <w:jc w:val="both"/>
              <w:rPr>
                <w:b/>
                <w:bCs/>
              </w:rPr>
            </w:pPr>
            <w:r w:rsidRPr="00A07D89">
              <w:t>Обеспечение населения услугами по сбору и вывозу отходов</w:t>
            </w:r>
          </w:p>
        </w:tc>
        <w:tc>
          <w:tcPr>
            <w:tcW w:w="5813" w:type="dxa"/>
            <w:shd w:val="clear" w:color="auto" w:fill="FFFFFF" w:themeFill="background1"/>
          </w:tcPr>
          <w:p w14:paraId="46DF5441" w14:textId="77777777" w:rsidR="0012048E" w:rsidRPr="00A07D89" w:rsidRDefault="0012048E" w:rsidP="000E2C03">
            <w:pPr>
              <w:jc w:val="both"/>
            </w:pPr>
          </w:p>
        </w:tc>
        <w:tc>
          <w:tcPr>
            <w:tcW w:w="3623" w:type="dxa"/>
            <w:shd w:val="clear" w:color="auto" w:fill="FFFFFF" w:themeFill="background1"/>
          </w:tcPr>
          <w:p w14:paraId="00B02665" w14:textId="77777777" w:rsidR="0012048E" w:rsidRPr="00A07D89" w:rsidRDefault="0012048E" w:rsidP="000E2C03">
            <w:pPr>
              <w:jc w:val="both"/>
            </w:pPr>
          </w:p>
        </w:tc>
      </w:tr>
      <w:tr w:rsidR="007B534F" w:rsidRPr="00A07D89" w14:paraId="25598A61" w14:textId="77777777" w:rsidTr="000E2C03">
        <w:trPr>
          <w:trHeight w:val="52"/>
        </w:trPr>
        <w:tc>
          <w:tcPr>
            <w:tcW w:w="675" w:type="dxa"/>
            <w:vAlign w:val="center"/>
          </w:tcPr>
          <w:p w14:paraId="081322FE" w14:textId="77777777" w:rsidR="0012048E" w:rsidRPr="00A07D89" w:rsidRDefault="000E4943" w:rsidP="000E2C03">
            <w:pPr>
              <w:jc w:val="center"/>
            </w:pPr>
            <w:r w:rsidRPr="00A07D89">
              <w:t>13</w:t>
            </w:r>
          </w:p>
        </w:tc>
        <w:tc>
          <w:tcPr>
            <w:tcW w:w="4819" w:type="dxa"/>
          </w:tcPr>
          <w:p w14:paraId="61322DF8" w14:textId="77777777" w:rsidR="0012048E" w:rsidRPr="00A07D89" w:rsidRDefault="0012048E" w:rsidP="000E2C03">
            <w:pPr>
              <w:autoSpaceDE w:val="0"/>
              <w:autoSpaceDN w:val="0"/>
              <w:adjustRightInd w:val="0"/>
              <w:jc w:val="both"/>
              <w:rPr>
                <w:rFonts w:eastAsiaTheme="minorHAnsi"/>
                <w:lang w:eastAsia="en-US"/>
              </w:rPr>
            </w:pPr>
            <w:r w:rsidRPr="00A07D89">
              <w:rPr>
                <w:rFonts w:eastAsiaTheme="minorHAnsi"/>
                <w:bCs/>
                <w:lang w:eastAsia="en-US"/>
              </w:rPr>
              <w:t>Мероприятие</w:t>
            </w:r>
          </w:p>
          <w:p w14:paraId="5D1A5D6D" w14:textId="77777777" w:rsidR="0012048E" w:rsidRPr="00A07D89" w:rsidRDefault="0012048E" w:rsidP="000E2C03">
            <w:pPr>
              <w:jc w:val="both"/>
            </w:pPr>
            <w:r w:rsidRPr="00A07D89">
              <w:rPr>
                <w:rFonts w:eastAsiaTheme="minorHAnsi"/>
                <w:lang w:eastAsia="en-US"/>
              </w:rPr>
              <w:t>Посадка насаждений на территории населенного пункта</w:t>
            </w:r>
          </w:p>
        </w:tc>
        <w:tc>
          <w:tcPr>
            <w:tcW w:w="5813" w:type="dxa"/>
          </w:tcPr>
          <w:p w14:paraId="577F19A1" w14:textId="77777777" w:rsidR="0012048E" w:rsidRPr="00A07D89" w:rsidRDefault="0012048E" w:rsidP="000E2C03">
            <w:pPr>
              <w:jc w:val="both"/>
            </w:pPr>
            <w:r w:rsidRPr="00A07D89">
              <w:rPr>
                <w:rFonts w:eastAsiaTheme="minorHAnsi"/>
                <w:lang w:eastAsia="en-US"/>
              </w:rPr>
              <w:t xml:space="preserve">Управление энергетики и жилищно-коммунального хозяйства акимата СКО, </w:t>
            </w:r>
            <w:proofErr w:type="spellStart"/>
            <w:r w:rsidRPr="00A07D89">
              <w:rPr>
                <w:rFonts w:eastAsiaTheme="minorHAnsi"/>
                <w:lang w:eastAsia="en-US"/>
              </w:rPr>
              <w:t>акиматы</w:t>
            </w:r>
            <w:proofErr w:type="spellEnd"/>
            <w:r w:rsidRPr="00A07D89">
              <w:rPr>
                <w:rFonts w:eastAsiaTheme="minorHAnsi"/>
                <w:lang w:eastAsia="en-US"/>
              </w:rPr>
              <w:t xml:space="preserve"> районов и </w:t>
            </w:r>
            <w:proofErr w:type="spellStart"/>
            <w:r w:rsidRPr="00A07D89">
              <w:rPr>
                <w:rFonts w:eastAsiaTheme="minorHAnsi"/>
                <w:lang w:eastAsia="en-US"/>
              </w:rPr>
              <w:t>г.Петропавловска</w:t>
            </w:r>
            <w:proofErr w:type="spellEnd"/>
          </w:p>
        </w:tc>
        <w:tc>
          <w:tcPr>
            <w:tcW w:w="3623" w:type="dxa"/>
          </w:tcPr>
          <w:p w14:paraId="42071911" w14:textId="77777777" w:rsidR="0012048E" w:rsidRPr="00A07D89" w:rsidRDefault="0012048E" w:rsidP="000E2C03">
            <w:pPr>
              <w:jc w:val="both"/>
            </w:pPr>
            <w:r w:rsidRPr="00A07D89">
              <w:rPr>
                <w:rFonts w:eastAsiaTheme="minorHAnsi"/>
                <w:lang w:eastAsia="en-US"/>
              </w:rPr>
              <w:t>Мониторинг проведенных работ</w:t>
            </w:r>
          </w:p>
        </w:tc>
      </w:tr>
      <w:tr w:rsidR="0012048E" w:rsidRPr="00A07D89" w14:paraId="34CDCBB5" w14:textId="77777777" w:rsidTr="000E2C03">
        <w:trPr>
          <w:trHeight w:val="52"/>
        </w:trPr>
        <w:tc>
          <w:tcPr>
            <w:tcW w:w="675" w:type="dxa"/>
            <w:vAlign w:val="center"/>
          </w:tcPr>
          <w:p w14:paraId="771E5F9C" w14:textId="77777777" w:rsidR="0012048E" w:rsidRPr="00A07D89" w:rsidRDefault="000E4943" w:rsidP="000E2C03">
            <w:pPr>
              <w:jc w:val="center"/>
            </w:pPr>
            <w:r w:rsidRPr="00A07D89">
              <w:t>14</w:t>
            </w:r>
          </w:p>
        </w:tc>
        <w:tc>
          <w:tcPr>
            <w:tcW w:w="4819" w:type="dxa"/>
          </w:tcPr>
          <w:p w14:paraId="6346E299" w14:textId="77777777" w:rsidR="0012048E" w:rsidRPr="00A07D89" w:rsidRDefault="0012048E" w:rsidP="000E2C03">
            <w:pPr>
              <w:autoSpaceDE w:val="0"/>
              <w:autoSpaceDN w:val="0"/>
              <w:adjustRightInd w:val="0"/>
              <w:jc w:val="both"/>
              <w:rPr>
                <w:rFonts w:eastAsiaTheme="minorHAnsi"/>
                <w:lang w:eastAsia="en-US"/>
              </w:rPr>
            </w:pPr>
            <w:r w:rsidRPr="00A07D89">
              <w:rPr>
                <w:rFonts w:eastAsiaTheme="minorHAnsi"/>
                <w:bCs/>
                <w:lang w:eastAsia="en-US"/>
              </w:rPr>
              <w:t>Мероприятие</w:t>
            </w:r>
          </w:p>
          <w:p w14:paraId="316FFC65" w14:textId="77777777" w:rsidR="0012048E" w:rsidRPr="00A07D89" w:rsidRDefault="0012048E" w:rsidP="000E2C03">
            <w:pPr>
              <w:jc w:val="both"/>
            </w:pPr>
            <w:r w:rsidRPr="00A07D89">
              <w:rPr>
                <w:rFonts w:eastAsiaTheme="minorHAnsi"/>
                <w:lang w:eastAsia="en-US"/>
              </w:rPr>
              <w:t xml:space="preserve">Проведение экологических акций </w:t>
            </w:r>
          </w:p>
        </w:tc>
        <w:tc>
          <w:tcPr>
            <w:tcW w:w="5813" w:type="dxa"/>
          </w:tcPr>
          <w:p w14:paraId="30328F5A" w14:textId="77777777" w:rsidR="0012048E" w:rsidRPr="00A07D89" w:rsidRDefault="0012048E" w:rsidP="000E2C03">
            <w:pPr>
              <w:jc w:val="both"/>
            </w:pPr>
            <w:r w:rsidRPr="00A07D89">
              <w:rPr>
                <w:rFonts w:eastAsiaTheme="minorHAnsi"/>
                <w:lang w:eastAsia="en-US"/>
              </w:rPr>
              <w:t xml:space="preserve">Управление внутренней политики, управление образования, </w:t>
            </w:r>
            <w:proofErr w:type="spellStart"/>
            <w:r w:rsidRPr="00A07D89">
              <w:rPr>
                <w:rFonts w:eastAsiaTheme="minorHAnsi"/>
                <w:lang w:eastAsia="en-US"/>
              </w:rPr>
              <w:t>акиматы</w:t>
            </w:r>
            <w:proofErr w:type="spellEnd"/>
            <w:r w:rsidRPr="00A07D89">
              <w:rPr>
                <w:rFonts w:eastAsiaTheme="minorHAnsi"/>
                <w:lang w:eastAsia="en-US"/>
              </w:rPr>
              <w:t xml:space="preserve"> районов и </w:t>
            </w:r>
            <w:proofErr w:type="spellStart"/>
            <w:r w:rsidRPr="00A07D89">
              <w:rPr>
                <w:rFonts w:eastAsiaTheme="minorHAnsi"/>
                <w:lang w:eastAsia="en-US"/>
              </w:rPr>
              <w:t>г.Петропавловска</w:t>
            </w:r>
            <w:proofErr w:type="spellEnd"/>
            <w:r w:rsidRPr="00A07D89">
              <w:rPr>
                <w:rFonts w:eastAsiaTheme="minorHAnsi"/>
                <w:lang w:eastAsia="en-US"/>
              </w:rPr>
              <w:t>, Департамент экологии по СКО</w:t>
            </w:r>
          </w:p>
        </w:tc>
        <w:tc>
          <w:tcPr>
            <w:tcW w:w="3623" w:type="dxa"/>
          </w:tcPr>
          <w:p w14:paraId="1EB22F50" w14:textId="77777777" w:rsidR="0012048E" w:rsidRPr="00A07D89" w:rsidRDefault="0012048E" w:rsidP="000E2C03">
            <w:pPr>
              <w:jc w:val="both"/>
            </w:pPr>
            <w:r w:rsidRPr="00A07D89">
              <w:rPr>
                <w:rFonts w:eastAsiaTheme="minorHAnsi"/>
                <w:lang w:eastAsia="en-US"/>
              </w:rPr>
              <w:t xml:space="preserve">Совместная организация и проведение акций и мероприятий </w:t>
            </w:r>
          </w:p>
        </w:tc>
      </w:tr>
    </w:tbl>
    <w:p w14:paraId="560CA8B5" w14:textId="77777777" w:rsidR="0012048E" w:rsidRPr="00A07D89" w:rsidRDefault="0012048E" w:rsidP="0012048E">
      <w:pPr>
        <w:jc w:val="center"/>
        <w:rPr>
          <w:lang w:eastAsia="en-US"/>
        </w:rPr>
      </w:pPr>
    </w:p>
    <w:p w14:paraId="3EB10C4F" w14:textId="77777777" w:rsidR="0012048E" w:rsidRPr="00A07D89" w:rsidRDefault="0012048E" w:rsidP="0012048E">
      <w:pPr>
        <w:jc w:val="center"/>
        <w:rPr>
          <w:lang w:eastAsia="en-US"/>
        </w:rPr>
      </w:pPr>
    </w:p>
    <w:p w14:paraId="29320366" w14:textId="77777777" w:rsidR="0012048E" w:rsidRPr="00A07D89" w:rsidRDefault="0012048E" w:rsidP="0012048E">
      <w:pPr>
        <w:jc w:val="center"/>
        <w:rPr>
          <w:lang w:eastAsia="en-US"/>
        </w:rPr>
      </w:pPr>
    </w:p>
    <w:p w14:paraId="7EB92B94" w14:textId="77777777" w:rsidR="0012048E" w:rsidRPr="00A07D89" w:rsidRDefault="0012048E" w:rsidP="0012048E">
      <w:pPr>
        <w:jc w:val="center"/>
        <w:rPr>
          <w:lang w:eastAsia="en-US"/>
        </w:rPr>
      </w:pPr>
    </w:p>
    <w:p w14:paraId="20C9D091" w14:textId="77777777" w:rsidR="0012048E" w:rsidRPr="00A07D89" w:rsidRDefault="0012048E" w:rsidP="0012048E">
      <w:pPr>
        <w:jc w:val="center"/>
        <w:rPr>
          <w:lang w:eastAsia="en-US"/>
        </w:rPr>
      </w:pPr>
      <w:proofErr w:type="spellStart"/>
      <w:r w:rsidRPr="00A07D89">
        <w:rPr>
          <w:lang w:eastAsia="en-US"/>
        </w:rPr>
        <w:lastRenderedPageBreak/>
        <w:t>Макроиндикаторы</w:t>
      </w:r>
      <w:proofErr w:type="spellEnd"/>
      <w:r w:rsidRPr="00A07D89">
        <w:rPr>
          <w:lang w:eastAsia="en-US"/>
        </w:rPr>
        <w:t xml:space="preserve">, достижение которых зависит от деятельности нескольких регионов и (или) субъектов </w:t>
      </w:r>
      <w:proofErr w:type="spellStart"/>
      <w:r w:rsidRPr="00A07D89">
        <w:rPr>
          <w:lang w:eastAsia="en-US"/>
        </w:rPr>
        <w:t>квазигосударственного</w:t>
      </w:r>
      <w:proofErr w:type="spellEnd"/>
      <w:r w:rsidRPr="00A07D89">
        <w:rPr>
          <w:lang w:eastAsia="en-US"/>
        </w:rPr>
        <w:t xml:space="preserve"> сектора в рамках межведомственного взаимодействия и не зависит от бюджетных средств</w:t>
      </w:r>
    </w:p>
    <w:p w14:paraId="795311A1" w14:textId="77777777" w:rsidR="0012048E" w:rsidRPr="00A07D89" w:rsidRDefault="0012048E" w:rsidP="0012048E">
      <w:pPr>
        <w:rPr>
          <w:lang w:eastAsia="en-US"/>
        </w:rPr>
      </w:pPr>
    </w:p>
    <w:tbl>
      <w:tblPr>
        <w:tblW w:w="14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820"/>
        <w:gridCol w:w="5812"/>
        <w:gridCol w:w="97"/>
        <w:gridCol w:w="3548"/>
      </w:tblGrid>
      <w:tr w:rsidR="007B534F" w:rsidRPr="00A07D89" w14:paraId="593EEF7C" w14:textId="77777777" w:rsidTr="000E2C03">
        <w:trPr>
          <w:trHeight w:val="1042"/>
        </w:trPr>
        <w:tc>
          <w:tcPr>
            <w:tcW w:w="675" w:type="dxa"/>
            <w:vAlign w:val="center"/>
            <w:hideMark/>
          </w:tcPr>
          <w:p w14:paraId="02D84E38" w14:textId="77777777" w:rsidR="0012048E" w:rsidRPr="00A07D89" w:rsidRDefault="0012048E" w:rsidP="000E2C03">
            <w:pPr>
              <w:jc w:val="both"/>
            </w:pPr>
            <w:r w:rsidRPr="00A07D89">
              <w:t>№</w:t>
            </w:r>
          </w:p>
        </w:tc>
        <w:tc>
          <w:tcPr>
            <w:tcW w:w="4820" w:type="dxa"/>
            <w:vAlign w:val="center"/>
            <w:hideMark/>
          </w:tcPr>
          <w:p w14:paraId="3F3D7038" w14:textId="77777777" w:rsidR="0012048E" w:rsidRPr="00A07D89" w:rsidRDefault="0012048E" w:rsidP="000E2C03">
            <w:pPr>
              <w:jc w:val="center"/>
            </w:pPr>
            <w:r w:rsidRPr="00A07D89">
              <w:t>Наименование целевых индикаторов/мероприятии</w:t>
            </w:r>
          </w:p>
        </w:tc>
        <w:tc>
          <w:tcPr>
            <w:tcW w:w="5812" w:type="dxa"/>
            <w:vAlign w:val="center"/>
            <w:hideMark/>
          </w:tcPr>
          <w:p w14:paraId="3306DED3" w14:textId="77777777" w:rsidR="0012048E" w:rsidRPr="00A07D89" w:rsidRDefault="0012048E" w:rsidP="000E2C03">
            <w:pPr>
              <w:jc w:val="center"/>
            </w:pPr>
            <w:r w:rsidRPr="00A07D89">
              <w:t>Государственные органы, с кем предусматривается взаимодействие</w:t>
            </w:r>
          </w:p>
        </w:tc>
        <w:tc>
          <w:tcPr>
            <w:tcW w:w="3645" w:type="dxa"/>
            <w:gridSpan w:val="2"/>
            <w:vAlign w:val="center"/>
            <w:hideMark/>
          </w:tcPr>
          <w:p w14:paraId="299F2443" w14:textId="77777777" w:rsidR="0012048E" w:rsidRPr="00A07D89" w:rsidRDefault="0012048E" w:rsidP="000E2C03">
            <w:pPr>
              <w:jc w:val="center"/>
            </w:pPr>
            <w:r w:rsidRPr="00A07D89">
              <w:t>Описание взаимодействия</w:t>
            </w:r>
          </w:p>
        </w:tc>
      </w:tr>
      <w:tr w:rsidR="007B534F" w:rsidRPr="00A07D89" w14:paraId="49D72E85" w14:textId="77777777" w:rsidTr="000E2C03">
        <w:trPr>
          <w:trHeight w:val="116"/>
        </w:trPr>
        <w:tc>
          <w:tcPr>
            <w:tcW w:w="675" w:type="dxa"/>
            <w:vAlign w:val="center"/>
            <w:hideMark/>
          </w:tcPr>
          <w:p w14:paraId="5E765D62" w14:textId="77777777" w:rsidR="0012048E" w:rsidRPr="00A07D89" w:rsidRDefault="0012048E" w:rsidP="000E2C03">
            <w:pPr>
              <w:jc w:val="center"/>
            </w:pPr>
            <w:r w:rsidRPr="00A07D89">
              <w:t>1</w:t>
            </w:r>
          </w:p>
        </w:tc>
        <w:tc>
          <w:tcPr>
            <w:tcW w:w="4820" w:type="dxa"/>
            <w:vAlign w:val="center"/>
            <w:hideMark/>
          </w:tcPr>
          <w:p w14:paraId="7DE963AC" w14:textId="77777777" w:rsidR="0012048E" w:rsidRPr="00A07D89" w:rsidRDefault="0012048E" w:rsidP="000E2C03">
            <w:pPr>
              <w:jc w:val="center"/>
            </w:pPr>
            <w:r w:rsidRPr="00A07D89">
              <w:t>2</w:t>
            </w:r>
          </w:p>
        </w:tc>
        <w:tc>
          <w:tcPr>
            <w:tcW w:w="5812" w:type="dxa"/>
            <w:vAlign w:val="center"/>
            <w:hideMark/>
          </w:tcPr>
          <w:p w14:paraId="7DA1ACF9" w14:textId="77777777" w:rsidR="0012048E" w:rsidRPr="00A07D89" w:rsidRDefault="0012048E" w:rsidP="000E2C03">
            <w:pPr>
              <w:jc w:val="center"/>
            </w:pPr>
            <w:r w:rsidRPr="00A07D89">
              <w:t>3</w:t>
            </w:r>
          </w:p>
        </w:tc>
        <w:tc>
          <w:tcPr>
            <w:tcW w:w="3645" w:type="dxa"/>
            <w:gridSpan w:val="2"/>
            <w:vAlign w:val="center"/>
            <w:hideMark/>
          </w:tcPr>
          <w:p w14:paraId="3E75D773" w14:textId="77777777" w:rsidR="0012048E" w:rsidRPr="00A07D89" w:rsidRDefault="0012048E" w:rsidP="000E2C03">
            <w:pPr>
              <w:jc w:val="center"/>
            </w:pPr>
            <w:r w:rsidRPr="00A07D89">
              <w:t>4</w:t>
            </w:r>
          </w:p>
        </w:tc>
      </w:tr>
      <w:tr w:rsidR="007B534F" w:rsidRPr="00A07D89" w14:paraId="033DD903" w14:textId="77777777" w:rsidTr="000E2C03">
        <w:trPr>
          <w:trHeight w:val="192"/>
        </w:trPr>
        <w:tc>
          <w:tcPr>
            <w:tcW w:w="675" w:type="dxa"/>
            <w:shd w:val="clear" w:color="auto" w:fill="DBE5F1" w:themeFill="accent1" w:themeFillTint="33"/>
            <w:vAlign w:val="center"/>
            <w:hideMark/>
          </w:tcPr>
          <w:p w14:paraId="5F2072B1" w14:textId="77777777" w:rsidR="0012048E" w:rsidRPr="00A07D89" w:rsidRDefault="0012048E" w:rsidP="000E2C03">
            <w:pPr>
              <w:jc w:val="center"/>
            </w:pPr>
            <w:r w:rsidRPr="00A07D89">
              <w:t> </w:t>
            </w:r>
          </w:p>
        </w:tc>
        <w:tc>
          <w:tcPr>
            <w:tcW w:w="14277" w:type="dxa"/>
            <w:gridSpan w:val="4"/>
            <w:shd w:val="clear" w:color="auto" w:fill="DBE5F1" w:themeFill="accent1" w:themeFillTint="33"/>
            <w:vAlign w:val="center"/>
            <w:hideMark/>
          </w:tcPr>
          <w:p w14:paraId="7ADCC9FD" w14:textId="77777777" w:rsidR="0012048E" w:rsidRPr="00A07D89" w:rsidRDefault="0012048E" w:rsidP="000E2C03">
            <w:pPr>
              <w:jc w:val="center"/>
            </w:pPr>
            <w:r w:rsidRPr="00A07D89">
              <w:rPr>
                <w:lang w:val="kk-KZ"/>
              </w:rPr>
              <w:t xml:space="preserve">Реализация </w:t>
            </w:r>
            <w:proofErr w:type="spellStart"/>
            <w:r w:rsidRPr="00A07D89">
              <w:t>Национальн</w:t>
            </w:r>
            <w:proofErr w:type="spellEnd"/>
            <w:r w:rsidRPr="00A07D89">
              <w:rPr>
                <w:lang w:val="kk-KZ"/>
              </w:rPr>
              <w:t>ого</w:t>
            </w:r>
            <w:r w:rsidRPr="00A07D89">
              <w:t xml:space="preserve"> план</w:t>
            </w:r>
            <w:r w:rsidRPr="00A07D89">
              <w:rPr>
                <w:lang w:val="kk-KZ"/>
              </w:rPr>
              <w:t>а</w:t>
            </w:r>
            <w:r w:rsidRPr="00A07D89">
              <w:t xml:space="preserve"> развития</w:t>
            </w:r>
          </w:p>
        </w:tc>
      </w:tr>
      <w:tr w:rsidR="007B534F" w:rsidRPr="00A07D89" w14:paraId="36684CBA" w14:textId="77777777" w:rsidTr="000E2C03">
        <w:trPr>
          <w:trHeight w:val="562"/>
        </w:trPr>
        <w:tc>
          <w:tcPr>
            <w:tcW w:w="675" w:type="dxa"/>
            <w:vAlign w:val="center"/>
          </w:tcPr>
          <w:p w14:paraId="76BB035B" w14:textId="77777777" w:rsidR="0012048E" w:rsidRPr="00A07D89" w:rsidRDefault="000E4943" w:rsidP="000E2C03">
            <w:pPr>
              <w:jc w:val="both"/>
            </w:pPr>
            <w:r w:rsidRPr="00A07D89">
              <w:t>15</w:t>
            </w:r>
          </w:p>
        </w:tc>
        <w:tc>
          <w:tcPr>
            <w:tcW w:w="4820" w:type="dxa"/>
            <w:vAlign w:val="center"/>
            <w:hideMark/>
          </w:tcPr>
          <w:p w14:paraId="7F7CADE6" w14:textId="77777777" w:rsidR="0012048E" w:rsidRPr="00A07D89" w:rsidRDefault="0012048E" w:rsidP="000E2C03">
            <w:pPr>
              <w:jc w:val="both"/>
              <w:rPr>
                <w:b/>
              </w:rPr>
            </w:pPr>
            <w:r w:rsidRPr="00A07D89">
              <w:rPr>
                <w:b/>
              </w:rPr>
              <w:t>ЦИ</w:t>
            </w:r>
          </w:p>
          <w:p w14:paraId="6D283A6D" w14:textId="77777777" w:rsidR="0012048E" w:rsidRPr="00A07D89" w:rsidRDefault="0012048E" w:rsidP="000E2C03">
            <w:pPr>
              <w:jc w:val="both"/>
            </w:pPr>
            <w:r w:rsidRPr="00A07D89">
              <w:t>Экспорт продукции обрабатывающей промышленности</w:t>
            </w:r>
          </w:p>
        </w:tc>
        <w:tc>
          <w:tcPr>
            <w:tcW w:w="5909" w:type="dxa"/>
            <w:gridSpan w:val="2"/>
            <w:vMerge w:val="restart"/>
            <w:vAlign w:val="center"/>
            <w:hideMark/>
          </w:tcPr>
          <w:p w14:paraId="3B565AC3" w14:textId="77777777" w:rsidR="0012048E" w:rsidRPr="00A07D89" w:rsidRDefault="0012048E" w:rsidP="000E2C03">
            <w:pPr>
              <w:jc w:val="both"/>
            </w:pPr>
            <w:proofErr w:type="spellStart"/>
            <w:r w:rsidRPr="00A07D89">
              <w:t>Акиматы</w:t>
            </w:r>
            <w:proofErr w:type="spellEnd"/>
            <w:r w:rsidRPr="00A07D89">
              <w:t xml:space="preserve"> районов и </w:t>
            </w:r>
            <w:proofErr w:type="spellStart"/>
            <w:r w:rsidRPr="00A07D89">
              <w:t>г.Петропавловска</w:t>
            </w:r>
            <w:proofErr w:type="spellEnd"/>
            <w:r w:rsidRPr="00A07D89">
              <w:t>, МТИ РК, МПС, финансовые институты такие как AO «Экспортная страховая компания «</w:t>
            </w:r>
            <w:proofErr w:type="spellStart"/>
            <w:r w:rsidRPr="00A07D89">
              <w:t>KazakhExport</w:t>
            </w:r>
            <w:proofErr w:type="spellEnd"/>
            <w:r w:rsidRPr="00A07D89">
              <w:t xml:space="preserve">», AO «Центр развития </w:t>
            </w:r>
            <w:proofErr w:type="spellStart"/>
            <w:r w:rsidRPr="00A07D89">
              <w:t>торовгой</w:t>
            </w:r>
            <w:proofErr w:type="spellEnd"/>
            <w:r w:rsidRPr="00A07D89">
              <w:t xml:space="preserve"> политики «</w:t>
            </w:r>
            <w:proofErr w:type="spellStart"/>
            <w:r w:rsidRPr="00A07D89">
              <w:t>Qaztrade</w:t>
            </w:r>
            <w:proofErr w:type="spellEnd"/>
            <w:r w:rsidRPr="00A07D89">
              <w:t>», AO «Казахстанский центр индустрии экспорта «</w:t>
            </w:r>
            <w:proofErr w:type="spellStart"/>
            <w:r w:rsidRPr="00A07D89">
              <w:t>Qazindustry</w:t>
            </w:r>
            <w:proofErr w:type="spellEnd"/>
            <w:r w:rsidRPr="00A07D89">
              <w:t xml:space="preserve">», </w:t>
            </w:r>
            <w:proofErr w:type="spellStart"/>
            <w:r w:rsidRPr="00A07D89">
              <w:t>экспортоориентированные</w:t>
            </w:r>
            <w:proofErr w:type="spellEnd"/>
            <w:r w:rsidRPr="00A07D89">
              <w:t xml:space="preserve"> предприятия </w:t>
            </w:r>
          </w:p>
        </w:tc>
        <w:tc>
          <w:tcPr>
            <w:tcW w:w="3548" w:type="dxa"/>
            <w:vMerge w:val="restart"/>
            <w:vAlign w:val="center"/>
            <w:hideMark/>
          </w:tcPr>
          <w:p w14:paraId="7AE4CBB8" w14:textId="77777777" w:rsidR="0012048E" w:rsidRPr="00A07D89" w:rsidRDefault="0012048E" w:rsidP="000E2C03">
            <w:r w:rsidRPr="00A07D89">
              <w:t>Совместная организация и проведение Регионального совета по экспорту</w:t>
            </w:r>
          </w:p>
        </w:tc>
      </w:tr>
      <w:tr w:rsidR="007B534F" w:rsidRPr="00A07D89" w14:paraId="3A6DEA58" w14:textId="77777777" w:rsidTr="000E2C03">
        <w:trPr>
          <w:trHeight w:val="1114"/>
        </w:trPr>
        <w:tc>
          <w:tcPr>
            <w:tcW w:w="675" w:type="dxa"/>
            <w:vAlign w:val="center"/>
          </w:tcPr>
          <w:p w14:paraId="5A545136" w14:textId="77777777" w:rsidR="0012048E" w:rsidRPr="00A07D89" w:rsidRDefault="000E4943" w:rsidP="000E2C03">
            <w:pPr>
              <w:jc w:val="both"/>
            </w:pPr>
            <w:r w:rsidRPr="00A07D89">
              <w:t>16</w:t>
            </w:r>
          </w:p>
        </w:tc>
        <w:tc>
          <w:tcPr>
            <w:tcW w:w="4820" w:type="dxa"/>
            <w:vAlign w:val="center"/>
          </w:tcPr>
          <w:p w14:paraId="6FBC760E" w14:textId="77777777" w:rsidR="0012048E" w:rsidRPr="00A07D89" w:rsidRDefault="0012048E" w:rsidP="000E2C03">
            <w:pPr>
              <w:jc w:val="both"/>
            </w:pPr>
            <w:r w:rsidRPr="00A07D89">
              <w:t xml:space="preserve">Мероприятие </w:t>
            </w:r>
          </w:p>
          <w:p w14:paraId="2C09F771" w14:textId="77777777" w:rsidR="0012048E" w:rsidRPr="00A07D89" w:rsidRDefault="0012048E" w:rsidP="000E2C03">
            <w:pPr>
              <w:jc w:val="both"/>
            </w:pPr>
            <w:r w:rsidRPr="00A07D89">
              <w:t>Разъяснение мер государственной поддержки и решение проблемных вопросов в рамках проведения Регионального совета по экспорту</w:t>
            </w:r>
          </w:p>
        </w:tc>
        <w:tc>
          <w:tcPr>
            <w:tcW w:w="5909" w:type="dxa"/>
            <w:gridSpan w:val="2"/>
            <w:vMerge/>
            <w:vAlign w:val="center"/>
          </w:tcPr>
          <w:p w14:paraId="15666360" w14:textId="77777777" w:rsidR="0012048E" w:rsidRPr="00A07D89" w:rsidRDefault="0012048E" w:rsidP="000E2C03">
            <w:pPr>
              <w:jc w:val="both"/>
            </w:pPr>
          </w:p>
        </w:tc>
        <w:tc>
          <w:tcPr>
            <w:tcW w:w="3548" w:type="dxa"/>
            <w:vMerge/>
            <w:vAlign w:val="center"/>
          </w:tcPr>
          <w:p w14:paraId="13FF0BA1" w14:textId="77777777" w:rsidR="0012048E" w:rsidRPr="00A07D89" w:rsidRDefault="0012048E" w:rsidP="000E2C03">
            <w:pPr>
              <w:jc w:val="both"/>
            </w:pPr>
          </w:p>
        </w:tc>
      </w:tr>
      <w:tr w:rsidR="007B534F" w:rsidRPr="00A07D89" w14:paraId="0B928290" w14:textId="77777777" w:rsidTr="000E2C03">
        <w:trPr>
          <w:trHeight w:val="848"/>
        </w:trPr>
        <w:tc>
          <w:tcPr>
            <w:tcW w:w="675" w:type="dxa"/>
            <w:vAlign w:val="center"/>
          </w:tcPr>
          <w:p w14:paraId="25C3F70E" w14:textId="77777777" w:rsidR="0012048E" w:rsidRPr="00A07D89" w:rsidRDefault="000E4943" w:rsidP="000E2C03">
            <w:pPr>
              <w:jc w:val="both"/>
            </w:pPr>
            <w:r w:rsidRPr="00A07D89">
              <w:t>17</w:t>
            </w:r>
          </w:p>
        </w:tc>
        <w:tc>
          <w:tcPr>
            <w:tcW w:w="4820" w:type="dxa"/>
            <w:vAlign w:val="center"/>
            <w:hideMark/>
          </w:tcPr>
          <w:p w14:paraId="69E999B1" w14:textId="77777777" w:rsidR="0012048E" w:rsidRPr="00A07D89" w:rsidRDefault="0012048E" w:rsidP="000E2C03">
            <w:pPr>
              <w:jc w:val="both"/>
              <w:rPr>
                <w:b/>
              </w:rPr>
            </w:pPr>
            <w:r w:rsidRPr="00A07D89">
              <w:rPr>
                <w:b/>
              </w:rPr>
              <w:t>ЦИ</w:t>
            </w:r>
          </w:p>
          <w:p w14:paraId="41BA11B0" w14:textId="77777777" w:rsidR="0012048E" w:rsidRPr="00A07D89" w:rsidRDefault="0012048E" w:rsidP="000E2C03">
            <w:pPr>
              <w:jc w:val="both"/>
            </w:pPr>
            <w:r w:rsidRPr="00A07D89">
              <w:t>Уровень активности в области инноваций</w:t>
            </w:r>
          </w:p>
        </w:tc>
        <w:tc>
          <w:tcPr>
            <w:tcW w:w="5909" w:type="dxa"/>
            <w:gridSpan w:val="2"/>
            <w:vMerge w:val="restart"/>
            <w:vAlign w:val="center"/>
            <w:hideMark/>
          </w:tcPr>
          <w:p w14:paraId="1A45667B" w14:textId="77777777" w:rsidR="0012048E" w:rsidRPr="00A07D89" w:rsidRDefault="0012048E" w:rsidP="000E2C03">
            <w:pPr>
              <w:jc w:val="both"/>
            </w:pPr>
            <w:r w:rsidRPr="00A07D89">
              <w:t xml:space="preserve">Северо-Казахстанский университет </w:t>
            </w:r>
            <w:proofErr w:type="spellStart"/>
            <w:r w:rsidRPr="00A07D89">
              <w:t>им.М.Козыбаева</w:t>
            </w:r>
            <w:proofErr w:type="spellEnd"/>
            <w:r w:rsidRPr="00A07D89">
              <w:t>, члены Совета по науке и технологиям, предприятия области</w:t>
            </w:r>
          </w:p>
        </w:tc>
        <w:tc>
          <w:tcPr>
            <w:tcW w:w="3548" w:type="dxa"/>
            <w:vMerge w:val="restart"/>
            <w:vAlign w:val="center"/>
            <w:hideMark/>
          </w:tcPr>
          <w:p w14:paraId="7379327B" w14:textId="77777777" w:rsidR="0012048E" w:rsidRPr="00A07D89" w:rsidRDefault="0012048E" w:rsidP="000E2C03">
            <w:r w:rsidRPr="00A07D89">
              <w:t>Совместная организация и проведение заседания Совета по науке и технологиям </w:t>
            </w:r>
          </w:p>
        </w:tc>
      </w:tr>
      <w:tr w:rsidR="007B534F" w:rsidRPr="00A07D89" w14:paraId="3D89FB4B" w14:textId="77777777" w:rsidTr="000E2C03">
        <w:trPr>
          <w:trHeight w:val="93"/>
        </w:trPr>
        <w:tc>
          <w:tcPr>
            <w:tcW w:w="675" w:type="dxa"/>
            <w:vAlign w:val="center"/>
          </w:tcPr>
          <w:p w14:paraId="0EA774C1" w14:textId="77777777" w:rsidR="0012048E" w:rsidRPr="00A07D89" w:rsidRDefault="000E4943" w:rsidP="000E2C03">
            <w:pPr>
              <w:jc w:val="both"/>
            </w:pPr>
            <w:r w:rsidRPr="00A07D89">
              <w:t>18</w:t>
            </w:r>
          </w:p>
        </w:tc>
        <w:tc>
          <w:tcPr>
            <w:tcW w:w="4820" w:type="dxa"/>
            <w:vAlign w:val="center"/>
            <w:hideMark/>
          </w:tcPr>
          <w:p w14:paraId="4936CA8F" w14:textId="77777777" w:rsidR="0012048E" w:rsidRPr="00A07D89" w:rsidRDefault="0012048E" w:rsidP="000E2C03">
            <w:pPr>
              <w:jc w:val="both"/>
            </w:pPr>
            <w:r w:rsidRPr="00A07D89">
              <w:t>Мероприятие</w:t>
            </w:r>
          </w:p>
          <w:p w14:paraId="56059D80" w14:textId="77777777" w:rsidR="0012048E" w:rsidRPr="00A07D89" w:rsidRDefault="0012048E" w:rsidP="000E2C03">
            <w:pPr>
              <w:jc w:val="both"/>
            </w:pPr>
            <w:r w:rsidRPr="00A07D89">
              <w:t>Консультативные мероприятия, направленные на повышение уровня активности в области инноваций для предпринимателей региона, в том числе по вопросам сдачи отчетности «1-инновация»</w:t>
            </w:r>
          </w:p>
        </w:tc>
        <w:tc>
          <w:tcPr>
            <w:tcW w:w="5909" w:type="dxa"/>
            <w:gridSpan w:val="2"/>
            <w:vMerge/>
            <w:vAlign w:val="center"/>
            <w:hideMark/>
          </w:tcPr>
          <w:p w14:paraId="30781144" w14:textId="77777777" w:rsidR="0012048E" w:rsidRPr="00A07D89" w:rsidRDefault="0012048E" w:rsidP="000E2C03">
            <w:pPr>
              <w:jc w:val="both"/>
            </w:pPr>
          </w:p>
        </w:tc>
        <w:tc>
          <w:tcPr>
            <w:tcW w:w="3548" w:type="dxa"/>
            <w:vMerge/>
            <w:vAlign w:val="center"/>
            <w:hideMark/>
          </w:tcPr>
          <w:p w14:paraId="093B2869" w14:textId="77777777" w:rsidR="0012048E" w:rsidRPr="00A07D89" w:rsidRDefault="0012048E" w:rsidP="000E2C03">
            <w:pPr>
              <w:jc w:val="both"/>
            </w:pPr>
          </w:p>
        </w:tc>
      </w:tr>
      <w:tr w:rsidR="007B534F" w:rsidRPr="00A07D89" w14:paraId="24F0441A" w14:textId="77777777" w:rsidTr="000E2C03">
        <w:trPr>
          <w:trHeight w:val="93"/>
        </w:trPr>
        <w:tc>
          <w:tcPr>
            <w:tcW w:w="675" w:type="dxa"/>
            <w:vAlign w:val="center"/>
          </w:tcPr>
          <w:p w14:paraId="717A3A18" w14:textId="77777777" w:rsidR="0012048E" w:rsidRPr="00A07D89" w:rsidRDefault="000E4943" w:rsidP="000E2C03">
            <w:pPr>
              <w:jc w:val="both"/>
            </w:pPr>
            <w:r w:rsidRPr="00A07D89">
              <w:t>19</w:t>
            </w:r>
          </w:p>
        </w:tc>
        <w:tc>
          <w:tcPr>
            <w:tcW w:w="4820" w:type="dxa"/>
            <w:vAlign w:val="center"/>
            <w:hideMark/>
          </w:tcPr>
          <w:p w14:paraId="7913A05A" w14:textId="77777777" w:rsidR="0012048E" w:rsidRPr="00A07D89" w:rsidRDefault="0012048E" w:rsidP="000E2C03">
            <w:pPr>
              <w:jc w:val="both"/>
              <w:rPr>
                <w:b/>
              </w:rPr>
            </w:pPr>
            <w:r w:rsidRPr="00A07D89">
              <w:rPr>
                <w:b/>
              </w:rPr>
              <w:t>ЦИ</w:t>
            </w:r>
          </w:p>
          <w:p w14:paraId="00FBA3CC" w14:textId="77777777" w:rsidR="0012048E" w:rsidRPr="00A07D89" w:rsidRDefault="0012048E" w:rsidP="000E2C03">
            <w:pPr>
              <w:jc w:val="both"/>
            </w:pPr>
            <w:r w:rsidRPr="00A07D89">
              <w:t>Доля внутренних затрат на НИОКР от валового регионального продукта</w:t>
            </w:r>
          </w:p>
        </w:tc>
        <w:tc>
          <w:tcPr>
            <w:tcW w:w="5909" w:type="dxa"/>
            <w:gridSpan w:val="2"/>
            <w:vMerge/>
            <w:vAlign w:val="center"/>
            <w:hideMark/>
          </w:tcPr>
          <w:p w14:paraId="50C76967" w14:textId="77777777" w:rsidR="0012048E" w:rsidRPr="00A07D89" w:rsidRDefault="0012048E" w:rsidP="000E2C03">
            <w:pPr>
              <w:jc w:val="both"/>
            </w:pPr>
          </w:p>
        </w:tc>
        <w:tc>
          <w:tcPr>
            <w:tcW w:w="3548" w:type="dxa"/>
            <w:vMerge/>
            <w:vAlign w:val="center"/>
            <w:hideMark/>
          </w:tcPr>
          <w:p w14:paraId="0D237947" w14:textId="77777777" w:rsidR="0012048E" w:rsidRPr="00A07D89" w:rsidRDefault="0012048E" w:rsidP="000E2C03">
            <w:pPr>
              <w:jc w:val="both"/>
            </w:pPr>
          </w:p>
        </w:tc>
      </w:tr>
      <w:tr w:rsidR="007B534F" w:rsidRPr="00A07D89" w14:paraId="394B79E4" w14:textId="77777777" w:rsidTr="000E2C03">
        <w:trPr>
          <w:trHeight w:val="838"/>
        </w:trPr>
        <w:tc>
          <w:tcPr>
            <w:tcW w:w="675" w:type="dxa"/>
            <w:vAlign w:val="center"/>
          </w:tcPr>
          <w:p w14:paraId="307172D6" w14:textId="77777777" w:rsidR="0012048E" w:rsidRPr="00A07D89" w:rsidRDefault="000E4943" w:rsidP="000E2C03">
            <w:pPr>
              <w:jc w:val="both"/>
            </w:pPr>
            <w:r w:rsidRPr="00A07D89">
              <w:t>20</w:t>
            </w:r>
          </w:p>
        </w:tc>
        <w:tc>
          <w:tcPr>
            <w:tcW w:w="4820" w:type="dxa"/>
            <w:vAlign w:val="center"/>
          </w:tcPr>
          <w:p w14:paraId="0B4F49F9" w14:textId="77777777" w:rsidR="0012048E" w:rsidRPr="00A07D89" w:rsidRDefault="0012048E" w:rsidP="000E2C03">
            <w:pPr>
              <w:jc w:val="both"/>
            </w:pPr>
            <w:r w:rsidRPr="00A07D89">
              <w:t xml:space="preserve">Мероприятие </w:t>
            </w:r>
          </w:p>
          <w:p w14:paraId="7BD57AD8" w14:textId="77777777" w:rsidR="0012048E" w:rsidRPr="00A07D89" w:rsidRDefault="0012048E" w:rsidP="000E2C03">
            <w:pPr>
              <w:jc w:val="both"/>
            </w:pPr>
            <w:r w:rsidRPr="00A07D89">
              <w:t>Проведение заседания Совета по науке и технологиям</w:t>
            </w:r>
          </w:p>
        </w:tc>
        <w:tc>
          <w:tcPr>
            <w:tcW w:w="5909" w:type="dxa"/>
            <w:gridSpan w:val="2"/>
            <w:vMerge/>
            <w:vAlign w:val="center"/>
          </w:tcPr>
          <w:p w14:paraId="47D6A2CF" w14:textId="77777777" w:rsidR="0012048E" w:rsidRPr="00A07D89" w:rsidRDefault="0012048E" w:rsidP="000E2C03">
            <w:pPr>
              <w:jc w:val="both"/>
            </w:pPr>
          </w:p>
        </w:tc>
        <w:tc>
          <w:tcPr>
            <w:tcW w:w="3548" w:type="dxa"/>
            <w:vMerge/>
            <w:vAlign w:val="center"/>
          </w:tcPr>
          <w:p w14:paraId="1030C03C" w14:textId="77777777" w:rsidR="0012048E" w:rsidRPr="00A07D89" w:rsidRDefault="0012048E" w:rsidP="000E2C03">
            <w:pPr>
              <w:jc w:val="both"/>
            </w:pPr>
          </w:p>
        </w:tc>
      </w:tr>
      <w:tr w:rsidR="0012048E" w:rsidRPr="00A07D89" w14:paraId="5BCFEE8F" w14:textId="77777777" w:rsidTr="000E2C03">
        <w:trPr>
          <w:trHeight w:val="52"/>
        </w:trPr>
        <w:tc>
          <w:tcPr>
            <w:tcW w:w="675" w:type="dxa"/>
            <w:vAlign w:val="center"/>
          </w:tcPr>
          <w:p w14:paraId="1F8FED3B" w14:textId="77777777" w:rsidR="0012048E" w:rsidRPr="00A07D89" w:rsidRDefault="000E4943" w:rsidP="000E2C03">
            <w:pPr>
              <w:jc w:val="both"/>
            </w:pPr>
            <w:r w:rsidRPr="00A07D89">
              <w:t>21</w:t>
            </w:r>
          </w:p>
        </w:tc>
        <w:tc>
          <w:tcPr>
            <w:tcW w:w="4820" w:type="dxa"/>
            <w:vAlign w:val="center"/>
          </w:tcPr>
          <w:p w14:paraId="6F8CBC42" w14:textId="77777777" w:rsidR="0012048E" w:rsidRPr="00A07D89" w:rsidRDefault="0012048E" w:rsidP="000E2C03">
            <w:pPr>
              <w:jc w:val="both"/>
              <w:rPr>
                <w:b/>
              </w:rPr>
            </w:pPr>
            <w:r w:rsidRPr="00A07D89">
              <w:rPr>
                <w:b/>
              </w:rPr>
              <w:t xml:space="preserve">КНИ-36. </w:t>
            </w:r>
          </w:p>
          <w:p w14:paraId="051F294A" w14:textId="77777777" w:rsidR="0012048E" w:rsidRPr="00A07D89" w:rsidRDefault="0012048E" w:rsidP="000E2C03">
            <w:pPr>
              <w:jc w:val="both"/>
            </w:pPr>
            <w:r w:rsidRPr="00A07D89">
              <w:t xml:space="preserve">Экономия поливной воды за счет внедрения </w:t>
            </w:r>
            <w:proofErr w:type="spellStart"/>
            <w:r w:rsidRPr="00A07D89">
              <w:lastRenderedPageBreak/>
              <w:t>водосберегающих</w:t>
            </w:r>
            <w:proofErr w:type="spellEnd"/>
            <w:r w:rsidRPr="00A07D89">
              <w:t xml:space="preserve"> технологий в орошаемом земледелии, млн м3 в год</w:t>
            </w:r>
          </w:p>
          <w:p w14:paraId="177FB25C" w14:textId="77777777" w:rsidR="0012048E" w:rsidRPr="00A07D89" w:rsidRDefault="0012048E" w:rsidP="000E2C03">
            <w:pPr>
              <w:jc w:val="both"/>
            </w:pPr>
          </w:p>
        </w:tc>
        <w:tc>
          <w:tcPr>
            <w:tcW w:w="5909" w:type="dxa"/>
            <w:gridSpan w:val="2"/>
            <w:vAlign w:val="center"/>
          </w:tcPr>
          <w:p w14:paraId="18EA28EC" w14:textId="77777777" w:rsidR="0012048E" w:rsidRPr="00A07D89" w:rsidRDefault="0012048E" w:rsidP="000E2C03">
            <w:pPr>
              <w:jc w:val="both"/>
            </w:pPr>
            <w:proofErr w:type="spellStart"/>
            <w:r w:rsidRPr="00A07D89">
              <w:lastRenderedPageBreak/>
              <w:t>Акиматы</w:t>
            </w:r>
            <w:proofErr w:type="spellEnd"/>
            <w:r w:rsidRPr="00A07D89">
              <w:t xml:space="preserve"> районов и </w:t>
            </w:r>
            <w:proofErr w:type="spellStart"/>
            <w:r w:rsidRPr="00A07D89">
              <w:t>г.Петропавловска</w:t>
            </w:r>
            <w:proofErr w:type="spellEnd"/>
            <w:r w:rsidRPr="00A07D89">
              <w:t xml:space="preserve">, районные отделы сельского хозяйства и земельных отношений, </w:t>
            </w:r>
            <w:r w:rsidRPr="00A07D89">
              <w:lastRenderedPageBreak/>
              <w:t xml:space="preserve">управление природных ресурсов, </w:t>
            </w:r>
            <w:proofErr w:type="spellStart"/>
            <w:r w:rsidRPr="00A07D89">
              <w:t>Есильская</w:t>
            </w:r>
            <w:proofErr w:type="spellEnd"/>
            <w:r w:rsidRPr="00A07D89">
              <w:t xml:space="preserve"> бассейновая инспекция по регулированию использования и охране водных ресурсов Комитета по водным ресурсам Министерства экологии, геологии и природных ресурсов Республики Казахстан</w:t>
            </w:r>
          </w:p>
        </w:tc>
        <w:tc>
          <w:tcPr>
            <w:tcW w:w="3548" w:type="dxa"/>
            <w:vAlign w:val="center"/>
          </w:tcPr>
          <w:p w14:paraId="6A30B3BC" w14:textId="77777777" w:rsidR="0012048E" w:rsidRPr="00A07D89" w:rsidRDefault="0012048E" w:rsidP="000E2C03">
            <w:pPr>
              <w:jc w:val="both"/>
            </w:pPr>
            <w:r w:rsidRPr="00A07D89">
              <w:lastRenderedPageBreak/>
              <w:t xml:space="preserve">Координация работы </w:t>
            </w:r>
            <w:proofErr w:type="spellStart"/>
            <w:r w:rsidRPr="00A07D89">
              <w:t>сельхозтоваропроизводителей</w:t>
            </w:r>
            <w:proofErr w:type="spellEnd"/>
            <w:r w:rsidRPr="00A07D89">
              <w:t xml:space="preserve"> </w:t>
            </w:r>
            <w:r w:rsidRPr="00A07D89">
              <w:lastRenderedPageBreak/>
              <w:t xml:space="preserve">(СХТП) по переходу на </w:t>
            </w:r>
            <w:proofErr w:type="spellStart"/>
            <w:r w:rsidRPr="00A07D89">
              <w:t>водосберегающие</w:t>
            </w:r>
            <w:proofErr w:type="spellEnd"/>
            <w:r w:rsidRPr="00A07D89">
              <w:t xml:space="preserve"> системы орошения;</w:t>
            </w:r>
          </w:p>
          <w:p w14:paraId="696C1081" w14:textId="77777777" w:rsidR="0012048E" w:rsidRPr="00A07D89" w:rsidRDefault="0012048E" w:rsidP="000E2C03">
            <w:pPr>
              <w:jc w:val="both"/>
            </w:pPr>
            <w:r w:rsidRPr="00A07D89">
              <w:t xml:space="preserve">совместное планирование мероприятий по внедрению </w:t>
            </w:r>
            <w:proofErr w:type="spellStart"/>
            <w:r w:rsidRPr="00A07D89">
              <w:t>водосберегающих</w:t>
            </w:r>
            <w:proofErr w:type="spellEnd"/>
            <w:r w:rsidRPr="00A07D89">
              <w:t xml:space="preserve"> технологий на орошаемых землях;</w:t>
            </w:r>
          </w:p>
          <w:p w14:paraId="71C22390" w14:textId="77777777" w:rsidR="0012048E" w:rsidRPr="00A07D89" w:rsidRDefault="0012048E" w:rsidP="000E2C03">
            <w:pPr>
              <w:jc w:val="both"/>
            </w:pPr>
            <w:r w:rsidRPr="00A07D89">
              <w:t xml:space="preserve">рассмотрение заявок на внедрение </w:t>
            </w:r>
            <w:proofErr w:type="spellStart"/>
            <w:r w:rsidRPr="00A07D89">
              <w:t>водосберегающих</w:t>
            </w:r>
            <w:proofErr w:type="spellEnd"/>
            <w:r w:rsidRPr="00A07D89">
              <w:t xml:space="preserve"> технологий;</w:t>
            </w:r>
          </w:p>
          <w:p w14:paraId="3FDB516F" w14:textId="77777777" w:rsidR="0012048E" w:rsidRPr="00A07D89" w:rsidRDefault="0012048E" w:rsidP="000E2C03">
            <w:pPr>
              <w:jc w:val="both"/>
            </w:pPr>
            <w:r w:rsidRPr="00A07D89">
              <w:t>мониторинг достижений по показателю орошение</w:t>
            </w:r>
          </w:p>
        </w:tc>
      </w:tr>
    </w:tbl>
    <w:p w14:paraId="52FFB89E" w14:textId="77777777" w:rsidR="0012048E" w:rsidRPr="00A07D89" w:rsidRDefault="0012048E" w:rsidP="0012048E">
      <w:pPr>
        <w:tabs>
          <w:tab w:val="left" w:pos="0"/>
        </w:tabs>
      </w:pPr>
    </w:p>
    <w:p w14:paraId="375A68FB" w14:textId="77777777" w:rsidR="00DE44B0" w:rsidRPr="00A07D89" w:rsidRDefault="00DE44B0" w:rsidP="00DE44B0">
      <w:pPr>
        <w:pStyle w:val="a0"/>
      </w:pPr>
    </w:p>
    <w:p w14:paraId="227A2806" w14:textId="77777777" w:rsidR="005D223D" w:rsidRPr="00A07D89" w:rsidRDefault="005D223D" w:rsidP="005E2290">
      <w:pPr>
        <w:pStyle w:val="a0"/>
        <w:shd w:val="clear" w:color="auto" w:fill="FFFFFF" w:themeFill="background1"/>
        <w:rPr>
          <w:sz w:val="28"/>
          <w:szCs w:val="28"/>
          <w:lang w:val="kk-KZ"/>
        </w:rPr>
      </w:pPr>
    </w:p>
    <w:p w14:paraId="435E228E" w14:textId="77777777" w:rsidR="005D223D" w:rsidRPr="00A07D89" w:rsidRDefault="005D223D" w:rsidP="005E2290">
      <w:pPr>
        <w:pStyle w:val="a0"/>
        <w:shd w:val="clear" w:color="auto" w:fill="FFFFFF" w:themeFill="background1"/>
        <w:ind w:left="567"/>
        <w:rPr>
          <w:b/>
          <w:bCs/>
          <w:sz w:val="28"/>
          <w:szCs w:val="28"/>
          <w:lang w:val="kk-KZ"/>
        </w:rPr>
      </w:pPr>
      <w:r w:rsidRPr="00A07D89">
        <w:rPr>
          <w:b/>
          <w:bCs/>
          <w:sz w:val="28"/>
          <w:szCs w:val="28"/>
          <w:lang w:val="kk-KZ"/>
        </w:rPr>
        <w:t xml:space="preserve">                     Аким </w:t>
      </w:r>
      <w:r w:rsidRPr="00A07D89">
        <w:rPr>
          <w:b/>
          <w:bCs/>
          <w:sz w:val="28"/>
          <w:szCs w:val="28"/>
          <w:lang w:val="kk-KZ"/>
        </w:rPr>
        <w:tab/>
      </w:r>
    </w:p>
    <w:p w14:paraId="0D607A28" w14:textId="77777777" w:rsidR="005D223D" w:rsidRPr="007B534F" w:rsidRDefault="005D223D" w:rsidP="005E2290">
      <w:pPr>
        <w:pStyle w:val="a0"/>
        <w:shd w:val="clear" w:color="auto" w:fill="FFFFFF" w:themeFill="background1"/>
        <w:ind w:left="567"/>
        <w:rPr>
          <w:b/>
          <w:bCs/>
          <w:sz w:val="28"/>
          <w:szCs w:val="28"/>
          <w:lang w:val="kk-KZ"/>
        </w:rPr>
      </w:pPr>
      <w:r w:rsidRPr="00A07D89">
        <w:rPr>
          <w:b/>
          <w:bCs/>
          <w:sz w:val="28"/>
          <w:szCs w:val="28"/>
          <w:lang w:val="kk-KZ"/>
        </w:rPr>
        <w:t xml:space="preserve">Северо-Казахстанской области </w:t>
      </w:r>
      <w:r w:rsidRPr="00A07D89">
        <w:rPr>
          <w:b/>
          <w:bCs/>
          <w:sz w:val="28"/>
          <w:szCs w:val="28"/>
          <w:lang w:val="kk-KZ"/>
        </w:rPr>
        <w:tab/>
      </w:r>
      <w:r w:rsidRPr="00A07D89">
        <w:rPr>
          <w:b/>
          <w:bCs/>
          <w:sz w:val="28"/>
          <w:szCs w:val="28"/>
          <w:lang w:val="kk-KZ"/>
        </w:rPr>
        <w:tab/>
      </w:r>
      <w:r w:rsidRPr="00A07D89">
        <w:rPr>
          <w:b/>
          <w:bCs/>
          <w:sz w:val="28"/>
          <w:szCs w:val="28"/>
          <w:lang w:val="kk-KZ"/>
        </w:rPr>
        <w:tab/>
      </w:r>
      <w:r w:rsidRPr="00A07D89">
        <w:rPr>
          <w:b/>
          <w:bCs/>
          <w:sz w:val="28"/>
          <w:szCs w:val="28"/>
          <w:lang w:val="kk-KZ"/>
        </w:rPr>
        <w:tab/>
      </w:r>
      <w:r w:rsidRPr="00A07D89">
        <w:rPr>
          <w:b/>
          <w:bCs/>
          <w:sz w:val="28"/>
          <w:szCs w:val="28"/>
          <w:lang w:val="kk-KZ"/>
        </w:rPr>
        <w:tab/>
      </w:r>
      <w:r w:rsidRPr="00A07D89">
        <w:rPr>
          <w:b/>
          <w:bCs/>
          <w:sz w:val="28"/>
          <w:szCs w:val="28"/>
          <w:lang w:val="kk-KZ"/>
        </w:rPr>
        <w:tab/>
      </w:r>
      <w:r w:rsidRPr="00A07D89">
        <w:rPr>
          <w:b/>
          <w:bCs/>
          <w:sz w:val="28"/>
          <w:szCs w:val="28"/>
          <w:lang w:val="kk-KZ"/>
        </w:rPr>
        <w:tab/>
      </w:r>
      <w:r w:rsidRPr="00A07D89">
        <w:rPr>
          <w:b/>
          <w:bCs/>
          <w:sz w:val="28"/>
          <w:szCs w:val="28"/>
          <w:lang w:val="kk-KZ"/>
        </w:rPr>
        <w:tab/>
      </w:r>
      <w:r w:rsidRPr="00A07D89">
        <w:rPr>
          <w:b/>
          <w:bCs/>
          <w:sz w:val="28"/>
          <w:szCs w:val="28"/>
          <w:lang w:val="kk-KZ"/>
        </w:rPr>
        <w:tab/>
      </w:r>
      <w:r w:rsidRPr="00A07D89">
        <w:rPr>
          <w:b/>
          <w:bCs/>
          <w:sz w:val="28"/>
          <w:szCs w:val="28"/>
          <w:lang w:val="kk-KZ"/>
        </w:rPr>
        <w:tab/>
        <w:t>Нурмухамбетов Г.Т.</w:t>
      </w:r>
      <w:bookmarkStart w:id="3" w:name="_GoBack"/>
      <w:bookmarkEnd w:id="3"/>
    </w:p>
    <w:sectPr w:rsidR="005D223D" w:rsidRPr="007B534F" w:rsidSect="00BF21B8">
      <w:headerReference w:type="default" r:id="rId11"/>
      <w:pgSz w:w="16838" w:h="11906"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FD308F" w14:textId="77777777" w:rsidR="001D394D" w:rsidRPr="00C440BA" w:rsidRDefault="001D394D" w:rsidP="00FE165B">
      <w:r w:rsidRPr="00C440BA">
        <w:separator/>
      </w:r>
    </w:p>
  </w:endnote>
  <w:endnote w:type="continuationSeparator" w:id="0">
    <w:p w14:paraId="53CE444A" w14:textId="77777777" w:rsidR="001D394D" w:rsidRPr="00C440BA" w:rsidRDefault="001D394D" w:rsidP="00FE165B">
      <w:r w:rsidRPr="00C440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10002FF" w:usb1="4000FCFF" w:usb2="00000009" w:usb3="00000000" w:csb0="0000019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sylbek MerekeU3+Tms">
    <w:charset w:val="CC"/>
    <w:family w:val="roman"/>
    <w:pitch w:val="variable"/>
  </w:font>
  <w:font w:name="KZ Times New Roman">
    <w:charset w:val="CC"/>
    <w:family w:val="roman"/>
    <w:pitch w:val="variable"/>
  </w:font>
  <w:font w:name="Georgia">
    <w:panose1 w:val="02040502050405020303"/>
    <w:charset w:val="CC"/>
    <w:family w:val="roman"/>
    <w:pitch w:val="variable"/>
    <w:sig w:usb0="00000287" w:usb1="00000000" w:usb2="00000000" w:usb3="00000000" w:csb0="0000009F" w:csb1="00000000"/>
  </w:font>
  <w:font w:name="KZ Arial">
    <w:altName w:val="Arial"/>
    <w:charset w:val="CC"/>
    <w:family w:val="swiss"/>
    <w:pitch w:val="default"/>
    <w:sig w:usb0="00000001"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67628F" w14:textId="77777777" w:rsidR="001D394D" w:rsidRPr="00C440BA" w:rsidRDefault="001D394D" w:rsidP="00FE165B">
      <w:r w:rsidRPr="00C440BA">
        <w:separator/>
      </w:r>
    </w:p>
  </w:footnote>
  <w:footnote w:type="continuationSeparator" w:id="0">
    <w:p w14:paraId="4787F1F2" w14:textId="77777777" w:rsidR="001D394D" w:rsidRPr="00C440BA" w:rsidRDefault="001D394D" w:rsidP="00FE165B">
      <w:r w:rsidRPr="00C440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2294664"/>
      <w:docPartObj>
        <w:docPartGallery w:val="Page Numbers (Top of Page)"/>
        <w:docPartUnique/>
      </w:docPartObj>
    </w:sdtPr>
    <w:sdtEndPr/>
    <w:sdtContent>
      <w:p w14:paraId="19D238C9" w14:textId="77777777" w:rsidR="00480228" w:rsidRPr="006C30F1" w:rsidRDefault="00480228" w:rsidP="006C30F1">
        <w:pPr>
          <w:pStyle w:val="ae"/>
          <w:jc w:val="center"/>
        </w:pPr>
        <w:r w:rsidRPr="00C440BA">
          <w:fldChar w:fldCharType="begin"/>
        </w:r>
        <w:r w:rsidRPr="00C440BA">
          <w:instrText>PAGE   \* MERGEFORMAT</w:instrText>
        </w:r>
        <w:r w:rsidRPr="00C440BA">
          <w:fldChar w:fldCharType="separate"/>
        </w:r>
        <w:r w:rsidR="00A07D89">
          <w:rPr>
            <w:noProof/>
          </w:rPr>
          <w:t>2</w:t>
        </w:r>
        <w:r w:rsidRPr="00C440BA">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524445"/>
      <w:docPartObj>
        <w:docPartGallery w:val="Page Numbers (Top of Page)"/>
        <w:docPartUnique/>
      </w:docPartObj>
    </w:sdtPr>
    <w:sdtEndPr/>
    <w:sdtContent>
      <w:p w14:paraId="1956983F" w14:textId="77777777" w:rsidR="00480228" w:rsidRPr="00C440BA" w:rsidRDefault="00480228">
        <w:pPr>
          <w:pStyle w:val="ae"/>
          <w:jc w:val="center"/>
        </w:pPr>
        <w:r w:rsidRPr="00C440BA">
          <w:fldChar w:fldCharType="begin"/>
        </w:r>
        <w:r w:rsidRPr="00C440BA">
          <w:instrText>PAGE   \* MERGEFORMAT</w:instrText>
        </w:r>
        <w:r w:rsidRPr="00C440BA">
          <w:fldChar w:fldCharType="separate"/>
        </w:r>
        <w:r w:rsidR="00A07D89">
          <w:rPr>
            <w:noProof/>
          </w:rPr>
          <w:t>27</w:t>
        </w:r>
        <w:r w:rsidRPr="00C440BA">
          <w:fldChar w:fldCharType="end"/>
        </w:r>
      </w:p>
    </w:sdtContent>
  </w:sdt>
  <w:p w14:paraId="2A1B6D86" w14:textId="77777777" w:rsidR="00480228" w:rsidRPr="00C440BA" w:rsidRDefault="00480228">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65E9D"/>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0E6420"/>
    <w:multiLevelType w:val="hybridMultilevel"/>
    <w:tmpl w:val="9A8438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5E04CC"/>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6776FD"/>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9A526BF"/>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D85D7F"/>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BD43DD0"/>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0297243"/>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07608BA"/>
    <w:multiLevelType w:val="hybridMultilevel"/>
    <w:tmpl w:val="78A4B5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2D04990"/>
    <w:multiLevelType w:val="hybridMultilevel"/>
    <w:tmpl w:val="55E24946"/>
    <w:lvl w:ilvl="0" w:tplc="41523428">
      <w:numFmt w:val="bullet"/>
      <w:lvlText w:val=""/>
      <w:lvlJc w:val="left"/>
      <w:pPr>
        <w:ind w:left="1429" w:hanging="360"/>
      </w:pPr>
      <w:rPr>
        <w:rFonts w:ascii="Symbol" w:eastAsia="Times New Roman"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5E4448C"/>
    <w:multiLevelType w:val="hybridMultilevel"/>
    <w:tmpl w:val="D82214B4"/>
    <w:lvl w:ilvl="0" w:tplc="725CD3AA">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nsid w:val="26082D68"/>
    <w:multiLevelType w:val="hybridMultilevel"/>
    <w:tmpl w:val="70B2CC38"/>
    <w:lvl w:ilvl="0" w:tplc="1F2894C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B080893"/>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0B55CF1"/>
    <w:multiLevelType w:val="hybridMultilevel"/>
    <w:tmpl w:val="81BA27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nsid w:val="31D330D5"/>
    <w:multiLevelType w:val="multilevel"/>
    <w:tmpl w:val="40DCC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2331DAD"/>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3C96B4E"/>
    <w:multiLevelType w:val="hybridMultilevel"/>
    <w:tmpl w:val="F98298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831000A"/>
    <w:multiLevelType w:val="hybridMultilevel"/>
    <w:tmpl w:val="482AEF60"/>
    <w:lvl w:ilvl="0" w:tplc="1F2894C6">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8">
    <w:nsid w:val="38E03A6C"/>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C6E17D2"/>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FBE26BA"/>
    <w:multiLevelType w:val="hybridMultilevel"/>
    <w:tmpl w:val="B19E8452"/>
    <w:lvl w:ilvl="0" w:tplc="1F2894C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3FE4563F"/>
    <w:multiLevelType w:val="hybridMultilevel"/>
    <w:tmpl w:val="830AA4F6"/>
    <w:lvl w:ilvl="0" w:tplc="97AAD2BA">
      <w:start w:val="1"/>
      <w:numFmt w:val="decimal"/>
      <w:lvlText w:val="%1."/>
      <w:lvlJc w:val="left"/>
      <w:pPr>
        <w:tabs>
          <w:tab w:val="num" w:pos="6598"/>
        </w:tabs>
        <w:ind w:left="6598" w:hanging="360"/>
      </w:pPr>
      <w:rPr>
        <w:rFonts w:cs="Times New Roman" w:hint="default"/>
      </w:rPr>
    </w:lvl>
    <w:lvl w:ilvl="1" w:tplc="04190001">
      <w:start w:val="1"/>
      <w:numFmt w:val="bullet"/>
      <w:lvlText w:val=""/>
      <w:lvlJc w:val="left"/>
      <w:pPr>
        <w:tabs>
          <w:tab w:val="num" w:pos="7528"/>
        </w:tabs>
        <w:ind w:left="7528" w:hanging="360"/>
      </w:pPr>
      <w:rPr>
        <w:rFonts w:ascii="Symbol" w:hAnsi="Symbol" w:hint="default"/>
      </w:rPr>
    </w:lvl>
    <w:lvl w:ilvl="2" w:tplc="0419001B" w:tentative="1">
      <w:start w:val="1"/>
      <w:numFmt w:val="lowerRoman"/>
      <w:lvlText w:val="%3."/>
      <w:lvlJc w:val="right"/>
      <w:pPr>
        <w:tabs>
          <w:tab w:val="num" w:pos="8248"/>
        </w:tabs>
        <w:ind w:left="8248" w:hanging="180"/>
      </w:pPr>
      <w:rPr>
        <w:rFonts w:cs="Times New Roman"/>
      </w:rPr>
    </w:lvl>
    <w:lvl w:ilvl="3" w:tplc="0419000F" w:tentative="1">
      <w:start w:val="1"/>
      <w:numFmt w:val="decimal"/>
      <w:lvlText w:val="%4."/>
      <w:lvlJc w:val="left"/>
      <w:pPr>
        <w:tabs>
          <w:tab w:val="num" w:pos="8968"/>
        </w:tabs>
        <w:ind w:left="8968" w:hanging="360"/>
      </w:pPr>
      <w:rPr>
        <w:rFonts w:cs="Times New Roman"/>
      </w:rPr>
    </w:lvl>
    <w:lvl w:ilvl="4" w:tplc="04190019" w:tentative="1">
      <w:start w:val="1"/>
      <w:numFmt w:val="lowerLetter"/>
      <w:lvlText w:val="%5."/>
      <w:lvlJc w:val="left"/>
      <w:pPr>
        <w:tabs>
          <w:tab w:val="num" w:pos="9688"/>
        </w:tabs>
        <w:ind w:left="9688" w:hanging="360"/>
      </w:pPr>
      <w:rPr>
        <w:rFonts w:cs="Times New Roman"/>
      </w:rPr>
    </w:lvl>
    <w:lvl w:ilvl="5" w:tplc="0419001B" w:tentative="1">
      <w:start w:val="1"/>
      <w:numFmt w:val="lowerRoman"/>
      <w:lvlText w:val="%6."/>
      <w:lvlJc w:val="right"/>
      <w:pPr>
        <w:tabs>
          <w:tab w:val="num" w:pos="10408"/>
        </w:tabs>
        <w:ind w:left="10408" w:hanging="180"/>
      </w:pPr>
      <w:rPr>
        <w:rFonts w:cs="Times New Roman"/>
      </w:rPr>
    </w:lvl>
    <w:lvl w:ilvl="6" w:tplc="0419000F" w:tentative="1">
      <w:start w:val="1"/>
      <w:numFmt w:val="decimal"/>
      <w:lvlText w:val="%7."/>
      <w:lvlJc w:val="left"/>
      <w:pPr>
        <w:tabs>
          <w:tab w:val="num" w:pos="11128"/>
        </w:tabs>
        <w:ind w:left="11128" w:hanging="360"/>
      </w:pPr>
      <w:rPr>
        <w:rFonts w:cs="Times New Roman"/>
      </w:rPr>
    </w:lvl>
    <w:lvl w:ilvl="7" w:tplc="04190019" w:tentative="1">
      <w:start w:val="1"/>
      <w:numFmt w:val="lowerLetter"/>
      <w:lvlText w:val="%8."/>
      <w:lvlJc w:val="left"/>
      <w:pPr>
        <w:tabs>
          <w:tab w:val="num" w:pos="11848"/>
        </w:tabs>
        <w:ind w:left="11848" w:hanging="360"/>
      </w:pPr>
      <w:rPr>
        <w:rFonts w:cs="Times New Roman"/>
      </w:rPr>
    </w:lvl>
    <w:lvl w:ilvl="8" w:tplc="0419001B" w:tentative="1">
      <w:start w:val="1"/>
      <w:numFmt w:val="lowerRoman"/>
      <w:lvlText w:val="%9."/>
      <w:lvlJc w:val="right"/>
      <w:pPr>
        <w:tabs>
          <w:tab w:val="num" w:pos="12568"/>
        </w:tabs>
        <w:ind w:left="12568" w:hanging="180"/>
      </w:pPr>
      <w:rPr>
        <w:rFonts w:cs="Times New Roman"/>
      </w:rPr>
    </w:lvl>
  </w:abstractNum>
  <w:abstractNum w:abstractNumId="22">
    <w:nsid w:val="3FFB368F"/>
    <w:multiLevelType w:val="multilevel"/>
    <w:tmpl w:val="9BBE56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nsid w:val="415806D5"/>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90332A2"/>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A98009A"/>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9A970F4"/>
    <w:multiLevelType w:val="hybridMultilevel"/>
    <w:tmpl w:val="F98298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B8B3E4A"/>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C0F6AAA"/>
    <w:multiLevelType w:val="hybridMultilevel"/>
    <w:tmpl w:val="413C0442"/>
    <w:lvl w:ilvl="0" w:tplc="57106D8E">
      <w:start w:val="1"/>
      <w:numFmt w:val="decimal"/>
      <w:lvlText w:val="%1."/>
      <w:lvlJc w:val="left"/>
      <w:pPr>
        <w:ind w:left="486" w:hanging="360"/>
      </w:pPr>
      <w:rPr>
        <w:rFonts w:hint="default"/>
      </w:rPr>
    </w:lvl>
    <w:lvl w:ilvl="1" w:tplc="04190019" w:tentative="1">
      <w:start w:val="1"/>
      <w:numFmt w:val="lowerLetter"/>
      <w:lvlText w:val="%2."/>
      <w:lvlJc w:val="left"/>
      <w:pPr>
        <w:ind w:left="1206" w:hanging="360"/>
      </w:pPr>
    </w:lvl>
    <w:lvl w:ilvl="2" w:tplc="0419001B" w:tentative="1">
      <w:start w:val="1"/>
      <w:numFmt w:val="lowerRoman"/>
      <w:lvlText w:val="%3."/>
      <w:lvlJc w:val="right"/>
      <w:pPr>
        <w:ind w:left="1926" w:hanging="180"/>
      </w:pPr>
    </w:lvl>
    <w:lvl w:ilvl="3" w:tplc="0419000F" w:tentative="1">
      <w:start w:val="1"/>
      <w:numFmt w:val="decimal"/>
      <w:lvlText w:val="%4."/>
      <w:lvlJc w:val="left"/>
      <w:pPr>
        <w:ind w:left="2646" w:hanging="360"/>
      </w:pPr>
    </w:lvl>
    <w:lvl w:ilvl="4" w:tplc="04190019" w:tentative="1">
      <w:start w:val="1"/>
      <w:numFmt w:val="lowerLetter"/>
      <w:lvlText w:val="%5."/>
      <w:lvlJc w:val="left"/>
      <w:pPr>
        <w:ind w:left="3366" w:hanging="360"/>
      </w:pPr>
    </w:lvl>
    <w:lvl w:ilvl="5" w:tplc="0419001B" w:tentative="1">
      <w:start w:val="1"/>
      <w:numFmt w:val="lowerRoman"/>
      <w:lvlText w:val="%6."/>
      <w:lvlJc w:val="right"/>
      <w:pPr>
        <w:ind w:left="4086" w:hanging="180"/>
      </w:pPr>
    </w:lvl>
    <w:lvl w:ilvl="6" w:tplc="0419000F" w:tentative="1">
      <w:start w:val="1"/>
      <w:numFmt w:val="decimal"/>
      <w:lvlText w:val="%7."/>
      <w:lvlJc w:val="left"/>
      <w:pPr>
        <w:ind w:left="4806" w:hanging="360"/>
      </w:pPr>
    </w:lvl>
    <w:lvl w:ilvl="7" w:tplc="04190019" w:tentative="1">
      <w:start w:val="1"/>
      <w:numFmt w:val="lowerLetter"/>
      <w:lvlText w:val="%8."/>
      <w:lvlJc w:val="left"/>
      <w:pPr>
        <w:ind w:left="5526" w:hanging="360"/>
      </w:pPr>
    </w:lvl>
    <w:lvl w:ilvl="8" w:tplc="0419001B" w:tentative="1">
      <w:start w:val="1"/>
      <w:numFmt w:val="lowerRoman"/>
      <w:lvlText w:val="%9."/>
      <w:lvlJc w:val="right"/>
      <w:pPr>
        <w:ind w:left="6246" w:hanging="180"/>
      </w:pPr>
    </w:lvl>
  </w:abstractNum>
  <w:abstractNum w:abstractNumId="29">
    <w:nsid w:val="5CB973B0"/>
    <w:multiLevelType w:val="hybridMultilevel"/>
    <w:tmpl w:val="52002776"/>
    <w:lvl w:ilvl="0" w:tplc="2000000F">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nsid w:val="5D445314"/>
    <w:multiLevelType w:val="hybridMultilevel"/>
    <w:tmpl w:val="3FCA8954"/>
    <w:lvl w:ilvl="0" w:tplc="F39E8E38">
      <w:start w:val="1"/>
      <w:numFmt w:val="decimal"/>
      <w:lvlText w:val="%1."/>
      <w:lvlJc w:val="left"/>
      <w:pPr>
        <w:ind w:left="1080" w:hanging="360"/>
      </w:pPr>
      <w:rPr>
        <w:rFonts w:hint="default"/>
        <w:i w:val="0"/>
        <w:sz w:val="28"/>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63DE0435"/>
    <w:multiLevelType w:val="hybridMultilevel"/>
    <w:tmpl w:val="AD0894B0"/>
    <w:lvl w:ilvl="0" w:tplc="89DAE55C">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32">
    <w:nsid w:val="65A9554C"/>
    <w:multiLevelType w:val="hybridMultilevel"/>
    <w:tmpl w:val="71F8A6DE"/>
    <w:lvl w:ilvl="0" w:tplc="26249FFE">
      <w:start w:val="1"/>
      <w:numFmt w:val="decimal"/>
      <w:lvlText w:val="%1."/>
      <w:lvlJc w:val="left"/>
      <w:pPr>
        <w:ind w:left="927" w:hanging="360"/>
      </w:pPr>
      <w:rPr>
        <w:b/>
        <w:i w:val="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3">
    <w:nsid w:val="689316C4"/>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B736DC5"/>
    <w:multiLevelType w:val="hybridMultilevel"/>
    <w:tmpl w:val="67A4716E"/>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35">
    <w:nsid w:val="6BF96C85"/>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C3B617C"/>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21135F7"/>
    <w:multiLevelType w:val="hybridMultilevel"/>
    <w:tmpl w:val="4532DF24"/>
    <w:lvl w:ilvl="0" w:tplc="5B1EEA54">
      <w:numFmt w:val="bullet"/>
      <w:lvlText w:val="-"/>
      <w:lvlJc w:val="left"/>
      <w:pPr>
        <w:ind w:left="1068" w:hanging="360"/>
      </w:pPr>
      <w:rPr>
        <w:rFonts w:ascii="Times New Roman" w:eastAsia="Consolas"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8">
    <w:nsid w:val="7320523A"/>
    <w:multiLevelType w:val="hybridMultilevel"/>
    <w:tmpl w:val="7BE0A14C"/>
    <w:lvl w:ilvl="0" w:tplc="1F2894C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742329F3"/>
    <w:multiLevelType w:val="multilevel"/>
    <w:tmpl w:val="1DDE15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nsid w:val="75CA0D15"/>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6991050"/>
    <w:multiLevelType w:val="multilevel"/>
    <w:tmpl w:val="2480B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nsid w:val="78EC36D7"/>
    <w:multiLevelType w:val="hybridMultilevel"/>
    <w:tmpl w:val="3E440B04"/>
    <w:lvl w:ilvl="0" w:tplc="595816C0">
      <w:start w:val="1"/>
      <w:numFmt w:val="decimal"/>
      <w:lvlText w:val="%1."/>
      <w:lvlJc w:val="left"/>
      <w:pPr>
        <w:ind w:left="364" w:hanging="360"/>
      </w:pPr>
      <w:rPr>
        <w:rFonts w:hint="default"/>
      </w:rPr>
    </w:lvl>
    <w:lvl w:ilvl="1" w:tplc="04190019" w:tentative="1">
      <w:start w:val="1"/>
      <w:numFmt w:val="lowerLetter"/>
      <w:lvlText w:val="%2."/>
      <w:lvlJc w:val="left"/>
      <w:pPr>
        <w:ind w:left="1084" w:hanging="360"/>
      </w:pPr>
    </w:lvl>
    <w:lvl w:ilvl="2" w:tplc="0419001B" w:tentative="1">
      <w:start w:val="1"/>
      <w:numFmt w:val="lowerRoman"/>
      <w:lvlText w:val="%3."/>
      <w:lvlJc w:val="right"/>
      <w:pPr>
        <w:ind w:left="1804" w:hanging="180"/>
      </w:pPr>
    </w:lvl>
    <w:lvl w:ilvl="3" w:tplc="0419000F" w:tentative="1">
      <w:start w:val="1"/>
      <w:numFmt w:val="decimal"/>
      <w:lvlText w:val="%4."/>
      <w:lvlJc w:val="left"/>
      <w:pPr>
        <w:ind w:left="2524" w:hanging="360"/>
      </w:pPr>
    </w:lvl>
    <w:lvl w:ilvl="4" w:tplc="04190019" w:tentative="1">
      <w:start w:val="1"/>
      <w:numFmt w:val="lowerLetter"/>
      <w:lvlText w:val="%5."/>
      <w:lvlJc w:val="left"/>
      <w:pPr>
        <w:ind w:left="3244" w:hanging="360"/>
      </w:pPr>
    </w:lvl>
    <w:lvl w:ilvl="5" w:tplc="0419001B" w:tentative="1">
      <w:start w:val="1"/>
      <w:numFmt w:val="lowerRoman"/>
      <w:lvlText w:val="%6."/>
      <w:lvlJc w:val="right"/>
      <w:pPr>
        <w:ind w:left="3964" w:hanging="180"/>
      </w:pPr>
    </w:lvl>
    <w:lvl w:ilvl="6" w:tplc="0419000F" w:tentative="1">
      <w:start w:val="1"/>
      <w:numFmt w:val="decimal"/>
      <w:lvlText w:val="%7."/>
      <w:lvlJc w:val="left"/>
      <w:pPr>
        <w:ind w:left="4684" w:hanging="360"/>
      </w:pPr>
    </w:lvl>
    <w:lvl w:ilvl="7" w:tplc="04190019" w:tentative="1">
      <w:start w:val="1"/>
      <w:numFmt w:val="lowerLetter"/>
      <w:lvlText w:val="%8."/>
      <w:lvlJc w:val="left"/>
      <w:pPr>
        <w:ind w:left="5404" w:hanging="360"/>
      </w:pPr>
    </w:lvl>
    <w:lvl w:ilvl="8" w:tplc="0419001B" w:tentative="1">
      <w:start w:val="1"/>
      <w:numFmt w:val="lowerRoman"/>
      <w:lvlText w:val="%9."/>
      <w:lvlJc w:val="right"/>
      <w:pPr>
        <w:ind w:left="6124" w:hanging="180"/>
      </w:pPr>
    </w:lvl>
  </w:abstractNum>
  <w:num w:numId="1">
    <w:abstractNumId w:val="30"/>
  </w:num>
  <w:num w:numId="2">
    <w:abstractNumId w:val="21"/>
  </w:num>
  <w:num w:numId="3">
    <w:abstractNumId w:val="23"/>
  </w:num>
  <w:num w:numId="4">
    <w:abstractNumId w:val="19"/>
  </w:num>
  <w:num w:numId="5">
    <w:abstractNumId w:val="12"/>
  </w:num>
  <w:num w:numId="6">
    <w:abstractNumId w:val="6"/>
  </w:num>
  <w:num w:numId="7">
    <w:abstractNumId w:val="35"/>
  </w:num>
  <w:num w:numId="8">
    <w:abstractNumId w:val="25"/>
  </w:num>
  <w:num w:numId="9">
    <w:abstractNumId w:val="36"/>
  </w:num>
  <w:num w:numId="10">
    <w:abstractNumId w:val="15"/>
  </w:num>
  <w:num w:numId="11">
    <w:abstractNumId w:val="0"/>
  </w:num>
  <w:num w:numId="12">
    <w:abstractNumId w:val="40"/>
  </w:num>
  <w:num w:numId="13">
    <w:abstractNumId w:val="5"/>
  </w:num>
  <w:num w:numId="14">
    <w:abstractNumId w:val="3"/>
  </w:num>
  <w:num w:numId="15">
    <w:abstractNumId w:val="33"/>
  </w:num>
  <w:num w:numId="16">
    <w:abstractNumId w:val="24"/>
  </w:num>
  <w:num w:numId="17">
    <w:abstractNumId w:val="7"/>
  </w:num>
  <w:num w:numId="18">
    <w:abstractNumId w:val="2"/>
  </w:num>
  <w:num w:numId="19">
    <w:abstractNumId w:val="4"/>
  </w:num>
  <w:num w:numId="20">
    <w:abstractNumId w:val="27"/>
  </w:num>
  <w:num w:numId="21">
    <w:abstractNumId w:val="18"/>
  </w:num>
  <w:num w:numId="22">
    <w:abstractNumId w:val="1"/>
  </w:num>
  <w:num w:numId="23">
    <w:abstractNumId w:val="14"/>
  </w:num>
  <w:num w:numId="24">
    <w:abstractNumId w:val="13"/>
  </w:num>
  <w:num w:numId="25">
    <w:abstractNumId w:val="34"/>
  </w:num>
  <w:num w:numId="26">
    <w:abstractNumId w:val="10"/>
  </w:num>
  <w:num w:numId="27">
    <w:abstractNumId w:val="9"/>
  </w:num>
  <w:num w:numId="2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7"/>
  </w:num>
  <w:num w:numId="30">
    <w:abstractNumId w:val="8"/>
  </w:num>
  <w:num w:numId="31">
    <w:abstractNumId w:val="17"/>
  </w:num>
  <w:num w:numId="32">
    <w:abstractNumId w:val="38"/>
  </w:num>
  <w:num w:numId="33">
    <w:abstractNumId w:val="11"/>
  </w:num>
  <w:num w:numId="34">
    <w:abstractNumId w:val="20"/>
  </w:num>
  <w:num w:numId="35">
    <w:abstractNumId w:val="31"/>
  </w:num>
  <w:num w:numId="36">
    <w:abstractNumId w:val="28"/>
  </w:num>
  <w:num w:numId="37">
    <w:abstractNumId w:val="29"/>
  </w:num>
  <w:num w:numId="38">
    <w:abstractNumId w:val="22"/>
  </w:num>
  <w:num w:numId="39">
    <w:abstractNumId w:val="39"/>
  </w:num>
  <w:num w:numId="40">
    <w:abstractNumId w:val="41"/>
  </w:num>
  <w:num w:numId="41">
    <w:abstractNumId w:val="42"/>
  </w:num>
  <w:num w:numId="42">
    <w:abstractNumId w:val="16"/>
  </w:num>
  <w:num w:numId="4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8"/>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1F0"/>
    <w:rsid w:val="0000001A"/>
    <w:rsid w:val="00001944"/>
    <w:rsid w:val="00001B67"/>
    <w:rsid w:val="00001EAF"/>
    <w:rsid w:val="000025E1"/>
    <w:rsid w:val="0000315D"/>
    <w:rsid w:val="00003160"/>
    <w:rsid w:val="000044CC"/>
    <w:rsid w:val="000056E4"/>
    <w:rsid w:val="0000587A"/>
    <w:rsid w:val="000061D4"/>
    <w:rsid w:val="00006B2F"/>
    <w:rsid w:val="00007071"/>
    <w:rsid w:val="0000721B"/>
    <w:rsid w:val="0000733C"/>
    <w:rsid w:val="000074A1"/>
    <w:rsid w:val="000079CE"/>
    <w:rsid w:val="00010455"/>
    <w:rsid w:val="00010D1F"/>
    <w:rsid w:val="00011517"/>
    <w:rsid w:val="00011CB9"/>
    <w:rsid w:val="0001206D"/>
    <w:rsid w:val="00012606"/>
    <w:rsid w:val="00012C1C"/>
    <w:rsid w:val="000141E4"/>
    <w:rsid w:val="000147A7"/>
    <w:rsid w:val="00014D5E"/>
    <w:rsid w:val="0001533A"/>
    <w:rsid w:val="00015984"/>
    <w:rsid w:val="0001655C"/>
    <w:rsid w:val="00016745"/>
    <w:rsid w:val="00017FDE"/>
    <w:rsid w:val="00020412"/>
    <w:rsid w:val="00021639"/>
    <w:rsid w:val="00021EE1"/>
    <w:rsid w:val="000227CE"/>
    <w:rsid w:val="00023758"/>
    <w:rsid w:val="000237E8"/>
    <w:rsid w:val="00023A50"/>
    <w:rsid w:val="0002458A"/>
    <w:rsid w:val="0002551A"/>
    <w:rsid w:val="000264E4"/>
    <w:rsid w:val="00026D6C"/>
    <w:rsid w:val="00031081"/>
    <w:rsid w:val="00031AFC"/>
    <w:rsid w:val="00031E4F"/>
    <w:rsid w:val="0003200C"/>
    <w:rsid w:val="000324F9"/>
    <w:rsid w:val="000339C7"/>
    <w:rsid w:val="00033DA0"/>
    <w:rsid w:val="00033E04"/>
    <w:rsid w:val="00034C1B"/>
    <w:rsid w:val="0003531D"/>
    <w:rsid w:val="00035A75"/>
    <w:rsid w:val="00037470"/>
    <w:rsid w:val="0003747B"/>
    <w:rsid w:val="00040949"/>
    <w:rsid w:val="00041357"/>
    <w:rsid w:val="00041775"/>
    <w:rsid w:val="00042974"/>
    <w:rsid w:val="00043808"/>
    <w:rsid w:val="0004428F"/>
    <w:rsid w:val="000444C9"/>
    <w:rsid w:val="00044EE0"/>
    <w:rsid w:val="00045432"/>
    <w:rsid w:val="0004552E"/>
    <w:rsid w:val="00045AB3"/>
    <w:rsid w:val="00046DF4"/>
    <w:rsid w:val="00046EEA"/>
    <w:rsid w:val="000471A1"/>
    <w:rsid w:val="000472B1"/>
    <w:rsid w:val="00047351"/>
    <w:rsid w:val="00047AD1"/>
    <w:rsid w:val="000500CE"/>
    <w:rsid w:val="00050338"/>
    <w:rsid w:val="000508AB"/>
    <w:rsid w:val="00050A0C"/>
    <w:rsid w:val="00050DA4"/>
    <w:rsid w:val="00051211"/>
    <w:rsid w:val="00052698"/>
    <w:rsid w:val="00053E89"/>
    <w:rsid w:val="00054C38"/>
    <w:rsid w:val="000551AB"/>
    <w:rsid w:val="000553B3"/>
    <w:rsid w:val="00055D1F"/>
    <w:rsid w:val="00056BC3"/>
    <w:rsid w:val="00056EEF"/>
    <w:rsid w:val="00057552"/>
    <w:rsid w:val="00060626"/>
    <w:rsid w:val="00060774"/>
    <w:rsid w:val="0006081E"/>
    <w:rsid w:val="0006110F"/>
    <w:rsid w:val="00061114"/>
    <w:rsid w:val="00061753"/>
    <w:rsid w:val="00061D5E"/>
    <w:rsid w:val="0006253A"/>
    <w:rsid w:val="00062842"/>
    <w:rsid w:val="00062EC8"/>
    <w:rsid w:val="00063039"/>
    <w:rsid w:val="00063FB7"/>
    <w:rsid w:val="00064774"/>
    <w:rsid w:val="000657A8"/>
    <w:rsid w:val="0006584E"/>
    <w:rsid w:val="000658ED"/>
    <w:rsid w:val="00066341"/>
    <w:rsid w:val="00070497"/>
    <w:rsid w:val="0007068D"/>
    <w:rsid w:val="0007084A"/>
    <w:rsid w:val="000712AA"/>
    <w:rsid w:val="000714F9"/>
    <w:rsid w:val="00071B79"/>
    <w:rsid w:val="000722D7"/>
    <w:rsid w:val="00072666"/>
    <w:rsid w:val="0007267F"/>
    <w:rsid w:val="00072ABD"/>
    <w:rsid w:val="00073995"/>
    <w:rsid w:val="00074E82"/>
    <w:rsid w:val="0007551D"/>
    <w:rsid w:val="000755EF"/>
    <w:rsid w:val="00075BBF"/>
    <w:rsid w:val="000764E2"/>
    <w:rsid w:val="000766D1"/>
    <w:rsid w:val="000772FC"/>
    <w:rsid w:val="000776AF"/>
    <w:rsid w:val="00077B09"/>
    <w:rsid w:val="00077C99"/>
    <w:rsid w:val="00080092"/>
    <w:rsid w:val="0008024E"/>
    <w:rsid w:val="0008045A"/>
    <w:rsid w:val="00080C68"/>
    <w:rsid w:val="00082098"/>
    <w:rsid w:val="00082544"/>
    <w:rsid w:val="0008256B"/>
    <w:rsid w:val="00083607"/>
    <w:rsid w:val="00083675"/>
    <w:rsid w:val="00084AAB"/>
    <w:rsid w:val="00084E05"/>
    <w:rsid w:val="00085BE4"/>
    <w:rsid w:val="00086172"/>
    <w:rsid w:val="000865C4"/>
    <w:rsid w:val="00087122"/>
    <w:rsid w:val="000904D6"/>
    <w:rsid w:val="000905CE"/>
    <w:rsid w:val="00091BCC"/>
    <w:rsid w:val="00091FD3"/>
    <w:rsid w:val="0009245A"/>
    <w:rsid w:val="00092AF8"/>
    <w:rsid w:val="00092B58"/>
    <w:rsid w:val="00092B63"/>
    <w:rsid w:val="00093226"/>
    <w:rsid w:val="00093D39"/>
    <w:rsid w:val="00094361"/>
    <w:rsid w:val="00095B17"/>
    <w:rsid w:val="00095D9B"/>
    <w:rsid w:val="00096D5F"/>
    <w:rsid w:val="00096F69"/>
    <w:rsid w:val="0009743D"/>
    <w:rsid w:val="00097F43"/>
    <w:rsid w:val="00097F96"/>
    <w:rsid w:val="000A22F0"/>
    <w:rsid w:val="000A27E8"/>
    <w:rsid w:val="000A2C79"/>
    <w:rsid w:val="000A2EB9"/>
    <w:rsid w:val="000A3F43"/>
    <w:rsid w:val="000A4154"/>
    <w:rsid w:val="000A43D1"/>
    <w:rsid w:val="000A4E65"/>
    <w:rsid w:val="000A530A"/>
    <w:rsid w:val="000A560C"/>
    <w:rsid w:val="000A6607"/>
    <w:rsid w:val="000A689D"/>
    <w:rsid w:val="000A6BF2"/>
    <w:rsid w:val="000A7D54"/>
    <w:rsid w:val="000B01C0"/>
    <w:rsid w:val="000B12D3"/>
    <w:rsid w:val="000B182D"/>
    <w:rsid w:val="000B189F"/>
    <w:rsid w:val="000B1DEE"/>
    <w:rsid w:val="000B1EA4"/>
    <w:rsid w:val="000B26EB"/>
    <w:rsid w:val="000B26F1"/>
    <w:rsid w:val="000B2C8B"/>
    <w:rsid w:val="000B42C3"/>
    <w:rsid w:val="000B46CB"/>
    <w:rsid w:val="000B4919"/>
    <w:rsid w:val="000B559A"/>
    <w:rsid w:val="000B575F"/>
    <w:rsid w:val="000B6087"/>
    <w:rsid w:val="000B62F4"/>
    <w:rsid w:val="000B65AB"/>
    <w:rsid w:val="000B661C"/>
    <w:rsid w:val="000B6A9C"/>
    <w:rsid w:val="000B6F04"/>
    <w:rsid w:val="000B764A"/>
    <w:rsid w:val="000B7E68"/>
    <w:rsid w:val="000C06F6"/>
    <w:rsid w:val="000C06F9"/>
    <w:rsid w:val="000C077D"/>
    <w:rsid w:val="000C186A"/>
    <w:rsid w:val="000C20D1"/>
    <w:rsid w:val="000C291A"/>
    <w:rsid w:val="000C35A2"/>
    <w:rsid w:val="000C4497"/>
    <w:rsid w:val="000C54F3"/>
    <w:rsid w:val="000C5A0B"/>
    <w:rsid w:val="000C5DAF"/>
    <w:rsid w:val="000C791D"/>
    <w:rsid w:val="000D02FB"/>
    <w:rsid w:val="000D04D8"/>
    <w:rsid w:val="000D0FE4"/>
    <w:rsid w:val="000D12C4"/>
    <w:rsid w:val="000D2DC5"/>
    <w:rsid w:val="000D5B64"/>
    <w:rsid w:val="000D5C2B"/>
    <w:rsid w:val="000D635D"/>
    <w:rsid w:val="000E0384"/>
    <w:rsid w:val="000E0591"/>
    <w:rsid w:val="000E0A8C"/>
    <w:rsid w:val="000E0B44"/>
    <w:rsid w:val="000E0DDF"/>
    <w:rsid w:val="000E0E92"/>
    <w:rsid w:val="000E0F8D"/>
    <w:rsid w:val="000E1A57"/>
    <w:rsid w:val="000E2A7D"/>
    <w:rsid w:val="000E2B41"/>
    <w:rsid w:val="000E2C03"/>
    <w:rsid w:val="000E320C"/>
    <w:rsid w:val="000E3597"/>
    <w:rsid w:val="000E4943"/>
    <w:rsid w:val="000E5B4B"/>
    <w:rsid w:val="000E630B"/>
    <w:rsid w:val="000E6757"/>
    <w:rsid w:val="000E6CA6"/>
    <w:rsid w:val="000E7201"/>
    <w:rsid w:val="000E76FA"/>
    <w:rsid w:val="000F0150"/>
    <w:rsid w:val="000F04BD"/>
    <w:rsid w:val="000F0D5F"/>
    <w:rsid w:val="000F1190"/>
    <w:rsid w:val="000F273D"/>
    <w:rsid w:val="000F2852"/>
    <w:rsid w:val="000F2FED"/>
    <w:rsid w:val="000F3292"/>
    <w:rsid w:val="000F33CB"/>
    <w:rsid w:val="000F400A"/>
    <w:rsid w:val="000F4531"/>
    <w:rsid w:val="000F4926"/>
    <w:rsid w:val="000F503B"/>
    <w:rsid w:val="000F55BA"/>
    <w:rsid w:val="000F5FF7"/>
    <w:rsid w:val="000F6DFE"/>
    <w:rsid w:val="001003D5"/>
    <w:rsid w:val="00100441"/>
    <w:rsid w:val="0010110C"/>
    <w:rsid w:val="00101506"/>
    <w:rsid w:val="00101AB3"/>
    <w:rsid w:val="00101F33"/>
    <w:rsid w:val="00102AC5"/>
    <w:rsid w:val="0010326D"/>
    <w:rsid w:val="00104FC4"/>
    <w:rsid w:val="0010518D"/>
    <w:rsid w:val="00105B94"/>
    <w:rsid w:val="00106692"/>
    <w:rsid w:val="00106AC2"/>
    <w:rsid w:val="00106B48"/>
    <w:rsid w:val="0010715E"/>
    <w:rsid w:val="00107438"/>
    <w:rsid w:val="00107B08"/>
    <w:rsid w:val="00107E53"/>
    <w:rsid w:val="00107EB8"/>
    <w:rsid w:val="001107D3"/>
    <w:rsid w:val="00111019"/>
    <w:rsid w:val="00111150"/>
    <w:rsid w:val="0011172E"/>
    <w:rsid w:val="00111B62"/>
    <w:rsid w:val="001129C1"/>
    <w:rsid w:val="00113D4A"/>
    <w:rsid w:val="00114481"/>
    <w:rsid w:val="00114AF3"/>
    <w:rsid w:val="00114E55"/>
    <w:rsid w:val="00114E9C"/>
    <w:rsid w:val="00115424"/>
    <w:rsid w:val="0011543A"/>
    <w:rsid w:val="00116282"/>
    <w:rsid w:val="0011755A"/>
    <w:rsid w:val="001175EE"/>
    <w:rsid w:val="00117758"/>
    <w:rsid w:val="00117E60"/>
    <w:rsid w:val="00117EAE"/>
    <w:rsid w:val="0012048E"/>
    <w:rsid w:val="00120EA1"/>
    <w:rsid w:val="0012118D"/>
    <w:rsid w:val="0012178E"/>
    <w:rsid w:val="00121842"/>
    <w:rsid w:val="00122326"/>
    <w:rsid w:val="00123D80"/>
    <w:rsid w:val="00124188"/>
    <w:rsid w:val="001245DB"/>
    <w:rsid w:val="0012494E"/>
    <w:rsid w:val="001258FE"/>
    <w:rsid w:val="00125DE2"/>
    <w:rsid w:val="00130B73"/>
    <w:rsid w:val="00130DAF"/>
    <w:rsid w:val="001312DF"/>
    <w:rsid w:val="0013185F"/>
    <w:rsid w:val="00132410"/>
    <w:rsid w:val="001327FB"/>
    <w:rsid w:val="00132A48"/>
    <w:rsid w:val="00134428"/>
    <w:rsid w:val="00134660"/>
    <w:rsid w:val="00135CC9"/>
    <w:rsid w:val="001362CE"/>
    <w:rsid w:val="00140D38"/>
    <w:rsid w:val="00141A68"/>
    <w:rsid w:val="00141DD4"/>
    <w:rsid w:val="00141E46"/>
    <w:rsid w:val="00143AF8"/>
    <w:rsid w:val="00143D29"/>
    <w:rsid w:val="00144556"/>
    <w:rsid w:val="00144EDE"/>
    <w:rsid w:val="0014526D"/>
    <w:rsid w:val="00146178"/>
    <w:rsid w:val="001465D4"/>
    <w:rsid w:val="00147720"/>
    <w:rsid w:val="00147882"/>
    <w:rsid w:val="0015082B"/>
    <w:rsid w:val="001509AB"/>
    <w:rsid w:val="00150ACA"/>
    <w:rsid w:val="00150ED3"/>
    <w:rsid w:val="0015143C"/>
    <w:rsid w:val="00151FC2"/>
    <w:rsid w:val="00153DAB"/>
    <w:rsid w:val="00155836"/>
    <w:rsid w:val="001558A8"/>
    <w:rsid w:val="0015629D"/>
    <w:rsid w:val="0015680D"/>
    <w:rsid w:val="001570D8"/>
    <w:rsid w:val="0015799E"/>
    <w:rsid w:val="00157BE5"/>
    <w:rsid w:val="001603BB"/>
    <w:rsid w:val="00160EFF"/>
    <w:rsid w:val="00161356"/>
    <w:rsid w:val="00161932"/>
    <w:rsid w:val="00161AE4"/>
    <w:rsid w:val="001631A1"/>
    <w:rsid w:val="00163325"/>
    <w:rsid w:val="00163D98"/>
    <w:rsid w:val="001642F9"/>
    <w:rsid w:val="00164E8B"/>
    <w:rsid w:val="00165840"/>
    <w:rsid w:val="00170BB7"/>
    <w:rsid w:val="00170EDF"/>
    <w:rsid w:val="00170F4E"/>
    <w:rsid w:val="00171A8D"/>
    <w:rsid w:val="0017217A"/>
    <w:rsid w:val="00172A79"/>
    <w:rsid w:val="00173153"/>
    <w:rsid w:val="00173E8C"/>
    <w:rsid w:val="0017475E"/>
    <w:rsid w:val="00174C92"/>
    <w:rsid w:val="00175538"/>
    <w:rsid w:val="001756FE"/>
    <w:rsid w:val="00175DF1"/>
    <w:rsid w:val="001763FA"/>
    <w:rsid w:val="00176E19"/>
    <w:rsid w:val="00181A12"/>
    <w:rsid w:val="00182073"/>
    <w:rsid w:val="00182313"/>
    <w:rsid w:val="00182386"/>
    <w:rsid w:val="001824A6"/>
    <w:rsid w:val="00182834"/>
    <w:rsid w:val="00182CC6"/>
    <w:rsid w:val="00182F4E"/>
    <w:rsid w:val="001836D2"/>
    <w:rsid w:val="00183FA1"/>
    <w:rsid w:val="001847F8"/>
    <w:rsid w:val="001850F7"/>
    <w:rsid w:val="00186388"/>
    <w:rsid w:val="00186BE8"/>
    <w:rsid w:val="001906D7"/>
    <w:rsid w:val="00190A92"/>
    <w:rsid w:val="001917A9"/>
    <w:rsid w:val="0019184D"/>
    <w:rsid w:val="001922FD"/>
    <w:rsid w:val="00194343"/>
    <w:rsid w:val="001944C0"/>
    <w:rsid w:val="001957E7"/>
    <w:rsid w:val="00195B0A"/>
    <w:rsid w:val="00195E4B"/>
    <w:rsid w:val="00196226"/>
    <w:rsid w:val="00196322"/>
    <w:rsid w:val="00196858"/>
    <w:rsid w:val="00197194"/>
    <w:rsid w:val="001972CE"/>
    <w:rsid w:val="00197C6E"/>
    <w:rsid w:val="001A03A9"/>
    <w:rsid w:val="001A1717"/>
    <w:rsid w:val="001A24FD"/>
    <w:rsid w:val="001A2BBB"/>
    <w:rsid w:val="001A3B18"/>
    <w:rsid w:val="001A40BF"/>
    <w:rsid w:val="001A4AD5"/>
    <w:rsid w:val="001A51DF"/>
    <w:rsid w:val="001A54C1"/>
    <w:rsid w:val="001A5C5B"/>
    <w:rsid w:val="001A5E41"/>
    <w:rsid w:val="001A676E"/>
    <w:rsid w:val="001A77B0"/>
    <w:rsid w:val="001A77EC"/>
    <w:rsid w:val="001A7E8F"/>
    <w:rsid w:val="001B024F"/>
    <w:rsid w:val="001B0255"/>
    <w:rsid w:val="001B0272"/>
    <w:rsid w:val="001B040C"/>
    <w:rsid w:val="001B0DAC"/>
    <w:rsid w:val="001B1187"/>
    <w:rsid w:val="001B1AC9"/>
    <w:rsid w:val="001B39F2"/>
    <w:rsid w:val="001B3A75"/>
    <w:rsid w:val="001B3C00"/>
    <w:rsid w:val="001B3CA1"/>
    <w:rsid w:val="001B46F4"/>
    <w:rsid w:val="001B5235"/>
    <w:rsid w:val="001B5ADC"/>
    <w:rsid w:val="001B5AF3"/>
    <w:rsid w:val="001B5E54"/>
    <w:rsid w:val="001B5EC5"/>
    <w:rsid w:val="001B61E7"/>
    <w:rsid w:val="001B6FA5"/>
    <w:rsid w:val="001B788C"/>
    <w:rsid w:val="001C0225"/>
    <w:rsid w:val="001C1281"/>
    <w:rsid w:val="001C141C"/>
    <w:rsid w:val="001C1840"/>
    <w:rsid w:val="001C3D83"/>
    <w:rsid w:val="001C3F6D"/>
    <w:rsid w:val="001C469D"/>
    <w:rsid w:val="001C5017"/>
    <w:rsid w:val="001C5CDE"/>
    <w:rsid w:val="001C6BA4"/>
    <w:rsid w:val="001C740E"/>
    <w:rsid w:val="001C76F4"/>
    <w:rsid w:val="001C7A80"/>
    <w:rsid w:val="001C7DD4"/>
    <w:rsid w:val="001C7F3F"/>
    <w:rsid w:val="001D0320"/>
    <w:rsid w:val="001D0847"/>
    <w:rsid w:val="001D12D2"/>
    <w:rsid w:val="001D19C5"/>
    <w:rsid w:val="001D1A0F"/>
    <w:rsid w:val="001D283A"/>
    <w:rsid w:val="001D28EC"/>
    <w:rsid w:val="001D2B48"/>
    <w:rsid w:val="001D2F87"/>
    <w:rsid w:val="001D3291"/>
    <w:rsid w:val="001D35CA"/>
    <w:rsid w:val="001D394D"/>
    <w:rsid w:val="001D39CA"/>
    <w:rsid w:val="001D5832"/>
    <w:rsid w:val="001D68BF"/>
    <w:rsid w:val="001D6951"/>
    <w:rsid w:val="001D7F7A"/>
    <w:rsid w:val="001E16C3"/>
    <w:rsid w:val="001E1DCD"/>
    <w:rsid w:val="001E1E76"/>
    <w:rsid w:val="001E1FBF"/>
    <w:rsid w:val="001E2AB5"/>
    <w:rsid w:val="001E2FD6"/>
    <w:rsid w:val="001E31A5"/>
    <w:rsid w:val="001E3757"/>
    <w:rsid w:val="001E3F93"/>
    <w:rsid w:val="001E603B"/>
    <w:rsid w:val="001E6E35"/>
    <w:rsid w:val="001E700A"/>
    <w:rsid w:val="001E7262"/>
    <w:rsid w:val="001F10F5"/>
    <w:rsid w:val="001F1AA0"/>
    <w:rsid w:val="001F1C91"/>
    <w:rsid w:val="001F20BD"/>
    <w:rsid w:val="001F22BC"/>
    <w:rsid w:val="001F2BBD"/>
    <w:rsid w:val="001F3CE8"/>
    <w:rsid w:val="001F45B8"/>
    <w:rsid w:val="001F5152"/>
    <w:rsid w:val="001F5307"/>
    <w:rsid w:val="001F577F"/>
    <w:rsid w:val="001F674B"/>
    <w:rsid w:val="001F72A0"/>
    <w:rsid w:val="001F730E"/>
    <w:rsid w:val="00200C2B"/>
    <w:rsid w:val="00200E51"/>
    <w:rsid w:val="00201B4B"/>
    <w:rsid w:val="002021DE"/>
    <w:rsid w:val="0020296B"/>
    <w:rsid w:val="00202993"/>
    <w:rsid w:val="00202FA4"/>
    <w:rsid w:val="00203EEB"/>
    <w:rsid w:val="00204501"/>
    <w:rsid w:val="00204D50"/>
    <w:rsid w:val="00205197"/>
    <w:rsid w:val="002054EB"/>
    <w:rsid w:val="0020562D"/>
    <w:rsid w:val="00206872"/>
    <w:rsid w:val="0020706D"/>
    <w:rsid w:val="002078A6"/>
    <w:rsid w:val="00210A0D"/>
    <w:rsid w:val="00210D1B"/>
    <w:rsid w:val="00210F28"/>
    <w:rsid w:val="00210F46"/>
    <w:rsid w:val="00211140"/>
    <w:rsid w:val="00211147"/>
    <w:rsid w:val="00211287"/>
    <w:rsid w:val="00211A21"/>
    <w:rsid w:val="00211BA4"/>
    <w:rsid w:val="00212B25"/>
    <w:rsid w:val="00212BB0"/>
    <w:rsid w:val="002152D5"/>
    <w:rsid w:val="0021547F"/>
    <w:rsid w:val="0021588D"/>
    <w:rsid w:val="0021652E"/>
    <w:rsid w:val="002165AB"/>
    <w:rsid w:val="00216933"/>
    <w:rsid w:val="00216C07"/>
    <w:rsid w:val="00216C32"/>
    <w:rsid w:val="00216E8F"/>
    <w:rsid w:val="002174CD"/>
    <w:rsid w:val="00217A88"/>
    <w:rsid w:val="00220665"/>
    <w:rsid w:val="00220DED"/>
    <w:rsid w:val="00221363"/>
    <w:rsid w:val="0022165A"/>
    <w:rsid w:val="00221753"/>
    <w:rsid w:val="00221C8C"/>
    <w:rsid w:val="00221F06"/>
    <w:rsid w:val="002230AA"/>
    <w:rsid w:val="0022310F"/>
    <w:rsid w:val="0022485F"/>
    <w:rsid w:val="00224FAC"/>
    <w:rsid w:val="00225056"/>
    <w:rsid w:val="00225431"/>
    <w:rsid w:val="00225C4A"/>
    <w:rsid w:val="002265D4"/>
    <w:rsid w:val="002265F5"/>
    <w:rsid w:val="0022671A"/>
    <w:rsid w:val="002272E0"/>
    <w:rsid w:val="00227AC1"/>
    <w:rsid w:val="00227EA4"/>
    <w:rsid w:val="002304A9"/>
    <w:rsid w:val="00230C8C"/>
    <w:rsid w:val="002315CB"/>
    <w:rsid w:val="00231C52"/>
    <w:rsid w:val="00231EC8"/>
    <w:rsid w:val="00233A03"/>
    <w:rsid w:val="00233FA7"/>
    <w:rsid w:val="00234B10"/>
    <w:rsid w:val="002364BE"/>
    <w:rsid w:val="00236643"/>
    <w:rsid w:val="00236679"/>
    <w:rsid w:val="00236CBD"/>
    <w:rsid w:val="0024049F"/>
    <w:rsid w:val="0024055A"/>
    <w:rsid w:val="00240774"/>
    <w:rsid w:val="00240794"/>
    <w:rsid w:val="00240AC3"/>
    <w:rsid w:val="00240DF2"/>
    <w:rsid w:val="002416D9"/>
    <w:rsid w:val="0024277E"/>
    <w:rsid w:val="00242AD8"/>
    <w:rsid w:val="00242D14"/>
    <w:rsid w:val="00244517"/>
    <w:rsid w:val="00244921"/>
    <w:rsid w:val="002455B4"/>
    <w:rsid w:val="00245B1D"/>
    <w:rsid w:val="0024792F"/>
    <w:rsid w:val="00247AF8"/>
    <w:rsid w:val="00250329"/>
    <w:rsid w:val="002507E6"/>
    <w:rsid w:val="0025080C"/>
    <w:rsid w:val="00251364"/>
    <w:rsid w:val="00252661"/>
    <w:rsid w:val="00253132"/>
    <w:rsid w:val="00254970"/>
    <w:rsid w:val="00254F40"/>
    <w:rsid w:val="0025553D"/>
    <w:rsid w:val="00255DAB"/>
    <w:rsid w:val="00257BBA"/>
    <w:rsid w:val="00257D36"/>
    <w:rsid w:val="00257EAE"/>
    <w:rsid w:val="002601CC"/>
    <w:rsid w:val="00260364"/>
    <w:rsid w:val="00261496"/>
    <w:rsid w:val="0026217E"/>
    <w:rsid w:val="002621A7"/>
    <w:rsid w:val="00262410"/>
    <w:rsid w:val="00262CAA"/>
    <w:rsid w:val="00262CBE"/>
    <w:rsid w:val="002634B3"/>
    <w:rsid w:val="00263872"/>
    <w:rsid w:val="00263DDB"/>
    <w:rsid w:val="0026441A"/>
    <w:rsid w:val="00264EAB"/>
    <w:rsid w:val="00265A5E"/>
    <w:rsid w:val="00265F39"/>
    <w:rsid w:val="00266242"/>
    <w:rsid w:val="002665E9"/>
    <w:rsid w:val="00266C08"/>
    <w:rsid w:val="00267E64"/>
    <w:rsid w:val="002704F3"/>
    <w:rsid w:val="00270660"/>
    <w:rsid w:val="002712F0"/>
    <w:rsid w:val="00271729"/>
    <w:rsid w:val="00272510"/>
    <w:rsid w:val="0027389A"/>
    <w:rsid w:val="00273BEB"/>
    <w:rsid w:val="0027411B"/>
    <w:rsid w:val="002747F0"/>
    <w:rsid w:val="002748E4"/>
    <w:rsid w:val="00275E15"/>
    <w:rsid w:val="00276258"/>
    <w:rsid w:val="00276DB0"/>
    <w:rsid w:val="00276F76"/>
    <w:rsid w:val="00277D6D"/>
    <w:rsid w:val="00277FB3"/>
    <w:rsid w:val="00281659"/>
    <w:rsid w:val="002824AD"/>
    <w:rsid w:val="00282560"/>
    <w:rsid w:val="00283372"/>
    <w:rsid w:val="00283F68"/>
    <w:rsid w:val="00285641"/>
    <w:rsid w:val="00285ACD"/>
    <w:rsid w:val="00285C2A"/>
    <w:rsid w:val="00286A84"/>
    <w:rsid w:val="002878F6"/>
    <w:rsid w:val="00287DE4"/>
    <w:rsid w:val="0029014B"/>
    <w:rsid w:val="00290422"/>
    <w:rsid w:val="00290CD7"/>
    <w:rsid w:val="00291473"/>
    <w:rsid w:val="00292129"/>
    <w:rsid w:val="002932DD"/>
    <w:rsid w:val="0029483F"/>
    <w:rsid w:val="00295BA9"/>
    <w:rsid w:val="00296644"/>
    <w:rsid w:val="00296FB7"/>
    <w:rsid w:val="0029719D"/>
    <w:rsid w:val="00297774"/>
    <w:rsid w:val="00297983"/>
    <w:rsid w:val="002A07E9"/>
    <w:rsid w:val="002A10A8"/>
    <w:rsid w:val="002A1369"/>
    <w:rsid w:val="002A204C"/>
    <w:rsid w:val="002A2359"/>
    <w:rsid w:val="002A34D6"/>
    <w:rsid w:val="002A37A4"/>
    <w:rsid w:val="002A38EF"/>
    <w:rsid w:val="002A442F"/>
    <w:rsid w:val="002A455C"/>
    <w:rsid w:val="002A4814"/>
    <w:rsid w:val="002A4BEE"/>
    <w:rsid w:val="002A59EC"/>
    <w:rsid w:val="002A5E8D"/>
    <w:rsid w:val="002A600F"/>
    <w:rsid w:val="002A6871"/>
    <w:rsid w:val="002A6941"/>
    <w:rsid w:val="002A6951"/>
    <w:rsid w:val="002A6965"/>
    <w:rsid w:val="002A6E03"/>
    <w:rsid w:val="002A7269"/>
    <w:rsid w:val="002A7AD8"/>
    <w:rsid w:val="002A7EB7"/>
    <w:rsid w:val="002B06FC"/>
    <w:rsid w:val="002B0DA8"/>
    <w:rsid w:val="002B1ACE"/>
    <w:rsid w:val="002B1C7E"/>
    <w:rsid w:val="002B2046"/>
    <w:rsid w:val="002B2635"/>
    <w:rsid w:val="002B3280"/>
    <w:rsid w:val="002B3532"/>
    <w:rsid w:val="002B3641"/>
    <w:rsid w:val="002B3846"/>
    <w:rsid w:val="002B3D4E"/>
    <w:rsid w:val="002B4EA0"/>
    <w:rsid w:val="002B59AC"/>
    <w:rsid w:val="002B64A7"/>
    <w:rsid w:val="002B7017"/>
    <w:rsid w:val="002B74DF"/>
    <w:rsid w:val="002B76C4"/>
    <w:rsid w:val="002B7A33"/>
    <w:rsid w:val="002C0ED7"/>
    <w:rsid w:val="002C18BE"/>
    <w:rsid w:val="002C1A2C"/>
    <w:rsid w:val="002C1A38"/>
    <w:rsid w:val="002C2343"/>
    <w:rsid w:val="002C2764"/>
    <w:rsid w:val="002C2861"/>
    <w:rsid w:val="002C3AE8"/>
    <w:rsid w:val="002C3B46"/>
    <w:rsid w:val="002C3CFB"/>
    <w:rsid w:val="002C41DC"/>
    <w:rsid w:val="002C4739"/>
    <w:rsid w:val="002C587B"/>
    <w:rsid w:val="002C593F"/>
    <w:rsid w:val="002C7776"/>
    <w:rsid w:val="002D0116"/>
    <w:rsid w:val="002D074E"/>
    <w:rsid w:val="002D08D3"/>
    <w:rsid w:val="002D21AF"/>
    <w:rsid w:val="002D22B8"/>
    <w:rsid w:val="002D2362"/>
    <w:rsid w:val="002D2F33"/>
    <w:rsid w:val="002D3E41"/>
    <w:rsid w:val="002D4489"/>
    <w:rsid w:val="002D4576"/>
    <w:rsid w:val="002D5079"/>
    <w:rsid w:val="002D5161"/>
    <w:rsid w:val="002D57E3"/>
    <w:rsid w:val="002D5C3F"/>
    <w:rsid w:val="002D5F4A"/>
    <w:rsid w:val="002D62C9"/>
    <w:rsid w:val="002D6A18"/>
    <w:rsid w:val="002D71D4"/>
    <w:rsid w:val="002E03FB"/>
    <w:rsid w:val="002E06BD"/>
    <w:rsid w:val="002E14C3"/>
    <w:rsid w:val="002E16CB"/>
    <w:rsid w:val="002E20E0"/>
    <w:rsid w:val="002E2113"/>
    <w:rsid w:val="002E2324"/>
    <w:rsid w:val="002E28AC"/>
    <w:rsid w:val="002E2A9D"/>
    <w:rsid w:val="002E39F0"/>
    <w:rsid w:val="002E3C58"/>
    <w:rsid w:val="002E440A"/>
    <w:rsid w:val="002E477A"/>
    <w:rsid w:val="002E48F8"/>
    <w:rsid w:val="002E49D1"/>
    <w:rsid w:val="002E595D"/>
    <w:rsid w:val="002E5C08"/>
    <w:rsid w:val="002E638E"/>
    <w:rsid w:val="002E7781"/>
    <w:rsid w:val="002F03C3"/>
    <w:rsid w:val="002F09B0"/>
    <w:rsid w:val="002F176D"/>
    <w:rsid w:val="002F19DA"/>
    <w:rsid w:val="002F3DB5"/>
    <w:rsid w:val="002F4798"/>
    <w:rsid w:val="002F4A09"/>
    <w:rsid w:val="002F5768"/>
    <w:rsid w:val="002F58A6"/>
    <w:rsid w:val="002F58CD"/>
    <w:rsid w:val="002F6AE3"/>
    <w:rsid w:val="002F75F3"/>
    <w:rsid w:val="002F7850"/>
    <w:rsid w:val="003003E2"/>
    <w:rsid w:val="003004D2"/>
    <w:rsid w:val="003008DB"/>
    <w:rsid w:val="00301B69"/>
    <w:rsid w:val="00301CC7"/>
    <w:rsid w:val="00302A49"/>
    <w:rsid w:val="00302A70"/>
    <w:rsid w:val="00302BC7"/>
    <w:rsid w:val="00303A32"/>
    <w:rsid w:val="00303FD5"/>
    <w:rsid w:val="003043E0"/>
    <w:rsid w:val="003043E9"/>
    <w:rsid w:val="003045A6"/>
    <w:rsid w:val="003046B3"/>
    <w:rsid w:val="0030473A"/>
    <w:rsid w:val="00306B96"/>
    <w:rsid w:val="00306DCB"/>
    <w:rsid w:val="0030756D"/>
    <w:rsid w:val="00307734"/>
    <w:rsid w:val="00307A16"/>
    <w:rsid w:val="00307B26"/>
    <w:rsid w:val="00310C23"/>
    <w:rsid w:val="00310C67"/>
    <w:rsid w:val="0031101F"/>
    <w:rsid w:val="003112EB"/>
    <w:rsid w:val="00312A63"/>
    <w:rsid w:val="0031445C"/>
    <w:rsid w:val="00314823"/>
    <w:rsid w:val="00315075"/>
    <w:rsid w:val="003151B9"/>
    <w:rsid w:val="00315DAC"/>
    <w:rsid w:val="0031692D"/>
    <w:rsid w:val="00316BDB"/>
    <w:rsid w:val="00316BFC"/>
    <w:rsid w:val="00316E5A"/>
    <w:rsid w:val="00316FA0"/>
    <w:rsid w:val="0031742A"/>
    <w:rsid w:val="00320C1A"/>
    <w:rsid w:val="003216ED"/>
    <w:rsid w:val="00322A80"/>
    <w:rsid w:val="00322D51"/>
    <w:rsid w:val="003234DE"/>
    <w:rsid w:val="00323F1A"/>
    <w:rsid w:val="0032423E"/>
    <w:rsid w:val="00324A26"/>
    <w:rsid w:val="00326780"/>
    <w:rsid w:val="00327F02"/>
    <w:rsid w:val="003312E2"/>
    <w:rsid w:val="00331692"/>
    <w:rsid w:val="00332528"/>
    <w:rsid w:val="003328F5"/>
    <w:rsid w:val="00332FEE"/>
    <w:rsid w:val="00333159"/>
    <w:rsid w:val="00333CA9"/>
    <w:rsid w:val="00333F67"/>
    <w:rsid w:val="00334662"/>
    <w:rsid w:val="00335F2B"/>
    <w:rsid w:val="00337F19"/>
    <w:rsid w:val="003402A5"/>
    <w:rsid w:val="0034038E"/>
    <w:rsid w:val="003407F5"/>
    <w:rsid w:val="00341ABE"/>
    <w:rsid w:val="00341C8D"/>
    <w:rsid w:val="0034257C"/>
    <w:rsid w:val="003432D9"/>
    <w:rsid w:val="003435DF"/>
    <w:rsid w:val="00343EB0"/>
    <w:rsid w:val="003440F1"/>
    <w:rsid w:val="00344A16"/>
    <w:rsid w:val="0034505C"/>
    <w:rsid w:val="00345468"/>
    <w:rsid w:val="00345CAE"/>
    <w:rsid w:val="00345F75"/>
    <w:rsid w:val="00346681"/>
    <w:rsid w:val="00346739"/>
    <w:rsid w:val="00346E82"/>
    <w:rsid w:val="00347326"/>
    <w:rsid w:val="00347C00"/>
    <w:rsid w:val="00351093"/>
    <w:rsid w:val="00351173"/>
    <w:rsid w:val="003514E2"/>
    <w:rsid w:val="003524D2"/>
    <w:rsid w:val="00353E9A"/>
    <w:rsid w:val="00355304"/>
    <w:rsid w:val="00355C50"/>
    <w:rsid w:val="00356A4B"/>
    <w:rsid w:val="00356AE4"/>
    <w:rsid w:val="00357036"/>
    <w:rsid w:val="003571C5"/>
    <w:rsid w:val="00357BF3"/>
    <w:rsid w:val="00357C4F"/>
    <w:rsid w:val="0036017E"/>
    <w:rsid w:val="0036292F"/>
    <w:rsid w:val="003640A2"/>
    <w:rsid w:val="00364A47"/>
    <w:rsid w:val="00365133"/>
    <w:rsid w:val="00365EF4"/>
    <w:rsid w:val="00366EFE"/>
    <w:rsid w:val="00367472"/>
    <w:rsid w:val="00367C7A"/>
    <w:rsid w:val="003709CC"/>
    <w:rsid w:val="00371F91"/>
    <w:rsid w:val="00372003"/>
    <w:rsid w:val="0037200B"/>
    <w:rsid w:val="00372450"/>
    <w:rsid w:val="0037250F"/>
    <w:rsid w:val="00372A03"/>
    <w:rsid w:val="00372DF4"/>
    <w:rsid w:val="00373183"/>
    <w:rsid w:val="0037376A"/>
    <w:rsid w:val="003738E1"/>
    <w:rsid w:val="00373B7D"/>
    <w:rsid w:val="00373F68"/>
    <w:rsid w:val="0037415D"/>
    <w:rsid w:val="00374F37"/>
    <w:rsid w:val="00374FAE"/>
    <w:rsid w:val="00376366"/>
    <w:rsid w:val="00380210"/>
    <w:rsid w:val="00380448"/>
    <w:rsid w:val="00381CC7"/>
    <w:rsid w:val="003827E4"/>
    <w:rsid w:val="00382BF1"/>
    <w:rsid w:val="0038349F"/>
    <w:rsid w:val="003835E1"/>
    <w:rsid w:val="003838C1"/>
    <w:rsid w:val="00383B00"/>
    <w:rsid w:val="00384624"/>
    <w:rsid w:val="00384848"/>
    <w:rsid w:val="00385406"/>
    <w:rsid w:val="00385B14"/>
    <w:rsid w:val="00386657"/>
    <w:rsid w:val="00386907"/>
    <w:rsid w:val="0038696A"/>
    <w:rsid w:val="00386DA9"/>
    <w:rsid w:val="0038725E"/>
    <w:rsid w:val="0038726D"/>
    <w:rsid w:val="00387486"/>
    <w:rsid w:val="0038760A"/>
    <w:rsid w:val="00390386"/>
    <w:rsid w:val="0039067E"/>
    <w:rsid w:val="0039070B"/>
    <w:rsid w:val="003907E5"/>
    <w:rsid w:val="003910C7"/>
    <w:rsid w:val="0039183C"/>
    <w:rsid w:val="00391A2D"/>
    <w:rsid w:val="00391B53"/>
    <w:rsid w:val="00392EE6"/>
    <w:rsid w:val="00393C56"/>
    <w:rsid w:val="00393CEC"/>
    <w:rsid w:val="00393F7B"/>
    <w:rsid w:val="00394CC8"/>
    <w:rsid w:val="00394E63"/>
    <w:rsid w:val="00395C18"/>
    <w:rsid w:val="00396862"/>
    <w:rsid w:val="00396D15"/>
    <w:rsid w:val="00396D8E"/>
    <w:rsid w:val="003A00F5"/>
    <w:rsid w:val="003A03DD"/>
    <w:rsid w:val="003A059B"/>
    <w:rsid w:val="003A1275"/>
    <w:rsid w:val="003A1630"/>
    <w:rsid w:val="003A2991"/>
    <w:rsid w:val="003A2CF4"/>
    <w:rsid w:val="003A2E21"/>
    <w:rsid w:val="003A2F24"/>
    <w:rsid w:val="003A33C3"/>
    <w:rsid w:val="003A348D"/>
    <w:rsid w:val="003A4451"/>
    <w:rsid w:val="003A44EA"/>
    <w:rsid w:val="003A4A42"/>
    <w:rsid w:val="003A4D98"/>
    <w:rsid w:val="003A4F05"/>
    <w:rsid w:val="003A4F6D"/>
    <w:rsid w:val="003A5AAC"/>
    <w:rsid w:val="003A5B9A"/>
    <w:rsid w:val="003A5D77"/>
    <w:rsid w:val="003A5F8D"/>
    <w:rsid w:val="003A75D8"/>
    <w:rsid w:val="003B0614"/>
    <w:rsid w:val="003B078E"/>
    <w:rsid w:val="003B0ABC"/>
    <w:rsid w:val="003B0EF4"/>
    <w:rsid w:val="003B0EF6"/>
    <w:rsid w:val="003B1625"/>
    <w:rsid w:val="003B189C"/>
    <w:rsid w:val="003B1D35"/>
    <w:rsid w:val="003B22CD"/>
    <w:rsid w:val="003B2E90"/>
    <w:rsid w:val="003B3206"/>
    <w:rsid w:val="003B3AEE"/>
    <w:rsid w:val="003B453C"/>
    <w:rsid w:val="003B4DE5"/>
    <w:rsid w:val="003B4EB6"/>
    <w:rsid w:val="003B569B"/>
    <w:rsid w:val="003B5E1D"/>
    <w:rsid w:val="003B60B2"/>
    <w:rsid w:val="003B65EC"/>
    <w:rsid w:val="003B6A21"/>
    <w:rsid w:val="003B76E1"/>
    <w:rsid w:val="003B7F4F"/>
    <w:rsid w:val="003C1466"/>
    <w:rsid w:val="003C218A"/>
    <w:rsid w:val="003C28E8"/>
    <w:rsid w:val="003C3B6E"/>
    <w:rsid w:val="003C51A9"/>
    <w:rsid w:val="003C68AB"/>
    <w:rsid w:val="003C69A2"/>
    <w:rsid w:val="003C7337"/>
    <w:rsid w:val="003D0782"/>
    <w:rsid w:val="003D3602"/>
    <w:rsid w:val="003D3907"/>
    <w:rsid w:val="003D405A"/>
    <w:rsid w:val="003D5029"/>
    <w:rsid w:val="003D566A"/>
    <w:rsid w:val="003D6A92"/>
    <w:rsid w:val="003D6B5F"/>
    <w:rsid w:val="003E03DB"/>
    <w:rsid w:val="003E0E03"/>
    <w:rsid w:val="003E180C"/>
    <w:rsid w:val="003E26F4"/>
    <w:rsid w:val="003E3B85"/>
    <w:rsid w:val="003E41C8"/>
    <w:rsid w:val="003E4720"/>
    <w:rsid w:val="003E4A62"/>
    <w:rsid w:val="003E59E6"/>
    <w:rsid w:val="003E5C10"/>
    <w:rsid w:val="003E6A7E"/>
    <w:rsid w:val="003E6D26"/>
    <w:rsid w:val="003E745B"/>
    <w:rsid w:val="003E7658"/>
    <w:rsid w:val="003E7868"/>
    <w:rsid w:val="003E7BD4"/>
    <w:rsid w:val="003F0836"/>
    <w:rsid w:val="003F0C87"/>
    <w:rsid w:val="003F0E0C"/>
    <w:rsid w:val="003F1B16"/>
    <w:rsid w:val="003F1CBC"/>
    <w:rsid w:val="003F244D"/>
    <w:rsid w:val="003F2B78"/>
    <w:rsid w:val="003F2D56"/>
    <w:rsid w:val="003F31B3"/>
    <w:rsid w:val="003F370C"/>
    <w:rsid w:val="003F3E6E"/>
    <w:rsid w:val="003F4444"/>
    <w:rsid w:val="003F46D1"/>
    <w:rsid w:val="003F4AF2"/>
    <w:rsid w:val="003F5B63"/>
    <w:rsid w:val="003F6030"/>
    <w:rsid w:val="003F7CC2"/>
    <w:rsid w:val="0040102A"/>
    <w:rsid w:val="00402CD1"/>
    <w:rsid w:val="00402DCA"/>
    <w:rsid w:val="00402F3C"/>
    <w:rsid w:val="00403C0F"/>
    <w:rsid w:val="004043D9"/>
    <w:rsid w:val="00404A09"/>
    <w:rsid w:val="00406984"/>
    <w:rsid w:val="0040705C"/>
    <w:rsid w:val="00407138"/>
    <w:rsid w:val="00410362"/>
    <w:rsid w:val="00413A48"/>
    <w:rsid w:val="00413C1B"/>
    <w:rsid w:val="00413F7B"/>
    <w:rsid w:val="004143DE"/>
    <w:rsid w:val="00414F21"/>
    <w:rsid w:val="00415594"/>
    <w:rsid w:val="00416C11"/>
    <w:rsid w:val="004170FC"/>
    <w:rsid w:val="004174C0"/>
    <w:rsid w:val="00417F13"/>
    <w:rsid w:val="004204F7"/>
    <w:rsid w:val="00422AAB"/>
    <w:rsid w:val="00422B92"/>
    <w:rsid w:val="00423364"/>
    <w:rsid w:val="004233E4"/>
    <w:rsid w:val="00423453"/>
    <w:rsid w:val="00424716"/>
    <w:rsid w:val="004247E2"/>
    <w:rsid w:val="00424EB3"/>
    <w:rsid w:val="00424F05"/>
    <w:rsid w:val="004252E2"/>
    <w:rsid w:val="0042554A"/>
    <w:rsid w:val="004257F0"/>
    <w:rsid w:val="00425F0A"/>
    <w:rsid w:val="0042608E"/>
    <w:rsid w:val="00427B62"/>
    <w:rsid w:val="00431885"/>
    <w:rsid w:val="004318CE"/>
    <w:rsid w:val="00431935"/>
    <w:rsid w:val="004319A7"/>
    <w:rsid w:val="00432676"/>
    <w:rsid w:val="004332A8"/>
    <w:rsid w:val="0043333C"/>
    <w:rsid w:val="004336B6"/>
    <w:rsid w:val="00433DA2"/>
    <w:rsid w:val="00434A34"/>
    <w:rsid w:val="00434E40"/>
    <w:rsid w:val="00435654"/>
    <w:rsid w:val="0043585D"/>
    <w:rsid w:val="00436B58"/>
    <w:rsid w:val="004378CC"/>
    <w:rsid w:val="00437E82"/>
    <w:rsid w:val="004407A6"/>
    <w:rsid w:val="00440857"/>
    <w:rsid w:val="00440A42"/>
    <w:rsid w:val="00441C50"/>
    <w:rsid w:val="00442D6B"/>
    <w:rsid w:val="00443C57"/>
    <w:rsid w:val="0044426C"/>
    <w:rsid w:val="00444919"/>
    <w:rsid w:val="00444E6E"/>
    <w:rsid w:val="00445AB5"/>
    <w:rsid w:val="004501A9"/>
    <w:rsid w:val="004504B2"/>
    <w:rsid w:val="0045070A"/>
    <w:rsid w:val="0045092B"/>
    <w:rsid w:val="00450932"/>
    <w:rsid w:val="00450FC1"/>
    <w:rsid w:val="0045234F"/>
    <w:rsid w:val="004528D2"/>
    <w:rsid w:val="004529C5"/>
    <w:rsid w:val="00453B98"/>
    <w:rsid w:val="00453FB5"/>
    <w:rsid w:val="00455553"/>
    <w:rsid w:val="004556F2"/>
    <w:rsid w:val="00455BA3"/>
    <w:rsid w:val="004568BB"/>
    <w:rsid w:val="004578B4"/>
    <w:rsid w:val="00460268"/>
    <w:rsid w:val="00460740"/>
    <w:rsid w:val="00460939"/>
    <w:rsid w:val="00462C01"/>
    <w:rsid w:val="00462F19"/>
    <w:rsid w:val="004635ED"/>
    <w:rsid w:val="00463B4A"/>
    <w:rsid w:val="00463F92"/>
    <w:rsid w:val="00464051"/>
    <w:rsid w:val="0046464A"/>
    <w:rsid w:val="00464B7C"/>
    <w:rsid w:val="00464F49"/>
    <w:rsid w:val="00465ECC"/>
    <w:rsid w:val="0046641A"/>
    <w:rsid w:val="004668CE"/>
    <w:rsid w:val="00466EC2"/>
    <w:rsid w:val="004679CA"/>
    <w:rsid w:val="004709E3"/>
    <w:rsid w:val="004713B7"/>
    <w:rsid w:val="004721C3"/>
    <w:rsid w:val="004722AE"/>
    <w:rsid w:val="004732CF"/>
    <w:rsid w:val="00473E4E"/>
    <w:rsid w:val="00474DF6"/>
    <w:rsid w:val="0047537F"/>
    <w:rsid w:val="00475BF3"/>
    <w:rsid w:val="00475C28"/>
    <w:rsid w:val="00475C35"/>
    <w:rsid w:val="00475EF4"/>
    <w:rsid w:val="0047669D"/>
    <w:rsid w:val="004771A6"/>
    <w:rsid w:val="004772B8"/>
    <w:rsid w:val="00480228"/>
    <w:rsid w:val="00481B23"/>
    <w:rsid w:val="00482819"/>
    <w:rsid w:val="0048284F"/>
    <w:rsid w:val="00482DA4"/>
    <w:rsid w:val="00483413"/>
    <w:rsid w:val="004854C7"/>
    <w:rsid w:val="004858AA"/>
    <w:rsid w:val="004863C2"/>
    <w:rsid w:val="004868B2"/>
    <w:rsid w:val="00486D2B"/>
    <w:rsid w:val="00486D65"/>
    <w:rsid w:val="00487618"/>
    <w:rsid w:val="004905BE"/>
    <w:rsid w:val="00491E51"/>
    <w:rsid w:val="00491EEC"/>
    <w:rsid w:val="00491FB3"/>
    <w:rsid w:val="00492130"/>
    <w:rsid w:val="00492307"/>
    <w:rsid w:val="00492961"/>
    <w:rsid w:val="004930F9"/>
    <w:rsid w:val="00493A9F"/>
    <w:rsid w:val="00493CC2"/>
    <w:rsid w:val="00494CDE"/>
    <w:rsid w:val="00494ED0"/>
    <w:rsid w:val="00495AA2"/>
    <w:rsid w:val="00496151"/>
    <w:rsid w:val="0049624A"/>
    <w:rsid w:val="00496E85"/>
    <w:rsid w:val="004973BF"/>
    <w:rsid w:val="00497A39"/>
    <w:rsid w:val="00497B4C"/>
    <w:rsid w:val="004A01FB"/>
    <w:rsid w:val="004A0232"/>
    <w:rsid w:val="004A0A2B"/>
    <w:rsid w:val="004A1142"/>
    <w:rsid w:val="004A232A"/>
    <w:rsid w:val="004A287F"/>
    <w:rsid w:val="004A2D06"/>
    <w:rsid w:val="004A2E4D"/>
    <w:rsid w:val="004A3620"/>
    <w:rsid w:val="004A396D"/>
    <w:rsid w:val="004A3EE7"/>
    <w:rsid w:val="004A4298"/>
    <w:rsid w:val="004A4547"/>
    <w:rsid w:val="004A49CC"/>
    <w:rsid w:val="004A4A29"/>
    <w:rsid w:val="004A4B12"/>
    <w:rsid w:val="004A4C44"/>
    <w:rsid w:val="004A4DD7"/>
    <w:rsid w:val="004A5F45"/>
    <w:rsid w:val="004A6A02"/>
    <w:rsid w:val="004A7C84"/>
    <w:rsid w:val="004A7D8C"/>
    <w:rsid w:val="004B0305"/>
    <w:rsid w:val="004B0392"/>
    <w:rsid w:val="004B1655"/>
    <w:rsid w:val="004B1B49"/>
    <w:rsid w:val="004B3127"/>
    <w:rsid w:val="004B33FD"/>
    <w:rsid w:val="004B3908"/>
    <w:rsid w:val="004B4F95"/>
    <w:rsid w:val="004B5A73"/>
    <w:rsid w:val="004B5D53"/>
    <w:rsid w:val="004B5FE2"/>
    <w:rsid w:val="004B64AA"/>
    <w:rsid w:val="004B662C"/>
    <w:rsid w:val="004B68F8"/>
    <w:rsid w:val="004B7558"/>
    <w:rsid w:val="004B76A1"/>
    <w:rsid w:val="004C0E8B"/>
    <w:rsid w:val="004C1AD7"/>
    <w:rsid w:val="004C2605"/>
    <w:rsid w:val="004C282B"/>
    <w:rsid w:val="004C310C"/>
    <w:rsid w:val="004C4711"/>
    <w:rsid w:val="004C5406"/>
    <w:rsid w:val="004C5568"/>
    <w:rsid w:val="004C694E"/>
    <w:rsid w:val="004C6B7A"/>
    <w:rsid w:val="004D00CC"/>
    <w:rsid w:val="004D0E0E"/>
    <w:rsid w:val="004D167D"/>
    <w:rsid w:val="004D1710"/>
    <w:rsid w:val="004D39CA"/>
    <w:rsid w:val="004D47DD"/>
    <w:rsid w:val="004D5662"/>
    <w:rsid w:val="004D5E23"/>
    <w:rsid w:val="004D634D"/>
    <w:rsid w:val="004D6DE3"/>
    <w:rsid w:val="004D6EFF"/>
    <w:rsid w:val="004D76AE"/>
    <w:rsid w:val="004D7B48"/>
    <w:rsid w:val="004D7D57"/>
    <w:rsid w:val="004D7E69"/>
    <w:rsid w:val="004E0818"/>
    <w:rsid w:val="004E082B"/>
    <w:rsid w:val="004E0F61"/>
    <w:rsid w:val="004E1ABF"/>
    <w:rsid w:val="004E2055"/>
    <w:rsid w:val="004E280D"/>
    <w:rsid w:val="004E280F"/>
    <w:rsid w:val="004E28B4"/>
    <w:rsid w:val="004E2926"/>
    <w:rsid w:val="004E3AE0"/>
    <w:rsid w:val="004E4153"/>
    <w:rsid w:val="004E48D0"/>
    <w:rsid w:val="004E52C4"/>
    <w:rsid w:val="004E643B"/>
    <w:rsid w:val="004E6FA6"/>
    <w:rsid w:val="004E7299"/>
    <w:rsid w:val="004E7538"/>
    <w:rsid w:val="004E78F8"/>
    <w:rsid w:val="004F0020"/>
    <w:rsid w:val="004F1106"/>
    <w:rsid w:val="004F175B"/>
    <w:rsid w:val="004F34CC"/>
    <w:rsid w:val="004F36D2"/>
    <w:rsid w:val="004F4C70"/>
    <w:rsid w:val="004F6A1D"/>
    <w:rsid w:val="00500154"/>
    <w:rsid w:val="0050152C"/>
    <w:rsid w:val="00501AD1"/>
    <w:rsid w:val="00501B97"/>
    <w:rsid w:val="00502F16"/>
    <w:rsid w:val="00503AA9"/>
    <w:rsid w:val="00504503"/>
    <w:rsid w:val="005060E8"/>
    <w:rsid w:val="00506B46"/>
    <w:rsid w:val="005078D2"/>
    <w:rsid w:val="00507EC5"/>
    <w:rsid w:val="00507F9F"/>
    <w:rsid w:val="00510D10"/>
    <w:rsid w:val="00511E2A"/>
    <w:rsid w:val="00511EED"/>
    <w:rsid w:val="0051274D"/>
    <w:rsid w:val="005128C4"/>
    <w:rsid w:val="00512C75"/>
    <w:rsid w:val="00513C22"/>
    <w:rsid w:val="00514156"/>
    <w:rsid w:val="00514203"/>
    <w:rsid w:val="005146DE"/>
    <w:rsid w:val="0051476D"/>
    <w:rsid w:val="00514EB6"/>
    <w:rsid w:val="0051537B"/>
    <w:rsid w:val="0051704B"/>
    <w:rsid w:val="00521307"/>
    <w:rsid w:val="005223F4"/>
    <w:rsid w:val="00522676"/>
    <w:rsid w:val="0052370F"/>
    <w:rsid w:val="00524461"/>
    <w:rsid w:val="00524A2C"/>
    <w:rsid w:val="00524FF6"/>
    <w:rsid w:val="005253D8"/>
    <w:rsid w:val="00526501"/>
    <w:rsid w:val="005268A0"/>
    <w:rsid w:val="00527799"/>
    <w:rsid w:val="00527BA3"/>
    <w:rsid w:val="00527F58"/>
    <w:rsid w:val="00530AFE"/>
    <w:rsid w:val="00532882"/>
    <w:rsid w:val="005334C6"/>
    <w:rsid w:val="005344A0"/>
    <w:rsid w:val="005347C7"/>
    <w:rsid w:val="005348DE"/>
    <w:rsid w:val="005356B5"/>
    <w:rsid w:val="00536276"/>
    <w:rsid w:val="005364CF"/>
    <w:rsid w:val="00536F48"/>
    <w:rsid w:val="00537284"/>
    <w:rsid w:val="005379B6"/>
    <w:rsid w:val="00537B0F"/>
    <w:rsid w:val="005407C4"/>
    <w:rsid w:val="0054136D"/>
    <w:rsid w:val="00541762"/>
    <w:rsid w:val="00541F5C"/>
    <w:rsid w:val="00542F3B"/>
    <w:rsid w:val="00543212"/>
    <w:rsid w:val="0054341F"/>
    <w:rsid w:val="00543449"/>
    <w:rsid w:val="00543DA6"/>
    <w:rsid w:val="0054440D"/>
    <w:rsid w:val="005447E1"/>
    <w:rsid w:val="005463AB"/>
    <w:rsid w:val="005465E1"/>
    <w:rsid w:val="00547927"/>
    <w:rsid w:val="00550308"/>
    <w:rsid w:val="005503A5"/>
    <w:rsid w:val="0055078C"/>
    <w:rsid w:val="00550B55"/>
    <w:rsid w:val="00550DBD"/>
    <w:rsid w:val="0055198C"/>
    <w:rsid w:val="005534C8"/>
    <w:rsid w:val="00553736"/>
    <w:rsid w:val="00554737"/>
    <w:rsid w:val="00554862"/>
    <w:rsid w:val="00554E2A"/>
    <w:rsid w:val="0055595B"/>
    <w:rsid w:val="00556297"/>
    <w:rsid w:val="0055630C"/>
    <w:rsid w:val="00556784"/>
    <w:rsid w:val="005568BE"/>
    <w:rsid w:val="005605C8"/>
    <w:rsid w:val="005607A7"/>
    <w:rsid w:val="00560A31"/>
    <w:rsid w:val="00560B86"/>
    <w:rsid w:val="00560DCC"/>
    <w:rsid w:val="00561741"/>
    <w:rsid w:val="00561E79"/>
    <w:rsid w:val="0056290A"/>
    <w:rsid w:val="00562BDE"/>
    <w:rsid w:val="00562E33"/>
    <w:rsid w:val="00563C47"/>
    <w:rsid w:val="00564FF6"/>
    <w:rsid w:val="0056506D"/>
    <w:rsid w:val="00565379"/>
    <w:rsid w:val="00565488"/>
    <w:rsid w:val="00565A5E"/>
    <w:rsid w:val="00565B0C"/>
    <w:rsid w:val="00565EE6"/>
    <w:rsid w:val="005669B7"/>
    <w:rsid w:val="00566CAE"/>
    <w:rsid w:val="0056765E"/>
    <w:rsid w:val="00570E0E"/>
    <w:rsid w:val="00571041"/>
    <w:rsid w:val="00571087"/>
    <w:rsid w:val="0057118E"/>
    <w:rsid w:val="005711A8"/>
    <w:rsid w:val="00571358"/>
    <w:rsid w:val="0057308E"/>
    <w:rsid w:val="0057385B"/>
    <w:rsid w:val="00573A00"/>
    <w:rsid w:val="005741F2"/>
    <w:rsid w:val="00574D2B"/>
    <w:rsid w:val="005754C4"/>
    <w:rsid w:val="00575A54"/>
    <w:rsid w:val="0057632B"/>
    <w:rsid w:val="0057674B"/>
    <w:rsid w:val="00576A57"/>
    <w:rsid w:val="00576AFB"/>
    <w:rsid w:val="005805A3"/>
    <w:rsid w:val="005810D0"/>
    <w:rsid w:val="005813DC"/>
    <w:rsid w:val="005815FF"/>
    <w:rsid w:val="00581B1E"/>
    <w:rsid w:val="00581EAB"/>
    <w:rsid w:val="005820F9"/>
    <w:rsid w:val="005821DF"/>
    <w:rsid w:val="0058365F"/>
    <w:rsid w:val="005838F2"/>
    <w:rsid w:val="00583A88"/>
    <w:rsid w:val="005847C9"/>
    <w:rsid w:val="00585512"/>
    <w:rsid w:val="00585AC8"/>
    <w:rsid w:val="00585CC7"/>
    <w:rsid w:val="00585E48"/>
    <w:rsid w:val="00585E4C"/>
    <w:rsid w:val="00585ECB"/>
    <w:rsid w:val="00586E90"/>
    <w:rsid w:val="005870FC"/>
    <w:rsid w:val="00587FBA"/>
    <w:rsid w:val="005912B4"/>
    <w:rsid w:val="00592715"/>
    <w:rsid w:val="00593195"/>
    <w:rsid w:val="00593BEE"/>
    <w:rsid w:val="00594005"/>
    <w:rsid w:val="00594059"/>
    <w:rsid w:val="005941DE"/>
    <w:rsid w:val="00595009"/>
    <w:rsid w:val="005953C6"/>
    <w:rsid w:val="00595719"/>
    <w:rsid w:val="0059614B"/>
    <w:rsid w:val="00596819"/>
    <w:rsid w:val="005969E7"/>
    <w:rsid w:val="00596E87"/>
    <w:rsid w:val="00596F8C"/>
    <w:rsid w:val="005A001C"/>
    <w:rsid w:val="005A0900"/>
    <w:rsid w:val="005A0B89"/>
    <w:rsid w:val="005A162F"/>
    <w:rsid w:val="005A188E"/>
    <w:rsid w:val="005A1E4F"/>
    <w:rsid w:val="005A23A4"/>
    <w:rsid w:val="005A2D0A"/>
    <w:rsid w:val="005A2D42"/>
    <w:rsid w:val="005A34F0"/>
    <w:rsid w:val="005A38C5"/>
    <w:rsid w:val="005A3C4C"/>
    <w:rsid w:val="005A47D8"/>
    <w:rsid w:val="005A4950"/>
    <w:rsid w:val="005A6544"/>
    <w:rsid w:val="005A6599"/>
    <w:rsid w:val="005A6C02"/>
    <w:rsid w:val="005A722E"/>
    <w:rsid w:val="005A7520"/>
    <w:rsid w:val="005A7887"/>
    <w:rsid w:val="005B04D2"/>
    <w:rsid w:val="005B08FA"/>
    <w:rsid w:val="005B1418"/>
    <w:rsid w:val="005B14C1"/>
    <w:rsid w:val="005B17C7"/>
    <w:rsid w:val="005B23ED"/>
    <w:rsid w:val="005B2687"/>
    <w:rsid w:val="005B3022"/>
    <w:rsid w:val="005B3404"/>
    <w:rsid w:val="005B4AC0"/>
    <w:rsid w:val="005B52D0"/>
    <w:rsid w:val="005B55B0"/>
    <w:rsid w:val="005B5747"/>
    <w:rsid w:val="005B5772"/>
    <w:rsid w:val="005B58E9"/>
    <w:rsid w:val="005B5CB7"/>
    <w:rsid w:val="005B5D59"/>
    <w:rsid w:val="005B6070"/>
    <w:rsid w:val="005B7169"/>
    <w:rsid w:val="005B7CC8"/>
    <w:rsid w:val="005C0301"/>
    <w:rsid w:val="005C1202"/>
    <w:rsid w:val="005C140D"/>
    <w:rsid w:val="005C18C3"/>
    <w:rsid w:val="005C20BA"/>
    <w:rsid w:val="005C22B3"/>
    <w:rsid w:val="005C2490"/>
    <w:rsid w:val="005C2CCD"/>
    <w:rsid w:val="005C3527"/>
    <w:rsid w:val="005C35DD"/>
    <w:rsid w:val="005C383C"/>
    <w:rsid w:val="005C39CB"/>
    <w:rsid w:val="005C3B8B"/>
    <w:rsid w:val="005C4269"/>
    <w:rsid w:val="005C4C27"/>
    <w:rsid w:val="005C53A7"/>
    <w:rsid w:val="005C573E"/>
    <w:rsid w:val="005C5C53"/>
    <w:rsid w:val="005C6027"/>
    <w:rsid w:val="005C7588"/>
    <w:rsid w:val="005C7C0A"/>
    <w:rsid w:val="005D0021"/>
    <w:rsid w:val="005D0A70"/>
    <w:rsid w:val="005D0F4A"/>
    <w:rsid w:val="005D121E"/>
    <w:rsid w:val="005D1982"/>
    <w:rsid w:val="005D1C20"/>
    <w:rsid w:val="005D223D"/>
    <w:rsid w:val="005D2A41"/>
    <w:rsid w:val="005D4806"/>
    <w:rsid w:val="005D48E3"/>
    <w:rsid w:val="005D4CE2"/>
    <w:rsid w:val="005D5201"/>
    <w:rsid w:val="005D5DEF"/>
    <w:rsid w:val="005D60F3"/>
    <w:rsid w:val="005D678B"/>
    <w:rsid w:val="005D6DD1"/>
    <w:rsid w:val="005D7110"/>
    <w:rsid w:val="005D7680"/>
    <w:rsid w:val="005D774D"/>
    <w:rsid w:val="005D7A18"/>
    <w:rsid w:val="005D7FA1"/>
    <w:rsid w:val="005E01E2"/>
    <w:rsid w:val="005E020C"/>
    <w:rsid w:val="005E0A16"/>
    <w:rsid w:val="005E197F"/>
    <w:rsid w:val="005E1FC5"/>
    <w:rsid w:val="005E21A2"/>
    <w:rsid w:val="005E2290"/>
    <w:rsid w:val="005E2685"/>
    <w:rsid w:val="005E292F"/>
    <w:rsid w:val="005E3F5F"/>
    <w:rsid w:val="005E4860"/>
    <w:rsid w:val="005E49E9"/>
    <w:rsid w:val="005E4A53"/>
    <w:rsid w:val="005E533C"/>
    <w:rsid w:val="005E57A4"/>
    <w:rsid w:val="005E5A7A"/>
    <w:rsid w:val="005E5B81"/>
    <w:rsid w:val="005E6471"/>
    <w:rsid w:val="005E6735"/>
    <w:rsid w:val="005E6C38"/>
    <w:rsid w:val="005F0219"/>
    <w:rsid w:val="005F026E"/>
    <w:rsid w:val="005F085E"/>
    <w:rsid w:val="005F0890"/>
    <w:rsid w:val="005F09AA"/>
    <w:rsid w:val="005F25CD"/>
    <w:rsid w:val="005F2E46"/>
    <w:rsid w:val="005F33F1"/>
    <w:rsid w:val="005F4B2A"/>
    <w:rsid w:val="005F5068"/>
    <w:rsid w:val="005F5ACF"/>
    <w:rsid w:val="005F67D4"/>
    <w:rsid w:val="005F736B"/>
    <w:rsid w:val="005F749D"/>
    <w:rsid w:val="005F75AB"/>
    <w:rsid w:val="00600374"/>
    <w:rsid w:val="00600704"/>
    <w:rsid w:val="00602A52"/>
    <w:rsid w:val="006046E8"/>
    <w:rsid w:val="00604D74"/>
    <w:rsid w:val="00605489"/>
    <w:rsid w:val="006055C2"/>
    <w:rsid w:val="006077C6"/>
    <w:rsid w:val="00610108"/>
    <w:rsid w:val="006104AF"/>
    <w:rsid w:val="0061095D"/>
    <w:rsid w:val="00610C92"/>
    <w:rsid w:val="00611B10"/>
    <w:rsid w:val="00611B48"/>
    <w:rsid w:val="00612463"/>
    <w:rsid w:val="006124DA"/>
    <w:rsid w:val="00612575"/>
    <w:rsid w:val="00613DA9"/>
    <w:rsid w:val="00614C07"/>
    <w:rsid w:val="00614E22"/>
    <w:rsid w:val="006162DF"/>
    <w:rsid w:val="006168E7"/>
    <w:rsid w:val="00617830"/>
    <w:rsid w:val="00620F65"/>
    <w:rsid w:val="006213E5"/>
    <w:rsid w:val="00621801"/>
    <w:rsid w:val="006221FA"/>
    <w:rsid w:val="0062269E"/>
    <w:rsid w:val="00622810"/>
    <w:rsid w:val="00622FE2"/>
    <w:rsid w:val="00623030"/>
    <w:rsid w:val="00623425"/>
    <w:rsid w:val="00623CCA"/>
    <w:rsid w:val="006259BF"/>
    <w:rsid w:val="00625AB6"/>
    <w:rsid w:val="00625BB9"/>
    <w:rsid w:val="00625C87"/>
    <w:rsid w:val="006261EA"/>
    <w:rsid w:val="006263CD"/>
    <w:rsid w:val="00626EE0"/>
    <w:rsid w:val="0062795E"/>
    <w:rsid w:val="00627C6F"/>
    <w:rsid w:val="006301DA"/>
    <w:rsid w:val="006314EE"/>
    <w:rsid w:val="006325B7"/>
    <w:rsid w:val="00632830"/>
    <w:rsid w:val="00632B76"/>
    <w:rsid w:val="00632E4F"/>
    <w:rsid w:val="00634065"/>
    <w:rsid w:val="006348B4"/>
    <w:rsid w:val="006350EC"/>
    <w:rsid w:val="00635D24"/>
    <w:rsid w:val="00637E0B"/>
    <w:rsid w:val="00640055"/>
    <w:rsid w:val="0064097D"/>
    <w:rsid w:val="0064149D"/>
    <w:rsid w:val="006417C3"/>
    <w:rsid w:val="00641850"/>
    <w:rsid w:val="0064187E"/>
    <w:rsid w:val="00642A74"/>
    <w:rsid w:val="00642BD2"/>
    <w:rsid w:val="006436FF"/>
    <w:rsid w:val="006446C6"/>
    <w:rsid w:val="006450AC"/>
    <w:rsid w:val="00646127"/>
    <w:rsid w:val="00646CD9"/>
    <w:rsid w:val="00647811"/>
    <w:rsid w:val="00647E50"/>
    <w:rsid w:val="006511E7"/>
    <w:rsid w:val="006525A1"/>
    <w:rsid w:val="00652F2E"/>
    <w:rsid w:val="00653B00"/>
    <w:rsid w:val="00653B25"/>
    <w:rsid w:val="00653B3A"/>
    <w:rsid w:val="00653CB8"/>
    <w:rsid w:val="00654367"/>
    <w:rsid w:val="00654D1E"/>
    <w:rsid w:val="00654D3F"/>
    <w:rsid w:val="00655E88"/>
    <w:rsid w:val="0065687B"/>
    <w:rsid w:val="00656D79"/>
    <w:rsid w:val="00656E61"/>
    <w:rsid w:val="00660111"/>
    <w:rsid w:val="00660C52"/>
    <w:rsid w:val="00660F9F"/>
    <w:rsid w:val="00662241"/>
    <w:rsid w:val="00663A61"/>
    <w:rsid w:val="00664050"/>
    <w:rsid w:val="006649BC"/>
    <w:rsid w:val="00664DC4"/>
    <w:rsid w:val="00665DE3"/>
    <w:rsid w:val="00665FA0"/>
    <w:rsid w:val="00666992"/>
    <w:rsid w:val="00666C61"/>
    <w:rsid w:val="00666EEB"/>
    <w:rsid w:val="00670464"/>
    <w:rsid w:val="006705DE"/>
    <w:rsid w:val="00670D60"/>
    <w:rsid w:val="006710DB"/>
    <w:rsid w:val="00671913"/>
    <w:rsid w:val="00671FFD"/>
    <w:rsid w:val="006721D0"/>
    <w:rsid w:val="006724E4"/>
    <w:rsid w:val="006725A3"/>
    <w:rsid w:val="006730DB"/>
    <w:rsid w:val="006739C9"/>
    <w:rsid w:val="00674E45"/>
    <w:rsid w:val="006777F6"/>
    <w:rsid w:val="006779E4"/>
    <w:rsid w:val="00677C42"/>
    <w:rsid w:val="00677F9B"/>
    <w:rsid w:val="006805CE"/>
    <w:rsid w:val="00680EA4"/>
    <w:rsid w:val="0068120D"/>
    <w:rsid w:val="0068203E"/>
    <w:rsid w:val="00682599"/>
    <w:rsid w:val="00683361"/>
    <w:rsid w:val="00683736"/>
    <w:rsid w:val="0068403D"/>
    <w:rsid w:val="00684EE3"/>
    <w:rsid w:val="00685531"/>
    <w:rsid w:val="00685FCA"/>
    <w:rsid w:val="00686154"/>
    <w:rsid w:val="00687F11"/>
    <w:rsid w:val="00690441"/>
    <w:rsid w:val="006910A1"/>
    <w:rsid w:val="0069116E"/>
    <w:rsid w:val="0069194D"/>
    <w:rsid w:val="00691ACA"/>
    <w:rsid w:val="00691E3C"/>
    <w:rsid w:val="006924F1"/>
    <w:rsid w:val="00693C5C"/>
    <w:rsid w:val="00693CC8"/>
    <w:rsid w:val="00694265"/>
    <w:rsid w:val="006955B2"/>
    <w:rsid w:val="0069602F"/>
    <w:rsid w:val="0069688C"/>
    <w:rsid w:val="00697617"/>
    <w:rsid w:val="006976AE"/>
    <w:rsid w:val="00697EFD"/>
    <w:rsid w:val="006A0ACB"/>
    <w:rsid w:val="006A138D"/>
    <w:rsid w:val="006A19F1"/>
    <w:rsid w:val="006A1F8D"/>
    <w:rsid w:val="006A1FE0"/>
    <w:rsid w:val="006A2671"/>
    <w:rsid w:val="006A37D4"/>
    <w:rsid w:val="006A3ADF"/>
    <w:rsid w:val="006A3C3C"/>
    <w:rsid w:val="006A49A8"/>
    <w:rsid w:val="006A5C8A"/>
    <w:rsid w:val="006A63B5"/>
    <w:rsid w:val="006A6992"/>
    <w:rsid w:val="006A70CF"/>
    <w:rsid w:val="006A7575"/>
    <w:rsid w:val="006A75A6"/>
    <w:rsid w:val="006A7CD0"/>
    <w:rsid w:val="006B0B90"/>
    <w:rsid w:val="006B18B5"/>
    <w:rsid w:val="006B1DD8"/>
    <w:rsid w:val="006B247B"/>
    <w:rsid w:val="006B2AD6"/>
    <w:rsid w:val="006B3503"/>
    <w:rsid w:val="006B3C3C"/>
    <w:rsid w:val="006B481E"/>
    <w:rsid w:val="006B4B0E"/>
    <w:rsid w:val="006B502C"/>
    <w:rsid w:val="006B56FC"/>
    <w:rsid w:val="006B5E25"/>
    <w:rsid w:val="006B6179"/>
    <w:rsid w:val="006C07A7"/>
    <w:rsid w:val="006C0E10"/>
    <w:rsid w:val="006C0F96"/>
    <w:rsid w:val="006C13E6"/>
    <w:rsid w:val="006C2023"/>
    <w:rsid w:val="006C21CD"/>
    <w:rsid w:val="006C2D75"/>
    <w:rsid w:val="006C30F1"/>
    <w:rsid w:val="006C380C"/>
    <w:rsid w:val="006C46A9"/>
    <w:rsid w:val="006C605E"/>
    <w:rsid w:val="006C6660"/>
    <w:rsid w:val="006C6850"/>
    <w:rsid w:val="006C685A"/>
    <w:rsid w:val="006C6FFE"/>
    <w:rsid w:val="006C72EC"/>
    <w:rsid w:val="006C79D7"/>
    <w:rsid w:val="006D0F51"/>
    <w:rsid w:val="006D134D"/>
    <w:rsid w:val="006D2464"/>
    <w:rsid w:val="006D316A"/>
    <w:rsid w:val="006D32E0"/>
    <w:rsid w:val="006D3EE4"/>
    <w:rsid w:val="006D415D"/>
    <w:rsid w:val="006D4990"/>
    <w:rsid w:val="006D4B7C"/>
    <w:rsid w:val="006D5699"/>
    <w:rsid w:val="006D5DA6"/>
    <w:rsid w:val="006D6952"/>
    <w:rsid w:val="006D6F65"/>
    <w:rsid w:val="006D79AA"/>
    <w:rsid w:val="006D7DD0"/>
    <w:rsid w:val="006E033A"/>
    <w:rsid w:val="006E0C74"/>
    <w:rsid w:val="006E0EC2"/>
    <w:rsid w:val="006E1708"/>
    <w:rsid w:val="006E2E17"/>
    <w:rsid w:val="006E392D"/>
    <w:rsid w:val="006E3D31"/>
    <w:rsid w:val="006E506A"/>
    <w:rsid w:val="006E59B7"/>
    <w:rsid w:val="006E6F76"/>
    <w:rsid w:val="006E728E"/>
    <w:rsid w:val="006E7B28"/>
    <w:rsid w:val="006E7C62"/>
    <w:rsid w:val="006F0BC5"/>
    <w:rsid w:val="006F0C35"/>
    <w:rsid w:val="006F1163"/>
    <w:rsid w:val="006F16C6"/>
    <w:rsid w:val="006F28FF"/>
    <w:rsid w:val="006F3E5D"/>
    <w:rsid w:val="006F4D84"/>
    <w:rsid w:val="006F4DB7"/>
    <w:rsid w:val="006F4F42"/>
    <w:rsid w:val="006F533C"/>
    <w:rsid w:val="006F5902"/>
    <w:rsid w:val="006F6265"/>
    <w:rsid w:val="006F6694"/>
    <w:rsid w:val="006F6F9C"/>
    <w:rsid w:val="006F78F1"/>
    <w:rsid w:val="006F79BA"/>
    <w:rsid w:val="006F7F86"/>
    <w:rsid w:val="0070124F"/>
    <w:rsid w:val="007012BF"/>
    <w:rsid w:val="00701C2D"/>
    <w:rsid w:val="007022AD"/>
    <w:rsid w:val="00702622"/>
    <w:rsid w:val="0070382D"/>
    <w:rsid w:val="007042B3"/>
    <w:rsid w:val="0070540C"/>
    <w:rsid w:val="00705F8D"/>
    <w:rsid w:val="00706096"/>
    <w:rsid w:val="007063EB"/>
    <w:rsid w:val="007067D9"/>
    <w:rsid w:val="007069C0"/>
    <w:rsid w:val="00707201"/>
    <w:rsid w:val="0070723D"/>
    <w:rsid w:val="0070747B"/>
    <w:rsid w:val="00707936"/>
    <w:rsid w:val="00707D6B"/>
    <w:rsid w:val="0071024B"/>
    <w:rsid w:val="00710A36"/>
    <w:rsid w:val="00710B20"/>
    <w:rsid w:val="00711524"/>
    <w:rsid w:val="007117B2"/>
    <w:rsid w:val="00711832"/>
    <w:rsid w:val="0071233B"/>
    <w:rsid w:val="00712A52"/>
    <w:rsid w:val="00712D7D"/>
    <w:rsid w:val="00713199"/>
    <w:rsid w:val="007132F7"/>
    <w:rsid w:val="00713502"/>
    <w:rsid w:val="00713562"/>
    <w:rsid w:val="0071496F"/>
    <w:rsid w:val="007158F8"/>
    <w:rsid w:val="00716203"/>
    <w:rsid w:val="0071645E"/>
    <w:rsid w:val="00717515"/>
    <w:rsid w:val="00720346"/>
    <w:rsid w:val="00720EEB"/>
    <w:rsid w:val="0072135C"/>
    <w:rsid w:val="007213B3"/>
    <w:rsid w:val="00721C3D"/>
    <w:rsid w:val="007227B6"/>
    <w:rsid w:val="00722941"/>
    <w:rsid w:val="00723389"/>
    <w:rsid w:val="00723879"/>
    <w:rsid w:val="00724CFF"/>
    <w:rsid w:val="00724D85"/>
    <w:rsid w:val="00725CBD"/>
    <w:rsid w:val="00726C53"/>
    <w:rsid w:val="00726CD6"/>
    <w:rsid w:val="007271BE"/>
    <w:rsid w:val="00727555"/>
    <w:rsid w:val="007304EB"/>
    <w:rsid w:val="00730ECF"/>
    <w:rsid w:val="00730F4A"/>
    <w:rsid w:val="007314A9"/>
    <w:rsid w:val="00731689"/>
    <w:rsid w:val="007317FE"/>
    <w:rsid w:val="0073184E"/>
    <w:rsid w:val="0073198B"/>
    <w:rsid w:val="007324F2"/>
    <w:rsid w:val="00732645"/>
    <w:rsid w:val="00732A42"/>
    <w:rsid w:val="00733C49"/>
    <w:rsid w:val="00734426"/>
    <w:rsid w:val="0073443C"/>
    <w:rsid w:val="007346AC"/>
    <w:rsid w:val="00734D85"/>
    <w:rsid w:val="00735069"/>
    <w:rsid w:val="00735EBE"/>
    <w:rsid w:val="00736522"/>
    <w:rsid w:val="00736A63"/>
    <w:rsid w:val="0073725A"/>
    <w:rsid w:val="007402CA"/>
    <w:rsid w:val="007402CF"/>
    <w:rsid w:val="00740736"/>
    <w:rsid w:val="00740998"/>
    <w:rsid w:val="0074111A"/>
    <w:rsid w:val="00741763"/>
    <w:rsid w:val="00741BAE"/>
    <w:rsid w:val="00742487"/>
    <w:rsid w:val="0074261C"/>
    <w:rsid w:val="00742729"/>
    <w:rsid w:val="00742CAF"/>
    <w:rsid w:val="00743987"/>
    <w:rsid w:val="007439B1"/>
    <w:rsid w:val="00743B9C"/>
    <w:rsid w:val="00744C90"/>
    <w:rsid w:val="00744D0C"/>
    <w:rsid w:val="00745BC9"/>
    <w:rsid w:val="00745E4A"/>
    <w:rsid w:val="00745FA9"/>
    <w:rsid w:val="0074637F"/>
    <w:rsid w:val="00746BB4"/>
    <w:rsid w:val="007471A3"/>
    <w:rsid w:val="00747E29"/>
    <w:rsid w:val="0075130C"/>
    <w:rsid w:val="0075196C"/>
    <w:rsid w:val="00751A38"/>
    <w:rsid w:val="00752555"/>
    <w:rsid w:val="007528C2"/>
    <w:rsid w:val="00752FB4"/>
    <w:rsid w:val="007547A1"/>
    <w:rsid w:val="00754A4A"/>
    <w:rsid w:val="00754E43"/>
    <w:rsid w:val="0075571F"/>
    <w:rsid w:val="00755BDE"/>
    <w:rsid w:val="00756C54"/>
    <w:rsid w:val="00756DEC"/>
    <w:rsid w:val="0076004C"/>
    <w:rsid w:val="0076268D"/>
    <w:rsid w:val="007627ED"/>
    <w:rsid w:val="00762936"/>
    <w:rsid w:val="00763067"/>
    <w:rsid w:val="00763498"/>
    <w:rsid w:val="00763FD3"/>
    <w:rsid w:val="0076449E"/>
    <w:rsid w:val="00764B9A"/>
    <w:rsid w:val="007651F3"/>
    <w:rsid w:val="007659CF"/>
    <w:rsid w:val="00765EE1"/>
    <w:rsid w:val="00765F07"/>
    <w:rsid w:val="00766297"/>
    <w:rsid w:val="007662A5"/>
    <w:rsid w:val="007667B2"/>
    <w:rsid w:val="00766B7A"/>
    <w:rsid w:val="00767B19"/>
    <w:rsid w:val="00771A0D"/>
    <w:rsid w:val="00771B36"/>
    <w:rsid w:val="00771B99"/>
    <w:rsid w:val="00772672"/>
    <w:rsid w:val="00773ADB"/>
    <w:rsid w:val="007742F3"/>
    <w:rsid w:val="00774B49"/>
    <w:rsid w:val="00774DF9"/>
    <w:rsid w:val="00776A4F"/>
    <w:rsid w:val="00777147"/>
    <w:rsid w:val="00777738"/>
    <w:rsid w:val="00777AD1"/>
    <w:rsid w:val="00780A38"/>
    <w:rsid w:val="00781B93"/>
    <w:rsid w:val="00781DFD"/>
    <w:rsid w:val="00782003"/>
    <w:rsid w:val="007821C2"/>
    <w:rsid w:val="007826AD"/>
    <w:rsid w:val="00782EC7"/>
    <w:rsid w:val="00783490"/>
    <w:rsid w:val="00783C82"/>
    <w:rsid w:val="00784078"/>
    <w:rsid w:val="007844D5"/>
    <w:rsid w:val="00784F79"/>
    <w:rsid w:val="00785395"/>
    <w:rsid w:val="007860A7"/>
    <w:rsid w:val="00786252"/>
    <w:rsid w:val="00786B1C"/>
    <w:rsid w:val="00787381"/>
    <w:rsid w:val="007876C6"/>
    <w:rsid w:val="00787B4C"/>
    <w:rsid w:val="00787D3A"/>
    <w:rsid w:val="00787EEE"/>
    <w:rsid w:val="00790033"/>
    <w:rsid w:val="00791375"/>
    <w:rsid w:val="00791531"/>
    <w:rsid w:val="00791598"/>
    <w:rsid w:val="00793913"/>
    <w:rsid w:val="0079425E"/>
    <w:rsid w:val="0079474C"/>
    <w:rsid w:val="007947F0"/>
    <w:rsid w:val="00795B76"/>
    <w:rsid w:val="00795D93"/>
    <w:rsid w:val="00796FB3"/>
    <w:rsid w:val="007972E7"/>
    <w:rsid w:val="0079731D"/>
    <w:rsid w:val="007978C6"/>
    <w:rsid w:val="007A09C4"/>
    <w:rsid w:val="007A0E78"/>
    <w:rsid w:val="007A1438"/>
    <w:rsid w:val="007A1C69"/>
    <w:rsid w:val="007A2B8D"/>
    <w:rsid w:val="007A325C"/>
    <w:rsid w:val="007A37DD"/>
    <w:rsid w:val="007A3CDD"/>
    <w:rsid w:val="007A3EC9"/>
    <w:rsid w:val="007A4FFC"/>
    <w:rsid w:val="007A538C"/>
    <w:rsid w:val="007A5525"/>
    <w:rsid w:val="007A5D3D"/>
    <w:rsid w:val="007A6130"/>
    <w:rsid w:val="007A62BD"/>
    <w:rsid w:val="007A64E8"/>
    <w:rsid w:val="007A66C8"/>
    <w:rsid w:val="007A6BFA"/>
    <w:rsid w:val="007A7607"/>
    <w:rsid w:val="007A7F8B"/>
    <w:rsid w:val="007B0C68"/>
    <w:rsid w:val="007B1458"/>
    <w:rsid w:val="007B182E"/>
    <w:rsid w:val="007B1F00"/>
    <w:rsid w:val="007B27D3"/>
    <w:rsid w:val="007B4078"/>
    <w:rsid w:val="007B45C4"/>
    <w:rsid w:val="007B47A8"/>
    <w:rsid w:val="007B534F"/>
    <w:rsid w:val="007B6A72"/>
    <w:rsid w:val="007B6E67"/>
    <w:rsid w:val="007C0885"/>
    <w:rsid w:val="007C0BC1"/>
    <w:rsid w:val="007C0C95"/>
    <w:rsid w:val="007C15A7"/>
    <w:rsid w:val="007C1655"/>
    <w:rsid w:val="007C1A37"/>
    <w:rsid w:val="007C1ED6"/>
    <w:rsid w:val="007C298C"/>
    <w:rsid w:val="007C2D8A"/>
    <w:rsid w:val="007C2F48"/>
    <w:rsid w:val="007C32E6"/>
    <w:rsid w:val="007C388C"/>
    <w:rsid w:val="007C3F99"/>
    <w:rsid w:val="007C4A07"/>
    <w:rsid w:val="007C4A10"/>
    <w:rsid w:val="007C5246"/>
    <w:rsid w:val="007C5CDA"/>
    <w:rsid w:val="007C5FCD"/>
    <w:rsid w:val="007C6717"/>
    <w:rsid w:val="007C6B87"/>
    <w:rsid w:val="007C74B3"/>
    <w:rsid w:val="007C7B24"/>
    <w:rsid w:val="007D0987"/>
    <w:rsid w:val="007D0FE0"/>
    <w:rsid w:val="007D1FBE"/>
    <w:rsid w:val="007D2204"/>
    <w:rsid w:val="007D3C20"/>
    <w:rsid w:val="007D4BC5"/>
    <w:rsid w:val="007D54F0"/>
    <w:rsid w:val="007D6726"/>
    <w:rsid w:val="007D6E5B"/>
    <w:rsid w:val="007D7A83"/>
    <w:rsid w:val="007D7BDB"/>
    <w:rsid w:val="007E00DD"/>
    <w:rsid w:val="007E03C2"/>
    <w:rsid w:val="007E0B2D"/>
    <w:rsid w:val="007E0D0A"/>
    <w:rsid w:val="007E13FD"/>
    <w:rsid w:val="007E16A2"/>
    <w:rsid w:val="007E3531"/>
    <w:rsid w:val="007E3A26"/>
    <w:rsid w:val="007E423C"/>
    <w:rsid w:val="007E4A2A"/>
    <w:rsid w:val="007E7E47"/>
    <w:rsid w:val="007F066A"/>
    <w:rsid w:val="007F0B2C"/>
    <w:rsid w:val="007F1179"/>
    <w:rsid w:val="007F158D"/>
    <w:rsid w:val="007F1644"/>
    <w:rsid w:val="007F24E7"/>
    <w:rsid w:val="007F26A7"/>
    <w:rsid w:val="007F298C"/>
    <w:rsid w:val="007F3ED6"/>
    <w:rsid w:val="007F4217"/>
    <w:rsid w:val="007F484D"/>
    <w:rsid w:val="007F4BD3"/>
    <w:rsid w:val="007F5A03"/>
    <w:rsid w:val="007F610C"/>
    <w:rsid w:val="007F6747"/>
    <w:rsid w:val="007F6BD8"/>
    <w:rsid w:val="007F6E64"/>
    <w:rsid w:val="00800312"/>
    <w:rsid w:val="0080080B"/>
    <w:rsid w:val="00802ED0"/>
    <w:rsid w:val="00803056"/>
    <w:rsid w:val="00803F26"/>
    <w:rsid w:val="0080413D"/>
    <w:rsid w:val="00805578"/>
    <w:rsid w:val="0080569A"/>
    <w:rsid w:val="00805A9E"/>
    <w:rsid w:val="00805B01"/>
    <w:rsid w:val="008065A3"/>
    <w:rsid w:val="00806E9A"/>
    <w:rsid w:val="00810BF6"/>
    <w:rsid w:val="00810FF2"/>
    <w:rsid w:val="00812978"/>
    <w:rsid w:val="00812ECD"/>
    <w:rsid w:val="00813077"/>
    <w:rsid w:val="0081357F"/>
    <w:rsid w:val="00813AFF"/>
    <w:rsid w:val="00814863"/>
    <w:rsid w:val="0081487A"/>
    <w:rsid w:val="00814DCB"/>
    <w:rsid w:val="00815740"/>
    <w:rsid w:val="00815860"/>
    <w:rsid w:val="00815988"/>
    <w:rsid w:val="00815B8C"/>
    <w:rsid w:val="00816339"/>
    <w:rsid w:val="008167DE"/>
    <w:rsid w:val="00817ABC"/>
    <w:rsid w:val="00820121"/>
    <w:rsid w:val="00820718"/>
    <w:rsid w:val="00820756"/>
    <w:rsid w:val="00820C73"/>
    <w:rsid w:val="008215FE"/>
    <w:rsid w:val="0082234F"/>
    <w:rsid w:val="00824D33"/>
    <w:rsid w:val="0082517B"/>
    <w:rsid w:val="00825310"/>
    <w:rsid w:val="00825705"/>
    <w:rsid w:val="00826CB6"/>
    <w:rsid w:val="00827BAD"/>
    <w:rsid w:val="0083015F"/>
    <w:rsid w:val="008307F1"/>
    <w:rsid w:val="00831AE8"/>
    <w:rsid w:val="00832506"/>
    <w:rsid w:val="00832C05"/>
    <w:rsid w:val="00833772"/>
    <w:rsid w:val="0083746E"/>
    <w:rsid w:val="008376A4"/>
    <w:rsid w:val="0083779F"/>
    <w:rsid w:val="00837950"/>
    <w:rsid w:val="00837C2B"/>
    <w:rsid w:val="00837C38"/>
    <w:rsid w:val="008409BD"/>
    <w:rsid w:val="00841A52"/>
    <w:rsid w:val="00841BE2"/>
    <w:rsid w:val="008438B4"/>
    <w:rsid w:val="00843AB1"/>
    <w:rsid w:val="00843C0C"/>
    <w:rsid w:val="00843C5C"/>
    <w:rsid w:val="00844083"/>
    <w:rsid w:val="00844B84"/>
    <w:rsid w:val="00845C38"/>
    <w:rsid w:val="00845C78"/>
    <w:rsid w:val="00846027"/>
    <w:rsid w:val="00846107"/>
    <w:rsid w:val="008462B0"/>
    <w:rsid w:val="008475A5"/>
    <w:rsid w:val="00847E03"/>
    <w:rsid w:val="00847EB6"/>
    <w:rsid w:val="00850AA8"/>
    <w:rsid w:val="00851502"/>
    <w:rsid w:val="00851CAE"/>
    <w:rsid w:val="008536F5"/>
    <w:rsid w:val="00853B88"/>
    <w:rsid w:val="00855A0E"/>
    <w:rsid w:val="00856376"/>
    <w:rsid w:val="00856827"/>
    <w:rsid w:val="00856981"/>
    <w:rsid w:val="00856C63"/>
    <w:rsid w:val="00856F98"/>
    <w:rsid w:val="00857226"/>
    <w:rsid w:val="008575A4"/>
    <w:rsid w:val="00860225"/>
    <w:rsid w:val="008609FF"/>
    <w:rsid w:val="008613D2"/>
    <w:rsid w:val="008620DF"/>
    <w:rsid w:val="0086283C"/>
    <w:rsid w:val="00862FF8"/>
    <w:rsid w:val="008637FE"/>
    <w:rsid w:val="00864469"/>
    <w:rsid w:val="00864B71"/>
    <w:rsid w:val="0086590B"/>
    <w:rsid w:val="00866BF3"/>
    <w:rsid w:val="00867545"/>
    <w:rsid w:val="00867922"/>
    <w:rsid w:val="0086794C"/>
    <w:rsid w:val="00867F67"/>
    <w:rsid w:val="008704EB"/>
    <w:rsid w:val="00870BE0"/>
    <w:rsid w:val="00871721"/>
    <w:rsid w:val="008724EA"/>
    <w:rsid w:val="00873FDD"/>
    <w:rsid w:val="00874D97"/>
    <w:rsid w:val="00874FCD"/>
    <w:rsid w:val="008753A3"/>
    <w:rsid w:val="008754AB"/>
    <w:rsid w:val="008756EA"/>
    <w:rsid w:val="00876159"/>
    <w:rsid w:val="00876A9B"/>
    <w:rsid w:val="008771AE"/>
    <w:rsid w:val="008803BC"/>
    <w:rsid w:val="00880C96"/>
    <w:rsid w:val="00880D88"/>
    <w:rsid w:val="00880DE5"/>
    <w:rsid w:val="00882B46"/>
    <w:rsid w:val="008835BE"/>
    <w:rsid w:val="00883871"/>
    <w:rsid w:val="008841C0"/>
    <w:rsid w:val="00884B5A"/>
    <w:rsid w:val="00884FC1"/>
    <w:rsid w:val="00885F25"/>
    <w:rsid w:val="008861F3"/>
    <w:rsid w:val="00887E9D"/>
    <w:rsid w:val="008903FC"/>
    <w:rsid w:val="0089047E"/>
    <w:rsid w:val="00890865"/>
    <w:rsid w:val="0089127B"/>
    <w:rsid w:val="00891925"/>
    <w:rsid w:val="00891D40"/>
    <w:rsid w:val="00892957"/>
    <w:rsid w:val="00892FFF"/>
    <w:rsid w:val="008931AB"/>
    <w:rsid w:val="00893481"/>
    <w:rsid w:val="00893EA5"/>
    <w:rsid w:val="0089410D"/>
    <w:rsid w:val="00894834"/>
    <w:rsid w:val="00895A13"/>
    <w:rsid w:val="00895F1B"/>
    <w:rsid w:val="008966AB"/>
    <w:rsid w:val="00896DDD"/>
    <w:rsid w:val="00896EA1"/>
    <w:rsid w:val="00897013"/>
    <w:rsid w:val="00897440"/>
    <w:rsid w:val="00897A4C"/>
    <w:rsid w:val="00897BDD"/>
    <w:rsid w:val="008A01C1"/>
    <w:rsid w:val="008A0367"/>
    <w:rsid w:val="008A1456"/>
    <w:rsid w:val="008A1BEB"/>
    <w:rsid w:val="008A2836"/>
    <w:rsid w:val="008A2A40"/>
    <w:rsid w:val="008A33E1"/>
    <w:rsid w:val="008A3A89"/>
    <w:rsid w:val="008A3C66"/>
    <w:rsid w:val="008A3FB4"/>
    <w:rsid w:val="008A4F3C"/>
    <w:rsid w:val="008A598C"/>
    <w:rsid w:val="008A5F92"/>
    <w:rsid w:val="008A61D3"/>
    <w:rsid w:val="008A66B6"/>
    <w:rsid w:val="008A6863"/>
    <w:rsid w:val="008A6AA0"/>
    <w:rsid w:val="008A7370"/>
    <w:rsid w:val="008A79C2"/>
    <w:rsid w:val="008A7EFD"/>
    <w:rsid w:val="008B0012"/>
    <w:rsid w:val="008B0257"/>
    <w:rsid w:val="008B30D3"/>
    <w:rsid w:val="008B3557"/>
    <w:rsid w:val="008B3873"/>
    <w:rsid w:val="008B457E"/>
    <w:rsid w:val="008B55F2"/>
    <w:rsid w:val="008B5A52"/>
    <w:rsid w:val="008B5BD1"/>
    <w:rsid w:val="008B63B6"/>
    <w:rsid w:val="008B6E18"/>
    <w:rsid w:val="008B7016"/>
    <w:rsid w:val="008B7835"/>
    <w:rsid w:val="008C0E70"/>
    <w:rsid w:val="008C10CF"/>
    <w:rsid w:val="008C1720"/>
    <w:rsid w:val="008C1C63"/>
    <w:rsid w:val="008C31C1"/>
    <w:rsid w:val="008C43D4"/>
    <w:rsid w:val="008C48A0"/>
    <w:rsid w:val="008C588B"/>
    <w:rsid w:val="008C5F76"/>
    <w:rsid w:val="008C6C32"/>
    <w:rsid w:val="008C6D8D"/>
    <w:rsid w:val="008C726A"/>
    <w:rsid w:val="008C74D6"/>
    <w:rsid w:val="008D038D"/>
    <w:rsid w:val="008D070B"/>
    <w:rsid w:val="008D09DA"/>
    <w:rsid w:val="008D172E"/>
    <w:rsid w:val="008D1EE8"/>
    <w:rsid w:val="008D259D"/>
    <w:rsid w:val="008D2E3B"/>
    <w:rsid w:val="008D3BE0"/>
    <w:rsid w:val="008D4089"/>
    <w:rsid w:val="008D47EB"/>
    <w:rsid w:val="008D4F64"/>
    <w:rsid w:val="008D500F"/>
    <w:rsid w:val="008D57DE"/>
    <w:rsid w:val="008D5FB4"/>
    <w:rsid w:val="008D6828"/>
    <w:rsid w:val="008D7744"/>
    <w:rsid w:val="008D7776"/>
    <w:rsid w:val="008D7B11"/>
    <w:rsid w:val="008E0AAC"/>
    <w:rsid w:val="008E198C"/>
    <w:rsid w:val="008E28EA"/>
    <w:rsid w:val="008E2A0B"/>
    <w:rsid w:val="008E3223"/>
    <w:rsid w:val="008E3F39"/>
    <w:rsid w:val="008E3F8D"/>
    <w:rsid w:val="008E4203"/>
    <w:rsid w:val="008E4367"/>
    <w:rsid w:val="008E45B5"/>
    <w:rsid w:val="008E464D"/>
    <w:rsid w:val="008E4B3E"/>
    <w:rsid w:val="008E6310"/>
    <w:rsid w:val="008E6F60"/>
    <w:rsid w:val="008E73C0"/>
    <w:rsid w:val="008E79F5"/>
    <w:rsid w:val="008E7D8C"/>
    <w:rsid w:val="008F0454"/>
    <w:rsid w:val="008F0BA0"/>
    <w:rsid w:val="008F108B"/>
    <w:rsid w:val="008F171F"/>
    <w:rsid w:val="008F189A"/>
    <w:rsid w:val="008F1EB4"/>
    <w:rsid w:val="008F20CC"/>
    <w:rsid w:val="008F2C32"/>
    <w:rsid w:val="008F2E07"/>
    <w:rsid w:val="008F3498"/>
    <w:rsid w:val="008F37D7"/>
    <w:rsid w:val="008F3959"/>
    <w:rsid w:val="008F3D62"/>
    <w:rsid w:val="008F44CB"/>
    <w:rsid w:val="008F4DBF"/>
    <w:rsid w:val="008F4E88"/>
    <w:rsid w:val="008F5F69"/>
    <w:rsid w:val="008F6C41"/>
    <w:rsid w:val="008F6E71"/>
    <w:rsid w:val="008F72FE"/>
    <w:rsid w:val="008F7336"/>
    <w:rsid w:val="008F7750"/>
    <w:rsid w:val="008F7D6D"/>
    <w:rsid w:val="008F7F68"/>
    <w:rsid w:val="009000F2"/>
    <w:rsid w:val="00900333"/>
    <w:rsid w:val="00900BC8"/>
    <w:rsid w:val="00901B10"/>
    <w:rsid w:val="00901C2E"/>
    <w:rsid w:val="00902289"/>
    <w:rsid w:val="00902A26"/>
    <w:rsid w:val="00902CFF"/>
    <w:rsid w:val="00903B18"/>
    <w:rsid w:val="00904290"/>
    <w:rsid w:val="00904EEA"/>
    <w:rsid w:val="00905577"/>
    <w:rsid w:val="00905B85"/>
    <w:rsid w:val="00905E8F"/>
    <w:rsid w:val="009060DF"/>
    <w:rsid w:val="00906154"/>
    <w:rsid w:val="00906FD1"/>
    <w:rsid w:val="0090728C"/>
    <w:rsid w:val="0090774F"/>
    <w:rsid w:val="009102A3"/>
    <w:rsid w:val="00910907"/>
    <w:rsid w:val="0091204C"/>
    <w:rsid w:val="0091206D"/>
    <w:rsid w:val="009126AE"/>
    <w:rsid w:val="00912C60"/>
    <w:rsid w:val="00912F3B"/>
    <w:rsid w:val="00913646"/>
    <w:rsid w:val="009138D1"/>
    <w:rsid w:val="00914410"/>
    <w:rsid w:val="00914914"/>
    <w:rsid w:val="00914ECA"/>
    <w:rsid w:val="00914F3C"/>
    <w:rsid w:val="009151CC"/>
    <w:rsid w:val="00915814"/>
    <w:rsid w:val="00915C85"/>
    <w:rsid w:val="009178E6"/>
    <w:rsid w:val="009200B3"/>
    <w:rsid w:val="009204ED"/>
    <w:rsid w:val="0092066E"/>
    <w:rsid w:val="00920C20"/>
    <w:rsid w:val="00921315"/>
    <w:rsid w:val="00921596"/>
    <w:rsid w:val="00922089"/>
    <w:rsid w:val="00922AD9"/>
    <w:rsid w:val="00922EC4"/>
    <w:rsid w:val="00923AB6"/>
    <w:rsid w:val="00924CED"/>
    <w:rsid w:val="0092540B"/>
    <w:rsid w:val="00925486"/>
    <w:rsid w:val="00925BC0"/>
    <w:rsid w:val="00925CE9"/>
    <w:rsid w:val="00927C54"/>
    <w:rsid w:val="00930009"/>
    <w:rsid w:val="0093051E"/>
    <w:rsid w:val="009311A4"/>
    <w:rsid w:val="009322D7"/>
    <w:rsid w:val="00932D18"/>
    <w:rsid w:val="00933370"/>
    <w:rsid w:val="009336D9"/>
    <w:rsid w:val="00933B55"/>
    <w:rsid w:val="00933DF0"/>
    <w:rsid w:val="00933E75"/>
    <w:rsid w:val="0093454F"/>
    <w:rsid w:val="00934777"/>
    <w:rsid w:val="009347D2"/>
    <w:rsid w:val="00934C15"/>
    <w:rsid w:val="0093514C"/>
    <w:rsid w:val="009351A6"/>
    <w:rsid w:val="00935E54"/>
    <w:rsid w:val="009365C5"/>
    <w:rsid w:val="00936A6A"/>
    <w:rsid w:val="00936BA4"/>
    <w:rsid w:val="00936BE4"/>
    <w:rsid w:val="00937514"/>
    <w:rsid w:val="009377D3"/>
    <w:rsid w:val="00937D5A"/>
    <w:rsid w:val="00940121"/>
    <w:rsid w:val="00940349"/>
    <w:rsid w:val="00940458"/>
    <w:rsid w:val="009415E2"/>
    <w:rsid w:val="00941BB0"/>
    <w:rsid w:val="00942D01"/>
    <w:rsid w:val="009431BC"/>
    <w:rsid w:val="00943A65"/>
    <w:rsid w:val="00944BED"/>
    <w:rsid w:val="00944DC8"/>
    <w:rsid w:val="00944E35"/>
    <w:rsid w:val="009454B0"/>
    <w:rsid w:val="009464B2"/>
    <w:rsid w:val="00950FFB"/>
    <w:rsid w:val="0095118D"/>
    <w:rsid w:val="009517F7"/>
    <w:rsid w:val="0095247C"/>
    <w:rsid w:val="00952505"/>
    <w:rsid w:val="00952CC7"/>
    <w:rsid w:val="00953C26"/>
    <w:rsid w:val="00954DA8"/>
    <w:rsid w:val="00956D2A"/>
    <w:rsid w:val="009600A8"/>
    <w:rsid w:val="00960306"/>
    <w:rsid w:val="00961846"/>
    <w:rsid w:val="009635F6"/>
    <w:rsid w:val="0096450D"/>
    <w:rsid w:val="00964A42"/>
    <w:rsid w:val="00964D81"/>
    <w:rsid w:val="00965AE8"/>
    <w:rsid w:val="009662C2"/>
    <w:rsid w:val="00967C32"/>
    <w:rsid w:val="00967EBE"/>
    <w:rsid w:val="009702CA"/>
    <w:rsid w:val="00970E1D"/>
    <w:rsid w:val="0097191A"/>
    <w:rsid w:val="009719BE"/>
    <w:rsid w:val="00971B77"/>
    <w:rsid w:val="009721C6"/>
    <w:rsid w:val="0097285A"/>
    <w:rsid w:val="00972C19"/>
    <w:rsid w:val="00973687"/>
    <w:rsid w:val="00974502"/>
    <w:rsid w:val="00974B97"/>
    <w:rsid w:val="0097568C"/>
    <w:rsid w:val="00976220"/>
    <w:rsid w:val="00976906"/>
    <w:rsid w:val="00976A16"/>
    <w:rsid w:val="00977796"/>
    <w:rsid w:val="009807B8"/>
    <w:rsid w:val="009808AD"/>
    <w:rsid w:val="00980A24"/>
    <w:rsid w:val="00980CEC"/>
    <w:rsid w:val="0098127D"/>
    <w:rsid w:val="00981ED0"/>
    <w:rsid w:val="009825D2"/>
    <w:rsid w:val="009834BF"/>
    <w:rsid w:val="00983A62"/>
    <w:rsid w:val="00983FE9"/>
    <w:rsid w:val="00984252"/>
    <w:rsid w:val="009855AF"/>
    <w:rsid w:val="00985BF0"/>
    <w:rsid w:val="009863CD"/>
    <w:rsid w:val="00987DE6"/>
    <w:rsid w:val="00990A31"/>
    <w:rsid w:val="0099122F"/>
    <w:rsid w:val="0099131B"/>
    <w:rsid w:val="00991D91"/>
    <w:rsid w:val="00992601"/>
    <w:rsid w:val="00993FA7"/>
    <w:rsid w:val="00994088"/>
    <w:rsid w:val="00994273"/>
    <w:rsid w:val="009944BF"/>
    <w:rsid w:val="00994534"/>
    <w:rsid w:val="00996D3A"/>
    <w:rsid w:val="00997C5C"/>
    <w:rsid w:val="009A0C16"/>
    <w:rsid w:val="009A18BC"/>
    <w:rsid w:val="009A1C68"/>
    <w:rsid w:val="009A22C3"/>
    <w:rsid w:val="009A2E16"/>
    <w:rsid w:val="009A2FE1"/>
    <w:rsid w:val="009A32C6"/>
    <w:rsid w:val="009A3CAB"/>
    <w:rsid w:val="009A4117"/>
    <w:rsid w:val="009A4336"/>
    <w:rsid w:val="009A46C1"/>
    <w:rsid w:val="009A55AE"/>
    <w:rsid w:val="009A59CA"/>
    <w:rsid w:val="009A5BC0"/>
    <w:rsid w:val="009A5ECF"/>
    <w:rsid w:val="009A6677"/>
    <w:rsid w:val="009A66CA"/>
    <w:rsid w:val="009A723E"/>
    <w:rsid w:val="009A77F1"/>
    <w:rsid w:val="009A7D25"/>
    <w:rsid w:val="009B059B"/>
    <w:rsid w:val="009B063D"/>
    <w:rsid w:val="009B0962"/>
    <w:rsid w:val="009B0B21"/>
    <w:rsid w:val="009B149C"/>
    <w:rsid w:val="009B163A"/>
    <w:rsid w:val="009B2992"/>
    <w:rsid w:val="009B365A"/>
    <w:rsid w:val="009B3A33"/>
    <w:rsid w:val="009B46F1"/>
    <w:rsid w:val="009B4DB3"/>
    <w:rsid w:val="009B585D"/>
    <w:rsid w:val="009B5906"/>
    <w:rsid w:val="009B5A99"/>
    <w:rsid w:val="009B6457"/>
    <w:rsid w:val="009B6CF5"/>
    <w:rsid w:val="009B7755"/>
    <w:rsid w:val="009B7DE6"/>
    <w:rsid w:val="009B7FCA"/>
    <w:rsid w:val="009C160F"/>
    <w:rsid w:val="009C2718"/>
    <w:rsid w:val="009C45D0"/>
    <w:rsid w:val="009C4BE0"/>
    <w:rsid w:val="009C5E8E"/>
    <w:rsid w:val="009C6787"/>
    <w:rsid w:val="009C68FC"/>
    <w:rsid w:val="009C7103"/>
    <w:rsid w:val="009C720C"/>
    <w:rsid w:val="009C7EC0"/>
    <w:rsid w:val="009D08CB"/>
    <w:rsid w:val="009D1A4A"/>
    <w:rsid w:val="009D1D95"/>
    <w:rsid w:val="009D2220"/>
    <w:rsid w:val="009D274B"/>
    <w:rsid w:val="009D2F24"/>
    <w:rsid w:val="009D31E5"/>
    <w:rsid w:val="009D333F"/>
    <w:rsid w:val="009D3BF2"/>
    <w:rsid w:val="009D5E17"/>
    <w:rsid w:val="009D5FB0"/>
    <w:rsid w:val="009D6377"/>
    <w:rsid w:val="009D66E2"/>
    <w:rsid w:val="009D6968"/>
    <w:rsid w:val="009D78C5"/>
    <w:rsid w:val="009D7A1E"/>
    <w:rsid w:val="009D7A4E"/>
    <w:rsid w:val="009E0712"/>
    <w:rsid w:val="009E0C5C"/>
    <w:rsid w:val="009E0FBC"/>
    <w:rsid w:val="009E1F09"/>
    <w:rsid w:val="009E272A"/>
    <w:rsid w:val="009E3CBF"/>
    <w:rsid w:val="009E4155"/>
    <w:rsid w:val="009E45E9"/>
    <w:rsid w:val="009E4B6B"/>
    <w:rsid w:val="009E5AD2"/>
    <w:rsid w:val="009E5CA2"/>
    <w:rsid w:val="009E617D"/>
    <w:rsid w:val="009E6337"/>
    <w:rsid w:val="009E6445"/>
    <w:rsid w:val="009F0153"/>
    <w:rsid w:val="009F0DDA"/>
    <w:rsid w:val="009F1AB4"/>
    <w:rsid w:val="009F2CD4"/>
    <w:rsid w:val="009F3738"/>
    <w:rsid w:val="009F556F"/>
    <w:rsid w:val="009F59A0"/>
    <w:rsid w:val="009F5F38"/>
    <w:rsid w:val="009F6F20"/>
    <w:rsid w:val="009F7491"/>
    <w:rsid w:val="009F7BE3"/>
    <w:rsid w:val="009F7BF2"/>
    <w:rsid w:val="009F7FAF"/>
    <w:rsid w:val="00A001C0"/>
    <w:rsid w:val="00A01301"/>
    <w:rsid w:val="00A01A18"/>
    <w:rsid w:val="00A01AAF"/>
    <w:rsid w:val="00A01B0B"/>
    <w:rsid w:val="00A01D1B"/>
    <w:rsid w:val="00A0208F"/>
    <w:rsid w:val="00A02F75"/>
    <w:rsid w:val="00A033E8"/>
    <w:rsid w:val="00A03A53"/>
    <w:rsid w:val="00A03E79"/>
    <w:rsid w:val="00A0488C"/>
    <w:rsid w:val="00A048AD"/>
    <w:rsid w:val="00A04AF0"/>
    <w:rsid w:val="00A055CD"/>
    <w:rsid w:val="00A058D3"/>
    <w:rsid w:val="00A06EF1"/>
    <w:rsid w:val="00A06F41"/>
    <w:rsid w:val="00A06FED"/>
    <w:rsid w:val="00A0775D"/>
    <w:rsid w:val="00A07D89"/>
    <w:rsid w:val="00A121BE"/>
    <w:rsid w:val="00A1266F"/>
    <w:rsid w:val="00A132C1"/>
    <w:rsid w:val="00A13612"/>
    <w:rsid w:val="00A13E40"/>
    <w:rsid w:val="00A14639"/>
    <w:rsid w:val="00A14E85"/>
    <w:rsid w:val="00A150AA"/>
    <w:rsid w:val="00A1525E"/>
    <w:rsid w:val="00A155D9"/>
    <w:rsid w:val="00A16486"/>
    <w:rsid w:val="00A16A7B"/>
    <w:rsid w:val="00A16BB9"/>
    <w:rsid w:val="00A17324"/>
    <w:rsid w:val="00A204E4"/>
    <w:rsid w:val="00A20DCD"/>
    <w:rsid w:val="00A20F3A"/>
    <w:rsid w:val="00A213B7"/>
    <w:rsid w:val="00A216B5"/>
    <w:rsid w:val="00A24322"/>
    <w:rsid w:val="00A249D8"/>
    <w:rsid w:val="00A25040"/>
    <w:rsid w:val="00A2542D"/>
    <w:rsid w:val="00A2636C"/>
    <w:rsid w:val="00A263D5"/>
    <w:rsid w:val="00A26493"/>
    <w:rsid w:val="00A26C31"/>
    <w:rsid w:val="00A27FD7"/>
    <w:rsid w:val="00A30BB1"/>
    <w:rsid w:val="00A31F8C"/>
    <w:rsid w:val="00A32820"/>
    <w:rsid w:val="00A3357B"/>
    <w:rsid w:val="00A33D7B"/>
    <w:rsid w:val="00A344E4"/>
    <w:rsid w:val="00A34716"/>
    <w:rsid w:val="00A3502C"/>
    <w:rsid w:val="00A35EEB"/>
    <w:rsid w:val="00A35EF2"/>
    <w:rsid w:val="00A36D90"/>
    <w:rsid w:val="00A37EB3"/>
    <w:rsid w:val="00A4012D"/>
    <w:rsid w:val="00A403D0"/>
    <w:rsid w:val="00A41832"/>
    <w:rsid w:val="00A41F24"/>
    <w:rsid w:val="00A41F28"/>
    <w:rsid w:val="00A41FEF"/>
    <w:rsid w:val="00A420B8"/>
    <w:rsid w:val="00A421B7"/>
    <w:rsid w:val="00A42C63"/>
    <w:rsid w:val="00A442B2"/>
    <w:rsid w:val="00A44D3C"/>
    <w:rsid w:val="00A4649F"/>
    <w:rsid w:val="00A468CA"/>
    <w:rsid w:val="00A46FD6"/>
    <w:rsid w:val="00A474E9"/>
    <w:rsid w:val="00A4750B"/>
    <w:rsid w:val="00A4793C"/>
    <w:rsid w:val="00A479B0"/>
    <w:rsid w:val="00A47D94"/>
    <w:rsid w:val="00A501D3"/>
    <w:rsid w:val="00A502E4"/>
    <w:rsid w:val="00A503A7"/>
    <w:rsid w:val="00A50B35"/>
    <w:rsid w:val="00A52370"/>
    <w:rsid w:val="00A523A7"/>
    <w:rsid w:val="00A52C97"/>
    <w:rsid w:val="00A54796"/>
    <w:rsid w:val="00A54D80"/>
    <w:rsid w:val="00A552BC"/>
    <w:rsid w:val="00A55E06"/>
    <w:rsid w:val="00A56476"/>
    <w:rsid w:val="00A60C49"/>
    <w:rsid w:val="00A62507"/>
    <w:rsid w:val="00A6275D"/>
    <w:rsid w:val="00A628D9"/>
    <w:rsid w:val="00A67AC6"/>
    <w:rsid w:val="00A7004C"/>
    <w:rsid w:val="00A7031C"/>
    <w:rsid w:val="00A70CDE"/>
    <w:rsid w:val="00A71353"/>
    <w:rsid w:val="00A7135C"/>
    <w:rsid w:val="00A722D4"/>
    <w:rsid w:val="00A72A90"/>
    <w:rsid w:val="00A73000"/>
    <w:rsid w:val="00A7348C"/>
    <w:rsid w:val="00A73BDD"/>
    <w:rsid w:val="00A73ECC"/>
    <w:rsid w:val="00A74E68"/>
    <w:rsid w:val="00A751C3"/>
    <w:rsid w:val="00A75F65"/>
    <w:rsid w:val="00A76772"/>
    <w:rsid w:val="00A76788"/>
    <w:rsid w:val="00A8016F"/>
    <w:rsid w:val="00A809D6"/>
    <w:rsid w:val="00A80C67"/>
    <w:rsid w:val="00A80D25"/>
    <w:rsid w:val="00A8363D"/>
    <w:rsid w:val="00A83A27"/>
    <w:rsid w:val="00A845A6"/>
    <w:rsid w:val="00A84D16"/>
    <w:rsid w:val="00A858EB"/>
    <w:rsid w:val="00A86265"/>
    <w:rsid w:val="00A867AC"/>
    <w:rsid w:val="00A86B43"/>
    <w:rsid w:val="00A874D1"/>
    <w:rsid w:val="00A90376"/>
    <w:rsid w:val="00A90702"/>
    <w:rsid w:val="00A911B0"/>
    <w:rsid w:val="00A916B6"/>
    <w:rsid w:val="00A92966"/>
    <w:rsid w:val="00A935B3"/>
    <w:rsid w:val="00A9375A"/>
    <w:rsid w:val="00A937BE"/>
    <w:rsid w:val="00A93E94"/>
    <w:rsid w:val="00A95143"/>
    <w:rsid w:val="00A95DC6"/>
    <w:rsid w:val="00AA0002"/>
    <w:rsid w:val="00AA0306"/>
    <w:rsid w:val="00AA0DAA"/>
    <w:rsid w:val="00AA1160"/>
    <w:rsid w:val="00AA1A13"/>
    <w:rsid w:val="00AA338B"/>
    <w:rsid w:val="00AA34F6"/>
    <w:rsid w:val="00AA5692"/>
    <w:rsid w:val="00AA5F62"/>
    <w:rsid w:val="00AA6765"/>
    <w:rsid w:val="00AA6E44"/>
    <w:rsid w:val="00AA78B6"/>
    <w:rsid w:val="00AB158E"/>
    <w:rsid w:val="00AB1892"/>
    <w:rsid w:val="00AB222B"/>
    <w:rsid w:val="00AB23C5"/>
    <w:rsid w:val="00AB34FD"/>
    <w:rsid w:val="00AB3D48"/>
    <w:rsid w:val="00AB4DF0"/>
    <w:rsid w:val="00AB4FD0"/>
    <w:rsid w:val="00AB5A07"/>
    <w:rsid w:val="00AB6795"/>
    <w:rsid w:val="00AB6A92"/>
    <w:rsid w:val="00AB705A"/>
    <w:rsid w:val="00AB7DAB"/>
    <w:rsid w:val="00AC03DD"/>
    <w:rsid w:val="00AC062B"/>
    <w:rsid w:val="00AC1C06"/>
    <w:rsid w:val="00AC26D1"/>
    <w:rsid w:val="00AC286F"/>
    <w:rsid w:val="00AC2E17"/>
    <w:rsid w:val="00AC30AA"/>
    <w:rsid w:val="00AC3787"/>
    <w:rsid w:val="00AC3831"/>
    <w:rsid w:val="00AC4B96"/>
    <w:rsid w:val="00AC4E93"/>
    <w:rsid w:val="00AC5F7D"/>
    <w:rsid w:val="00AC6698"/>
    <w:rsid w:val="00AC6C43"/>
    <w:rsid w:val="00AC7027"/>
    <w:rsid w:val="00AD0FC2"/>
    <w:rsid w:val="00AD182E"/>
    <w:rsid w:val="00AD2679"/>
    <w:rsid w:val="00AD47DC"/>
    <w:rsid w:val="00AD4AE2"/>
    <w:rsid w:val="00AD4C0C"/>
    <w:rsid w:val="00AD4DB4"/>
    <w:rsid w:val="00AD50B4"/>
    <w:rsid w:val="00AD587F"/>
    <w:rsid w:val="00AD61D7"/>
    <w:rsid w:val="00AD683D"/>
    <w:rsid w:val="00AD69F2"/>
    <w:rsid w:val="00AD7215"/>
    <w:rsid w:val="00AE03A2"/>
    <w:rsid w:val="00AE153B"/>
    <w:rsid w:val="00AE2385"/>
    <w:rsid w:val="00AE2508"/>
    <w:rsid w:val="00AE2D5D"/>
    <w:rsid w:val="00AE35A5"/>
    <w:rsid w:val="00AE530D"/>
    <w:rsid w:val="00AE5966"/>
    <w:rsid w:val="00AE64E5"/>
    <w:rsid w:val="00AE678E"/>
    <w:rsid w:val="00AE76C7"/>
    <w:rsid w:val="00AE7A14"/>
    <w:rsid w:val="00AF0007"/>
    <w:rsid w:val="00AF0331"/>
    <w:rsid w:val="00AF0851"/>
    <w:rsid w:val="00AF11C7"/>
    <w:rsid w:val="00AF2E84"/>
    <w:rsid w:val="00AF3284"/>
    <w:rsid w:val="00AF3395"/>
    <w:rsid w:val="00AF3DA2"/>
    <w:rsid w:val="00AF5B7F"/>
    <w:rsid w:val="00AF5C7D"/>
    <w:rsid w:val="00AF63A4"/>
    <w:rsid w:val="00AF6E21"/>
    <w:rsid w:val="00AF6EB3"/>
    <w:rsid w:val="00B0053C"/>
    <w:rsid w:val="00B008CE"/>
    <w:rsid w:val="00B00A3D"/>
    <w:rsid w:val="00B01454"/>
    <w:rsid w:val="00B01E9C"/>
    <w:rsid w:val="00B03673"/>
    <w:rsid w:val="00B038C8"/>
    <w:rsid w:val="00B042FF"/>
    <w:rsid w:val="00B04C7F"/>
    <w:rsid w:val="00B04EAA"/>
    <w:rsid w:val="00B0701C"/>
    <w:rsid w:val="00B07781"/>
    <w:rsid w:val="00B07E4A"/>
    <w:rsid w:val="00B10568"/>
    <w:rsid w:val="00B111F9"/>
    <w:rsid w:val="00B1152C"/>
    <w:rsid w:val="00B11B74"/>
    <w:rsid w:val="00B11B8C"/>
    <w:rsid w:val="00B1208A"/>
    <w:rsid w:val="00B12276"/>
    <w:rsid w:val="00B1303D"/>
    <w:rsid w:val="00B13859"/>
    <w:rsid w:val="00B13D38"/>
    <w:rsid w:val="00B14175"/>
    <w:rsid w:val="00B142A2"/>
    <w:rsid w:val="00B1543B"/>
    <w:rsid w:val="00B15845"/>
    <w:rsid w:val="00B16198"/>
    <w:rsid w:val="00B16312"/>
    <w:rsid w:val="00B168A6"/>
    <w:rsid w:val="00B175A7"/>
    <w:rsid w:val="00B17C84"/>
    <w:rsid w:val="00B20C16"/>
    <w:rsid w:val="00B21357"/>
    <w:rsid w:val="00B21DE6"/>
    <w:rsid w:val="00B225DA"/>
    <w:rsid w:val="00B22B12"/>
    <w:rsid w:val="00B23AFC"/>
    <w:rsid w:val="00B2428E"/>
    <w:rsid w:val="00B257B6"/>
    <w:rsid w:val="00B25FDB"/>
    <w:rsid w:val="00B260C1"/>
    <w:rsid w:val="00B269AF"/>
    <w:rsid w:val="00B26E61"/>
    <w:rsid w:val="00B27A77"/>
    <w:rsid w:val="00B3064E"/>
    <w:rsid w:val="00B30711"/>
    <w:rsid w:val="00B32A06"/>
    <w:rsid w:val="00B33B01"/>
    <w:rsid w:val="00B33CCF"/>
    <w:rsid w:val="00B34612"/>
    <w:rsid w:val="00B34DF1"/>
    <w:rsid w:val="00B3586E"/>
    <w:rsid w:val="00B35B89"/>
    <w:rsid w:val="00B35F2B"/>
    <w:rsid w:val="00B367CA"/>
    <w:rsid w:val="00B3733C"/>
    <w:rsid w:val="00B37769"/>
    <w:rsid w:val="00B40F7B"/>
    <w:rsid w:val="00B4110F"/>
    <w:rsid w:val="00B43F88"/>
    <w:rsid w:val="00B44659"/>
    <w:rsid w:val="00B44A4C"/>
    <w:rsid w:val="00B4586E"/>
    <w:rsid w:val="00B45874"/>
    <w:rsid w:val="00B45C37"/>
    <w:rsid w:val="00B46169"/>
    <w:rsid w:val="00B4630B"/>
    <w:rsid w:val="00B4648E"/>
    <w:rsid w:val="00B4663D"/>
    <w:rsid w:val="00B46C46"/>
    <w:rsid w:val="00B50B66"/>
    <w:rsid w:val="00B522B4"/>
    <w:rsid w:val="00B533FD"/>
    <w:rsid w:val="00B53854"/>
    <w:rsid w:val="00B543ED"/>
    <w:rsid w:val="00B54759"/>
    <w:rsid w:val="00B54B65"/>
    <w:rsid w:val="00B55788"/>
    <w:rsid w:val="00B55F0E"/>
    <w:rsid w:val="00B56684"/>
    <w:rsid w:val="00B56EBA"/>
    <w:rsid w:val="00B61791"/>
    <w:rsid w:val="00B618DB"/>
    <w:rsid w:val="00B61C9E"/>
    <w:rsid w:val="00B61E9C"/>
    <w:rsid w:val="00B61F1D"/>
    <w:rsid w:val="00B63404"/>
    <w:rsid w:val="00B641FD"/>
    <w:rsid w:val="00B649B5"/>
    <w:rsid w:val="00B64C22"/>
    <w:rsid w:val="00B64CA3"/>
    <w:rsid w:val="00B651FE"/>
    <w:rsid w:val="00B65539"/>
    <w:rsid w:val="00B656AC"/>
    <w:rsid w:val="00B65D4C"/>
    <w:rsid w:val="00B6784F"/>
    <w:rsid w:val="00B70ABB"/>
    <w:rsid w:val="00B712AF"/>
    <w:rsid w:val="00B71416"/>
    <w:rsid w:val="00B71A2F"/>
    <w:rsid w:val="00B72138"/>
    <w:rsid w:val="00B7215E"/>
    <w:rsid w:val="00B7266C"/>
    <w:rsid w:val="00B73125"/>
    <w:rsid w:val="00B73209"/>
    <w:rsid w:val="00B7371F"/>
    <w:rsid w:val="00B738D8"/>
    <w:rsid w:val="00B73ECB"/>
    <w:rsid w:val="00B742ED"/>
    <w:rsid w:val="00B7468F"/>
    <w:rsid w:val="00B74BE0"/>
    <w:rsid w:val="00B74CB8"/>
    <w:rsid w:val="00B74D09"/>
    <w:rsid w:val="00B7526A"/>
    <w:rsid w:val="00B7530D"/>
    <w:rsid w:val="00B7550A"/>
    <w:rsid w:val="00B7573B"/>
    <w:rsid w:val="00B75E5D"/>
    <w:rsid w:val="00B7633E"/>
    <w:rsid w:val="00B76C65"/>
    <w:rsid w:val="00B76D80"/>
    <w:rsid w:val="00B76EFF"/>
    <w:rsid w:val="00B77741"/>
    <w:rsid w:val="00B777F7"/>
    <w:rsid w:val="00B77C13"/>
    <w:rsid w:val="00B77D64"/>
    <w:rsid w:val="00B8013C"/>
    <w:rsid w:val="00B80DC6"/>
    <w:rsid w:val="00B82AA0"/>
    <w:rsid w:val="00B83959"/>
    <w:rsid w:val="00B83D35"/>
    <w:rsid w:val="00B8428A"/>
    <w:rsid w:val="00B849FC"/>
    <w:rsid w:val="00B84FFE"/>
    <w:rsid w:val="00B85455"/>
    <w:rsid w:val="00B86281"/>
    <w:rsid w:val="00B864CA"/>
    <w:rsid w:val="00B86DA7"/>
    <w:rsid w:val="00B86FCE"/>
    <w:rsid w:val="00B872AB"/>
    <w:rsid w:val="00B87578"/>
    <w:rsid w:val="00B909D3"/>
    <w:rsid w:val="00B90F40"/>
    <w:rsid w:val="00B9191E"/>
    <w:rsid w:val="00B91C67"/>
    <w:rsid w:val="00B91CB3"/>
    <w:rsid w:val="00B92655"/>
    <w:rsid w:val="00B94335"/>
    <w:rsid w:val="00B94A1D"/>
    <w:rsid w:val="00B94B27"/>
    <w:rsid w:val="00B94C14"/>
    <w:rsid w:val="00B94D79"/>
    <w:rsid w:val="00B96037"/>
    <w:rsid w:val="00B9750C"/>
    <w:rsid w:val="00B976D7"/>
    <w:rsid w:val="00BA08A0"/>
    <w:rsid w:val="00BA18F1"/>
    <w:rsid w:val="00BA190C"/>
    <w:rsid w:val="00BA1E39"/>
    <w:rsid w:val="00BA220D"/>
    <w:rsid w:val="00BA2B13"/>
    <w:rsid w:val="00BA4674"/>
    <w:rsid w:val="00BA4B2A"/>
    <w:rsid w:val="00BA4E58"/>
    <w:rsid w:val="00BA5006"/>
    <w:rsid w:val="00BA688E"/>
    <w:rsid w:val="00BA736B"/>
    <w:rsid w:val="00BA77F7"/>
    <w:rsid w:val="00BB04EB"/>
    <w:rsid w:val="00BB09F0"/>
    <w:rsid w:val="00BB1AD9"/>
    <w:rsid w:val="00BB230F"/>
    <w:rsid w:val="00BB2F0B"/>
    <w:rsid w:val="00BB398F"/>
    <w:rsid w:val="00BB4821"/>
    <w:rsid w:val="00BB48C6"/>
    <w:rsid w:val="00BB56AD"/>
    <w:rsid w:val="00BB6085"/>
    <w:rsid w:val="00BB7768"/>
    <w:rsid w:val="00BB7D38"/>
    <w:rsid w:val="00BC01F0"/>
    <w:rsid w:val="00BC0795"/>
    <w:rsid w:val="00BC0F5D"/>
    <w:rsid w:val="00BC12DB"/>
    <w:rsid w:val="00BC1426"/>
    <w:rsid w:val="00BC156E"/>
    <w:rsid w:val="00BC196A"/>
    <w:rsid w:val="00BC21B7"/>
    <w:rsid w:val="00BC343F"/>
    <w:rsid w:val="00BC3ADC"/>
    <w:rsid w:val="00BC3C95"/>
    <w:rsid w:val="00BC5A51"/>
    <w:rsid w:val="00BC68A8"/>
    <w:rsid w:val="00BC7AB6"/>
    <w:rsid w:val="00BD0E9F"/>
    <w:rsid w:val="00BD15EE"/>
    <w:rsid w:val="00BD1E20"/>
    <w:rsid w:val="00BD21DF"/>
    <w:rsid w:val="00BD3410"/>
    <w:rsid w:val="00BD3899"/>
    <w:rsid w:val="00BD3F2F"/>
    <w:rsid w:val="00BD4777"/>
    <w:rsid w:val="00BD4838"/>
    <w:rsid w:val="00BD5100"/>
    <w:rsid w:val="00BD52E0"/>
    <w:rsid w:val="00BD669F"/>
    <w:rsid w:val="00BD73C3"/>
    <w:rsid w:val="00BD7563"/>
    <w:rsid w:val="00BE0C92"/>
    <w:rsid w:val="00BE12AE"/>
    <w:rsid w:val="00BE2219"/>
    <w:rsid w:val="00BE224F"/>
    <w:rsid w:val="00BE250C"/>
    <w:rsid w:val="00BE2FE1"/>
    <w:rsid w:val="00BE35E4"/>
    <w:rsid w:val="00BE384E"/>
    <w:rsid w:val="00BE40A6"/>
    <w:rsid w:val="00BE41D0"/>
    <w:rsid w:val="00BE434D"/>
    <w:rsid w:val="00BE46C5"/>
    <w:rsid w:val="00BE4837"/>
    <w:rsid w:val="00BE48F3"/>
    <w:rsid w:val="00BE5167"/>
    <w:rsid w:val="00BE7021"/>
    <w:rsid w:val="00BF09E9"/>
    <w:rsid w:val="00BF0DB8"/>
    <w:rsid w:val="00BF0F49"/>
    <w:rsid w:val="00BF1316"/>
    <w:rsid w:val="00BF1800"/>
    <w:rsid w:val="00BF21B8"/>
    <w:rsid w:val="00BF23B9"/>
    <w:rsid w:val="00BF3B33"/>
    <w:rsid w:val="00BF56DF"/>
    <w:rsid w:val="00BF6579"/>
    <w:rsid w:val="00BF657A"/>
    <w:rsid w:val="00BF6763"/>
    <w:rsid w:val="00BF6A33"/>
    <w:rsid w:val="00BF6C52"/>
    <w:rsid w:val="00BF752C"/>
    <w:rsid w:val="00BF7EA4"/>
    <w:rsid w:val="00C0000B"/>
    <w:rsid w:val="00C000AF"/>
    <w:rsid w:val="00C00657"/>
    <w:rsid w:val="00C00B20"/>
    <w:rsid w:val="00C02B25"/>
    <w:rsid w:val="00C0384A"/>
    <w:rsid w:val="00C0391F"/>
    <w:rsid w:val="00C03DA0"/>
    <w:rsid w:val="00C0467F"/>
    <w:rsid w:val="00C047AE"/>
    <w:rsid w:val="00C05150"/>
    <w:rsid w:val="00C079D2"/>
    <w:rsid w:val="00C07B89"/>
    <w:rsid w:val="00C1003D"/>
    <w:rsid w:val="00C11735"/>
    <w:rsid w:val="00C122CB"/>
    <w:rsid w:val="00C12C7F"/>
    <w:rsid w:val="00C13399"/>
    <w:rsid w:val="00C133AC"/>
    <w:rsid w:val="00C14D35"/>
    <w:rsid w:val="00C15690"/>
    <w:rsid w:val="00C1571F"/>
    <w:rsid w:val="00C15B94"/>
    <w:rsid w:val="00C168CF"/>
    <w:rsid w:val="00C1698A"/>
    <w:rsid w:val="00C17091"/>
    <w:rsid w:val="00C17317"/>
    <w:rsid w:val="00C1759B"/>
    <w:rsid w:val="00C2077C"/>
    <w:rsid w:val="00C208FB"/>
    <w:rsid w:val="00C21718"/>
    <w:rsid w:val="00C22CE5"/>
    <w:rsid w:val="00C23A67"/>
    <w:rsid w:val="00C23EB5"/>
    <w:rsid w:val="00C2450F"/>
    <w:rsid w:val="00C246A6"/>
    <w:rsid w:val="00C26061"/>
    <w:rsid w:val="00C26DE3"/>
    <w:rsid w:val="00C270C5"/>
    <w:rsid w:val="00C27957"/>
    <w:rsid w:val="00C279B3"/>
    <w:rsid w:val="00C27ACA"/>
    <w:rsid w:val="00C27F5A"/>
    <w:rsid w:val="00C30180"/>
    <w:rsid w:val="00C30904"/>
    <w:rsid w:val="00C30964"/>
    <w:rsid w:val="00C31E56"/>
    <w:rsid w:val="00C32058"/>
    <w:rsid w:val="00C32B96"/>
    <w:rsid w:val="00C331B6"/>
    <w:rsid w:val="00C33868"/>
    <w:rsid w:val="00C33EA8"/>
    <w:rsid w:val="00C34A83"/>
    <w:rsid w:val="00C35271"/>
    <w:rsid w:val="00C35BBE"/>
    <w:rsid w:val="00C3641B"/>
    <w:rsid w:val="00C36B81"/>
    <w:rsid w:val="00C372D3"/>
    <w:rsid w:val="00C37689"/>
    <w:rsid w:val="00C37863"/>
    <w:rsid w:val="00C37DD9"/>
    <w:rsid w:val="00C40009"/>
    <w:rsid w:val="00C406D6"/>
    <w:rsid w:val="00C40B87"/>
    <w:rsid w:val="00C414E0"/>
    <w:rsid w:val="00C41C0F"/>
    <w:rsid w:val="00C43671"/>
    <w:rsid w:val="00C43675"/>
    <w:rsid w:val="00C43920"/>
    <w:rsid w:val="00C440BA"/>
    <w:rsid w:val="00C4478A"/>
    <w:rsid w:val="00C449EF"/>
    <w:rsid w:val="00C47639"/>
    <w:rsid w:val="00C47873"/>
    <w:rsid w:val="00C47D0C"/>
    <w:rsid w:val="00C50DDB"/>
    <w:rsid w:val="00C50F58"/>
    <w:rsid w:val="00C5106C"/>
    <w:rsid w:val="00C51172"/>
    <w:rsid w:val="00C519C1"/>
    <w:rsid w:val="00C51D61"/>
    <w:rsid w:val="00C52447"/>
    <w:rsid w:val="00C52630"/>
    <w:rsid w:val="00C52FFA"/>
    <w:rsid w:val="00C531E5"/>
    <w:rsid w:val="00C53477"/>
    <w:rsid w:val="00C53523"/>
    <w:rsid w:val="00C535FF"/>
    <w:rsid w:val="00C53BCA"/>
    <w:rsid w:val="00C54324"/>
    <w:rsid w:val="00C546CC"/>
    <w:rsid w:val="00C54A28"/>
    <w:rsid w:val="00C55F22"/>
    <w:rsid w:val="00C561D3"/>
    <w:rsid w:val="00C56915"/>
    <w:rsid w:val="00C56CC2"/>
    <w:rsid w:val="00C572D7"/>
    <w:rsid w:val="00C572F7"/>
    <w:rsid w:val="00C6008B"/>
    <w:rsid w:val="00C60097"/>
    <w:rsid w:val="00C6016E"/>
    <w:rsid w:val="00C61D7D"/>
    <w:rsid w:val="00C62A9C"/>
    <w:rsid w:val="00C630D7"/>
    <w:rsid w:val="00C6350B"/>
    <w:rsid w:val="00C639E9"/>
    <w:rsid w:val="00C63F78"/>
    <w:rsid w:val="00C6401A"/>
    <w:rsid w:val="00C641B1"/>
    <w:rsid w:val="00C645B6"/>
    <w:rsid w:val="00C64727"/>
    <w:rsid w:val="00C64940"/>
    <w:rsid w:val="00C64E6D"/>
    <w:rsid w:val="00C64E90"/>
    <w:rsid w:val="00C65345"/>
    <w:rsid w:val="00C657AA"/>
    <w:rsid w:val="00C66E53"/>
    <w:rsid w:val="00C673B2"/>
    <w:rsid w:val="00C67400"/>
    <w:rsid w:val="00C67A16"/>
    <w:rsid w:val="00C67B8B"/>
    <w:rsid w:val="00C706D6"/>
    <w:rsid w:val="00C71023"/>
    <w:rsid w:val="00C711BF"/>
    <w:rsid w:val="00C714FA"/>
    <w:rsid w:val="00C71503"/>
    <w:rsid w:val="00C71D13"/>
    <w:rsid w:val="00C71EB9"/>
    <w:rsid w:val="00C73208"/>
    <w:rsid w:val="00C736FA"/>
    <w:rsid w:val="00C73D1A"/>
    <w:rsid w:val="00C747F7"/>
    <w:rsid w:val="00C7481B"/>
    <w:rsid w:val="00C74B0A"/>
    <w:rsid w:val="00C75F1C"/>
    <w:rsid w:val="00C76248"/>
    <w:rsid w:val="00C76839"/>
    <w:rsid w:val="00C77B83"/>
    <w:rsid w:val="00C80132"/>
    <w:rsid w:val="00C81A5A"/>
    <w:rsid w:val="00C81C71"/>
    <w:rsid w:val="00C81FA7"/>
    <w:rsid w:val="00C826B5"/>
    <w:rsid w:val="00C82BE2"/>
    <w:rsid w:val="00C83328"/>
    <w:rsid w:val="00C83B1A"/>
    <w:rsid w:val="00C84196"/>
    <w:rsid w:val="00C846AF"/>
    <w:rsid w:val="00C8579D"/>
    <w:rsid w:val="00C85A84"/>
    <w:rsid w:val="00C85AAA"/>
    <w:rsid w:val="00C86016"/>
    <w:rsid w:val="00C9078F"/>
    <w:rsid w:val="00C91010"/>
    <w:rsid w:val="00C9104A"/>
    <w:rsid w:val="00C91324"/>
    <w:rsid w:val="00C91621"/>
    <w:rsid w:val="00C917AE"/>
    <w:rsid w:val="00C91C34"/>
    <w:rsid w:val="00C91EED"/>
    <w:rsid w:val="00C91F62"/>
    <w:rsid w:val="00C92176"/>
    <w:rsid w:val="00C92698"/>
    <w:rsid w:val="00C9352A"/>
    <w:rsid w:val="00C938F2"/>
    <w:rsid w:val="00C93A96"/>
    <w:rsid w:val="00C93F39"/>
    <w:rsid w:val="00C954F9"/>
    <w:rsid w:val="00C95B7B"/>
    <w:rsid w:val="00C96972"/>
    <w:rsid w:val="00C96AE7"/>
    <w:rsid w:val="00C972E5"/>
    <w:rsid w:val="00C97EF1"/>
    <w:rsid w:val="00CA089A"/>
    <w:rsid w:val="00CA0AF5"/>
    <w:rsid w:val="00CA0BB1"/>
    <w:rsid w:val="00CA1D76"/>
    <w:rsid w:val="00CA4C42"/>
    <w:rsid w:val="00CA4C52"/>
    <w:rsid w:val="00CA5700"/>
    <w:rsid w:val="00CA5B91"/>
    <w:rsid w:val="00CA6701"/>
    <w:rsid w:val="00CA67EE"/>
    <w:rsid w:val="00CA6A97"/>
    <w:rsid w:val="00CA70A1"/>
    <w:rsid w:val="00CA71A5"/>
    <w:rsid w:val="00CA72CE"/>
    <w:rsid w:val="00CB07F3"/>
    <w:rsid w:val="00CB0F4E"/>
    <w:rsid w:val="00CB1529"/>
    <w:rsid w:val="00CB153D"/>
    <w:rsid w:val="00CB176D"/>
    <w:rsid w:val="00CB1B06"/>
    <w:rsid w:val="00CB235E"/>
    <w:rsid w:val="00CB2661"/>
    <w:rsid w:val="00CB28D3"/>
    <w:rsid w:val="00CB331B"/>
    <w:rsid w:val="00CB3A05"/>
    <w:rsid w:val="00CB4F5A"/>
    <w:rsid w:val="00CB52D0"/>
    <w:rsid w:val="00CC01FA"/>
    <w:rsid w:val="00CC05A6"/>
    <w:rsid w:val="00CC1117"/>
    <w:rsid w:val="00CC19E5"/>
    <w:rsid w:val="00CC23C7"/>
    <w:rsid w:val="00CC27A5"/>
    <w:rsid w:val="00CC306B"/>
    <w:rsid w:val="00CC354A"/>
    <w:rsid w:val="00CC3693"/>
    <w:rsid w:val="00CC3ED2"/>
    <w:rsid w:val="00CC4AE5"/>
    <w:rsid w:val="00CC5350"/>
    <w:rsid w:val="00CC602A"/>
    <w:rsid w:val="00CC6177"/>
    <w:rsid w:val="00CC682F"/>
    <w:rsid w:val="00CC6E41"/>
    <w:rsid w:val="00CC71A5"/>
    <w:rsid w:val="00CC741F"/>
    <w:rsid w:val="00CC7801"/>
    <w:rsid w:val="00CD01A9"/>
    <w:rsid w:val="00CD044C"/>
    <w:rsid w:val="00CD0666"/>
    <w:rsid w:val="00CD114D"/>
    <w:rsid w:val="00CD115B"/>
    <w:rsid w:val="00CD143B"/>
    <w:rsid w:val="00CD1B37"/>
    <w:rsid w:val="00CD1D55"/>
    <w:rsid w:val="00CD20C2"/>
    <w:rsid w:val="00CD237A"/>
    <w:rsid w:val="00CD23B9"/>
    <w:rsid w:val="00CD3E9B"/>
    <w:rsid w:val="00CD3F92"/>
    <w:rsid w:val="00CD4702"/>
    <w:rsid w:val="00CD4D88"/>
    <w:rsid w:val="00CD507B"/>
    <w:rsid w:val="00CD54C8"/>
    <w:rsid w:val="00CD54E8"/>
    <w:rsid w:val="00CD58E6"/>
    <w:rsid w:val="00CD5E31"/>
    <w:rsid w:val="00CD5FAE"/>
    <w:rsid w:val="00CD6689"/>
    <w:rsid w:val="00CD6741"/>
    <w:rsid w:val="00CD6772"/>
    <w:rsid w:val="00CD6F9A"/>
    <w:rsid w:val="00CD7061"/>
    <w:rsid w:val="00CD71C6"/>
    <w:rsid w:val="00CD7D45"/>
    <w:rsid w:val="00CE0CC4"/>
    <w:rsid w:val="00CE2D16"/>
    <w:rsid w:val="00CE46E0"/>
    <w:rsid w:val="00CE47E4"/>
    <w:rsid w:val="00CE498C"/>
    <w:rsid w:val="00CE4CE3"/>
    <w:rsid w:val="00CE4EA6"/>
    <w:rsid w:val="00CE517C"/>
    <w:rsid w:val="00CE52E8"/>
    <w:rsid w:val="00CE5D2D"/>
    <w:rsid w:val="00CE6DCB"/>
    <w:rsid w:val="00CF0524"/>
    <w:rsid w:val="00CF079C"/>
    <w:rsid w:val="00CF09EF"/>
    <w:rsid w:val="00CF23B9"/>
    <w:rsid w:val="00CF2E7E"/>
    <w:rsid w:val="00CF2FA0"/>
    <w:rsid w:val="00CF33EA"/>
    <w:rsid w:val="00CF3ABF"/>
    <w:rsid w:val="00CF52E0"/>
    <w:rsid w:val="00CF5B03"/>
    <w:rsid w:val="00CF5D50"/>
    <w:rsid w:val="00CF5F11"/>
    <w:rsid w:val="00CF634A"/>
    <w:rsid w:val="00CF6866"/>
    <w:rsid w:val="00CF7A86"/>
    <w:rsid w:val="00D01A9F"/>
    <w:rsid w:val="00D01C81"/>
    <w:rsid w:val="00D01CB0"/>
    <w:rsid w:val="00D02433"/>
    <w:rsid w:val="00D027B7"/>
    <w:rsid w:val="00D028C9"/>
    <w:rsid w:val="00D04213"/>
    <w:rsid w:val="00D0455A"/>
    <w:rsid w:val="00D050D5"/>
    <w:rsid w:val="00D054FB"/>
    <w:rsid w:val="00D056C5"/>
    <w:rsid w:val="00D06367"/>
    <w:rsid w:val="00D076C6"/>
    <w:rsid w:val="00D10448"/>
    <w:rsid w:val="00D10AD0"/>
    <w:rsid w:val="00D11B1B"/>
    <w:rsid w:val="00D11C4E"/>
    <w:rsid w:val="00D11CAD"/>
    <w:rsid w:val="00D12C96"/>
    <w:rsid w:val="00D12DAD"/>
    <w:rsid w:val="00D13052"/>
    <w:rsid w:val="00D133EA"/>
    <w:rsid w:val="00D139FA"/>
    <w:rsid w:val="00D13C09"/>
    <w:rsid w:val="00D13E15"/>
    <w:rsid w:val="00D142DE"/>
    <w:rsid w:val="00D15388"/>
    <w:rsid w:val="00D1547A"/>
    <w:rsid w:val="00D155BE"/>
    <w:rsid w:val="00D16BAC"/>
    <w:rsid w:val="00D16D17"/>
    <w:rsid w:val="00D170BD"/>
    <w:rsid w:val="00D17689"/>
    <w:rsid w:val="00D17BD5"/>
    <w:rsid w:val="00D20240"/>
    <w:rsid w:val="00D22268"/>
    <w:rsid w:val="00D22397"/>
    <w:rsid w:val="00D224E1"/>
    <w:rsid w:val="00D22CF0"/>
    <w:rsid w:val="00D2350D"/>
    <w:rsid w:val="00D23733"/>
    <w:rsid w:val="00D23B5B"/>
    <w:rsid w:val="00D256AC"/>
    <w:rsid w:val="00D26DF0"/>
    <w:rsid w:val="00D27A53"/>
    <w:rsid w:val="00D27CDB"/>
    <w:rsid w:val="00D3021C"/>
    <w:rsid w:val="00D30B10"/>
    <w:rsid w:val="00D30D9B"/>
    <w:rsid w:val="00D32937"/>
    <w:rsid w:val="00D32A4D"/>
    <w:rsid w:val="00D32AD8"/>
    <w:rsid w:val="00D333E1"/>
    <w:rsid w:val="00D33A62"/>
    <w:rsid w:val="00D33B93"/>
    <w:rsid w:val="00D3412D"/>
    <w:rsid w:val="00D3492D"/>
    <w:rsid w:val="00D34A3C"/>
    <w:rsid w:val="00D34D7E"/>
    <w:rsid w:val="00D360A2"/>
    <w:rsid w:val="00D36572"/>
    <w:rsid w:val="00D36940"/>
    <w:rsid w:val="00D37C11"/>
    <w:rsid w:val="00D40018"/>
    <w:rsid w:val="00D40FB6"/>
    <w:rsid w:val="00D4161D"/>
    <w:rsid w:val="00D423B9"/>
    <w:rsid w:val="00D42C15"/>
    <w:rsid w:val="00D43C6E"/>
    <w:rsid w:val="00D43F8F"/>
    <w:rsid w:val="00D45510"/>
    <w:rsid w:val="00D45525"/>
    <w:rsid w:val="00D513D8"/>
    <w:rsid w:val="00D514B6"/>
    <w:rsid w:val="00D5154A"/>
    <w:rsid w:val="00D519D6"/>
    <w:rsid w:val="00D5282F"/>
    <w:rsid w:val="00D52856"/>
    <w:rsid w:val="00D52AB7"/>
    <w:rsid w:val="00D53CBB"/>
    <w:rsid w:val="00D53E2E"/>
    <w:rsid w:val="00D542D9"/>
    <w:rsid w:val="00D54FCD"/>
    <w:rsid w:val="00D55B7E"/>
    <w:rsid w:val="00D56464"/>
    <w:rsid w:val="00D56C06"/>
    <w:rsid w:val="00D57901"/>
    <w:rsid w:val="00D60A51"/>
    <w:rsid w:val="00D612A3"/>
    <w:rsid w:val="00D61E6F"/>
    <w:rsid w:val="00D62473"/>
    <w:rsid w:val="00D62A18"/>
    <w:rsid w:val="00D62F7A"/>
    <w:rsid w:val="00D63FFB"/>
    <w:rsid w:val="00D6424D"/>
    <w:rsid w:val="00D648AA"/>
    <w:rsid w:val="00D6638F"/>
    <w:rsid w:val="00D66912"/>
    <w:rsid w:val="00D6696B"/>
    <w:rsid w:val="00D674B6"/>
    <w:rsid w:val="00D679DD"/>
    <w:rsid w:val="00D713A8"/>
    <w:rsid w:val="00D71806"/>
    <w:rsid w:val="00D727CA"/>
    <w:rsid w:val="00D72CF6"/>
    <w:rsid w:val="00D761A4"/>
    <w:rsid w:val="00D76888"/>
    <w:rsid w:val="00D76CDA"/>
    <w:rsid w:val="00D771A8"/>
    <w:rsid w:val="00D77C5B"/>
    <w:rsid w:val="00D77EE2"/>
    <w:rsid w:val="00D77F73"/>
    <w:rsid w:val="00D801CE"/>
    <w:rsid w:val="00D8046E"/>
    <w:rsid w:val="00D80C2A"/>
    <w:rsid w:val="00D81B91"/>
    <w:rsid w:val="00D828CB"/>
    <w:rsid w:val="00D833B0"/>
    <w:rsid w:val="00D85035"/>
    <w:rsid w:val="00D85370"/>
    <w:rsid w:val="00D85703"/>
    <w:rsid w:val="00D8648B"/>
    <w:rsid w:val="00D8690C"/>
    <w:rsid w:val="00D86C49"/>
    <w:rsid w:val="00D87A03"/>
    <w:rsid w:val="00D87C54"/>
    <w:rsid w:val="00D87ED5"/>
    <w:rsid w:val="00D902BC"/>
    <w:rsid w:val="00D90E63"/>
    <w:rsid w:val="00D92201"/>
    <w:rsid w:val="00D92894"/>
    <w:rsid w:val="00D92DEA"/>
    <w:rsid w:val="00D9347A"/>
    <w:rsid w:val="00D934A0"/>
    <w:rsid w:val="00D941B2"/>
    <w:rsid w:val="00D94567"/>
    <w:rsid w:val="00D94652"/>
    <w:rsid w:val="00D9538A"/>
    <w:rsid w:val="00D95544"/>
    <w:rsid w:val="00D965B3"/>
    <w:rsid w:val="00D969CF"/>
    <w:rsid w:val="00DA095A"/>
    <w:rsid w:val="00DA0D24"/>
    <w:rsid w:val="00DA0DAF"/>
    <w:rsid w:val="00DA1212"/>
    <w:rsid w:val="00DA14AD"/>
    <w:rsid w:val="00DA21A9"/>
    <w:rsid w:val="00DA26F3"/>
    <w:rsid w:val="00DA294A"/>
    <w:rsid w:val="00DA2FA1"/>
    <w:rsid w:val="00DA3602"/>
    <w:rsid w:val="00DA3770"/>
    <w:rsid w:val="00DA4B1E"/>
    <w:rsid w:val="00DA4DC8"/>
    <w:rsid w:val="00DA52DC"/>
    <w:rsid w:val="00DA5707"/>
    <w:rsid w:val="00DA5A32"/>
    <w:rsid w:val="00DA5CCE"/>
    <w:rsid w:val="00DA7823"/>
    <w:rsid w:val="00DB0A93"/>
    <w:rsid w:val="00DB0D1F"/>
    <w:rsid w:val="00DB11BC"/>
    <w:rsid w:val="00DB1AB0"/>
    <w:rsid w:val="00DB2849"/>
    <w:rsid w:val="00DB380A"/>
    <w:rsid w:val="00DB40B3"/>
    <w:rsid w:val="00DB4554"/>
    <w:rsid w:val="00DB47A2"/>
    <w:rsid w:val="00DB49AE"/>
    <w:rsid w:val="00DB58EB"/>
    <w:rsid w:val="00DB5DB8"/>
    <w:rsid w:val="00DB5FB7"/>
    <w:rsid w:val="00DB762A"/>
    <w:rsid w:val="00DB78A2"/>
    <w:rsid w:val="00DB7CB5"/>
    <w:rsid w:val="00DB7E85"/>
    <w:rsid w:val="00DC0150"/>
    <w:rsid w:val="00DC0756"/>
    <w:rsid w:val="00DC10D8"/>
    <w:rsid w:val="00DC1258"/>
    <w:rsid w:val="00DC3D8C"/>
    <w:rsid w:val="00DC44A2"/>
    <w:rsid w:val="00DC45C4"/>
    <w:rsid w:val="00DC47E8"/>
    <w:rsid w:val="00DC50FD"/>
    <w:rsid w:val="00DC6079"/>
    <w:rsid w:val="00DC621B"/>
    <w:rsid w:val="00DC7023"/>
    <w:rsid w:val="00DC7313"/>
    <w:rsid w:val="00DC790C"/>
    <w:rsid w:val="00DC79A0"/>
    <w:rsid w:val="00DD098C"/>
    <w:rsid w:val="00DD0C87"/>
    <w:rsid w:val="00DD1A0F"/>
    <w:rsid w:val="00DD1E04"/>
    <w:rsid w:val="00DD2C0F"/>
    <w:rsid w:val="00DD3298"/>
    <w:rsid w:val="00DD3CA4"/>
    <w:rsid w:val="00DD4A71"/>
    <w:rsid w:val="00DD4CC7"/>
    <w:rsid w:val="00DD5754"/>
    <w:rsid w:val="00DD5E71"/>
    <w:rsid w:val="00DD632E"/>
    <w:rsid w:val="00DD6401"/>
    <w:rsid w:val="00DD6FC8"/>
    <w:rsid w:val="00DD723B"/>
    <w:rsid w:val="00DD796C"/>
    <w:rsid w:val="00DD7AE1"/>
    <w:rsid w:val="00DE02BF"/>
    <w:rsid w:val="00DE145C"/>
    <w:rsid w:val="00DE2106"/>
    <w:rsid w:val="00DE26BE"/>
    <w:rsid w:val="00DE2DD0"/>
    <w:rsid w:val="00DE2FEE"/>
    <w:rsid w:val="00DE31C2"/>
    <w:rsid w:val="00DE3E5D"/>
    <w:rsid w:val="00DE441B"/>
    <w:rsid w:val="00DE444E"/>
    <w:rsid w:val="00DE44B0"/>
    <w:rsid w:val="00DE44E6"/>
    <w:rsid w:val="00DE49C6"/>
    <w:rsid w:val="00DE4CAE"/>
    <w:rsid w:val="00DE5283"/>
    <w:rsid w:val="00DE52E4"/>
    <w:rsid w:val="00DE56F7"/>
    <w:rsid w:val="00DE6D7F"/>
    <w:rsid w:val="00DE7586"/>
    <w:rsid w:val="00DF06DE"/>
    <w:rsid w:val="00DF0A9A"/>
    <w:rsid w:val="00DF0E8F"/>
    <w:rsid w:val="00DF16EF"/>
    <w:rsid w:val="00DF2A63"/>
    <w:rsid w:val="00DF2AB1"/>
    <w:rsid w:val="00DF2AEB"/>
    <w:rsid w:val="00DF30C1"/>
    <w:rsid w:val="00DF3A5A"/>
    <w:rsid w:val="00DF3E33"/>
    <w:rsid w:val="00DF3FD5"/>
    <w:rsid w:val="00DF6424"/>
    <w:rsid w:val="00DF6620"/>
    <w:rsid w:val="00DF6A26"/>
    <w:rsid w:val="00DF6A69"/>
    <w:rsid w:val="00DF6B26"/>
    <w:rsid w:val="00DF6DEB"/>
    <w:rsid w:val="00DF70D4"/>
    <w:rsid w:val="00DF7609"/>
    <w:rsid w:val="00DF796B"/>
    <w:rsid w:val="00E00268"/>
    <w:rsid w:val="00E002C1"/>
    <w:rsid w:val="00E0130D"/>
    <w:rsid w:val="00E02357"/>
    <w:rsid w:val="00E0260C"/>
    <w:rsid w:val="00E02DF3"/>
    <w:rsid w:val="00E0335E"/>
    <w:rsid w:val="00E03848"/>
    <w:rsid w:val="00E0385F"/>
    <w:rsid w:val="00E03EBE"/>
    <w:rsid w:val="00E040BC"/>
    <w:rsid w:val="00E04257"/>
    <w:rsid w:val="00E04721"/>
    <w:rsid w:val="00E0606B"/>
    <w:rsid w:val="00E06BD7"/>
    <w:rsid w:val="00E07064"/>
    <w:rsid w:val="00E121D6"/>
    <w:rsid w:val="00E12885"/>
    <w:rsid w:val="00E12C46"/>
    <w:rsid w:val="00E12F84"/>
    <w:rsid w:val="00E13C32"/>
    <w:rsid w:val="00E13C48"/>
    <w:rsid w:val="00E142DC"/>
    <w:rsid w:val="00E142DE"/>
    <w:rsid w:val="00E14A23"/>
    <w:rsid w:val="00E1507E"/>
    <w:rsid w:val="00E15A28"/>
    <w:rsid w:val="00E1689C"/>
    <w:rsid w:val="00E17235"/>
    <w:rsid w:val="00E1736B"/>
    <w:rsid w:val="00E17610"/>
    <w:rsid w:val="00E21152"/>
    <w:rsid w:val="00E230F9"/>
    <w:rsid w:val="00E24689"/>
    <w:rsid w:val="00E24EE0"/>
    <w:rsid w:val="00E25306"/>
    <w:rsid w:val="00E25467"/>
    <w:rsid w:val="00E25B0E"/>
    <w:rsid w:val="00E25D5A"/>
    <w:rsid w:val="00E2728E"/>
    <w:rsid w:val="00E273CD"/>
    <w:rsid w:val="00E27BE6"/>
    <w:rsid w:val="00E307DD"/>
    <w:rsid w:val="00E30977"/>
    <w:rsid w:val="00E30F00"/>
    <w:rsid w:val="00E3108A"/>
    <w:rsid w:val="00E311C6"/>
    <w:rsid w:val="00E3244B"/>
    <w:rsid w:val="00E32B05"/>
    <w:rsid w:val="00E337B5"/>
    <w:rsid w:val="00E33DFC"/>
    <w:rsid w:val="00E33EE0"/>
    <w:rsid w:val="00E34294"/>
    <w:rsid w:val="00E34E4E"/>
    <w:rsid w:val="00E34F12"/>
    <w:rsid w:val="00E35431"/>
    <w:rsid w:val="00E35510"/>
    <w:rsid w:val="00E36ABD"/>
    <w:rsid w:val="00E37342"/>
    <w:rsid w:val="00E406E7"/>
    <w:rsid w:val="00E40DD3"/>
    <w:rsid w:val="00E414BD"/>
    <w:rsid w:val="00E419AB"/>
    <w:rsid w:val="00E41DDE"/>
    <w:rsid w:val="00E420FE"/>
    <w:rsid w:val="00E424A0"/>
    <w:rsid w:val="00E441F7"/>
    <w:rsid w:val="00E462D8"/>
    <w:rsid w:val="00E47064"/>
    <w:rsid w:val="00E471BB"/>
    <w:rsid w:val="00E500CA"/>
    <w:rsid w:val="00E50CEE"/>
    <w:rsid w:val="00E51266"/>
    <w:rsid w:val="00E52086"/>
    <w:rsid w:val="00E5428E"/>
    <w:rsid w:val="00E557D5"/>
    <w:rsid w:val="00E55CC0"/>
    <w:rsid w:val="00E562B8"/>
    <w:rsid w:val="00E562C7"/>
    <w:rsid w:val="00E5693C"/>
    <w:rsid w:val="00E5697C"/>
    <w:rsid w:val="00E607C1"/>
    <w:rsid w:val="00E60D97"/>
    <w:rsid w:val="00E63670"/>
    <w:rsid w:val="00E63FA6"/>
    <w:rsid w:val="00E648C6"/>
    <w:rsid w:val="00E65464"/>
    <w:rsid w:val="00E6597A"/>
    <w:rsid w:val="00E65CE3"/>
    <w:rsid w:val="00E6627A"/>
    <w:rsid w:val="00E6677E"/>
    <w:rsid w:val="00E701AD"/>
    <w:rsid w:val="00E709DC"/>
    <w:rsid w:val="00E70BB0"/>
    <w:rsid w:val="00E71585"/>
    <w:rsid w:val="00E71889"/>
    <w:rsid w:val="00E728D1"/>
    <w:rsid w:val="00E7295B"/>
    <w:rsid w:val="00E73008"/>
    <w:rsid w:val="00E73763"/>
    <w:rsid w:val="00E7378E"/>
    <w:rsid w:val="00E73BBD"/>
    <w:rsid w:val="00E73E5A"/>
    <w:rsid w:val="00E75CAF"/>
    <w:rsid w:val="00E76451"/>
    <w:rsid w:val="00E76B49"/>
    <w:rsid w:val="00E77837"/>
    <w:rsid w:val="00E80292"/>
    <w:rsid w:val="00E80602"/>
    <w:rsid w:val="00E81694"/>
    <w:rsid w:val="00E817CC"/>
    <w:rsid w:val="00E81B1E"/>
    <w:rsid w:val="00E81FB1"/>
    <w:rsid w:val="00E830EC"/>
    <w:rsid w:val="00E837B7"/>
    <w:rsid w:val="00E84220"/>
    <w:rsid w:val="00E844DC"/>
    <w:rsid w:val="00E84CF0"/>
    <w:rsid w:val="00E852B8"/>
    <w:rsid w:val="00E86471"/>
    <w:rsid w:val="00E86FAD"/>
    <w:rsid w:val="00E876C9"/>
    <w:rsid w:val="00E90CD3"/>
    <w:rsid w:val="00E919AA"/>
    <w:rsid w:val="00E91A0A"/>
    <w:rsid w:val="00E9307D"/>
    <w:rsid w:val="00E93AFB"/>
    <w:rsid w:val="00E957DB"/>
    <w:rsid w:val="00E95A07"/>
    <w:rsid w:val="00E95B50"/>
    <w:rsid w:val="00E95D03"/>
    <w:rsid w:val="00E95DFA"/>
    <w:rsid w:val="00E960A5"/>
    <w:rsid w:val="00E960AB"/>
    <w:rsid w:val="00E96649"/>
    <w:rsid w:val="00E97473"/>
    <w:rsid w:val="00E97FD3"/>
    <w:rsid w:val="00EA0B2C"/>
    <w:rsid w:val="00EA0D15"/>
    <w:rsid w:val="00EA1D72"/>
    <w:rsid w:val="00EA3133"/>
    <w:rsid w:val="00EA3D76"/>
    <w:rsid w:val="00EA4264"/>
    <w:rsid w:val="00EA4917"/>
    <w:rsid w:val="00EA5227"/>
    <w:rsid w:val="00EA60F0"/>
    <w:rsid w:val="00EA6643"/>
    <w:rsid w:val="00EA77A8"/>
    <w:rsid w:val="00EA7D69"/>
    <w:rsid w:val="00EB0556"/>
    <w:rsid w:val="00EB0E23"/>
    <w:rsid w:val="00EB325D"/>
    <w:rsid w:val="00EB331B"/>
    <w:rsid w:val="00EB4BB4"/>
    <w:rsid w:val="00EB4CBA"/>
    <w:rsid w:val="00EB678F"/>
    <w:rsid w:val="00EB6D7C"/>
    <w:rsid w:val="00EB6EA5"/>
    <w:rsid w:val="00EB7E86"/>
    <w:rsid w:val="00EC0E0F"/>
    <w:rsid w:val="00EC193E"/>
    <w:rsid w:val="00EC2ED9"/>
    <w:rsid w:val="00EC37C8"/>
    <w:rsid w:val="00EC4A18"/>
    <w:rsid w:val="00EC5632"/>
    <w:rsid w:val="00EC5885"/>
    <w:rsid w:val="00EC61BD"/>
    <w:rsid w:val="00EC62BA"/>
    <w:rsid w:val="00EC6C06"/>
    <w:rsid w:val="00EC7737"/>
    <w:rsid w:val="00EC7892"/>
    <w:rsid w:val="00ED031D"/>
    <w:rsid w:val="00ED1CBD"/>
    <w:rsid w:val="00ED22C2"/>
    <w:rsid w:val="00ED237B"/>
    <w:rsid w:val="00ED2CB8"/>
    <w:rsid w:val="00ED3333"/>
    <w:rsid w:val="00ED35AC"/>
    <w:rsid w:val="00ED3E2E"/>
    <w:rsid w:val="00ED5256"/>
    <w:rsid w:val="00ED530F"/>
    <w:rsid w:val="00ED5EB0"/>
    <w:rsid w:val="00ED5EF7"/>
    <w:rsid w:val="00ED62D6"/>
    <w:rsid w:val="00ED6461"/>
    <w:rsid w:val="00ED7702"/>
    <w:rsid w:val="00ED7C9A"/>
    <w:rsid w:val="00EE0321"/>
    <w:rsid w:val="00EE0384"/>
    <w:rsid w:val="00EE0789"/>
    <w:rsid w:val="00EE19EE"/>
    <w:rsid w:val="00EE1B81"/>
    <w:rsid w:val="00EE1DC1"/>
    <w:rsid w:val="00EE205B"/>
    <w:rsid w:val="00EE2A34"/>
    <w:rsid w:val="00EE31EB"/>
    <w:rsid w:val="00EF00C1"/>
    <w:rsid w:val="00EF0343"/>
    <w:rsid w:val="00EF05FB"/>
    <w:rsid w:val="00EF0B44"/>
    <w:rsid w:val="00EF0D34"/>
    <w:rsid w:val="00EF0E32"/>
    <w:rsid w:val="00EF133F"/>
    <w:rsid w:val="00EF1A3D"/>
    <w:rsid w:val="00EF2261"/>
    <w:rsid w:val="00EF22FF"/>
    <w:rsid w:val="00EF2660"/>
    <w:rsid w:val="00EF3998"/>
    <w:rsid w:val="00EF3F81"/>
    <w:rsid w:val="00EF43A2"/>
    <w:rsid w:val="00EF59A5"/>
    <w:rsid w:val="00EF654F"/>
    <w:rsid w:val="00EF762F"/>
    <w:rsid w:val="00EF795B"/>
    <w:rsid w:val="00EF7C53"/>
    <w:rsid w:val="00EF7E7A"/>
    <w:rsid w:val="00EF7F52"/>
    <w:rsid w:val="00F00CB1"/>
    <w:rsid w:val="00F016EC"/>
    <w:rsid w:val="00F01DE9"/>
    <w:rsid w:val="00F03603"/>
    <w:rsid w:val="00F03B5E"/>
    <w:rsid w:val="00F0423A"/>
    <w:rsid w:val="00F04B47"/>
    <w:rsid w:val="00F04CAF"/>
    <w:rsid w:val="00F05E22"/>
    <w:rsid w:val="00F07008"/>
    <w:rsid w:val="00F10311"/>
    <w:rsid w:val="00F10BA1"/>
    <w:rsid w:val="00F116DC"/>
    <w:rsid w:val="00F12AF1"/>
    <w:rsid w:val="00F1405C"/>
    <w:rsid w:val="00F14504"/>
    <w:rsid w:val="00F1551B"/>
    <w:rsid w:val="00F16C6F"/>
    <w:rsid w:val="00F16F83"/>
    <w:rsid w:val="00F17E8B"/>
    <w:rsid w:val="00F17FD2"/>
    <w:rsid w:val="00F20473"/>
    <w:rsid w:val="00F206A2"/>
    <w:rsid w:val="00F2136D"/>
    <w:rsid w:val="00F238BB"/>
    <w:rsid w:val="00F24AAD"/>
    <w:rsid w:val="00F24B2E"/>
    <w:rsid w:val="00F2528F"/>
    <w:rsid w:val="00F261F7"/>
    <w:rsid w:val="00F269B7"/>
    <w:rsid w:val="00F2755E"/>
    <w:rsid w:val="00F27597"/>
    <w:rsid w:val="00F27D4E"/>
    <w:rsid w:val="00F27E86"/>
    <w:rsid w:val="00F303DE"/>
    <w:rsid w:val="00F308CF"/>
    <w:rsid w:val="00F30BE4"/>
    <w:rsid w:val="00F30E01"/>
    <w:rsid w:val="00F31E2C"/>
    <w:rsid w:val="00F329B1"/>
    <w:rsid w:val="00F34133"/>
    <w:rsid w:val="00F342F0"/>
    <w:rsid w:val="00F35297"/>
    <w:rsid w:val="00F35926"/>
    <w:rsid w:val="00F35C1E"/>
    <w:rsid w:val="00F36CCA"/>
    <w:rsid w:val="00F41BB4"/>
    <w:rsid w:val="00F42EB5"/>
    <w:rsid w:val="00F444A9"/>
    <w:rsid w:val="00F444E9"/>
    <w:rsid w:val="00F44BD5"/>
    <w:rsid w:val="00F44C24"/>
    <w:rsid w:val="00F4546A"/>
    <w:rsid w:val="00F45D8E"/>
    <w:rsid w:val="00F46129"/>
    <w:rsid w:val="00F46D08"/>
    <w:rsid w:val="00F46FBD"/>
    <w:rsid w:val="00F47A1F"/>
    <w:rsid w:val="00F47A52"/>
    <w:rsid w:val="00F47BFB"/>
    <w:rsid w:val="00F50625"/>
    <w:rsid w:val="00F50B74"/>
    <w:rsid w:val="00F52560"/>
    <w:rsid w:val="00F5388F"/>
    <w:rsid w:val="00F5417E"/>
    <w:rsid w:val="00F543DB"/>
    <w:rsid w:val="00F54693"/>
    <w:rsid w:val="00F558DC"/>
    <w:rsid w:val="00F55979"/>
    <w:rsid w:val="00F55A39"/>
    <w:rsid w:val="00F563C6"/>
    <w:rsid w:val="00F56664"/>
    <w:rsid w:val="00F5753D"/>
    <w:rsid w:val="00F60CBE"/>
    <w:rsid w:val="00F610A9"/>
    <w:rsid w:val="00F612B1"/>
    <w:rsid w:val="00F616EA"/>
    <w:rsid w:val="00F61A36"/>
    <w:rsid w:val="00F627CC"/>
    <w:rsid w:val="00F63181"/>
    <w:rsid w:val="00F63183"/>
    <w:rsid w:val="00F66C86"/>
    <w:rsid w:val="00F66D3E"/>
    <w:rsid w:val="00F66E0C"/>
    <w:rsid w:val="00F67C66"/>
    <w:rsid w:val="00F67D12"/>
    <w:rsid w:val="00F7083F"/>
    <w:rsid w:val="00F71330"/>
    <w:rsid w:val="00F74404"/>
    <w:rsid w:val="00F74DA2"/>
    <w:rsid w:val="00F75A18"/>
    <w:rsid w:val="00F76412"/>
    <w:rsid w:val="00F76D7F"/>
    <w:rsid w:val="00F80282"/>
    <w:rsid w:val="00F804B6"/>
    <w:rsid w:val="00F80F70"/>
    <w:rsid w:val="00F80FDB"/>
    <w:rsid w:val="00F81600"/>
    <w:rsid w:val="00F81B6F"/>
    <w:rsid w:val="00F82A0A"/>
    <w:rsid w:val="00F82C23"/>
    <w:rsid w:val="00F83D01"/>
    <w:rsid w:val="00F845F2"/>
    <w:rsid w:val="00F84E1A"/>
    <w:rsid w:val="00F8519A"/>
    <w:rsid w:val="00F8540F"/>
    <w:rsid w:val="00F85610"/>
    <w:rsid w:val="00F85E65"/>
    <w:rsid w:val="00F86D46"/>
    <w:rsid w:val="00F87889"/>
    <w:rsid w:val="00F87B16"/>
    <w:rsid w:val="00F90670"/>
    <w:rsid w:val="00F90A85"/>
    <w:rsid w:val="00F91A68"/>
    <w:rsid w:val="00F91BBE"/>
    <w:rsid w:val="00F91CE5"/>
    <w:rsid w:val="00F92597"/>
    <w:rsid w:val="00F9268F"/>
    <w:rsid w:val="00F9271A"/>
    <w:rsid w:val="00F92919"/>
    <w:rsid w:val="00F92CD7"/>
    <w:rsid w:val="00F93613"/>
    <w:rsid w:val="00F93EF1"/>
    <w:rsid w:val="00F940AC"/>
    <w:rsid w:val="00F940B2"/>
    <w:rsid w:val="00F943BE"/>
    <w:rsid w:val="00F94DCF"/>
    <w:rsid w:val="00F9545F"/>
    <w:rsid w:val="00F96680"/>
    <w:rsid w:val="00FA017E"/>
    <w:rsid w:val="00FA0E63"/>
    <w:rsid w:val="00FA0E65"/>
    <w:rsid w:val="00FA1437"/>
    <w:rsid w:val="00FA2F8E"/>
    <w:rsid w:val="00FA46FA"/>
    <w:rsid w:val="00FA479D"/>
    <w:rsid w:val="00FA480D"/>
    <w:rsid w:val="00FA50DF"/>
    <w:rsid w:val="00FA693F"/>
    <w:rsid w:val="00FA7972"/>
    <w:rsid w:val="00FA7A72"/>
    <w:rsid w:val="00FB1CA2"/>
    <w:rsid w:val="00FB2A9D"/>
    <w:rsid w:val="00FB4848"/>
    <w:rsid w:val="00FB4E3D"/>
    <w:rsid w:val="00FB57EC"/>
    <w:rsid w:val="00FB59EC"/>
    <w:rsid w:val="00FB6F64"/>
    <w:rsid w:val="00FB729A"/>
    <w:rsid w:val="00FC08CF"/>
    <w:rsid w:val="00FC0A9C"/>
    <w:rsid w:val="00FC1476"/>
    <w:rsid w:val="00FC3A4B"/>
    <w:rsid w:val="00FC4235"/>
    <w:rsid w:val="00FC43E1"/>
    <w:rsid w:val="00FC4BE3"/>
    <w:rsid w:val="00FC5616"/>
    <w:rsid w:val="00FC58B9"/>
    <w:rsid w:val="00FC596D"/>
    <w:rsid w:val="00FC59FE"/>
    <w:rsid w:val="00FC5AAA"/>
    <w:rsid w:val="00FC6889"/>
    <w:rsid w:val="00FC6908"/>
    <w:rsid w:val="00FC758A"/>
    <w:rsid w:val="00FD0A24"/>
    <w:rsid w:val="00FD0BDE"/>
    <w:rsid w:val="00FD2417"/>
    <w:rsid w:val="00FD24E2"/>
    <w:rsid w:val="00FD28DD"/>
    <w:rsid w:val="00FD402A"/>
    <w:rsid w:val="00FD4899"/>
    <w:rsid w:val="00FD59B3"/>
    <w:rsid w:val="00FD6D31"/>
    <w:rsid w:val="00FE0078"/>
    <w:rsid w:val="00FE01AF"/>
    <w:rsid w:val="00FE0277"/>
    <w:rsid w:val="00FE0681"/>
    <w:rsid w:val="00FE165B"/>
    <w:rsid w:val="00FE17BE"/>
    <w:rsid w:val="00FE3A6F"/>
    <w:rsid w:val="00FE3EC7"/>
    <w:rsid w:val="00FE4114"/>
    <w:rsid w:val="00FE4F03"/>
    <w:rsid w:val="00FE5E12"/>
    <w:rsid w:val="00FE6440"/>
    <w:rsid w:val="00FE7368"/>
    <w:rsid w:val="00FE7B11"/>
    <w:rsid w:val="00FE7B5E"/>
    <w:rsid w:val="00FF0216"/>
    <w:rsid w:val="00FF0A81"/>
    <w:rsid w:val="00FF1025"/>
    <w:rsid w:val="00FF1A09"/>
    <w:rsid w:val="00FF52BE"/>
    <w:rsid w:val="00FF573B"/>
    <w:rsid w:val="00FF6D75"/>
    <w:rsid w:val="00FF71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A8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7844D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FA0E63"/>
    <w:pPr>
      <w:keepNext/>
      <w:spacing w:before="240" w:after="60"/>
      <w:outlineLvl w:val="0"/>
    </w:pPr>
    <w:rPr>
      <w:rFonts w:ascii="Arial" w:hAnsi="Arial"/>
      <w:b/>
      <w:kern w:val="32"/>
      <w:sz w:val="32"/>
      <w:szCs w:val="20"/>
    </w:rPr>
  </w:style>
  <w:style w:type="paragraph" w:styleId="2">
    <w:name w:val="heading 2"/>
    <w:basedOn w:val="a"/>
    <w:next w:val="a"/>
    <w:link w:val="20"/>
    <w:uiPriority w:val="99"/>
    <w:qFormat/>
    <w:rsid w:val="00202FA4"/>
    <w:pPr>
      <w:keepNext/>
      <w:spacing w:before="240" w:after="60"/>
      <w:outlineLvl w:val="1"/>
    </w:pPr>
    <w:rPr>
      <w:rFonts w:ascii="Cambria" w:hAnsi="Cambria"/>
      <w:b/>
      <w:i/>
      <w:sz w:val="28"/>
      <w:szCs w:val="20"/>
    </w:rPr>
  </w:style>
  <w:style w:type="paragraph" w:styleId="3">
    <w:name w:val="heading 3"/>
    <w:basedOn w:val="a"/>
    <w:next w:val="a"/>
    <w:link w:val="30"/>
    <w:uiPriority w:val="99"/>
    <w:qFormat/>
    <w:rsid w:val="00202FA4"/>
    <w:pPr>
      <w:keepNext/>
      <w:spacing w:before="240" w:after="60"/>
      <w:outlineLvl w:val="2"/>
    </w:pPr>
    <w:rPr>
      <w:rFonts w:ascii="Cambria" w:hAnsi="Cambria"/>
      <w:b/>
      <w:sz w:val="26"/>
      <w:szCs w:val="20"/>
      <w:lang w:eastAsia="ko-KR"/>
    </w:rPr>
  </w:style>
  <w:style w:type="paragraph" w:styleId="4">
    <w:name w:val="heading 4"/>
    <w:basedOn w:val="a"/>
    <w:next w:val="a"/>
    <w:link w:val="40"/>
    <w:uiPriority w:val="99"/>
    <w:qFormat/>
    <w:rsid w:val="00202FA4"/>
    <w:pPr>
      <w:keepNext/>
      <w:spacing w:before="240" w:after="60"/>
      <w:outlineLvl w:val="3"/>
    </w:pPr>
    <w:rPr>
      <w:b/>
      <w:sz w:val="28"/>
      <w:szCs w:val="20"/>
    </w:rPr>
  </w:style>
  <w:style w:type="paragraph" w:styleId="5">
    <w:name w:val="heading 5"/>
    <w:basedOn w:val="a"/>
    <w:next w:val="a"/>
    <w:link w:val="50"/>
    <w:uiPriority w:val="99"/>
    <w:qFormat/>
    <w:rsid w:val="00202FA4"/>
    <w:pPr>
      <w:spacing w:before="240" w:after="60" w:line="276" w:lineRule="auto"/>
      <w:outlineLvl w:val="4"/>
    </w:pPr>
    <w:rPr>
      <w:b/>
      <w:i/>
      <w:sz w:val="26"/>
      <w:szCs w:val="20"/>
      <w:lang w:eastAsia="en-US"/>
    </w:rPr>
  </w:style>
  <w:style w:type="paragraph" w:styleId="9">
    <w:name w:val="heading 9"/>
    <w:basedOn w:val="a"/>
    <w:next w:val="a"/>
    <w:link w:val="90"/>
    <w:uiPriority w:val="99"/>
    <w:qFormat/>
    <w:rsid w:val="00202FA4"/>
    <w:pPr>
      <w:spacing w:before="240" w:after="60"/>
      <w:outlineLvl w:val="8"/>
    </w:pPr>
    <w:rPr>
      <w:rFonts w:ascii="Cambria" w:hAnsi="Cambria"/>
      <w:sz w:val="22"/>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Листинг"/>
    <w:link w:val="a4"/>
    <w:uiPriority w:val="1"/>
    <w:qFormat/>
    <w:rsid w:val="00BC01F0"/>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1"/>
    <w:link w:val="1"/>
    <w:uiPriority w:val="99"/>
    <w:qFormat/>
    <w:rsid w:val="00FA0E63"/>
    <w:rPr>
      <w:rFonts w:ascii="Arial" w:eastAsia="Times New Roman" w:hAnsi="Arial" w:cs="Times New Roman"/>
      <w:b/>
      <w:kern w:val="32"/>
      <w:sz w:val="32"/>
      <w:szCs w:val="20"/>
      <w:lang w:eastAsia="ru-RU"/>
    </w:rPr>
  </w:style>
  <w:style w:type="character" w:customStyle="1" w:styleId="a4">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0"/>
    <w:uiPriority w:val="1"/>
    <w:qFormat/>
    <w:locked/>
    <w:rsid w:val="00394CC8"/>
    <w:rPr>
      <w:rFonts w:ascii="Times New Roman" w:eastAsia="Times New Roman" w:hAnsi="Times New Roman" w:cs="Times New Roman"/>
      <w:sz w:val="24"/>
      <w:szCs w:val="24"/>
      <w:lang w:eastAsia="ru-RU"/>
    </w:rPr>
  </w:style>
  <w:style w:type="paragraph" w:styleId="a5">
    <w:name w:val="List Paragraph"/>
    <w:aliases w:val="маркированный,References,List Paragraph,Forth level,Heading1,Bullet List,FooterText,numbered,List_Paragraph,Multilevel para_II,Colorful List - Accent 11,Абзац списка9,Абзац списка111,Абзац списк,Абзац списка121,Абзац списка4"/>
    <w:basedOn w:val="a"/>
    <w:link w:val="11"/>
    <w:uiPriority w:val="99"/>
    <w:qFormat/>
    <w:rsid w:val="003E745B"/>
    <w:pPr>
      <w:ind w:left="720"/>
      <w:contextualSpacing/>
    </w:pPr>
  </w:style>
  <w:style w:type="paragraph" w:styleId="a6">
    <w:name w:val="Body Text"/>
    <w:aliases w:val="Body Text Char,gl,Body3,paragraph 2,paragraph 21,L1 Body Text,Основной текст Знак1 Знак,Основной текст Знак Знак Знак Знак Знак,Основной текст Знак Знак Знак Знак Знак Знак Знак,Основной текст Знак1 Знак1,Обычный-2"/>
    <w:basedOn w:val="a"/>
    <w:link w:val="12"/>
    <w:uiPriority w:val="99"/>
    <w:rsid w:val="008D1EE8"/>
    <w:pPr>
      <w:spacing w:after="120"/>
    </w:pPr>
    <w:rPr>
      <w:szCs w:val="20"/>
    </w:rPr>
  </w:style>
  <w:style w:type="character" w:customStyle="1" w:styleId="a7">
    <w:name w:val="Основной текст Знак"/>
    <w:aliases w:val="Body Text Char Знак1,gl Знак1,Body3 Знак1,paragraph 2 Знак1,paragraph 21 Знак1,L1 Body Text Знак1,Основной текст Знак1 Знак Знак1,Основной текст Знак Знак Знак Знак Знак Знак1,Основной текст Знак Знак Знак Знак Знак Знак Знак Знак1"/>
    <w:basedOn w:val="a1"/>
    <w:uiPriority w:val="99"/>
    <w:semiHidden/>
    <w:rsid w:val="008D1EE8"/>
    <w:rPr>
      <w:rFonts w:ascii="Times New Roman" w:eastAsia="Times New Roman" w:hAnsi="Times New Roman" w:cs="Times New Roman"/>
      <w:sz w:val="24"/>
      <w:szCs w:val="24"/>
      <w:lang w:eastAsia="ru-RU"/>
    </w:rPr>
  </w:style>
  <w:style w:type="character" w:customStyle="1" w:styleId="12">
    <w:name w:val="Основной текст Знак1"/>
    <w:aliases w:val="Body Text Char Знак,gl Знак,Body3 Знак,paragraph 2 Знак,paragraph 21 Знак,L1 Body Text Знак,Основной текст Знак1 Знак Знак,Основной текст Знак Знак Знак Знак Знак Знак,Основной текст Знак Знак Знак Знак Знак Знак Знак Знак"/>
    <w:link w:val="a6"/>
    <w:uiPriority w:val="99"/>
    <w:locked/>
    <w:rsid w:val="008D1EE8"/>
    <w:rPr>
      <w:rFonts w:ascii="Times New Roman" w:eastAsia="Times New Roman" w:hAnsi="Times New Roman" w:cs="Times New Roman"/>
      <w:sz w:val="24"/>
      <w:szCs w:val="20"/>
      <w:lang w:eastAsia="ru-RU"/>
    </w:rPr>
  </w:style>
  <w:style w:type="character" w:customStyle="1" w:styleId="s0">
    <w:name w:val="s0"/>
    <w:uiPriority w:val="99"/>
    <w:rsid w:val="002A38EF"/>
    <w:rPr>
      <w:rFonts w:ascii="Times New Roman" w:hAnsi="Times New Roman"/>
      <w:color w:val="000000"/>
      <w:sz w:val="20"/>
      <w:u w:val="none"/>
      <w:effect w:val="none"/>
    </w:rPr>
  </w:style>
  <w:style w:type="character" w:customStyle="1" w:styleId="20">
    <w:name w:val="Заголовок 2 Знак"/>
    <w:basedOn w:val="a1"/>
    <w:link w:val="2"/>
    <w:uiPriority w:val="99"/>
    <w:rsid w:val="00202FA4"/>
    <w:rPr>
      <w:rFonts w:ascii="Cambria" w:eastAsia="Times New Roman" w:hAnsi="Cambria" w:cs="Times New Roman"/>
      <w:b/>
      <w:i/>
      <w:sz w:val="28"/>
      <w:szCs w:val="20"/>
      <w:lang w:eastAsia="ru-RU"/>
    </w:rPr>
  </w:style>
  <w:style w:type="character" w:customStyle="1" w:styleId="30">
    <w:name w:val="Заголовок 3 Знак"/>
    <w:basedOn w:val="a1"/>
    <w:link w:val="3"/>
    <w:uiPriority w:val="99"/>
    <w:rsid w:val="00202FA4"/>
    <w:rPr>
      <w:rFonts w:ascii="Cambria" w:eastAsia="Times New Roman" w:hAnsi="Cambria" w:cs="Times New Roman"/>
      <w:b/>
      <w:sz w:val="26"/>
      <w:szCs w:val="20"/>
      <w:lang w:eastAsia="ko-KR"/>
    </w:rPr>
  </w:style>
  <w:style w:type="character" w:customStyle="1" w:styleId="40">
    <w:name w:val="Заголовок 4 Знак"/>
    <w:basedOn w:val="a1"/>
    <w:link w:val="4"/>
    <w:uiPriority w:val="99"/>
    <w:rsid w:val="00202FA4"/>
    <w:rPr>
      <w:rFonts w:ascii="Times New Roman" w:eastAsia="Times New Roman" w:hAnsi="Times New Roman" w:cs="Times New Roman"/>
      <w:b/>
      <w:sz w:val="28"/>
      <w:szCs w:val="20"/>
      <w:lang w:eastAsia="ru-RU"/>
    </w:rPr>
  </w:style>
  <w:style w:type="character" w:customStyle="1" w:styleId="50">
    <w:name w:val="Заголовок 5 Знак"/>
    <w:basedOn w:val="a1"/>
    <w:link w:val="5"/>
    <w:uiPriority w:val="99"/>
    <w:rsid w:val="00202FA4"/>
    <w:rPr>
      <w:rFonts w:ascii="Times New Roman" w:eastAsia="Times New Roman" w:hAnsi="Times New Roman" w:cs="Times New Roman"/>
      <w:b/>
      <w:i/>
      <w:sz w:val="26"/>
      <w:szCs w:val="20"/>
    </w:rPr>
  </w:style>
  <w:style w:type="character" w:customStyle="1" w:styleId="90">
    <w:name w:val="Заголовок 9 Знак"/>
    <w:basedOn w:val="a1"/>
    <w:link w:val="9"/>
    <w:uiPriority w:val="99"/>
    <w:rsid w:val="00202FA4"/>
    <w:rPr>
      <w:rFonts w:ascii="Cambria" w:eastAsia="Times New Roman" w:hAnsi="Cambria" w:cs="Times New Roman"/>
      <w:szCs w:val="20"/>
      <w:lang w:eastAsia="ru-RU"/>
    </w:rPr>
  </w:style>
  <w:style w:type="numbering" w:customStyle="1" w:styleId="13">
    <w:name w:val="Нет списка1"/>
    <w:next w:val="a3"/>
    <w:uiPriority w:val="99"/>
    <w:semiHidden/>
    <w:unhideWhenUsed/>
    <w:rsid w:val="00202FA4"/>
  </w:style>
  <w:style w:type="paragraph" w:customStyle="1" w:styleId="a8">
    <w:name w:val="Стиль"/>
    <w:basedOn w:val="a"/>
    <w:autoRedefine/>
    <w:uiPriority w:val="99"/>
    <w:rsid w:val="00202FA4"/>
    <w:pPr>
      <w:jc w:val="center"/>
    </w:pPr>
    <w:rPr>
      <w:rFonts w:eastAsia="SimSun"/>
      <w:b/>
      <w:sz w:val="28"/>
      <w:lang w:val="en-US" w:eastAsia="en-US"/>
    </w:rPr>
  </w:style>
  <w:style w:type="paragraph" w:customStyle="1" w:styleId="a9">
    <w:name w:val="Знак"/>
    <w:basedOn w:val="a"/>
    <w:autoRedefine/>
    <w:uiPriority w:val="99"/>
    <w:rsid w:val="00202FA4"/>
    <w:pPr>
      <w:spacing w:after="160" w:line="240" w:lineRule="exact"/>
    </w:pPr>
    <w:rPr>
      <w:rFonts w:eastAsia="SimSun"/>
      <w:b/>
      <w:sz w:val="28"/>
      <w:lang w:val="en-US" w:eastAsia="en-US"/>
    </w:rPr>
  </w:style>
  <w:style w:type="table" w:styleId="aa">
    <w:name w:val="Table Grid"/>
    <w:aliases w:val="Tab Border"/>
    <w:basedOn w:val="a2"/>
    <w:uiPriority w:val="5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aliases w:val="Знак41 Знак,Знак4 Знак Знак1 Знак,Знак4 Знак1 Знак,Обычный (Web)11 Знак,Обычный (веб) Знак11 Знак,Обычный (веб) Знак Знак11 Знак,Знак Знак1 Знак1 Знак,Обычный (веб) Знак Знак Знак1 Знак,Знак Знак1 Знак Знак1 Знак"/>
    <w:basedOn w:val="a"/>
    <w:link w:val="ac"/>
    <w:uiPriority w:val="99"/>
    <w:qFormat/>
    <w:rsid w:val="00202FA4"/>
    <w:pPr>
      <w:spacing w:before="100" w:beforeAutospacing="1" w:after="100" w:afterAutospacing="1"/>
    </w:pPr>
    <w:rPr>
      <w:szCs w:val="20"/>
    </w:rPr>
  </w:style>
  <w:style w:type="paragraph" w:customStyle="1" w:styleId="21">
    <w:name w:val="2 Основной текст"/>
    <w:basedOn w:val="a"/>
    <w:uiPriority w:val="99"/>
    <w:rsid w:val="00202FA4"/>
    <w:pPr>
      <w:ind w:firstLine="567"/>
    </w:pPr>
    <w:rPr>
      <w:sz w:val="28"/>
      <w:szCs w:val="20"/>
    </w:rPr>
  </w:style>
  <w:style w:type="paragraph" w:styleId="31">
    <w:name w:val="Body Text Indent 3"/>
    <w:basedOn w:val="a"/>
    <w:link w:val="32"/>
    <w:uiPriority w:val="99"/>
    <w:rsid w:val="00202FA4"/>
    <w:pPr>
      <w:spacing w:after="120"/>
      <w:ind w:left="283"/>
    </w:pPr>
    <w:rPr>
      <w:sz w:val="16"/>
      <w:szCs w:val="20"/>
    </w:rPr>
  </w:style>
  <w:style w:type="character" w:customStyle="1" w:styleId="32">
    <w:name w:val="Основной текст с отступом 3 Знак"/>
    <w:basedOn w:val="a1"/>
    <w:link w:val="31"/>
    <w:uiPriority w:val="99"/>
    <w:rsid w:val="00202FA4"/>
    <w:rPr>
      <w:rFonts w:ascii="Times New Roman" w:eastAsia="Times New Roman" w:hAnsi="Times New Roman" w:cs="Times New Roman"/>
      <w:sz w:val="16"/>
      <w:szCs w:val="20"/>
      <w:lang w:eastAsia="ru-RU"/>
    </w:rPr>
  </w:style>
  <w:style w:type="paragraph" w:styleId="HTML">
    <w:name w:val="HTML Preformatted"/>
    <w:basedOn w:val="a"/>
    <w:link w:val="HTML0"/>
    <w:uiPriority w:val="99"/>
    <w:rsid w:val="00202F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1"/>
    <w:link w:val="HTML"/>
    <w:uiPriority w:val="99"/>
    <w:rsid w:val="00202FA4"/>
    <w:rPr>
      <w:rFonts w:ascii="Courier New" w:eastAsia="Times New Roman" w:hAnsi="Courier New" w:cs="Times New Roman"/>
      <w:sz w:val="20"/>
      <w:szCs w:val="20"/>
      <w:lang w:eastAsia="ru-RU"/>
    </w:rPr>
  </w:style>
  <w:style w:type="paragraph" w:customStyle="1" w:styleId="15">
    <w:name w:val="Стиль15"/>
    <w:basedOn w:val="a"/>
    <w:link w:val="150"/>
    <w:autoRedefine/>
    <w:uiPriority w:val="99"/>
    <w:rsid w:val="00202FA4"/>
    <w:pPr>
      <w:widowControl w:val="0"/>
      <w:ind w:firstLine="567"/>
      <w:jc w:val="both"/>
    </w:pPr>
    <w:rPr>
      <w:spacing w:val="-2"/>
      <w:sz w:val="28"/>
      <w:szCs w:val="20"/>
    </w:rPr>
  </w:style>
  <w:style w:type="character" w:customStyle="1" w:styleId="150">
    <w:name w:val="Стиль15 Знак"/>
    <w:link w:val="15"/>
    <w:uiPriority w:val="99"/>
    <w:locked/>
    <w:rsid w:val="00202FA4"/>
    <w:rPr>
      <w:rFonts w:ascii="Times New Roman" w:eastAsia="Times New Roman" w:hAnsi="Times New Roman" w:cs="Times New Roman"/>
      <w:spacing w:val="-2"/>
      <w:sz w:val="28"/>
      <w:szCs w:val="20"/>
      <w:lang w:eastAsia="ru-RU"/>
    </w:rPr>
  </w:style>
  <w:style w:type="paragraph" w:customStyle="1" w:styleId="41">
    <w:name w:val="Стиль4"/>
    <w:basedOn w:val="a"/>
    <w:link w:val="42"/>
    <w:uiPriority w:val="99"/>
    <w:rsid w:val="00202FA4"/>
    <w:pPr>
      <w:widowControl w:val="0"/>
      <w:ind w:firstLine="567"/>
      <w:jc w:val="both"/>
    </w:pPr>
    <w:rPr>
      <w:sz w:val="28"/>
      <w:szCs w:val="20"/>
    </w:rPr>
  </w:style>
  <w:style w:type="character" w:customStyle="1" w:styleId="42">
    <w:name w:val="Стиль4 Знак"/>
    <w:link w:val="41"/>
    <w:uiPriority w:val="99"/>
    <w:locked/>
    <w:rsid w:val="00202FA4"/>
    <w:rPr>
      <w:rFonts w:ascii="Times New Roman" w:eastAsia="Times New Roman" w:hAnsi="Times New Roman" w:cs="Times New Roman"/>
      <w:sz w:val="28"/>
      <w:szCs w:val="20"/>
      <w:lang w:eastAsia="ru-RU"/>
    </w:rPr>
  </w:style>
  <w:style w:type="paragraph" w:customStyle="1" w:styleId="1CharCharCharCharCharCharCharChar">
    <w:name w:val="Знак1 Char Char Знак Знак Char Char Знак Знак Char Char Знак Знак Char Char Знак"/>
    <w:basedOn w:val="a"/>
    <w:autoRedefine/>
    <w:uiPriority w:val="99"/>
    <w:rsid w:val="00202FA4"/>
    <w:pPr>
      <w:spacing w:after="160" w:line="240" w:lineRule="exact"/>
    </w:pPr>
    <w:rPr>
      <w:rFonts w:eastAsia="SimSun"/>
      <w:b/>
      <w:sz w:val="28"/>
      <w:lang w:val="en-US" w:eastAsia="en-US"/>
    </w:rPr>
  </w:style>
  <w:style w:type="character" w:customStyle="1" w:styleId="14">
    <w:name w:val="Обычный (веб) Знак1 Знак"/>
    <w:aliases w:val="Обычный (веб) Знак Знак1 Знак,Знак Знак1 Знак Знак1,Обычный (веб) Знак Знак Знак Знак1,Знак Знак Знак Знак Знак1,Знак Знак1 Знак Знак Знак,Обычный (веб) Знак Знак Знак Знак Знак,Знак Знак Знак Знак Знак Знак Знак"/>
    <w:uiPriority w:val="99"/>
    <w:rsid w:val="00202FA4"/>
    <w:rPr>
      <w:sz w:val="24"/>
      <w:lang w:val="ru-RU" w:eastAsia="ru-RU"/>
    </w:rPr>
  </w:style>
  <w:style w:type="character" w:styleId="ad">
    <w:name w:val="Hyperlink"/>
    <w:uiPriority w:val="99"/>
    <w:rsid w:val="00202FA4"/>
    <w:rPr>
      <w:rFonts w:cs="Times New Roman"/>
      <w:color w:val="0000FF"/>
      <w:u w:val="single"/>
    </w:rPr>
  </w:style>
  <w:style w:type="paragraph" w:styleId="ae">
    <w:name w:val="header"/>
    <w:basedOn w:val="a"/>
    <w:link w:val="af"/>
    <w:uiPriority w:val="99"/>
    <w:rsid w:val="00202FA4"/>
    <w:pPr>
      <w:tabs>
        <w:tab w:val="center" w:pos="4677"/>
        <w:tab w:val="right" w:pos="9355"/>
      </w:tabs>
    </w:pPr>
    <w:rPr>
      <w:szCs w:val="20"/>
    </w:rPr>
  </w:style>
  <w:style w:type="character" w:customStyle="1" w:styleId="af">
    <w:name w:val="Верхний колонтитул Знак"/>
    <w:basedOn w:val="a1"/>
    <w:link w:val="ae"/>
    <w:uiPriority w:val="99"/>
    <w:rsid w:val="00202FA4"/>
    <w:rPr>
      <w:rFonts w:ascii="Times New Roman" w:eastAsia="Times New Roman" w:hAnsi="Times New Roman" w:cs="Times New Roman"/>
      <w:sz w:val="24"/>
      <w:szCs w:val="20"/>
      <w:lang w:eastAsia="ru-RU"/>
    </w:rPr>
  </w:style>
  <w:style w:type="character" w:styleId="af0">
    <w:name w:val="page number"/>
    <w:uiPriority w:val="99"/>
    <w:rsid w:val="00202FA4"/>
    <w:rPr>
      <w:rFonts w:cs="Times New Roman"/>
    </w:rPr>
  </w:style>
  <w:style w:type="paragraph" w:styleId="af1">
    <w:name w:val="Body Text Indent"/>
    <w:basedOn w:val="a"/>
    <w:link w:val="af2"/>
    <w:uiPriority w:val="99"/>
    <w:rsid w:val="00202FA4"/>
    <w:pPr>
      <w:spacing w:after="120"/>
      <w:ind w:left="283"/>
    </w:pPr>
    <w:rPr>
      <w:szCs w:val="20"/>
    </w:rPr>
  </w:style>
  <w:style w:type="character" w:customStyle="1" w:styleId="af2">
    <w:name w:val="Основной текст с отступом Знак"/>
    <w:basedOn w:val="a1"/>
    <w:link w:val="af1"/>
    <w:uiPriority w:val="99"/>
    <w:rsid w:val="00202FA4"/>
    <w:rPr>
      <w:rFonts w:ascii="Times New Roman" w:eastAsia="Times New Roman" w:hAnsi="Times New Roman" w:cs="Times New Roman"/>
      <w:sz w:val="24"/>
      <w:szCs w:val="20"/>
      <w:lang w:eastAsia="ru-RU"/>
    </w:rPr>
  </w:style>
  <w:style w:type="character" w:customStyle="1" w:styleId="BodyTextIndentChar">
    <w:name w:val="Body Text Indent Char"/>
    <w:uiPriority w:val="99"/>
    <w:semiHidden/>
    <w:locked/>
    <w:rsid w:val="00202FA4"/>
    <w:rPr>
      <w:rFonts w:cs="Times New Roman"/>
      <w:sz w:val="24"/>
    </w:rPr>
  </w:style>
  <w:style w:type="paragraph" w:customStyle="1" w:styleId="ConsNormal">
    <w:name w:val="ConsNormal"/>
    <w:uiPriority w:val="99"/>
    <w:rsid w:val="00202FA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3">
    <w:name w:val="Знак Знак Знак Знак"/>
    <w:basedOn w:val="a"/>
    <w:autoRedefine/>
    <w:uiPriority w:val="99"/>
    <w:rsid w:val="00202FA4"/>
    <w:pPr>
      <w:spacing w:after="160" w:line="240" w:lineRule="exact"/>
    </w:pPr>
    <w:rPr>
      <w:sz w:val="28"/>
      <w:szCs w:val="20"/>
      <w:lang w:val="en-US" w:eastAsia="en-US"/>
    </w:rPr>
  </w:style>
  <w:style w:type="paragraph" w:styleId="af4">
    <w:name w:val="Title"/>
    <w:basedOn w:val="a"/>
    <w:link w:val="af5"/>
    <w:uiPriority w:val="99"/>
    <w:qFormat/>
    <w:rsid w:val="00202FA4"/>
    <w:pPr>
      <w:jc w:val="center"/>
    </w:pPr>
    <w:rPr>
      <w:sz w:val="28"/>
      <w:szCs w:val="20"/>
    </w:rPr>
  </w:style>
  <w:style w:type="character" w:customStyle="1" w:styleId="af5">
    <w:name w:val="Название Знак"/>
    <w:basedOn w:val="a1"/>
    <w:link w:val="af4"/>
    <w:uiPriority w:val="99"/>
    <w:rsid w:val="00202FA4"/>
    <w:rPr>
      <w:rFonts w:ascii="Times New Roman" w:eastAsia="Times New Roman" w:hAnsi="Times New Roman" w:cs="Times New Roman"/>
      <w:sz w:val="28"/>
      <w:szCs w:val="20"/>
      <w:lang w:eastAsia="ru-RU"/>
    </w:rPr>
  </w:style>
  <w:style w:type="character" w:customStyle="1" w:styleId="TitleChar">
    <w:name w:val="Title Char"/>
    <w:uiPriority w:val="99"/>
    <w:locked/>
    <w:rsid w:val="00202FA4"/>
    <w:rPr>
      <w:rFonts w:ascii="Times New Roman" w:hAnsi="Times New Roman" w:cs="Times New Roman"/>
      <w:sz w:val="20"/>
      <w:lang w:eastAsia="ru-RU"/>
    </w:rPr>
  </w:style>
  <w:style w:type="paragraph" w:customStyle="1" w:styleId="16">
    <w:name w:val="Знак Знак Знак1 Знак Знак Знак Знак Знак Знак Знак Знак Знак Знак Знак Знак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WW-">
    <w:name w:val="WW-Обычный (веб)"/>
    <w:basedOn w:val="a"/>
    <w:uiPriority w:val="99"/>
    <w:rsid w:val="00202FA4"/>
    <w:pPr>
      <w:suppressAutoHyphens/>
      <w:spacing w:before="280" w:after="280"/>
      <w:ind w:firstLine="709"/>
    </w:pPr>
    <w:rPr>
      <w:lang w:eastAsia="ar-SA"/>
    </w:rPr>
  </w:style>
  <w:style w:type="paragraph" w:customStyle="1" w:styleId="ConsPlusNormal">
    <w:name w:val="ConsPlusNormal"/>
    <w:uiPriority w:val="99"/>
    <w:rsid w:val="00202FA4"/>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f6">
    <w:name w:val="Emphasis"/>
    <w:uiPriority w:val="20"/>
    <w:qFormat/>
    <w:rsid w:val="00202FA4"/>
    <w:rPr>
      <w:rFonts w:cs="Times New Roman"/>
      <w:i/>
    </w:rPr>
  </w:style>
  <w:style w:type="paragraph" w:customStyle="1" w:styleId="af7">
    <w:name w:val="Знак Знак Знак Знак Знак Знак Знак Знак Знак Знак"/>
    <w:basedOn w:val="a"/>
    <w:autoRedefine/>
    <w:uiPriority w:val="99"/>
    <w:rsid w:val="00202FA4"/>
    <w:pPr>
      <w:spacing w:after="160" w:line="240" w:lineRule="exact"/>
    </w:pPr>
    <w:rPr>
      <w:sz w:val="28"/>
      <w:szCs w:val="20"/>
      <w:lang w:val="en-US" w:eastAsia="en-US"/>
    </w:rPr>
  </w:style>
  <w:style w:type="paragraph" w:customStyle="1" w:styleId="af8">
    <w:name w:val="Знак Знак Знак"/>
    <w:basedOn w:val="a"/>
    <w:autoRedefine/>
    <w:uiPriority w:val="99"/>
    <w:rsid w:val="00202FA4"/>
    <w:pPr>
      <w:spacing w:after="160" w:line="240" w:lineRule="exact"/>
    </w:pPr>
    <w:rPr>
      <w:rFonts w:eastAsia="SimSun"/>
      <w:b/>
      <w:sz w:val="28"/>
      <w:lang w:val="en-US" w:eastAsia="en-US"/>
    </w:rPr>
  </w:style>
  <w:style w:type="paragraph" w:customStyle="1" w:styleId="22">
    <w:name w:val="Знак Знак Знак Знак2"/>
    <w:basedOn w:val="a"/>
    <w:autoRedefine/>
    <w:uiPriority w:val="99"/>
    <w:rsid w:val="00202FA4"/>
    <w:pPr>
      <w:spacing w:after="160" w:line="240" w:lineRule="exact"/>
      <w:jc w:val="both"/>
    </w:pPr>
    <w:rPr>
      <w:sz w:val="28"/>
      <w:szCs w:val="20"/>
      <w:lang w:val="en-US" w:eastAsia="en-US"/>
    </w:rPr>
  </w:style>
  <w:style w:type="paragraph" w:customStyle="1" w:styleId="17">
    <w:name w:val="Знак Знак Знак1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character" w:customStyle="1" w:styleId="BodyTextChar1">
    <w:name w:val="Body Text Char1"/>
    <w:aliases w:val="Body Text Char Char,gl Char,Body3 Char,paragraph 2 Char,paragraph 21 Char,L1 Body Text Char,Основной текст Знак1 Знак Char,Основной текст Знак Знак Знак Знак Знак Char,Основной текст Знак Знак Знак Знак Знак Знак Знак Char,Обычный-2 Char"/>
    <w:uiPriority w:val="99"/>
    <w:semiHidden/>
    <w:rsid w:val="00202FA4"/>
    <w:rPr>
      <w:sz w:val="24"/>
      <w:szCs w:val="24"/>
    </w:rPr>
  </w:style>
  <w:style w:type="character" w:customStyle="1" w:styleId="BodyTextChar147">
    <w:name w:val="Body Text Char147"/>
    <w:aliases w:val="Body Text Char Char48,gl Char48,Body3 Char48,paragraph 2 Char48,paragraph 21 Char48,L1 Body Text Char48,Основной текст Знак1 Знак Char48,Основной текст Знак Знак Знак Знак Знак Char48,Обычный-2 Cha"/>
    <w:uiPriority w:val="99"/>
    <w:semiHidden/>
    <w:locked/>
    <w:rsid w:val="00202FA4"/>
    <w:rPr>
      <w:rFonts w:cs="Times New Roman"/>
      <w:sz w:val="24"/>
      <w:szCs w:val="24"/>
    </w:rPr>
  </w:style>
  <w:style w:type="character" w:customStyle="1" w:styleId="BodyTextChar146">
    <w:name w:val="Body Text Char146"/>
    <w:aliases w:val="Body Text Char Char47,gl Char47,Body3 Char47,paragraph 2 Char47,paragraph 21 Char47,L1 Body Text Char47,Основной текст Знак1 Знак Char47,Основной текст Знак Знак Знак Знак Знак Char47,Обычный-2 Cha38"/>
    <w:uiPriority w:val="99"/>
    <w:semiHidden/>
    <w:rsid w:val="00202FA4"/>
    <w:rPr>
      <w:sz w:val="24"/>
    </w:rPr>
  </w:style>
  <w:style w:type="character" w:customStyle="1" w:styleId="BodyTextChar145">
    <w:name w:val="Body Text Char145"/>
    <w:aliases w:val="Body Text Char Char46,gl Char46,Body3 Char46,paragraph 2 Char46,paragraph 21 Char46,L1 Body Text Char46,Основной текст Знак1 Знак Char46,Основной текст Знак Знак Знак Знак Знак Char46,Обычный-2 Cha37"/>
    <w:uiPriority w:val="99"/>
    <w:semiHidden/>
    <w:locked/>
    <w:rsid w:val="00202FA4"/>
    <w:rPr>
      <w:sz w:val="24"/>
    </w:rPr>
  </w:style>
  <w:style w:type="character" w:customStyle="1" w:styleId="BodyTextChar144">
    <w:name w:val="Body Text Char144"/>
    <w:aliases w:val="Body Text Char Char45,gl Char45,Body3 Char45,paragraph 2 Char45,paragraph 21 Char45,L1 Body Text Char45,Основной текст Знак1 Знак Char45,Основной текст Знак Знак Знак Знак Знак Char45,Обычный-2 Cha36"/>
    <w:uiPriority w:val="99"/>
    <w:semiHidden/>
    <w:locked/>
    <w:rsid w:val="00202FA4"/>
    <w:rPr>
      <w:sz w:val="24"/>
    </w:rPr>
  </w:style>
  <w:style w:type="character" w:customStyle="1" w:styleId="BodyTextChar143">
    <w:name w:val="Body Text Char143"/>
    <w:aliases w:val="Body Text Char Char44,gl Char44,Body3 Char44,paragraph 2 Char44,paragraph 21 Char44,L1 Body Text Char44,Основной текст Знак1 Знак Char44,Основной текст Знак Знак Знак Знак Знак Char44,Обычный-2 Cha35"/>
    <w:uiPriority w:val="99"/>
    <w:semiHidden/>
    <w:locked/>
    <w:rsid w:val="00202FA4"/>
    <w:rPr>
      <w:sz w:val="24"/>
    </w:rPr>
  </w:style>
  <w:style w:type="character" w:customStyle="1" w:styleId="BodyTextChar142">
    <w:name w:val="Body Text Char142"/>
    <w:aliases w:val="Body Text Char Char43,gl Char43,Body3 Char43,paragraph 2 Char43,paragraph 21 Char43,L1 Body Text Char43,Основной текст Знак1 Знак Char43,Основной текст Знак Знак Знак Знак Знак Char43,Обычный-2 Cha34"/>
    <w:uiPriority w:val="99"/>
    <w:semiHidden/>
    <w:locked/>
    <w:rsid w:val="00202FA4"/>
    <w:rPr>
      <w:sz w:val="24"/>
    </w:rPr>
  </w:style>
  <w:style w:type="character" w:customStyle="1" w:styleId="BodyTextChar141">
    <w:name w:val="Body Text Char141"/>
    <w:aliases w:val="Body Text Char Char42,gl Char42,Body3 Char42,paragraph 2 Char42,paragraph 21 Char42,L1 Body Text Char42,Основной текст Знак1 Знак Char42,Основной текст Знак Знак Знак Знак Знак Char42,Обычный-2 Cha33"/>
    <w:uiPriority w:val="99"/>
    <w:semiHidden/>
    <w:locked/>
    <w:rsid w:val="00202FA4"/>
    <w:rPr>
      <w:sz w:val="24"/>
    </w:rPr>
  </w:style>
  <w:style w:type="character" w:customStyle="1" w:styleId="BodyTextChar140">
    <w:name w:val="Body Text Char140"/>
    <w:aliases w:val="Body Text Char Char41,gl Char41,Body3 Char41,paragraph 2 Char41,paragraph 21 Char41,L1 Body Text Char41,Основной текст Знак1 Знак Char41,Основной текст Знак Знак Знак Знак Знак Char41,Обычный-2 Cha32"/>
    <w:uiPriority w:val="99"/>
    <w:semiHidden/>
    <w:locked/>
    <w:rsid w:val="00202FA4"/>
    <w:rPr>
      <w:sz w:val="24"/>
    </w:rPr>
  </w:style>
  <w:style w:type="character" w:customStyle="1" w:styleId="BodyTextChar139">
    <w:name w:val="Body Text Char139"/>
    <w:aliases w:val="Body Text Char Char40,gl Char40,Body3 Char40,paragraph 2 Char40,paragraph 21 Char40,L1 Body Text Char40,Основной текст Знак1 Знак Char40,Основной текст Знак Знак Знак Знак Знак Char40,Обычный-2 Cha31"/>
    <w:uiPriority w:val="99"/>
    <w:semiHidden/>
    <w:locked/>
    <w:rsid w:val="00202FA4"/>
    <w:rPr>
      <w:sz w:val="24"/>
    </w:rPr>
  </w:style>
  <w:style w:type="character" w:customStyle="1" w:styleId="BodyTextChar138">
    <w:name w:val="Body Text Char138"/>
    <w:aliases w:val="Body Text Char Char39,gl Char39,Body3 Char39,paragraph 2 Char39,paragraph 21 Char39,L1 Body Text Char39,Основной текст Знак1 Знак Char39,Основной текст Знак Знак Знак Знак Знак Char39,Обычный-2 Cha30"/>
    <w:uiPriority w:val="99"/>
    <w:semiHidden/>
    <w:locked/>
    <w:rsid w:val="00202FA4"/>
    <w:rPr>
      <w:sz w:val="24"/>
    </w:rPr>
  </w:style>
  <w:style w:type="character" w:customStyle="1" w:styleId="BodyTextChar137">
    <w:name w:val="Body Text Char137"/>
    <w:aliases w:val="Body Text Char Char38,gl Char38,Body3 Char38,paragraph 2 Char38,paragraph 21 Char38,L1 Body Text Char38,Основной текст Знак1 Знак Char38,Основной текст Знак Знак Знак Знак Знак Char38,Обычный-2 Cha29"/>
    <w:uiPriority w:val="99"/>
    <w:semiHidden/>
    <w:locked/>
    <w:rsid w:val="00202FA4"/>
    <w:rPr>
      <w:sz w:val="24"/>
    </w:rPr>
  </w:style>
  <w:style w:type="character" w:customStyle="1" w:styleId="BodyTextChar136">
    <w:name w:val="Body Text Char136"/>
    <w:aliases w:val="Body Text Char Char37,gl Char37,Body3 Char37,paragraph 2 Char37,paragraph 21 Char37,L1 Body Text Char37,Основной текст Знак1 Знак Char37,Основной текст Знак Знак Знак Знак Знак Char37,Обычный-2 Cha28"/>
    <w:uiPriority w:val="99"/>
    <w:semiHidden/>
    <w:locked/>
    <w:rsid w:val="00202FA4"/>
    <w:rPr>
      <w:sz w:val="24"/>
    </w:rPr>
  </w:style>
  <w:style w:type="character" w:customStyle="1" w:styleId="BodyTextChar135">
    <w:name w:val="Body Text Char135"/>
    <w:aliases w:val="Body Text Char Char36,gl Char36,Body3 Char36,paragraph 2 Char36,paragraph 21 Char36,L1 Body Text Char36,Основной текст Знак1 Знак Char36,Основной текст Знак Знак Знак Знак Знак Char36,Обычный-2 Cha27"/>
    <w:uiPriority w:val="99"/>
    <w:semiHidden/>
    <w:locked/>
    <w:rsid w:val="00202FA4"/>
    <w:rPr>
      <w:sz w:val="24"/>
    </w:rPr>
  </w:style>
  <w:style w:type="character" w:customStyle="1" w:styleId="BodyTextChar134">
    <w:name w:val="Body Text Char134"/>
    <w:aliases w:val="Body Text Char Char35,gl Char35,Body3 Char35,paragraph 2 Char35,paragraph 21 Char35,L1 Body Text Char35,Основной текст Знак1 Знак Char35,Основной текст Знак Знак Знак Знак Знак Char35,Обычный-2 Cha26"/>
    <w:uiPriority w:val="99"/>
    <w:semiHidden/>
    <w:locked/>
    <w:rsid w:val="00202FA4"/>
    <w:rPr>
      <w:sz w:val="24"/>
    </w:rPr>
  </w:style>
  <w:style w:type="character" w:customStyle="1" w:styleId="BodyTextChar133">
    <w:name w:val="Body Text Char133"/>
    <w:aliases w:val="Body Text Char Char34,gl Char34,Body3 Char34,paragraph 2 Char34,paragraph 21 Char34,L1 Body Text Char34,Основной текст Знак1 Знак Char34,Основной текст Знак Знак Знак Знак Знак Char34,Обычный-2 Cha25"/>
    <w:uiPriority w:val="99"/>
    <w:semiHidden/>
    <w:locked/>
    <w:rsid w:val="00202FA4"/>
    <w:rPr>
      <w:sz w:val="24"/>
    </w:rPr>
  </w:style>
  <w:style w:type="character" w:customStyle="1" w:styleId="BodyTextChar132">
    <w:name w:val="Body Text Char132"/>
    <w:aliases w:val="Body Text Char Char33,gl Char33,Body3 Char33,paragraph 2 Char33,paragraph 21 Char33,L1 Body Text Char33,Основной текст Знак1 Знак Char33,Основной текст Знак Знак Знак Знак Знак Char33,Обычный-2 Cha24"/>
    <w:uiPriority w:val="99"/>
    <w:semiHidden/>
    <w:locked/>
    <w:rsid w:val="00202FA4"/>
    <w:rPr>
      <w:sz w:val="24"/>
    </w:rPr>
  </w:style>
  <w:style w:type="character" w:customStyle="1" w:styleId="BodyTextChar131">
    <w:name w:val="Body Text Char131"/>
    <w:aliases w:val="Body Text Char Char32,gl Char32,Body3 Char32,paragraph 2 Char32,paragraph 21 Char32,L1 Body Text Char32,Основной текст Знак1 Знак Char32,Основной текст Знак Знак Знак Знак Знак Char32,Обычный-2 Cha23"/>
    <w:uiPriority w:val="99"/>
    <w:semiHidden/>
    <w:locked/>
    <w:rsid w:val="00202FA4"/>
    <w:rPr>
      <w:sz w:val="24"/>
    </w:rPr>
  </w:style>
  <w:style w:type="character" w:customStyle="1" w:styleId="BodyTextChar130">
    <w:name w:val="Body Text Char130"/>
    <w:aliases w:val="Body Text Char Char31,gl Char31,Body3 Char31,paragraph 2 Char31,paragraph 21 Char31,L1 Body Text Char31,Основной текст Знак1 Знак Char31,Основной текст Знак Знак Знак Знак Знак Char31,Обычный-2 Cha22"/>
    <w:uiPriority w:val="99"/>
    <w:semiHidden/>
    <w:locked/>
    <w:rsid w:val="00202FA4"/>
    <w:rPr>
      <w:sz w:val="24"/>
    </w:rPr>
  </w:style>
  <w:style w:type="character" w:customStyle="1" w:styleId="BodyTextChar129">
    <w:name w:val="Body Text Char129"/>
    <w:aliases w:val="Body Text Char Char30,gl Char30,Body3 Char30,paragraph 2 Char30,paragraph 21 Char30,L1 Body Text Char30,Основной текст Знак1 Знак Char30,Основной текст Знак Знак Знак Знак Знак Char30,Обычный-2 Cha21"/>
    <w:uiPriority w:val="99"/>
    <w:semiHidden/>
    <w:locked/>
    <w:rsid w:val="00202FA4"/>
    <w:rPr>
      <w:sz w:val="24"/>
    </w:rPr>
  </w:style>
  <w:style w:type="character" w:customStyle="1" w:styleId="BodyTextChar128">
    <w:name w:val="Body Text Char128"/>
    <w:aliases w:val="Body Text Char Char29,gl Char29,Body3 Char29,paragraph 2 Char29,paragraph 21 Char29,L1 Body Text Char29,Основной текст Знак1 Знак Char29,Основной текст Знак Знак Знак Знак Знак Char29,Обычный-2 Cha20"/>
    <w:uiPriority w:val="99"/>
    <w:semiHidden/>
    <w:locked/>
    <w:rsid w:val="00202FA4"/>
    <w:rPr>
      <w:sz w:val="24"/>
    </w:rPr>
  </w:style>
  <w:style w:type="character" w:customStyle="1" w:styleId="BodyTextChar127">
    <w:name w:val="Body Text Char127"/>
    <w:aliases w:val="Body Text Char Char28,gl Char28,Body3 Char28,paragraph 2 Char28,paragraph 21 Char28,L1 Body Text Char28,Основной текст Знак1 Знак Char28,Основной текст Знак Знак Знак Знак Знак Char28,Обычный-2 Cha19"/>
    <w:uiPriority w:val="99"/>
    <w:semiHidden/>
    <w:locked/>
    <w:rsid w:val="00202FA4"/>
    <w:rPr>
      <w:sz w:val="24"/>
    </w:rPr>
  </w:style>
  <w:style w:type="character" w:customStyle="1" w:styleId="BodyTextChar126">
    <w:name w:val="Body Text Char126"/>
    <w:aliases w:val="Body Text Char Char27,gl Char27,Body3 Char27,paragraph 2 Char27,paragraph 21 Char27,L1 Body Text Char27,Основной текст Знак1 Знак Char27,Основной текст Знак Знак Знак Знак Знак Char27,Обычный-2 Cha18"/>
    <w:uiPriority w:val="99"/>
    <w:semiHidden/>
    <w:locked/>
    <w:rsid w:val="00202FA4"/>
    <w:rPr>
      <w:sz w:val="24"/>
    </w:rPr>
  </w:style>
  <w:style w:type="character" w:customStyle="1" w:styleId="BodyTextChar125">
    <w:name w:val="Body Text Char125"/>
    <w:aliases w:val="Body Text Char Char26,gl Char26,Body3 Char26,paragraph 2 Char26,paragraph 21 Char26,L1 Body Text Char26,Основной текст Знак1 Знак Char26,Основной текст Знак Знак Знак Знак Знак Char26,Обычный-2 Cha17"/>
    <w:uiPriority w:val="99"/>
    <w:semiHidden/>
    <w:locked/>
    <w:rsid w:val="00202FA4"/>
    <w:rPr>
      <w:sz w:val="24"/>
    </w:rPr>
  </w:style>
  <w:style w:type="character" w:customStyle="1" w:styleId="BodyTextChar124">
    <w:name w:val="Body Text Char124"/>
    <w:aliases w:val="Body Text Char Char25,gl Char25,Body3 Char25,paragraph 2 Char25,paragraph 21 Char25,L1 Body Text Char25,Основной текст Знак1 Знак Char25,Основной текст Знак Знак Знак Знак Знак Char25,Обычный-2 Cha16"/>
    <w:uiPriority w:val="99"/>
    <w:semiHidden/>
    <w:locked/>
    <w:rsid w:val="00202FA4"/>
    <w:rPr>
      <w:sz w:val="24"/>
    </w:rPr>
  </w:style>
  <w:style w:type="character" w:customStyle="1" w:styleId="BodyTextChar123">
    <w:name w:val="Body Text Char123"/>
    <w:aliases w:val="Body Text Char Char24,gl Char24,Body3 Char24,paragraph 2 Char24,paragraph 21 Char24,L1 Body Text Char24,Основной текст Знак1 Знак Char24,Основной текст Знак Знак Знак Знак Знак Char24,Обычный-2 Cha15"/>
    <w:uiPriority w:val="99"/>
    <w:semiHidden/>
    <w:locked/>
    <w:rsid w:val="00202FA4"/>
    <w:rPr>
      <w:sz w:val="24"/>
    </w:rPr>
  </w:style>
  <w:style w:type="character" w:customStyle="1" w:styleId="BodyTextChar122">
    <w:name w:val="Body Text Char122"/>
    <w:aliases w:val="Body Text Char Char23,gl Char23,Body3 Char23,paragraph 2 Char23,paragraph 21 Char23,L1 Body Text Char23,Основной текст Знак1 Знак Char23,Основной текст Знак Знак Знак Знак Знак Char23,Обычный-2 Cha14"/>
    <w:uiPriority w:val="99"/>
    <w:semiHidden/>
    <w:locked/>
    <w:rsid w:val="00202FA4"/>
    <w:rPr>
      <w:sz w:val="24"/>
    </w:rPr>
  </w:style>
  <w:style w:type="character" w:customStyle="1" w:styleId="BodyTextChar121">
    <w:name w:val="Body Text Char121"/>
    <w:aliases w:val="Body Text Char Char22,gl Char22,Body3 Char22,paragraph 2 Char22,paragraph 21 Char22,L1 Body Text Char22,Основной текст Знак1 Знак Char22,Основной текст Знак Знак Знак Знак Знак Char22,Обычный-2 Cha13"/>
    <w:uiPriority w:val="99"/>
    <w:semiHidden/>
    <w:locked/>
    <w:rsid w:val="00202FA4"/>
    <w:rPr>
      <w:sz w:val="24"/>
    </w:rPr>
  </w:style>
  <w:style w:type="character" w:customStyle="1" w:styleId="BodyTextChar120">
    <w:name w:val="Body Text Char120"/>
    <w:aliases w:val="Body Text Char Char21,gl Char21,Body3 Char21,paragraph 2 Char21,paragraph 21 Char21,L1 Body Text Char21,Основной текст Знак1 Знак Char21,Основной текст Знак Знак Знак Знак Знак Char21,Обычный-2 Cha12"/>
    <w:uiPriority w:val="99"/>
    <w:semiHidden/>
    <w:rsid w:val="00202FA4"/>
    <w:rPr>
      <w:sz w:val="24"/>
    </w:rPr>
  </w:style>
  <w:style w:type="character" w:customStyle="1" w:styleId="BodyTextChar119">
    <w:name w:val="Body Text Char119"/>
    <w:aliases w:val="Body Text Char Char20,gl Char20,Body3 Char20,paragraph 2 Char20,paragraph 21 Char20,L1 Body Text Char20,Основной текст Знак1 Знак Char20,Основной текст Знак Знак Знак Знак Знак Char20,Обычный-2 Cha11"/>
    <w:uiPriority w:val="99"/>
    <w:semiHidden/>
    <w:rsid w:val="00202FA4"/>
    <w:rPr>
      <w:sz w:val="24"/>
    </w:rPr>
  </w:style>
  <w:style w:type="character" w:customStyle="1" w:styleId="BodyTextChar118">
    <w:name w:val="Body Text Char118"/>
    <w:aliases w:val="Body Text Char Char19,gl Char19,Body3 Char19,paragraph 2 Char19,paragraph 21 Char19,L1 Body Text Char19,Основной текст Знак1 Знак Char19,Основной текст Знак Знак Знак Знак Знак Char19,Обычный-2 Cha10"/>
    <w:uiPriority w:val="99"/>
    <w:semiHidden/>
    <w:locked/>
    <w:rsid w:val="00202FA4"/>
    <w:rPr>
      <w:sz w:val="24"/>
    </w:rPr>
  </w:style>
  <w:style w:type="character" w:customStyle="1" w:styleId="BodyTextChar117">
    <w:name w:val="Body Text Char117"/>
    <w:aliases w:val="Body Text Char Char18,gl Char18,Body3 Char18,paragraph 2 Char18,paragraph 21 Char18,L1 Body Text Char18,Основной текст Знак1 Знак Char18,Основной текст Знак Знак Знак Знак Знак Char18,Обычный-2 Cha9"/>
    <w:uiPriority w:val="99"/>
    <w:semiHidden/>
    <w:locked/>
    <w:rsid w:val="00202FA4"/>
    <w:rPr>
      <w:sz w:val="24"/>
    </w:rPr>
  </w:style>
  <w:style w:type="character" w:customStyle="1" w:styleId="BodyTextChar116">
    <w:name w:val="Body Text Char116"/>
    <w:aliases w:val="Body Text Char Char17,gl Char17,Body3 Char17,paragraph 2 Char17,paragraph 21 Char17,L1 Body Text Char17,Основной текст Знак1 Знак Char17,Основной текст Знак Знак Знак Знак Знак Char17,Обычный-2 Cha8"/>
    <w:uiPriority w:val="99"/>
    <w:semiHidden/>
    <w:locked/>
    <w:rsid w:val="00202FA4"/>
    <w:rPr>
      <w:sz w:val="24"/>
    </w:rPr>
  </w:style>
  <w:style w:type="character" w:customStyle="1" w:styleId="BodyTextChar115">
    <w:name w:val="Body Text Char115"/>
    <w:aliases w:val="Body Text Char Char16,gl Char16,Body3 Char16,paragraph 2 Char16,paragraph 21 Char16,L1 Body Text Char16,Основной текст Знак1 Знак Char16,Основной текст Знак Знак Знак Знак Знак Char16,Обычный-2 Cha7"/>
    <w:uiPriority w:val="99"/>
    <w:semiHidden/>
    <w:locked/>
    <w:rsid w:val="00202FA4"/>
    <w:rPr>
      <w:sz w:val="24"/>
    </w:rPr>
  </w:style>
  <w:style w:type="character" w:customStyle="1" w:styleId="BodyTextChar114">
    <w:name w:val="Body Text Char114"/>
    <w:aliases w:val="Body Text Char Char15,gl Char15,Body3 Char15,paragraph 2 Char15,paragraph 21 Char15,L1 Body Text Char15,Основной текст Знак1 Знак Char15,Основной текст Знак Знак Знак Знак Знак Char15,Обычный-2 Cha6"/>
    <w:uiPriority w:val="99"/>
    <w:semiHidden/>
    <w:locked/>
    <w:rsid w:val="00202FA4"/>
    <w:rPr>
      <w:sz w:val="24"/>
    </w:rPr>
  </w:style>
  <w:style w:type="character" w:customStyle="1" w:styleId="BodyTextChar113">
    <w:name w:val="Body Text Char113"/>
    <w:aliases w:val="Body Text Char Char14,gl Char14,Body3 Char14,paragraph 2 Char14,paragraph 21 Char14,L1 Body Text Char14,Основной текст Знак1 Знак Char14,Основной текст Знак Знак Знак Знак Знак Char14,Обычный-2 Cha5"/>
    <w:uiPriority w:val="99"/>
    <w:semiHidden/>
    <w:locked/>
    <w:rsid w:val="00202FA4"/>
    <w:rPr>
      <w:sz w:val="24"/>
    </w:rPr>
  </w:style>
  <w:style w:type="character" w:customStyle="1" w:styleId="BodyTextChar112">
    <w:name w:val="Body Text Char112"/>
    <w:aliases w:val="Body Text Char Char13,gl Char13,Body3 Char13,paragraph 2 Char13,paragraph 21 Char13,L1 Body Text Char13,Основной текст Знак1 Знак Char13,Основной текст Знак Знак Знак Знак Знак Char13,Обычный-2 Cha4"/>
    <w:uiPriority w:val="99"/>
    <w:semiHidden/>
    <w:locked/>
    <w:rsid w:val="00202FA4"/>
    <w:rPr>
      <w:sz w:val="24"/>
    </w:rPr>
  </w:style>
  <w:style w:type="character" w:customStyle="1" w:styleId="BodyTextChar111">
    <w:name w:val="Body Text Char111"/>
    <w:aliases w:val="Body Text Char Char12,gl Char12,Body3 Char12,paragraph 2 Char12,paragraph 21 Char12,L1 Body Text Char12,Основной текст Знак1 Знак Char12,Основной текст Знак Знак Знак Знак Знак Char12,Обычный-2 Cha3"/>
    <w:uiPriority w:val="99"/>
    <w:semiHidden/>
    <w:locked/>
    <w:rsid w:val="00202FA4"/>
    <w:rPr>
      <w:sz w:val="24"/>
    </w:rPr>
  </w:style>
  <w:style w:type="character" w:customStyle="1" w:styleId="BodyTextChar110">
    <w:name w:val="Body Text Char110"/>
    <w:aliases w:val="Body Text Char Char11,gl Char11,Body3 Char11,paragraph 2 Char11,paragraph 21 Char11,L1 Body Text Char11,Основной текст Знак1 Знак Char11,Основной текст Знак Знак Знак Знак Знак Char11,Обычный-2 Cha2"/>
    <w:uiPriority w:val="99"/>
    <w:semiHidden/>
    <w:rsid w:val="00202FA4"/>
    <w:rPr>
      <w:sz w:val="24"/>
    </w:rPr>
  </w:style>
  <w:style w:type="character" w:customStyle="1" w:styleId="BodyTextChar19">
    <w:name w:val="Body Text Char19"/>
    <w:aliases w:val="Body Text Char Char10,gl Char10,Body3 Char10,paragraph 2 Char10,paragraph 21 Char10,L1 Body Text Char10,Основной текст Знак1 Знак Char10,Основной текст Знак Знак Знак Знак Знак Char10,Обычный-2 Cha1"/>
    <w:uiPriority w:val="99"/>
    <w:semiHidden/>
    <w:locked/>
    <w:rsid w:val="00202FA4"/>
    <w:rPr>
      <w:sz w:val="24"/>
    </w:rPr>
  </w:style>
  <w:style w:type="character" w:customStyle="1" w:styleId="BodyTextChar18">
    <w:name w:val="Body Text Char18"/>
    <w:aliases w:val="Body Text Char Char9,gl Char9,Body3 Char9,paragraph 2 Char9,paragraph 21 Char9,L1 Body Text Char9,Основной текст Знак1 Знак Char9,Основной текст Знак Знак Знак Знак Знак Char9,Основной текст Знак Знак Знак Знак Знак Знак Знак Char9"/>
    <w:uiPriority w:val="99"/>
    <w:semiHidden/>
    <w:locked/>
    <w:rsid w:val="00202FA4"/>
    <w:rPr>
      <w:sz w:val="24"/>
    </w:rPr>
  </w:style>
  <w:style w:type="character" w:customStyle="1" w:styleId="BodyTextChar17">
    <w:name w:val="Body Text Char17"/>
    <w:aliases w:val="Body Text Char Char8,gl Char8,Body3 Char8,paragraph 2 Char8,paragraph 21 Char8,L1 Body Text Char8,Основной текст Знак1 Знак Char8,Основной текст Знак Знак Знак Знак Знак Char8,Основной текст Знак Знак Знак Знак Знак Знак Знак Char8"/>
    <w:uiPriority w:val="99"/>
    <w:semiHidden/>
    <w:locked/>
    <w:rsid w:val="00202FA4"/>
    <w:rPr>
      <w:sz w:val="24"/>
    </w:rPr>
  </w:style>
  <w:style w:type="character" w:customStyle="1" w:styleId="BodyTextChar16">
    <w:name w:val="Body Text Char16"/>
    <w:aliases w:val="Body Text Char Char7,gl Char7,Body3 Char7,paragraph 2 Char7,paragraph 21 Char7,L1 Body Text Char7,Основной текст Знак1 Знак Char7,Основной текст Знак Знак Знак Знак Знак Char7,Основной текст Знак Знак Знак Знак Знак Знак Знак Char7"/>
    <w:uiPriority w:val="99"/>
    <w:semiHidden/>
    <w:locked/>
    <w:rsid w:val="00202FA4"/>
    <w:rPr>
      <w:sz w:val="24"/>
    </w:rPr>
  </w:style>
  <w:style w:type="character" w:customStyle="1" w:styleId="BodyTextChar15">
    <w:name w:val="Body Text Char15"/>
    <w:aliases w:val="Body Text Char Char6,gl Char6,Body3 Char6,paragraph 2 Char6,paragraph 21 Char6,L1 Body Text Char6,Основной текст Знак1 Знак Char6,Основной текст Знак Знак Знак Знак Знак Char6,Основной текст Знак Знак Знак Знак Знак Знак Знак Char6"/>
    <w:uiPriority w:val="99"/>
    <w:semiHidden/>
    <w:locked/>
    <w:rsid w:val="00202FA4"/>
    <w:rPr>
      <w:sz w:val="24"/>
    </w:rPr>
  </w:style>
  <w:style w:type="character" w:customStyle="1" w:styleId="BodyTextChar14">
    <w:name w:val="Body Text Char14"/>
    <w:aliases w:val="Body Text Char Char5,gl Char5,Body3 Char5,paragraph 2 Char5,paragraph 21 Char5,L1 Body Text Char5,Основной текст Знак1 Знак Char5,Основной текст Знак Знак Знак Знак Знак Char5,Основной текст Знак Знак Знак Знак Знак Знак Знак Char5"/>
    <w:uiPriority w:val="99"/>
    <w:semiHidden/>
    <w:locked/>
    <w:rsid w:val="00202FA4"/>
    <w:rPr>
      <w:sz w:val="24"/>
    </w:rPr>
  </w:style>
  <w:style w:type="character" w:customStyle="1" w:styleId="BodyTextChar13">
    <w:name w:val="Body Text Char13"/>
    <w:aliases w:val="Body Text Char Char4,gl Char4,Body3 Char4,paragraph 2 Char4,paragraph 21 Char4,L1 Body Text Char4,Основной текст Знак1 Знак Char4,Основной текст Знак Знак Знак Знак Знак Char4,Основной текст Знак Знак Знак Знак Знак Знак Знак Char4"/>
    <w:uiPriority w:val="99"/>
    <w:semiHidden/>
    <w:rsid w:val="00202FA4"/>
    <w:rPr>
      <w:sz w:val="24"/>
    </w:rPr>
  </w:style>
  <w:style w:type="character" w:customStyle="1" w:styleId="BodyTextChar12">
    <w:name w:val="Body Text Char12"/>
    <w:aliases w:val="Body Text Char Char3,gl Char3,Body3 Char3,paragraph 2 Char3,paragraph 21 Char3,L1 Body Text Char3,Основной текст Знак1 Знак Char3,Основной текст Знак Знак Знак Знак Знак Char3,Основной текст Знак Знак Знак Знак Знак Знак Знак Char3"/>
    <w:uiPriority w:val="99"/>
    <w:semiHidden/>
    <w:locked/>
    <w:rsid w:val="00202FA4"/>
    <w:rPr>
      <w:sz w:val="24"/>
    </w:rPr>
  </w:style>
  <w:style w:type="character" w:customStyle="1" w:styleId="BodyTextChar11">
    <w:name w:val="Body Text Char11"/>
    <w:aliases w:val="Body Text Char Char2,gl Char2,Body3 Char2,paragraph 2 Char2,paragraph 21 Char2,L1 Body Text Char2,Основной текст Знак1 Знак Char2,Основной текст Знак Знак Знак Знак Знак Char2,Основной текст Знак Знак Знак Знак Знак Знак Знак Char2"/>
    <w:uiPriority w:val="99"/>
    <w:semiHidden/>
    <w:locked/>
    <w:rsid w:val="00202FA4"/>
    <w:rPr>
      <w:sz w:val="24"/>
    </w:rPr>
  </w:style>
  <w:style w:type="paragraph" w:styleId="af9">
    <w:name w:val="Body Text First Indent"/>
    <w:aliases w:val="Знак15"/>
    <w:basedOn w:val="a6"/>
    <w:link w:val="afa"/>
    <w:uiPriority w:val="99"/>
    <w:rsid w:val="00202FA4"/>
    <w:pPr>
      <w:ind w:firstLine="210"/>
    </w:pPr>
    <w:rPr>
      <w:lang w:eastAsia="ko-KR"/>
    </w:rPr>
  </w:style>
  <w:style w:type="character" w:customStyle="1" w:styleId="afa">
    <w:name w:val="Красная строка Знак"/>
    <w:aliases w:val="Знак15 Знак"/>
    <w:basedOn w:val="12"/>
    <w:link w:val="af9"/>
    <w:uiPriority w:val="99"/>
    <w:rsid w:val="00202FA4"/>
    <w:rPr>
      <w:rFonts w:ascii="Times New Roman" w:eastAsia="Times New Roman" w:hAnsi="Times New Roman" w:cs="Times New Roman"/>
      <w:sz w:val="24"/>
      <w:szCs w:val="20"/>
      <w:lang w:eastAsia="ko-KR"/>
    </w:rPr>
  </w:style>
  <w:style w:type="paragraph" w:customStyle="1" w:styleId="afb">
    <w:name w:val="Таблица"/>
    <w:basedOn w:val="a"/>
    <w:uiPriority w:val="99"/>
    <w:rsid w:val="00202FA4"/>
    <w:pPr>
      <w:tabs>
        <w:tab w:val="left" w:pos="357"/>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jc w:val="center"/>
    </w:pPr>
    <w:rPr>
      <w:szCs w:val="20"/>
      <w:lang w:eastAsia="ar-SA"/>
    </w:rPr>
  </w:style>
  <w:style w:type="paragraph" w:customStyle="1" w:styleId="18">
    <w:name w:val="Знак1 Знак Знак Знак"/>
    <w:basedOn w:val="a"/>
    <w:uiPriority w:val="99"/>
    <w:rsid w:val="00202FA4"/>
    <w:rPr>
      <w:rFonts w:ascii="Verdana" w:hAnsi="Verdana" w:cs="Verdana"/>
      <w:sz w:val="20"/>
      <w:szCs w:val="20"/>
      <w:lang w:val="en-US" w:eastAsia="en-US"/>
    </w:rPr>
  </w:style>
  <w:style w:type="paragraph" w:customStyle="1" w:styleId="afc">
    <w:name w:val="Маркер_список"/>
    <w:basedOn w:val="a"/>
    <w:uiPriority w:val="99"/>
    <w:rsid w:val="00202FA4"/>
    <w:pPr>
      <w:tabs>
        <w:tab w:val="num" w:pos="975"/>
        <w:tab w:val="num" w:pos="1701"/>
        <w:tab w:val="right" w:pos="5670"/>
        <w:tab w:val="right" w:pos="8505"/>
      </w:tabs>
      <w:ind w:left="1701" w:hanging="284"/>
      <w:jc w:val="both"/>
    </w:pPr>
    <w:rPr>
      <w:noProof/>
      <w:szCs w:val="20"/>
    </w:rPr>
  </w:style>
  <w:style w:type="paragraph" w:customStyle="1" w:styleId="afd">
    <w:name w:val="Абзац списка Знак"/>
    <w:basedOn w:val="a"/>
    <w:link w:val="afe"/>
    <w:uiPriority w:val="99"/>
    <w:rsid w:val="00202FA4"/>
    <w:pPr>
      <w:spacing w:after="200" w:line="276" w:lineRule="auto"/>
      <w:ind w:left="720"/>
      <w:contextualSpacing/>
    </w:pPr>
    <w:rPr>
      <w:rFonts w:ascii="Calibri" w:hAnsi="Calibri"/>
      <w:sz w:val="22"/>
      <w:szCs w:val="20"/>
      <w:lang w:eastAsia="en-US"/>
    </w:rPr>
  </w:style>
  <w:style w:type="character" w:customStyle="1" w:styleId="afe">
    <w:name w:val="Абзац списка Знак Знак"/>
    <w:link w:val="afd"/>
    <w:uiPriority w:val="99"/>
    <w:locked/>
    <w:rsid w:val="00202FA4"/>
    <w:rPr>
      <w:rFonts w:ascii="Calibri" w:eastAsia="Times New Roman" w:hAnsi="Calibri" w:cs="Times New Roman"/>
      <w:szCs w:val="20"/>
    </w:rPr>
  </w:style>
  <w:style w:type="paragraph" w:customStyle="1" w:styleId="aff">
    <w:name w:val="Абзац списка Знак Знак Знак"/>
    <w:basedOn w:val="a"/>
    <w:link w:val="aff0"/>
    <w:uiPriority w:val="99"/>
    <w:rsid w:val="00202FA4"/>
    <w:pPr>
      <w:spacing w:after="200" w:line="276" w:lineRule="auto"/>
      <w:ind w:left="720"/>
      <w:contextualSpacing/>
    </w:pPr>
    <w:rPr>
      <w:rFonts w:ascii="Calibri" w:hAnsi="Calibri"/>
      <w:sz w:val="22"/>
      <w:szCs w:val="20"/>
      <w:lang w:eastAsia="en-US"/>
    </w:rPr>
  </w:style>
  <w:style w:type="character" w:customStyle="1" w:styleId="aff0">
    <w:name w:val="Абзац списка Знак Знак Знак Знак"/>
    <w:link w:val="aff"/>
    <w:uiPriority w:val="99"/>
    <w:locked/>
    <w:rsid w:val="00202FA4"/>
    <w:rPr>
      <w:rFonts w:ascii="Calibri" w:eastAsia="Times New Roman" w:hAnsi="Calibri" w:cs="Times New Roman"/>
      <w:szCs w:val="20"/>
    </w:rPr>
  </w:style>
  <w:style w:type="character" w:customStyle="1" w:styleId="19">
    <w:name w:val="Знак Знак19"/>
    <w:uiPriority w:val="99"/>
    <w:rsid w:val="00202FA4"/>
    <w:rPr>
      <w:rFonts w:ascii="Cambria" w:hAnsi="Cambria"/>
      <w:b/>
      <w:i/>
      <w:sz w:val="28"/>
      <w:lang w:val="ru-RU" w:eastAsia="ru-RU"/>
    </w:rPr>
  </w:style>
  <w:style w:type="character" w:customStyle="1" w:styleId="NormalWebChar">
    <w:name w:val="Normal (Web) Char"/>
    <w:aliases w:val="Обычный (Web) Char,Обычный (веб) Знак1 Char,Обычный (веб) Знак Знак1 Char,Знак Знак1 Знак Char,Обычный (веб) Знак Знак Знак Char,Знак Знак1 Знак Знак Char,Обычный (веб) Знак Знак Знак Знак Char,Знак Знак Знак Знак Знак Char,Знак4 Char"/>
    <w:uiPriority w:val="99"/>
    <w:locked/>
    <w:rsid w:val="00202FA4"/>
    <w:rPr>
      <w:sz w:val="24"/>
      <w:lang w:val="ru-RU" w:eastAsia="ru-RU"/>
    </w:rPr>
  </w:style>
  <w:style w:type="character" w:customStyle="1" w:styleId="130">
    <w:name w:val="Знак Знак13"/>
    <w:uiPriority w:val="99"/>
    <w:rsid w:val="00202FA4"/>
    <w:rPr>
      <w:color w:val="000000"/>
      <w:sz w:val="28"/>
      <w:lang w:val="ru-RU" w:eastAsia="ru-RU"/>
    </w:rPr>
  </w:style>
  <w:style w:type="paragraph" w:styleId="23">
    <w:name w:val="List 2"/>
    <w:basedOn w:val="a"/>
    <w:uiPriority w:val="99"/>
    <w:rsid w:val="00202FA4"/>
    <w:pPr>
      <w:ind w:left="566" w:hanging="283"/>
      <w:contextualSpacing/>
    </w:pPr>
  </w:style>
  <w:style w:type="character" w:customStyle="1" w:styleId="SubtitleChar">
    <w:name w:val="Subtitle Char"/>
    <w:uiPriority w:val="99"/>
    <w:locked/>
    <w:rsid w:val="00202FA4"/>
    <w:rPr>
      <w:rFonts w:ascii="Times New Roman" w:hAnsi="Times New Roman"/>
      <w:color w:val="000000"/>
      <w:sz w:val="28"/>
    </w:rPr>
  </w:style>
  <w:style w:type="paragraph" w:styleId="aff1">
    <w:name w:val="Subtitle"/>
    <w:basedOn w:val="a"/>
    <w:next w:val="a6"/>
    <w:link w:val="aff2"/>
    <w:uiPriority w:val="99"/>
    <w:qFormat/>
    <w:rsid w:val="00202FA4"/>
    <w:pPr>
      <w:keepNext/>
      <w:suppressAutoHyphens/>
      <w:spacing w:before="240" w:after="120"/>
      <w:jc w:val="center"/>
    </w:pPr>
    <w:rPr>
      <w:rFonts w:ascii="Cambria" w:hAnsi="Cambria"/>
      <w:szCs w:val="20"/>
    </w:rPr>
  </w:style>
  <w:style w:type="character" w:customStyle="1" w:styleId="aff2">
    <w:name w:val="Подзаголовок Знак"/>
    <w:basedOn w:val="a1"/>
    <w:link w:val="aff1"/>
    <w:uiPriority w:val="99"/>
    <w:rsid w:val="00202FA4"/>
    <w:rPr>
      <w:rFonts w:ascii="Cambria" w:eastAsia="Times New Roman" w:hAnsi="Cambria" w:cs="Times New Roman"/>
      <w:sz w:val="24"/>
      <w:szCs w:val="20"/>
      <w:lang w:eastAsia="ru-RU"/>
    </w:rPr>
  </w:style>
  <w:style w:type="paragraph" w:styleId="aff3">
    <w:name w:val="footer"/>
    <w:aliases w:val="Знак2"/>
    <w:basedOn w:val="a"/>
    <w:link w:val="aff4"/>
    <w:uiPriority w:val="99"/>
    <w:rsid w:val="00202FA4"/>
    <w:pPr>
      <w:tabs>
        <w:tab w:val="center" w:pos="4677"/>
        <w:tab w:val="right" w:pos="9355"/>
      </w:tabs>
    </w:pPr>
    <w:rPr>
      <w:szCs w:val="20"/>
    </w:rPr>
  </w:style>
  <w:style w:type="character" w:customStyle="1" w:styleId="aff4">
    <w:name w:val="Нижний колонтитул Знак"/>
    <w:aliases w:val="Знак2 Знак"/>
    <w:basedOn w:val="a1"/>
    <w:link w:val="aff3"/>
    <w:uiPriority w:val="99"/>
    <w:rsid w:val="00202FA4"/>
    <w:rPr>
      <w:rFonts w:ascii="Times New Roman" w:eastAsia="Times New Roman" w:hAnsi="Times New Roman" w:cs="Times New Roman"/>
      <w:sz w:val="24"/>
      <w:szCs w:val="20"/>
      <w:lang w:eastAsia="ru-RU"/>
    </w:rPr>
  </w:style>
  <w:style w:type="paragraph" w:customStyle="1" w:styleId="1a">
    <w:name w:val="Абзац списка1"/>
    <w:basedOn w:val="a"/>
    <w:link w:val="ListParagraphChar2"/>
    <w:uiPriority w:val="99"/>
    <w:rsid w:val="00202FA4"/>
    <w:pPr>
      <w:ind w:left="720"/>
    </w:pPr>
    <w:rPr>
      <w:szCs w:val="20"/>
    </w:rPr>
  </w:style>
  <w:style w:type="character" w:customStyle="1" w:styleId="ListParagraphChar2">
    <w:name w:val="List Paragraph Char2"/>
    <w:link w:val="1a"/>
    <w:uiPriority w:val="99"/>
    <w:locked/>
    <w:rsid w:val="00202FA4"/>
    <w:rPr>
      <w:rFonts w:ascii="Times New Roman" w:eastAsia="Times New Roman" w:hAnsi="Times New Roman" w:cs="Times New Roman"/>
      <w:sz w:val="24"/>
      <w:szCs w:val="20"/>
      <w:lang w:eastAsia="ru-RU"/>
    </w:rPr>
  </w:style>
  <w:style w:type="paragraph" w:customStyle="1" w:styleId="310">
    <w:name w:val="Основной текст 31"/>
    <w:basedOn w:val="a"/>
    <w:uiPriority w:val="99"/>
    <w:rsid w:val="00202FA4"/>
    <w:pPr>
      <w:tabs>
        <w:tab w:val="left" w:pos="-2835"/>
      </w:tabs>
      <w:jc w:val="both"/>
    </w:pPr>
    <w:rPr>
      <w:sz w:val="28"/>
      <w:szCs w:val="20"/>
      <w:lang w:eastAsia="ar-SA"/>
    </w:rPr>
  </w:style>
  <w:style w:type="paragraph" w:styleId="aff5">
    <w:name w:val="Document Map"/>
    <w:basedOn w:val="a"/>
    <w:link w:val="aff6"/>
    <w:uiPriority w:val="99"/>
    <w:semiHidden/>
    <w:rsid w:val="00202FA4"/>
    <w:pPr>
      <w:shd w:val="clear" w:color="auto" w:fill="000080"/>
    </w:pPr>
    <w:rPr>
      <w:rFonts w:ascii="Tahoma" w:hAnsi="Tahoma"/>
      <w:sz w:val="20"/>
      <w:szCs w:val="20"/>
    </w:rPr>
  </w:style>
  <w:style w:type="character" w:customStyle="1" w:styleId="aff6">
    <w:name w:val="Схема документа Знак"/>
    <w:basedOn w:val="a1"/>
    <w:link w:val="aff5"/>
    <w:uiPriority w:val="99"/>
    <w:semiHidden/>
    <w:rsid w:val="00202FA4"/>
    <w:rPr>
      <w:rFonts w:ascii="Tahoma" w:eastAsia="Times New Roman" w:hAnsi="Tahoma" w:cs="Times New Roman"/>
      <w:sz w:val="20"/>
      <w:szCs w:val="20"/>
      <w:shd w:val="clear" w:color="auto" w:fill="000080"/>
      <w:lang w:eastAsia="ru-RU"/>
    </w:rPr>
  </w:style>
  <w:style w:type="character" w:customStyle="1" w:styleId="s1">
    <w:name w:val="s1"/>
    <w:uiPriority w:val="99"/>
    <w:rsid w:val="00202FA4"/>
    <w:rPr>
      <w:rFonts w:ascii="Times New Roman" w:hAnsi="Times New Roman"/>
      <w:b/>
      <w:color w:val="000000"/>
      <w:sz w:val="20"/>
      <w:u w:val="none"/>
      <w:effect w:val="none"/>
    </w:rPr>
  </w:style>
  <w:style w:type="paragraph" w:styleId="aff7">
    <w:name w:val="Plain Text"/>
    <w:basedOn w:val="a"/>
    <w:link w:val="aff8"/>
    <w:uiPriority w:val="99"/>
    <w:rsid w:val="00202FA4"/>
    <w:rPr>
      <w:rFonts w:ascii="Courier New" w:hAnsi="Courier New"/>
      <w:sz w:val="20"/>
      <w:szCs w:val="20"/>
    </w:rPr>
  </w:style>
  <w:style w:type="character" w:customStyle="1" w:styleId="aff8">
    <w:name w:val="Текст Знак"/>
    <w:basedOn w:val="a1"/>
    <w:link w:val="aff7"/>
    <w:uiPriority w:val="99"/>
    <w:rsid w:val="00202FA4"/>
    <w:rPr>
      <w:rFonts w:ascii="Courier New" w:eastAsia="Times New Roman" w:hAnsi="Courier New" w:cs="Times New Roman"/>
      <w:sz w:val="20"/>
      <w:szCs w:val="20"/>
      <w:lang w:eastAsia="ru-RU"/>
    </w:rPr>
  </w:style>
  <w:style w:type="character" w:customStyle="1" w:styleId="33">
    <w:name w:val="Знак Знак Знак3"/>
    <w:uiPriority w:val="99"/>
    <w:rsid w:val="00202FA4"/>
    <w:rPr>
      <w:b/>
      <w:sz w:val="24"/>
      <w:lang w:val="ru-RU" w:eastAsia="ru-RU"/>
    </w:rPr>
  </w:style>
  <w:style w:type="paragraph" w:styleId="34">
    <w:name w:val="Body Text 3"/>
    <w:basedOn w:val="a"/>
    <w:link w:val="35"/>
    <w:uiPriority w:val="99"/>
    <w:rsid w:val="00202FA4"/>
    <w:pPr>
      <w:spacing w:after="120"/>
    </w:pPr>
    <w:rPr>
      <w:sz w:val="16"/>
      <w:szCs w:val="20"/>
    </w:rPr>
  </w:style>
  <w:style w:type="character" w:customStyle="1" w:styleId="35">
    <w:name w:val="Основной текст 3 Знак"/>
    <w:basedOn w:val="a1"/>
    <w:link w:val="34"/>
    <w:uiPriority w:val="99"/>
    <w:rsid w:val="00202FA4"/>
    <w:rPr>
      <w:rFonts w:ascii="Times New Roman" w:eastAsia="Times New Roman" w:hAnsi="Times New Roman" w:cs="Times New Roman"/>
      <w:sz w:val="16"/>
      <w:szCs w:val="20"/>
      <w:lang w:eastAsia="ru-RU"/>
    </w:rPr>
  </w:style>
  <w:style w:type="paragraph" w:customStyle="1" w:styleId="1b">
    <w:name w:val="Обычный1"/>
    <w:uiPriority w:val="99"/>
    <w:rsid w:val="00202FA4"/>
    <w:pPr>
      <w:spacing w:after="0" w:line="240" w:lineRule="auto"/>
    </w:pPr>
    <w:rPr>
      <w:rFonts w:ascii="Times New Roman" w:eastAsia="Times New Roman" w:hAnsi="Times New Roman" w:cs="Times New Roman"/>
      <w:sz w:val="28"/>
      <w:szCs w:val="28"/>
      <w:lang w:eastAsia="ru-RU"/>
    </w:rPr>
  </w:style>
  <w:style w:type="paragraph" w:customStyle="1" w:styleId="210">
    <w:name w:val="Основной текст 21"/>
    <w:basedOn w:val="1b"/>
    <w:link w:val="BodyText2"/>
    <w:uiPriority w:val="99"/>
    <w:rsid w:val="00202FA4"/>
    <w:pPr>
      <w:jc w:val="both"/>
    </w:pPr>
    <w:rPr>
      <w:szCs w:val="20"/>
    </w:rPr>
  </w:style>
  <w:style w:type="character" w:customStyle="1" w:styleId="BodyText2">
    <w:name w:val="Body Text 2 Знак"/>
    <w:link w:val="210"/>
    <w:uiPriority w:val="99"/>
    <w:locked/>
    <w:rsid w:val="00202FA4"/>
    <w:rPr>
      <w:rFonts w:ascii="Times New Roman" w:eastAsia="Times New Roman" w:hAnsi="Times New Roman" w:cs="Times New Roman"/>
      <w:sz w:val="28"/>
      <w:szCs w:val="20"/>
      <w:lang w:eastAsia="ru-RU"/>
    </w:rPr>
  </w:style>
  <w:style w:type="paragraph" w:customStyle="1" w:styleId="BodyTextIndent22">
    <w:name w:val="Body Text Indent 22"/>
    <w:basedOn w:val="1b"/>
    <w:uiPriority w:val="99"/>
    <w:rsid w:val="00202FA4"/>
    <w:pPr>
      <w:widowControl w:val="0"/>
      <w:ind w:firstLine="720"/>
      <w:jc w:val="both"/>
    </w:pPr>
    <w:rPr>
      <w:rFonts w:ascii="Asylbek MerekeU3+Tms" w:hAnsi="Asylbek MerekeU3+Tms"/>
    </w:rPr>
  </w:style>
  <w:style w:type="paragraph" w:customStyle="1" w:styleId="1c">
    <w:name w:val="Знак Знак Знак Знак Знак Знак Знак Знак Знак1 Знак Знак Знак Знак Знак Знак Знак Знак Знак Знак"/>
    <w:basedOn w:val="a"/>
    <w:autoRedefine/>
    <w:uiPriority w:val="99"/>
    <w:rsid w:val="00202FA4"/>
    <w:rPr>
      <w:rFonts w:eastAsia="SimSun"/>
      <w:b/>
      <w:sz w:val="28"/>
      <w:lang w:val="en-US" w:eastAsia="en-US"/>
    </w:rPr>
  </w:style>
  <w:style w:type="character" w:styleId="aff9">
    <w:name w:val="footnote reference"/>
    <w:aliases w:val="ftref,BVI fnr,Footnote Reference Number,Footnote Reference_LVL6,Footnote Reference_LVL61,Footnote Reference_LVL62,Footnote Reference_LVL63,Footnote Reference_LVL64,fr,Footnote symbol,Footnote reference number,16 Poi,FR,Знак сноски 1,зс,Ref"/>
    <w:uiPriority w:val="99"/>
    <w:rsid w:val="00202FA4"/>
    <w:rPr>
      <w:rFonts w:cs="Times New Roman"/>
      <w:vertAlign w:val="superscript"/>
    </w:rPr>
  </w:style>
  <w:style w:type="paragraph" w:customStyle="1" w:styleId="1d">
    <w:name w:val="Стиль1"/>
    <w:basedOn w:val="a"/>
    <w:autoRedefine/>
    <w:uiPriority w:val="99"/>
    <w:rsid w:val="00202FA4"/>
    <w:pPr>
      <w:ind w:firstLine="540"/>
      <w:jc w:val="center"/>
    </w:pPr>
    <w:rPr>
      <w:b/>
      <w:iCs/>
      <w:sz w:val="28"/>
      <w:szCs w:val="28"/>
      <w:u w:val="single"/>
    </w:rPr>
  </w:style>
  <w:style w:type="paragraph" w:customStyle="1" w:styleId="1e">
    <w:name w:val="Знак Знак Знак1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styleId="affa">
    <w:name w:val="caption"/>
    <w:basedOn w:val="a"/>
    <w:uiPriority w:val="99"/>
    <w:qFormat/>
    <w:rsid w:val="00202FA4"/>
    <w:pPr>
      <w:jc w:val="center"/>
    </w:pPr>
    <w:rPr>
      <w:rFonts w:ascii="KZ Times New Roman" w:hAnsi="KZ Times New Roman"/>
      <w:b/>
      <w:i/>
      <w:sz w:val="32"/>
      <w:szCs w:val="20"/>
    </w:rPr>
  </w:style>
  <w:style w:type="paragraph" w:customStyle="1" w:styleId="110">
    <w:name w:val="Обычный11"/>
    <w:link w:val="Normal"/>
    <w:uiPriority w:val="99"/>
    <w:rsid w:val="00202FA4"/>
    <w:pPr>
      <w:spacing w:after="0" w:line="240" w:lineRule="auto"/>
      <w:jc w:val="both"/>
    </w:pPr>
    <w:rPr>
      <w:rFonts w:ascii="Times New Roman" w:eastAsia="Times New Roman" w:hAnsi="Times New Roman" w:cs="Times New Roman"/>
      <w:lang w:eastAsia="ru-RU"/>
    </w:rPr>
  </w:style>
  <w:style w:type="character" w:customStyle="1" w:styleId="Normal">
    <w:name w:val="Normal Знак"/>
    <w:link w:val="110"/>
    <w:uiPriority w:val="99"/>
    <w:locked/>
    <w:rsid w:val="00202FA4"/>
    <w:rPr>
      <w:rFonts w:ascii="Times New Roman" w:eastAsia="Times New Roman" w:hAnsi="Times New Roman" w:cs="Times New Roman"/>
      <w:lang w:eastAsia="ru-RU"/>
    </w:rPr>
  </w:style>
  <w:style w:type="character" w:customStyle="1" w:styleId="affb">
    <w:name w:val="Обычный до таблицы Знак"/>
    <w:uiPriority w:val="99"/>
    <w:rsid w:val="00202FA4"/>
    <w:rPr>
      <w:rFonts w:ascii="Arial" w:hAnsi="Arial"/>
      <w:lang w:val="en-US" w:eastAsia="ru-RU"/>
    </w:rPr>
  </w:style>
  <w:style w:type="paragraph" w:customStyle="1" w:styleId="affc">
    <w:name w:val="раздел_ширина"/>
    <w:basedOn w:val="a"/>
    <w:uiPriority w:val="99"/>
    <w:rsid w:val="00202FA4"/>
    <w:pPr>
      <w:ind w:firstLine="567"/>
      <w:jc w:val="both"/>
    </w:pPr>
    <w:rPr>
      <w:rFonts w:ascii="Arial" w:hAnsi="Arial"/>
      <w:sz w:val="22"/>
      <w:szCs w:val="20"/>
    </w:rPr>
  </w:style>
  <w:style w:type="paragraph" w:customStyle="1" w:styleId="1f">
    <w:name w:val="Знак Знак Знак1 Знак"/>
    <w:basedOn w:val="a"/>
    <w:autoRedefine/>
    <w:uiPriority w:val="99"/>
    <w:rsid w:val="00202FA4"/>
    <w:pPr>
      <w:spacing w:after="160" w:line="240" w:lineRule="exact"/>
    </w:pPr>
    <w:rPr>
      <w:rFonts w:eastAsia="SimSun"/>
      <w:b/>
      <w:sz w:val="28"/>
      <w:lang w:val="en-US" w:eastAsia="en-US"/>
    </w:rPr>
  </w:style>
  <w:style w:type="paragraph" w:customStyle="1" w:styleId="131">
    <w:name w:val="Знак Знак Знак1 Знак Знак Знак Знак Знак Знак Знак Знак Знак3 Знак"/>
    <w:basedOn w:val="a"/>
    <w:autoRedefine/>
    <w:uiPriority w:val="99"/>
    <w:rsid w:val="00202FA4"/>
    <w:pPr>
      <w:spacing w:after="160" w:line="240" w:lineRule="exact"/>
    </w:pPr>
    <w:rPr>
      <w:rFonts w:eastAsia="SimSun"/>
      <w:b/>
      <w:sz w:val="28"/>
      <w:lang w:val="en-US" w:eastAsia="en-US"/>
    </w:rPr>
  </w:style>
  <w:style w:type="paragraph" w:styleId="affd">
    <w:name w:val="footnote text"/>
    <w:aliases w:val="Знак6,Знак1 Знак Знак Знак Знак Знак,Знак1 Знак Знак Знак1,Table_Footnote_last,Текст сноски-FN,Table_Footnote_last Знак1,Table_Footnote_last Знак Знак Знак Знак,Table_Footnote_last Знак Знак,Текст сноски Знак1 Знак,Style 7,Oaeno niinee Ciae"/>
    <w:basedOn w:val="a"/>
    <w:link w:val="affe"/>
    <w:uiPriority w:val="99"/>
    <w:qFormat/>
    <w:rsid w:val="00202FA4"/>
    <w:pPr>
      <w:jc w:val="both"/>
    </w:pPr>
    <w:rPr>
      <w:sz w:val="20"/>
      <w:szCs w:val="20"/>
    </w:rPr>
  </w:style>
  <w:style w:type="character" w:customStyle="1" w:styleId="affe">
    <w:name w:val="Текст сноски Знак"/>
    <w:aliases w:val="Знак6 Знак,Знак1 Знак Знак Знак Знак Знак Знак1,Знак1 Знак Знак Знак1 Знак,Table_Footnote_last Знак2,Текст сноски-FN Знак1,Table_Footnote_last Знак1 Знак1,Table_Footnote_last Знак Знак Знак Знак Знак1,Текст сноски Знак1 Знак Знак"/>
    <w:basedOn w:val="a1"/>
    <w:link w:val="affd"/>
    <w:uiPriority w:val="99"/>
    <w:rsid w:val="00202FA4"/>
    <w:rPr>
      <w:rFonts w:ascii="Times New Roman" w:eastAsia="Times New Roman" w:hAnsi="Times New Roman" w:cs="Times New Roman"/>
      <w:sz w:val="20"/>
      <w:szCs w:val="20"/>
      <w:lang w:eastAsia="ru-RU"/>
    </w:rPr>
  </w:style>
  <w:style w:type="character" w:customStyle="1" w:styleId="FootnoteTextChar">
    <w:name w:val="Footnote Text Char"/>
    <w:aliases w:val="Знак6 Char,Знак1 Знак Знак Знак Знак Знак Char,Знак1 Знак Знак Знак1 Char,Table_Footnote_last Char,Текст сноски-FN Char,Table_Footnote_last Знак1 Char,Table_Footnote_last Знак Знак Знак Знак Char,Table_Footnote_last Знак Знак Char"/>
    <w:uiPriority w:val="99"/>
    <w:semiHidden/>
    <w:locked/>
    <w:rsid w:val="00202FA4"/>
    <w:rPr>
      <w:rFonts w:cs="Times New Roman"/>
      <w:sz w:val="20"/>
    </w:rPr>
  </w:style>
  <w:style w:type="character" w:styleId="afff">
    <w:name w:val="Strong"/>
    <w:uiPriority w:val="99"/>
    <w:qFormat/>
    <w:rsid w:val="00202FA4"/>
    <w:rPr>
      <w:rFonts w:cs="Times New Roman"/>
      <w:b/>
    </w:rPr>
  </w:style>
  <w:style w:type="character" w:styleId="HTML1">
    <w:name w:val="HTML Cite"/>
    <w:uiPriority w:val="99"/>
    <w:rsid w:val="00202FA4"/>
    <w:rPr>
      <w:rFonts w:cs="Times New Roman"/>
      <w:i/>
    </w:rPr>
  </w:style>
  <w:style w:type="paragraph" w:styleId="24">
    <w:name w:val="Body Text 2"/>
    <w:aliases w:val="Знак1"/>
    <w:basedOn w:val="a"/>
    <w:link w:val="25"/>
    <w:uiPriority w:val="99"/>
    <w:rsid w:val="00202FA4"/>
    <w:pPr>
      <w:spacing w:after="120" w:line="480" w:lineRule="auto"/>
    </w:pPr>
    <w:rPr>
      <w:szCs w:val="20"/>
    </w:rPr>
  </w:style>
  <w:style w:type="character" w:customStyle="1" w:styleId="25">
    <w:name w:val="Основной текст 2 Знак"/>
    <w:aliases w:val="Знак1 Знак"/>
    <w:basedOn w:val="a1"/>
    <w:link w:val="24"/>
    <w:uiPriority w:val="99"/>
    <w:rsid w:val="00202FA4"/>
    <w:rPr>
      <w:rFonts w:ascii="Times New Roman" w:eastAsia="Times New Roman" w:hAnsi="Times New Roman" w:cs="Times New Roman"/>
      <w:sz w:val="24"/>
      <w:szCs w:val="20"/>
      <w:lang w:eastAsia="ru-RU"/>
    </w:rPr>
  </w:style>
  <w:style w:type="paragraph" w:styleId="26">
    <w:name w:val="Body Text Indent 2"/>
    <w:aliases w:val="Знак5"/>
    <w:basedOn w:val="a"/>
    <w:link w:val="27"/>
    <w:uiPriority w:val="99"/>
    <w:rsid w:val="00202FA4"/>
    <w:pPr>
      <w:spacing w:after="120" w:line="480" w:lineRule="auto"/>
      <w:ind w:left="283"/>
    </w:pPr>
    <w:rPr>
      <w:szCs w:val="20"/>
    </w:rPr>
  </w:style>
  <w:style w:type="character" w:customStyle="1" w:styleId="27">
    <w:name w:val="Основной текст с отступом 2 Знак"/>
    <w:aliases w:val="Знак5 Знак"/>
    <w:basedOn w:val="a1"/>
    <w:link w:val="26"/>
    <w:uiPriority w:val="99"/>
    <w:rsid w:val="00202FA4"/>
    <w:rPr>
      <w:rFonts w:ascii="Times New Roman" w:eastAsia="Times New Roman" w:hAnsi="Times New Roman" w:cs="Times New Roman"/>
      <w:sz w:val="24"/>
      <w:szCs w:val="20"/>
      <w:lang w:eastAsia="ru-RU"/>
    </w:rPr>
  </w:style>
  <w:style w:type="paragraph" w:styleId="afff0">
    <w:name w:val="Block Text"/>
    <w:basedOn w:val="a"/>
    <w:uiPriority w:val="99"/>
    <w:rsid w:val="00202FA4"/>
    <w:pPr>
      <w:ind w:left="993" w:right="-766"/>
      <w:jc w:val="both"/>
    </w:pPr>
    <w:rPr>
      <w:szCs w:val="20"/>
    </w:rPr>
  </w:style>
  <w:style w:type="paragraph" w:customStyle="1" w:styleId="afff1">
    <w:name w:val="Знак Знак Знак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28">
    <w:name w:val="Стиль2"/>
    <w:uiPriority w:val="99"/>
    <w:rsid w:val="00202FA4"/>
    <w:pPr>
      <w:widowControl w:val="0"/>
      <w:spacing w:after="0" w:line="240" w:lineRule="auto"/>
    </w:pPr>
    <w:rPr>
      <w:rFonts w:ascii="Times New Roman" w:eastAsia="Times New Roman" w:hAnsi="Times New Roman" w:cs="Times New Roman"/>
      <w:spacing w:val="-1"/>
      <w:kern w:val="65535"/>
      <w:position w:val="-1"/>
      <w:sz w:val="24"/>
      <w:szCs w:val="20"/>
      <w:lang w:eastAsia="ru-RU"/>
    </w:rPr>
  </w:style>
  <w:style w:type="paragraph" w:customStyle="1" w:styleId="112">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211">
    <w:name w:val="Основной текст 211"/>
    <w:basedOn w:val="a"/>
    <w:uiPriority w:val="99"/>
    <w:rsid w:val="00202FA4"/>
    <w:rPr>
      <w:i/>
      <w:szCs w:val="20"/>
    </w:rPr>
  </w:style>
  <w:style w:type="paragraph" w:customStyle="1" w:styleId="1f0">
    <w:name w:val="Знак Знак Знак1 Знак Знак Знак Знак Знак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1f1">
    <w:name w:val="Знак Знак Знак1 Знак Знак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styleId="afff2">
    <w:name w:val="Balloon Text"/>
    <w:basedOn w:val="a"/>
    <w:link w:val="afff3"/>
    <w:uiPriority w:val="99"/>
    <w:semiHidden/>
    <w:rsid w:val="00202FA4"/>
    <w:rPr>
      <w:rFonts w:ascii="Tahoma" w:hAnsi="Tahoma"/>
      <w:sz w:val="16"/>
      <w:szCs w:val="20"/>
    </w:rPr>
  </w:style>
  <w:style w:type="character" w:customStyle="1" w:styleId="afff3">
    <w:name w:val="Текст выноски Знак"/>
    <w:basedOn w:val="a1"/>
    <w:link w:val="afff2"/>
    <w:uiPriority w:val="99"/>
    <w:semiHidden/>
    <w:rsid w:val="00202FA4"/>
    <w:rPr>
      <w:rFonts w:ascii="Tahoma" w:eastAsia="Times New Roman" w:hAnsi="Tahoma" w:cs="Times New Roman"/>
      <w:sz w:val="16"/>
      <w:szCs w:val="20"/>
      <w:lang w:eastAsia="ru-RU"/>
    </w:rPr>
  </w:style>
  <w:style w:type="paragraph" w:customStyle="1" w:styleId="1f2">
    <w:name w:val="Знак Знак Знак1"/>
    <w:basedOn w:val="a"/>
    <w:autoRedefine/>
    <w:uiPriority w:val="99"/>
    <w:rsid w:val="00202FA4"/>
    <w:pPr>
      <w:spacing w:after="160" w:line="240" w:lineRule="exact"/>
    </w:pPr>
    <w:rPr>
      <w:rFonts w:eastAsia="SimSun"/>
      <w:b/>
      <w:sz w:val="28"/>
      <w:lang w:val="en-US" w:eastAsia="en-US"/>
    </w:rPr>
  </w:style>
  <w:style w:type="paragraph" w:customStyle="1" w:styleId="afff4">
    <w:name w:val="табл_знач_выд"/>
    <w:basedOn w:val="a"/>
    <w:uiPriority w:val="99"/>
    <w:rsid w:val="00202FA4"/>
    <w:pPr>
      <w:jc w:val="right"/>
    </w:pPr>
    <w:rPr>
      <w:rFonts w:ascii="Arial" w:hAnsi="Arial"/>
      <w:b/>
      <w:sz w:val="18"/>
      <w:szCs w:val="20"/>
    </w:rPr>
  </w:style>
  <w:style w:type="paragraph" w:customStyle="1" w:styleId="200">
    <w:name w:val="Стиль20"/>
    <w:basedOn w:val="a"/>
    <w:link w:val="201"/>
    <w:uiPriority w:val="99"/>
    <w:rsid w:val="00202FA4"/>
    <w:pPr>
      <w:widowControl w:val="0"/>
      <w:tabs>
        <w:tab w:val="left" w:pos="1080"/>
        <w:tab w:val="num" w:pos="1260"/>
      </w:tabs>
      <w:ind w:left="1260" w:hanging="360"/>
      <w:jc w:val="both"/>
    </w:pPr>
    <w:rPr>
      <w:sz w:val="28"/>
      <w:szCs w:val="20"/>
    </w:rPr>
  </w:style>
  <w:style w:type="character" w:customStyle="1" w:styleId="201">
    <w:name w:val="Стиль20 Знак"/>
    <w:link w:val="200"/>
    <w:uiPriority w:val="99"/>
    <w:locked/>
    <w:rsid w:val="00202FA4"/>
    <w:rPr>
      <w:rFonts w:ascii="Times New Roman" w:eastAsia="Times New Roman" w:hAnsi="Times New Roman" w:cs="Times New Roman"/>
      <w:sz w:val="28"/>
      <w:szCs w:val="20"/>
      <w:lang w:eastAsia="ru-RU"/>
    </w:rPr>
  </w:style>
  <w:style w:type="paragraph" w:customStyle="1" w:styleId="29">
    <w:name w:val="Знак Знак Знак Знак Знак2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36">
    <w:name w:val="Знак Знак3 Знак Знак Знак Знак"/>
    <w:basedOn w:val="a"/>
    <w:uiPriority w:val="99"/>
    <w:rsid w:val="00202FA4"/>
    <w:pPr>
      <w:tabs>
        <w:tab w:val="num" w:pos="720"/>
      </w:tabs>
      <w:spacing w:after="160" w:line="240" w:lineRule="exact"/>
      <w:ind w:left="720" w:hanging="720"/>
      <w:jc w:val="both"/>
    </w:pPr>
    <w:rPr>
      <w:rFonts w:ascii="Verdana" w:hAnsi="Verdana" w:cs="Arial"/>
      <w:sz w:val="20"/>
      <w:szCs w:val="20"/>
      <w:lang w:val="en-US" w:eastAsia="en-US"/>
    </w:rPr>
  </w:style>
  <w:style w:type="paragraph" w:customStyle="1" w:styleId="1f3">
    <w:name w:val="заголовок 1"/>
    <w:basedOn w:val="a"/>
    <w:next w:val="a"/>
    <w:uiPriority w:val="99"/>
    <w:rsid w:val="00202FA4"/>
    <w:pPr>
      <w:keepNext/>
      <w:widowControl w:val="0"/>
      <w:autoSpaceDE w:val="0"/>
      <w:autoSpaceDN w:val="0"/>
      <w:jc w:val="center"/>
    </w:pPr>
    <w:rPr>
      <w:sz w:val="28"/>
      <w:szCs w:val="28"/>
    </w:rPr>
  </w:style>
  <w:style w:type="paragraph" w:customStyle="1" w:styleId="2a">
    <w:name w:val="заголовок 2"/>
    <w:basedOn w:val="a"/>
    <w:next w:val="a"/>
    <w:uiPriority w:val="99"/>
    <w:rsid w:val="00202FA4"/>
    <w:pPr>
      <w:keepNext/>
      <w:autoSpaceDE w:val="0"/>
      <w:autoSpaceDN w:val="0"/>
      <w:ind w:firstLine="720"/>
    </w:pPr>
    <w:rPr>
      <w:b/>
      <w:bCs/>
    </w:rPr>
  </w:style>
  <w:style w:type="paragraph" w:customStyle="1" w:styleId="Iniiaiieoaenonionooiii2">
    <w:name w:val="Iniiaiie oaeno n ionooiii 2"/>
    <w:basedOn w:val="a"/>
    <w:uiPriority w:val="99"/>
    <w:rsid w:val="00202FA4"/>
    <w:pPr>
      <w:autoSpaceDE w:val="0"/>
      <w:autoSpaceDN w:val="0"/>
      <w:ind w:firstLine="851"/>
      <w:jc w:val="both"/>
    </w:pPr>
  </w:style>
  <w:style w:type="paragraph" w:customStyle="1" w:styleId="7">
    <w:name w:val="заголовок 7"/>
    <w:basedOn w:val="a"/>
    <w:next w:val="a"/>
    <w:uiPriority w:val="99"/>
    <w:rsid w:val="00202FA4"/>
    <w:pPr>
      <w:keepNext/>
      <w:widowControl w:val="0"/>
      <w:tabs>
        <w:tab w:val="left" w:pos="1440"/>
      </w:tabs>
      <w:autoSpaceDE w:val="0"/>
      <w:autoSpaceDN w:val="0"/>
      <w:ind w:left="1440" w:hanging="720"/>
      <w:jc w:val="both"/>
    </w:pPr>
    <w:rPr>
      <w:rFonts w:ascii="Asylbek MerekeU3+Tms" w:hAnsi="Asylbek MerekeU3+Tms" w:cs="Asylbek MerekeU3+Tms"/>
      <w:b/>
      <w:bCs/>
      <w:sz w:val="28"/>
      <w:szCs w:val="28"/>
    </w:rPr>
  </w:style>
  <w:style w:type="paragraph" w:customStyle="1" w:styleId="220">
    <w:name w:val="Основной текст 22"/>
    <w:basedOn w:val="a"/>
    <w:uiPriority w:val="99"/>
    <w:rsid w:val="00202FA4"/>
    <w:pPr>
      <w:widowControl w:val="0"/>
      <w:autoSpaceDE w:val="0"/>
      <w:autoSpaceDN w:val="0"/>
      <w:jc w:val="both"/>
    </w:pPr>
    <w:rPr>
      <w:rFonts w:ascii="Asylbek MerekeU3+Tms" w:hAnsi="Asylbek MerekeU3+Tms" w:cs="Asylbek MerekeU3+Tms"/>
      <w:sz w:val="28"/>
      <w:szCs w:val="28"/>
    </w:rPr>
  </w:style>
  <w:style w:type="paragraph" w:customStyle="1" w:styleId="1f4">
    <w:name w:val="Знак Знак Знак1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table" w:styleId="afff5">
    <w:name w:val="Table Theme"/>
    <w:basedOn w:val="a2"/>
    <w:uiPriority w:val="9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1">
    <w:name w:val="Знак Знак9"/>
    <w:uiPriority w:val="99"/>
    <w:rsid w:val="00202FA4"/>
    <w:rPr>
      <w:sz w:val="24"/>
      <w:lang w:val="ru-RU" w:eastAsia="ko-KR"/>
    </w:rPr>
  </w:style>
  <w:style w:type="paragraph" w:customStyle="1" w:styleId="1f5">
    <w:name w:val="Знак Знак Знак1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afff6">
    <w:name w:val="Обычный.Текст с отступ."/>
    <w:uiPriority w:val="99"/>
    <w:rsid w:val="00202FA4"/>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Iauiue1">
    <w:name w:val="Iau?iue1"/>
    <w:uiPriority w:val="99"/>
    <w:rsid w:val="00202FA4"/>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113">
    <w:name w:val="Знак Знак1 Знак Знак Знак1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styleId="51">
    <w:name w:val="List Bullet 5"/>
    <w:basedOn w:val="a"/>
    <w:autoRedefine/>
    <w:uiPriority w:val="99"/>
    <w:rsid w:val="00202FA4"/>
    <w:pPr>
      <w:ind w:firstLine="830"/>
    </w:pPr>
    <w:rPr>
      <w:sz w:val="28"/>
      <w:szCs w:val="20"/>
    </w:rPr>
  </w:style>
  <w:style w:type="paragraph" w:customStyle="1" w:styleId="160">
    <w:name w:val="Стиль16 Знак"/>
    <w:basedOn w:val="a"/>
    <w:link w:val="161"/>
    <w:autoRedefine/>
    <w:uiPriority w:val="99"/>
    <w:rsid w:val="00202FA4"/>
    <w:pPr>
      <w:widowControl w:val="0"/>
      <w:ind w:firstLine="720"/>
      <w:jc w:val="both"/>
    </w:pPr>
    <w:rPr>
      <w:color w:val="0033CC"/>
      <w:spacing w:val="4"/>
      <w:sz w:val="28"/>
      <w:szCs w:val="20"/>
    </w:rPr>
  </w:style>
  <w:style w:type="character" w:customStyle="1" w:styleId="161">
    <w:name w:val="Стиль16 Знак Знак"/>
    <w:link w:val="160"/>
    <w:uiPriority w:val="99"/>
    <w:locked/>
    <w:rsid w:val="00202FA4"/>
    <w:rPr>
      <w:rFonts w:ascii="Times New Roman" w:eastAsia="Times New Roman" w:hAnsi="Times New Roman" w:cs="Times New Roman"/>
      <w:color w:val="0033CC"/>
      <w:spacing w:val="4"/>
      <w:sz w:val="28"/>
      <w:szCs w:val="20"/>
      <w:lang w:eastAsia="ru-RU"/>
    </w:rPr>
  </w:style>
  <w:style w:type="paragraph" w:customStyle="1" w:styleId="311">
    <w:name w:val="Основной текст с отступом 31"/>
    <w:basedOn w:val="a"/>
    <w:uiPriority w:val="99"/>
    <w:rsid w:val="00202FA4"/>
    <w:pPr>
      <w:suppressAutoHyphens/>
      <w:ind w:firstLine="567"/>
      <w:jc w:val="both"/>
    </w:pPr>
    <w:rPr>
      <w:lang w:eastAsia="ar-SA"/>
    </w:rPr>
  </w:style>
  <w:style w:type="paragraph" w:customStyle="1" w:styleId="text">
    <w:name w:val="text"/>
    <w:basedOn w:val="a"/>
    <w:uiPriority w:val="99"/>
    <w:rsid w:val="00202FA4"/>
    <w:pPr>
      <w:spacing w:before="100" w:beforeAutospacing="1" w:after="100" w:afterAutospacing="1"/>
    </w:pPr>
    <w:rPr>
      <w:rFonts w:ascii="Arial" w:hAnsi="Arial" w:cs="Arial"/>
      <w:color w:val="00398C"/>
      <w:sz w:val="17"/>
      <w:szCs w:val="17"/>
    </w:rPr>
  </w:style>
  <w:style w:type="character" w:customStyle="1" w:styleId="1f6">
    <w:name w:val="Знак1 Знак Знак Знак Знак Знак Знак"/>
    <w:aliases w:val="Знак1 Знак Знак Знак Знак,Table_Footnote_last Знак,Текст сноски-FN Знак,Table_Footnote_last Знак1 Знак,Table_Footnote_last Знак Знак Знак Знак Знак,Table_Footnote_last Знак Знак Знак,Текст сноски Знак1,Знак6 Знак1"/>
    <w:uiPriority w:val="99"/>
    <w:rsid w:val="00202FA4"/>
    <w:rPr>
      <w:rFonts w:ascii="Georgia" w:hAnsi="Georgia"/>
      <w:i/>
      <w:sz w:val="14"/>
    </w:rPr>
  </w:style>
  <w:style w:type="character" w:customStyle="1" w:styleId="afff7">
    <w:name w:val="Основной текст Знак Знак"/>
    <w:aliases w:val="Обычный-2 Знак1,Обычный-2 Знак Знак,Обычный-2 Знак Знак Знак Знак Знак Знак1,Обычный-2 Знак Знак Знак Знак Знак1,Обычный-2 Знак Знак Знак Знак Знак Знак Знак Знак"/>
    <w:uiPriority w:val="99"/>
    <w:locked/>
    <w:rsid w:val="00202FA4"/>
    <w:rPr>
      <w:sz w:val="24"/>
      <w:lang w:val="ru-RU" w:eastAsia="ru-RU"/>
    </w:rPr>
  </w:style>
  <w:style w:type="character" w:customStyle="1" w:styleId="BodyTextIndentChar2">
    <w:name w:val="Body Text Indent Char2"/>
    <w:aliases w:val="Мой Заголовок 1 Char,Основной текст 1 Char,Нумерованный список !! Char,Надин стиль Char,Основной текст с отступом1 Char,Основной текст с отступом11 Char"/>
    <w:uiPriority w:val="99"/>
    <w:semiHidden/>
    <w:locked/>
    <w:rsid w:val="00202FA4"/>
    <w:rPr>
      <w:sz w:val="24"/>
      <w:lang w:val="ru-RU" w:eastAsia="ru-RU"/>
    </w:rPr>
  </w:style>
  <w:style w:type="paragraph" w:customStyle="1" w:styleId="Style5">
    <w:name w:val="Style5"/>
    <w:basedOn w:val="a"/>
    <w:uiPriority w:val="99"/>
    <w:rsid w:val="00202FA4"/>
    <w:pPr>
      <w:widowControl w:val="0"/>
      <w:suppressAutoHyphens/>
      <w:autoSpaceDE w:val="0"/>
      <w:spacing w:line="237" w:lineRule="exact"/>
      <w:ind w:firstLine="293"/>
      <w:jc w:val="both"/>
    </w:pPr>
    <w:rPr>
      <w:rFonts w:ascii="Arial" w:hAnsi="Arial" w:cs="Arial"/>
      <w:lang w:eastAsia="ar-SA"/>
    </w:rPr>
  </w:style>
  <w:style w:type="paragraph" w:customStyle="1" w:styleId="BodyText211BodyTextIndent">
    <w:name w:val="Body Text 2.Мой Заголовок 1.Основной текст 1.Нумерованный список !!.Надин стиль.Body Text Indent"/>
    <w:basedOn w:val="a"/>
    <w:uiPriority w:val="99"/>
    <w:rsid w:val="00202FA4"/>
    <w:pPr>
      <w:autoSpaceDE w:val="0"/>
      <w:autoSpaceDN w:val="0"/>
      <w:jc w:val="both"/>
    </w:pPr>
    <w:rPr>
      <w:sz w:val="28"/>
      <w:szCs w:val="28"/>
    </w:rPr>
  </w:style>
  <w:style w:type="character" w:customStyle="1" w:styleId="420">
    <w:name w:val="Знак Знак42"/>
    <w:uiPriority w:val="99"/>
    <w:rsid w:val="00202FA4"/>
    <w:rPr>
      <w:rFonts w:ascii="Cambria" w:hAnsi="Cambria"/>
      <w:b/>
      <w:i/>
      <w:sz w:val="28"/>
    </w:rPr>
  </w:style>
  <w:style w:type="character" w:customStyle="1" w:styleId="61">
    <w:name w:val="Знак6 Знак Знак1"/>
    <w:uiPriority w:val="99"/>
    <w:rsid w:val="00202FA4"/>
    <w:rPr>
      <w:rFonts w:eastAsia="Times New Roman"/>
    </w:rPr>
  </w:style>
  <w:style w:type="paragraph" w:customStyle="1" w:styleId="afff8">
    <w:name w:val="Осн.текст"/>
    <w:basedOn w:val="a"/>
    <w:uiPriority w:val="99"/>
    <w:rsid w:val="00202FA4"/>
    <w:pPr>
      <w:spacing w:line="288" w:lineRule="auto"/>
      <w:ind w:right="792" w:firstLine="720"/>
      <w:jc w:val="both"/>
    </w:pPr>
    <w:rPr>
      <w:rFonts w:ascii="Arial" w:hAnsi="Arial" w:cs="Arial"/>
      <w:sz w:val="22"/>
      <w:szCs w:val="20"/>
    </w:rPr>
  </w:style>
  <w:style w:type="paragraph" w:customStyle="1" w:styleId="1f7">
    <w:name w:val="Знак Знак Знак1 Знак Знак Знак Знак Знак Знак Знак Знак Знак Знак Знак"/>
    <w:basedOn w:val="a"/>
    <w:autoRedefine/>
    <w:uiPriority w:val="99"/>
    <w:rsid w:val="00202FA4"/>
    <w:pPr>
      <w:widowControl w:val="0"/>
      <w:adjustRightInd w:val="0"/>
      <w:spacing w:after="160" w:line="240" w:lineRule="exact"/>
      <w:jc w:val="both"/>
      <w:textAlignment w:val="baseline"/>
    </w:pPr>
    <w:rPr>
      <w:rFonts w:eastAsia="SimSun"/>
      <w:b/>
      <w:bCs/>
      <w:sz w:val="28"/>
      <w:szCs w:val="28"/>
      <w:lang w:val="en-US" w:eastAsia="en-US"/>
    </w:rPr>
  </w:style>
  <w:style w:type="paragraph" w:customStyle="1" w:styleId="114">
    <w:name w:val="Абзац 11"/>
    <w:basedOn w:val="a"/>
    <w:uiPriority w:val="99"/>
    <w:rsid w:val="00202FA4"/>
    <w:pPr>
      <w:autoSpaceDE w:val="0"/>
      <w:autoSpaceDN w:val="0"/>
      <w:spacing w:before="120"/>
      <w:ind w:firstLine="540"/>
      <w:jc w:val="both"/>
    </w:pPr>
  </w:style>
  <w:style w:type="paragraph" w:customStyle="1" w:styleId="37">
    <w:name w:val="Знак Знак3 Знак Знак Знак Знак Знак Знак Знак Знак Знак Знак Знак Знак Знак Знак Знак Знак Знак Знак Знак"/>
    <w:basedOn w:val="a"/>
    <w:autoRedefine/>
    <w:uiPriority w:val="99"/>
    <w:rsid w:val="00202FA4"/>
    <w:pPr>
      <w:spacing w:after="160" w:line="240" w:lineRule="exact"/>
      <w:jc w:val="both"/>
    </w:pPr>
    <w:rPr>
      <w:rFonts w:eastAsia="SimSun"/>
      <w:bCs/>
      <w:color w:val="000000"/>
      <w:spacing w:val="-2"/>
      <w:lang w:eastAsia="en-US"/>
    </w:rPr>
  </w:style>
  <w:style w:type="paragraph" w:customStyle="1" w:styleId="43">
    <w:name w:val="Знак4"/>
    <w:basedOn w:val="a"/>
    <w:autoRedefine/>
    <w:uiPriority w:val="99"/>
    <w:rsid w:val="00202FA4"/>
    <w:pPr>
      <w:spacing w:after="160" w:line="240" w:lineRule="exact"/>
    </w:pPr>
    <w:rPr>
      <w:rFonts w:eastAsia="SimSun"/>
      <w:b/>
      <w:sz w:val="28"/>
      <w:lang w:val="en-US" w:eastAsia="en-US"/>
    </w:rPr>
  </w:style>
  <w:style w:type="paragraph" w:customStyle="1" w:styleId="shaptab">
    <w:name w:val="shaptab"/>
    <w:basedOn w:val="a"/>
    <w:uiPriority w:val="99"/>
    <w:rsid w:val="00202FA4"/>
    <w:pPr>
      <w:jc w:val="center"/>
    </w:pPr>
    <w:rPr>
      <w:sz w:val="20"/>
      <w:szCs w:val="20"/>
    </w:rPr>
  </w:style>
  <w:style w:type="paragraph" w:styleId="afff9">
    <w:name w:val="annotation text"/>
    <w:basedOn w:val="a"/>
    <w:link w:val="afffa"/>
    <w:uiPriority w:val="99"/>
    <w:semiHidden/>
    <w:rsid w:val="00202FA4"/>
    <w:rPr>
      <w:sz w:val="20"/>
      <w:szCs w:val="20"/>
    </w:rPr>
  </w:style>
  <w:style w:type="character" w:customStyle="1" w:styleId="afffa">
    <w:name w:val="Текст примечания Знак"/>
    <w:basedOn w:val="a1"/>
    <w:link w:val="afff9"/>
    <w:uiPriority w:val="99"/>
    <w:semiHidden/>
    <w:rsid w:val="00202FA4"/>
    <w:rPr>
      <w:rFonts w:ascii="Times New Roman" w:eastAsia="Times New Roman" w:hAnsi="Times New Roman" w:cs="Times New Roman"/>
      <w:sz w:val="20"/>
      <w:szCs w:val="20"/>
      <w:lang w:eastAsia="ru-RU"/>
    </w:rPr>
  </w:style>
  <w:style w:type="paragraph" w:customStyle="1" w:styleId="1f8">
    <w:name w:val="Знак Знак Знак Знак Знак1 Знак Знак Знак Знак Знак Знак Знак"/>
    <w:basedOn w:val="a"/>
    <w:autoRedefine/>
    <w:uiPriority w:val="99"/>
    <w:rsid w:val="00202FA4"/>
    <w:pPr>
      <w:jc w:val="center"/>
    </w:pPr>
    <w:rPr>
      <w:sz w:val="23"/>
      <w:szCs w:val="28"/>
    </w:rPr>
  </w:style>
  <w:style w:type="character" w:customStyle="1" w:styleId="100">
    <w:name w:val="Знак Знак10"/>
    <w:uiPriority w:val="99"/>
    <w:rsid w:val="00202FA4"/>
    <w:rPr>
      <w:sz w:val="16"/>
      <w:lang w:val="ru-RU" w:eastAsia="ru-RU"/>
    </w:rPr>
  </w:style>
  <w:style w:type="character" w:customStyle="1" w:styleId="44">
    <w:name w:val="Знак Знак4"/>
    <w:uiPriority w:val="99"/>
    <w:rsid w:val="00202FA4"/>
    <w:rPr>
      <w:sz w:val="16"/>
      <w:lang w:val="ru-RU" w:eastAsia="ru-RU"/>
    </w:rPr>
  </w:style>
  <w:style w:type="paragraph" w:customStyle="1" w:styleId="120">
    <w:name w:val="Знак Знак Знак1 Знак Знак Знак Знак Знак Знак Знак2"/>
    <w:basedOn w:val="a"/>
    <w:autoRedefine/>
    <w:uiPriority w:val="99"/>
    <w:rsid w:val="00202FA4"/>
    <w:pPr>
      <w:spacing w:after="160" w:line="240" w:lineRule="exact"/>
    </w:pPr>
    <w:rPr>
      <w:rFonts w:eastAsia="SimSun"/>
      <w:b/>
      <w:bCs/>
      <w:sz w:val="28"/>
      <w:szCs w:val="28"/>
      <w:lang w:val="en-US" w:eastAsia="en-US"/>
    </w:rPr>
  </w:style>
  <w:style w:type="paragraph" w:customStyle="1" w:styleId="afffb">
    <w:name w:val="Содержимое таблицы"/>
    <w:basedOn w:val="a"/>
    <w:uiPriority w:val="99"/>
    <w:rsid w:val="00202FA4"/>
    <w:pPr>
      <w:widowControl w:val="0"/>
      <w:suppressLineNumbers/>
      <w:suppressAutoHyphens/>
    </w:pPr>
    <w:rPr>
      <w:kern w:val="1"/>
      <w:sz w:val="28"/>
    </w:rPr>
  </w:style>
  <w:style w:type="character" w:customStyle="1" w:styleId="2b">
    <w:name w:val="Знак2 Знак Знак"/>
    <w:uiPriority w:val="99"/>
    <w:rsid w:val="00202FA4"/>
    <w:rPr>
      <w:sz w:val="24"/>
      <w:lang w:val="ru-RU" w:eastAsia="ru-RU"/>
    </w:rPr>
  </w:style>
  <w:style w:type="character" w:customStyle="1" w:styleId="1f9">
    <w:name w:val="Знак1 Знак Знак"/>
    <w:uiPriority w:val="99"/>
    <w:rsid w:val="00202FA4"/>
    <w:rPr>
      <w:sz w:val="24"/>
      <w:lang w:val="ru-RU" w:eastAsia="ru-RU"/>
    </w:rPr>
  </w:style>
  <w:style w:type="character" w:customStyle="1" w:styleId="8">
    <w:name w:val="Знак Знак8"/>
    <w:uiPriority w:val="99"/>
    <w:rsid w:val="00202FA4"/>
    <w:rPr>
      <w:rFonts w:ascii="Arial" w:hAnsi="Arial"/>
      <w:b/>
      <w:kern w:val="32"/>
      <w:sz w:val="32"/>
      <w:lang w:val="ru-RU" w:eastAsia="ru-RU"/>
    </w:rPr>
  </w:style>
  <w:style w:type="paragraph" w:customStyle="1" w:styleId="1fa">
    <w:name w:val="1 Знак Знак Знак Знак Знак Знак Знак Знак Знак Знак"/>
    <w:basedOn w:val="a"/>
    <w:autoRedefine/>
    <w:uiPriority w:val="99"/>
    <w:rsid w:val="00202FA4"/>
    <w:pPr>
      <w:spacing w:after="160" w:line="240" w:lineRule="exact"/>
    </w:pPr>
    <w:rPr>
      <w:rFonts w:eastAsia="SimSun"/>
      <w:lang w:val="en-US" w:eastAsia="en-US"/>
    </w:rPr>
  </w:style>
  <w:style w:type="paragraph" w:customStyle="1" w:styleId="1fb">
    <w:name w:val="Знак Знак Знак Знак Знак Знак1 Знак Знак Знак Знак Знак Знак Знак"/>
    <w:basedOn w:val="a"/>
    <w:next w:val="2"/>
    <w:autoRedefine/>
    <w:uiPriority w:val="99"/>
    <w:rsid w:val="00202FA4"/>
    <w:pPr>
      <w:spacing w:after="160" w:line="240" w:lineRule="exact"/>
      <w:jc w:val="center"/>
    </w:pPr>
    <w:rPr>
      <w:b/>
      <w:i/>
      <w:sz w:val="28"/>
      <w:szCs w:val="28"/>
      <w:lang w:val="en-US" w:eastAsia="en-US"/>
    </w:rPr>
  </w:style>
  <w:style w:type="paragraph" w:customStyle="1" w:styleId="afffc">
    <w:name w:val="Знак Знак Знак Знак Знак Знак Знак Знак Знак Знак Знак Знак Знак"/>
    <w:basedOn w:val="a"/>
    <w:autoRedefine/>
    <w:uiPriority w:val="99"/>
    <w:rsid w:val="00202FA4"/>
    <w:pPr>
      <w:spacing w:after="160" w:line="240" w:lineRule="exact"/>
    </w:pPr>
    <w:rPr>
      <w:sz w:val="28"/>
      <w:szCs w:val="20"/>
      <w:lang w:val="en-US" w:eastAsia="en-US"/>
    </w:rPr>
  </w:style>
  <w:style w:type="character" w:customStyle="1" w:styleId="162">
    <w:name w:val="Знак Знак16"/>
    <w:uiPriority w:val="99"/>
    <w:rsid w:val="00202FA4"/>
    <w:rPr>
      <w:rFonts w:ascii="Arial" w:hAnsi="Arial"/>
      <w:b/>
      <w:kern w:val="32"/>
      <w:sz w:val="32"/>
      <w:lang w:val="ru-RU" w:eastAsia="ru-RU"/>
    </w:rPr>
  </w:style>
  <w:style w:type="paragraph" w:customStyle="1" w:styleId="38">
    <w:name w:val="Знак Знак3 Знак"/>
    <w:basedOn w:val="a"/>
    <w:autoRedefine/>
    <w:uiPriority w:val="99"/>
    <w:rsid w:val="00202FA4"/>
    <w:pPr>
      <w:spacing w:after="160" w:line="240" w:lineRule="exact"/>
    </w:pPr>
    <w:rPr>
      <w:rFonts w:eastAsia="SimSun"/>
      <w:b/>
      <w:sz w:val="28"/>
      <w:lang w:val="en-US" w:eastAsia="en-US"/>
    </w:rPr>
  </w:style>
  <w:style w:type="character" w:customStyle="1" w:styleId="1fc">
    <w:name w:val="Знак Знак1"/>
    <w:uiPriority w:val="99"/>
    <w:locked/>
    <w:rsid w:val="00202FA4"/>
    <w:rPr>
      <w:lang w:val="ru-RU" w:eastAsia="ru-RU"/>
    </w:rPr>
  </w:style>
  <w:style w:type="paragraph" w:customStyle="1" w:styleId="1fd">
    <w:name w:val="Без интервала1"/>
    <w:link w:val="NoSpacingChar"/>
    <w:uiPriority w:val="99"/>
    <w:rsid w:val="00202FA4"/>
    <w:pPr>
      <w:spacing w:after="0" w:line="240" w:lineRule="auto"/>
    </w:pPr>
    <w:rPr>
      <w:rFonts w:ascii="Calibri" w:eastAsia="Times New Roman" w:hAnsi="Calibri" w:cs="Times New Roman"/>
    </w:rPr>
  </w:style>
  <w:style w:type="character" w:customStyle="1" w:styleId="NoSpacingChar">
    <w:name w:val="No Spacing Char"/>
    <w:link w:val="1fd"/>
    <w:uiPriority w:val="99"/>
    <w:locked/>
    <w:rsid w:val="00202FA4"/>
    <w:rPr>
      <w:rFonts w:ascii="Calibri" w:eastAsia="Times New Roman" w:hAnsi="Calibri" w:cs="Times New Roman"/>
    </w:rPr>
  </w:style>
  <w:style w:type="paragraph" w:customStyle="1" w:styleId="BodyTextIndentCharChar">
    <w:name w:val="Body Text Indent Char Char"/>
    <w:basedOn w:val="a"/>
    <w:uiPriority w:val="99"/>
    <w:rsid w:val="00202FA4"/>
    <w:pPr>
      <w:ind w:firstLine="720"/>
      <w:jc w:val="both"/>
    </w:pPr>
    <w:rPr>
      <w:sz w:val="20"/>
      <w:szCs w:val="20"/>
    </w:rPr>
  </w:style>
  <w:style w:type="paragraph" w:customStyle="1" w:styleId="2c">
    <w:name w:val="Знак Знак Знак Знак Знак Знак Знак Знак Знак Знак Знак Знак Знак2"/>
    <w:basedOn w:val="a"/>
    <w:autoRedefine/>
    <w:uiPriority w:val="99"/>
    <w:rsid w:val="00202FA4"/>
    <w:pPr>
      <w:spacing w:after="160" w:line="240" w:lineRule="exact"/>
    </w:pPr>
    <w:rPr>
      <w:sz w:val="28"/>
      <w:szCs w:val="20"/>
      <w:lang w:val="en-US" w:eastAsia="en-US"/>
    </w:rPr>
  </w:style>
  <w:style w:type="character" w:styleId="afffd">
    <w:name w:val="annotation reference"/>
    <w:uiPriority w:val="99"/>
    <w:rsid w:val="00202FA4"/>
    <w:rPr>
      <w:rFonts w:cs="Times New Roman"/>
      <w:sz w:val="16"/>
    </w:rPr>
  </w:style>
  <w:style w:type="paragraph" w:styleId="afffe">
    <w:name w:val="annotation subject"/>
    <w:basedOn w:val="afff9"/>
    <w:next w:val="afff9"/>
    <w:link w:val="affff"/>
    <w:uiPriority w:val="99"/>
    <w:rsid w:val="00202FA4"/>
    <w:rPr>
      <w:rFonts w:ascii="Courier New" w:hAnsi="Courier New"/>
      <w:b/>
    </w:rPr>
  </w:style>
  <w:style w:type="character" w:customStyle="1" w:styleId="affff">
    <w:name w:val="Тема примечания Знак"/>
    <w:basedOn w:val="afffa"/>
    <w:link w:val="afffe"/>
    <w:uiPriority w:val="99"/>
    <w:rsid w:val="00202FA4"/>
    <w:rPr>
      <w:rFonts w:ascii="Courier New" w:eastAsia="Times New Roman" w:hAnsi="Courier New" w:cs="Times New Roman"/>
      <w:b/>
      <w:sz w:val="20"/>
      <w:szCs w:val="20"/>
      <w:lang w:eastAsia="ru-RU"/>
    </w:rPr>
  </w:style>
  <w:style w:type="character" w:customStyle="1" w:styleId="39">
    <w:name w:val="Основной текст (3)_"/>
    <w:link w:val="3a"/>
    <w:uiPriority w:val="99"/>
    <w:locked/>
    <w:rsid w:val="00202FA4"/>
    <w:rPr>
      <w:rFonts w:ascii="Arial" w:hAnsi="Arial"/>
      <w:i/>
      <w:sz w:val="23"/>
      <w:shd w:val="clear" w:color="auto" w:fill="FFFFFF"/>
    </w:rPr>
  </w:style>
  <w:style w:type="paragraph" w:customStyle="1" w:styleId="3a">
    <w:name w:val="Основной текст (3)"/>
    <w:basedOn w:val="a"/>
    <w:link w:val="39"/>
    <w:uiPriority w:val="99"/>
    <w:rsid w:val="00202FA4"/>
    <w:pPr>
      <w:widowControl w:val="0"/>
      <w:shd w:val="clear" w:color="auto" w:fill="FFFFFF"/>
      <w:spacing w:before="300" w:line="277" w:lineRule="exact"/>
      <w:jc w:val="both"/>
    </w:pPr>
    <w:rPr>
      <w:rFonts w:ascii="Arial" w:eastAsiaTheme="minorHAnsi" w:hAnsi="Arial" w:cstheme="minorBidi"/>
      <w:i/>
      <w:sz w:val="23"/>
      <w:szCs w:val="22"/>
      <w:shd w:val="clear" w:color="auto" w:fill="FFFFFF"/>
      <w:lang w:eastAsia="en-US"/>
    </w:rPr>
  </w:style>
  <w:style w:type="character" w:customStyle="1" w:styleId="EHPT">
    <w:name w:val="EHPT Знак"/>
    <w:aliases w:val="Body Text2 Знак"/>
    <w:uiPriority w:val="99"/>
    <w:rsid w:val="00202FA4"/>
    <w:rPr>
      <w:sz w:val="28"/>
      <w:lang w:val="ru-RU" w:eastAsia="ru-RU"/>
    </w:rPr>
  </w:style>
  <w:style w:type="character" w:customStyle="1" w:styleId="1fe">
    <w:name w:val="Заголовок №1_"/>
    <w:link w:val="115"/>
    <w:uiPriority w:val="99"/>
    <w:locked/>
    <w:rsid w:val="00202FA4"/>
    <w:rPr>
      <w:rFonts w:ascii="Arial" w:hAnsi="Arial"/>
      <w:b/>
      <w:sz w:val="23"/>
      <w:shd w:val="clear" w:color="auto" w:fill="FFFFFF"/>
    </w:rPr>
  </w:style>
  <w:style w:type="paragraph" w:customStyle="1" w:styleId="115">
    <w:name w:val="Заголовок №11"/>
    <w:basedOn w:val="a"/>
    <w:link w:val="1fe"/>
    <w:uiPriority w:val="99"/>
    <w:rsid w:val="00202FA4"/>
    <w:pPr>
      <w:widowControl w:val="0"/>
      <w:shd w:val="clear" w:color="auto" w:fill="FFFFFF"/>
      <w:spacing w:before="300" w:after="300" w:line="240" w:lineRule="atLeast"/>
      <w:jc w:val="both"/>
      <w:outlineLvl w:val="0"/>
    </w:pPr>
    <w:rPr>
      <w:rFonts w:ascii="Arial" w:eastAsiaTheme="minorHAnsi" w:hAnsi="Arial" w:cstheme="minorBidi"/>
      <w:b/>
      <w:sz w:val="23"/>
      <w:szCs w:val="22"/>
      <w:shd w:val="clear" w:color="auto" w:fill="FFFFFF"/>
      <w:lang w:eastAsia="en-US"/>
    </w:rPr>
  </w:style>
  <w:style w:type="character" w:customStyle="1" w:styleId="affff0">
    <w:name w:val="Основной текст + Полужирный"/>
    <w:aliases w:val="Курсив"/>
    <w:uiPriority w:val="99"/>
    <w:rsid w:val="00202FA4"/>
    <w:rPr>
      <w:b/>
      <w:i/>
      <w:sz w:val="28"/>
      <w:lang w:val="ru-RU" w:eastAsia="ru-RU"/>
    </w:rPr>
  </w:style>
  <w:style w:type="character" w:customStyle="1" w:styleId="affff1">
    <w:name w:val="Основной текст + Курсив"/>
    <w:uiPriority w:val="99"/>
    <w:rsid w:val="00202FA4"/>
    <w:rPr>
      <w:rFonts w:ascii="Arial" w:hAnsi="Arial"/>
      <w:i/>
      <w:sz w:val="23"/>
      <w:u w:val="none"/>
      <w:lang w:val="ru-RU" w:eastAsia="ru-RU"/>
    </w:rPr>
  </w:style>
  <w:style w:type="character" w:customStyle="1" w:styleId="1ff">
    <w:name w:val="Основной текст + Полужирный1"/>
    <w:uiPriority w:val="99"/>
    <w:rsid w:val="00202FA4"/>
    <w:rPr>
      <w:rFonts w:ascii="Arial" w:hAnsi="Arial"/>
      <w:b/>
      <w:sz w:val="23"/>
      <w:u w:val="none"/>
      <w:lang w:val="ru-RU" w:eastAsia="ru-RU"/>
    </w:rPr>
  </w:style>
  <w:style w:type="character" w:customStyle="1" w:styleId="apple-converted-space">
    <w:name w:val="apple-converted-space"/>
    <w:uiPriority w:val="99"/>
    <w:rsid w:val="00202FA4"/>
  </w:style>
  <w:style w:type="paragraph" w:customStyle="1" w:styleId="Style2">
    <w:name w:val="Style2"/>
    <w:basedOn w:val="a"/>
    <w:uiPriority w:val="99"/>
    <w:rsid w:val="00202FA4"/>
    <w:pPr>
      <w:widowControl w:val="0"/>
      <w:autoSpaceDE w:val="0"/>
      <w:autoSpaceDN w:val="0"/>
      <w:adjustRightInd w:val="0"/>
      <w:spacing w:line="464" w:lineRule="exact"/>
      <w:ind w:firstLine="691"/>
      <w:jc w:val="both"/>
    </w:pPr>
  </w:style>
  <w:style w:type="character" w:customStyle="1" w:styleId="FontStyle21">
    <w:name w:val="Font Style21"/>
    <w:uiPriority w:val="99"/>
    <w:rsid w:val="00202FA4"/>
    <w:rPr>
      <w:rFonts w:ascii="Times New Roman" w:hAnsi="Times New Roman"/>
      <w:color w:val="000000"/>
      <w:sz w:val="38"/>
    </w:rPr>
  </w:style>
  <w:style w:type="paragraph" w:customStyle="1" w:styleId="116">
    <w:name w:val="Знак Знак Знак1 Знак Знак Знак Знак Знак Знак Знак Знак Знак Знак Знак Знак Знак Знак Знак1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character" w:styleId="affff2">
    <w:name w:val="line number"/>
    <w:uiPriority w:val="99"/>
    <w:rsid w:val="00202FA4"/>
    <w:rPr>
      <w:rFonts w:cs="Times New Roman"/>
    </w:rPr>
  </w:style>
  <w:style w:type="paragraph" w:styleId="affff3">
    <w:name w:val="List"/>
    <w:basedOn w:val="a"/>
    <w:uiPriority w:val="99"/>
    <w:rsid w:val="00202FA4"/>
    <w:pPr>
      <w:ind w:left="283" w:hanging="283"/>
    </w:pPr>
  </w:style>
  <w:style w:type="paragraph" w:styleId="3b">
    <w:name w:val="List 3"/>
    <w:basedOn w:val="a"/>
    <w:uiPriority w:val="99"/>
    <w:rsid w:val="00202FA4"/>
    <w:pPr>
      <w:ind w:left="849" w:hanging="283"/>
    </w:pPr>
  </w:style>
  <w:style w:type="paragraph" w:styleId="2d">
    <w:name w:val="List Bullet 2"/>
    <w:basedOn w:val="a"/>
    <w:uiPriority w:val="99"/>
    <w:rsid w:val="00202FA4"/>
    <w:pPr>
      <w:tabs>
        <w:tab w:val="num" w:pos="643"/>
        <w:tab w:val="num" w:pos="720"/>
      </w:tabs>
      <w:ind w:left="643" w:hanging="360"/>
    </w:pPr>
  </w:style>
  <w:style w:type="paragraph" w:styleId="2e">
    <w:name w:val="Body Text First Indent 2"/>
    <w:basedOn w:val="af1"/>
    <w:link w:val="2f"/>
    <w:uiPriority w:val="99"/>
    <w:rsid w:val="00202FA4"/>
    <w:pPr>
      <w:ind w:firstLine="210"/>
    </w:pPr>
  </w:style>
  <w:style w:type="character" w:customStyle="1" w:styleId="2f">
    <w:name w:val="Красная строка 2 Знак"/>
    <w:basedOn w:val="af2"/>
    <w:link w:val="2e"/>
    <w:uiPriority w:val="99"/>
    <w:rsid w:val="00202FA4"/>
    <w:rPr>
      <w:rFonts w:ascii="Times New Roman" w:eastAsia="Times New Roman" w:hAnsi="Times New Roman" w:cs="Times New Roman"/>
      <w:sz w:val="24"/>
      <w:szCs w:val="20"/>
      <w:lang w:eastAsia="ru-RU"/>
    </w:rPr>
  </w:style>
  <w:style w:type="table" w:customStyle="1" w:styleId="TabBorder1">
    <w:name w:val="Tab Border1"/>
    <w:uiPriority w:val="9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harCharCharCharCharCharCharChar2">
    <w:name w:val="Знак1 Char Char Знак Знак Char Char Знак Знак Char Char Знак Знак Char Char Знак2"/>
    <w:basedOn w:val="a"/>
    <w:autoRedefine/>
    <w:uiPriority w:val="99"/>
    <w:rsid w:val="00202FA4"/>
    <w:pPr>
      <w:spacing w:after="160" w:line="240" w:lineRule="exact"/>
    </w:pPr>
    <w:rPr>
      <w:rFonts w:eastAsia="SimSun"/>
      <w:b/>
      <w:sz w:val="28"/>
      <w:lang w:val="en-US" w:eastAsia="en-US"/>
    </w:rPr>
  </w:style>
  <w:style w:type="paragraph" w:customStyle="1" w:styleId="121">
    <w:name w:val="Знак Знак Знак1 Знак Знак Знак Знак Знак Знак Знак Знак Знак Знак Знак Знак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22">
    <w:name w:val="Знак Знак Знак1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character" w:customStyle="1" w:styleId="192">
    <w:name w:val="Знак Знак192"/>
    <w:uiPriority w:val="99"/>
    <w:rsid w:val="00202FA4"/>
    <w:rPr>
      <w:rFonts w:ascii="Cambria" w:hAnsi="Cambria"/>
      <w:b/>
      <w:i/>
      <w:sz w:val="28"/>
      <w:lang w:val="ru-RU" w:eastAsia="ru-RU"/>
    </w:rPr>
  </w:style>
  <w:style w:type="character" w:customStyle="1" w:styleId="132">
    <w:name w:val="Знак Знак132"/>
    <w:uiPriority w:val="99"/>
    <w:rsid w:val="00202FA4"/>
    <w:rPr>
      <w:color w:val="000000"/>
      <w:sz w:val="28"/>
      <w:lang w:val="ru-RU" w:eastAsia="ru-RU"/>
    </w:rPr>
  </w:style>
  <w:style w:type="character" w:customStyle="1" w:styleId="1ff0">
    <w:name w:val="Подзаголовок Знак1"/>
    <w:uiPriority w:val="99"/>
    <w:rsid w:val="00202FA4"/>
    <w:rPr>
      <w:rFonts w:ascii="Cambria" w:hAnsi="Cambria"/>
      <w:i/>
      <w:color w:val="4F81BD"/>
      <w:spacing w:val="15"/>
      <w:sz w:val="24"/>
      <w:lang w:eastAsia="ru-RU"/>
    </w:rPr>
  </w:style>
  <w:style w:type="paragraph" w:customStyle="1" w:styleId="117">
    <w:name w:val="Абзац списка11"/>
    <w:basedOn w:val="a"/>
    <w:uiPriority w:val="99"/>
    <w:rsid w:val="00202FA4"/>
    <w:pPr>
      <w:ind w:left="720"/>
    </w:pPr>
  </w:style>
  <w:style w:type="character" w:customStyle="1" w:styleId="320">
    <w:name w:val="Знак Знак Знак32"/>
    <w:uiPriority w:val="99"/>
    <w:rsid w:val="00202FA4"/>
    <w:rPr>
      <w:b/>
      <w:sz w:val="24"/>
      <w:lang w:val="ru-RU" w:eastAsia="ru-RU"/>
    </w:rPr>
  </w:style>
  <w:style w:type="paragraph" w:customStyle="1" w:styleId="123">
    <w:name w:val="Знак Знак Знак Знак Знак Знак Знак Знак Знак1 Знак Знак Знак Знак Знак Знак Знак Знак Знак Знак2"/>
    <w:basedOn w:val="a"/>
    <w:autoRedefine/>
    <w:uiPriority w:val="99"/>
    <w:rsid w:val="00202FA4"/>
    <w:rPr>
      <w:rFonts w:eastAsia="SimSun"/>
      <w:b/>
      <w:sz w:val="28"/>
      <w:lang w:val="en-US" w:eastAsia="en-US"/>
    </w:rPr>
  </w:style>
  <w:style w:type="paragraph" w:customStyle="1" w:styleId="124">
    <w:name w:val="Знак Знак Знак1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25">
    <w:name w:val="Знак Знак Знак1 Знак2"/>
    <w:basedOn w:val="a"/>
    <w:autoRedefine/>
    <w:uiPriority w:val="99"/>
    <w:rsid w:val="00202FA4"/>
    <w:pPr>
      <w:spacing w:after="160" w:line="240" w:lineRule="exact"/>
    </w:pPr>
    <w:rPr>
      <w:rFonts w:eastAsia="SimSun"/>
      <w:b/>
      <w:sz w:val="28"/>
      <w:lang w:val="en-US" w:eastAsia="en-US"/>
    </w:rPr>
  </w:style>
  <w:style w:type="paragraph" w:customStyle="1" w:styleId="1320">
    <w:name w:val="Знак Знак Знак1 Знак Знак Знак Знак Знак Знак Знак Знак Знак3 Знак2"/>
    <w:basedOn w:val="a"/>
    <w:autoRedefine/>
    <w:uiPriority w:val="99"/>
    <w:rsid w:val="00202FA4"/>
    <w:pPr>
      <w:spacing w:after="160" w:line="240" w:lineRule="exact"/>
    </w:pPr>
    <w:rPr>
      <w:rFonts w:eastAsia="SimSun"/>
      <w:b/>
      <w:sz w:val="28"/>
      <w:lang w:val="en-US" w:eastAsia="en-US"/>
    </w:rPr>
  </w:style>
  <w:style w:type="paragraph" w:customStyle="1" w:styleId="2f0">
    <w:name w:val="Знак Знак Знак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12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12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26">
    <w:name w:val="Знак Знак Знак1 Знак Знак Знак Знак Знак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27">
    <w:name w:val="Знак Знак Знак1 Знак Знак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28">
    <w:name w:val="Знак Знак Знак12"/>
    <w:basedOn w:val="a"/>
    <w:autoRedefine/>
    <w:uiPriority w:val="99"/>
    <w:rsid w:val="00202FA4"/>
    <w:pPr>
      <w:spacing w:after="160" w:line="240" w:lineRule="exact"/>
    </w:pPr>
    <w:rPr>
      <w:rFonts w:eastAsia="SimSun"/>
      <w:b/>
      <w:sz w:val="28"/>
      <w:lang w:val="en-US" w:eastAsia="en-US"/>
    </w:rPr>
  </w:style>
  <w:style w:type="paragraph" w:customStyle="1" w:styleId="221">
    <w:name w:val="Знак Знак Знак Знак Знак2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321">
    <w:name w:val="Знак Знак3 Знак Знак Знак Знак2"/>
    <w:basedOn w:val="a"/>
    <w:uiPriority w:val="99"/>
    <w:rsid w:val="00202FA4"/>
    <w:pPr>
      <w:tabs>
        <w:tab w:val="num" w:pos="720"/>
      </w:tabs>
      <w:spacing w:after="160" w:line="240" w:lineRule="exact"/>
      <w:ind w:left="720" w:hanging="720"/>
      <w:jc w:val="both"/>
    </w:pPr>
    <w:rPr>
      <w:rFonts w:ascii="Verdana" w:hAnsi="Verdana" w:cs="Arial"/>
      <w:sz w:val="20"/>
      <w:szCs w:val="20"/>
      <w:lang w:val="en-US" w:eastAsia="en-US"/>
    </w:rPr>
  </w:style>
  <w:style w:type="table" w:customStyle="1" w:styleId="1ff1">
    <w:name w:val="Тема таблицы1"/>
    <w:uiPriority w:val="9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2">
    <w:name w:val="Знак Знак92"/>
    <w:uiPriority w:val="99"/>
    <w:rsid w:val="00202FA4"/>
    <w:rPr>
      <w:sz w:val="24"/>
      <w:lang w:val="ru-RU" w:eastAsia="ko-KR"/>
    </w:rPr>
  </w:style>
  <w:style w:type="paragraph" w:customStyle="1" w:styleId="129">
    <w:name w:val="Знак Знак Знак1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122">
    <w:name w:val="Знак Знак1 Знак Знак Знак1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character" w:customStyle="1" w:styleId="422">
    <w:name w:val="Знак Знак422"/>
    <w:uiPriority w:val="99"/>
    <w:rsid w:val="00202FA4"/>
    <w:rPr>
      <w:rFonts w:ascii="Cambria" w:hAnsi="Cambria"/>
      <w:b/>
      <w:i/>
      <w:sz w:val="28"/>
    </w:rPr>
  </w:style>
  <w:style w:type="character" w:customStyle="1" w:styleId="612">
    <w:name w:val="Знак6 Знак Знак12"/>
    <w:uiPriority w:val="99"/>
    <w:rsid w:val="00202FA4"/>
    <w:rPr>
      <w:rFonts w:eastAsia="Times New Roman"/>
    </w:rPr>
  </w:style>
  <w:style w:type="paragraph" w:customStyle="1" w:styleId="322">
    <w:name w:val="Знак Знак3 Знак Знак Знак Знак Знак Знак Знак Знак Знак Знак Знак Знак Знак Знак Знак Знак Знак Знак Знак2"/>
    <w:basedOn w:val="a"/>
    <w:autoRedefine/>
    <w:uiPriority w:val="99"/>
    <w:rsid w:val="00202FA4"/>
    <w:pPr>
      <w:spacing w:after="160" w:line="240" w:lineRule="exact"/>
      <w:jc w:val="both"/>
    </w:pPr>
    <w:rPr>
      <w:rFonts w:eastAsia="SimSun"/>
      <w:bCs/>
      <w:color w:val="000000"/>
      <w:spacing w:val="-2"/>
      <w:lang w:eastAsia="en-US"/>
    </w:rPr>
  </w:style>
  <w:style w:type="character" w:customStyle="1" w:styleId="102">
    <w:name w:val="Знак Знак102"/>
    <w:uiPriority w:val="99"/>
    <w:rsid w:val="00202FA4"/>
    <w:rPr>
      <w:sz w:val="16"/>
      <w:lang w:val="ru-RU" w:eastAsia="ru-RU"/>
    </w:rPr>
  </w:style>
  <w:style w:type="character" w:customStyle="1" w:styleId="430">
    <w:name w:val="Знак Знак43"/>
    <w:uiPriority w:val="99"/>
    <w:rsid w:val="00202FA4"/>
    <w:rPr>
      <w:sz w:val="16"/>
      <w:lang w:val="ru-RU" w:eastAsia="ru-RU"/>
    </w:rPr>
  </w:style>
  <w:style w:type="character" w:customStyle="1" w:styleId="222">
    <w:name w:val="Знак2 Знак Знак2"/>
    <w:uiPriority w:val="99"/>
    <w:rsid w:val="00202FA4"/>
    <w:rPr>
      <w:sz w:val="24"/>
      <w:lang w:val="ru-RU" w:eastAsia="ru-RU"/>
    </w:rPr>
  </w:style>
  <w:style w:type="character" w:customStyle="1" w:styleId="12a">
    <w:name w:val="Знак1 Знак Знак2"/>
    <w:uiPriority w:val="99"/>
    <w:rsid w:val="00202FA4"/>
    <w:rPr>
      <w:sz w:val="24"/>
      <w:lang w:val="ru-RU" w:eastAsia="ru-RU"/>
    </w:rPr>
  </w:style>
  <w:style w:type="character" w:customStyle="1" w:styleId="82">
    <w:name w:val="Знак Знак82"/>
    <w:uiPriority w:val="99"/>
    <w:rsid w:val="00202FA4"/>
    <w:rPr>
      <w:rFonts w:ascii="Arial" w:hAnsi="Arial"/>
      <w:b/>
      <w:kern w:val="32"/>
      <w:sz w:val="32"/>
      <w:lang w:val="ru-RU" w:eastAsia="ru-RU"/>
    </w:rPr>
  </w:style>
  <w:style w:type="paragraph" w:customStyle="1" w:styleId="12b">
    <w:name w:val="Знак Знак Знак Знак Знак Знак1 Знак Знак Знак Знак Знак Знак Знак2"/>
    <w:basedOn w:val="a"/>
    <w:next w:val="2"/>
    <w:autoRedefine/>
    <w:uiPriority w:val="99"/>
    <w:rsid w:val="00202FA4"/>
    <w:pPr>
      <w:spacing w:after="160" w:line="240" w:lineRule="exact"/>
      <w:jc w:val="center"/>
    </w:pPr>
    <w:rPr>
      <w:b/>
      <w:i/>
      <w:sz w:val="28"/>
      <w:szCs w:val="28"/>
      <w:lang w:val="en-US" w:eastAsia="en-US"/>
    </w:rPr>
  </w:style>
  <w:style w:type="character" w:customStyle="1" w:styleId="1620">
    <w:name w:val="Знак Знак162"/>
    <w:uiPriority w:val="99"/>
    <w:rsid w:val="00202FA4"/>
    <w:rPr>
      <w:rFonts w:ascii="Arial" w:hAnsi="Arial"/>
      <w:b/>
      <w:kern w:val="32"/>
      <w:sz w:val="32"/>
      <w:lang w:val="ru-RU" w:eastAsia="ru-RU"/>
    </w:rPr>
  </w:style>
  <w:style w:type="paragraph" w:customStyle="1" w:styleId="323">
    <w:name w:val="Знак Знак3 Знак2"/>
    <w:basedOn w:val="a"/>
    <w:autoRedefine/>
    <w:uiPriority w:val="99"/>
    <w:rsid w:val="00202FA4"/>
    <w:pPr>
      <w:spacing w:after="160" w:line="240" w:lineRule="exact"/>
    </w:pPr>
    <w:rPr>
      <w:rFonts w:eastAsia="SimSun"/>
      <w:b/>
      <w:sz w:val="28"/>
      <w:lang w:val="en-US" w:eastAsia="en-US"/>
    </w:rPr>
  </w:style>
  <w:style w:type="paragraph" w:customStyle="1" w:styleId="12c">
    <w:name w:val="Без интервала12"/>
    <w:uiPriority w:val="99"/>
    <w:rsid w:val="00202FA4"/>
    <w:pPr>
      <w:spacing w:after="0" w:line="240" w:lineRule="auto"/>
    </w:pPr>
    <w:rPr>
      <w:rFonts w:ascii="Calibri" w:eastAsia="Times New Roman" w:hAnsi="Calibri" w:cs="Times New Roman"/>
    </w:rPr>
  </w:style>
  <w:style w:type="paragraph" w:customStyle="1" w:styleId="1123">
    <w:name w:val="Знак Знак Знак1 Знак Знак Знак Знак Знак Знак Знак Знак Знак Знак Знак Знак Знак Знак Знак1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character" w:customStyle="1" w:styleId="affff4">
    <w:name w:val="Основной текст_"/>
    <w:link w:val="2f1"/>
    <w:uiPriority w:val="99"/>
    <w:locked/>
    <w:rsid w:val="00202FA4"/>
    <w:rPr>
      <w:sz w:val="26"/>
      <w:shd w:val="clear" w:color="auto" w:fill="FFFFFF"/>
    </w:rPr>
  </w:style>
  <w:style w:type="paragraph" w:customStyle="1" w:styleId="2f1">
    <w:name w:val="Основной текст2"/>
    <w:basedOn w:val="a"/>
    <w:link w:val="affff4"/>
    <w:uiPriority w:val="99"/>
    <w:rsid w:val="00202FA4"/>
    <w:pPr>
      <w:shd w:val="clear" w:color="auto" w:fill="FFFFFF"/>
      <w:spacing w:before="60" w:line="322" w:lineRule="exact"/>
      <w:ind w:firstLine="720"/>
      <w:jc w:val="both"/>
    </w:pPr>
    <w:rPr>
      <w:rFonts w:asciiTheme="minorHAnsi" w:eastAsiaTheme="minorHAnsi" w:hAnsiTheme="minorHAnsi" w:cstheme="minorBidi"/>
      <w:sz w:val="26"/>
      <w:szCs w:val="22"/>
      <w:lang w:eastAsia="en-US"/>
    </w:rPr>
  </w:style>
  <w:style w:type="table" w:customStyle="1" w:styleId="TabBorder2">
    <w:name w:val="Tab Border2"/>
    <w:uiPriority w:val="9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Тема таблицы2"/>
    <w:uiPriority w:val="9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2">
    <w:name w:val="Сетка таблицы1"/>
    <w:uiPriority w:val="5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3">
    <w:name w:val="Сетка таблицы2"/>
    <w:uiPriority w:val="9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ветлая сетка - Акцент 11"/>
    <w:uiPriority w:val="99"/>
    <w:rsid w:val="00202FA4"/>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11">
    <w:name w:val="Абзац списка Знак1"/>
    <w:aliases w:val="маркированный Знак,References Знак,List Paragraph Знак,Forth level Знак,Heading1 Знак,Bullet List Знак,FooterText Знак,numbered Знак,List_Paragraph Знак,Multilevel para_II Знак,Colorful List - Accent 11 Знак,Абзац списка9 Знак"/>
    <w:link w:val="a5"/>
    <w:uiPriority w:val="99"/>
    <w:locked/>
    <w:rsid w:val="00202FA4"/>
    <w:rPr>
      <w:rFonts w:ascii="Times New Roman" w:eastAsia="Times New Roman" w:hAnsi="Times New Roman" w:cs="Times New Roman"/>
      <w:sz w:val="24"/>
      <w:szCs w:val="24"/>
      <w:lang w:eastAsia="ru-RU"/>
    </w:rPr>
  </w:style>
  <w:style w:type="table" w:customStyle="1" w:styleId="3c">
    <w:name w:val="Сетка таблицы3"/>
    <w:uiPriority w:val="99"/>
    <w:rsid w:val="00202FA4"/>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ветлая сетка - Акцент 111"/>
    <w:uiPriority w:val="99"/>
    <w:rsid w:val="00202FA4"/>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paragraph" w:customStyle="1" w:styleId="rtejustify">
    <w:name w:val="rtejustify"/>
    <w:basedOn w:val="a"/>
    <w:uiPriority w:val="99"/>
    <w:rsid w:val="00202FA4"/>
    <w:pPr>
      <w:spacing w:before="100" w:beforeAutospacing="1" w:after="100" w:afterAutospacing="1"/>
    </w:pPr>
  </w:style>
  <w:style w:type="paragraph" w:customStyle="1" w:styleId="Standard">
    <w:name w:val="Standard"/>
    <w:uiPriority w:val="99"/>
    <w:rsid w:val="00202FA4"/>
    <w:pPr>
      <w:widowControl w:val="0"/>
      <w:suppressAutoHyphens/>
      <w:autoSpaceDN w:val="0"/>
      <w:spacing w:after="0" w:line="240" w:lineRule="auto"/>
      <w:textAlignment w:val="baseline"/>
    </w:pPr>
    <w:rPr>
      <w:rFonts w:ascii="Times New Roman" w:eastAsia="Times New Roman" w:hAnsi="Times New Roman" w:cs="Tahoma"/>
      <w:color w:val="000000"/>
      <w:kern w:val="3"/>
      <w:sz w:val="24"/>
      <w:szCs w:val="24"/>
      <w:lang w:val="en-US"/>
    </w:rPr>
  </w:style>
  <w:style w:type="paragraph" w:customStyle="1" w:styleId="Default">
    <w:name w:val="Default"/>
    <w:uiPriority w:val="99"/>
    <w:rsid w:val="00202FA4"/>
    <w:pPr>
      <w:autoSpaceDE w:val="0"/>
      <w:autoSpaceDN w:val="0"/>
      <w:adjustRightInd w:val="0"/>
      <w:spacing w:after="0" w:line="240" w:lineRule="auto"/>
    </w:pPr>
    <w:rPr>
      <w:rFonts w:ascii="KZ Times New Roman" w:eastAsia="Times New Roman" w:hAnsi="KZ Times New Roman" w:cs="KZ Times New Roman"/>
      <w:color w:val="000000"/>
      <w:sz w:val="24"/>
      <w:szCs w:val="24"/>
      <w:lang w:eastAsia="ru-RU"/>
    </w:rPr>
  </w:style>
  <w:style w:type="table" w:customStyle="1" w:styleId="45">
    <w:name w:val="Сетка таблицы4"/>
    <w:uiPriority w:val="99"/>
    <w:rsid w:val="00202FA4"/>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d">
    <w:name w:val="Абзац списка12"/>
    <w:basedOn w:val="a"/>
    <w:link w:val="ListParagraphChar3"/>
    <w:uiPriority w:val="99"/>
    <w:rsid w:val="00202FA4"/>
    <w:pPr>
      <w:ind w:left="720"/>
    </w:pPr>
    <w:rPr>
      <w:szCs w:val="20"/>
    </w:rPr>
  </w:style>
  <w:style w:type="character" w:customStyle="1" w:styleId="ListParagraphChar3">
    <w:name w:val="List Paragraph Char3"/>
    <w:link w:val="12d"/>
    <w:uiPriority w:val="99"/>
    <w:locked/>
    <w:rsid w:val="00202FA4"/>
    <w:rPr>
      <w:rFonts w:ascii="Times New Roman" w:eastAsia="Times New Roman" w:hAnsi="Times New Roman" w:cs="Times New Roman"/>
      <w:sz w:val="24"/>
      <w:szCs w:val="20"/>
      <w:lang w:eastAsia="ru-RU"/>
    </w:rPr>
  </w:style>
  <w:style w:type="paragraph" w:customStyle="1" w:styleId="affff5">
    <w:name w:val="Столбец"/>
    <w:basedOn w:val="a"/>
    <w:uiPriority w:val="99"/>
    <w:rsid w:val="00202FA4"/>
    <w:pPr>
      <w:jc w:val="right"/>
    </w:pPr>
    <w:rPr>
      <w:sz w:val="16"/>
      <w:szCs w:val="20"/>
    </w:rPr>
  </w:style>
  <w:style w:type="paragraph" w:customStyle="1" w:styleId="msonormalcxspmiddle">
    <w:name w:val="msonormalcxspmiddle"/>
    <w:basedOn w:val="a"/>
    <w:uiPriority w:val="99"/>
    <w:rsid w:val="00202FA4"/>
    <w:pPr>
      <w:spacing w:before="100" w:beforeAutospacing="1" w:after="100" w:afterAutospacing="1"/>
    </w:pPr>
  </w:style>
  <w:style w:type="table" w:customStyle="1" w:styleId="52">
    <w:name w:val="Сетка таблицы5"/>
    <w:uiPriority w:val="99"/>
    <w:rsid w:val="00202FA4"/>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6">
    <w:name w:val="ж) Тире"/>
    <w:basedOn w:val="a"/>
    <w:link w:val="affff7"/>
    <w:uiPriority w:val="99"/>
    <w:rsid w:val="00202FA4"/>
    <w:pPr>
      <w:tabs>
        <w:tab w:val="num" w:pos="720"/>
      </w:tabs>
      <w:spacing w:before="120"/>
      <w:ind w:left="300" w:hanging="720"/>
      <w:contextualSpacing/>
      <w:jc w:val="both"/>
    </w:pPr>
    <w:rPr>
      <w:rFonts w:ascii="Calibri" w:hAnsi="Calibri"/>
      <w:sz w:val="28"/>
      <w:szCs w:val="20"/>
    </w:rPr>
  </w:style>
  <w:style w:type="character" w:customStyle="1" w:styleId="affff7">
    <w:name w:val="ж) Тире Знак"/>
    <w:link w:val="affff6"/>
    <w:uiPriority w:val="99"/>
    <w:locked/>
    <w:rsid w:val="00202FA4"/>
    <w:rPr>
      <w:rFonts w:ascii="Calibri" w:eastAsia="Times New Roman" w:hAnsi="Calibri" w:cs="Times New Roman"/>
      <w:sz w:val="28"/>
      <w:szCs w:val="20"/>
      <w:lang w:eastAsia="ru-RU"/>
    </w:rPr>
  </w:style>
  <w:style w:type="paragraph" w:customStyle="1" w:styleId="3d">
    <w:name w:val="Знак3"/>
    <w:basedOn w:val="a"/>
    <w:autoRedefine/>
    <w:uiPriority w:val="99"/>
    <w:rsid w:val="00202FA4"/>
    <w:pPr>
      <w:spacing w:after="160" w:line="240" w:lineRule="exact"/>
    </w:pPr>
    <w:rPr>
      <w:rFonts w:eastAsia="SimSun"/>
      <w:b/>
      <w:sz w:val="28"/>
      <w:lang w:val="en-US" w:eastAsia="en-US"/>
    </w:rPr>
  </w:style>
  <w:style w:type="paragraph" w:customStyle="1" w:styleId="1CharCharCharCharCharCharCharChar1">
    <w:name w:val="Знак1 Char Char Знак Знак Char Char Знак Знак Char Char Знак Знак Char Char Знак1"/>
    <w:basedOn w:val="a"/>
    <w:autoRedefine/>
    <w:uiPriority w:val="99"/>
    <w:rsid w:val="00202FA4"/>
    <w:pPr>
      <w:spacing w:after="160" w:line="240" w:lineRule="exact"/>
    </w:pPr>
    <w:rPr>
      <w:rFonts w:eastAsia="SimSun"/>
      <w:b/>
      <w:sz w:val="28"/>
      <w:lang w:val="en-US" w:eastAsia="en-US"/>
    </w:rPr>
  </w:style>
  <w:style w:type="paragraph" w:customStyle="1" w:styleId="1ff3">
    <w:name w:val="Знак Знак Знак Знак1"/>
    <w:basedOn w:val="a"/>
    <w:autoRedefine/>
    <w:uiPriority w:val="99"/>
    <w:rsid w:val="00202FA4"/>
    <w:pPr>
      <w:spacing w:after="160" w:line="240" w:lineRule="exact"/>
    </w:pPr>
    <w:rPr>
      <w:sz w:val="28"/>
      <w:szCs w:val="20"/>
      <w:lang w:val="en-US" w:eastAsia="en-US"/>
    </w:rPr>
  </w:style>
  <w:style w:type="paragraph" w:customStyle="1" w:styleId="118">
    <w:name w:val="Знак Знак Знак1 Знак Знак Знак Знак Знак Знак Знак Знак Знак Знак Знак Знак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9">
    <w:name w:val="Знак Знак Знак1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character" w:customStyle="1" w:styleId="191">
    <w:name w:val="Знак Знак191"/>
    <w:uiPriority w:val="99"/>
    <w:rsid w:val="00202FA4"/>
    <w:rPr>
      <w:rFonts w:ascii="Cambria" w:hAnsi="Cambria"/>
      <w:b/>
      <w:i/>
      <w:sz w:val="28"/>
      <w:lang w:val="ru-RU" w:eastAsia="ru-RU"/>
    </w:rPr>
  </w:style>
  <w:style w:type="character" w:customStyle="1" w:styleId="1310">
    <w:name w:val="Знак Знак131"/>
    <w:uiPriority w:val="99"/>
    <w:rsid w:val="00202FA4"/>
    <w:rPr>
      <w:color w:val="000000"/>
      <w:sz w:val="28"/>
      <w:lang w:val="ru-RU" w:eastAsia="ru-RU"/>
    </w:rPr>
  </w:style>
  <w:style w:type="paragraph" w:customStyle="1" w:styleId="2f4">
    <w:name w:val="Абзац списка2"/>
    <w:basedOn w:val="a"/>
    <w:uiPriority w:val="99"/>
    <w:rsid w:val="00202FA4"/>
    <w:pPr>
      <w:ind w:left="720"/>
    </w:pPr>
  </w:style>
  <w:style w:type="character" w:customStyle="1" w:styleId="312">
    <w:name w:val="Знак Знак Знак31"/>
    <w:uiPriority w:val="99"/>
    <w:rsid w:val="00202FA4"/>
    <w:rPr>
      <w:b/>
      <w:sz w:val="24"/>
      <w:lang w:val="ru-RU" w:eastAsia="ru-RU"/>
    </w:rPr>
  </w:style>
  <w:style w:type="paragraph" w:customStyle="1" w:styleId="2f5">
    <w:name w:val="Обычный2"/>
    <w:uiPriority w:val="99"/>
    <w:rsid w:val="00202FA4"/>
    <w:pPr>
      <w:spacing w:after="0" w:line="240" w:lineRule="auto"/>
    </w:pPr>
    <w:rPr>
      <w:rFonts w:ascii="Times New Roman" w:eastAsia="Times New Roman" w:hAnsi="Times New Roman" w:cs="Times New Roman"/>
      <w:sz w:val="28"/>
      <w:szCs w:val="28"/>
      <w:lang w:eastAsia="ru-RU"/>
    </w:rPr>
  </w:style>
  <w:style w:type="paragraph" w:customStyle="1" w:styleId="230">
    <w:name w:val="Основной текст 23"/>
    <w:basedOn w:val="2f5"/>
    <w:uiPriority w:val="99"/>
    <w:rsid w:val="00202FA4"/>
    <w:pPr>
      <w:jc w:val="both"/>
    </w:pPr>
  </w:style>
  <w:style w:type="paragraph" w:customStyle="1" w:styleId="11a">
    <w:name w:val="Знак Знак Знак Знак Знак Знак Знак Знак Знак1 Знак Знак Знак Знак Знак Знак Знак Знак Знак Знак1"/>
    <w:basedOn w:val="a"/>
    <w:autoRedefine/>
    <w:uiPriority w:val="99"/>
    <w:rsid w:val="00202FA4"/>
    <w:rPr>
      <w:rFonts w:eastAsia="SimSun"/>
      <w:b/>
      <w:sz w:val="28"/>
      <w:lang w:val="en-US" w:eastAsia="en-US"/>
    </w:rPr>
  </w:style>
  <w:style w:type="paragraph" w:customStyle="1" w:styleId="11b">
    <w:name w:val="Знак Знак Знак1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c">
    <w:name w:val="Знак Знак Знак1 Знак1"/>
    <w:basedOn w:val="a"/>
    <w:autoRedefine/>
    <w:uiPriority w:val="99"/>
    <w:rsid w:val="00202FA4"/>
    <w:pPr>
      <w:spacing w:after="160" w:line="240" w:lineRule="exact"/>
    </w:pPr>
    <w:rPr>
      <w:rFonts w:eastAsia="SimSun"/>
      <w:b/>
      <w:sz w:val="28"/>
      <w:lang w:val="en-US" w:eastAsia="en-US"/>
    </w:rPr>
  </w:style>
  <w:style w:type="paragraph" w:customStyle="1" w:styleId="1311">
    <w:name w:val="Знак Знак Знак1 Знак Знак Знак Знак Знак Знак Знак Знак Знак3 Знак1"/>
    <w:basedOn w:val="a"/>
    <w:autoRedefine/>
    <w:uiPriority w:val="99"/>
    <w:rsid w:val="00202FA4"/>
    <w:pPr>
      <w:spacing w:after="160" w:line="240" w:lineRule="exact"/>
    </w:pPr>
    <w:rPr>
      <w:rFonts w:eastAsia="SimSun"/>
      <w:b/>
      <w:sz w:val="28"/>
      <w:lang w:val="en-US" w:eastAsia="en-US"/>
    </w:rPr>
  </w:style>
  <w:style w:type="paragraph" w:customStyle="1" w:styleId="1ff4">
    <w:name w:val="Знак Знак Знак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1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d">
    <w:name w:val="Знак Знак Знак1 Знак Знак Знак Знак Знак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e">
    <w:name w:val="Знак Знак Знак1 Знак Знак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f">
    <w:name w:val="Знак Знак Знак11"/>
    <w:basedOn w:val="a"/>
    <w:autoRedefine/>
    <w:uiPriority w:val="99"/>
    <w:rsid w:val="00202FA4"/>
    <w:pPr>
      <w:spacing w:after="160" w:line="240" w:lineRule="exact"/>
    </w:pPr>
    <w:rPr>
      <w:rFonts w:eastAsia="SimSun"/>
      <w:b/>
      <w:sz w:val="28"/>
      <w:lang w:val="en-US" w:eastAsia="en-US"/>
    </w:rPr>
  </w:style>
  <w:style w:type="paragraph" w:customStyle="1" w:styleId="212">
    <w:name w:val="Знак Знак Знак Знак Знак2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313">
    <w:name w:val="Знак Знак3 Знак Знак Знак Знак1"/>
    <w:basedOn w:val="a"/>
    <w:uiPriority w:val="99"/>
    <w:rsid w:val="00202FA4"/>
    <w:pPr>
      <w:tabs>
        <w:tab w:val="num" w:pos="720"/>
      </w:tabs>
      <w:spacing w:after="160" w:line="240" w:lineRule="exact"/>
      <w:ind w:left="720" w:hanging="720"/>
      <w:jc w:val="both"/>
    </w:pPr>
    <w:rPr>
      <w:rFonts w:ascii="Verdana" w:hAnsi="Verdana" w:cs="Arial"/>
      <w:sz w:val="20"/>
      <w:szCs w:val="20"/>
      <w:lang w:val="en-US" w:eastAsia="en-US"/>
    </w:rPr>
  </w:style>
  <w:style w:type="paragraph" w:customStyle="1" w:styleId="11f0">
    <w:name w:val="Знак Знак Знак1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character" w:customStyle="1" w:styleId="910">
    <w:name w:val="Знак Знак91"/>
    <w:uiPriority w:val="99"/>
    <w:rsid w:val="00202FA4"/>
    <w:rPr>
      <w:sz w:val="24"/>
      <w:lang w:val="ru-RU" w:eastAsia="ko-KR"/>
    </w:rPr>
  </w:style>
  <w:style w:type="paragraph" w:customStyle="1" w:styleId="11f1">
    <w:name w:val="Знак Знак Знак1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12">
    <w:name w:val="Знак Знак1 Знак Знак Знак1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character" w:customStyle="1" w:styleId="421">
    <w:name w:val="Знак Знак421"/>
    <w:uiPriority w:val="99"/>
    <w:rsid w:val="00202FA4"/>
    <w:rPr>
      <w:rFonts w:ascii="Cambria" w:hAnsi="Cambria"/>
      <w:b/>
      <w:i/>
      <w:sz w:val="28"/>
    </w:rPr>
  </w:style>
  <w:style w:type="character" w:customStyle="1" w:styleId="611">
    <w:name w:val="Знак6 Знак Знак11"/>
    <w:uiPriority w:val="99"/>
    <w:rsid w:val="00202FA4"/>
    <w:rPr>
      <w:rFonts w:eastAsia="Times New Roman"/>
    </w:rPr>
  </w:style>
  <w:style w:type="paragraph" w:customStyle="1" w:styleId="314">
    <w:name w:val="Знак Знак3 Знак Знак Знак Знак Знак Знак Знак Знак Знак Знак Знак Знак Знак Знак Знак Знак Знак Знак Знак1"/>
    <w:basedOn w:val="a"/>
    <w:autoRedefine/>
    <w:uiPriority w:val="99"/>
    <w:rsid w:val="00202FA4"/>
    <w:pPr>
      <w:spacing w:after="160" w:line="240" w:lineRule="exact"/>
      <w:jc w:val="both"/>
    </w:pPr>
    <w:rPr>
      <w:rFonts w:eastAsia="SimSun"/>
      <w:bCs/>
      <w:color w:val="000000"/>
      <w:spacing w:val="-2"/>
      <w:lang w:eastAsia="en-US"/>
    </w:rPr>
  </w:style>
  <w:style w:type="character" w:customStyle="1" w:styleId="101">
    <w:name w:val="Знак Знак101"/>
    <w:uiPriority w:val="99"/>
    <w:rsid w:val="00202FA4"/>
    <w:rPr>
      <w:sz w:val="16"/>
      <w:lang w:val="ru-RU" w:eastAsia="ru-RU"/>
    </w:rPr>
  </w:style>
  <w:style w:type="character" w:customStyle="1" w:styleId="410">
    <w:name w:val="Знак Знак41"/>
    <w:uiPriority w:val="99"/>
    <w:rsid w:val="00202FA4"/>
    <w:rPr>
      <w:sz w:val="16"/>
      <w:lang w:val="ru-RU" w:eastAsia="ru-RU"/>
    </w:rPr>
  </w:style>
  <w:style w:type="character" w:customStyle="1" w:styleId="213">
    <w:name w:val="Знак2 Знак Знак1"/>
    <w:uiPriority w:val="99"/>
    <w:rsid w:val="00202FA4"/>
    <w:rPr>
      <w:sz w:val="24"/>
      <w:lang w:val="ru-RU" w:eastAsia="ru-RU"/>
    </w:rPr>
  </w:style>
  <w:style w:type="character" w:customStyle="1" w:styleId="11f2">
    <w:name w:val="Знак1 Знак Знак1"/>
    <w:uiPriority w:val="99"/>
    <w:rsid w:val="00202FA4"/>
    <w:rPr>
      <w:sz w:val="24"/>
      <w:lang w:val="ru-RU" w:eastAsia="ru-RU"/>
    </w:rPr>
  </w:style>
  <w:style w:type="character" w:customStyle="1" w:styleId="81">
    <w:name w:val="Знак Знак81"/>
    <w:uiPriority w:val="99"/>
    <w:rsid w:val="00202FA4"/>
    <w:rPr>
      <w:rFonts w:ascii="Arial" w:hAnsi="Arial"/>
      <w:b/>
      <w:kern w:val="32"/>
      <w:sz w:val="32"/>
      <w:lang w:val="ru-RU" w:eastAsia="ru-RU"/>
    </w:rPr>
  </w:style>
  <w:style w:type="paragraph" w:customStyle="1" w:styleId="11f3">
    <w:name w:val="Знак Знак Знак Знак Знак Знак1 Знак Знак Знак Знак Знак Знак Знак1"/>
    <w:basedOn w:val="a"/>
    <w:next w:val="2"/>
    <w:autoRedefine/>
    <w:uiPriority w:val="99"/>
    <w:rsid w:val="00202FA4"/>
    <w:pPr>
      <w:spacing w:after="160" w:line="240" w:lineRule="exact"/>
      <w:jc w:val="center"/>
    </w:pPr>
    <w:rPr>
      <w:b/>
      <w:i/>
      <w:sz w:val="28"/>
      <w:szCs w:val="28"/>
      <w:lang w:val="en-US" w:eastAsia="en-US"/>
    </w:rPr>
  </w:style>
  <w:style w:type="paragraph" w:customStyle="1" w:styleId="1ff5">
    <w:name w:val="Знак Знак Знак Знак Знак Знак Знак Знак Знак Знак Знак Знак Знак1"/>
    <w:basedOn w:val="a"/>
    <w:autoRedefine/>
    <w:uiPriority w:val="99"/>
    <w:rsid w:val="00202FA4"/>
    <w:pPr>
      <w:spacing w:after="160" w:line="240" w:lineRule="exact"/>
    </w:pPr>
    <w:rPr>
      <w:sz w:val="28"/>
      <w:szCs w:val="20"/>
      <w:lang w:val="en-US" w:eastAsia="en-US"/>
    </w:rPr>
  </w:style>
  <w:style w:type="character" w:customStyle="1" w:styleId="1610">
    <w:name w:val="Знак Знак161"/>
    <w:uiPriority w:val="99"/>
    <w:rsid w:val="00202FA4"/>
    <w:rPr>
      <w:rFonts w:ascii="Arial" w:hAnsi="Arial"/>
      <w:b/>
      <w:kern w:val="32"/>
      <w:sz w:val="32"/>
      <w:lang w:val="ru-RU" w:eastAsia="ru-RU"/>
    </w:rPr>
  </w:style>
  <w:style w:type="paragraph" w:customStyle="1" w:styleId="315">
    <w:name w:val="Знак Знак3 Знак1"/>
    <w:basedOn w:val="a"/>
    <w:autoRedefine/>
    <w:uiPriority w:val="99"/>
    <w:rsid w:val="00202FA4"/>
    <w:pPr>
      <w:spacing w:after="160" w:line="240" w:lineRule="exact"/>
    </w:pPr>
    <w:rPr>
      <w:rFonts w:eastAsia="SimSun"/>
      <w:b/>
      <w:sz w:val="28"/>
      <w:lang w:val="en-US" w:eastAsia="en-US"/>
    </w:rPr>
  </w:style>
  <w:style w:type="paragraph" w:customStyle="1" w:styleId="2f6">
    <w:name w:val="Без интервала2"/>
    <w:uiPriority w:val="99"/>
    <w:rsid w:val="00202FA4"/>
    <w:pPr>
      <w:spacing w:after="0" w:line="240" w:lineRule="auto"/>
    </w:pPr>
    <w:rPr>
      <w:rFonts w:ascii="Calibri" w:eastAsia="Times New Roman" w:hAnsi="Calibri" w:cs="Times New Roman"/>
    </w:rPr>
  </w:style>
  <w:style w:type="paragraph" w:customStyle="1" w:styleId="1113">
    <w:name w:val="Знак Знак Знак1 Знак Знак Знак Знак Знак Знак Знак Знак Знак Знак Знак Знак Знак Знак Знак1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table" w:customStyle="1" w:styleId="-12">
    <w:name w:val="Светлая сетка - Акцент 12"/>
    <w:uiPriority w:val="99"/>
    <w:rsid w:val="00202FA4"/>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WW8Num2z6">
    <w:name w:val="WW8Num2z6"/>
    <w:uiPriority w:val="99"/>
    <w:rsid w:val="00202FA4"/>
  </w:style>
  <w:style w:type="paragraph" w:customStyle="1" w:styleId="affff8">
    <w:name w:val="Обычный с отступом"/>
    <w:basedOn w:val="a"/>
    <w:link w:val="affff9"/>
    <w:uiPriority w:val="99"/>
    <w:rsid w:val="00202FA4"/>
    <w:pPr>
      <w:ind w:firstLine="709"/>
      <w:jc w:val="both"/>
    </w:pPr>
    <w:rPr>
      <w:rFonts w:eastAsia="SimSun"/>
      <w:szCs w:val="20"/>
    </w:rPr>
  </w:style>
  <w:style w:type="character" w:customStyle="1" w:styleId="affff9">
    <w:name w:val="Обычный с отступом Знак"/>
    <w:link w:val="affff8"/>
    <w:uiPriority w:val="99"/>
    <w:locked/>
    <w:rsid w:val="00202FA4"/>
    <w:rPr>
      <w:rFonts w:ascii="Times New Roman" w:eastAsia="SimSun" w:hAnsi="Times New Roman" w:cs="Times New Roman"/>
      <w:sz w:val="24"/>
      <w:szCs w:val="20"/>
      <w:lang w:eastAsia="ru-RU"/>
    </w:rPr>
  </w:style>
  <w:style w:type="table" w:customStyle="1" w:styleId="6">
    <w:name w:val="Сетка таблицы6"/>
    <w:uiPriority w:val="99"/>
    <w:rsid w:val="00202FA4"/>
    <w:pPr>
      <w:spacing w:after="0" w:line="240" w:lineRule="auto"/>
      <w:ind w:firstLine="709"/>
      <w:jc w:val="both"/>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0">
    <w:name w:val="Стиль14 Знак"/>
    <w:basedOn w:val="a"/>
    <w:link w:val="141"/>
    <w:autoRedefine/>
    <w:uiPriority w:val="99"/>
    <w:rsid w:val="00202FA4"/>
    <w:pPr>
      <w:widowControl w:val="0"/>
      <w:ind w:firstLine="567"/>
      <w:jc w:val="both"/>
    </w:pPr>
    <w:rPr>
      <w:sz w:val="28"/>
      <w:szCs w:val="20"/>
    </w:rPr>
  </w:style>
  <w:style w:type="character" w:customStyle="1" w:styleId="141">
    <w:name w:val="Стиль14 Знак Знак"/>
    <w:link w:val="140"/>
    <w:uiPriority w:val="99"/>
    <w:locked/>
    <w:rsid w:val="00202FA4"/>
    <w:rPr>
      <w:rFonts w:ascii="Times New Roman" w:eastAsia="Times New Roman" w:hAnsi="Times New Roman" w:cs="Times New Roman"/>
      <w:sz w:val="28"/>
      <w:szCs w:val="20"/>
      <w:lang w:eastAsia="ru-RU"/>
    </w:rPr>
  </w:style>
  <w:style w:type="character" w:customStyle="1" w:styleId="NoSpacingChar2">
    <w:name w:val="No Spacing Char2"/>
    <w:aliases w:val="норма Char1,Обя Char1,Без интервала11 Char1,мелкий Char,мой рабочий Char,Айгерим Char"/>
    <w:uiPriority w:val="99"/>
    <w:locked/>
    <w:rsid w:val="00202FA4"/>
    <w:rPr>
      <w:rFonts w:ascii="Calibri" w:hAnsi="Calibri"/>
      <w:sz w:val="22"/>
      <w:lang w:val="ru-RU" w:eastAsia="en-US"/>
    </w:rPr>
  </w:style>
  <w:style w:type="character" w:customStyle="1" w:styleId="ac">
    <w:name w:val="Обычный (веб) Знак"/>
    <w:aliases w:val="Знак41 Знак Знак,Знак4 Знак Знак1 Знак Знак,Знак4 Знак1 Знак Знак,Обычный (Web)11 Знак Знак,Обычный (веб) Знак11 Знак Знак,Обычный (веб) Знак Знак11 Знак Знак,Знак Знак1 Знак1 Знак Знак,Обычный (веб) Знак Знак Знак1 Знак Знак"/>
    <w:link w:val="ab"/>
    <w:uiPriority w:val="99"/>
    <w:locked/>
    <w:rsid w:val="00202FA4"/>
    <w:rPr>
      <w:rFonts w:ascii="Times New Roman" w:eastAsia="Times New Roman" w:hAnsi="Times New Roman" w:cs="Times New Roman"/>
      <w:sz w:val="24"/>
      <w:szCs w:val="20"/>
      <w:lang w:eastAsia="ru-RU"/>
    </w:rPr>
  </w:style>
  <w:style w:type="character" w:customStyle="1" w:styleId="1ff6">
    <w:name w:val="Основной шрифт абзаца1"/>
    <w:uiPriority w:val="99"/>
    <w:rsid w:val="00202FA4"/>
  </w:style>
  <w:style w:type="character" w:customStyle="1" w:styleId="FontStyle11">
    <w:name w:val="Font Style11"/>
    <w:uiPriority w:val="99"/>
    <w:rsid w:val="00202FA4"/>
    <w:rPr>
      <w:rFonts w:ascii="Times New Roman" w:hAnsi="Times New Roman"/>
      <w:sz w:val="26"/>
    </w:rPr>
  </w:style>
  <w:style w:type="character" w:customStyle="1" w:styleId="NoSpacingChar1">
    <w:name w:val="No Spacing Char1"/>
    <w:aliases w:val="норма Char,Обя Char,Без интервала11 Char"/>
    <w:locked/>
    <w:rsid w:val="00202FA4"/>
    <w:rPr>
      <w:rFonts w:ascii="Calibri" w:hAnsi="Calibri"/>
      <w:sz w:val="22"/>
      <w:lang w:val="ru-RU" w:eastAsia="en-US"/>
    </w:rPr>
  </w:style>
  <w:style w:type="character" w:customStyle="1" w:styleId="2f7">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uiPriority w:val="99"/>
    <w:locked/>
    <w:rsid w:val="00202FA4"/>
    <w:rPr>
      <w:rFonts w:ascii="Calibri" w:hAnsi="Calibri"/>
      <w:sz w:val="22"/>
      <w:lang w:val="ru-RU" w:eastAsia="en-US"/>
    </w:rPr>
  </w:style>
  <w:style w:type="character" w:customStyle="1" w:styleId="BodyTextChar199">
    <w:name w:val="Body Text Char199"/>
    <w:aliases w:val="Body Text Char Char100,gl Char100,Body3 Char100,paragraph 2 Char100,paragraph 21 Char100,L1 Body Text Char100,Основной текст Знак1 Знак Char100,Основной текст Знак Знак Знак Знак Знак Char100,Обычный-2 Cha91"/>
    <w:basedOn w:val="a1"/>
    <w:uiPriority w:val="99"/>
    <w:semiHidden/>
    <w:locked/>
    <w:rsid w:val="00202FA4"/>
    <w:rPr>
      <w:rFonts w:cs="Times New Roman"/>
      <w:sz w:val="24"/>
      <w:szCs w:val="24"/>
    </w:rPr>
  </w:style>
  <w:style w:type="paragraph" w:customStyle="1" w:styleId="Abz1">
    <w:name w:val="Abz1"/>
    <w:basedOn w:val="a"/>
    <w:link w:val="Abz10"/>
    <w:rsid w:val="00DF2AB1"/>
    <w:pPr>
      <w:spacing w:before="120" w:line="280" w:lineRule="exact"/>
      <w:ind w:firstLine="794"/>
      <w:jc w:val="both"/>
    </w:pPr>
    <w:rPr>
      <w:rFonts w:ascii="KZ Arial" w:hAnsi="KZ Arial"/>
      <w:sz w:val="20"/>
      <w:szCs w:val="20"/>
    </w:rPr>
  </w:style>
  <w:style w:type="character" w:customStyle="1" w:styleId="Abz10">
    <w:name w:val="Abz1 Знак"/>
    <w:link w:val="Abz1"/>
    <w:rsid w:val="00DF2AB1"/>
    <w:rPr>
      <w:rFonts w:ascii="KZ Arial" w:eastAsia="Times New Roman" w:hAnsi="KZ Arial" w:cs="Times New Roman"/>
      <w:sz w:val="20"/>
      <w:szCs w:val="20"/>
    </w:rPr>
  </w:style>
  <w:style w:type="table" w:customStyle="1" w:styleId="TabBorder3">
    <w:name w:val="Tab Border3"/>
    <w:basedOn w:val="a2"/>
    <w:next w:val="aa"/>
    <w:uiPriority w:val="59"/>
    <w:rsid w:val="005B141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3">
    <w:name w:val="No Spacing Char3"/>
    <w:aliases w:val="норма Char2,Обя Char2,Без интервала11 Char2,мелкий Char1,мой рабочий Char1,Айгерим Char1,Ерк!н Char,мой стиль Char,свой Char,No Spacing1 Char,14 TNR Char,МОЙ СТИЛЬ Char,Без интервала3 Char,СНОСКИ Char,Алия Char,ТекстОтчета Char"/>
    <w:locked/>
    <w:rsid w:val="00C37689"/>
    <w:rPr>
      <w:sz w:val="24"/>
      <w:szCs w:val="24"/>
      <w:lang w:val="ru-RU" w:eastAsia="ru-RU" w:bidi="ar-SA"/>
    </w:rPr>
  </w:style>
  <w:style w:type="character" w:customStyle="1" w:styleId="apple-style-span">
    <w:name w:val="apple-style-span"/>
    <w:rsid w:val="00C37689"/>
    <w:rPr>
      <w:rFonts w:ascii="Times New Roman" w:hAnsi="Times New Roman" w:cs="Times New Roman" w:hint="default"/>
    </w:rPr>
  </w:style>
  <w:style w:type="paragraph" w:customStyle="1" w:styleId="affffa">
    <w:name w:val="Без итервала"/>
    <w:basedOn w:val="a0"/>
    <w:uiPriority w:val="99"/>
    <w:qFormat/>
    <w:rsid w:val="00A41FEF"/>
    <w:rPr>
      <w:rFonts w:eastAsia="Consolas"/>
      <w:sz w:val="28"/>
      <w:szCs w:val="28"/>
      <w:lang w:eastAsia="en-US"/>
    </w:rPr>
  </w:style>
  <w:style w:type="table" w:customStyle="1" w:styleId="TabBorder4">
    <w:name w:val="Tab Border4"/>
    <w:basedOn w:val="a2"/>
    <w:next w:val="aa"/>
    <w:uiPriority w:val="39"/>
    <w:rsid w:val="00EE205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5">
    <w:name w:val="Tab Border5"/>
    <w:basedOn w:val="a2"/>
    <w:next w:val="aa"/>
    <w:uiPriority w:val="59"/>
    <w:qFormat/>
    <w:rsid w:val="00F9545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6">
    <w:name w:val="Tab Border6"/>
    <w:basedOn w:val="a2"/>
    <w:next w:val="aa"/>
    <w:uiPriority w:val="59"/>
    <w:rsid w:val="0042345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7">
    <w:name w:val="Tab Border7"/>
    <w:basedOn w:val="a2"/>
    <w:next w:val="aa"/>
    <w:uiPriority w:val="59"/>
    <w:rsid w:val="00653B3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8">
    <w:name w:val="Tab Border8"/>
    <w:basedOn w:val="a2"/>
    <w:next w:val="aa"/>
    <w:uiPriority w:val="59"/>
    <w:rsid w:val="002A455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b">
    <w:name w:val="FollowedHyperlink"/>
    <w:basedOn w:val="a1"/>
    <w:uiPriority w:val="99"/>
    <w:semiHidden/>
    <w:unhideWhenUsed/>
    <w:rsid w:val="007B6A72"/>
    <w:rPr>
      <w:color w:val="800080"/>
      <w:u w:val="single"/>
    </w:rPr>
  </w:style>
  <w:style w:type="paragraph" w:customStyle="1" w:styleId="msonormal0">
    <w:name w:val="msonormal"/>
    <w:basedOn w:val="a"/>
    <w:uiPriority w:val="99"/>
    <w:rsid w:val="007B6A72"/>
    <w:pPr>
      <w:spacing w:before="100" w:beforeAutospacing="1" w:after="100" w:afterAutospacing="1"/>
    </w:pPr>
  </w:style>
  <w:style w:type="paragraph" w:customStyle="1" w:styleId="font5">
    <w:name w:val="font5"/>
    <w:basedOn w:val="a"/>
    <w:uiPriority w:val="99"/>
    <w:rsid w:val="007B6A72"/>
    <w:pPr>
      <w:spacing w:before="100" w:beforeAutospacing="1" w:after="100" w:afterAutospacing="1"/>
    </w:pPr>
    <w:rPr>
      <w:color w:val="000000"/>
      <w:sz w:val="20"/>
      <w:szCs w:val="20"/>
    </w:rPr>
  </w:style>
  <w:style w:type="paragraph" w:customStyle="1" w:styleId="font6">
    <w:name w:val="font6"/>
    <w:basedOn w:val="a"/>
    <w:uiPriority w:val="99"/>
    <w:rsid w:val="007B6A72"/>
    <w:pPr>
      <w:spacing w:before="100" w:beforeAutospacing="1" w:after="100" w:afterAutospacing="1"/>
    </w:pPr>
    <w:rPr>
      <w:sz w:val="20"/>
      <w:szCs w:val="20"/>
    </w:rPr>
  </w:style>
  <w:style w:type="paragraph" w:customStyle="1" w:styleId="xl65">
    <w:name w:val="xl65"/>
    <w:basedOn w:val="a"/>
    <w:uiPriority w:val="99"/>
    <w:rsid w:val="007B6A72"/>
    <w:pPr>
      <w:shd w:val="clear" w:color="000000" w:fill="FFFFFF"/>
      <w:spacing w:before="100" w:beforeAutospacing="1" w:after="100" w:afterAutospacing="1"/>
      <w:jc w:val="center"/>
      <w:textAlignment w:val="center"/>
    </w:pPr>
    <w:rPr>
      <w:sz w:val="18"/>
      <w:szCs w:val="18"/>
    </w:rPr>
  </w:style>
  <w:style w:type="paragraph" w:customStyle="1" w:styleId="xl66">
    <w:name w:val="xl66"/>
    <w:basedOn w:val="a"/>
    <w:uiPriority w:val="99"/>
    <w:rsid w:val="007B6A72"/>
    <w:pPr>
      <w:spacing w:before="100" w:beforeAutospacing="1" w:after="100" w:afterAutospacing="1"/>
      <w:jc w:val="center"/>
      <w:textAlignment w:val="center"/>
    </w:pPr>
    <w:rPr>
      <w:sz w:val="18"/>
      <w:szCs w:val="18"/>
    </w:rPr>
  </w:style>
  <w:style w:type="paragraph" w:customStyle="1" w:styleId="xl67">
    <w:name w:val="xl67"/>
    <w:basedOn w:val="a"/>
    <w:uiPriority w:val="99"/>
    <w:rsid w:val="007B6A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
    <w:uiPriority w:val="99"/>
    <w:rsid w:val="007B6A72"/>
    <w:pPr>
      <w:shd w:val="clear" w:color="000000" w:fill="FFFFFF"/>
      <w:spacing w:before="100" w:beforeAutospacing="1" w:after="100" w:afterAutospacing="1"/>
      <w:jc w:val="center"/>
      <w:textAlignment w:val="center"/>
    </w:pPr>
    <w:rPr>
      <w:sz w:val="20"/>
      <w:szCs w:val="20"/>
    </w:rPr>
  </w:style>
  <w:style w:type="paragraph" w:customStyle="1" w:styleId="xl69">
    <w:name w:val="xl69"/>
    <w:basedOn w:val="a"/>
    <w:uiPriority w:val="99"/>
    <w:rsid w:val="007B6A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70">
    <w:name w:val="xl70"/>
    <w:basedOn w:val="a"/>
    <w:uiPriority w:val="99"/>
    <w:rsid w:val="007B6A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sz w:val="20"/>
      <w:szCs w:val="20"/>
    </w:rPr>
  </w:style>
  <w:style w:type="paragraph" w:customStyle="1" w:styleId="xl71">
    <w:name w:val="xl71"/>
    <w:basedOn w:val="a"/>
    <w:uiPriority w:val="99"/>
    <w:rsid w:val="007B6A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b/>
      <w:bCs/>
      <w:sz w:val="20"/>
      <w:szCs w:val="20"/>
    </w:rPr>
  </w:style>
  <w:style w:type="paragraph" w:customStyle="1" w:styleId="xl72">
    <w:name w:val="xl72"/>
    <w:basedOn w:val="a"/>
    <w:uiPriority w:val="99"/>
    <w:rsid w:val="007B6A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20"/>
      <w:szCs w:val="20"/>
    </w:rPr>
  </w:style>
  <w:style w:type="paragraph" w:customStyle="1" w:styleId="xl73">
    <w:name w:val="xl73"/>
    <w:basedOn w:val="a"/>
    <w:uiPriority w:val="99"/>
    <w:rsid w:val="007B6A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sz w:val="20"/>
      <w:szCs w:val="20"/>
    </w:rPr>
  </w:style>
  <w:style w:type="paragraph" w:customStyle="1" w:styleId="xl74">
    <w:name w:val="xl74"/>
    <w:basedOn w:val="a"/>
    <w:uiPriority w:val="99"/>
    <w:rsid w:val="007B6A72"/>
    <w:pPr>
      <w:shd w:val="clear" w:color="000000" w:fill="FFFFFF"/>
      <w:spacing w:before="100" w:beforeAutospacing="1" w:after="100" w:afterAutospacing="1"/>
      <w:jc w:val="center"/>
      <w:textAlignment w:val="center"/>
    </w:pPr>
    <w:rPr>
      <w:b/>
      <w:bCs/>
      <w:sz w:val="20"/>
      <w:szCs w:val="20"/>
    </w:rPr>
  </w:style>
  <w:style w:type="paragraph" w:customStyle="1" w:styleId="xl75">
    <w:name w:val="xl75"/>
    <w:basedOn w:val="a"/>
    <w:uiPriority w:val="99"/>
    <w:rsid w:val="007B6A72"/>
    <w:pPr>
      <w:spacing w:before="100" w:beforeAutospacing="1" w:after="100" w:afterAutospacing="1"/>
      <w:jc w:val="center"/>
      <w:textAlignment w:val="center"/>
    </w:pPr>
    <w:rPr>
      <w:sz w:val="20"/>
      <w:szCs w:val="20"/>
    </w:rPr>
  </w:style>
  <w:style w:type="paragraph" w:customStyle="1" w:styleId="xl76">
    <w:name w:val="xl76"/>
    <w:basedOn w:val="a"/>
    <w:uiPriority w:val="99"/>
    <w:rsid w:val="007B6A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
    <w:uiPriority w:val="99"/>
    <w:rsid w:val="007B6A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
    <w:uiPriority w:val="99"/>
    <w:rsid w:val="007B6A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9">
    <w:name w:val="xl79"/>
    <w:basedOn w:val="a"/>
    <w:uiPriority w:val="99"/>
    <w:rsid w:val="007B6A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0">
    <w:name w:val="xl80"/>
    <w:basedOn w:val="a"/>
    <w:uiPriority w:val="99"/>
    <w:rsid w:val="007B6A7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1">
    <w:name w:val="xl81"/>
    <w:basedOn w:val="a"/>
    <w:uiPriority w:val="99"/>
    <w:rsid w:val="007B6A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2">
    <w:name w:val="xl82"/>
    <w:basedOn w:val="a"/>
    <w:uiPriority w:val="99"/>
    <w:rsid w:val="007B6A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83">
    <w:name w:val="xl83"/>
    <w:basedOn w:val="a"/>
    <w:uiPriority w:val="99"/>
    <w:rsid w:val="007B6A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4">
    <w:name w:val="xl84"/>
    <w:basedOn w:val="a"/>
    <w:uiPriority w:val="99"/>
    <w:rsid w:val="007B6A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sz w:val="20"/>
      <w:szCs w:val="20"/>
    </w:rPr>
  </w:style>
  <w:style w:type="paragraph" w:customStyle="1" w:styleId="xl85">
    <w:name w:val="xl85"/>
    <w:basedOn w:val="a"/>
    <w:uiPriority w:val="99"/>
    <w:rsid w:val="007B6A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6">
    <w:name w:val="xl86"/>
    <w:basedOn w:val="a"/>
    <w:uiPriority w:val="99"/>
    <w:rsid w:val="007B6A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7">
    <w:name w:val="xl87"/>
    <w:basedOn w:val="a"/>
    <w:uiPriority w:val="99"/>
    <w:rsid w:val="007B6A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sz w:val="20"/>
      <w:szCs w:val="20"/>
    </w:rPr>
  </w:style>
  <w:style w:type="paragraph" w:customStyle="1" w:styleId="xl88">
    <w:name w:val="xl88"/>
    <w:basedOn w:val="a"/>
    <w:uiPriority w:val="99"/>
    <w:rsid w:val="007B6A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9">
    <w:name w:val="xl89"/>
    <w:basedOn w:val="a"/>
    <w:uiPriority w:val="99"/>
    <w:rsid w:val="007B6A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90">
    <w:name w:val="xl90"/>
    <w:basedOn w:val="a"/>
    <w:uiPriority w:val="99"/>
    <w:rsid w:val="007B6A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91">
    <w:name w:val="xl91"/>
    <w:basedOn w:val="a"/>
    <w:uiPriority w:val="99"/>
    <w:rsid w:val="007B6A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92">
    <w:name w:val="xl92"/>
    <w:basedOn w:val="a"/>
    <w:uiPriority w:val="99"/>
    <w:rsid w:val="007B6A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20"/>
      <w:szCs w:val="20"/>
    </w:rPr>
  </w:style>
  <w:style w:type="paragraph" w:customStyle="1" w:styleId="xl93">
    <w:name w:val="xl93"/>
    <w:basedOn w:val="a"/>
    <w:uiPriority w:val="99"/>
    <w:rsid w:val="007B6A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4">
    <w:name w:val="xl94"/>
    <w:basedOn w:val="a"/>
    <w:uiPriority w:val="99"/>
    <w:rsid w:val="007B6A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5">
    <w:name w:val="xl95"/>
    <w:basedOn w:val="a"/>
    <w:uiPriority w:val="99"/>
    <w:rsid w:val="007B6A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0"/>
      <w:szCs w:val="20"/>
    </w:rPr>
  </w:style>
  <w:style w:type="paragraph" w:customStyle="1" w:styleId="xl96">
    <w:name w:val="xl96"/>
    <w:basedOn w:val="a"/>
    <w:uiPriority w:val="99"/>
    <w:rsid w:val="007B6A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97">
    <w:name w:val="xl97"/>
    <w:basedOn w:val="a"/>
    <w:uiPriority w:val="99"/>
    <w:rsid w:val="007B6A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98">
    <w:name w:val="xl98"/>
    <w:basedOn w:val="a"/>
    <w:uiPriority w:val="99"/>
    <w:rsid w:val="007B6A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99">
    <w:name w:val="xl99"/>
    <w:basedOn w:val="a"/>
    <w:uiPriority w:val="99"/>
    <w:rsid w:val="007B6A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00">
    <w:name w:val="xl100"/>
    <w:basedOn w:val="a"/>
    <w:uiPriority w:val="99"/>
    <w:rsid w:val="007B6A72"/>
    <w:pPr>
      <w:pBdr>
        <w:top w:val="single" w:sz="4" w:space="0" w:color="auto"/>
        <w:left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101">
    <w:name w:val="xl101"/>
    <w:basedOn w:val="a"/>
    <w:uiPriority w:val="99"/>
    <w:rsid w:val="007B6A72"/>
    <w:pPr>
      <w:pBdr>
        <w:top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102">
    <w:name w:val="xl102"/>
    <w:basedOn w:val="a"/>
    <w:uiPriority w:val="99"/>
    <w:rsid w:val="007B6A72"/>
    <w:pPr>
      <w:pBdr>
        <w:top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03">
    <w:name w:val="xl103"/>
    <w:basedOn w:val="a"/>
    <w:uiPriority w:val="99"/>
    <w:rsid w:val="007B6A7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4">
    <w:name w:val="xl104"/>
    <w:basedOn w:val="a"/>
    <w:uiPriority w:val="99"/>
    <w:rsid w:val="007B6A72"/>
    <w:pPr>
      <w:pBdr>
        <w:top w:val="single" w:sz="4" w:space="0" w:color="auto"/>
        <w:left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105">
    <w:name w:val="xl105"/>
    <w:basedOn w:val="a"/>
    <w:uiPriority w:val="99"/>
    <w:rsid w:val="007B6A72"/>
    <w:pPr>
      <w:pBdr>
        <w:top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106">
    <w:name w:val="xl106"/>
    <w:basedOn w:val="a"/>
    <w:uiPriority w:val="99"/>
    <w:rsid w:val="007B6A72"/>
    <w:pPr>
      <w:pBdr>
        <w:top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07">
    <w:name w:val="xl107"/>
    <w:basedOn w:val="a"/>
    <w:uiPriority w:val="99"/>
    <w:rsid w:val="007B6A72"/>
    <w:pPr>
      <w:pBdr>
        <w:top w:val="single" w:sz="4" w:space="0" w:color="auto"/>
        <w:bottom w:val="single" w:sz="4" w:space="0" w:color="auto"/>
      </w:pBdr>
      <w:spacing w:before="100" w:beforeAutospacing="1" w:after="100" w:afterAutospacing="1"/>
      <w:textAlignment w:val="center"/>
    </w:pPr>
    <w:rPr>
      <w:sz w:val="20"/>
      <w:szCs w:val="20"/>
    </w:rPr>
  </w:style>
  <w:style w:type="paragraph" w:customStyle="1" w:styleId="xl108">
    <w:name w:val="xl108"/>
    <w:basedOn w:val="a"/>
    <w:uiPriority w:val="99"/>
    <w:rsid w:val="007B6A72"/>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styleId="affffc">
    <w:name w:val="Revision"/>
    <w:hidden/>
    <w:uiPriority w:val="99"/>
    <w:semiHidden/>
    <w:rsid w:val="001C7DD4"/>
    <w:pPr>
      <w:spacing w:after="0" w:line="240" w:lineRule="auto"/>
    </w:pPr>
    <w:rPr>
      <w:rFonts w:ascii="Times New Roman" w:eastAsia="Times New Roman" w:hAnsi="Times New Roman" w:cs="Times New Roman"/>
      <w:sz w:val="24"/>
      <w:szCs w:val="24"/>
      <w:lang w:eastAsia="ru-RU"/>
    </w:rPr>
  </w:style>
  <w:style w:type="paragraph" w:customStyle="1" w:styleId="font7">
    <w:name w:val="font7"/>
    <w:basedOn w:val="a"/>
    <w:uiPriority w:val="99"/>
    <w:rsid w:val="0040102A"/>
    <w:pPr>
      <w:spacing w:before="100" w:beforeAutospacing="1" w:after="100" w:afterAutospacing="1"/>
    </w:pPr>
    <w:rPr>
      <w:b/>
      <w:bCs/>
    </w:rPr>
  </w:style>
  <w:style w:type="paragraph" w:customStyle="1" w:styleId="font8">
    <w:name w:val="font8"/>
    <w:basedOn w:val="a"/>
    <w:uiPriority w:val="99"/>
    <w:rsid w:val="0040102A"/>
    <w:pPr>
      <w:spacing w:before="100" w:beforeAutospacing="1" w:after="100" w:afterAutospacing="1"/>
    </w:pPr>
  </w:style>
  <w:style w:type="paragraph" w:customStyle="1" w:styleId="xl109">
    <w:name w:val="xl109"/>
    <w:basedOn w:val="a"/>
    <w:uiPriority w:val="99"/>
    <w:rsid w:val="004010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0">
    <w:name w:val="xl110"/>
    <w:basedOn w:val="a"/>
    <w:uiPriority w:val="99"/>
    <w:rsid w:val="00401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11">
    <w:name w:val="xl111"/>
    <w:basedOn w:val="a"/>
    <w:uiPriority w:val="99"/>
    <w:rsid w:val="00401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2">
    <w:name w:val="xl112"/>
    <w:basedOn w:val="a"/>
    <w:uiPriority w:val="99"/>
    <w:rsid w:val="00401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13">
    <w:name w:val="xl113"/>
    <w:basedOn w:val="a"/>
    <w:uiPriority w:val="99"/>
    <w:rsid w:val="0040102A"/>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rPr>
  </w:style>
  <w:style w:type="paragraph" w:customStyle="1" w:styleId="xl114">
    <w:name w:val="xl114"/>
    <w:basedOn w:val="a"/>
    <w:uiPriority w:val="99"/>
    <w:rsid w:val="0040102A"/>
    <w:pPr>
      <w:shd w:val="clear" w:color="000000" w:fill="FFFFFF"/>
      <w:spacing w:before="100" w:beforeAutospacing="1" w:after="100" w:afterAutospacing="1"/>
    </w:pPr>
  </w:style>
  <w:style w:type="paragraph" w:customStyle="1" w:styleId="xl115">
    <w:name w:val="xl115"/>
    <w:basedOn w:val="a"/>
    <w:uiPriority w:val="99"/>
    <w:rsid w:val="0040102A"/>
    <w:pPr>
      <w:shd w:val="clear" w:color="000000" w:fill="FFFFFF"/>
      <w:spacing w:before="100" w:beforeAutospacing="1" w:after="100" w:afterAutospacing="1"/>
      <w:jc w:val="center"/>
      <w:textAlignment w:val="center"/>
    </w:pPr>
  </w:style>
  <w:style w:type="paragraph" w:customStyle="1" w:styleId="xl116">
    <w:name w:val="xl116"/>
    <w:basedOn w:val="a"/>
    <w:uiPriority w:val="99"/>
    <w:rsid w:val="0040102A"/>
    <w:pPr>
      <w:spacing w:before="100" w:beforeAutospacing="1" w:after="100" w:afterAutospacing="1"/>
    </w:pPr>
  </w:style>
  <w:style w:type="paragraph" w:customStyle="1" w:styleId="xl117">
    <w:name w:val="xl117"/>
    <w:basedOn w:val="a"/>
    <w:uiPriority w:val="99"/>
    <w:rsid w:val="0040102A"/>
    <w:pPr>
      <w:spacing w:before="100" w:beforeAutospacing="1" w:after="100" w:afterAutospacing="1"/>
    </w:pPr>
    <w:rPr>
      <w:rFonts w:ascii="Calibri" w:hAnsi="Calibri" w:cs="Calibri"/>
    </w:rPr>
  </w:style>
  <w:style w:type="paragraph" w:customStyle="1" w:styleId="xl118">
    <w:name w:val="xl118"/>
    <w:basedOn w:val="a"/>
    <w:uiPriority w:val="99"/>
    <w:rsid w:val="0040102A"/>
    <w:pPr>
      <w:shd w:val="clear" w:color="000000" w:fill="FFFF00"/>
      <w:spacing w:before="100" w:beforeAutospacing="1" w:after="100" w:afterAutospacing="1"/>
      <w:jc w:val="center"/>
    </w:pPr>
  </w:style>
  <w:style w:type="paragraph" w:customStyle="1" w:styleId="xl119">
    <w:name w:val="xl119"/>
    <w:basedOn w:val="a"/>
    <w:uiPriority w:val="99"/>
    <w:rsid w:val="0040102A"/>
    <w:pPr>
      <w:shd w:val="clear" w:color="000000" w:fill="FFFF00"/>
      <w:spacing w:before="100" w:beforeAutospacing="1" w:after="100" w:afterAutospacing="1"/>
    </w:pPr>
  </w:style>
  <w:style w:type="paragraph" w:customStyle="1" w:styleId="xl120">
    <w:name w:val="xl120"/>
    <w:basedOn w:val="a"/>
    <w:uiPriority w:val="99"/>
    <w:rsid w:val="0040102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style>
  <w:style w:type="paragraph" w:customStyle="1" w:styleId="xl121">
    <w:name w:val="xl121"/>
    <w:basedOn w:val="a"/>
    <w:uiPriority w:val="99"/>
    <w:rsid w:val="0040102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b/>
      <w:bCs/>
    </w:rPr>
  </w:style>
  <w:style w:type="paragraph" w:customStyle="1" w:styleId="xl122">
    <w:name w:val="xl122"/>
    <w:basedOn w:val="a"/>
    <w:uiPriority w:val="99"/>
    <w:rsid w:val="0040102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style>
  <w:style w:type="paragraph" w:customStyle="1" w:styleId="xl123">
    <w:name w:val="xl123"/>
    <w:basedOn w:val="a"/>
    <w:uiPriority w:val="99"/>
    <w:rsid w:val="0040102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b/>
      <w:bCs/>
      <w:color w:val="000000"/>
    </w:rPr>
  </w:style>
  <w:style w:type="paragraph" w:customStyle="1" w:styleId="xl124">
    <w:name w:val="xl124"/>
    <w:basedOn w:val="a"/>
    <w:uiPriority w:val="99"/>
    <w:rsid w:val="0040102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color w:val="000000"/>
    </w:rPr>
  </w:style>
  <w:style w:type="paragraph" w:customStyle="1" w:styleId="xl125">
    <w:name w:val="xl125"/>
    <w:basedOn w:val="a"/>
    <w:uiPriority w:val="99"/>
    <w:rsid w:val="0040102A"/>
    <w:pPr>
      <w:shd w:val="clear" w:color="000000" w:fill="FFFFFF"/>
      <w:spacing w:before="100" w:beforeAutospacing="1" w:after="100" w:afterAutospacing="1"/>
    </w:pPr>
    <w:rPr>
      <w:i/>
      <w:iCs/>
    </w:rPr>
  </w:style>
  <w:style w:type="paragraph" w:customStyle="1" w:styleId="xl126">
    <w:name w:val="xl126"/>
    <w:basedOn w:val="a"/>
    <w:uiPriority w:val="99"/>
    <w:rsid w:val="0040102A"/>
    <w:pPr>
      <w:spacing w:before="100" w:beforeAutospacing="1" w:after="100" w:afterAutospacing="1"/>
    </w:pPr>
    <w:rPr>
      <w:rFonts w:ascii="Calibri" w:hAnsi="Calibri" w:cs="Calibri"/>
      <w:i/>
      <w:iCs/>
    </w:rPr>
  </w:style>
  <w:style w:type="paragraph" w:customStyle="1" w:styleId="xl127">
    <w:name w:val="xl127"/>
    <w:basedOn w:val="a"/>
    <w:uiPriority w:val="99"/>
    <w:rsid w:val="0040102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i/>
      <w:iCs/>
    </w:rPr>
  </w:style>
  <w:style w:type="paragraph" w:customStyle="1" w:styleId="xl128">
    <w:name w:val="xl128"/>
    <w:basedOn w:val="a"/>
    <w:uiPriority w:val="99"/>
    <w:rsid w:val="0040102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both"/>
      <w:textAlignment w:val="center"/>
    </w:pPr>
    <w:rPr>
      <w:i/>
      <w:iCs/>
    </w:rPr>
  </w:style>
  <w:style w:type="paragraph" w:customStyle="1" w:styleId="xl129">
    <w:name w:val="xl129"/>
    <w:basedOn w:val="a"/>
    <w:uiPriority w:val="99"/>
    <w:rsid w:val="0040102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i/>
      <w:iCs/>
    </w:rPr>
  </w:style>
  <w:style w:type="paragraph" w:customStyle="1" w:styleId="xl130">
    <w:name w:val="xl130"/>
    <w:basedOn w:val="a"/>
    <w:uiPriority w:val="99"/>
    <w:rsid w:val="0040102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i/>
      <w:iCs/>
    </w:rPr>
  </w:style>
  <w:style w:type="paragraph" w:customStyle="1" w:styleId="xl131">
    <w:name w:val="xl131"/>
    <w:basedOn w:val="a"/>
    <w:uiPriority w:val="99"/>
    <w:rsid w:val="0040102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i/>
      <w:iCs/>
    </w:rPr>
  </w:style>
  <w:style w:type="paragraph" w:customStyle="1" w:styleId="xl132">
    <w:name w:val="xl132"/>
    <w:basedOn w:val="a"/>
    <w:uiPriority w:val="99"/>
    <w:rsid w:val="0040102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i/>
      <w:iCs/>
    </w:rPr>
  </w:style>
  <w:style w:type="paragraph" w:customStyle="1" w:styleId="xl133">
    <w:name w:val="xl133"/>
    <w:basedOn w:val="a"/>
    <w:uiPriority w:val="99"/>
    <w:rsid w:val="0040102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i/>
      <w:iCs/>
    </w:rPr>
  </w:style>
  <w:style w:type="paragraph" w:customStyle="1" w:styleId="xl134">
    <w:name w:val="xl134"/>
    <w:basedOn w:val="a"/>
    <w:uiPriority w:val="99"/>
    <w:rsid w:val="0040102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Calibri" w:hAnsi="Calibri" w:cs="Calibri"/>
      <w:i/>
      <w:iCs/>
    </w:rPr>
  </w:style>
  <w:style w:type="paragraph" w:customStyle="1" w:styleId="xl135">
    <w:name w:val="xl135"/>
    <w:basedOn w:val="a"/>
    <w:uiPriority w:val="99"/>
    <w:rsid w:val="0040102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b/>
      <w:bCs/>
    </w:rPr>
  </w:style>
  <w:style w:type="paragraph" w:customStyle="1" w:styleId="xl136">
    <w:name w:val="xl136"/>
    <w:basedOn w:val="a"/>
    <w:uiPriority w:val="99"/>
    <w:rsid w:val="0040102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b/>
      <w:bCs/>
    </w:rPr>
  </w:style>
  <w:style w:type="paragraph" w:customStyle="1" w:styleId="xl137">
    <w:name w:val="xl137"/>
    <w:basedOn w:val="a"/>
    <w:uiPriority w:val="99"/>
    <w:rsid w:val="0040102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b/>
      <w:bCs/>
    </w:rPr>
  </w:style>
  <w:style w:type="paragraph" w:customStyle="1" w:styleId="xl138">
    <w:name w:val="xl138"/>
    <w:basedOn w:val="a"/>
    <w:uiPriority w:val="99"/>
    <w:rsid w:val="0040102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i/>
      <w:iCs/>
    </w:rPr>
  </w:style>
  <w:style w:type="paragraph" w:customStyle="1" w:styleId="xl139">
    <w:name w:val="xl139"/>
    <w:basedOn w:val="a"/>
    <w:uiPriority w:val="99"/>
    <w:rsid w:val="0040102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i/>
      <w:iCs/>
    </w:rPr>
  </w:style>
  <w:style w:type="paragraph" w:customStyle="1" w:styleId="xl140">
    <w:name w:val="xl140"/>
    <w:basedOn w:val="a"/>
    <w:uiPriority w:val="99"/>
    <w:rsid w:val="0040102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41">
    <w:name w:val="xl141"/>
    <w:basedOn w:val="a"/>
    <w:uiPriority w:val="99"/>
    <w:rsid w:val="0040102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b/>
      <w:bCs/>
    </w:rPr>
  </w:style>
  <w:style w:type="paragraph" w:customStyle="1" w:styleId="xl142">
    <w:name w:val="xl142"/>
    <w:basedOn w:val="a"/>
    <w:uiPriority w:val="99"/>
    <w:rsid w:val="0040102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style>
  <w:style w:type="paragraph" w:customStyle="1" w:styleId="xl143">
    <w:name w:val="xl143"/>
    <w:basedOn w:val="a"/>
    <w:uiPriority w:val="99"/>
    <w:rsid w:val="0040102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style>
  <w:style w:type="paragraph" w:customStyle="1" w:styleId="xl144">
    <w:name w:val="xl144"/>
    <w:basedOn w:val="a"/>
    <w:uiPriority w:val="99"/>
    <w:rsid w:val="0040102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style>
  <w:style w:type="paragraph" w:customStyle="1" w:styleId="xl145">
    <w:name w:val="xl145"/>
    <w:basedOn w:val="a"/>
    <w:uiPriority w:val="99"/>
    <w:rsid w:val="0040102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b/>
      <w:bCs/>
    </w:rPr>
  </w:style>
  <w:style w:type="paragraph" w:customStyle="1" w:styleId="xl146">
    <w:name w:val="xl146"/>
    <w:basedOn w:val="a"/>
    <w:uiPriority w:val="99"/>
    <w:rsid w:val="0040102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47">
    <w:name w:val="xl147"/>
    <w:basedOn w:val="a"/>
    <w:uiPriority w:val="99"/>
    <w:rsid w:val="004010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8">
    <w:name w:val="xl148"/>
    <w:basedOn w:val="a"/>
    <w:uiPriority w:val="99"/>
    <w:rsid w:val="00401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49">
    <w:name w:val="xl149"/>
    <w:basedOn w:val="a"/>
    <w:uiPriority w:val="99"/>
    <w:rsid w:val="00401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50">
    <w:name w:val="xl150"/>
    <w:basedOn w:val="a"/>
    <w:uiPriority w:val="99"/>
    <w:rsid w:val="00401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51">
    <w:name w:val="xl151"/>
    <w:basedOn w:val="a"/>
    <w:uiPriority w:val="99"/>
    <w:rsid w:val="00401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52">
    <w:name w:val="xl152"/>
    <w:basedOn w:val="a"/>
    <w:uiPriority w:val="99"/>
    <w:rsid w:val="00401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53">
    <w:name w:val="xl153"/>
    <w:basedOn w:val="a"/>
    <w:uiPriority w:val="99"/>
    <w:rsid w:val="0040102A"/>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rPr>
  </w:style>
  <w:style w:type="paragraph" w:customStyle="1" w:styleId="xl154">
    <w:name w:val="xl154"/>
    <w:basedOn w:val="a"/>
    <w:uiPriority w:val="99"/>
    <w:rsid w:val="0040102A"/>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rPr>
  </w:style>
  <w:style w:type="paragraph" w:customStyle="1" w:styleId="xl155">
    <w:name w:val="xl155"/>
    <w:basedOn w:val="a"/>
    <w:uiPriority w:val="99"/>
    <w:rsid w:val="00401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rPr>
  </w:style>
  <w:style w:type="paragraph" w:customStyle="1" w:styleId="xl156">
    <w:name w:val="xl156"/>
    <w:basedOn w:val="a"/>
    <w:uiPriority w:val="99"/>
    <w:rsid w:val="0040102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b/>
      <w:bCs/>
      <w:i/>
      <w:iCs/>
    </w:rPr>
  </w:style>
  <w:style w:type="paragraph" w:customStyle="1" w:styleId="xl157">
    <w:name w:val="xl157"/>
    <w:basedOn w:val="a"/>
    <w:uiPriority w:val="99"/>
    <w:rsid w:val="00401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rPr>
  </w:style>
  <w:style w:type="paragraph" w:customStyle="1" w:styleId="xl158">
    <w:name w:val="xl158"/>
    <w:basedOn w:val="a"/>
    <w:uiPriority w:val="99"/>
    <w:rsid w:val="00401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rPr>
  </w:style>
  <w:style w:type="paragraph" w:customStyle="1" w:styleId="xl159">
    <w:name w:val="xl159"/>
    <w:basedOn w:val="a"/>
    <w:uiPriority w:val="99"/>
    <w:rsid w:val="0040102A"/>
    <w:pPr>
      <w:spacing w:before="100" w:beforeAutospacing="1" w:after="100" w:afterAutospacing="1"/>
    </w:pPr>
    <w:rPr>
      <w:rFonts w:ascii="Calibri" w:hAnsi="Calibri" w:cs="Calibri"/>
    </w:rPr>
  </w:style>
  <w:style w:type="paragraph" w:customStyle="1" w:styleId="xl160">
    <w:name w:val="xl160"/>
    <w:basedOn w:val="a"/>
    <w:uiPriority w:val="99"/>
    <w:rsid w:val="0040102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style>
  <w:style w:type="paragraph" w:customStyle="1" w:styleId="xl161">
    <w:name w:val="xl161"/>
    <w:basedOn w:val="a"/>
    <w:uiPriority w:val="99"/>
    <w:rsid w:val="0040102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style>
  <w:style w:type="paragraph" w:customStyle="1" w:styleId="xl162">
    <w:name w:val="xl162"/>
    <w:basedOn w:val="a"/>
    <w:uiPriority w:val="99"/>
    <w:rsid w:val="0040102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b/>
      <w:bCs/>
      <w:i/>
      <w:iCs/>
    </w:rPr>
  </w:style>
  <w:style w:type="character" w:styleId="affffd">
    <w:name w:val="Subtle Emphasis"/>
    <w:basedOn w:val="a1"/>
    <w:uiPriority w:val="19"/>
    <w:qFormat/>
    <w:rsid w:val="007F610C"/>
    <w:rPr>
      <w:i/>
      <w:iCs/>
      <w:color w:val="808080" w:themeColor="text1" w:themeTint="7F"/>
    </w:rPr>
  </w:style>
  <w:style w:type="character" w:customStyle="1" w:styleId="1ff7">
    <w:name w:val="Нижний колонтитул Знак1"/>
    <w:aliases w:val="Знак2 Знак1"/>
    <w:basedOn w:val="a1"/>
    <w:uiPriority w:val="99"/>
    <w:semiHidden/>
    <w:rsid w:val="00537284"/>
    <w:rPr>
      <w:rFonts w:ascii="Times New Roman" w:eastAsia="Times New Roman" w:hAnsi="Times New Roman" w:cs="Times New Roman"/>
      <w:sz w:val="24"/>
      <w:szCs w:val="24"/>
      <w:lang w:eastAsia="ru-RU"/>
    </w:rPr>
  </w:style>
  <w:style w:type="character" w:customStyle="1" w:styleId="1ff8">
    <w:name w:val="Красная строка Знак1"/>
    <w:aliases w:val="Знак15 Знак1"/>
    <w:basedOn w:val="a7"/>
    <w:uiPriority w:val="99"/>
    <w:semiHidden/>
    <w:rsid w:val="00537284"/>
    <w:rPr>
      <w:rFonts w:ascii="Times New Roman" w:eastAsia="Times New Roman" w:hAnsi="Times New Roman" w:cs="Times New Roman"/>
      <w:sz w:val="24"/>
      <w:szCs w:val="24"/>
      <w:lang w:eastAsia="ru-RU"/>
    </w:rPr>
  </w:style>
  <w:style w:type="character" w:customStyle="1" w:styleId="1ff9">
    <w:name w:val="Основной текст с отступом Знак1"/>
    <w:basedOn w:val="a1"/>
    <w:uiPriority w:val="99"/>
    <w:semiHidden/>
    <w:rsid w:val="00537284"/>
    <w:rPr>
      <w:rFonts w:ascii="Times New Roman" w:eastAsia="Times New Roman" w:hAnsi="Times New Roman" w:cs="Times New Roman"/>
      <w:sz w:val="24"/>
      <w:szCs w:val="24"/>
      <w:lang w:eastAsia="ru-RU"/>
    </w:rPr>
  </w:style>
  <w:style w:type="character" w:customStyle="1" w:styleId="214">
    <w:name w:val="Основной текст 2 Знак1"/>
    <w:aliases w:val="Знак1 Знак1"/>
    <w:basedOn w:val="a1"/>
    <w:uiPriority w:val="99"/>
    <w:semiHidden/>
    <w:rsid w:val="00537284"/>
    <w:rPr>
      <w:rFonts w:ascii="Times New Roman" w:eastAsia="Times New Roman" w:hAnsi="Times New Roman" w:cs="Times New Roman"/>
      <w:sz w:val="24"/>
      <w:szCs w:val="24"/>
      <w:lang w:eastAsia="ru-RU"/>
    </w:rPr>
  </w:style>
  <w:style w:type="character" w:customStyle="1" w:styleId="215">
    <w:name w:val="Основной текст с отступом 2 Знак1"/>
    <w:aliases w:val="Знак5 Знак1"/>
    <w:basedOn w:val="a1"/>
    <w:uiPriority w:val="99"/>
    <w:semiHidden/>
    <w:rsid w:val="00537284"/>
    <w:rPr>
      <w:rFonts w:ascii="Times New Roman" w:eastAsia="Times New Roman" w:hAnsi="Times New Roman" w:cs="Times New Roman"/>
      <w:sz w:val="24"/>
      <w:szCs w:val="24"/>
      <w:lang w:eastAsia="ru-RU"/>
    </w:rPr>
  </w:style>
  <w:style w:type="character" w:customStyle="1" w:styleId="1ffa">
    <w:name w:val="Текст примечания Знак1"/>
    <w:basedOn w:val="a1"/>
    <w:uiPriority w:val="99"/>
    <w:semiHidden/>
    <w:rsid w:val="00537284"/>
    <w:rPr>
      <w:rFonts w:ascii="Times New Roman" w:eastAsia="Times New Roman" w:hAnsi="Times New Roman" w:cs="Times New Roman"/>
      <w:sz w:val="20"/>
      <w:szCs w:val="20"/>
      <w:lang w:eastAsia="ru-RU"/>
    </w:rPr>
  </w:style>
  <w:style w:type="character" w:customStyle="1" w:styleId="911">
    <w:name w:val="Заголовок 9 Знак1"/>
    <w:basedOn w:val="a1"/>
    <w:uiPriority w:val="99"/>
    <w:semiHidden/>
    <w:rsid w:val="00537284"/>
    <w:rPr>
      <w:rFonts w:eastAsiaTheme="majorEastAsia" w:cstheme="majorBidi"/>
      <w:color w:val="272727" w:themeColor="text1" w:themeTint="D8"/>
      <w:sz w:val="24"/>
      <w:szCs w:val="24"/>
      <w:lang w:eastAsia="ru-RU"/>
    </w:rPr>
  </w:style>
  <w:style w:type="character" w:customStyle="1" w:styleId="316">
    <w:name w:val="Основной текст с отступом 3 Знак1"/>
    <w:basedOn w:val="a1"/>
    <w:uiPriority w:val="99"/>
    <w:semiHidden/>
    <w:rsid w:val="00537284"/>
    <w:rPr>
      <w:rFonts w:ascii="Times New Roman" w:eastAsia="Times New Roman" w:hAnsi="Times New Roman" w:cs="Times New Roman"/>
      <w:sz w:val="16"/>
      <w:szCs w:val="16"/>
      <w:lang w:eastAsia="ru-RU"/>
    </w:rPr>
  </w:style>
  <w:style w:type="character" w:customStyle="1" w:styleId="1ffb">
    <w:name w:val="Верхний колонтитул Знак1"/>
    <w:basedOn w:val="a1"/>
    <w:uiPriority w:val="99"/>
    <w:semiHidden/>
    <w:rsid w:val="00537284"/>
    <w:rPr>
      <w:rFonts w:ascii="Times New Roman" w:eastAsia="Times New Roman" w:hAnsi="Times New Roman" w:cs="Times New Roman"/>
      <w:sz w:val="24"/>
      <w:szCs w:val="24"/>
      <w:lang w:eastAsia="ru-RU"/>
    </w:rPr>
  </w:style>
  <w:style w:type="character" w:customStyle="1" w:styleId="1ffc">
    <w:name w:val="Заголовок Знак1"/>
    <w:basedOn w:val="a1"/>
    <w:uiPriority w:val="99"/>
    <w:rsid w:val="00537284"/>
    <w:rPr>
      <w:rFonts w:asciiTheme="majorHAnsi" w:eastAsiaTheme="majorEastAsia" w:hAnsiTheme="majorHAnsi" w:cstheme="majorBidi"/>
      <w:spacing w:val="-10"/>
      <w:kern w:val="28"/>
      <w:sz w:val="56"/>
      <w:szCs w:val="56"/>
      <w:lang w:eastAsia="ru-RU"/>
    </w:rPr>
  </w:style>
  <w:style w:type="character" w:customStyle="1" w:styleId="1ffd">
    <w:name w:val="Схема документа Знак1"/>
    <w:basedOn w:val="a1"/>
    <w:uiPriority w:val="99"/>
    <w:semiHidden/>
    <w:rsid w:val="00537284"/>
    <w:rPr>
      <w:rFonts w:ascii="Segoe UI" w:eastAsia="Times New Roman" w:hAnsi="Segoe UI" w:cs="Segoe UI"/>
      <w:sz w:val="16"/>
      <w:szCs w:val="16"/>
      <w:lang w:eastAsia="ru-RU"/>
    </w:rPr>
  </w:style>
  <w:style w:type="character" w:customStyle="1" w:styleId="1ffe">
    <w:name w:val="Текст Знак1"/>
    <w:basedOn w:val="a1"/>
    <w:uiPriority w:val="99"/>
    <w:semiHidden/>
    <w:rsid w:val="00537284"/>
    <w:rPr>
      <w:rFonts w:ascii="Consolas" w:eastAsia="Times New Roman" w:hAnsi="Consolas" w:cs="Times New Roman"/>
      <w:sz w:val="21"/>
      <w:szCs w:val="21"/>
      <w:lang w:eastAsia="ru-RU"/>
    </w:rPr>
  </w:style>
  <w:style w:type="character" w:customStyle="1" w:styleId="317">
    <w:name w:val="Основной текст 3 Знак1"/>
    <w:basedOn w:val="a1"/>
    <w:uiPriority w:val="99"/>
    <w:semiHidden/>
    <w:rsid w:val="00537284"/>
    <w:rPr>
      <w:rFonts w:ascii="Times New Roman" w:eastAsia="Times New Roman" w:hAnsi="Times New Roman" w:cs="Times New Roman"/>
      <w:sz w:val="16"/>
      <w:szCs w:val="16"/>
      <w:lang w:eastAsia="ru-RU"/>
    </w:rPr>
  </w:style>
  <w:style w:type="character" w:customStyle="1" w:styleId="1fff">
    <w:name w:val="Текст выноски Знак1"/>
    <w:basedOn w:val="a1"/>
    <w:uiPriority w:val="99"/>
    <w:semiHidden/>
    <w:rsid w:val="00537284"/>
    <w:rPr>
      <w:rFonts w:ascii="Segoe UI" w:eastAsia="Times New Roman" w:hAnsi="Segoe UI" w:cs="Segoe UI"/>
      <w:sz w:val="18"/>
      <w:szCs w:val="18"/>
      <w:lang w:eastAsia="ru-RU"/>
    </w:rPr>
  </w:style>
  <w:style w:type="character" w:customStyle="1" w:styleId="1fff0">
    <w:name w:val="Тема примечания Знак1"/>
    <w:basedOn w:val="1ffa"/>
    <w:uiPriority w:val="99"/>
    <w:semiHidden/>
    <w:rsid w:val="00537284"/>
    <w:rPr>
      <w:rFonts w:ascii="Times New Roman" w:eastAsia="Times New Roman" w:hAnsi="Times New Roman" w:cs="Times New Roman"/>
      <w:b/>
      <w:bCs/>
      <w:sz w:val="20"/>
      <w:szCs w:val="20"/>
      <w:lang w:eastAsia="ru-RU"/>
    </w:rPr>
  </w:style>
  <w:style w:type="character" w:customStyle="1" w:styleId="216">
    <w:name w:val="Красная строка 2 Знак1"/>
    <w:basedOn w:val="1ff9"/>
    <w:uiPriority w:val="99"/>
    <w:semiHidden/>
    <w:rsid w:val="00537284"/>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7844D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FA0E63"/>
    <w:pPr>
      <w:keepNext/>
      <w:spacing w:before="240" w:after="60"/>
      <w:outlineLvl w:val="0"/>
    </w:pPr>
    <w:rPr>
      <w:rFonts w:ascii="Arial" w:hAnsi="Arial"/>
      <w:b/>
      <w:kern w:val="32"/>
      <w:sz w:val="32"/>
      <w:szCs w:val="20"/>
    </w:rPr>
  </w:style>
  <w:style w:type="paragraph" w:styleId="2">
    <w:name w:val="heading 2"/>
    <w:basedOn w:val="a"/>
    <w:next w:val="a"/>
    <w:link w:val="20"/>
    <w:uiPriority w:val="99"/>
    <w:qFormat/>
    <w:rsid w:val="00202FA4"/>
    <w:pPr>
      <w:keepNext/>
      <w:spacing w:before="240" w:after="60"/>
      <w:outlineLvl w:val="1"/>
    </w:pPr>
    <w:rPr>
      <w:rFonts w:ascii="Cambria" w:hAnsi="Cambria"/>
      <w:b/>
      <w:i/>
      <w:sz w:val="28"/>
      <w:szCs w:val="20"/>
    </w:rPr>
  </w:style>
  <w:style w:type="paragraph" w:styleId="3">
    <w:name w:val="heading 3"/>
    <w:basedOn w:val="a"/>
    <w:next w:val="a"/>
    <w:link w:val="30"/>
    <w:uiPriority w:val="99"/>
    <w:qFormat/>
    <w:rsid w:val="00202FA4"/>
    <w:pPr>
      <w:keepNext/>
      <w:spacing w:before="240" w:after="60"/>
      <w:outlineLvl w:val="2"/>
    </w:pPr>
    <w:rPr>
      <w:rFonts w:ascii="Cambria" w:hAnsi="Cambria"/>
      <w:b/>
      <w:sz w:val="26"/>
      <w:szCs w:val="20"/>
      <w:lang w:eastAsia="ko-KR"/>
    </w:rPr>
  </w:style>
  <w:style w:type="paragraph" w:styleId="4">
    <w:name w:val="heading 4"/>
    <w:basedOn w:val="a"/>
    <w:next w:val="a"/>
    <w:link w:val="40"/>
    <w:uiPriority w:val="99"/>
    <w:qFormat/>
    <w:rsid w:val="00202FA4"/>
    <w:pPr>
      <w:keepNext/>
      <w:spacing w:before="240" w:after="60"/>
      <w:outlineLvl w:val="3"/>
    </w:pPr>
    <w:rPr>
      <w:b/>
      <w:sz w:val="28"/>
      <w:szCs w:val="20"/>
    </w:rPr>
  </w:style>
  <w:style w:type="paragraph" w:styleId="5">
    <w:name w:val="heading 5"/>
    <w:basedOn w:val="a"/>
    <w:next w:val="a"/>
    <w:link w:val="50"/>
    <w:uiPriority w:val="99"/>
    <w:qFormat/>
    <w:rsid w:val="00202FA4"/>
    <w:pPr>
      <w:spacing w:before="240" w:after="60" w:line="276" w:lineRule="auto"/>
      <w:outlineLvl w:val="4"/>
    </w:pPr>
    <w:rPr>
      <w:b/>
      <w:i/>
      <w:sz w:val="26"/>
      <w:szCs w:val="20"/>
      <w:lang w:eastAsia="en-US"/>
    </w:rPr>
  </w:style>
  <w:style w:type="paragraph" w:styleId="9">
    <w:name w:val="heading 9"/>
    <w:basedOn w:val="a"/>
    <w:next w:val="a"/>
    <w:link w:val="90"/>
    <w:uiPriority w:val="99"/>
    <w:qFormat/>
    <w:rsid w:val="00202FA4"/>
    <w:pPr>
      <w:spacing w:before="240" w:after="60"/>
      <w:outlineLvl w:val="8"/>
    </w:pPr>
    <w:rPr>
      <w:rFonts w:ascii="Cambria" w:hAnsi="Cambria"/>
      <w:sz w:val="22"/>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Листинг"/>
    <w:link w:val="a4"/>
    <w:uiPriority w:val="1"/>
    <w:qFormat/>
    <w:rsid w:val="00BC01F0"/>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1"/>
    <w:link w:val="1"/>
    <w:uiPriority w:val="99"/>
    <w:qFormat/>
    <w:rsid w:val="00FA0E63"/>
    <w:rPr>
      <w:rFonts w:ascii="Arial" w:eastAsia="Times New Roman" w:hAnsi="Arial" w:cs="Times New Roman"/>
      <w:b/>
      <w:kern w:val="32"/>
      <w:sz w:val="32"/>
      <w:szCs w:val="20"/>
      <w:lang w:eastAsia="ru-RU"/>
    </w:rPr>
  </w:style>
  <w:style w:type="character" w:customStyle="1" w:styleId="a4">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0"/>
    <w:uiPriority w:val="1"/>
    <w:qFormat/>
    <w:locked/>
    <w:rsid w:val="00394CC8"/>
    <w:rPr>
      <w:rFonts w:ascii="Times New Roman" w:eastAsia="Times New Roman" w:hAnsi="Times New Roman" w:cs="Times New Roman"/>
      <w:sz w:val="24"/>
      <w:szCs w:val="24"/>
      <w:lang w:eastAsia="ru-RU"/>
    </w:rPr>
  </w:style>
  <w:style w:type="paragraph" w:styleId="a5">
    <w:name w:val="List Paragraph"/>
    <w:aliases w:val="маркированный,References,List Paragraph,Forth level,Heading1,Bullet List,FooterText,numbered,List_Paragraph,Multilevel para_II,Colorful List - Accent 11,Абзац списка9,Абзац списка111,Абзац списк,Абзац списка121,Абзац списка4"/>
    <w:basedOn w:val="a"/>
    <w:link w:val="11"/>
    <w:uiPriority w:val="99"/>
    <w:qFormat/>
    <w:rsid w:val="003E745B"/>
    <w:pPr>
      <w:ind w:left="720"/>
      <w:contextualSpacing/>
    </w:pPr>
  </w:style>
  <w:style w:type="paragraph" w:styleId="a6">
    <w:name w:val="Body Text"/>
    <w:aliases w:val="Body Text Char,gl,Body3,paragraph 2,paragraph 21,L1 Body Text,Основной текст Знак1 Знак,Основной текст Знак Знак Знак Знак Знак,Основной текст Знак Знак Знак Знак Знак Знак Знак,Основной текст Знак1 Знак1,Обычный-2"/>
    <w:basedOn w:val="a"/>
    <w:link w:val="12"/>
    <w:uiPriority w:val="99"/>
    <w:rsid w:val="008D1EE8"/>
    <w:pPr>
      <w:spacing w:after="120"/>
    </w:pPr>
    <w:rPr>
      <w:szCs w:val="20"/>
    </w:rPr>
  </w:style>
  <w:style w:type="character" w:customStyle="1" w:styleId="a7">
    <w:name w:val="Основной текст Знак"/>
    <w:aliases w:val="Body Text Char Знак1,gl Знак1,Body3 Знак1,paragraph 2 Знак1,paragraph 21 Знак1,L1 Body Text Знак1,Основной текст Знак1 Знак Знак1,Основной текст Знак Знак Знак Знак Знак Знак1,Основной текст Знак Знак Знак Знак Знак Знак Знак Знак1"/>
    <w:basedOn w:val="a1"/>
    <w:uiPriority w:val="99"/>
    <w:semiHidden/>
    <w:rsid w:val="008D1EE8"/>
    <w:rPr>
      <w:rFonts w:ascii="Times New Roman" w:eastAsia="Times New Roman" w:hAnsi="Times New Roman" w:cs="Times New Roman"/>
      <w:sz w:val="24"/>
      <w:szCs w:val="24"/>
      <w:lang w:eastAsia="ru-RU"/>
    </w:rPr>
  </w:style>
  <w:style w:type="character" w:customStyle="1" w:styleId="12">
    <w:name w:val="Основной текст Знак1"/>
    <w:aliases w:val="Body Text Char Знак,gl Знак,Body3 Знак,paragraph 2 Знак,paragraph 21 Знак,L1 Body Text Знак,Основной текст Знак1 Знак Знак,Основной текст Знак Знак Знак Знак Знак Знак,Основной текст Знак Знак Знак Знак Знак Знак Знак Знак"/>
    <w:link w:val="a6"/>
    <w:uiPriority w:val="99"/>
    <w:locked/>
    <w:rsid w:val="008D1EE8"/>
    <w:rPr>
      <w:rFonts w:ascii="Times New Roman" w:eastAsia="Times New Roman" w:hAnsi="Times New Roman" w:cs="Times New Roman"/>
      <w:sz w:val="24"/>
      <w:szCs w:val="20"/>
      <w:lang w:eastAsia="ru-RU"/>
    </w:rPr>
  </w:style>
  <w:style w:type="character" w:customStyle="1" w:styleId="s0">
    <w:name w:val="s0"/>
    <w:uiPriority w:val="99"/>
    <w:rsid w:val="002A38EF"/>
    <w:rPr>
      <w:rFonts w:ascii="Times New Roman" w:hAnsi="Times New Roman"/>
      <w:color w:val="000000"/>
      <w:sz w:val="20"/>
      <w:u w:val="none"/>
      <w:effect w:val="none"/>
    </w:rPr>
  </w:style>
  <w:style w:type="character" w:customStyle="1" w:styleId="20">
    <w:name w:val="Заголовок 2 Знак"/>
    <w:basedOn w:val="a1"/>
    <w:link w:val="2"/>
    <w:uiPriority w:val="99"/>
    <w:rsid w:val="00202FA4"/>
    <w:rPr>
      <w:rFonts w:ascii="Cambria" w:eastAsia="Times New Roman" w:hAnsi="Cambria" w:cs="Times New Roman"/>
      <w:b/>
      <w:i/>
      <w:sz w:val="28"/>
      <w:szCs w:val="20"/>
      <w:lang w:eastAsia="ru-RU"/>
    </w:rPr>
  </w:style>
  <w:style w:type="character" w:customStyle="1" w:styleId="30">
    <w:name w:val="Заголовок 3 Знак"/>
    <w:basedOn w:val="a1"/>
    <w:link w:val="3"/>
    <w:uiPriority w:val="99"/>
    <w:rsid w:val="00202FA4"/>
    <w:rPr>
      <w:rFonts w:ascii="Cambria" w:eastAsia="Times New Roman" w:hAnsi="Cambria" w:cs="Times New Roman"/>
      <w:b/>
      <w:sz w:val="26"/>
      <w:szCs w:val="20"/>
      <w:lang w:eastAsia="ko-KR"/>
    </w:rPr>
  </w:style>
  <w:style w:type="character" w:customStyle="1" w:styleId="40">
    <w:name w:val="Заголовок 4 Знак"/>
    <w:basedOn w:val="a1"/>
    <w:link w:val="4"/>
    <w:uiPriority w:val="99"/>
    <w:rsid w:val="00202FA4"/>
    <w:rPr>
      <w:rFonts w:ascii="Times New Roman" w:eastAsia="Times New Roman" w:hAnsi="Times New Roman" w:cs="Times New Roman"/>
      <w:b/>
      <w:sz w:val="28"/>
      <w:szCs w:val="20"/>
      <w:lang w:eastAsia="ru-RU"/>
    </w:rPr>
  </w:style>
  <w:style w:type="character" w:customStyle="1" w:styleId="50">
    <w:name w:val="Заголовок 5 Знак"/>
    <w:basedOn w:val="a1"/>
    <w:link w:val="5"/>
    <w:uiPriority w:val="99"/>
    <w:rsid w:val="00202FA4"/>
    <w:rPr>
      <w:rFonts w:ascii="Times New Roman" w:eastAsia="Times New Roman" w:hAnsi="Times New Roman" w:cs="Times New Roman"/>
      <w:b/>
      <w:i/>
      <w:sz w:val="26"/>
      <w:szCs w:val="20"/>
    </w:rPr>
  </w:style>
  <w:style w:type="character" w:customStyle="1" w:styleId="90">
    <w:name w:val="Заголовок 9 Знак"/>
    <w:basedOn w:val="a1"/>
    <w:link w:val="9"/>
    <w:uiPriority w:val="99"/>
    <w:rsid w:val="00202FA4"/>
    <w:rPr>
      <w:rFonts w:ascii="Cambria" w:eastAsia="Times New Roman" w:hAnsi="Cambria" w:cs="Times New Roman"/>
      <w:szCs w:val="20"/>
      <w:lang w:eastAsia="ru-RU"/>
    </w:rPr>
  </w:style>
  <w:style w:type="numbering" w:customStyle="1" w:styleId="13">
    <w:name w:val="Нет списка1"/>
    <w:next w:val="a3"/>
    <w:uiPriority w:val="99"/>
    <w:semiHidden/>
    <w:unhideWhenUsed/>
    <w:rsid w:val="00202FA4"/>
  </w:style>
  <w:style w:type="paragraph" w:customStyle="1" w:styleId="a8">
    <w:name w:val="Стиль"/>
    <w:basedOn w:val="a"/>
    <w:autoRedefine/>
    <w:uiPriority w:val="99"/>
    <w:rsid w:val="00202FA4"/>
    <w:pPr>
      <w:jc w:val="center"/>
    </w:pPr>
    <w:rPr>
      <w:rFonts w:eastAsia="SimSun"/>
      <w:b/>
      <w:sz w:val="28"/>
      <w:lang w:val="en-US" w:eastAsia="en-US"/>
    </w:rPr>
  </w:style>
  <w:style w:type="paragraph" w:customStyle="1" w:styleId="a9">
    <w:name w:val="Знак"/>
    <w:basedOn w:val="a"/>
    <w:autoRedefine/>
    <w:uiPriority w:val="99"/>
    <w:rsid w:val="00202FA4"/>
    <w:pPr>
      <w:spacing w:after="160" w:line="240" w:lineRule="exact"/>
    </w:pPr>
    <w:rPr>
      <w:rFonts w:eastAsia="SimSun"/>
      <w:b/>
      <w:sz w:val="28"/>
      <w:lang w:val="en-US" w:eastAsia="en-US"/>
    </w:rPr>
  </w:style>
  <w:style w:type="table" w:styleId="aa">
    <w:name w:val="Table Grid"/>
    <w:aliases w:val="Tab Border"/>
    <w:basedOn w:val="a2"/>
    <w:uiPriority w:val="5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aliases w:val="Знак41 Знак,Знак4 Знак Знак1 Знак,Знак4 Знак1 Знак,Обычный (Web)11 Знак,Обычный (веб) Знак11 Знак,Обычный (веб) Знак Знак11 Знак,Знак Знак1 Знак1 Знак,Обычный (веб) Знак Знак Знак1 Знак,Знак Знак1 Знак Знак1 Знак"/>
    <w:basedOn w:val="a"/>
    <w:link w:val="ac"/>
    <w:uiPriority w:val="99"/>
    <w:qFormat/>
    <w:rsid w:val="00202FA4"/>
    <w:pPr>
      <w:spacing w:before="100" w:beforeAutospacing="1" w:after="100" w:afterAutospacing="1"/>
    </w:pPr>
    <w:rPr>
      <w:szCs w:val="20"/>
    </w:rPr>
  </w:style>
  <w:style w:type="paragraph" w:customStyle="1" w:styleId="21">
    <w:name w:val="2 Основной текст"/>
    <w:basedOn w:val="a"/>
    <w:uiPriority w:val="99"/>
    <w:rsid w:val="00202FA4"/>
    <w:pPr>
      <w:ind w:firstLine="567"/>
    </w:pPr>
    <w:rPr>
      <w:sz w:val="28"/>
      <w:szCs w:val="20"/>
    </w:rPr>
  </w:style>
  <w:style w:type="paragraph" w:styleId="31">
    <w:name w:val="Body Text Indent 3"/>
    <w:basedOn w:val="a"/>
    <w:link w:val="32"/>
    <w:uiPriority w:val="99"/>
    <w:rsid w:val="00202FA4"/>
    <w:pPr>
      <w:spacing w:after="120"/>
      <w:ind w:left="283"/>
    </w:pPr>
    <w:rPr>
      <w:sz w:val="16"/>
      <w:szCs w:val="20"/>
    </w:rPr>
  </w:style>
  <w:style w:type="character" w:customStyle="1" w:styleId="32">
    <w:name w:val="Основной текст с отступом 3 Знак"/>
    <w:basedOn w:val="a1"/>
    <w:link w:val="31"/>
    <w:uiPriority w:val="99"/>
    <w:rsid w:val="00202FA4"/>
    <w:rPr>
      <w:rFonts w:ascii="Times New Roman" w:eastAsia="Times New Roman" w:hAnsi="Times New Roman" w:cs="Times New Roman"/>
      <w:sz w:val="16"/>
      <w:szCs w:val="20"/>
      <w:lang w:eastAsia="ru-RU"/>
    </w:rPr>
  </w:style>
  <w:style w:type="paragraph" w:styleId="HTML">
    <w:name w:val="HTML Preformatted"/>
    <w:basedOn w:val="a"/>
    <w:link w:val="HTML0"/>
    <w:uiPriority w:val="99"/>
    <w:rsid w:val="00202F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1"/>
    <w:link w:val="HTML"/>
    <w:uiPriority w:val="99"/>
    <w:rsid w:val="00202FA4"/>
    <w:rPr>
      <w:rFonts w:ascii="Courier New" w:eastAsia="Times New Roman" w:hAnsi="Courier New" w:cs="Times New Roman"/>
      <w:sz w:val="20"/>
      <w:szCs w:val="20"/>
      <w:lang w:eastAsia="ru-RU"/>
    </w:rPr>
  </w:style>
  <w:style w:type="paragraph" w:customStyle="1" w:styleId="15">
    <w:name w:val="Стиль15"/>
    <w:basedOn w:val="a"/>
    <w:link w:val="150"/>
    <w:autoRedefine/>
    <w:uiPriority w:val="99"/>
    <w:rsid w:val="00202FA4"/>
    <w:pPr>
      <w:widowControl w:val="0"/>
      <w:ind w:firstLine="567"/>
      <w:jc w:val="both"/>
    </w:pPr>
    <w:rPr>
      <w:spacing w:val="-2"/>
      <w:sz w:val="28"/>
      <w:szCs w:val="20"/>
    </w:rPr>
  </w:style>
  <w:style w:type="character" w:customStyle="1" w:styleId="150">
    <w:name w:val="Стиль15 Знак"/>
    <w:link w:val="15"/>
    <w:uiPriority w:val="99"/>
    <w:locked/>
    <w:rsid w:val="00202FA4"/>
    <w:rPr>
      <w:rFonts w:ascii="Times New Roman" w:eastAsia="Times New Roman" w:hAnsi="Times New Roman" w:cs="Times New Roman"/>
      <w:spacing w:val="-2"/>
      <w:sz w:val="28"/>
      <w:szCs w:val="20"/>
      <w:lang w:eastAsia="ru-RU"/>
    </w:rPr>
  </w:style>
  <w:style w:type="paragraph" w:customStyle="1" w:styleId="41">
    <w:name w:val="Стиль4"/>
    <w:basedOn w:val="a"/>
    <w:link w:val="42"/>
    <w:uiPriority w:val="99"/>
    <w:rsid w:val="00202FA4"/>
    <w:pPr>
      <w:widowControl w:val="0"/>
      <w:ind w:firstLine="567"/>
      <w:jc w:val="both"/>
    </w:pPr>
    <w:rPr>
      <w:sz w:val="28"/>
      <w:szCs w:val="20"/>
    </w:rPr>
  </w:style>
  <w:style w:type="character" w:customStyle="1" w:styleId="42">
    <w:name w:val="Стиль4 Знак"/>
    <w:link w:val="41"/>
    <w:uiPriority w:val="99"/>
    <w:locked/>
    <w:rsid w:val="00202FA4"/>
    <w:rPr>
      <w:rFonts w:ascii="Times New Roman" w:eastAsia="Times New Roman" w:hAnsi="Times New Roman" w:cs="Times New Roman"/>
      <w:sz w:val="28"/>
      <w:szCs w:val="20"/>
      <w:lang w:eastAsia="ru-RU"/>
    </w:rPr>
  </w:style>
  <w:style w:type="paragraph" w:customStyle="1" w:styleId="1CharCharCharCharCharCharCharChar">
    <w:name w:val="Знак1 Char Char Знак Знак Char Char Знак Знак Char Char Знак Знак Char Char Знак"/>
    <w:basedOn w:val="a"/>
    <w:autoRedefine/>
    <w:uiPriority w:val="99"/>
    <w:rsid w:val="00202FA4"/>
    <w:pPr>
      <w:spacing w:after="160" w:line="240" w:lineRule="exact"/>
    </w:pPr>
    <w:rPr>
      <w:rFonts w:eastAsia="SimSun"/>
      <w:b/>
      <w:sz w:val="28"/>
      <w:lang w:val="en-US" w:eastAsia="en-US"/>
    </w:rPr>
  </w:style>
  <w:style w:type="character" w:customStyle="1" w:styleId="14">
    <w:name w:val="Обычный (веб) Знак1 Знак"/>
    <w:aliases w:val="Обычный (веб) Знак Знак1 Знак,Знак Знак1 Знак Знак1,Обычный (веб) Знак Знак Знак Знак1,Знак Знак Знак Знак Знак1,Знак Знак1 Знак Знак Знак,Обычный (веб) Знак Знак Знак Знак Знак,Знак Знак Знак Знак Знак Знак Знак"/>
    <w:uiPriority w:val="99"/>
    <w:rsid w:val="00202FA4"/>
    <w:rPr>
      <w:sz w:val="24"/>
      <w:lang w:val="ru-RU" w:eastAsia="ru-RU"/>
    </w:rPr>
  </w:style>
  <w:style w:type="character" w:styleId="ad">
    <w:name w:val="Hyperlink"/>
    <w:uiPriority w:val="99"/>
    <w:rsid w:val="00202FA4"/>
    <w:rPr>
      <w:rFonts w:cs="Times New Roman"/>
      <w:color w:val="0000FF"/>
      <w:u w:val="single"/>
    </w:rPr>
  </w:style>
  <w:style w:type="paragraph" w:styleId="ae">
    <w:name w:val="header"/>
    <w:basedOn w:val="a"/>
    <w:link w:val="af"/>
    <w:uiPriority w:val="99"/>
    <w:rsid w:val="00202FA4"/>
    <w:pPr>
      <w:tabs>
        <w:tab w:val="center" w:pos="4677"/>
        <w:tab w:val="right" w:pos="9355"/>
      </w:tabs>
    </w:pPr>
    <w:rPr>
      <w:szCs w:val="20"/>
    </w:rPr>
  </w:style>
  <w:style w:type="character" w:customStyle="1" w:styleId="af">
    <w:name w:val="Верхний колонтитул Знак"/>
    <w:basedOn w:val="a1"/>
    <w:link w:val="ae"/>
    <w:uiPriority w:val="99"/>
    <w:rsid w:val="00202FA4"/>
    <w:rPr>
      <w:rFonts w:ascii="Times New Roman" w:eastAsia="Times New Roman" w:hAnsi="Times New Roman" w:cs="Times New Roman"/>
      <w:sz w:val="24"/>
      <w:szCs w:val="20"/>
      <w:lang w:eastAsia="ru-RU"/>
    </w:rPr>
  </w:style>
  <w:style w:type="character" w:styleId="af0">
    <w:name w:val="page number"/>
    <w:uiPriority w:val="99"/>
    <w:rsid w:val="00202FA4"/>
    <w:rPr>
      <w:rFonts w:cs="Times New Roman"/>
    </w:rPr>
  </w:style>
  <w:style w:type="paragraph" w:styleId="af1">
    <w:name w:val="Body Text Indent"/>
    <w:basedOn w:val="a"/>
    <w:link w:val="af2"/>
    <w:uiPriority w:val="99"/>
    <w:rsid w:val="00202FA4"/>
    <w:pPr>
      <w:spacing w:after="120"/>
      <w:ind w:left="283"/>
    </w:pPr>
    <w:rPr>
      <w:szCs w:val="20"/>
    </w:rPr>
  </w:style>
  <w:style w:type="character" w:customStyle="1" w:styleId="af2">
    <w:name w:val="Основной текст с отступом Знак"/>
    <w:basedOn w:val="a1"/>
    <w:link w:val="af1"/>
    <w:uiPriority w:val="99"/>
    <w:rsid w:val="00202FA4"/>
    <w:rPr>
      <w:rFonts w:ascii="Times New Roman" w:eastAsia="Times New Roman" w:hAnsi="Times New Roman" w:cs="Times New Roman"/>
      <w:sz w:val="24"/>
      <w:szCs w:val="20"/>
      <w:lang w:eastAsia="ru-RU"/>
    </w:rPr>
  </w:style>
  <w:style w:type="character" w:customStyle="1" w:styleId="BodyTextIndentChar">
    <w:name w:val="Body Text Indent Char"/>
    <w:uiPriority w:val="99"/>
    <w:semiHidden/>
    <w:locked/>
    <w:rsid w:val="00202FA4"/>
    <w:rPr>
      <w:rFonts w:cs="Times New Roman"/>
      <w:sz w:val="24"/>
    </w:rPr>
  </w:style>
  <w:style w:type="paragraph" w:customStyle="1" w:styleId="ConsNormal">
    <w:name w:val="ConsNormal"/>
    <w:uiPriority w:val="99"/>
    <w:rsid w:val="00202FA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3">
    <w:name w:val="Знак Знак Знак Знак"/>
    <w:basedOn w:val="a"/>
    <w:autoRedefine/>
    <w:uiPriority w:val="99"/>
    <w:rsid w:val="00202FA4"/>
    <w:pPr>
      <w:spacing w:after="160" w:line="240" w:lineRule="exact"/>
    </w:pPr>
    <w:rPr>
      <w:sz w:val="28"/>
      <w:szCs w:val="20"/>
      <w:lang w:val="en-US" w:eastAsia="en-US"/>
    </w:rPr>
  </w:style>
  <w:style w:type="paragraph" w:styleId="af4">
    <w:name w:val="Title"/>
    <w:basedOn w:val="a"/>
    <w:link w:val="af5"/>
    <w:uiPriority w:val="99"/>
    <w:qFormat/>
    <w:rsid w:val="00202FA4"/>
    <w:pPr>
      <w:jc w:val="center"/>
    </w:pPr>
    <w:rPr>
      <w:sz w:val="28"/>
      <w:szCs w:val="20"/>
    </w:rPr>
  </w:style>
  <w:style w:type="character" w:customStyle="1" w:styleId="af5">
    <w:name w:val="Название Знак"/>
    <w:basedOn w:val="a1"/>
    <w:link w:val="af4"/>
    <w:uiPriority w:val="99"/>
    <w:rsid w:val="00202FA4"/>
    <w:rPr>
      <w:rFonts w:ascii="Times New Roman" w:eastAsia="Times New Roman" w:hAnsi="Times New Roman" w:cs="Times New Roman"/>
      <w:sz w:val="28"/>
      <w:szCs w:val="20"/>
      <w:lang w:eastAsia="ru-RU"/>
    </w:rPr>
  </w:style>
  <w:style w:type="character" w:customStyle="1" w:styleId="TitleChar">
    <w:name w:val="Title Char"/>
    <w:uiPriority w:val="99"/>
    <w:locked/>
    <w:rsid w:val="00202FA4"/>
    <w:rPr>
      <w:rFonts w:ascii="Times New Roman" w:hAnsi="Times New Roman" w:cs="Times New Roman"/>
      <w:sz w:val="20"/>
      <w:lang w:eastAsia="ru-RU"/>
    </w:rPr>
  </w:style>
  <w:style w:type="paragraph" w:customStyle="1" w:styleId="16">
    <w:name w:val="Знак Знак Знак1 Знак Знак Знак Знак Знак Знак Знак Знак Знак Знак Знак Знак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WW-">
    <w:name w:val="WW-Обычный (веб)"/>
    <w:basedOn w:val="a"/>
    <w:uiPriority w:val="99"/>
    <w:rsid w:val="00202FA4"/>
    <w:pPr>
      <w:suppressAutoHyphens/>
      <w:spacing w:before="280" w:after="280"/>
      <w:ind w:firstLine="709"/>
    </w:pPr>
    <w:rPr>
      <w:lang w:eastAsia="ar-SA"/>
    </w:rPr>
  </w:style>
  <w:style w:type="paragraph" w:customStyle="1" w:styleId="ConsPlusNormal">
    <w:name w:val="ConsPlusNormal"/>
    <w:uiPriority w:val="99"/>
    <w:rsid w:val="00202FA4"/>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f6">
    <w:name w:val="Emphasis"/>
    <w:uiPriority w:val="20"/>
    <w:qFormat/>
    <w:rsid w:val="00202FA4"/>
    <w:rPr>
      <w:rFonts w:cs="Times New Roman"/>
      <w:i/>
    </w:rPr>
  </w:style>
  <w:style w:type="paragraph" w:customStyle="1" w:styleId="af7">
    <w:name w:val="Знак Знак Знак Знак Знак Знак Знак Знак Знак Знак"/>
    <w:basedOn w:val="a"/>
    <w:autoRedefine/>
    <w:uiPriority w:val="99"/>
    <w:rsid w:val="00202FA4"/>
    <w:pPr>
      <w:spacing w:after="160" w:line="240" w:lineRule="exact"/>
    </w:pPr>
    <w:rPr>
      <w:sz w:val="28"/>
      <w:szCs w:val="20"/>
      <w:lang w:val="en-US" w:eastAsia="en-US"/>
    </w:rPr>
  </w:style>
  <w:style w:type="paragraph" w:customStyle="1" w:styleId="af8">
    <w:name w:val="Знак Знак Знак"/>
    <w:basedOn w:val="a"/>
    <w:autoRedefine/>
    <w:uiPriority w:val="99"/>
    <w:rsid w:val="00202FA4"/>
    <w:pPr>
      <w:spacing w:after="160" w:line="240" w:lineRule="exact"/>
    </w:pPr>
    <w:rPr>
      <w:rFonts w:eastAsia="SimSun"/>
      <w:b/>
      <w:sz w:val="28"/>
      <w:lang w:val="en-US" w:eastAsia="en-US"/>
    </w:rPr>
  </w:style>
  <w:style w:type="paragraph" w:customStyle="1" w:styleId="22">
    <w:name w:val="Знак Знак Знак Знак2"/>
    <w:basedOn w:val="a"/>
    <w:autoRedefine/>
    <w:uiPriority w:val="99"/>
    <w:rsid w:val="00202FA4"/>
    <w:pPr>
      <w:spacing w:after="160" w:line="240" w:lineRule="exact"/>
      <w:jc w:val="both"/>
    </w:pPr>
    <w:rPr>
      <w:sz w:val="28"/>
      <w:szCs w:val="20"/>
      <w:lang w:val="en-US" w:eastAsia="en-US"/>
    </w:rPr>
  </w:style>
  <w:style w:type="paragraph" w:customStyle="1" w:styleId="17">
    <w:name w:val="Знак Знак Знак1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character" w:customStyle="1" w:styleId="BodyTextChar1">
    <w:name w:val="Body Text Char1"/>
    <w:aliases w:val="Body Text Char Char,gl Char,Body3 Char,paragraph 2 Char,paragraph 21 Char,L1 Body Text Char,Основной текст Знак1 Знак Char,Основной текст Знак Знак Знак Знак Знак Char,Основной текст Знак Знак Знак Знак Знак Знак Знак Char,Обычный-2 Char"/>
    <w:uiPriority w:val="99"/>
    <w:semiHidden/>
    <w:rsid w:val="00202FA4"/>
    <w:rPr>
      <w:sz w:val="24"/>
      <w:szCs w:val="24"/>
    </w:rPr>
  </w:style>
  <w:style w:type="character" w:customStyle="1" w:styleId="BodyTextChar147">
    <w:name w:val="Body Text Char147"/>
    <w:aliases w:val="Body Text Char Char48,gl Char48,Body3 Char48,paragraph 2 Char48,paragraph 21 Char48,L1 Body Text Char48,Основной текст Знак1 Знак Char48,Основной текст Знак Знак Знак Знак Знак Char48,Обычный-2 Cha"/>
    <w:uiPriority w:val="99"/>
    <w:semiHidden/>
    <w:locked/>
    <w:rsid w:val="00202FA4"/>
    <w:rPr>
      <w:rFonts w:cs="Times New Roman"/>
      <w:sz w:val="24"/>
      <w:szCs w:val="24"/>
    </w:rPr>
  </w:style>
  <w:style w:type="character" w:customStyle="1" w:styleId="BodyTextChar146">
    <w:name w:val="Body Text Char146"/>
    <w:aliases w:val="Body Text Char Char47,gl Char47,Body3 Char47,paragraph 2 Char47,paragraph 21 Char47,L1 Body Text Char47,Основной текст Знак1 Знак Char47,Основной текст Знак Знак Знак Знак Знак Char47,Обычный-2 Cha38"/>
    <w:uiPriority w:val="99"/>
    <w:semiHidden/>
    <w:rsid w:val="00202FA4"/>
    <w:rPr>
      <w:sz w:val="24"/>
    </w:rPr>
  </w:style>
  <w:style w:type="character" w:customStyle="1" w:styleId="BodyTextChar145">
    <w:name w:val="Body Text Char145"/>
    <w:aliases w:val="Body Text Char Char46,gl Char46,Body3 Char46,paragraph 2 Char46,paragraph 21 Char46,L1 Body Text Char46,Основной текст Знак1 Знак Char46,Основной текст Знак Знак Знак Знак Знак Char46,Обычный-2 Cha37"/>
    <w:uiPriority w:val="99"/>
    <w:semiHidden/>
    <w:locked/>
    <w:rsid w:val="00202FA4"/>
    <w:rPr>
      <w:sz w:val="24"/>
    </w:rPr>
  </w:style>
  <w:style w:type="character" w:customStyle="1" w:styleId="BodyTextChar144">
    <w:name w:val="Body Text Char144"/>
    <w:aliases w:val="Body Text Char Char45,gl Char45,Body3 Char45,paragraph 2 Char45,paragraph 21 Char45,L1 Body Text Char45,Основной текст Знак1 Знак Char45,Основной текст Знак Знак Знак Знак Знак Char45,Обычный-2 Cha36"/>
    <w:uiPriority w:val="99"/>
    <w:semiHidden/>
    <w:locked/>
    <w:rsid w:val="00202FA4"/>
    <w:rPr>
      <w:sz w:val="24"/>
    </w:rPr>
  </w:style>
  <w:style w:type="character" w:customStyle="1" w:styleId="BodyTextChar143">
    <w:name w:val="Body Text Char143"/>
    <w:aliases w:val="Body Text Char Char44,gl Char44,Body3 Char44,paragraph 2 Char44,paragraph 21 Char44,L1 Body Text Char44,Основной текст Знак1 Знак Char44,Основной текст Знак Знак Знак Знак Знак Char44,Обычный-2 Cha35"/>
    <w:uiPriority w:val="99"/>
    <w:semiHidden/>
    <w:locked/>
    <w:rsid w:val="00202FA4"/>
    <w:rPr>
      <w:sz w:val="24"/>
    </w:rPr>
  </w:style>
  <w:style w:type="character" w:customStyle="1" w:styleId="BodyTextChar142">
    <w:name w:val="Body Text Char142"/>
    <w:aliases w:val="Body Text Char Char43,gl Char43,Body3 Char43,paragraph 2 Char43,paragraph 21 Char43,L1 Body Text Char43,Основной текст Знак1 Знак Char43,Основной текст Знак Знак Знак Знак Знак Char43,Обычный-2 Cha34"/>
    <w:uiPriority w:val="99"/>
    <w:semiHidden/>
    <w:locked/>
    <w:rsid w:val="00202FA4"/>
    <w:rPr>
      <w:sz w:val="24"/>
    </w:rPr>
  </w:style>
  <w:style w:type="character" w:customStyle="1" w:styleId="BodyTextChar141">
    <w:name w:val="Body Text Char141"/>
    <w:aliases w:val="Body Text Char Char42,gl Char42,Body3 Char42,paragraph 2 Char42,paragraph 21 Char42,L1 Body Text Char42,Основной текст Знак1 Знак Char42,Основной текст Знак Знак Знак Знак Знак Char42,Обычный-2 Cha33"/>
    <w:uiPriority w:val="99"/>
    <w:semiHidden/>
    <w:locked/>
    <w:rsid w:val="00202FA4"/>
    <w:rPr>
      <w:sz w:val="24"/>
    </w:rPr>
  </w:style>
  <w:style w:type="character" w:customStyle="1" w:styleId="BodyTextChar140">
    <w:name w:val="Body Text Char140"/>
    <w:aliases w:val="Body Text Char Char41,gl Char41,Body3 Char41,paragraph 2 Char41,paragraph 21 Char41,L1 Body Text Char41,Основной текст Знак1 Знак Char41,Основной текст Знак Знак Знак Знак Знак Char41,Обычный-2 Cha32"/>
    <w:uiPriority w:val="99"/>
    <w:semiHidden/>
    <w:locked/>
    <w:rsid w:val="00202FA4"/>
    <w:rPr>
      <w:sz w:val="24"/>
    </w:rPr>
  </w:style>
  <w:style w:type="character" w:customStyle="1" w:styleId="BodyTextChar139">
    <w:name w:val="Body Text Char139"/>
    <w:aliases w:val="Body Text Char Char40,gl Char40,Body3 Char40,paragraph 2 Char40,paragraph 21 Char40,L1 Body Text Char40,Основной текст Знак1 Знак Char40,Основной текст Знак Знак Знак Знак Знак Char40,Обычный-2 Cha31"/>
    <w:uiPriority w:val="99"/>
    <w:semiHidden/>
    <w:locked/>
    <w:rsid w:val="00202FA4"/>
    <w:rPr>
      <w:sz w:val="24"/>
    </w:rPr>
  </w:style>
  <w:style w:type="character" w:customStyle="1" w:styleId="BodyTextChar138">
    <w:name w:val="Body Text Char138"/>
    <w:aliases w:val="Body Text Char Char39,gl Char39,Body3 Char39,paragraph 2 Char39,paragraph 21 Char39,L1 Body Text Char39,Основной текст Знак1 Знак Char39,Основной текст Знак Знак Знак Знак Знак Char39,Обычный-2 Cha30"/>
    <w:uiPriority w:val="99"/>
    <w:semiHidden/>
    <w:locked/>
    <w:rsid w:val="00202FA4"/>
    <w:rPr>
      <w:sz w:val="24"/>
    </w:rPr>
  </w:style>
  <w:style w:type="character" w:customStyle="1" w:styleId="BodyTextChar137">
    <w:name w:val="Body Text Char137"/>
    <w:aliases w:val="Body Text Char Char38,gl Char38,Body3 Char38,paragraph 2 Char38,paragraph 21 Char38,L1 Body Text Char38,Основной текст Знак1 Знак Char38,Основной текст Знак Знак Знак Знак Знак Char38,Обычный-2 Cha29"/>
    <w:uiPriority w:val="99"/>
    <w:semiHidden/>
    <w:locked/>
    <w:rsid w:val="00202FA4"/>
    <w:rPr>
      <w:sz w:val="24"/>
    </w:rPr>
  </w:style>
  <w:style w:type="character" w:customStyle="1" w:styleId="BodyTextChar136">
    <w:name w:val="Body Text Char136"/>
    <w:aliases w:val="Body Text Char Char37,gl Char37,Body3 Char37,paragraph 2 Char37,paragraph 21 Char37,L1 Body Text Char37,Основной текст Знак1 Знак Char37,Основной текст Знак Знак Знак Знак Знак Char37,Обычный-2 Cha28"/>
    <w:uiPriority w:val="99"/>
    <w:semiHidden/>
    <w:locked/>
    <w:rsid w:val="00202FA4"/>
    <w:rPr>
      <w:sz w:val="24"/>
    </w:rPr>
  </w:style>
  <w:style w:type="character" w:customStyle="1" w:styleId="BodyTextChar135">
    <w:name w:val="Body Text Char135"/>
    <w:aliases w:val="Body Text Char Char36,gl Char36,Body3 Char36,paragraph 2 Char36,paragraph 21 Char36,L1 Body Text Char36,Основной текст Знак1 Знак Char36,Основной текст Знак Знак Знак Знак Знак Char36,Обычный-2 Cha27"/>
    <w:uiPriority w:val="99"/>
    <w:semiHidden/>
    <w:locked/>
    <w:rsid w:val="00202FA4"/>
    <w:rPr>
      <w:sz w:val="24"/>
    </w:rPr>
  </w:style>
  <w:style w:type="character" w:customStyle="1" w:styleId="BodyTextChar134">
    <w:name w:val="Body Text Char134"/>
    <w:aliases w:val="Body Text Char Char35,gl Char35,Body3 Char35,paragraph 2 Char35,paragraph 21 Char35,L1 Body Text Char35,Основной текст Знак1 Знак Char35,Основной текст Знак Знак Знак Знак Знак Char35,Обычный-2 Cha26"/>
    <w:uiPriority w:val="99"/>
    <w:semiHidden/>
    <w:locked/>
    <w:rsid w:val="00202FA4"/>
    <w:rPr>
      <w:sz w:val="24"/>
    </w:rPr>
  </w:style>
  <w:style w:type="character" w:customStyle="1" w:styleId="BodyTextChar133">
    <w:name w:val="Body Text Char133"/>
    <w:aliases w:val="Body Text Char Char34,gl Char34,Body3 Char34,paragraph 2 Char34,paragraph 21 Char34,L1 Body Text Char34,Основной текст Знак1 Знак Char34,Основной текст Знак Знак Знак Знак Знак Char34,Обычный-2 Cha25"/>
    <w:uiPriority w:val="99"/>
    <w:semiHidden/>
    <w:locked/>
    <w:rsid w:val="00202FA4"/>
    <w:rPr>
      <w:sz w:val="24"/>
    </w:rPr>
  </w:style>
  <w:style w:type="character" w:customStyle="1" w:styleId="BodyTextChar132">
    <w:name w:val="Body Text Char132"/>
    <w:aliases w:val="Body Text Char Char33,gl Char33,Body3 Char33,paragraph 2 Char33,paragraph 21 Char33,L1 Body Text Char33,Основной текст Знак1 Знак Char33,Основной текст Знак Знак Знак Знак Знак Char33,Обычный-2 Cha24"/>
    <w:uiPriority w:val="99"/>
    <w:semiHidden/>
    <w:locked/>
    <w:rsid w:val="00202FA4"/>
    <w:rPr>
      <w:sz w:val="24"/>
    </w:rPr>
  </w:style>
  <w:style w:type="character" w:customStyle="1" w:styleId="BodyTextChar131">
    <w:name w:val="Body Text Char131"/>
    <w:aliases w:val="Body Text Char Char32,gl Char32,Body3 Char32,paragraph 2 Char32,paragraph 21 Char32,L1 Body Text Char32,Основной текст Знак1 Знак Char32,Основной текст Знак Знак Знак Знак Знак Char32,Обычный-2 Cha23"/>
    <w:uiPriority w:val="99"/>
    <w:semiHidden/>
    <w:locked/>
    <w:rsid w:val="00202FA4"/>
    <w:rPr>
      <w:sz w:val="24"/>
    </w:rPr>
  </w:style>
  <w:style w:type="character" w:customStyle="1" w:styleId="BodyTextChar130">
    <w:name w:val="Body Text Char130"/>
    <w:aliases w:val="Body Text Char Char31,gl Char31,Body3 Char31,paragraph 2 Char31,paragraph 21 Char31,L1 Body Text Char31,Основной текст Знак1 Знак Char31,Основной текст Знак Знак Знак Знак Знак Char31,Обычный-2 Cha22"/>
    <w:uiPriority w:val="99"/>
    <w:semiHidden/>
    <w:locked/>
    <w:rsid w:val="00202FA4"/>
    <w:rPr>
      <w:sz w:val="24"/>
    </w:rPr>
  </w:style>
  <w:style w:type="character" w:customStyle="1" w:styleId="BodyTextChar129">
    <w:name w:val="Body Text Char129"/>
    <w:aliases w:val="Body Text Char Char30,gl Char30,Body3 Char30,paragraph 2 Char30,paragraph 21 Char30,L1 Body Text Char30,Основной текст Знак1 Знак Char30,Основной текст Знак Знак Знак Знак Знак Char30,Обычный-2 Cha21"/>
    <w:uiPriority w:val="99"/>
    <w:semiHidden/>
    <w:locked/>
    <w:rsid w:val="00202FA4"/>
    <w:rPr>
      <w:sz w:val="24"/>
    </w:rPr>
  </w:style>
  <w:style w:type="character" w:customStyle="1" w:styleId="BodyTextChar128">
    <w:name w:val="Body Text Char128"/>
    <w:aliases w:val="Body Text Char Char29,gl Char29,Body3 Char29,paragraph 2 Char29,paragraph 21 Char29,L1 Body Text Char29,Основной текст Знак1 Знак Char29,Основной текст Знак Знак Знак Знак Знак Char29,Обычный-2 Cha20"/>
    <w:uiPriority w:val="99"/>
    <w:semiHidden/>
    <w:locked/>
    <w:rsid w:val="00202FA4"/>
    <w:rPr>
      <w:sz w:val="24"/>
    </w:rPr>
  </w:style>
  <w:style w:type="character" w:customStyle="1" w:styleId="BodyTextChar127">
    <w:name w:val="Body Text Char127"/>
    <w:aliases w:val="Body Text Char Char28,gl Char28,Body3 Char28,paragraph 2 Char28,paragraph 21 Char28,L1 Body Text Char28,Основной текст Знак1 Знак Char28,Основной текст Знак Знак Знак Знак Знак Char28,Обычный-2 Cha19"/>
    <w:uiPriority w:val="99"/>
    <w:semiHidden/>
    <w:locked/>
    <w:rsid w:val="00202FA4"/>
    <w:rPr>
      <w:sz w:val="24"/>
    </w:rPr>
  </w:style>
  <w:style w:type="character" w:customStyle="1" w:styleId="BodyTextChar126">
    <w:name w:val="Body Text Char126"/>
    <w:aliases w:val="Body Text Char Char27,gl Char27,Body3 Char27,paragraph 2 Char27,paragraph 21 Char27,L1 Body Text Char27,Основной текст Знак1 Знак Char27,Основной текст Знак Знак Знак Знак Знак Char27,Обычный-2 Cha18"/>
    <w:uiPriority w:val="99"/>
    <w:semiHidden/>
    <w:locked/>
    <w:rsid w:val="00202FA4"/>
    <w:rPr>
      <w:sz w:val="24"/>
    </w:rPr>
  </w:style>
  <w:style w:type="character" w:customStyle="1" w:styleId="BodyTextChar125">
    <w:name w:val="Body Text Char125"/>
    <w:aliases w:val="Body Text Char Char26,gl Char26,Body3 Char26,paragraph 2 Char26,paragraph 21 Char26,L1 Body Text Char26,Основной текст Знак1 Знак Char26,Основной текст Знак Знак Знак Знак Знак Char26,Обычный-2 Cha17"/>
    <w:uiPriority w:val="99"/>
    <w:semiHidden/>
    <w:locked/>
    <w:rsid w:val="00202FA4"/>
    <w:rPr>
      <w:sz w:val="24"/>
    </w:rPr>
  </w:style>
  <w:style w:type="character" w:customStyle="1" w:styleId="BodyTextChar124">
    <w:name w:val="Body Text Char124"/>
    <w:aliases w:val="Body Text Char Char25,gl Char25,Body3 Char25,paragraph 2 Char25,paragraph 21 Char25,L1 Body Text Char25,Основной текст Знак1 Знак Char25,Основной текст Знак Знак Знак Знак Знак Char25,Обычный-2 Cha16"/>
    <w:uiPriority w:val="99"/>
    <w:semiHidden/>
    <w:locked/>
    <w:rsid w:val="00202FA4"/>
    <w:rPr>
      <w:sz w:val="24"/>
    </w:rPr>
  </w:style>
  <w:style w:type="character" w:customStyle="1" w:styleId="BodyTextChar123">
    <w:name w:val="Body Text Char123"/>
    <w:aliases w:val="Body Text Char Char24,gl Char24,Body3 Char24,paragraph 2 Char24,paragraph 21 Char24,L1 Body Text Char24,Основной текст Знак1 Знак Char24,Основной текст Знак Знак Знак Знак Знак Char24,Обычный-2 Cha15"/>
    <w:uiPriority w:val="99"/>
    <w:semiHidden/>
    <w:locked/>
    <w:rsid w:val="00202FA4"/>
    <w:rPr>
      <w:sz w:val="24"/>
    </w:rPr>
  </w:style>
  <w:style w:type="character" w:customStyle="1" w:styleId="BodyTextChar122">
    <w:name w:val="Body Text Char122"/>
    <w:aliases w:val="Body Text Char Char23,gl Char23,Body3 Char23,paragraph 2 Char23,paragraph 21 Char23,L1 Body Text Char23,Основной текст Знак1 Знак Char23,Основной текст Знак Знак Знак Знак Знак Char23,Обычный-2 Cha14"/>
    <w:uiPriority w:val="99"/>
    <w:semiHidden/>
    <w:locked/>
    <w:rsid w:val="00202FA4"/>
    <w:rPr>
      <w:sz w:val="24"/>
    </w:rPr>
  </w:style>
  <w:style w:type="character" w:customStyle="1" w:styleId="BodyTextChar121">
    <w:name w:val="Body Text Char121"/>
    <w:aliases w:val="Body Text Char Char22,gl Char22,Body3 Char22,paragraph 2 Char22,paragraph 21 Char22,L1 Body Text Char22,Основной текст Знак1 Знак Char22,Основной текст Знак Знак Знак Знак Знак Char22,Обычный-2 Cha13"/>
    <w:uiPriority w:val="99"/>
    <w:semiHidden/>
    <w:locked/>
    <w:rsid w:val="00202FA4"/>
    <w:rPr>
      <w:sz w:val="24"/>
    </w:rPr>
  </w:style>
  <w:style w:type="character" w:customStyle="1" w:styleId="BodyTextChar120">
    <w:name w:val="Body Text Char120"/>
    <w:aliases w:val="Body Text Char Char21,gl Char21,Body3 Char21,paragraph 2 Char21,paragraph 21 Char21,L1 Body Text Char21,Основной текст Знак1 Знак Char21,Основной текст Знак Знак Знак Знак Знак Char21,Обычный-2 Cha12"/>
    <w:uiPriority w:val="99"/>
    <w:semiHidden/>
    <w:rsid w:val="00202FA4"/>
    <w:rPr>
      <w:sz w:val="24"/>
    </w:rPr>
  </w:style>
  <w:style w:type="character" w:customStyle="1" w:styleId="BodyTextChar119">
    <w:name w:val="Body Text Char119"/>
    <w:aliases w:val="Body Text Char Char20,gl Char20,Body3 Char20,paragraph 2 Char20,paragraph 21 Char20,L1 Body Text Char20,Основной текст Знак1 Знак Char20,Основной текст Знак Знак Знак Знак Знак Char20,Обычный-2 Cha11"/>
    <w:uiPriority w:val="99"/>
    <w:semiHidden/>
    <w:rsid w:val="00202FA4"/>
    <w:rPr>
      <w:sz w:val="24"/>
    </w:rPr>
  </w:style>
  <w:style w:type="character" w:customStyle="1" w:styleId="BodyTextChar118">
    <w:name w:val="Body Text Char118"/>
    <w:aliases w:val="Body Text Char Char19,gl Char19,Body3 Char19,paragraph 2 Char19,paragraph 21 Char19,L1 Body Text Char19,Основной текст Знак1 Знак Char19,Основной текст Знак Знак Знак Знак Знак Char19,Обычный-2 Cha10"/>
    <w:uiPriority w:val="99"/>
    <w:semiHidden/>
    <w:locked/>
    <w:rsid w:val="00202FA4"/>
    <w:rPr>
      <w:sz w:val="24"/>
    </w:rPr>
  </w:style>
  <w:style w:type="character" w:customStyle="1" w:styleId="BodyTextChar117">
    <w:name w:val="Body Text Char117"/>
    <w:aliases w:val="Body Text Char Char18,gl Char18,Body3 Char18,paragraph 2 Char18,paragraph 21 Char18,L1 Body Text Char18,Основной текст Знак1 Знак Char18,Основной текст Знак Знак Знак Знак Знак Char18,Обычный-2 Cha9"/>
    <w:uiPriority w:val="99"/>
    <w:semiHidden/>
    <w:locked/>
    <w:rsid w:val="00202FA4"/>
    <w:rPr>
      <w:sz w:val="24"/>
    </w:rPr>
  </w:style>
  <w:style w:type="character" w:customStyle="1" w:styleId="BodyTextChar116">
    <w:name w:val="Body Text Char116"/>
    <w:aliases w:val="Body Text Char Char17,gl Char17,Body3 Char17,paragraph 2 Char17,paragraph 21 Char17,L1 Body Text Char17,Основной текст Знак1 Знак Char17,Основной текст Знак Знак Знак Знак Знак Char17,Обычный-2 Cha8"/>
    <w:uiPriority w:val="99"/>
    <w:semiHidden/>
    <w:locked/>
    <w:rsid w:val="00202FA4"/>
    <w:rPr>
      <w:sz w:val="24"/>
    </w:rPr>
  </w:style>
  <w:style w:type="character" w:customStyle="1" w:styleId="BodyTextChar115">
    <w:name w:val="Body Text Char115"/>
    <w:aliases w:val="Body Text Char Char16,gl Char16,Body3 Char16,paragraph 2 Char16,paragraph 21 Char16,L1 Body Text Char16,Основной текст Знак1 Знак Char16,Основной текст Знак Знак Знак Знак Знак Char16,Обычный-2 Cha7"/>
    <w:uiPriority w:val="99"/>
    <w:semiHidden/>
    <w:locked/>
    <w:rsid w:val="00202FA4"/>
    <w:rPr>
      <w:sz w:val="24"/>
    </w:rPr>
  </w:style>
  <w:style w:type="character" w:customStyle="1" w:styleId="BodyTextChar114">
    <w:name w:val="Body Text Char114"/>
    <w:aliases w:val="Body Text Char Char15,gl Char15,Body3 Char15,paragraph 2 Char15,paragraph 21 Char15,L1 Body Text Char15,Основной текст Знак1 Знак Char15,Основной текст Знак Знак Знак Знак Знак Char15,Обычный-2 Cha6"/>
    <w:uiPriority w:val="99"/>
    <w:semiHidden/>
    <w:locked/>
    <w:rsid w:val="00202FA4"/>
    <w:rPr>
      <w:sz w:val="24"/>
    </w:rPr>
  </w:style>
  <w:style w:type="character" w:customStyle="1" w:styleId="BodyTextChar113">
    <w:name w:val="Body Text Char113"/>
    <w:aliases w:val="Body Text Char Char14,gl Char14,Body3 Char14,paragraph 2 Char14,paragraph 21 Char14,L1 Body Text Char14,Основной текст Знак1 Знак Char14,Основной текст Знак Знак Знак Знак Знак Char14,Обычный-2 Cha5"/>
    <w:uiPriority w:val="99"/>
    <w:semiHidden/>
    <w:locked/>
    <w:rsid w:val="00202FA4"/>
    <w:rPr>
      <w:sz w:val="24"/>
    </w:rPr>
  </w:style>
  <w:style w:type="character" w:customStyle="1" w:styleId="BodyTextChar112">
    <w:name w:val="Body Text Char112"/>
    <w:aliases w:val="Body Text Char Char13,gl Char13,Body3 Char13,paragraph 2 Char13,paragraph 21 Char13,L1 Body Text Char13,Основной текст Знак1 Знак Char13,Основной текст Знак Знак Знак Знак Знак Char13,Обычный-2 Cha4"/>
    <w:uiPriority w:val="99"/>
    <w:semiHidden/>
    <w:locked/>
    <w:rsid w:val="00202FA4"/>
    <w:rPr>
      <w:sz w:val="24"/>
    </w:rPr>
  </w:style>
  <w:style w:type="character" w:customStyle="1" w:styleId="BodyTextChar111">
    <w:name w:val="Body Text Char111"/>
    <w:aliases w:val="Body Text Char Char12,gl Char12,Body3 Char12,paragraph 2 Char12,paragraph 21 Char12,L1 Body Text Char12,Основной текст Знак1 Знак Char12,Основной текст Знак Знак Знак Знак Знак Char12,Обычный-2 Cha3"/>
    <w:uiPriority w:val="99"/>
    <w:semiHidden/>
    <w:locked/>
    <w:rsid w:val="00202FA4"/>
    <w:rPr>
      <w:sz w:val="24"/>
    </w:rPr>
  </w:style>
  <w:style w:type="character" w:customStyle="1" w:styleId="BodyTextChar110">
    <w:name w:val="Body Text Char110"/>
    <w:aliases w:val="Body Text Char Char11,gl Char11,Body3 Char11,paragraph 2 Char11,paragraph 21 Char11,L1 Body Text Char11,Основной текст Знак1 Знак Char11,Основной текст Знак Знак Знак Знак Знак Char11,Обычный-2 Cha2"/>
    <w:uiPriority w:val="99"/>
    <w:semiHidden/>
    <w:rsid w:val="00202FA4"/>
    <w:rPr>
      <w:sz w:val="24"/>
    </w:rPr>
  </w:style>
  <w:style w:type="character" w:customStyle="1" w:styleId="BodyTextChar19">
    <w:name w:val="Body Text Char19"/>
    <w:aliases w:val="Body Text Char Char10,gl Char10,Body3 Char10,paragraph 2 Char10,paragraph 21 Char10,L1 Body Text Char10,Основной текст Знак1 Знак Char10,Основной текст Знак Знак Знак Знак Знак Char10,Обычный-2 Cha1"/>
    <w:uiPriority w:val="99"/>
    <w:semiHidden/>
    <w:locked/>
    <w:rsid w:val="00202FA4"/>
    <w:rPr>
      <w:sz w:val="24"/>
    </w:rPr>
  </w:style>
  <w:style w:type="character" w:customStyle="1" w:styleId="BodyTextChar18">
    <w:name w:val="Body Text Char18"/>
    <w:aliases w:val="Body Text Char Char9,gl Char9,Body3 Char9,paragraph 2 Char9,paragraph 21 Char9,L1 Body Text Char9,Основной текст Знак1 Знак Char9,Основной текст Знак Знак Знак Знак Знак Char9,Основной текст Знак Знак Знак Знак Знак Знак Знак Char9"/>
    <w:uiPriority w:val="99"/>
    <w:semiHidden/>
    <w:locked/>
    <w:rsid w:val="00202FA4"/>
    <w:rPr>
      <w:sz w:val="24"/>
    </w:rPr>
  </w:style>
  <w:style w:type="character" w:customStyle="1" w:styleId="BodyTextChar17">
    <w:name w:val="Body Text Char17"/>
    <w:aliases w:val="Body Text Char Char8,gl Char8,Body3 Char8,paragraph 2 Char8,paragraph 21 Char8,L1 Body Text Char8,Основной текст Знак1 Знак Char8,Основной текст Знак Знак Знак Знак Знак Char8,Основной текст Знак Знак Знак Знак Знак Знак Знак Char8"/>
    <w:uiPriority w:val="99"/>
    <w:semiHidden/>
    <w:locked/>
    <w:rsid w:val="00202FA4"/>
    <w:rPr>
      <w:sz w:val="24"/>
    </w:rPr>
  </w:style>
  <w:style w:type="character" w:customStyle="1" w:styleId="BodyTextChar16">
    <w:name w:val="Body Text Char16"/>
    <w:aliases w:val="Body Text Char Char7,gl Char7,Body3 Char7,paragraph 2 Char7,paragraph 21 Char7,L1 Body Text Char7,Основной текст Знак1 Знак Char7,Основной текст Знак Знак Знак Знак Знак Char7,Основной текст Знак Знак Знак Знак Знак Знак Знак Char7"/>
    <w:uiPriority w:val="99"/>
    <w:semiHidden/>
    <w:locked/>
    <w:rsid w:val="00202FA4"/>
    <w:rPr>
      <w:sz w:val="24"/>
    </w:rPr>
  </w:style>
  <w:style w:type="character" w:customStyle="1" w:styleId="BodyTextChar15">
    <w:name w:val="Body Text Char15"/>
    <w:aliases w:val="Body Text Char Char6,gl Char6,Body3 Char6,paragraph 2 Char6,paragraph 21 Char6,L1 Body Text Char6,Основной текст Знак1 Знак Char6,Основной текст Знак Знак Знак Знак Знак Char6,Основной текст Знак Знак Знак Знак Знак Знак Знак Char6"/>
    <w:uiPriority w:val="99"/>
    <w:semiHidden/>
    <w:locked/>
    <w:rsid w:val="00202FA4"/>
    <w:rPr>
      <w:sz w:val="24"/>
    </w:rPr>
  </w:style>
  <w:style w:type="character" w:customStyle="1" w:styleId="BodyTextChar14">
    <w:name w:val="Body Text Char14"/>
    <w:aliases w:val="Body Text Char Char5,gl Char5,Body3 Char5,paragraph 2 Char5,paragraph 21 Char5,L1 Body Text Char5,Основной текст Знак1 Знак Char5,Основной текст Знак Знак Знак Знак Знак Char5,Основной текст Знак Знак Знак Знак Знак Знак Знак Char5"/>
    <w:uiPriority w:val="99"/>
    <w:semiHidden/>
    <w:locked/>
    <w:rsid w:val="00202FA4"/>
    <w:rPr>
      <w:sz w:val="24"/>
    </w:rPr>
  </w:style>
  <w:style w:type="character" w:customStyle="1" w:styleId="BodyTextChar13">
    <w:name w:val="Body Text Char13"/>
    <w:aliases w:val="Body Text Char Char4,gl Char4,Body3 Char4,paragraph 2 Char4,paragraph 21 Char4,L1 Body Text Char4,Основной текст Знак1 Знак Char4,Основной текст Знак Знак Знак Знак Знак Char4,Основной текст Знак Знак Знак Знак Знак Знак Знак Char4"/>
    <w:uiPriority w:val="99"/>
    <w:semiHidden/>
    <w:rsid w:val="00202FA4"/>
    <w:rPr>
      <w:sz w:val="24"/>
    </w:rPr>
  </w:style>
  <w:style w:type="character" w:customStyle="1" w:styleId="BodyTextChar12">
    <w:name w:val="Body Text Char12"/>
    <w:aliases w:val="Body Text Char Char3,gl Char3,Body3 Char3,paragraph 2 Char3,paragraph 21 Char3,L1 Body Text Char3,Основной текст Знак1 Знак Char3,Основной текст Знак Знак Знак Знак Знак Char3,Основной текст Знак Знак Знак Знак Знак Знак Знак Char3"/>
    <w:uiPriority w:val="99"/>
    <w:semiHidden/>
    <w:locked/>
    <w:rsid w:val="00202FA4"/>
    <w:rPr>
      <w:sz w:val="24"/>
    </w:rPr>
  </w:style>
  <w:style w:type="character" w:customStyle="1" w:styleId="BodyTextChar11">
    <w:name w:val="Body Text Char11"/>
    <w:aliases w:val="Body Text Char Char2,gl Char2,Body3 Char2,paragraph 2 Char2,paragraph 21 Char2,L1 Body Text Char2,Основной текст Знак1 Знак Char2,Основной текст Знак Знак Знак Знак Знак Char2,Основной текст Знак Знак Знак Знак Знак Знак Знак Char2"/>
    <w:uiPriority w:val="99"/>
    <w:semiHidden/>
    <w:locked/>
    <w:rsid w:val="00202FA4"/>
    <w:rPr>
      <w:sz w:val="24"/>
    </w:rPr>
  </w:style>
  <w:style w:type="paragraph" w:styleId="af9">
    <w:name w:val="Body Text First Indent"/>
    <w:aliases w:val="Знак15"/>
    <w:basedOn w:val="a6"/>
    <w:link w:val="afa"/>
    <w:uiPriority w:val="99"/>
    <w:rsid w:val="00202FA4"/>
    <w:pPr>
      <w:ind w:firstLine="210"/>
    </w:pPr>
    <w:rPr>
      <w:lang w:eastAsia="ko-KR"/>
    </w:rPr>
  </w:style>
  <w:style w:type="character" w:customStyle="1" w:styleId="afa">
    <w:name w:val="Красная строка Знак"/>
    <w:aliases w:val="Знак15 Знак"/>
    <w:basedOn w:val="12"/>
    <w:link w:val="af9"/>
    <w:uiPriority w:val="99"/>
    <w:rsid w:val="00202FA4"/>
    <w:rPr>
      <w:rFonts w:ascii="Times New Roman" w:eastAsia="Times New Roman" w:hAnsi="Times New Roman" w:cs="Times New Roman"/>
      <w:sz w:val="24"/>
      <w:szCs w:val="20"/>
      <w:lang w:eastAsia="ko-KR"/>
    </w:rPr>
  </w:style>
  <w:style w:type="paragraph" w:customStyle="1" w:styleId="afb">
    <w:name w:val="Таблица"/>
    <w:basedOn w:val="a"/>
    <w:uiPriority w:val="99"/>
    <w:rsid w:val="00202FA4"/>
    <w:pPr>
      <w:tabs>
        <w:tab w:val="left" w:pos="357"/>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jc w:val="center"/>
    </w:pPr>
    <w:rPr>
      <w:szCs w:val="20"/>
      <w:lang w:eastAsia="ar-SA"/>
    </w:rPr>
  </w:style>
  <w:style w:type="paragraph" w:customStyle="1" w:styleId="18">
    <w:name w:val="Знак1 Знак Знак Знак"/>
    <w:basedOn w:val="a"/>
    <w:uiPriority w:val="99"/>
    <w:rsid w:val="00202FA4"/>
    <w:rPr>
      <w:rFonts w:ascii="Verdana" w:hAnsi="Verdana" w:cs="Verdana"/>
      <w:sz w:val="20"/>
      <w:szCs w:val="20"/>
      <w:lang w:val="en-US" w:eastAsia="en-US"/>
    </w:rPr>
  </w:style>
  <w:style w:type="paragraph" w:customStyle="1" w:styleId="afc">
    <w:name w:val="Маркер_список"/>
    <w:basedOn w:val="a"/>
    <w:uiPriority w:val="99"/>
    <w:rsid w:val="00202FA4"/>
    <w:pPr>
      <w:tabs>
        <w:tab w:val="num" w:pos="975"/>
        <w:tab w:val="num" w:pos="1701"/>
        <w:tab w:val="right" w:pos="5670"/>
        <w:tab w:val="right" w:pos="8505"/>
      </w:tabs>
      <w:ind w:left="1701" w:hanging="284"/>
      <w:jc w:val="both"/>
    </w:pPr>
    <w:rPr>
      <w:noProof/>
      <w:szCs w:val="20"/>
    </w:rPr>
  </w:style>
  <w:style w:type="paragraph" w:customStyle="1" w:styleId="afd">
    <w:name w:val="Абзац списка Знак"/>
    <w:basedOn w:val="a"/>
    <w:link w:val="afe"/>
    <w:uiPriority w:val="99"/>
    <w:rsid w:val="00202FA4"/>
    <w:pPr>
      <w:spacing w:after="200" w:line="276" w:lineRule="auto"/>
      <w:ind w:left="720"/>
      <w:contextualSpacing/>
    </w:pPr>
    <w:rPr>
      <w:rFonts w:ascii="Calibri" w:hAnsi="Calibri"/>
      <w:sz w:val="22"/>
      <w:szCs w:val="20"/>
      <w:lang w:eastAsia="en-US"/>
    </w:rPr>
  </w:style>
  <w:style w:type="character" w:customStyle="1" w:styleId="afe">
    <w:name w:val="Абзац списка Знак Знак"/>
    <w:link w:val="afd"/>
    <w:uiPriority w:val="99"/>
    <w:locked/>
    <w:rsid w:val="00202FA4"/>
    <w:rPr>
      <w:rFonts w:ascii="Calibri" w:eastAsia="Times New Roman" w:hAnsi="Calibri" w:cs="Times New Roman"/>
      <w:szCs w:val="20"/>
    </w:rPr>
  </w:style>
  <w:style w:type="paragraph" w:customStyle="1" w:styleId="aff">
    <w:name w:val="Абзац списка Знак Знак Знак"/>
    <w:basedOn w:val="a"/>
    <w:link w:val="aff0"/>
    <w:uiPriority w:val="99"/>
    <w:rsid w:val="00202FA4"/>
    <w:pPr>
      <w:spacing w:after="200" w:line="276" w:lineRule="auto"/>
      <w:ind w:left="720"/>
      <w:contextualSpacing/>
    </w:pPr>
    <w:rPr>
      <w:rFonts w:ascii="Calibri" w:hAnsi="Calibri"/>
      <w:sz w:val="22"/>
      <w:szCs w:val="20"/>
      <w:lang w:eastAsia="en-US"/>
    </w:rPr>
  </w:style>
  <w:style w:type="character" w:customStyle="1" w:styleId="aff0">
    <w:name w:val="Абзац списка Знак Знак Знак Знак"/>
    <w:link w:val="aff"/>
    <w:uiPriority w:val="99"/>
    <w:locked/>
    <w:rsid w:val="00202FA4"/>
    <w:rPr>
      <w:rFonts w:ascii="Calibri" w:eastAsia="Times New Roman" w:hAnsi="Calibri" w:cs="Times New Roman"/>
      <w:szCs w:val="20"/>
    </w:rPr>
  </w:style>
  <w:style w:type="character" w:customStyle="1" w:styleId="19">
    <w:name w:val="Знак Знак19"/>
    <w:uiPriority w:val="99"/>
    <w:rsid w:val="00202FA4"/>
    <w:rPr>
      <w:rFonts w:ascii="Cambria" w:hAnsi="Cambria"/>
      <w:b/>
      <w:i/>
      <w:sz w:val="28"/>
      <w:lang w:val="ru-RU" w:eastAsia="ru-RU"/>
    </w:rPr>
  </w:style>
  <w:style w:type="character" w:customStyle="1" w:styleId="NormalWebChar">
    <w:name w:val="Normal (Web) Char"/>
    <w:aliases w:val="Обычный (Web) Char,Обычный (веб) Знак1 Char,Обычный (веб) Знак Знак1 Char,Знак Знак1 Знак Char,Обычный (веб) Знак Знак Знак Char,Знак Знак1 Знак Знак Char,Обычный (веб) Знак Знак Знак Знак Char,Знак Знак Знак Знак Знак Char,Знак4 Char"/>
    <w:uiPriority w:val="99"/>
    <w:locked/>
    <w:rsid w:val="00202FA4"/>
    <w:rPr>
      <w:sz w:val="24"/>
      <w:lang w:val="ru-RU" w:eastAsia="ru-RU"/>
    </w:rPr>
  </w:style>
  <w:style w:type="character" w:customStyle="1" w:styleId="130">
    <w:name w:val="Знак Знак13"/>
    <w:uiPriority w:val="99"/>
    <w:rsid w:val="00202FA4"/>
    <w:rPr>
      <w:color w:val="000000"/>
      <w:sz w:val="28"/>
      <w:lang w:val="ru-RU" w:eastAsia="ru-RU"/>
    </w:rPr>
  </w:style>
  <w:style w:type="paragraph" w:styleId="23">
    <w:name w:val="List 2"/>
    <w:basedOn w:val="a"/>
    <w:uiPriority w:val="99"/>
    <w:rsid w:val="00202FA4"/>
    <w:pPr>
      <w:ind w:left="566" w:hanging="283"/>
      <w:contextualSpacing/>
    </w:pPr>
  </w:style>
  <w:style w:type="character" w:customStyle="1" w:styleId="SubtitleChar">
    <w:name w:val="Subtitle Char"/>
    <w:uiPriority w:val="99"/>
    <w:locked/>
    <w:rsid w:val="00202FA4"/>
    <w:rPr>
      <w:rFonts w:ascii="Times New Roman" w:hAnsi="Times New Roman"/>
      <w:color w:val="000000"/>
      <w:sz w:val="28"/>
    </w:rPr>
  </w:style>
  <w:style w:type="paragraph" w:styleId="aff1">
    <w:name w:val="Subtitle"/>
    <w:basedOn w:val="a"/>
    <w:next w:val="a6"/>
    <w:link w:val="aff2"/>
    <w:uiPriority w:val="99"/>
    <w:qFormat/>
    <w:rsid w:val="00202FA4"/>
    <w:pPr>
      <w:keepNext/>
      <w:suppressAutoHyphens/>
      <w:spacing w:before="240" w:after="120"/>
      <w:jc w:val="center"/>
    </w:pPr>
    <w:rPr>
      <w:rFonts w:ascii="Cambria" w:hAnsi="Cambria"/>
      <w:szCs w:val="20"/>
    </w:rPr>
  </w:style>
  <w:style w:type="character" w:customStyle="1" w:styleId="aff2">
    <w:name w:val="Подзаголовок Знак"/>
    <w:basedOn w:val="a1"/>
    <w:link w:val="aff1"/>
    <w:uiPriority w:val="99"/>
    <w:rsid w:val="00202FA4"/>
    <w:rPr>
      <w:rFonts w:ascii="Cambria" w:eastAsia="Times New Roman" w:hAnsi="Cambria" w:cs="Times New Roman"/>
      <w:sz w:val="24"/>
      <w:szCs w:val="20"/>
      <w:lang w:eastAsia="ru-RU"/>
    </w:rPr>
  </w:style>
  <w:style w:type="paragraph" w:styleId="aff3">
    <w:name w:val="footer"/>
    <w:aliases w:val="Знак2"/>
    <w:basedOn w:val="a"/>
    <w:link w:val="aff4"/>
    <w:uiPriority w:val="99"/>
    <w:rsid w:val="00202FA4"/>
    <w:pPr>
      <w:tabs>
        <w:tab w:val="center" w:pos="4677"/>
        <w:tab w:val="right" w:pos="9355"/>
      </w:tabs>
    </w:pPr>
    <w:rPr>
      <w:szCs w:val="20"/>
    </w:rPr>
  </w:style>
  <w:style w:type="character" w:customStyle="1" w:styleId="aff4">
    <w:name w:val="Нижний колонтитул Знак"/>
    <w:aliases w:val="Знак2 Знак"/>
    <w:basedOn w:val="a1"/>
    <w:link w:val="aff3"/>
    <w:uiPriority w:val="99"/>
    <w:rsid w:val="00202FA4"/>
    <w:rPr>
      <w:rFonts w:ascii="Times New Roman" w:eastAsia="Times New Roman" w:hAnsi="Times New Roman" w:cs="Times New Roman"/>
      <w:sz w:val="24"/>
      <w:szCs w:val="20"/>
      <w:lang w:eastAsia="ru-RU"/>
    </w:rPr>
  </w:style>
  <w:style w:type="paragraph" w:customStyle="1" w:styleId="1a">
    <w:name w:val="Абзац списка1"/>
    <w:basedOn w:val="a"/>
    <w:link w:val="ListParagraphChar2"/>
    <w:uiPriority w:val="99"/>
    <w:rsid w:val="00202FA4"/>
    <w:pPr>
      <w:ind w:left="720"/>
    </w:pPr>
    <w:rPr>
      <w:szCs w:val="20"/>
    </w:rPr>
  </w:style>
  <w:style w:type="character" w:customStyle="1" w:styleId="ListParagraphChar2">
    <w:name w:val="List Paragraph Char2"/>
    <w:link w:val="1a"/>
    <w:uiPriority w:val="99"/>
    <w:locked/>
    <w:rsid w:val="00202FA4"/>
    <w:rPr>
      <w:rFonts w:ascii="Times New Roman" w:eastAsia="Times New Roman" w:hAnsi="Times New Roman" w:cs="Times New Roman"/>
      <w:sz w:val="24"/>
      <w:szCs w:val="20"/>
      <w:lang w:eastAsia="ru-RU"/>
    </w:rPr>
  </w:style>
  <w:style w:type="paragraph" w:customStyle="1" w:styleId="310">
    <w:name w:val="Основной текст 31"/>
    <w:basedOn w:val="a"/>
    <w:uiPriority w:val="99"/>
    <w:rsid w:val="00202FA4"/>
    <w:pPr>
      <w:tabs>
        <w:tab w:val="left" w:pos="-2835"/>
      </w:tabs>
      <w:jc w:val="both"/>
    </w:pPr>
    <w:rPr>
      <w:sz w:val="28"/>
      <w:szCs w:val="20"/>
      <w:lang w:eastAsia="ar-SA"/>
    </w:rPr>
  </w:style>
  <w:style w:type="paragraph" w:styleId="aff5">
    <w:name w:val="Document Map"/>
    <w:basedOn w:val="a"/>
    <w:link w:val="aff6"/>
    <w:uiPriority w:val="99"/>
    <w:semiHidden/>
    <w:rsid w:val="00202FA4"/>
    <w:pPr>
      <w:shd w:val="clear" w:color="auto" w:fill="000080"/>
    </w:pPr>
    <w:rPr>
      <w:rFonts w:ascii="Tahoma" w:hAnsi="Tahoma"/>
      <w:sz w:val="20"/>
      <w:szCs w:val="20"/>
    </w:rPr>
  </w:style>
  <w:style w:type="character" w:customStyle="1" w:styleId="aff6">
    <w:name w:val="Схема документа Знак"/>
    <w:basedOn w:val="a1"/>
    <w:link w:val="aff5"/>
    <w:uiPriority w:val="99"/>
    <w:semiHidden/>
    <w:rsid w:val="00202FA4"/>
    <w:rPr>
      <w:rFonts w:ascii="Tahoma" w:eastAsia="Times New Roman" w:hAnsi="Tahoma" w:cs="Times New Roman"/>
      <w:sz w:val="20"/>
      <w:szCs w:val="20"/>
      <w:shd w:val="clear" w:color="auto" w:fill="000080"/>
      <w:lang w:eastAsia="ru-RU"/>
    </w:rPr>
  </w:style>
  <w:style w:type="character" w:customStyle="1" w:styleId="s1">
    <w:name w:val="s1"/>
    <w:uiPriority w:val="99"/>
    <w:rsid w:val="00202FA4"/>
    <w:rPr>
      <w:rFonts w:ascii="Times New Roman" w:hAnsi="Times New Roman"/>
      <w:b/>
      <w:color w:val="000000"/>
      <w:sz w:val="20"/>
      <w:u w:val="none"/>
      <w:effect w:val="none"/>
    </w:rPr>
  </w:style>
  <w:style w:type="paragraph" w:styleId="aff7">
    <w:name w:val="Plain Text"/>
    <w:basedOn w:val="a"/>
    <w:link w:val="aff8"/>
    <w:uiPriority w:val="99"/>
    <w:rsid w:val="00202FA4"/>
    <w:rPr>
      <w:rFonts w:ascii="Courier New" w:hAnsi="Courier New"/>
      <w:sz w:val="20"/>
      <w:szCs w:val="20"/>
    </w:rPr>
  </w:style>
  <w:style w:type="character" w:customStyle="1" w:styleId="aff8">
    <w:name w:val="Текст Знак"/>
    <w:basedOn w:val="a1"/>
    <w:link w:val="aff7"/>
    <w:uiPriority w:val="99"/>
    <w:rsid w:val="00202FA4"/>
    <w:rPr>
      <w:rFonts w:ascii="Courier New" w:eastAsia="Times New Roman" w:hAnsi="Courier New" w:cs="Times New Roman"/>
      <w:sz w:val="20"/>
      <w:szCs w:val="20"/>
      <w:lang w:eastAsia="ru-RU"/>
    </w:rPr>
  </w:style>
  <w:style w:type="character" w:customStyle="1" w:styleId="33">
    <w:name w:val="Знак Знак Знак3"/>
    <w:uiPriority w:val="99"/>
    <w:rsid w:val="00202FA4"/>
    <w:rPr>
      <w:b/>
      <w:sz w:val="24"/>
      <w:lang w:val="ru-RU" w:eastAsia="ru-RU"/>
    </w:rPr>
  </w:style>
  <w:style w:type="paragraph" w:styleId="34">
    <w:name w:val="Body Text 3"/>
    <w:basedOn w:val="a"/>
    <w:link w:val="35"/>
    <w:uiPriority w:val="99"/>
    <w:rsid w:val="00202FA4"/>
    <w:pPr>
      <w:spacing w:after="120"/>
    </w:pPr>
    <w:rPr>
      <w:sz w:val="16"/>
      <w:szCs w:val="20"/>
    </w:rPr>
  </w:style>
  <w:style w:type="character" w:customStyle="1" w:styleId="35">
    <w:name w:val="Основной текст 3 Знак"/>
    <w:basedOn w:val="a1"/>
    <w:link w:val="34"/>
    <w:uiPriority w:val="99"/>
    <w:rsid w:val="00202FA4"/>
    <w:rPr>
      <w:rFonts w:ascii="Times New Roman" w:eastAsia="Times New Roman" w:hAnsi="Times New Roman" w:cs="Times New Roman"/>
      <w:sz w:val="16"/>
      <w:szCs w:val="20"/>
      <w:lang w:eastAsia="ru-RU"/>
    </w:rPr>
  </w:style>
  <w:style w:type="paragraph" w:customStyle="1" w:styleId="1b">
    <w:name w:val="Обычный1"/>
    <w:uiPriority w:val="99"/>
    <w:rsid w:val="00202FA4"/>
    <w:pPr>
      <w:spacing w:after="0" w:line="240" w:lineRule="auto"/>
    </w:pPr>
    <w:rPr>
      <w:rFonts w:ascii="Times New Roman" w:eastAsia="Times New Roman" w:hAnsi="Times New Roman" w:cs="Times New Roman"/>
      <w:sz w:val="28"/>
      <w:szCs w:val="28"/>
      <w:lang w:eastAsia="ru-RU"/>
    </w:rPr>
  </w:style>
  <w:style w:type="paragraph" w:customStyle="1" w:styleId="210">
    <w:name w:val="Основной текст 21"/>
    <w:basedOn w:val="1b"/>
    <w:link w:val="BodyText2"/>
    <w:uiPriority w:val="99"/>
    <w:rsid w:val="00202FA4"/>
    <w:pPr>
      <w:jc w:val="both"/>
    </w:pPr>
    <w:rPr>
      <w:szCs w:val="20"/>
    </w:rPr>
  </w:style>
  <w:style w:type="character" w:customStyle="1" w:styleId="BodyText2">
    <w:name w:val="Body Text 2 Знак"/>
    <w:link w:val="210"/>
    <w:uiPriority w:val="99"/>
    <w:locked/>
    <w:rsid w:val="00202FA4"/>
    <w:rPr>
      <w:rFonts w:ascii="Times New Roman" w:eastAsia="Times New Roman" w:hAnsi="Times New Roman" w:cs="Times New Roman"/>
      <w:sz w:val="28"/>
      <w:szCs w:val="20"/>
      <w:lang w:eastAsia="ru-RU"/>
    </w:rPr>
  </w:style>
  <w:style w:type="paragraph" w:customStyle="1" w:styleId="BodyTextIndent22">
    <w:name w:val="Body Text Indent 22"/>
    <w:basedOn w:val="1b"/>
    <w:uiPriority w:val="99"/>
    <w:rsid w:val="00202FA4"/>
    <w:pPr>
      <w:widowControl w:val="0"/>
      <w:ind w:firstLine="720"/>
      <w:jc w:val="both"/>
    </w:pPr>
    <w:rPr>
      <w:rFonts w:ascii="Asylbek MerekeU3+Tms" w:hAnsi="Asylbek MerekeU3+Tms"/>
    </w:rPr>
  </w:style>
  <w:style w:type="paragraph" w:customStyle="1" w:styleId="1c">
    <w:name w:val="Знак Знак Знак Знак Знак Знак Знак Знак Знак1 Знак Знак Знак Знак Знак Знак Знак Знак Знак Знак"/>
    <w:basedOn w:val="a"/>
    <w:autoRedefine/>
    <w:uiPriority w:val="99"/>
    <w:rsid w:val="00202FA4"/>
    <w:rPr>
      <w:rFonts w:eastAsia="SimSun"/>
      <w:b/>
      <w:sz w:val="28"/>
      <w:lang w:val="en-US" w:eastAsia="en-US"/>
    </w:rPr>
  </w:style>
  <w:style w:type="character" w:styleId="aff9">
    <w:name w:val="footnote reference"/>
    <w:aliases w:val="ftref,BVI fnr,Footnote Reference Number,Footnote Reference_LVL6,Footnote Reference_LVL61,Footnote Reference_LVL62,Footnote Reference_LVL63,Footnote Reference_LVL64,fr,Footnote symbol,Footnote reference number,16 Poi,FR,Знак сноски 1,зс,Ref"/>
    <w:uiPriority w:val="99"/>
    <w:rsid w:val="00202FA4"/>
    <w:rPr>
      <w:rFonts w:cs="Times New Roman"/>
      <w:vertAlign w:val="superscript"/>
    </w:rPr>
  </w:style>
  <w:style w:type="paragraph" w:customStyle="1" w:styleId="1d">
    <w:name w:val="Стиль1"/>
    <w:basedOn w:val="a"/>
    <w:autoRedefine/>
    <w:uiPriority w:val="99"/>
    <w:rsid w:val="00202FA4"/>
    <w:pPr>
      <w:ind w:firstLine="540"/>
      <w:jc w:val="center"/>
    </w:pPr>
    <w:rPr>
      <w:b/>
      <w:iCs/>
      <w:sz w:val="28"/>
      <w:szCs w:val="28"/>
      <w:u w:val="single"/>
    </w:rPr>
  </w:style>
  <w:style w:type="paragraph" w:customStyle="1" w:styleId="1e">
    <w:name w:val="Знак Знак Знак1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styleId="affa">
    <w:name w:val="caption"/>
    <w:basedOn w:val="a"/>
    <w:uiPriority w:val="99"/>
    <w:qFormat/>
    <w:rsid w:val="00202FA4"/>
    <w:pPr>
      <w:jc w:val="center"/>
    </w:pPr>
    <w:rPr>
      <w:rFonts w:ascii="KZ Times New Roman" w:hAnsi="KZ Times New Roman"/>
      <w:b/>
      <w:i/>
      <w:sz w:val="32"/>
      <w:szCs w:val="20"/>
    </w:rPr>
  </w:style>
  <w:style w:type="paragraph" w:customStyle="1" w:styleId="110">
    <w:name w:val="Обычный11"/>
    <w:link w:val="Normal"/>
    <w:uiPriority w:val="99"/>
    <w:rsid w:val="00202FA4"/>
    <w:pPr>
      <w:spacing w:after="0" w:line="240" w:lineRule="auto"/>
      <w:jc w:val="both"/>
    </w:pPr>
    <w:rPr>
      <w:rFonts w:ascii="Times New Roman" w:eastAsia="Times New Roman" w:hAnsi="Times New Roman" w:cs="Times New Roman"/>
      <w:lang w:eastAsia="ru-RU"/>
    </w:rPr>
  </w:style>
  <w:style w:type="character" w:customStyle="1" w:styleId="Normal">
    <w:name w:val="Normal Знак"/>
    <w:link w:val="110"/>
    <w:uiPriority w:val="99"/>
    <w:locked/>
    <w:rsid w:val="00202FA4"/>
    <w:rPr>
      <w:rFonts w:ascii="Times New Roman" w:eastAsia="Times New Roman" w:hAnsi="Times New Roman" w:cs="Times New Roman"/>
      <w:lang w:eastAsia="ru-RU"/>
    </w:rPr>
  </w:style>
  <w:style w:type="character" w:customStyle="1" w:styleId="affb">
    <w:name w:val="Обычный до таблицы Знак"/>
    <w:uiPriority w:val="99"/>
    <w:rsid w:val="00202FA4"/>
    <w:rPr>
      <w:rFonts w:ascii="Arial" w:hAnsi="Arial"/>
      <w:lang w:val="en-US" w:eastAsia="ru-RU"/>
    </w:rPr>
  </w:style>
  <w:style w:type="paragraph" w:customStyle="1" w:styleId="affc">
    <w:name w:val="раздел_ширина"/>
    <w:basedOn w:val="a"/>
    <w:uiPriority w:val="99"/>
    <w:rsid w:val="00202FA4"/>
    <w:pPr>
      <w:ind w:firstLine="567"/>
      <w:jc w:val="both"/>
    </w:pPr>
    <w:rPr>
      <w:rFonts w:ascii="Arial" w:hAnsi="Arial"/>
      <w:sz w:val="22"/>
      <w:szCs w:val="20"/>
    </w:rPr>
  </w:style>
  <w:style w:type="paragraph" w:customStyle="1" w:styleId="1f">
    <w:name w:val="Знак Знак Знак1 Знак"/>
    <w:basedOn w:val="a"/>
    <w:autoRedefine/>
    <w:uiPriority w:val="99"/>
    <w:rsid w:val="00202FA4"/>
    <w:pPr>
      <w:spacing w:after="160" w:line="240" w:lineRule="exact"/>
    </w:pPr>
    <w:rPr>
      <w:rFonts w:eastAsia="SimSun"/>
      <w:b/>
      <w:sz w:val="28"/>
      <w:lang w:val="en-US" w:eastAsia="en-US"/>
    </w:rPr>
  </w:style>
  <w:style w:type="paragraph" w:customStyle="1" w:styleId="131">
    <w:name w:val="Знак Знак Знак1 Знак Знак Знак Знак Знак Знак Знак Знак Знак3 Знак"/>
    <w:basedOn w:val="a"/>
    <w:autoRedefine/>
    <w:uiPriority w:val="99"/>
    <w:rsid w:val="00202FA4"/>
    <w:pPr>
      <w:spacing w:after="160" w:line="240" w:lineRule="exact"/>
    </w:pPr>
    <w:rPr>
      <w:rFonts w:eastAsia="SimSun"/>
      <w:b/>
      <w:sz w:val="28"/>
      <w:lang w:val="en-US" w:eastAsia="en-US"/>
    </w:rPr>
  </w:style>
  <w:style w:type="paragraph" w:styleId="affd">
    <w:name w:val="footnote text"/>
    <w:aliases w:val="Знак6,Знак1 Знак Знак Знак Знак Знак,Знак1 Знак Знак Знак1,Table_Footnote_last,Текст сноски-FN,Table_Footnote_last Знак1,Table_Footnote_last Знак Знак Знак Знак,Table_Footnote_last Знак Знак,Текст сноски Знак1 Знак,Style 7,Oaeno niinee Ciae"/>
    <w:basedOn w:val="a"/>
    <w:link w:val="affe"/>
    <w:uiPriority w:val="99"/>
    <w:qFormat/>
    <w:rsid w:val="00202FA4"/>
    <w:pPr>
      <w:jc w:val="both"/>
    </w:pPr>
    <w:rPr>
      <w:sz w:val="20"/>
      <w:szCs w:val="20"/>
    </w:rPr>
  </w:style>
  <w:style w:type="character" w:customStyle="1" w:styleId="affe">
    <w:name w:val="Текст сноски Знак"/>
    <w:aliases w:val="Знак6 Знак,Знак1 Знак Знак Знак Знак Знак Знак1,Знак1 Знак Знак Знак1 Знак,Table_Footnote_last Знак2,Текст сноски-FN Знак1,Table_Footnote_last Знак1 Знак1,Table_Footnote_last Знак Знак Знак Знак Знак1,Текст сноски Знак1 Знак Знак"/>
    <w:basedOn w:val="a1"/>
    <w:link w:val="affd"/>
    <w:uiPriority w:val="99"/>
    <w:rsid w:val="00202FA4"/>
    <w:rPr>
      <w:rFonts w:ascii="Times New Roman" w:eastAsia="Times New Roman" w:hAnsi="Times New Roman" w:cs="Times New Roman"/>
      <w:sz w:val="20"/>
      <w:szCs w:val="20"/>
      <w:lang w:eastAsia="ru-RU"/>
    </w:rPr>
  </w:style>
  <w:style w:type="character" w:customStyle="1" w:styleId="FootnoteTextChar">
    <w:name w:val="Footnote Text Char"/>
    <w:aliases w:val="Знак6 Char,Знак1 Знак Знак Знак Знак Знак Char,Знак1 Знак Знак Знак1 Char,Table_Footnote_last Char,Текст сноски-FN Char,Table_Footnote_last Знак1 Char,Table_Footnote_last Знак Знак Знак Знак Char,Table_Footnote_last Знак Знак Char"/>
    <w:uiPriority w:val="99"/>
    <w:semiHidden/>
    <w:locked/>
    <w:rsid w:val="00202FA4"/>
    <w:rPr>
      <w:rFonts w:cs="Times New Roman"/>
      <w:sz w:val="20"/>
    </w:rPr>
  </w:style>
  <w:style w:type="character" w:styleId="afff">
    <w:name w:val="Strong"/>
    <w:uiPriority w:val="99"/>
    <w:qFormat/>
    <w:rsid w:val="00202FA4"/>
    <w:rPr>
      <w:rFonts w:cs="Times New Roman"/>
      <w:b/>
    </w:rPr>
  </w:style>
  <w:style w:type="character" w:styleId="HTML1">
    <w:name w:val="HTML Cite"/>
    <w:uiPriority w:val="99"/>
    <w:rsid w:val="00202FA4"/>
    <w:rPr>
      <w:rFonts w:cs="Times New Roman"/>
      <w:i/>
    </w:rPr>
  </w:style>
  <w:style w:type="paragraph" w:styleId="24">
    <w:name w:val="Body Text 2"/>
    <w:aliases w:val="Знак1"/>
    <w:basedOn w:val="a"/>
    <w:link w:val="25"/>
    <w:uiPriority w:val="99"/>
    <w:rsid w:val="00202FA4"/>
    <w:pPr>
      <w:spacing w:after="120" w:line="480" w:lineRule="auto"/>
    </w:pPr>
    <w:rPr>
      <w:szCs w:val="20"/>
    </w:rPr>
  </w:style>
  <w:style w:type="character" w:customStyle="1" w:styleId="25">
    <w:name w:val="Основной текст 2 Знак"/>
    <w:aliases w:val="Знак1 Знак"/>
    <w:basedOn w:val="a1"/>
    <w:link w:val="24"/>
    <w:uiPriority w:val="99"/>
    <w:rsid w:val="00202FA4"/>
    <w:rPr>
      <w:rFonts w:ascii="Times New Roman" w:eastAsia="Times New Roman" w:hAnsi="Times New Roman" w:cs="Times New Roman"/>
      <w:sz w:val="24"/>
      <w:szCs w:val="20"/>
      <w:lang w:eastAsia="ru-RU"/>
    </w:rPr>
  </w:style>
  <w:style w:type="paragraph" w:styleId="26">
    <w:name w:val="Body Text Indent 2"/>
    <w:aliases w:val="Знак5"/>
    <w:basedOn w:val="a"/>
    <w:link w:val="27"/>
    <w:uiPriority w:val="99"/>
    <w:rsid w:val="00202FA4"/>
    <w:pPr>
      <w:spacing w:after="120" w:line="480" w:lineRule="auto"/>
      <w:ind w:left="283"/>
    </w:pPr>
    <w:rPr>
      <w:szCs w:val="20"/>
    </w:rPr>
  </w:style>
  <w:style w:type="character" w:customStyle="1" w:styleId="27">
    <w:name w:val="Основной текст с отступом 2 Знак"/>
    <w:aliases w:val="Знак5 Знак"/>
    <w:basedOn w:val="a1"/>
    <w:link w:val="26"/>
    <w:uiPriority w:val="99"/>
    <w:rsid w:val="00202FA4"/>
    <w:rPr>
      <w:rFonts w:ascii="Times New Roman" w:eastAsia="Times New Roman" w:hAnsi="Times New Roman" w:cs="Times New Roman"/>
      <w:sz w:val="24"/>
      <w:szCs w:val="20"/>
      <w:lang w:eastAsia="ru-RU"/>
    </w:rPr>
  </w:style>
  <w:style w:type="paragraph" w:styleId="afff0">
    <w:name w:val="Block Text"/>
    <w:basedOn w:val="a"/>
    <w:uiPriority w:val="99"/>
    <w:rsid w:val="00202FA4"/>
    <w:pPr>
      <w:ind w:left="993" w:right="-766"/>
      <w:jc w:val="both"/>
    </w:pPr>
    <w:rPr>
      <w:szCs w:val="20"/>
    </w:rPr>
  </w:style>
  <w:style w:type="paragraph" w:customStyle="1" w:styleId="afff1">
    <w:name w:val="Знак Знак Знак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28">
    <w:name w:val="Стиль2"/>
    <w:uiPriority w:val="99"/>
    <w:rsid w:val="00202FA4"/>
    <w:pPr>
      <w:widowControl w:val="0"/>
      <w:spacing w:after="0" w:line="240" w:lineRule="auto"/>
    </w:pPr>
    <w:rPr>
      <w:rFonts w:ascii="Times New Roman" w:eastAsia="Times New Roman" w:hAnsi="Times New Roman" w:cs="Times New Roman"/>
      <w:spacing w:val="-1"/>
      <w:kern w:val="65535"/>
      <w:position w:val="-1"/>
      <w:sz w:val="24"/>
      <w:szCs w:val="20"/>
      <w:lang w:eastAsia="ru-RU"/>
    </w:rPr>
  </w:style>
  <w:style w:type="paragraph" w:customStyle="1" w:styleId="112">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211">
    <w:name w:val="Основной текст 211"/>
    <w:basedOn w:val="a"/>
    <w:uiPriority w:val="99"/>
    <w:rsid w:val="00202FA4"/>
    <w:rPr>
      <w:i/>
      <w:szCs w:val="20"/>
    </w:rPr>
  </w:style>
  <w:style w:type="paragraph" w:customStyle="1" w:styleId="1f0">
    <w:name w:val="Знак Знак Знак1 Знак Знак Знак Знак Знак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1f1">
    <w:name w:val="Знак Знак Знак1 Знак Знак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styleId="afff2">
    <w:name w:val="Balloon Text"/>
    <w:basedOn w:val="a"/>
    <w:link w:val="afff3"/>
    <w:uiPriority w:val="99"/>
    <w:semiHidden/>
    <w:rsid w:val="00202FA4"/>
    <w:rPr>
      <w:rFonts w:ascii="Tahoma" w:hAnsi="Tahoma"/>
      <w:sz w:val="16"/>
      <w:szCs w:val="20"/>
    </w:rPr>
  </w:style>
  <w:style w:type="character" w:customStyle="1" w:styleId="afff3">
    <w:name w:val="Текст выноски Знак"/>
    <w:basedOn w:val="a1"/>
    <w:link w:val="afff2"/>
    <w:uiPriority w:val="99"/>
    <w:semiHidden/>
    <w:rsid w:val="00202FA4"/>
    <w:rPr>
      <w:rFonts w:ascii="Tahoma" w:eastAsia="Times New Roman" w:hAnsi="Tahoma" w:cs="Times New Roman"/>
      <w:sz w:val="16"/>
      <w:szCs w:val="20"/>
      <w:lang w:eastAsia="ru-RU"/>
    </w:rPr>
  </w:style>
  <w:style w:type="paragraph" w:customStyle="1" w:styleId="1f2">
    <w:name w:val="Знак Знак Знак1"/>
    <w:basedOn w:val="a"/>
    <w:autoRedefine/>
    <w:uiPriority w:val="99"/>
    <w:rsid w:val="00202FA4"/>
    <w:pPr>
      <w:spacing w:after="160" w:line="240" w:lineRule="exact"/>
    </w:pPr>
    <w:rPr>
      <w:rFonts w:eastAsia="SimSun"/>
      <w:b/>
      <w:sz w:val="28"/>
      <w:lang w:val="en-US" w:eastAsia="en-US"/>
    </w:rPr>
  </w:style>
  <w:style w:type="paragraph" w:customStyle="1" w:styleId="afff4">
    <w:name w:val="табл_знач_выд"/>
    <w:basedOn w:val="a"/>
    <w:uiPriority w:val="99"/>
    <w:rsid w:val="00202FA4"/>
    <w:pPr>
      <w:jc w:val="right"/>
    </w:pPr>
    <w:rPr>
      <w:rFonts w:ascii="Arial" w:hAnsi="Arial"/>
      <w:b/>
      <w:sz w:val="18"/>
      <w:szCs w:val="20"/>
    </w:rPr>
  </w:style>
  <w:style w:type="paragraph" w:customStyle="1" w:styleId="200">
    <w:name w:val="Стиль20"/>
    <w:basedOn w:val="a"/>
    <w:link w:val="201"/>
    <w:uiPriority w:val="99"/>
    <w:rsid w:val="00202FA4"/>
    <w:pPr>
      <w:widowControl w:val="0"/>
      <w:tabs>
        <w:tab w:val="left" w:pos="1080"/>
        <w:tab w:val="num" w:pos="1260"/>
      </w:tabs>
      <w:ind w:left="1260" w:hanging="360"/>
      <w:jc w:val="both"/>
    </w:pPr>
    <w:rPr>
      <w:sz w:val="28"/>
      <w:szCs w:val="20"/>
    </w:rPr>
  </w:style>
  <w:style w:type="character" w:customStyle="1" w:styleId="201">
    <w:name w:val="Стиль20 Знак"/>
    <w:link w:val="200"/>
    <w:uiPriority w:val="99"/>
    <w:locked/>
    <w:rsid w:val="00202FA4"/>
    <w:rPr>
      <w:rFonts w:ascii="Times New Roman" w:eastAsia="Times New Roman" w:hAnsi="Times New Roman" w:cs="Times New Roman"/>
      <w:sz w:val="28"/>
      <w:szCs w:val="20"/>
      <w:lang w:eastAsia="ru-RU"/>
    </w:rPr>
  </w:style>
  <w:style w:type="paragraph" w:customStyle="1" w:styleId="29">
    <w:name w:val="Знак Знак Знак Знак Знак2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36">
    <w:name w:val="Знак Знак3 Знак Знак Знак Знак"/>
    <w:basedOn w:val="a"/>
    <w:uiPriority w:val="99"/>
    <w:rsid w:val="00202FA4"/>
    <w:pPr>
      <w:tabs>
        <w:tab w:val="num" w:pos="720"/>
      </w:tabs>
      <w:spacing w:after="160" w:line="240" w:lineRule="exact"/>
      <w:ind w:left="720" w:hanging="720"/>
      <w:jc w:val="both"/>
    </w:pPr>
    <w:rPr>
      <w:rFonts w:ascii="Verdana" w:hAnsi="Verdana" w:cs="Arial"/>
      <w:sz w:val="20"/>
      <w:szCs w:val="20"/>
      <w:lang w:val="en-US" w:eastAsia="en-US"/>
    </w:rPr>
  </w:style>
  <w:style w:type="paragraph" w:customStyle="1" w:styleId="1f3">
    <w:name w:val="заголовок 1"/>
    <w:basedOn w:val="a"/>
    <w:next w:val="a"/>
    <w:uiPriority w:val="99"/>
    <w:rsid w:val="00202FA4"/>
    <w:pPr>
      <w:keepNext/>
      <w:widowControl w:val="0"/>
      <w:autoSpaceDE w:val="0"/>
      <w:autoSpaceDN w:val="0"/>
      <w:jc w:val="center"/>
    </w:pPr>
    <w:rPr>
      <w:sz w:val="28"/>
      <w:szCs w:val="28"/>
    </w:rPr>
  </w:style>
  <w:style w:type="paragraph" w:customStyle="1" w:styleId="2a">
    <w:name w:val="заголовок 2"/>
    <w:basedOn w:val="a"/>
    <w:next w:val="a"/>
    <w:uiPriority w:val="99"/>
    <w:rsid w:val="00202FA4"/>
    <w:pPr>
      <w:keepNext/>
      <w:autoSpaceDE w:val="0"/>
      <w:autoSpaceDN w:val="0"/>
      <w:ind w:firstLine="720"/>
    </w:pPr>
    <w:rPr>
      <w:b/>
      <w:bCs/>
    </w:rPr>
  </w:style>
  <w:style w:type="paragraph" w:customStyle="1" w:styleId="Iniiaiieoaenonionooiii2">
    <w:name w:val="Iniiaiie oaeno n ionooiii 2"/>
    <w:basedOn w:val="a"/>
    <w:uiPriority w:val="99"/>
    <w:rsid w:val="00202FA4"/>
    <w:pPr>
      <w:autoSpaceDE w:val="0"/>
      <w:autoSpaceDN w:val="0"/>
      <w:ind w:firstLine="851"/>
      <w:jc w:val="both"/>
    </w:pPr>
  </w:style>
  <w:style w:type="paragraph" w:customStyle="1" w:styleId="7">
    <w:name w:val="заголовок 7"/>
    <w:basedOn w:val="a"/>
    <w:next w:val="a"/>
    <w:uiPriority w:val="99"/>
    <w:rsid w:val="00202FA4"/>
    <w:pPr>
      <w:keepNext/>
      <w:widowControl w:val="0"/>
      <w:tabs>
        <w:tab w:val="left" w:pos="1440"/>
      </w:tabs>
      <w:autoSpaceDE w:val="0"/>
      <w:autoSpaceDN w:val="0"/>
      <w:ind w:left="1440" w:hanging="720"/>
      <w:jc w:val="both"/>
    </w:pPr>
    <w:rPr>
      <w:rFonts w:ascii="Asylbek MerekeU3+Tms" w:hAnsi="Asylbek MerekeU3+Tms" w:cs="Asylbek MerekeU3+Tms"/>
      <w:b/>
      <w:bCs/>
      <w:sz w:val="28"/>
      <w:szCs w:val="28"/>
    </w:rPr>
  </w:style>
  <w:style w:type="paragraph" w:customStyle="1" w:styleId="220">
    <w:name w:val="Основной текст 22"/>
    <w:basedOn w:val="a"/>
    <w:uiPriority w:val="99"/>
    <w:rsid w:val="00202FA4"/>
    <w:pPr>
      <w:widowControl w:val="0"/>
      <w:autoSpaceDE w:val="0"/>
      <w:autoSpaceDN w:val="0"/>
      <w:jc w:val="both"/>
    </w:pPr>
    <w:rPr>
      <w:rFonts w:ascii="Asylbek MerekeU3+Tms" w:hAnsi="Asylbek MerekeU3+Tms" w:cs="Asylbek MerekeU3+Tms"/>
      <w:sz w:val="28"/>
      <w:szCs w:val="28"/>
    </w:rPr>
  </w:style>
  <w:style w:type="paragraph" w:customStyle="1" w:styleId="1f4">
    <w:name w:val="Знак Знак Знак1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table" w:styleId="afff5">
    <w:name w:val="Table Theme"/>
    <w:basedOn w:val="a2"/>
    <w:uiPriority w:val="9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1">
    <w:name w:val="Знак Знак9"/>
    <w:uiPriority w:val="99"/>
    <w:rsid w:val="00202FA4"/>
    <w:rPr>
      <w:sz w:val="24"/>
      <w:lang w:val="ru-RU" w:eastAsia="ko-KR"/>
    </w:rPr>
  </w:style>
  <w:style w:type="paragraph" w:customStyle="1" w:styleId="1f5">
    <w:name w:val="Знак Знак Знак1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customStyle="1" w:styleId="afff6">
    <w:name w:val="Обычный.Текст с отступ."/>
    <w:uiPriority w:val="99"/>
    <w:rsid w:val="00202FA4"/>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Iauiue1">
    <w:name w:val="Iau?iue1"/>
    <w:uiPriority w:val="99"/>
    <w:rsid w:val="00202FA4"/>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113">
    <w:name w:val="Знак Знак1 Знак Знак Знак1 Знак Знак Знак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paragraph" w:styleId="51">
    <w:name w:val="List Bullet 5"/>
    <w:basedOn w:val="a"/>
    <w:autoRedefine/>
    <w:uiPriority w:val="99"/>
    <w:rsid w:val="00202FA4"/>
    <w:pPr>
      <w:ind w:firstLine="830"/>
    </w:pPr>
    <w:rPr>
      <w:sz w:val="28"/>
      <w:szCs w:val="20"/>
    </w:rPr>
  </w:style>
  <w:style w:type="paragraph" w:customStyle="1" w:styleId="160">
    <w:name w:val="Стиль16 Знак"/>
    <w:basedOn w:val="a"/>
    <w:link w:val="161"/>
    <w:autoRedefine/>
    <w:uiPriority w:val="99"/>
    <w:rsid w:val="00202FA4"/>
    <w:pPr>
      <w:widowControl w:val="0"/>
      <w:ind w:firstLine="720"/>
      <w:jc w:val="both"/>
    </w:pPr>
    <w:rPr>
      <w:color w:val="0033CC"/>
      <w:spacing w:val="4"/>
      <w:sz w:val="28"/>
      <w:szCs w:val="20"/>
    </w:rPr>
  </w:style>
  <w:style w:type="character" w:customStyle="1" w:styleId="161">
    <w:name w:val="Стиль16 Знак Знак"/>
    <w:link w:val="160"/>
    <w:uiPriority w:val="99"/>
    <w:locked/>
    <w:rsid w:val="00202FA4"/>
    <w:rPr>
      <w:rFonts w:ascii="Times New Roman" w:eastAsia="Times New Roman" w:hAnsi="Times New Roman" w:cs="Times New Roman"/>
      <w:color w:val="0033CC"/>
      <w:spacing w:val="4"/>
      <w:sz w:val="28"/>
      <w:szCs w:val="20"/>
      <w:lang w:eastAsia="ru-RU"/>
    </w:rPr>
  </w:style>
  <w:style w:type="paragraph" w:customStyle="1" w:styleId="311">
    <w:name w:val="Основной текст с отступом 31"/>
    <w:basedOn w:val="a"/>
    <w:uiPriority w:val="99"/>
    <w:rsid w:val="00202FA4"/>
    <w:pPr>
      <w:suppressAutoHyphens/>
      <w:ind w:firstLine="567"/>
      <w:jc w:val="both"/>
    </w:pPr>
    <w:rPr>
      <w:lang w:eastAsia="ar-SA"/>
    </w:rPr>
  </w:style>
  <w:style w:type="paragraph" w:customStyle="1" w:styleId="text">
    <w:name w:val="text"/>
    <w:basedOn w:val="a"/>
    <w:uiPriority w:val="99"/>
    <w:rsid w:val="00202FA4"/>
    <w:pPr>
      <w:spacing w:before="100" w:beforeAutospacing="1" w:after="100" w:afterAutospacing="1"/>
    </w:pPr>
    <w:rPr>
      <w:rFonts w:ascii="Arial" w:hAnsi="Arial" w:cs="Arial"/>
      <w:color w:val="00398C"/>
      <w:sz w:val="17"/>
      <w:szCs w:val="17"/>
    </w:rPr>
  </w:style>
  <w:style w:type="character" w:customStyle="1" w:styleId="1f6">
    <w:name w:val="Знак1 Знак Знак Знак Знак Знак Знак"/>
    <w:aliases w:val="Знак1 Знак Знак Знак Знак,Table_Footnote_last Знак,Текст сноски-FN Знак,Table_Footnote_last Знак1 Знак,Table_Footnote_last Знак Знак Знак Знак Знак,Table_Footnote_last Знак Знак Знак,Текст сноски Знак1,Знак6 Знак1"/>
    <w:uiPriority w:val="99"/>
    <w:rsid w:val="00202FA4"/>
    <w:rPr>
      <w:rFonts w:ascii="Georgia" w:hAnsi="Georgia"/>
      <w:i/>
      <w:sz w:val="14"/>
    </w:rPr>
  </w:style>
  <w:style w:type="character" w:customStyle="1" w:styleId="afff7">
    <w:name w:val="Основной текст Знак Знак"/>
    <w:aliases w:val="Обычный-2 Знак1,Обычный-2 Знак Знак,Обычный-2 Знак Знак Знак Знак Знак Знак1,Обычный-2 Знак Знак Знак Знак Знак1,Обычный-2 Знак Знак Знак Знак Знак Знак Знак Знак"/>
    <w:uiPriority w:val="99"/>
    <w:locked/>
    <w:rsid w:val="00202FA4"/>
    <w:rPr>
      <w:sz w:val="24"/>
      <w:lang w:val="ru-RU" w:eastAsia="ru-RU"/>
    </w:rPr>
  </w:style>
  <w:style w:type="character" w:customStyle="1" w:styleId="BodyTextIndentChar2">
    <w:name w:val="Body Text Indent Char2"/>
    <w:aliases w:val="Мой Заголовок 1 Char,Основной текст 1 Char,Нумерованный список !! Char,Надин стиль Char,Основной текст с отступом1 Char,Основной текст с отступом11 Char"/>
    <w:uiPriority w:val="99"/>
    <w:semiHidden/>
    <w:locked/>
    <w:rsid w:val="00202FA4"/>
    <w:rPr>
      <w:sz w:val="24"/>
      <w:lang w:val="ru-RU" w:eastAsia="ru-RU"/>
    </w:rPr>
  </w:style>
  <w:style w:type="paragraph" w:customStyle="1" w:styleId="Style5">
    <w:name w:val="Style5"/>
    <w:basedOn w:val="a"/>
    <w:uiPriority w:val="99"/>
    <w:rsid w:val="00202FA4"/>
    <w:pPr>
      <w:widowControl w:val="0"/>
      <w:suppressAutoHyphens/>
      <w:autoSpaceDE w:val="0"/>
      <w:spacing w:line="237" w:lineRule="exact"/>
      <w:ind w:firstLine="293"/>
      <w:jc w:val="both"/>
    </w:pPr>
    <w:rPr>
      <w:rFonts w:ascii="Arial" w:hAnsi="Arial" w:cs="Arial"/>
      <w:lang w:eastAsia="ar-SA"/>
    </w:rPr>
  </w:style>
  <w:style w:type="paragraph" w:customStyle="1" w:styleId="BodyText211BodyTextIndent">
    <w:name w:val="Body Text 2.Мой Заголовок 1.Основной текст 1.Нумерованный список !!.Надин стиль.Body Text Indent"/>
    <w:basedOn w:val="a"/>
    <w:uiPriority w:val="99"/>
    <w:rsid w:val="00202FA4"/>
    <w:pPr>
      <w:autoSpaceDE w:val="0"/>
      <w:autoSpaceDN w:val="0"/>
      <w:jc w:val="both"/>
    </w:pPr>
    <w:rPr>
      <w:sz w:val="28"/>
      <w:szCs w:val="28"/>
    </w:rPr>
  </w:style>
  <w:style w:type="character" w:customStyle="1" w:styleId="420">
    <w:name w:val="Знак Знак42"/>
    <w:uiPriority w:val="99"/>
    <w:rsid w:val="00202FA4"/>
    <w:rPr>
      <w:rFonts w:ascii="Cambria" w:hAnsi="Cambria"/>
      <w:b/>
      <w:i/>
      <w:sz w:val="28"/>
    </w:rPr>
  </w:style>
  <w:style w:type="character" w:customStyle="1" w:styleId="61">
    <w:name w:val="Знак6 Знак Знак1"/>
    <w:uiPriority w:val="99"/>
    <w:rsid w:val="00202FA4"/>
    <w:rPr>
      <w:rFonts w:eastAsia="Times New Roman"/>
    </w:rPr>
  </w:style>
  <w:style w:type="paragraph" w:customStyle="1" w:styleId="afff8">
    <w:name w:val="Осн.текст"/>
    <w:basedOn w:val="a"/>
    <w:uiPriority w:val="99"/>
    <w:rsid w:val="00202FA4"/>
    <w:pPr>
      <w:spacing w:line="288" w:lineRule="auto"/>
      <w:ind w:right="792" w:firstLine="720"/>
      <w:jc w:val="both"/>
    </w:pPr>
    <w:rPr>
      <w:rFonts w:ascii="Arial" w:hAnsi="Arial" w:cs="Arial"/>
      <w:sz w:val="22"/>
      <w:szCs w:val="20"/>
    </w:rPr>
  </w:style>
  <w:style w:type="paragraph" w:customStyle="1" w:styleId="1f7">
    <w:name w:val="Знак Знак Знак1 Знак Знак Знак Знак Знак Знак Знак Знак Знак Знак Знак"/>
    <w:basedOn w:val="a"/>
    <w:autoRedefine/>
    <w:uiPriority w:val="99"/>
    <w:rsid w:val="00202FA4"/>
    <w:pPr>
      <w:widowControl w:val="0"/>
      <w:adjustRightInd w:val="0"/>
      <w:spacing w:after="160" w:line="240" w:lineRule="exact"/>
      <w:jc w:val="both"/>
      <w:textAlignment w:val="baseline"/>
    </w:pPr>
    <w:rPr>
      <w:rFonts w:eastAsia="SimSun"/>
      <w:b/>
      <w:bCs/>
      <w:sz w:val="28"/>
      <w:szCs w:val="28"/>
      <w:lang w:val="en-US" w:eastAsia="en-US"/>
    </w:rPr>
  </w:style>
  <w:style w:type="paragraph" w:customStyle="1" w:styleId="114">
    <w:name w:val="Абзац 11"/>
    <w:basedOn w:val="a"/>
    <w:uiPriority w:val="99"/>
    <w:rsid w:val="00202FA4"/>
    <w:pPr>
      <w:autoSpaceDE w:val="0"/>
      <w:autoSpaceDN w:val="0"/>
      <w:spacing w:before="120"/>
      <w:ind w:firstLine="540"/>
      <w:jc w:val="both"/>
    </w:pPr>
  </w:style>
  <w:style w:type="paragraph" w:customStyle="1" w:styleId="37">
    <w:name w:val="Знак Знак3 Знак Знак Знак Знак Знак Знак Знак Знак Знак Знак Знак Знак Знак Знак Знак Знак Знак Знак Знак"/>
    <w:basedOn w:val="a"/>
    <w:autoRedefine/>
    <w:uiPriority w:val="99"/>
    <w:rsid w:val="00202FA4"/>
    <w:pPr>
      <w:spacing w:after="160" w:line="240" w:lineRule="exact"/>
      <w:jc w:val="both"/>
    </w:pPr>
    <w:rPr>
      <w:rFonts w:eastAsia="SimSun"/>
      <w:bCs/>
      <w:color w:val="000000"/>
      <w:spacing w:val="-2"/>
      <w:lang w:eastAsia="en-US"/>
    </w:rPr>
  </w:style>
  <w:style w:type="paragraph" w:customStyle="1" w:styleId="43">
    <w:name w:val="Знак4"/>
    <w:basedOn w:val="a"/>
    <w:autoRedefine/>
    <w:uiPriority w:val="99"/>
    <w:rsid w:val="00202FA4"/>
    <w:pPr>
      <w:spacing w:after="160" w:line="240" w:lineRule="exact"/>
    </w:pPr>
    <w:rPr>
      <w:rFonts w:eastAsia="SimSun"/>
      <w:b/>
      <w:sz w:val="28"/>
      <w:lang w:val="en-US" w:eastAsia="en-US"/>
    </w:rPr>
  </w:style>
  <w:style w:type="paragraph" w:customStyle="1" w:styleId="shaptab">
    <w:name w:val="shaptab"/>
    <w:basedOn w:val="a"/>
    <w:uiPriority w:val="99"/>
    <w:rsid w:val="00202FA4"/>
    <w:pPr>
      <w:jc w:val="center"/>
    </w:pPr>
    <w:rPr>
      <w:sz w:val="20"/>
      <w:szCs w:val="20"/>
    </w:rPr>
  </w:style>
  <w:style w:type="paragraph" w:styleId="afff9">
    <w:name w:val="annotation text"/>
    <w:basedOn w:val="a"/>
    <w:link w:val="afffa"/>
    <w:uiPriority w:val="99"/>
    <w:semiHidden/>
    <w:rsid w:val="00202FA4"/>
    <w:rPr>
      <w:sz w:val="20"/>
      <w:szCs w:val="20"/>
    </w:rPr>
  </w:style>
  <w:style w:type="character" w:customStyle="1" w:styleId="afffa">
    <w:name w:val="Текст примечания Знак"/>
    <w:basedOn w:val="a1"/>
    <w:link w:val="afff9"/>
    <w:uiPriority w:val="99"/>
    <w:semiHidden/>
    <w:rsid w:val="00202FA4"/>
    <w:rPr>
      <w:rFonts w:ascii="Times New Roman" w:eastAsia="Times New Roman" w:hAnsi="Times New Roman" w:cs="Times New Roman"/>
      <w:sz w:val="20"/>
      <w:szCs w:val="20"/>
      <w:lang w:eastAsia="ru-RU"/>
    </w:rPr>
  </w:style>
  <w:style w:type="paragraph" w:customStyle="1" w:styleId="1f8">
    <w:name w:val="Знак Знак Знак Знак Знак1 Знак Знак Знак Знак Знак Знак Знак"/>
    <w:basedOn w:val="a"/>
    <w:autoRedefine/>
    <w:uiPriority w:val="99"/>
    <w:rsid w:val="00202FA4"/>
    <w:pPr>
      <w:jc w:val="center"/>
    </w:pPr>
    <w:rPr>
      <w:sz w:val="23"/>
      <w:szCs w:val="28"/>
    </w:rPr>
  </w:style>
  <w:style w:type="character" w:customStyle="1" w:styleId="100">
    <w:name w:val="Знак Знак10"/>
    <w:uiPriority w:val="99"/>
    <w:rsid w:val="00202FA4"/>
    <w:rPr>
      <w:sz w:val="16"/>
      <w:lang w:val="ru-RU" w:eastAsia="ru-RU"/>
    </w:rPr>
  </w:style>
  <w:style w:type="character" w:customStyle="1" w:styleId="44">
    <w:name w:val="Знак Знак4"/>
    <w:uiPriority w:val="99"/>
    <w:rsid w:val="00202FA4"/>
    <w:rPr>
      <w:sz w:val="16"/>
      <w:lang w:val="ru-RU" w:eastAsia="ru-RU"/>
    </w:rPr>
  </w:style>
  <w:style w:type="paragraph" w:customStyle="1" w:styleId="120">
    <w:name w:val="Знак Знак Знак1 Знак Знак Знак Знак Знак Знак Знак2"/>
    <w:basedOn w:val="a"/>
    <w:autoRedefine/>
    <w:uiPriority w:val="99"/>
    <w:rsid w:val="00202FA4"/>
    <w:pPr>
      <w:spacing w:after="160" w:line="240" w:lineRule="exact"/>
    </w:pPr>
    <w:rPr>
      <w:rFonts w:eastAsia="SimSun"/>
      <w:b/>
      <w:bCs/>
      <w:sz w:val="28"/>
      <w:szCs w:val="28"/>
      <w:lang w:val="en-US" w:eastAsia="en-US"/>
    </w:rPr>
  </w:style>
  <w:style w:type="paragraph" w:customStyle="1" w:styleId="afffb">
    <w:name w:val="Содержимое таблицы"/>
    <w:basedOn w:val="a"/>
    <w:uiPriority w:val="99"/>
    <w:rsid w:val="00202FA4"/>
    <w:pPr>
      <w:widowControl w:val="0"/>
      <w:suppressLineNumbers/>
      <w:suppressAutoHyphens/>
    </w:pPr>
    <w:rPr>
      <w:kern w:val="1"/>
      <w:sz w:val="28"/>
    </w:rPr>
  </w:style>
  <w:style w:type="character" w:customStyle="1" w:styleId="2b">
    <w:name w:val="Знак2 Знак Знак"/>
    <w:uiPriority w:val="99"/>
    <w:rsid w:val="00202FA4"/>
    <w:rPr>
      <w:sz w:val="24"/>
      <w:lang w:val="ru-RU" w:eastAsia="ru-RU"/>
    </w:rPr>
  </w:style>
  <w:style w:type="character" w:customStyle="1" w:styleId="1f9">
    <w:name w:val="Знак1 Знак Знак"/>
    <w:uiPriority w:val="99"/>
    <w:rsid w:val="00202FA4"/>
    <w:rPr>
      <w:sz w:val="24"/>
      <w:lang w:val="ru-RU" w:eastAsia="ru-RU"/>
    </w:rPr>
  </w:style>
  <w:style w:type="character" w:customStyle="1" w:styleId="8">
    <w:name w:val="Знак Знак8"/>
    <w:uiPriority w:val="99"/>
    <w:rsid w:val="00202FA4"/>
    <w:rPr>
      <w:rFonts w:ascii="Arial" w:hAnsi="Arial"/>
      <w:b/>
      <w:kern w:val="32"/>
      <w:sz w:val="32"/>
      <w:lang w:val="ru-RU" w:eastAsia="ru-RU"/>
    </w:rPr>
  </w:style>
  <w:style w:type="paragraph" w:customStyle="1" w:styleId="1fa">
    <w:name w:val="1 Знак Знак Знак Знак Знак Знак Знак Знак Знак Знак"/>
    <w:basedOn w:val="a"/>
    <w:autoRedefine/>
    <w:uiPriority w:val="99"/>
    <w:rsid w:val="00202FA4"/>
    <w:pPr>
      <w:spacing w:after="160" w:line="240" w:lineRule="exact"/>
    </w:pPr>
    <w:rPr>
      <w:rFonts w:eastAsia="SimSun"/>
      <w:lang w:val="en-US" w:eastAsia="en-US"/>
    </w:rPr>
  </w:style>
  <w:style w:type="paragraph" w:customStyle="1" w:styleId="1fb">
    <w:name w:val="Знак Знак Знак Знак Знак Знак1 Знак Знак Знак Знак Знак Знак Знак"/>
    <w:basedOn w:val="a"/>
    <w:next w:val="2"/>
    <w:autoRedefine/>
    <w:uiPriority w:val="99"/>
    <w:rsid w:val="00202FA4"/>
    <w:pPr>
      <w:spacing w:after="160" w:line="240" w:lineRule="exact"/>
      <w:jc w:val="center"/>
    </w:pPr>
    <w:rPr>
      <w:b/>
      <w:i/>
      <w:sz w:val="28"/>
      <w:szCs w:val="28"/>
      <w:lang w:val="en-US" w:eastAsia="en-US"/>
    </w:rPr>
  </w:style>
  <w:style w:type="paragraph" w:customStyle="1" w:styleId="afffc">
    <w:name w:val="Знак Знак Знак Знак Знак Знак Знак Знак Знак Знак Знак Знак Знак"/>
    <w:basedOn w:val="a"/>
    <w:autoRedefine/>
    <w:uiPriority w:val="99"/>
    <w:rsid w:val="00202FA4"/>
    <w:pPr>
      <w:spacing w:after="160" w:line="240" w:lineRule="exact"/>
    </w:pPr>
    <w:rPr>
      <w:sz w:val="28"/>
      <w:szCs w:val="20"/>
      <w:lang w:val="en-US" w:eastAsia="en-US"/>
    </w:rPr>
  </w:style>
  <w:style w:type="character" w:customStyle="1" w:styleId="162">
    <w:name w:val="Знак Знак16"/>
    <w:uiPriority w:val="99"/>
    <w:rsid w:val="00202FA4"/>
    <w:rPr>
      <w:rFonts w:ascii="Arial" w:hAnsi="Arial"/>
      <w:b/>
      <w:kern w:val="32"/>
      <w:sz w:val="32"/>
      <w:lang w:val="ru-RU" w:eastAsia="ru-RU"/>
    </w:rPr>
  </w:style>
  <w:style w:type="paragraph" w:customStyle="1" w:styleId="38">
    <w:name w:val="Знак Знак3 Знак"/>
    <w:basedOn w:val="a"/>
    <w:autoRedefine/>
    <w:uiPriority w:val="99"/>
    <w:rsid w:val="00202FA4"/>
    <w:pPr>
      <w:spacing w:after="160" w:line="240" w:lineRule="exact"/>
    </w:pPr>
    <w:rPr>
      <w:rFonts w:eastAsia="SimSun"/>
      <w:b/>
      <w:sz w:val="28"/>
      <w:lang w:val="en-US" w:eastAsia="en-US"/>
    </w:rPr>
  </w:style>
  <w:style w:type="character" w:customStyle="1" w:styleId="1fc">
    <w:name w:val="Знак Знак1"/>
    <w:uiPriority w:val="99"/>
    <w:locked/>
    <w:rsid w:val="00202FA4"/>
    <w:rPr>
      <w:lang w:val="ru-RU" w:eastAsia="ru-RU"/>
    </w:rPr>
  </w:style>
  <w:style w:type="paragraph" w:customStyle="1" w:styleId="1fd">
    <w:name w:val="Без интервала1"/>
    <w:link w:val="NoSpacingChar"/>
    <w:uiPriority w:val="99"/>
    <w:rsid w:val="00202FA4"/>
    <w:pPr>
      <w:spacing w:after="0" w:line="240" w:lineRule="auto"/>
    </w:pPr>
    <w:rPr>
      <w:rFonts w:ascii="Calibri" w:eastAsia="Times New Roman" w:hAnsi="Calibri" w:cs="Times New Roman"/>
    </w:rPr>
  </w:style>
  <w:style w:type="character" w:customStyle="1" w:styleId="NoSpacingChar">
    <w:name w:val="No Spacing Char"/>
    <w:link w:val="1fd"/>
    <w:uiPriority w:val="99"/>
    <w:locked/>
    <w:rsid w:val="00202FA4"/>
    <w:rPr>
      <w:rFonts w:ascii="Calibri" w:eastAsia="Times New Roman" w:hAnsi="Calibri" w:cs="Times New Roman"/>
    </w:rPr>
  </w:style>
  <w:style w:type="paragraph" w:customStyle="1" w:styleId="BodyTextIndentCharChar">
    <w:name w:val="Body Text Indent Char Char"/>
    <w:basedOn w:val="a"/>
    <w:uiPriority w:val="99"/>
    <w:rsid w:val="00202FA4"/>
    <w:pPr>
      <w:ind w:firstLine="720"/>
      <w:jc w:val="both"/>
    </w:pPr>
    <w:rPr>
      <w:sz w:val="20"/>
      <w:szCs w:val="20"/>
    </w:rPr>
  </w:style>
  <w:style w:type="paragraph" w:customStyle="1" w:styleId="2c">
    <w:name w:val="Знак Знак Знак Знак Знак Знак Знак Знак Знак Знак Знак Знак Знак2"/>
    <w:basedOn w:val="a"/>
    <w:autoRedefine/>
    <w:uiPriority w:val="99"/>
    <w:rsid w:val="00202FA4"/>
    <w:pPr>
      <w:spacing w:after="160" w:line="240" w:lineRule="exact"/>
    </w:pPr>
    <w:rPr>
      <w:sz w:val="28"/>
      <w:szCs w:val="20"/>
      <w:lang w:val="en-US" w:eastAsia="en-US"/>
    </w:rPr>
  </w:style>
  <w:style w:type="character" w:styleId="afffd">
    <w:name w:val="annotation reference"/>
    <w:uiPriority w:val="99"/>
    <w:rsid w:val="00202FA4"/>
    <w:rPr>
      <w:rFonts w:cs="Times New Roman"/>
      <w:sz w:val="16"/>
    </w:rPr>
  </w:style>
  <w:style w:type="paragraph" w:styleId="afffe">
    <w:name w:val="annotation subject"/>
    <w:basedOn w:val="afff9"/>
    <w:next w:val="afff9"/>
    <w:link w:val="affff"/>
    <w:uiPriority w:val="99"/>
    <w:rsid w:val="00202FA4"/>
    <w:rPr>
      <w:rFonts w:ascii="Courier New" w:hAnsi="Courier New"/>
      <w:b/>
    </w:rPr>
  </w:style>
  <w:style w:type="character" w:customStyle="1" w:styleId="affff">
    <w:name w:val="Тема примечания Знак"/>
    <w:basedOn w:val="afffa"/>
    <w:link w:val="afffe"/>
    <w:uiPriority w:val="99"/>
    <w:rsid w:val="00202FA4"/>
    <w:rPr>
      <w:rFonts w:ascii="Courier New" w:eastAsia="Times New Roman" w:hAnsi="Courier New" w:cs="Times New Roman"/>
      <w:b/>
      <w:sz w:val="20"/>
      <w:szCs w:val="20"/>
      <w:lang w:eastAsia="ru-RU"/>
    </w:rPr>
  </w:style>
  <w:style w:type="character" w:customStyle="1" w:styleId="39">
    <w:name w:val="Основной текст (3)_"/>
    <w:link w:val="3a"/>
    <w:uiPriority w:val="99"/>
    <w:locked/>
    <w:rsid w:val="00202FA4"/>
    <w:rPr>
      <w:rFonts w:ascii="Arial" w:hAnsi="Arial"/>
      <w:i/>
      <w:sz w:val="23"/>
      <w:shd w:val="clear" w:color="auto" w:fill="FFFFFF"/>
    </w:rPr>
  </w:style>
  <w:style w:type="paragraph" w:customStyle="1" w:styleId="3a">
    <w:name w:val="Основной текст (3)"/>
    <w:basedOn w:val="a"/>
    <w:link w:val="39"/>
    <w:uiPriority w:val="99"/>
    <w:rsid w:val="00202FA4"/>
    <w:pPr>
      <w:widowControl w:val="0"/>
      <w:shd w:val="clear" w:color="auto" w:fill="FFFFFF"/>
      <w:spacing w:before="300" w:line="277" w:lineRule="exact"/>
      <w:jc w:val="both"/>
    </w:pPr>
    <w:rPr>
      <w:rFonts w:ascii="Arial" w:eastAsiaTheme="minorHAnsi" w:hAnsi="Arial" w:cstheme="minorBidi"/>
      <w:i/>
      <w:sz w:val="23"/>
      <w:szCs w:val="22"/>
      <w:shd w:val="clear" w:color="auto" w:fill="FFFFFF"/>
      <w:lang w:eastAsia="en-US"/>
    </w:rPr>
  </w:style>
  <w:style w:type="character" w:customStyle="1" w:styleId="EHPT">
    <w:name w:val="EHPT Знак"/>
    <w:aliases w:val="Body Text2 Знак"/>
    <w:uiPriority w:val="99"/>
    <w:rsid w:val="00202FA4"/>
    <w:rPr>
      <w:sz w:val="28"/>
      <w:lang w:val="ru-RU" w:eastAsia="ru-RU"/>
    </w:rPr>
  </w:style>
  <w:style w:type="character" w:customStyle="1" w:styleId="1fe">
    <w:name w:val="Заголовок №1_"/>
    <w:link w:val="115"/>
    <w:uiPriority w:val="99"/>
    <w:locked/>
    <w:rsid w:val="00202FA4"/>
    <w:rPr>
      <w:rFonts w:ascii="Arial" w:hAnsi="Arial"/>
      <w:b/>
      <w:sz w:val="23"/>
      <w:shd w:val="clear" w:color="auto" w:fill="FFFFFF"/>
    </w:rPr>
  </w:style>
  <w:style w:type="paragraph" w:customStyle="1" w:styleId="115">
    <w:name w:val="Заголовок №11"/>
    <w:basedOn w:val="a"/>
    <w:link w:val="1fe"/>
    <w:uiPriority w:val="99"/>
    <w:rsid w:val="00202FA4"/>
    <w:pPr>
      <w:widowControl w:val="0"/>
      <w:shd w:val="clear" w:color="auto" w:fill="FFFFFF"/>
      <w:spacing w:before="300" w:after="300" w:line="240" w:lineRule="atLeast"/>
      <w:jc w:val="both"/>
      <w:outlineLvl w:val="0"/>
    </w:pPr>
    <w:rPr>
      <w:rFonts w:ascii="Arial" w:eastAsiaTheme="minorHAnsi" w:hAnsi="Arial" w:cstheme="minorBidi"/>
      <w:b/>
      <w:sz w:val="23"/>
      <w:szCs w:val="22"/>
      <w:shd w:val="clear" w:color="auto" w:fill="FFFFFF"/>
      <w:lang w:eastAsia="en-US"/>
    </w:rPr>
  </w:style>
  <w:style w:type="character" w:customStyle="1" w:styleId="affff0">
    <w:name w:val="Основной текст + Полужирный"/>
    <w:aliases w:val="Курсив"/>
    <w:uiPriority w:val="99"/>
    <w:rsid w:val="00202FA4"/>
    <w:rPr>
      <w:b/>
      <w:i/>
      <w:sz w:val="28"/>
      <w:lang w:val="ru-RU" w:eastAsia="ru-RU"/>
    </w:rPr>
  </w:style>
  <w:style w:type="character" w:customStyle="1" w:styleId="affff1">
    <w:name w:val="Основной текст + Курсив"/>
    <w:uiPriority w:val="99"/>
    <w:rsid w:val="00202FA4"/>
    <w:rPr>
      <w:rFonts w:ascii="Arial" w:hAnsi="Arial"/>
      <w:i/>
      <w:sz w:val="23"/>
      <w:u w:val="none"/>
      <w:lang w:val="ru-RU" w:eastAsia="ru-RU"/>
    </w:rPr>
  </w:style>
  <w:style w:type="character" w:customStyle="1" w:styleId="1ff">
    <w:name w:val="Основной текст + Полужирный1"/>
    <w:uiPriority w:val="99"/>
    <w:rsid w:val="00202FA4"/>
    <w:rPr>
      <w:rFonts w:ascii="Arial" w:hAnsi="Arial"/>
      <w:b/>
      <w:sz w:val="23"/>
      <w:u w:val="none"/>
      <w:lang w:val="ru-RU" w:eastAsia="ru-RU"/>
    </w:rPr>
  </w:style>
  <w:style w:type="character" w:customStyle="1" w:styleId="apple-converted-space">
    <w:name w:val="apple-converted-space"/>
    <w:uiPriority w:val="99"/>
    <w:rsid w:val="00202FA4"/>
  </w:style>
  <w:style w:type="paragraph" w:customStyle="1" w:styleId="Style2">
    <w:name w:val="Style2"/>
    <w:basedOn w:val="a"/>
    <w:uiPriority w:val="99"/>
    <w:rsid w:val="00202FA4"/>
    <w:pPr>
      <w:widowControl w:val="0"/>
      <w:autoSpaceDE w:val="0"/>
      <w:autoSpaceDN w:val="0"/>
      <w:adjustRightInd w:val="0"/>
      <w:spacing w:line="464" w:lineRule="exact"/>
      <w:ind w:firstLine="691"/>
      <w:jc w:val="both"/>
    </w:pPr>
  </w:style>
  <w:style w:type="character" w:customStyle="1" w:styleId="FontStyle21">
    <w:name w:val="Font Style21"/>
    <w:uiPriority w:val="99"/>
    <w:rsid w:val="00202FA4"/>
    <w:rPr>
      <w:rFonts w:ascii="Times New Roman" w:hAnsi="Times New Roman"/>
      <w:color w:val="000000"/>
      <w:sz w:val="38"/>
    </w:rPr>
  </w:style>
  <w:style w:type="paragraph" w:customStyle="1" w:styleId="116">
    <w:name w:val="Знак Знак Знак1 Знак Знак Знак Знак Знак Знак Знак Знак Знак Знак Знак Знак Знак Знак Знак1 Знак Знак Знак Знак Знак Знак Знак Знак Знак Знак"/>
    <w:basedOn w:val="a"/>
    <w:autoRedefine/>
    <w:uiPriority w:val="99"/>
    <w:rsid w:val="00202FA4"/>
    <w:pPr>
      <w:spacing w:after="160" w:line="240" w:lineRule="exact"/>
    </w:pPr>
    <w:rPr>
      <w:rFonts w:eastAsia="SimSun"/>
      <w:b/>
      <w:sz w:val="28"/>
      <w:lang w:val="en-US" w:eastAsia="en-US"/>
    </w:rPr>
  </w:style>
  <w:style w:type="character" w:styleId="affff2">
    <w:name w:val="line number"/>
    <w:uiPriority w:val="99"/>
    <w:rsid w:val="00202FA4"/>
    <w:rPr>
      <w:rFonts w:cs="Times New Roman"/>
    </w:rPr>
  </w:style>
  <w:style w:type="paragraph" w:styleId="affff3">
    <w:name w:val="List"/>
    <w:basedOn w:val="a"/>
    <w:uiPriority w:val="99"/>
    <w:rsid w:val="00202FA4"/>
    <w:pPr>
      <w:ind w:left="283" w:hanging="283"/>
    </w:pPr>
  </w:style>
  <w:style w:type="paragraph" w:styleId="3b">
    <w:name w:val="List 3"/>
    <w:basedOn w:val="a"/>
    <w:uiPriority w:val="99"/>
    <w:rsid w:val="00202FA4"/>
    <w:pPr>
      <w:ind w:left="849" w:hanging="283"/>
    </w:pPr>
  </w:style>
  <w:style w:type="paragraph" w:styleId="2d">
    <w:name w:val="List Bullet 2"/>
    <w:basedOn w:val="a"/>
    <w:uiPriority w:val="99"/>
    <w:rsid w:val="00202FA4"/>
    <w:pPr>
      <w:tabs>
        <w:tab w:val="num" w:pos="643"/>
        <w:tab w:val="num" w:pos="720"/>
      </w:tabs>
      <w:ind w:left="643" w:hanging="360"/>
    </w:pPr>
  </w:style>
  <w:style w:type="paragraph" w:styleId="2e">
    <w:name w:val="Body Text First Indent 2"/>
    <w:basedOn w:val="af1"/>
    <w:link w:val="2f"/>
    <w:uiPriority w:val="99"/>
    <w:rsid w:val="00202FA4"/>
    <w:pPr>
      <w:ind w:firstLine="210"/>
    </w:pPr>
  </w:style>
  <w:style w:type="character" w:customStyle="1" w:styleId="2f">
    <w:name w:val="Красная строка 2 Знак"/>
    <w:basedOn w:val="af2"/>
    <w:link w:val="2e"/>
    <w:uiPriority w:val="99"/>
    <w:rsid w:val="00202FA4"/>
    <w:rPr>
      <w:rFonts w:ascii="Times New Roman" w:eastAsia="Times New Roman" w:hAnsi="Times New Roman" w:cs="Times New Roman"/>
      <w:sz w:val="24"/>
      <w:szCs w:val="20"/>
      <w:lang w:eastAsia="ru-RU"/>
    </w:rPr>
  </w:style>
  <w:style w:type="table" w:customStyle="1" w:styleId="TabBorder1">
    <w:name w:val="Tab Border1"/>
    <w:uiPriority w:val="9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harCharCharCharCharCharCharChar2">
    <w:name w:val="Знак1 Char Char Знак Знак Char Char Знак Знак Char Char Знак Знак Char Char Знак2"/>
    <w:basedOn w:val="a"/>
    <w:autoRedefine/>
    <w:uiPriority w:val="99"/>
    <w:rsid w:val="00202FA4"/>
    <w:pPr>
      <w:spacing w:after="160" w:line="240" w:lineRule="exact"/>
    </w:pPr>
    <w:rPr>
      <w:rFonts w:eastAsia="SimSun"/>
      <w:b/>
      <w:sz w:val="28"/>
      <w:lang w:val="en-US" w:eastAsia="en-US"/>
    </w:rPr>
  </w:style>
  <w:style w:type="paragraph" w:customStyle="1" w:styleId="121">
    <w:name w:val="Знак Знак Знак1 Знак Знак Знак Знак Знак Знак Знак Знак Знак Знак Знак Знак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22">
    <w:name w:val="Знак Знак Знак1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character" w:customStyle="1" w:styleId="192">
    <w:name w:val="Знак Знак192"/>
    <w:uiPriority w:val="99"/>
    <w:rsid w:val="00202FA4"/>
    <w:rPr>
      <w:rFonts w:ascii="Cambria" w:hAnsi="Cambria"/>
      <w:b/>
      <w:i/>
      <w:sz w:val="28"/>
      <w:lang w:val="ru-RU" w:eastAsia="ru-RU"/>
    </w:rPr>
  </w:style>
  <w:style w:type="character" w:customStyle="1" w:styleId="132">
    <w:name w:val="Знак Знак132"/>
    <w:uiPriority w:val="99"/>
    <w:rsid w:val="00202FA4"/>
    <w:rPr>
      <w:color w:val="000000"/>
      <w:sz w:val="28"/>
      <w:lang w:val="ru-RU" w:eastAsia="ru-RU"/>
    </w:rPr>
  </w:style>
  <w:style w:type="character" w:customStyle="1" w:styleId="1ff0">
    <w:name w:val="Подзаголовок Знак1"/>
    <w:uiPriority w:val="99"/>
    <w:rsid w:val="00202FA4"/>
    <w:rPr>
      <w:rFonts w:ascii="Cambria" w:hAnsi="Cambria"/>
      <w:i/>
      <w:color w:val="4F81BD"/>
      <w:spacing w:val="15"/>
      <w:sz w:val="24"/>
      <w:lang w:eastAsia="ru-RU"/>
    </w:rPr>
  </w:style>
  <w:style w:type="paragraph" w:customStyle="1" w:styleId="117">
    <w:name w:val="Абзац списка11"/>
    <w:basedOn w:val="a"/>
    <w:uiPriority w:val="99"/>
    <w:rsid w:val="00202FA4"/>
    <w:pPr>
      <w:ind w:left="720"/>
    </w:pPr>
  </w:style>
  <w:style w:type="character" w:customStyle="1" w:styleId="320">
    <w:name w:val="Знак Знак Знак32"/>
    <w:uiPriority w:val="99"/>
    <w:rsid w:val="00202FA4"/>
    <w:rPr>
      <w:b/>
      <w:sz w:val="24"/>
      <w:lang w:val="ru-RU" w:eastAsia="ru-RU"/>
    </w:rPr>
  </w:style>
  <w:style w:type="paragraph" w:customStyle="1" w:styleId="123">
    <w:name w:val="Знак Знак Знак Знак Знак Знак Знак Знак Знак1 Знак Знак Знак Знак Знак Знак Знак Знак Знак Знак2"/>
    <w:basedOn w:val="a"/>
    <w:autoRedefine/>
    <w:uiPriority w:val="99"/>
    <w:rsid w:val="00202FA4"/>
    <w:rPr>
      <w:rFonts w:eastAsia="SimSun"/>
      <w:b/>
      <w:sz w:val="28"/>
      <w:lang w:val="en-US" w:eastAsia="en-US"/>
    </w:rPr>
  </w:style>
  <w:style w:type="paragraph" w:customStyle="1" w:styleId="124">
    <w:name w:val="Знак Знак Знак1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25">
    <w:name w:val="Знак Знак Знак1 Знак2"/>
    <w:basedOn w:val="a"/>
    <w:autoRedefine/>
    <w:uiPriority w:val="99"/>
    <w:rsid w:val="00202FA4"/>
    <w:pPr>
      <w:spacing w:after="160" w:line="240" w:lineRule="exact"/>
    </w:pPr>
    <w:rPr>
      <w:rFonts w:eastAsia="SimSun"/>
      <w:b/>
      <w:sz w:val="28"/>
      <w:lang w:val="en-US" w:eastAsia="en-US"/>
    </w:rPr>
  </w:style>
  <w:style w:type="paragraph" w:customStyle="1" w:styleId="1320">
    <w:name w:val="Знак Знак Знак1 Знак Знак Знак Знак Знак Знак Знак Знак Знак3 Знак2"/>
    <w:basedOn w:val="a"/>
    <w:autoRedefine/>
    <w:uiPriority w:val="99"/>
    <w:rsid w:val="00202FA4"/>
    <w:pPr>
      <w:spacing w:after="160" w:line="240" w:lineRule="exact"/>
    </w:pPr>
    <w:rPr>
      <w:rFonts w:eastAsia="SimSun"/>
      <w:b/>
      <w:sz w:val="28"/>
      <w:lang w:val="en-US" w:eastAsia="en-US"/>
    </w:rPr>
  </w:style>
  <w:style w:type="paragraph" w:customStyle="1" w:styleId="2f0">
    <w:name w:val="Знак Знак Знак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12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12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26">
    <w:name w:val="Знак Знак Знак1 Знак Знак Знак Знак Знак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27">
    <w:name w:val="Знак Знак Знак1 Знак Знак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28">
    <w:name w:val="Знак Знак Знак12"/>
    <w:basedOn w:val="a"/>
    <w:autoRedefine/>
    <w:uiPriority w:val="99"/>
    <w:rsid w:val="00202FA4"/>
    <w:pPr>
      <w:spacing w:after="160" w:line="240" w:lineRule="exact"/>
    </w:pPr>
    <w:rPr>
      <w:rFonts w:eastAsia="SimSun"/>
      <w:b/>
      <w:sz w:val="28"/>
      <w:lang w:val="en-US" w:eastAsia="en-US"/>
    </w:rPr>
  </w:style>
  <w:style w:type="paragraph" w:customStyle="1" w:styleId="221">
    <w:name w:val="Знак Знак Знак Знак Знак2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321">
    <w:name w:val="Знак Знак3 Знак Знак Знак Знак2"/>
    <w:basedOn w:val="a"/>
    <w:uiPriority w:val="99"/>
    <w:rsid w:val="00202FA4"/>
    <w:pPr>
      <w:tabs>
        <w:tab w:val="num" w:pos="720"/>
      </w:tabs>
      <w:spacing w:after="160" w:line="240" w:lineRule="exact"/>
      <w:ind w:left="720" w:hanging="720"/>
      <w:jc w:val="both"/>
    </w:pPr>
    <w:rPr>
      <w:rFonts w:ascii="Verdana" w:hAnsi="Verdana" w:cs="Arial"/>
      <w:sz w:val="20"/>
      <w:szCs w:val="20"/>
      <w:lang w:val="en-US" w:eastAsia="en-US"/>
    </w:rPr>
  </w:style>
  <w:style w:type="table" w:customStyle="1" w:styleId="1ff1">
    <w:name w:val="Тема таблицы1"/>
    <w:uiPriority w:val="9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2">
    <w:name w:val="Знак Знак92"/>
    <w:uiPriority w:val="99"/>
    <w:rsid w:val="00202FA4"/>
    <w:rPr>
      <w:sz w:val="24"/>
      <w:lang w:val="ru-RU" w:eastAsia="ko-KR"/>
    </w:rPr>
  </w:style>
  <w:style w:type="paragraph" w:customStyle="1" w:styleId="129">
    <w:name w:val="Знак Знак Знак1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paragraph" w:customStyle="1" w:styleId="1122">
    <w:name w:val="Знак Знак1 Знак Знак Знак1 Знак Знак Знак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character" w:customStyle="1" w:styleId="422">
    <w:name w:val="Знак Знак422"/>
    <w:uiPriority w:val="99"/>
    <w:rsid w:val="00202FA4"/>
    <w:rPr>
      <w:rFonts w:ascii="Cambria" w:hAnsi="Cambria"/>
      <w:b/>
      <w:i/>
      <w:sz w:val="28"/>
    </w:rPr>
  </w:style>
  <w:style w:type="character" w:customStyle="1" w:styleId="612">
    <w:name w:val="Знак6 Знак Знак12"/>
    <w:uiPriority w:val="99"/>
    <w:rsid w:val="00202FA4"/>
    <w:rPr>
      <w:rFonts w:eastAsia="Times New Roman"/>
    </w:rPr>
  </w:style>
  <w:style w:type="paragraph" w:customStyle="1" w:styleId="322">
    <w:name w:val="Знак Знак3 Знак Знак Знак Знак Знак Знак Знак Знак Знак Знак Знак Знак Знак Знак Знак Знак Знак Знак Знак2"/>
    <w:basedOn w:val="a"/>
    <w:autoRedefine/>
    <w:uiPriority w:val="99"/>
    <w:rsid w:val="00202FA4"/>
    <w:pPr>
      <w:spacing w:after="160" w:line="240" w:lineRule="exact"/>
      <w:jc w:val="both"/>
    </w:pPr>
    <w:rPr>
      <w:rFonts w:eastAsia="SimSun"/>
      <w:bCs/>
      <w:color w:val="000000"/>
      <w:spacing w:val="-2"/>
      <w:lang w:eastAsia="en-US"/>
    </w:rPr>
  </w:style>
  <w:style w:type="character" w:customStyle="1" w:styleId="102">
    <w:name w:val="Знак Знак102"/>
    <w:uiPriority w:val="99"/>
    <w:rsid w:val="00202FA4"/>
    <w:rPr>
      <w:sz w:val="16"/>
      <w:lang w:val="ru-RU" w:eastAsia="ru-RU"/>
    </w:rPr>
  </w:style>
  <w:style w:type="character" w:customStyle="1" w:styleId="430">
    <w:name w:val="Знак Знак43"/>
    <w:uiPriority w:val="99"/>
    <w:rsid w:val="00202FA4"/>
    <w:rPr>
      <w:sz w:val="16"/>
      <w:lang w:val="ru-RU" w:eastAsia="ru-RU"/>
    </w:rPr>
  </w:style>
  <w:style w:type="character" w:customStyle="1" w:styleId="222">
    <w:name w:val="Знак2 Знак Знак2"/>
    <w:uiPriority w:val="99"/>
    <w:rsid w:val="00202FA4"/>
    <w:rPr>
      <w:sz w:val="24"/>
      <w:lang w:val="ru-RU" w:eastAsia="ru-RU"/>
    </w:rPr>
  </w:style>
  <w:style w:type="character" w:customStyle="1" w:styleId="12a">
    <w:name w:val="Знак1 Знак Знак2"/>
    <w:uiPriority w:val="99"/>
    <w:rsid w:val="00202FA4"/>
    <w:rPr>
      <w:sz w:val="24"/>
      <w:lang w:val="ru-RU" w:eastAsia="ru-RU"/>
    </w:rPr>
  </w:style>
  <w:style w:type="character" w:customStyle="1" w:styleId="82">
    <w:name w:val="Знак Знак82"/>
    <w:uiPriority w:val="99"/>
    <w:rsid w:val="00202FA4"/>
    <w:rPr>
      <w:rFonts w:ascii="Arial" w:hAnsi="Arial"/>
      <w:b/>
      <w:kern w:val="32"/>
      <w:sz w:val="32"/>
      <w:lang w:val="ru-RU" w:eastAsia="ru-RU"/>
    </w:rPr>
  </w:style>
  <w:style w:type="paragraph" w:customStyle="1" w:styleId="12b">
    <w:name w:val="Знак Знак Знак Знак Знак Знак1 Знак Знак Знак Знак Знак Знак Знак2"/>
    <w:basedOn w:val="a"/>
    <w:next w:val="2"/>
    <w:autoRedefine/>
    <w:uiPriority w:val="99"/>
    <w:rsid w:val="00202FA4"/>
    <w:pPr>
      <w:spacing w:after="160" w:line="240" w:lineRule="exact"/>
      <w:jc w:val="center"/>
    </w:pPr>
    <w:rPr>
      <w:b/>
      <w:i/>
      <w:sz w:val="28"/>
      <w:szCs w:val="28"/>
      <w:lang w:val="en-US" w:eastAsia="en-US"/>
    </w:rPr>
  </w:style>
  <w:style w:type="character" w:customStyle="1" w:styleId="1620">
    <w:name w:val="Знак Знак162"/>
    <w:uiPriority w:val="99"/>
    <w:rsid w:val="00202FA4"/>
    <w:rPr>
      <w:rFonts w:ascii="Arial" w:hAnsi="Arial"/>
      <w:b/>
      <w:kern w:val="32"/>
      <w:sz w:val="32"/>
      <w:lang w:val="ru-RU" w:eastAsia="ru-RU"/>
    </w:rPr>
  </w:style>
  <w:style w:type="paragraph" w:customStyle="1" w:styleId="323">
    <w:name w:val="Знак Знак3 Знак2"/>
    <w:basedOn w:val="a"/>
    <w:autoRedefine/>
    <w:uiPriority w:val="99"/>
    <w:rsid w:val="00202FA4"/>
    <w:pPr>
      <w:spacing w:after="160" w:line="240" w:lineRule="exact"/>
    </w:pPr>
    <w:rPr>
      <w:rFonts w:eastAsia="SimSun"/>
      <w:b/>
      <w:sz w:val="28"/>
      <w:lang w:val="en-US" w:eastAsia="en-US"/>
    </w:rPr>
  </w:style>
  <w:style w:type="paragraph" w:customStyle="1" w:styleId="12c">
    <w:name w:val="Без интервала12"/>
    <w:uiPriority w:val="99"/>
    <w:rsid w:val="00202FA4"/>
    <w:pPr>
      <w:spacing w:after="0" w:line="240" w:lineRule="auto"/>
    </w:pPr>
    <w:rPr>
      <w:rFonts w:ascii="Calibri" w:eastAsia="Times New Roman" w:hAnsi="Calibri" w:cs="Times New Roman"/>
    </w:rPr>
  </w:style>
  <w:style w:type="paragraph" w:customStyle="1" w:styleId="1123">
    <w:name w:val="Знак Знак Знак1 Знак Знак Знак Знак Знак Знак Знак Знак Знак Знак Знак Знак Знак Знак Знак1 Знак Знак Знак Знак Знак Знак Знак Знак Знак Знак2"/>
    <w:basedOn w:val="a"/>
    <w:autoRedefine/>
    <w:uiPriority w:val="99"/>
    <w:rsid w:val="00202FA4"/>
    <w:pPr>
      <w:spacing w:after="160" w:line="240" w:lineRule="exact"/>
    </w:pPr>
    <w:rPr>
      <w:rFonts w:eastAsia="SimSun"/>
      <w:b/>
      <w:sz w:val="28"/>
      <w:lang w:val="en-US" w:eastAsia="en-US"/>
    </w:rPr>
  </w:style>
  <w:style w:type="character" w:customStyle="1" w:styleId="affff4">
    <w:name w:val="Основной текст_"/>
    <w:link w:val="2f1"/>
    <w:uiPriority w:val="99"/>
    <w:locked/>
    <w:rsid w:val="00202FA4"/>
    <w:rPr>
      <w:sz w:val="26"/>
      <w:shd w:val="clear" w:color="auto" w:fill="FFFFFF"/>
    </w:rPr>
  </w:style>
  <w:style w:type="paragraph" w:customStyle="1" w:styleId="2f1">
    <w:name w:val="Основной текст2"/>
    <w:basedOn w:val="a"/>
    <w:link w:val="affff4"/>
    <w:uiPriority w:val="99"/>
    <w:rsid w:val="00202FA4"/>
    <w:pPr>
      <w:shd w:val="clear" w:color="auto" w:fill="FFFFFF"/>
      <w:spacing w:before="60" w:line="322" w:lineRule="exact"/>
      <w:ind w:firstLine="720"/>
      <w:jc w:val="both"/>
    </w:pPr>
    <w:rPr>
      <w:rFonts w:asciiTheme="minorHAnsi" w:eastAsiaTheme="minorHAnsi" w:hAnsiTheme="minorHAnsi" w:cstheme="minorBidi"/>
      <w:sz w:val="26"/>
      <w:szCs w:val="22"/>
      <w:lang w:eastAsia="en-US"/>
    </w:rPr>
  </w:style>
  <w:style w:type="table" w:customStyle="1" w:styleId="TabBorder2">
    <w:name w:val="Tab Border2"/>
    <w:uiPriority w:val="9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Тема таблицы2"/>
    <w:uiPriority w:val="9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2">
    <w:name w:val="Сетка таблицы1"/>
    <w:uiPriority w:val="5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3">
    <w:name w:val="Сетка таблицы2"/>
    <w:uiPriority w:val="99"/>
    <w:rsid w:val="00202F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ветлая сетка - Акцент 11"/>
    <w:uiPriority w:val="99"/>
    <w:rsid w:val="00202FA4"/>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11">
    <w:name w:val="Абзац списка Знак1"/>
    <w:aliases w:val="маркированный Знак,References Знак,List Paragraph Знак,Forth level Знак,Heading1 Знак,Bullet List Знак,FooterText Знак,numbered Знак,List_Paragraph Знак,Multilevel para_II Знак,Colorful List - Accent 11 Знак,Абзац списка9 Знак"/>
    <w:link w:val="a5"/>
    <w:uiPriority w:val="99"/>
    <w:locked/>
    <w:rsid w:val="00202FA4"/>
    <w:rPr>
      <w:rFonts w:ascii="Times New Roman" w:eastAsia="Times New Roman" w:hAnsi="Times New Roman" w:cs="Times New Roman"/>
      <w:sz w:val="24"/>
      <w:szCs w:val="24"/>
      <w:lang w:eastAsia="ru-RU"/>
    </w:rPr>
  </w:style>
  <w:style w:type="table" w:customStyle="1" w:styleId="3c">
    <w:name w:val="Сетка таблицы3"/>
    <w:uiPriority w:val="99"/>
    <w:rsid w:val="00202FA4"/>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ветлая сетка - Акцент 111"/>
    <w:uiPriority w:val="99"/>
    <w:rsid w:val="00202FA4"/>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paragraph" w:customStyle="1" w:styleId="rtejustify">
    <w:name w:val="rtejustify"/>
    <w:basedOn w:val="a"/>
    <w:uiPriority w:val="99"/>
    <w:rsid w:val="00202FA4"/>
    <w:pPr>
      <w:spacing w:before="100" w:beforeAutospacing="1" w:after="100" w:afterAutospacing="1"/>
    </w:pPr>
  </w:style>
  <w:style w:type="paragraph" w:customStyle="1" w:styleId="Standard">
    <w:name w:val="Standard"/>
    <w:uiPriority w:val="99"/>
    <w:rsid w:val="00202FA4"/>
    <w:pPr>
      <w:widowControl w:val="0"/>
      <w:suppressAutoHyphens/>
      <w:autoSpaceDN w:val="0"/>
      <w:spacing w:after="0" w:line="240" w:lineRule="auto"/>
      <w:textAlignment w:val="baseline"/>
    </w:pPr>
    <w:rPr>
      <w:rFonts w:ascii="Times New Roman" w:eastAsia="Times New Roman" w:hAnsi="Times New Roman" w:cs="Tahoma"/>
      <w:color w:val="000000"/>
      <w:kern w:val="3"/>
      <w:sz w:val="24"/>
      <w:szCs w:val="24"/>
      <w:lang w:val="en-US"/>
    </w:rPr>
  </w:style>
  <w:style w:type="paragraph" w:customStyle="1" w:styleId="Default">
    <w:name w:val="Default"/>
    <w:uiPriority w:val="99"/>
    <w:rsid w:val="00202FA4"/>
    <w:pPr>
      <w:autoSpaceDE w:val="0"/>
      <w:autoSpaceDN w:val="0"/>
      <w:adjustRightInd w:val="0"/>
      <w:spacing w:after="0" w:line="240" w:lineRule="auto"/>
    </w:pPr>
    <w:rPr>
      <w:rFonts w:ascii="KZ Times New Roman" w:eastAsia="Times New Roman" w:hAnsi="KZ Times New Roman" w:cs="KZ Times New Roman"/>
      <w:color w:val="000000"/>
      <w:sz w:val="24"/>
      <w:szCs w:val="24"/>
      <w:lang w:eastAsia="ru-RU"/>
    </w:rPr>
  </w:style>
  <w:style w:type="table" w:customStyle="1" w:styleId="45">
    <w:name w:val="Сетка таблицы4"/>
    <w:uiPriority w:val="99"/>
    <w:rsid w:val="00202FA4"/>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d">
    <w:name w:val="Абзац списка12"/>
    <w:basedOn w:val="a"/>
    <w:link w:val="ListParagraphChar3"/>
    <w:uiPriority w:val="99"/>
    <w:rsid w:val="00202FA4"/>
    <w:pPr>
      <w:ind w:left="720"/>
    </w:pPr>
    <w:rPr>
      <w:szCs w:val="20"/>
    </w:rPr>
  </w:style>
  <w:style w:type="character" w:customStyle="1" w:styleId="ListParagraphChar3">
    <w:name w:val="List Paragraph Char3"/>
    <w:link w:val="12d"/>
    <w:uiPriority w:val="99"/>
    <w:locked/>
    <w:rsid w:val="00202FA4"/>
    <w:rPr>
      <w:rFonts w:ascii="Times New Roman" w:eastAsia="Times New Roman" w:hAnsi="Times New Roman" w:cs="Times New Roman"/>
      <w:sz w:val="24"/>
      <w:szCs w:val="20"/>
      <w:lang w:eastAsia="ru-RU"/>
    </w:rPr>
  </w:style>
  <w:style w:type="paragraph" w:customStyle="1" w:styleId="affff5">
    <w:name w:val="Столбец"/>
    <w:basedOn w:val="a"/>
    <w:uiPriority w:val="99"/>
    <w:rsid w:val="00202FA4"/>
    <w:pPr>
      <w:jc w:val="right"/>
    </w:pPr>
    <w:rPr>
      <w:sz w:val="16"/>
      <w:szCs w:val="20"/>
    </w:rPr>
  </w:style>
  <w:style w:type="paragraph" w:customStyle="1" w:styleId="msonormalcxspmiddle">
    <w:name w:val="msonormalcxspmiddle"/>
    <w:basedOn w:val="a"/>
    <w:uiPriority w:val="99"/>
    <w:rsid w:val="00202FA4"/>
    <w:pPr>
      <w:spacing w:before="100" w:beforeAutospacing="1" w:after="100" w:afterAutospacing="1"/>
    </w:pPr>
  </w:style>
  <w:style w:type="table" w:customStyle="1" w:styleId="52">
    <w:name w:val="Сетка таблицы5"/>
    <w:uiPriority w:val="99"/>
    <w:rsid w:val="00202FA4"/>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6">
    <w:name w:val="ж) Тире"/>
    <w:basedOn w:val="a"/>
    <w:link w:val="affff7"/>
    <w:uiPriority w:val="99"/>
    <w:rsid w:val="00202FA4"/>
    <w:pPr>
      <w:tabs>
        <w:tab w:val="num" w:pos="720"/>
      </w:tabs>
      <w:spacing w:before="120"/>
      <w:ind w:left="300" w:hanging="720"/>
      <w:contextualSpacing/>
      <w:jc w:val="both"/>
    </w:pPr>
    <w:rPr>
      <w:rFonts w:ascii="Calibri" w:hAnsi="Calibri"/>
      <w:sz w:val="28"/>
      <w:szCs w:val="20"/>
    </w:rPr>
  </w:style>
  <w:style w:type="character" w:customStyle="1" w:styleId="affff7">
    <w:name w:val="ж) Тире Знак"/>
    <w:link w:val="affff6"/>
    <w:uiPriority w:val="99"/>
    <w:locked/>
    <w:rsid w:val="00202FA4"/>
    <w:rPr>
      <w:rFonts w:ascii="Calibri" w:eastAsia="Times New Roman" w:hAnsi="Calibri" w:cs="Times New Roman"/>
      <w:sz w:val="28"/>
      <w:szCs w:val="20"/>
      <w:lang w:eastAsia="ru-RU"/>
    </w:rPr>
  </w:style>
  <w:style w:type="paragraph" w:customStyle="1" w:styleId="3d">
    <w:name w:val="Знак3"/>
    <w:basedOn w:val="a"/>
    <w:autoRedefine/>
    <w:uiPriority w:val="99"/>
    <w:rsid w:val="00202FA4"/>
    <w:pPr>
      <w:spacing w:after="160" w:line="240" w:lineRule="exact"/>
    </w:pPr>
    <w:rPr>
      <w:rFonts w:eastAsia="SimSun"/>
      <w:b/>
      <w:sz w:val="28"/>
      <w:lang w:val="en-US" w:eastAsia="en-US"/>
    </w:rPr>
  </w:style>
  <w:style w:type="paragraph" w:customStyle="1" w:styleId="1CharCharCharCharCharCharCharChar1">
    <w:name w:val="Знак1 Char Char Знак Знак Char Char Знак Знак Char Char Знак Знак Char Char Знак1"/>
    <w:basedOn w:val="a"/>
    <w:autoRedefine/>
    <w:uiPriority w:val="99"/>
    <w:rsid w:val="00202FA4"/>
    <w:pPr>
      <w:spacing w:after="160" w:line="240" w:lineRule="exact"/>
    </w:pPr>
    <w:rPr>
      <w:rFonts w:eastAsia="SimSun"/>
      <w:b/>
      <w:sz w:val="28"/>
      <w:lang w:val="en-US" w:eastAsia="en-US"/>
    </w:rPr>
  </w:style>
  <w:style w:type="paragraph" w:customStyle="1" w:styleId="1ff3">
    <w:name w:val="Знак Знак Знак Знак1"/>
    <w:basedOn w:val="a"/>
    <w:autoRedefine/>
    <w:uiPriority w:val="99"/>
    <w:rsid w:val="00202FA4"/>
    <w:pPr>
      <w:spacing w:after="160" w:line="240" w:lineRule="exact"/>
    </w:pPr>
    <w:rPr>
      <w:sz w:val="28"/>
      <w:szCs w:val="20"/>
      <w:lang w:val="en-US" w:eastAsia="en-US"/>
    </w:rPr>
  </w:style>
  <w:style w:type="paragraph" w:customStyle="1" w:styleId="118">
    <w:name w:val="Знак Знак Знак1 Знак Знак Знак Знак Знак Знак Знак Знак Знак Знак Знак Знак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9">
    <w:name w:val="Знак Знак Знак1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character" w:customStyle="1" w:styleId="191">
    <w:name w:val="Знак Знак191"/>
    <w:uiPriority w:val="99"/>
    <w:rsid w:val="00202FA4"/>
    <w:rPr>
      <w:rFonts w:ascii="Cambria" w:hAnsi="Cambria"/>
      <w:b/>
      <w:i/>
      <w:sz w:val="28"/>
      <w:lang w:val="ru-RU" w:eastAsia="ru-RU"/>
    </w:rPr>
  </w:style>
  <w:style w:type="character" w:customStyle="1" w:styleId="1310">
    <w:name w:val="Знак Знак131"/>
    <w:uiPriority w:val="99"/>
    <w:rsid w:val="00202FA4"/>
    <w:rPr>
      <w:color w:val="000000"/>
      <w:sz w:val="28"/>
      <w:lang w:val="ru-RU" w:eastAsia="ru-RU"/>
    </w:rPr>
  </w:style>
  <w:style w:type="paragraph" w:customStyle="1" w:styleId="2f4">
    <w:name w:val="Абзац списка2"/>
    <w:basedOn w:val="a"/>
    <w:uiPriority w:val="99"/>
    <w:rsid w:val="00202FA4"/>
    <w:pPr>
      <w:ind w:left="720"/>
    </w:pPr>
  </w:style>
  <w:style w:type="character" w:customStyle="1" w:styleId="312">
    <w:name w:val="Знак Знак Знак31"/>
    <w:uiPriority w:val="99"/>
    <w:rsid w:val="00202FA4"/>
    <w:rPr>
      <w:b/>
      <w:sz w:val="24"/>
      <w:lang w:val="ru-RU" w:eastAsia="ru-RU"/>
    </w:rPr>
  </w:style>
  <w:style w:type="paragraph" w:customStyle="1" w:styleId="2f5">
    <w:name w:val="Обычный2"/>
    <w:uiPriority w:val="99"/>
    <w:rsid w:val="00202FA4"/>
    <w:pPr>
      <w:spacing w:after="0" w:line="240" w:lineRule="auto"/>
    </w:pPr>
    <w:rPr>
      <w:rFonts w:ascii="Times New Roman" w:eastAsia="Times New Roman" w:hAnsi="Times New Roman" w:cs="Times New Roman"/>
      <w:sz w:val="28"/>
      <w:szCs w:val="28"/>
      <w:lang w:eastAsia="ru-RU"/>
    </w:rPr>
  </w:style>
  <w:style w:type="paragraph" w:customStyle="1" w:styleId="230">
    <w:name w:val="Основной текст 23"/>
    <w:basedOn w:val="2f5"/>
    <w:uiPriority w:val="99"/>
    <w:rsid w:val="00202FA4"/>
    <w:pPr>
      <w:jc w:val="both"/>
    </w:pPr>
  </w:style>
  <w:style w:type="paragraph" w:customStyle="1" w:styleId="11a">
    <w:name w:val="Знак Знак Знак Знак Знак Знак Знак Знак Знак1 Знак Знак Знак Знак Знак Знак Знак Знак Знак Знак1"/>
    <w:basedOn w:val="a"/>
    <w:autoRedefine/>
    <w:uiPriority w:val="99"/>
    <w:rsid w:val="00202FA4"/>
    <w:rPr>
      <w:rFonts w:eastAsia="SimSun"/>
      <w:b/>
      <w:sz w:val="28"/>
      <w:lang w:val="en-US" w:eastAsia="en-US"/>
    </w:rPr>
  </w:style>
  <w:style w:type="paragraph" w:customStyle="1" w:styleId="11b">
    <w:name w:val="Знак Знак Знак1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c">
    <w:name w:val="Знак Знак Знак1 Знак1"/>
    <w:basedOn w:val="a"/>
    <w:autoRedefine/>
    <w:uiPriority w:val="99"/>
    <w:rsid w:val="00202FA4"/>
    <w:pPr>
      <w:spacing w:after="160" w:line="240" w:lineRule="exact"/>
    </w:pPr>
    <w:rPr>
      <w:rFonts w:eastAsia="SimSun"/>
      <w:b/>
      <w:sz w:val="28"/>
      <w:lang w:val="en-US" w:eastAsia="en-US"/>
    </w:rPr>
  </w:style>
  <w:style w:type="paragraph" w:customStyle="1" w:styleId="1311">
    <w:name w:val="Знак Знак Знак1 Знак Знак Знак Знак Знак Знак Знак Знак Знак3 Знак1"/>
    <w:basedOn w:val="a"/>
    <w:autoRedefine/>
    <w:uiPriority w:val="99"/>
    <w:rsid w:val="00202FA4"/>
    <w:pPr>
      <w:spacing w:after="160" w:line="240" w:lineRule="exact"/>
    </w:pPr>
    <w:rPr>
      <w:rFonts w:eastAsia="SimSun"/>
      <w:b/>
      <w:sz w:val="28"/>
      <w:lang w:val="en-US" w:eastAsia="en-US"/>
    </w:rPr>
  </w:style>
  <w:style w:type="paragraph" w:customStyle="1" w:styleId="1ff4">
    <w:name w:val="Знак Знак Знак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1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d">
    <w:name w:val="Знак Знак Знак1 Знак Знак Знак Знак Знак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e">
    <w:name w:val="Знак Знак Знак1 Знак Знак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f">
    <w:name w:val="Знак Знак Знак11"/>
    <w:basedOn w:val="a"/>
    <w:autoRedefine/>
    <w:uiPriority w:val="99"/>
    <w:rsid w:val="00202FA4"/>
    <w:pPr>
      <w:spacing w:after="160" w:line="240" w:lineRule="exact"/>
    </w:pPr>
    <w:rPr>
      <w:rFonts w:eastAsia="SimSun"/>
      <w:b/>
      <w:sz w:val="28"/>
      <w:lang w:val="en-US" w:eastAsia="en-US"/>
    </w:rPr>
  </w:style>
  <w:style w:type="paragraph" w:customStyle="1" w:styleId="212">
    <w:name w:val="Знак Знак Знак Знак Знак2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313">
    <w:name w:val="Знак Знак3 Знак Знак Знак Знак1"/>
    <w:basedOn w:val="a"/>
    <w:uiPriority w:val="99"/>
    <w:rsid w:val="00202FA4"/>
    <w:pPr>
      <w:tabs>
        <w:tab w:val="num" w:pos="720"/>
      </w:tabs>
      <w:spacing w:after="160" w:line="240" w:lineRule="exact"/>
      <w:ind w:left="720" w:hanging="720"/>
      <w:jc w:val="both"/>
    </w:pPr>
    <w:rPr>
      <w:rFonts w:ascii="Verdana" w:hAnsi="Verdana" w:cs="Arial"/>
      <w:sz w:val="20"/>
      <w:szCs w:val="20"/>
      <w:lang w:val="en-US" w:eastAsia="en-US"/>
    </w:rPr>
  </w:style>
  <w:style w:type="paragraph" w:customStyle="1" w:styleId="11f0">
    <w:name w:val="Знак Знак Знак1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character" w:customStyle="1" w:styleId="910">
    <w:name w:val="Знак Знак91"/>
    <w:uiPriority w:val="99"/>
    <w:rsid w:val="00202FA4"/>
    <w:rPr>
      <w:sz w:val="24"/>
      <w:lang w:val="ru-RU" w:eastAsia="ko-KR"/>
    </w:rPr>
  </w:style>
  <w:style w:type="paragraph" w:customStyle="1" w:styleId="11f1">
    <w:name w:val="Знак Знак Знак1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paragraph" w:customStyle="1" w:styleId="1112">
    <w:name w:val="Знак Знак1 Знак Знак Знак1 Знак Знак Знак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character" w:customStyle="1" w:styleId="421">
    <w:name w:val="Знак Знак421"/>
    <w:uiPriority w:val="99"/>
    <w:rsid w:val="00202FA4"/>
    <w:rPr>
      <w:rFonts w:ascii="Cambria" w:hAnsi="Cambria"/>
      <w:b/>
      <w:i/>
      <w:sz w:val="28"/>
    </w:rPr>
  </w:style>
  <w:style w:type="character" w:customStyle="1" w:styleId="611">
    <w:name w:val="Знак6 Знак Знак11"/>
    <w:uiPriority w:val="99"/>
    <w:rsid w:val="00202FA4"/>
    <w:rPr>
      <w:rFonts w:eastAsia="Times New Roman"/>
    </w:rPr>
  </w:style>
  <w:style w:type="paragraph" w:customStyle="1" w:styleId="314">
    <w:name w:val="Знак Знак3 Знак Знак Знак Знак Знак Знак Знак Знак Знак Знак Знак Знак Знак Знак Знак Знак Знак Знак Знак1"/>
    <w:basedOn w:val="a"/>
    <w:autoRedefine/>
    <w:uiPriority w:val="99"/>
    <w:rsid w:val="00202FA4"/>
    <w:pPr>
      <w:spacing w:after="160" w:line="240" w:lineRule="exact"/>
      <w:jc w:val="both"/>
    </w:pPr>
    <w:rPr>
      <w:rFonts w:eastAsia="SimSun"/>
      <w:bCs/>
      <w:color w:val="000000"/>
      <w:spacing w:val="-2"/>
      <w:lang w:eastAsia="en-US"/>
    </w:rPr>
  </w:style>
  <w:style w:type="character" w:customStyle="1" w:styleId="101">
    <w:name w:val="Знак Знак101"/>
    <w:uiPriority w:val="99"/>
    <w:rsid w:val="00202FA4"/>
    <w:rPr>
      <w:sz w:val="16"/>
      <w:lang w:val="ru-RU" w:eastAsia="ru-RU"/>
    </w:rPr>
  </w:style>
  <w:style w:type="character" w:customStyle="1" w:styleId="410">
    <w:name w:val="Знак Знак41"/>
    <w:uiPriority w:val="99"/>
    <w:rsid w:val="00202FA4"/>
    <w:rPr>
      <w:sz w:val="16"/>
      <w:lang w:val="ru-RU" w:eastAsia="ru-RU"/>
    </w:rPr>
  </w:style>
  <w:style w:type="character" w:customStyle="1" w:styleId="213">
    <w:name w:val="Знак2 Знак Знак1"/>
    <w:uiPriority w:val="99"/>
    <w:rsid w:val="00202FA4"/>
    <w:rPr>
      <w:sz w:val="24"/>
      <w:lang w:val="ru-RU" w:eastAsia="ru-RU"/>
    </w:rPr>
  </w:style>
  <w:style w:type="character" w:customStyle="1" w:styleId="11f2">
    <w:name w:val="Знак1 Знак Знак1"/>
    <w:uiPriority w:val="99"/>
    <w:rsid w:val="00202FA4"/>
    <w:rPr>
      <w:sz w:val="24"/>
      <w:lang w:val="ru-RU" w:eastAsia="ru-RU"/>
    </w:rPr>
  </w:style>
  <w:style w:type="character" w:customStyle="1" w:styleId="81">
    <w:name w:val="Знак Знак81"/>
    <w:uiPriority w:val="99"/>
    <w:rsid w:val="00202FA4"/>
    <w:rPr>
      <w:rFonts w:ascii="Arial" w:hAnsi="Arial"/>
      <w:b/>
      <w:kern w:val="32"/>
      <w:sz w:val="32"/>
      <w:lang w:val="ru-RU" w:eastAsia="ru-RU"/>
    </w:rPr>
  </w:style>
  <w:style w:type="paragraph" w:customStyle="1" w:styleId="11f3">
    <w:name w:val="Знак Знак Знак Знак Знак Знак1 Знак Знак Знак Знак Знак Знак Знак1"/>
    <w:basedOn w:val="a"/>
    <w:next w:val="2"/>
    <w:autoRedefine/>
    <w:uiPriority w:val="99"/>
    <w:rsid w:val="00202FA4"/>
    <w:pPr>
      <w:spacing w:after="160" w:line="240" w:lineRule="exact"/>
      <w:jc w:val="center"/>
    </w:pPr>
    <w:rPr>
      <w:b/>
      <w:i/>
      <w:sz w:val="28"/>
      <w:szCs w:val="28"/>
      <w:lang w:val="en-US" w:eastAsia="en-US"/>
    </w:rPr>
  </w:style>
  <w:style w:type="paragraph" w:customStyle="1" w:styleId="1ff5">
    <w:name w:val="Знак Знак Знак Знак Знак Знак Знак Знак Знак Знак Знак Знак Знак1"/>
    <w:basedOn w:val="a"/>
    <w:autoRedefine/>
    <w:uiPriority w:val="99"/>
    <w:rsid w:val="00202FA4"/>
    <w:pPr>
      <w:spacing w:after="160" w:line="240" w:lineRule="exact"/>
    </w:pPr>
    <w:rPr>
      <w:sz w:val="28"/>
      <w:szCs w:val="20"/>
      <w:lang w:val="en-US" w:eastAsia="en-US"/>
    </w:rPr>
  </w:style>
  <w:style w:type="character" w:customStyle="1" w:styleId="1610">
    <w:name w:val="Знак Знак161"/>
    <w:uiPriority w:val="99"/>
    <w:rsid w:val="00202FA4"/>
    <w:rPr>
      <w:rFonts w:ascii="Arial" w:hAnsi="Arial"/>
      <w:b/>
      <w:kern w:val="32"/>
      <w:sz w:val="32"/>
      <w:lang w:val="ru-RU" w:eastAsia="ru-RU"/>
    </w:rPr>
  </w:style>
  <w:style w:type="paragraph" w:customStyle="1" w:styleId="315">
    <w:name w:val="Знак Знак3 Знак1"/>
    <w:basedOn w:val="a"/>
    <w:autoRedefine/>
    <w:uiPriority w:val="99"/>
    <w:rsid w:val="00202FA4"/>
    <w:pPr>
      <w:spacing w:after="160" w:line="240" w:lineRule="exact"/>
    </w:pPr>
    <w:rPr>
      <w:rFonts w:eastAsia="SimSun"/>
      <w:b/>
      <w:sz w:val="28"/>
      <w:lang w:val="en-US" w:eastAsia="en-US"/>
    </w:rPr>
  </w:style>
  <w:style w:type="paragraph" w:customStyle="1" w:styleId="2f6">
    <w:name w:val="Без интервала2"/>
    <w:uiPriority w:val="99"/>
    <w:rsid w:val="00202FA4"/>
    <w:pPr>
      <w:spacing w:after="0" w:line="240" w:lineRule="auto"/>
    </w:pPr>
    <w:rPr>
      <w:rFonts w:ascii="Calibri" w:eastAsia="Times New Roman" w:hAnsi="Calibri" w:cs="Times New Roman"/>
    </w:rPr>
  </w:style>
  <w:style w:type="paragraph" w:customStyle="1" w:styleId="1113">
    <w:name w:val="Знак Знак Знак1 Знак Знак Знак Знак Знак Знак Знак Знак Знак Знак Знак Знак Знак Знак Знак1 Знак Знак Знак Знак Знак Знак Знак Знак Знак Знак1"/>
    <w:basedOn w:val="a"/>
    <w:autoRedefine/>
    <w:uiPriority w:val="99"/>
    <w:rsid w:val="00202FA4"/>
    <w:pPr>
      <w:spacing w:after="160" w:line="240" w:lineRule="exact"/>
    </w:pPr>
    <w:rPr>
      <w:rFonts w:eastAsia="SimSun"/>
      <w:b/>
      <w:sz w:val="28"/>
      <w:lang w:val="en-US" w:eastAsia="en-US"/>
    </w:rPr>
  </w:style>
  <w:style w:type="table" w:customStyle="1" w:styleId="-12">
    <w:name w:val="Светлая сетка - Акцент 12"/>
    <w:uiPriority w:val="99"/>
    <w:rsid w:val="00202FA4"/>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WW8Num2z6">
    <w:name w:val="WW8Num2z6"/>
    <w:uiPriority w:val="99"/>
    <w:rsid w:val="00202FA4"/>
  </w:style>
  <w:style w:type="paragraph" w:customStyle="1" w:styleId="affff8">
    <w:name w:val="Обычный с отступом"/>
    <w:basedOn w:val="a"/>
    <w:link w:val="affff9"/>
    <w:uiPriority w:val="99"/>
    <w:rsid w:val="00202FA4"/>
    <w:pPr>
      <w:ind w:firstLine="709"/>
      <w:jc w:val="both"/>
    </w:pPr>
    <w:rPr>
      <w:rFonts w:eastAsia="SimSun"/>
      <w:szCs w:val="20"/>
    </w:rPr>
  </w:style>
  <w:style w:type="character" w:customStyle="1" w:styleId="affff9">
    <w:name w:val="Обычный с отступом Знак"/>
    <w:link w:val="affff8"/>
    <w:uiPriority w:val="99"/>
    <w:locked/>
    <w:rsid w:val="00202FA4"/>
    <w:rPr>
      <w:rFonts w:ascii="Times New Roman" w:eastAsia="SimSun" w:hAnsi="Times New Roman" w:cs="Times New Roman"/>
      <w:sz w:val="24"/>
      <w:szCs w:val="20"/>
      <w:lang w:eastAsia="ru-RU"/>
    </w:rPr>
  </w:style>
  <w:style w:type="table" w:customStyle="1" w:styleId="6">
    <w:name w:val="Сетка таблицы6"/>
    <w:uiPriority w:val="99"/>
    <w:rsid w:val="00202FA4"/>
    <w:pPr>
      <w:spacing w:after="0" w:line="240" w:lineRule="auto"/>
      <w:ind w:firstLine="709"/>
      <w:jc w:val="both"/>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0">
    <w:name w:val="Стиль14 Знак"/>
    <w:basedOn w:val="a"/>
    <w:link w:val="141"/>
    <w:autoRedefine/>
    <w:uiPriority w:val="99"/>
    <w:rsid w:val="00202FA4"/>
    <w:pPr>
      <w:widowControl w:val="0"/>
      <w:ind w:firstLine="567"/>
      <w:jc w:val="both"/>
    </w:pPr>
    <w:rPr>
      <w:sz w:val="28"/>
      <w:szCs w:val="20"/>
    </w:rPr>
  </w:style>
  <w:style w:type="character" w:customStyle="1" w:styleId="141">
    <w:name w:val="Стиль14 Знак Знак"/>
    <w:link w:val="140"/>
    <w:uiPriority w:val="99"/>
    <w:locked/>
    <w:rsid w:val="00202FA4"/>
    <w:rPr>
      <w:rFonts w:ascii="Times New Roman" w:eastAsia="Times New Roman" w:hAnsi="Times New Roman" w:cs="Times New Roman"/>
      <w:sz w:val="28"/>
      <w:szCs w:val="20"/>
      <w:lang w:eastAsia="ru-RU"/>
    </w:rPr>
  </w:style>
  <w:style w:type="character" w:customStyle="1" w:styleId="NoSpacingChar2">
    <w:name w:val="No Spacing Char2"/>
    <w:aliases w:val="норма Char1,Обя Char1,Без интервала11 Char1,мелкий Char,мой рабочий Char,Айгерим Char"/>
    <w:uiPriority w:val="99"/>
    <w:locked/>
    <w:rsid w:val="00202FA4"/>
    <w:rPr>
      <w:rFonts w:ascii="Calibri" w:hAnsi="Calibri"/>
      <w:sz w:val="22"/>
      <w:lang w:val="ru-RU" w:eastAsia="en-US"/>
    </w:rPr>
  </w:style>
  <w:style w:type="character" w:customStyle="1" w:styleId="ac">
    <w:name w:val="Обычный (веб) Знак"/>
    <w:aliases w:val="Знак41 Знак Знак,Знак4 Знак Знак1 Знак Знак,Знак4 Знак1 Знак Знак,Обычный (Web)11 Знак Знак,Обычный (веб) Знак11 Знак Знак,Обычный (веб) Знак Знак11 Знак Знак,Знак Знак1 Знак1 Знак Знак,Обычный (веб) Знак Знак Знак1 Знак Знак"/>
    <w:link w:val="ab"/>
    <w:uiPriority w:val="99"/>
    <w:locked/>
    <w:rsid w:val="00202FA4"/>
    <w:rPr>
      <w:rFonts w:ascii="Times New Roman" w:eastAsia="Times New Roman" w:hAnsi="Times New Roman" w:cs="Times New Roman"/>
      <w:sz w:val="24"/>
      <w:szCs w:val="20"/>
      <w:lang w:eastAsia="ru-RU"/>
    </w:rPr>
  </w:style>
  <w:style w:type="character" w:customStyle="1" w:styleId="1ff6">
    <w:name w:val="Основной шрифт абзаца1"/>
    <w:uiPriority w:val="99"/>
    <w:rsid w:val="00202FA4"/>
  </w:style>
  <w:style w:type="character" w:customStyle="1" w:styleId="FontStyle11">
    <w:name w:val="Font Style11"/>
    <w:uiPriority w:val="99"/>
    <w:rsid w:val="00202FA4"/>
    <w:rPr>
      <w:rFonts w:ascii="Times New Roman" w:hAnsi="Times New Roman"/>
      <w:sz w:val="26"/>
    </w:rPr>
  </w:style>
  <w:style w:type="character" w:customStyle="1" w:styleId="NoSpacingChar1">
    <w:name w:val="No Spacing Char1"/>
    <w:aliases w:val="норма Char,Обя Char,Без интервала11 Char"/>
    <w:locked/>
    <w:rsid w:val="00202FA4"/>
    <w:rPr>
      <w:rFonts w:ascii="Calibri" w:hAnsi="Calibri"/>
      <w:sz w:val="22"/>
      <w:lang w:val="ru-RU" w:eastAsia="en-US"/>
    </w:rPr>
  </w:style>
  <w:style w:type="character" w:customStyle="1" w:styleId="2f7">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uiPriority w:val="99"/>
    <w:locked/>
    <w:rsid w:val="00202FA4"/>
    <w:rPr>
      <w:rFonts w:ascii="Calibri" w:hAnsi="Calibri"/>
      <w:sz w:val="22"/>
      <w:lang w:val="ru-RU" w:eastAsia="en-US"/>
    </w:rPr>
  </w:style>
  <w:style w:type="character" w:customStyle="1" w:styleId="BodyTextChar199">
    <w:name w:val="Body Text Char199"/>
    <w:aliases w:val="Body Text Char Char100,gl Char100,Body3 Char100,paragraph 2 Char100,paragraph 21 Char100,L1 Body Text Char100,Основной текст Знак1 Знак Char100,Основной текст Знак Знак Знак Знак Знак Char100,Обычный-2 Cha91"/>
    <w:basedOn w:val="a1"/>
    <w:uiPriority w:val="99"/>
    <w:semiHidden/>
    <w:locked/>
    <w:rsid w:val="00202FA4"/>
    <w:rPr>
      <w:rFonts w:cs="Times New Roman"/>
      <w:sz w:val="24"/>
      <w:szCs w:val="24"/>
    </w:rPr>
  </w:style>
  <w:style w:type="paragraph" w:customStyle="1" w:styleId="Abz1">
    <w:name w:val="Abz1"/>
    <w:basedOn w:val="a"/>
    <w:link w:val="Abz10"/>
    <w:rsid w:val="00DF2AB1"/>
    <w:pPr>
      <w:spacing w:before="120" w:line="280" w:lineRule="exact"/>
      <w:ind w:firstLine="794"/>
      <w:jc w:val="both"/>
    </w:pPr>
    <w:rPr>
      <w:rFonts w:ascii="KZ Arial" w:hAnsi="KZ Arial"/>
      <w:sz w:val="20"/>
      <w:szCs w:val="20"/>
    </w:rPr>
  </w:style>
  <w:style w:type="character" w:customStyle="1" w:styleId="Abz10">
    <w:name w:val="Abz1 Знак"/>
    <w:link w:val="Abz1"/>
    <w:rsid w:val="00DF2AB1"/>
    <w:rPr>
      <w:rFonts w:ascii="KZ Arial" w:eastAsia="Times New Roman" w:hAnsi="KZ Arial" w:cs="Times New Roman"/>
      <w:sz w:val="20"/>
      <w:szCs w:val="20"/>
    </w:rPr>
  </w:style>
  <w:style w:type="table" w:customStyle="1" w:styleId="TabBorder3">
    <w:name w:val="Tab Border3"/>
    <w:basedOn w:val="a2"/>
    <w:next w:val="aa"/>
    <w:uiPriority w:val="59"/>
    <w:rsid w:val="005B141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3">
    <w:name w:val="No Spacing Char3"/>
    <w:aliases w:val="норма Char2,Обя Char2,Без интервала11 Char2,мелкий Char1,мой рабочий Char1,Айгерим Char1,Ерк!н Char,мой стиль Char,свой Char,No Spacing1 Char,14 TNR Char,МОЙ СТИЛЬ Char,Без интервала3 Char,СНОСКИ Char,Алия Char,ТекстОтчета Char"/>
    <w:locked/>
    <w:rsid w:val="00C37689"/>
    <w:rPr>
      <w:sz w:val="24"/>
      <w:szCs w:val="24"/>
      <w:lang w:val="ru-RU" w:eastAsia="ru-RU" w:bidi="ar-SA"/>
    </w:rPr>
  </w:style>
  <w:style w:type="character" w:customStyle="1" w:styleId="apple-style-span">
    <w:name w:val="apple-style-span"/>
    <w:rsid w:val="00C37689"/>
    <w:rPr>
      <w:rFonts w:ascii="Times New Roman" w:hAnsi="Times New Roman" w:cs="Times New Roman" w:hint="default"/>
    </w:rPr>
  </w:style>
  <w:style w:type="paragraph" w:customStyle="1" w:styleId="affffa">
    <w:name w:val="Без итервала"/>
    <w:basedOn w:val="a0"/>
    <w:uiPriority w:val="99"/>
    <w:qFormat/>
    <w:rsid w:val="00A41FEF"/>
    <w:rPr>
      <w:rFonts w:eastAsia="Consolas"/>
      <w:sz w:val="28"/>
      <w:szCs w:val="28"/>
      <w:lang w:eastAsia="en-US"/>
    </w:rPr>
  </w:style>
  <w:style w:type="table" w:customStyle="1" w:styleId="TabBorder4">
    <w:name w:val="Tab Border4"/>
    <w:basedOn w:val="a2"/>
    <w:next w:val="aa"/>
    <w:uiPriority w:val="39"/>
    <w:rsid w:val="00EE205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5">
    <w:name w:val="Tab Border5"/>
    <w:basedOn w:val="a2"/>
    <w:next w:val="aa"/>
    <w:uiPriority w:val="59"/>
    <w:qFormat/>
    <w:rsid w:val="00F9545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6">
    <w:name w:val="Tab Border6"/>
    <w:basedOn w:val="a2"/>
    <w:next w:val="aa"/>
    <w:uiPriority w:val="59"/>
    <w:rsid w:val="0042345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7">
    <w:name w:val="Tab Border7"/>
    <w:basedOn w:val="a2"/>
    <w:next w:val="aa"/>
    <w:uiPriority w:val="59"/>
    <w:rsid w:val="00653B3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8">
    <w:name w:val="Tab Border8"/>
    <w:basedOn w:val="a2"/>
    <w:next w:val="aa"/>
    <w:uiPriority w:val="59"/>
    <w:rsid w:val="002A455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b">
    <w:name w:val="FollowedHyperlink"/>
    <w:basedOn w:val="a1"/>
    <w:uiPriority w:val="99"/>
    <w:semiHidden/>
    <w:unhideWhenUsed/>
    <w:rsid w:val="007B6A72"/>
    <w:rPr>
      <w:color w:val="800080"/>
      <w:u w:val="single"/>
    </w:rPr>
  </w:style>
  <w:style w:type="paragraph" w:customStyle="1" w:styleId="msonormal0">
    <w:name w:val="msonormal"/>
    <w:basedOn w:val="a"/>
    <w:uiPriority w:val="99"/>
    <w:rsid w:val="007B6A72"/>
    <w:pPr>
      <w:spacing w:before="100" w:beforeAutospacing="1" w:after="100" w:afterAutospacing="1"/>
    </w:pPr>
  </w:style>
  <w:style w:type="paragraph" w:customStyle="1" w:styleId="font5">
    <w:name w:val="font5"/>
    <w:basedOn w:val="a"/>
    <w:uiPriority w:val="99"/>
    <w:rsid w:val="007B6A72"/>
    <w:pPr>
      <w:spacing w:before="100" w:beforeAutospacing="1" w:after="100" w:afterAutospacing="1"/>
    </w:pPr>
    <w:rPr>
      <w:color w:val="000000"/>
      <w:sz w:val="20"/>
      <w:szCs w:val="20"/>
    </w:rPr>
  </w:style>
  <w:style w:type="paragraph" w:customStyle="1" w:styleId="font6">
    <w:name w:val="font6"/>
    <w:basedOn w:val="a"/>
    <w:uiPriority w:val="99"/>
    <w:rsid w:val="007B6A72"/>
    <w:pPr>
      <w:spacing w:before="100" w:beforeAutospacing="1" w:after="100" w:afterAutospacing="1"/>
    </w:pPr>
    <w:rPr>
      <w:sz w:val="20"/>
      <w:szCs w:val="20"/>
    </w:rPr>
  </w:style>
  <w:style w:type="paragraph" w:customStyle="1" w:styleId="xl65">
    <w:name w:val="xl65"/>
    <w:basedOn w:val="a"/>
    <w:uiPriority w:val="99"/>
    <w:rsid w:val="007B6A72"/>
    <w:pPr>
      <w:shd w:val="clear" w:color="000000" w:fill="FFFFFF"/>
      <w:spacing w:before="100" w:beforeAutospacing="1" w:after="100" w:afterAutospacing="1"/>
      <w:jc w:val="center"/>
      <w:textAlignment w:val="center"/>
    </w:pPr>
    <w:rPr>
      <w:sz w:val="18"/>
      <w:szCs w:val="18"/>
    </w:rPr>
  </w:style>
  <w:style w:type="paragraph" w:customStyle="1" w:styleId="xl66">
    <w:name w:val="xl66"/>
    <w:basedOn w:val="a"/>
    <w:uiPriority w:val="99"/>
    <w:rsid w:val="007B6A72"/>
    <w:pPr>
      <w:spacing w:before="100" w:beforeAutospacing="1" w:after="100" w:afterAutospacing="1"/>
      <w:jc w:val="center"/>
      <w:textAlignment w:val="center"/>
    </w:pPr>
    <w:rPr>
      <w:sz w:val="18"/>
      <w:szCs w:val="18"/>
    </w:rPr>
  </w:style>
  <w:style w:type="paragraph" w:customStyle="1" w:styleId="xl67">
    <w:name w:val="xl67"/>
    <w:basedOn w:val="a"/>
    <w:uiPriority w:val="99"/>
    <w:rsid w:val="007B6A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
    <w:uiPriority w:val="99"/>
    <w:rsid w:val="007B6A72"/>
    <w:pPr>
      <w:shd w:val="clear" w:color="000000" w:fill="FFFFFF"/>
      <w:spacing w:before="100" w:beforeAutospacing="1" w:after="100" w:afterAutospacing="1"/>
      <w:jc w:val="center"/>
      <w:textAlignment w:val="center"/>
    </w:pPr>
    <w:rPr>
      <w:sz w:val="20"/>
      <w:szCs w:val="20"/>
    </w:rPr>
  </w:style>
  <w:style w:type="paragraph" w:customStyle="1" w:styleId="xl69">
    <w:name w:val="xl69"/>
    <w:basedOn w:val="a"/>
    <w:uiPriority w:val="99"/>
    <w:rsid w:val="007B6A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70">
    <w:name w:val="xl70"/>
    <w:basedOn w:val="a"/>
    <w:uiPriority w:val="99"/>
    <w:rsid w:val="007B6A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sz w:val="20"/>
      <w:szCs w:val="20"/>
    </w:rPr>
  </w:style>
  <w:style w:type="paragraph" w:customStyle="1" w:styleId="xl71">
    <w:name w:val="xl71"/>
    <w:basedOn w:val="a"/>
    <w:uiPriority w:val="99"/>
    <w:rsid w:val="007B6A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b/>
      <w:bCs/>
      <w:sz w:val="20"/>
      <w:szCs w:val="20"/>
    </w:rPr>
  </w:style>
  <w:style w:type="paragraph" w:customStyle="1" w:styleId="xl72">
    <w:name w:val="xl72"/>
    <w:basedOn w:val="a"/>
    <w:uiPriority w:val="99"/>
    <w:rsid w:val="007B6A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20"/>
      <w:szCs w:val="20"/>
    </w:rPr>
  </w:style>
  <w:style w:type="paragraph" w:customStyle="1" w:styleId="xl73">
    <w:name w:val="xl73"/>
    <w:basedOn w:val="a"/>
    <w:uiPriority w:val="99"/>
    <w:rsid w:val="007B6A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sz w:val="20"/>
      <w:szCs w:val="20"/>
    </w:rPr>
  </w:style>
  <w:style w:type="paragraph" w:customStyle="1" w:styleId="xl74">
    <w:name w:val="xl74"/>
    <w:basedOn w:val="a"/>
    <w:uiPriority w:val="99"/>
    <w:rsid w:val="007B6A72"/>
    <w:pPr>
      <w:shd w:val="clear" w:color="000000" w:fill="FFFFFF"/>
      <w:spacing w:before="100" w:beforeAutospacing="1" w:after="100" w:afterAutospacing="1"/>
      <w:jc w:val="center"/>
      <w:textAlignment w:val="center"/>
    </w:pPr>
    <w:rPr>
      <w:b/>
      <w:bCs/>
      <w:sz w:val="20"/>
      <w:szCs w:val="20"/>
    </w:rPr>
  </w:style>
  <w:style w:type="paragraph" w:customStyle="1" w:styleId="xl75">
    <w:name w:val="xl75"/>
    <w:basedOn w:val="a"/>
    <w:uiPriority w:val="99"/>
    <w:rsid w:val="007B6A72"/>
    <w:pPr>
      <w:spacing w:before="100" w:beforeAutospacing="1" w:after="100" w:afterAutospacing="1"/>
      <w:jc w:val="center"/>
      <w:textAlignment w:val="center"/>
    </w:pPr>
    <w:rPr>
      <w:sz w:val="20"/>
      <w:szCs w:val="20"/>
    </w:rPr>
  </w:style>
  <w:style w:type="paragraph" w:customStyle="1" w:styleId="xl76">
    <w:name w:val="xl76"/>
    <w:basedOn w:val="a"/>
    <w:uiPriority w:val="99"/>
    <w:rsid w:val="007B6A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
    <w:uiPriority w:val="99"/>
    <w:rsid w:val="007B6A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
    <w:uiPriority w:val="99"/>
    <w:rsid w:val="007B6A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9">
    <w:name w:val="xl79"/>
    <w:basedOn w:val="a"/>
    <w:uiPriority w:val="99"/>
    <w:rsid w:val="007B6A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0">
    <w:name w:val="xl80"/>
    <w:basedOn w:val="a"/>
    <w:uiPriority w:val="99"/>
    <w:rsid w:val="007B6A7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1">
    <w:name w:val="xl81"/>
    <w:basedOn w:val="a"/>
    <w:uiPriority w:val="99"/>
    <w:rsid w:val="007B6A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2">
    <w:name w:val="xl82"/>
    <w:basedOn w:val="a"/>
    <w:uiPriority w:val="99"/>
    <w:rsid w:val="007B6A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83">
    <w:name w:val="xl83"/>
    <w:basedOn w:val="a"/>
    <w:uiPriority w:val="99"/>
    <w:rsid w:val="007B6A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4">
    <w:name w:val="xl84"/>
    <w:basedOn w:val="a"/>
    <w:uiPriority w:val="99"/>
    <w:rsid w:val="007B6A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sz w:val="20"/>
      <w:szCs w:val="20"/>
    </w:rPr>
  </w:style>
  <w:style w:type="paragraph" w:customStyle="1" w:styleId="xl85">
    <w:name w:val="xl85"/>
    <w:basedOn w:val="a"/>
    <w:uiPriority w:val="99"/>
    <w:rsid w:val="007B6A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6">
    <w:name w:val="xl86"/>
    <w:basedOn w:val="a"/>
    <w:uiPriority w:val="99"/>
    <w:rsid w:val="007B6A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7">
    <w:name w:val="xl87"/>
    <w:basedOn w:val="a"/>
    <w:uiPriority w:val="99"/>
    <w:rsid w:val="007B6A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sz w:val="20"/>
      <w:szCs w:val="20"/>
    </w:rPr>
  </w:style>
  <w:style w:type="paragraph" w:customStyle="1" w:styleId="xl88">
    <w:name w:val="xl88"/>
    <w:basedOn w:val="a"/>
    <w:uiPriority w:val="99"/>
    <w:rsid w:val="007B6A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9">
    <w:name w:val="xl89"/>
    <w:basedOn w:val="a"/>
    <w:uiPriority w:val="99"/>
    <w:rsid w:val="007B6A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90">
    <w:name w:val="xl90"/>
    <w:basedOn w:val="a"/>
    <w:uiPriority w:val="99"/>
    <w:rsid w:val="007B6A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91">
    <w:name w:val="xl91"/>
    <w:basedOn w:val="a"/>
    <w:uiPriority w:val="99"/>
    <w:rsid w:val="007B6A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92">
    <w:name w:val="xl92"/>
    <w:basedOn w:val="a"/>
    <w:uiPriority w:val="99"/>
    <w:rsid w:val="007B6A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20"/>
      <w:szCs w:val="20"/>
    </w:rPr>
  </w:style>
  <w:style w:type="paragraph" w:customStyle="1" w:styleId="xl93">
    <w:name w:val="xl93"/>
    <w:basedOn w:val="a"/>
    <w:uiPriority w:val="99"/>
    <w:rsid w:val="007B6A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4">
    <w:name w:val="xl94"/>
    <w:basedOn w:val="a"/>
    <w:uiPriority w:val="99"/>
    <w:rsid w:val="007B6A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5">
    <w:name w:val="xl95"/>
    <w:basedOn w:val="a"/>
    <w:uiPriority w:val="99"/>
    <w:rsid w:val="007B6A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0"/>
      <w:szCs w:val="20"/>
    </w:rPr>
  </w:style>
  <w:style w:type="paragraph" w:customStyle="1" w:styleId="xl96">
    <w:name w:val="xl96"/>
    <w:basedOn w:val="a"/>
    <w:uiPriority w:val="99"/>
    <w:rsid w:val="007B6A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97">
    <w:name w:val="xl97"/>
    <w:basedOn w:val="a"/>
    <w:uiPriority w:val="99"/>
    <w:rsid w:val="007B6A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98">
    <w:name w:val="xl98"/>
    <w:basedOn w:val="a"/>
    <w:uiPriority w:val="99"/>
    <w:rsid w:val="007B6A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99">
    <w:name w:val="xl99"/>
    <w:basedOn w:val="a"/>
    <w:uiPriority w:val="99"/>
    <w:rsid w:val="007B6A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00">
    <w:name w:val="xl100"/>
    <w:basedOn w:val="a"/>
    <w:uiPriority w:val="99"/>
    <w:rsid w:val="007B6A72"/>
    <w:pPr>
      <w:pBdr>
        <w:top w:val="single" w:sz="4" w:space="0" w:color="auto"/>
        <w:left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101">
    <w:name w:val="xl101"/>
    <w:basedOn w:val="a"/>
    <w:uiPriority w:val="99"/>
    <w:rsid w:val="007B6A72"/>
    <w:pPr>
      <w:pBdr>
        <w:top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102">
    <w:name w:val="xl102"/>
    <w:basedOn w:val="a"/>
    <w:uiPriority w:val="99"/>
    <w:rsid w:val="007B6A72"/>
    <w:pPr>
      <w:pBdr>
        <w:top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03">
    <w:name w:val="xl103"/>
    <w:basedOn w:val="a"/>
    <w:uiPriority w:val="99"/>
    <w:rsid w:val="007B6A7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4">
    <w:name w:val="xl104"/>
    <w:basedOn w:val="a"/>
    <w:uiPriority w:val="99"/>
    <w:rsid w:val="007B6A72"/>
    <w:pPr>
      <w:pBdr>
        <w:top w:val="single" w:sz="4" w:space="0" w:color="auto"/>
        <w:left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105">
    <w:name w:val="xl105"/>
    <w:basedOn w:val="a"/>
    <w:uiPriority w:val="99"/>
    <w:rsid w:val="007B6A72"/>
    <w:pPr>
      <w:pBdr>
        <w:top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106">
    <w:name w:val="xl106"/>
    <w:basedOn w:val="a"/>
    <w:uiPriority w:val="99"/>
    <w:rsid w:val="007B6A72"/>
    <w:pPr>
      <w:pBdr>
        <w:top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07">
    <w:name w:val="xl107"/>
    <w:basedOn w:val="a"/>
    <w:uiPriority w:val="99"/>
    <w:rsid w:val="007B6A72"/>
    <w:pPr>
      <w:pBdr>
        <w:top w:val="single" w:sz="4" w:space="0" w:color="auto"/>
        <w:bottom w:val="single" w:sz="4" w:space="0" w:color="auto"/>
      </w:pBdr>
      <w:spacing w:before="100" w:beforeAutospacing="1" w:after="100" w:afterAutospacing="1"/>
      <w:textAlignment w:val="center"/>
    </w:pPr>
    <w:rPr>
      <w:sz w:val="20"/>
      <w:szCs w:val="20"/>
    </w:rPr>
  </w:style>
  <w:style w:type="paragraph" w:customStyle="1" w:styleId="xl108">
    <w:name w:val="xl108"/>
    <w:basedOn w:val="a"/>
    <w:uiPriority w:val="99"/>
    <w:rsid w:val="007B6A72"/>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styleId="affffc">
    <w:name w:val="Revision"/>
    <w:hidden/>
    <w:uiPriority w:val="99"/>
    <w:semiHidden/>
    <w:rsid w:val="001C7DD4"/>
    <w:pPr>
      <w:spacing w:after="0" w:line="240" w:lineRule="auto"/>
    </w:pPr>
    <w:rPr>
      <w:rFonts w:ascii="Times New Roman" w:eastAsia="Times New Roman" w:hAnsi="Times New Roman" w:cs="Times New Roman"/>
      <w:sz w:val="24"/>
      <w:szCs w:val="24"/>
      <w:lang w:eastAsia="ru-RU"/>
    </w:rPr>
  </w:style>
  <w:style w:type="paragraph" w:customStyle="1" w:styleId="font7">
    <w:name w:val="font7"/>
    <w:basedOn w:val="a"/>
    <w:uiPriority w:val="99"/>
    <w:rsid w:val="0040102A"/>
    <w:pPr>
      <w:spacing w:before="100" w:beforeAutospacing="1" w:after="100" w:afterAutospacing="1"/>
    </w:pPr>
    <w:rPr>
      <w:b/>
      <w:bCs/>
    </w:rPr>
  </w:style>
  <w:style w:type="paragraph" w:customStyle="1" w:styleId="font8">
    <w:name w:val="font8"/>
    <w:basedOn w:val="a"/>
    <w:uiPriority w:val="99"/>
    <w:rsid w:val="0040102A"/>
    <w:pPr>
      <w:spacing w:before="100" w:beforeAutospacing="1" w:after="100" w:afterAutospacing="1"/>
    </w:pPr>
  </w:style>
  <w:style w:type="paragraph" w:customStyle="1" w:styleId="xl109">
    <w:name w:val="xl109"/>
    <w:basedOn w:val="a"/>
    <w:uiPriority w:val="99"/>
    <w:rsid w:val="004010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0">
    <w:name w:val="xl110"/>
    <w:basedOn w:val="a"/>
    <w:uiPriority w:val="99"/>
    <w:rsid w:val="00401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11">
    <w:name w:val="xl111"/>
    <w:basedOn w:val="a"/>
    <w:uiPriority w:val="99"/>
    <w:rsid w:val="00401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2">
    <w:name w:val="xl112"/>
    <w:basedOn w:val="a"/>
    <w:uiPriority w:val="99"/>
    <w:rsid w:val="00401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13">
    <w:name w:val="xl113"/>
    <w:basedOn w:val="a"/>
    <w:uiPriority w:val="99"/>
    <w:rsid w:val="0040102A"/>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rPr>
  </w:style>
  <w:style w:type="paragraph" w:customStyle="1" w:styleId="xl114">
    <w:name w:val="xl114"/>
    <w:basedOn w:val="a"/>
    <w:uiPriority w:val="99"/>
    <w:rsid w:val="0040102A"/>
    <w:pPr>
      <w:shd w:val="clear" w:color="000000" w:fill="FFFFFF"/>
      <w:spacing w:before="100" w:beforeAutospacing="1" w:after="100" w:afterAutospacing="1"/>
    </w:pPr>
  </w:style>
  <w:style w:type="paragraph" w:customStyle="1" w:styleId="xl115">
    <w:name w:val="xl115"/>
    <w:basedOn w:val="a"/>
    <w:uiPriority w:val="99"/>
    <w:rsid w:val="0040102A"/>
    <w:pPr>
      <w:shd w:val="clear" w:color="000000" w:fill="FFFFFF"/>
      <w:spacing w:before="100" w:beforeAutospacing="1" w:after="100" w:afterAutospacing="1"/>
      <w:jc w:val="center"/>
      <w:textAlignment w:val="center"/>
    </w:pPr>
  </w:style>
  <w:style w:type="paragraph" w:customStyle="1" w:styleId="xl116">
    <w:name w:val="xl116"/>
    <w:basedOn w:val="a"/>
    <w:uiPriority w:val="99"/>
    <w:rsid w:val="0040102A"/>
    <w:pPr>
      <w:spacing w:before="100" w:beforeAutospacing="1" w:after="100" w:afterAutospacing="1"/>
    </w:pPr>
  </w:style>
  <w:style w:type="paragraph" w:customStyle="1" w:styleId="xl117">
    <w:name w:val="xl117"/>
    <w:basedOn w:val="a"/>
    <w:uiPriority w:val="99"/>
    <w:rsid w:val="0040102A"/>
    <w:pPr>
      <w:spacing w:before="100" w:beforeAutospacing="1" w:after="100" w:afterAutospacing="1"/>
    </w:pPr>
    <w:rPr>
      <w:rFonts w:ascii="Calibri" w:hAnsi="Calibri" w:cs="Calibri"/>
    </w:rPr>
  </w:style>
  <w:style w:type="paragraph" w:customStyle="1" w:styleId="xl118">
    <w:name w:val="xl118"/>
    <w:basedOn w:val="a"/>
    <w:uiPriority w:val="99"/>
    <w:rsid w:val="0040102A"/>
    <w:pPr>
      <w:shd w:val="clear" w:color="000000" w:fill="FFFF00"/>
      <w:spacing w:before="100" w:beforeAutospacing="1" w:after="100" w:afterAutospacing="1"/>
      <w:jc w:val="center"/>
    </w:pPr>
  </w:style>
  <w:style w:type="paragraph" w:customStyle="1" w:styleId="xl119">
    <w:name w:val="xl119"/>
    <w:basedOn w:val="a"/>
    <w:uiPriority w:val="99"/>
    <w:rsid w:val="0040102A"/>
    <w:pPr>
      <w:shd w:val="clear" w:color="000000" w:fill="FFFF00"/>
      <w:spacing w:before="100" w:beforeAutospacing="1" w:after="100" w:afterAutospacing="1"/>
    </w:pPr>
  </w:style>
  <w:style w:type="paragraph" w:customStyle="1" w:styleId="xl120">
    <w:name w:val="xl120"/>
    <w:basedOn w:val="a"/>
    <w:uiPriority w:val="99"/>
    <w:rsid w:val="0040102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style>
  <w:style w:type="paragraph" w:customStyle="1" w:styleId="xl121">
    <w:name w:val="xl121"/>
    <w:basedOn w:val="a"/>
    <w:uiPriority w:val="99"/>
    <w:rsid w:val="0040102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b/>
      <w:bCs/>
    </w:rPr>
  </w:style>
  <w:style w:type="paragraph" w:customStyle="1" w:styleId="xl122">
    <w:name w:val="xl122"/>
    <w:basedOn w:val="a"/>
    <w:uiPriority w:val="99"/>
    <w:rsid w:val="0040102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style>
  <w:style w:type="paragraph" w:customStyle="1" w:styleId="xl123">
    <w:name w:val="xl123"/>
    <w:basedOn w:val="a"/>
    <w:uiPriority w:val="99"/>
    <w:rsid w:val="0040102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b/>
      <w:bCs/>
      <w:color w:val="000000"/>
    </w:rPr>
  </w:style>
  <w:style w:type="paragraph" w:customStyle="1" w:styleId="xl124">
    <w:name w:val="xl124"/>
    <w:basedOn w:val="a"/>
    <w:uiPriority w:val="99"/>
    <w:rsid w:val="0040102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color w:val="000000"/>
    </w:rPr>
  </w:style>
  <w:style w:type="paragraph" w:customStyle="1" w:styleId="xl125">
    <w:name w:val="xl125"/>
    <w:basedOn w:val="a"/>
    <w:uiPriority w:val="99"/>
    <w:rsid w:val="0040102A"/>
    <w:pPr>
      <w:shd w:val="clear" w:color="000000" w:fill="FFFFFF"/>
      <w:spacing w:before="100" w:beforeAutospacing="1" w:after="100" w:afterAutospacing="1"/>
    </w:pPr>
    <w:rPr>
      <w:i/>
      <w:iCs/>
    </w:rPr>
  </w:style>
  <w:style w:type="paragraph" w:customStyle="1" w:styleId="xl126">
    <w:name w:val="xl126"/>
    <w:basedOn w:val="a"/>
    <w:uiPriority w:val="99"/>
    <w:rsid w:val="0040102A"/>
    <w:pPr>
      <w:spacing w:before="100" w:beforeAutospacing="1" w:after="100" w:afterAutospacing="1"/>
    </w:pPr>
    <w:rPr>
      <w:rFonts w:ascii="Calibri" w:hAnsi="Calibri" w:cs="Calibri"/>
      <w:i/>
      <w:iCs/>
    </w:rPr>
  </w:style>
  <w:style w:type="paragraph" w:customStyle="1" w:styleId="xl127">
    <w:name w:val="xl127"/>
    <w:basedOn w:val="a"/>
    <w:uiPriority w:val="99"/>
    <w:rsid w:val="0040102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i/>
      <w:iCs/>
    </w:rPr>
  </w:style>
  <w:style w:type="paragraph" w:customStyle="1" w:styleId="xl128">
    <w:name w:val="xl128"/>
    <w:basedOn w:val="a"/>
    <w:uiPriority w:val="99"/>
    <w:rsid w:val="0040102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both"/>
      <w:textAlignment w:val="center"/>
    </w:pPr>
    <w:rPr>
      <w:i/>
      <w:iCs/>
    </w:rPr>
  </w:style>
  <w:style w:type="paragraph" w:customStyle="1" w:styleId="xl129">
    <w:name w:val="xl129"/>
    <w:basedOn w:val="a"/>
    <w:uiPriority w:val="99"/>
    <w:rsid w:val="0040102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i/>
      <w:iCs/>
    </w:rPr>
  </w:style>
  <w:style w:type="paragraph" w:customStyle="1" w:styleId="xl130">
    <w:name w:val="xl130"/>
    <w:basedOn w:val="a"/>
    <w:uiPriority w:val="99"/>
    <w:rsid w:val="0040102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i/>
      <w:iCs/>
    </w:rPr>
  </w:style>
  <w:style w:type="paragraph" w:customStyle="1" w:styleId="xl131">
    <w:name w:val="xl131"/>
    <w:basedOn w:val="a"/>
    <w:uiPriority w:val="99"/>
    <w:rsid w:val="0040102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i/>
      <w:iCs/>
    </w:rPr>
  </w:style>
  <w:style w:type="paragraph" w:customStyle="1" w:styleId="xl132">
    <w:name w:val="xl132"/>
    <w:basedOn w:val="a"/>
    <w:uiPriority w:val="99"/>
    <w:rsid w:val="0040102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i/>
      <w:iCs/>
    </w:rPr>
  </w:style>
  <w:style w:type="paragraph" w:customStyle="1" w:styleId="xl133">
    <w:name w:val="xl133"/>
    <w:basedOn w:val="a"/>
    <w:uiPriority w:val="99"/>
    <w:rsid w:val="0040102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i/>
      <w:iCs/>
    </w:rPr>
  </w:style>
  <w:style w:type="paragraph" w:customStyle="1" w:styleId="xl134">
    <w:name w:val="xl134"/>
    <w:basedOn w:val="a"/>
    <w:uiPriority w:val="99"/>
    <w:rsid w:val="0040102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Calibri" w:hAnsi="Calibri" w:cs="Calibri"/>
      <w:i/>
      <w:iCs/>
    </w:rPr>
  </w:style>
  <w:style w:type="paragraph" w:customStyle="1" w:styleId="xl135">
    <w:name w:val="xl135"/>
    <w:basedOn w:val="a"/>
    <w:uiPriority w:val="99"/>
    <w:rsid w:val="0040102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b/>
      <w:bCs/>
    </w:rPr>
  </w:style>
  <w:style w:type="paragraph" w:customStyle="1" w:styleId="xl136">
    <w:name w:val="xl136"/>
    <w:basedOn w:val="a"/>
    <w:uiPriority w:val="99"/>
    <w:rsid w:val="0040102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b/>
      <w:bCs/>
    </w:rPr>
  </w:style>
  <w:style w:type="paragraph" w:customStyle="1" w:styleId="xl137">
    <w:name w:val="xl137"/>
    <w:basedOn w:val="a"/>
    <w:uiPriority w:val="99"/>
    <w:rsid w:val="0040102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b/>
      <w:bCs/>
    </w:rPr>
  </w:style>
  <w:style w:type="paragraph" w:customStyle="1" w:styleId="xl138">
    <w:name w:val="xl138"/>
    <w:basedOn w:val="a"/>
    <w:uiPriority w:val="99"/>
    <w:rsid w:val="0040102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i/>
      <w:iCs/>
    </w:rPr>
  </w:style>
  <w:style w:type="paragraph" w:customStyle="1" w:styleId="xl139">
    <w:name w:val="xl139"/>
    <w:basedOn w:val="a"/>
    <w:uiPriority w:val="99"/>
    <w:rsid w:val="0040102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i/>
      <w:iCs/>
    </w:rPr>
  </w:style>
  <w:style w:type="paragraph" w:customStyle="1" w:styleId="xl140">
    <w:name w:val="xl140"/>
    <w:basedOn w:val="a"/>
    <w:uiPriority w:val="99"/>
    <w:rsid w:val="0040102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41">
    <w:name w:val="xl141"/>
    <w:basedOn w:val="a"/>
    <w:uiPriority w:val="99"/>
    <w:rsid w:val="0040102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b/>
      <w:bCs/>
    </w:rPr>
  </w:style>
  <w:style w:type="paragraph" w:customStyle="1" w:styleId="xl142">
    <w:name w:val="xl142"/>
    <w:basedOn w:val="a"/>
    <w:uiPriority w:val="99"/>
    <w:rsid w:val="0040102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style>
  <w:style w:type="paragraph" w:customStyle="1" w:styleId="xl143">
    <w:name w:val="xl143"/>
    <w:basedOn w:val="a"/>
    <w:uiPriority w:val="99"/>
    <w:rsid w:val="0040102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style>
  <w:style w:type="paragraph" w:customStyle="1" w:styleId="xl144">
    <w:name w:val="xl144"/>
    <w:basedOn w:val="a"/>
    <w:uiPriority w:val="99"/>
    <w:rsid w:val="0040102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style>
  <w:style w:type="paragraph" w:customStyle="1" w:styleId="xl145">
    <w:name w:val="xl145"/>
    <w:basedOn w:val="a"/>
    <w:uiPriority w:val="99"/>
    <w:rsid w:val="0040102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b/>
      <w:bCs/>
    </w:rPr>
  </w:style>
  <w:style w:type="paragraph" w:customStyle="1" w:styleId="xl146">
    <w:name w:val="xl146"/>
    <w:basedOn w:val="a"/>
    <w:uiPriority w:val="99"/>
    <w:rsid w:val="0040102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47">
    <w:name w:val="xl147"/>
    <w:basedOn w:val="a"/>
    <w:uiPriority w:val="99"/>
    <w:rsid w:val="004010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8">
    <w:name w:val="xl148"/>
    <w:basedOn w:val="a"/>
    <w:uiPriority w:val="99"/>
    <w:rsid w:val="00401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49">
    <w:name w:val="xl149"/>
    <w:basedOn w:val="a"/>
    <w:uiPriority w:val="99"/>
    <w:rsid w:val="00401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50">
    <w:name w:val="xl150"/>
    <w:basedOn w:val="a"/>
    <w:uiPriority w:val="99"/>
    <w:rsid w:val="00401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51">
    <w:name w:val="xl151"/>
    <w:basedOn w:val="a"/>
    <w:uiPriority w:val="99"/>
    <w:rsid w:val="00401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52">
    <w:name w:val="xl152"/>
    <w:basedOn w:val="a"/>
    <w:uiPriority w:val="99"/>
    <w:rsid w:val="00401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53">
    <w:name w:val="xl153"/>
    <w:basedOn w:val="a"/>
    <w:uiPriority w:val="99"/>
    <w:rsid w:val="0040102A"/>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rPr>
  </w:style>
  <w:style w:type="paragraph" w:customStyle="1" w:styleId="xl154">
    <w:name w:val="xl154"/>
    <w:basedOn w:val="a"/>
    <w:uiPriority w:val="99"/>
    <w:rsid w:val="0040102A"/>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rPr>
  </w:style>
  <w:style w:type="paragraph" w:customStyle="1" w:styleId="xl155">
    <w:name w:val="xl155"/>
    <w:basedOn w:val="a"/>
    <w:uiPriority w:val="99"/>
    <w:rsid w:val="00401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rPr>
  </w:style>
  <w:style w:type="paragraph" w:customStyle="1" w:styleId="xl156">
    <w:name w:val="xl156"/>
    <w:basedOn w:val="a"/>
    <w:uiPriority w:val="99"/>
    <w:rsid w:val="0040102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b/>
      <w:bCs/>
      <w:i/>
      <w:iCs/>
    </w:rPr>
  </w:style>
  <w:style w:type="paragraph" w:customStyle="1" w:styleId="xl157">
    <w:name w:val="xl157"/>
    <w:basedOn w:val="a"/>
    <w:uiPriority w:val="99"/>
    <w:rsid w:val="00401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rPr>
  </w:style>
  <w:style w:type="paragraph" w:customStyle="1" w:styleId="xl158">
    <w:name w:val="xl158"/>
    <w:basedOn w:val="a"/>
    <w:uiPriority w:val="99"/>
    <w:rsid w:val="004010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rPr>
  </w:style>
  <w:style w:type="paragraph" w:customStyle="1" w:styleId="xl159">
    <w:name w:val="xl159"/>
    <w:basedOn w:val="a"/>
    <w:uiPriority w:val="99"/>
    <w:rsid w:val="0040102A"/>
    <w:pPr>
      <w:spacing w:before="100" w:beforeAutospacing="1" w:after="100" w:afterAutospacing="1"/>
    </w:pPr>
    <w:rPr>
      <w:rFonts w:ascii="Calibri" w:hAnsi="Calibri" w:cs="Calibri"/>
    </w:rPr>
  </w:style>
  <w:style w:type="paragraph" w:customStyle="1" w:styleId="xl160">
    <w:name w:val="xl160"/>
    <w:basedOn w:val="a"/>
    <w:uiPriority w:val="99"/>
    <w:rsid w:val="0040102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style>
  <w:style w:type="paragraph" w:customStyle="1" w:styleId="xl161">
    <w:name w:val="xl161"/>
    <w:basedOn w:val="a"/>
    <w:uiPriority w:val="99"/>
    <w:rsid w:val="0040102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style>
  <w:style w:type="paragraph" w:customStyle="1" w:styleId="xl162">
    <w:name w:val="xl162"/>
    <w:basedOn w:val="a"/>
    <w:uiPriority w:val="99"/>
    <w:rsid w:val="0040102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b/>
      <w:bCs/>
      <w:i/>
      <w:iCs/>
    </w:rPr>
  </w:style>
  <w:style w:type="character" w:styleId="affffd">
    <w:name w:val="Subtle Emphasis"/>
    <w:basedOn w:val="a1"/>
    <w:uiPriority w:val="19"/>
    <w:qFormat/>
    <w:rsid w:val="007F610C"/>
    <w:rPr>
      <w:i/>
      <w:iCs/>
      <w:color w:val="808080" w:themeColor="text1" w:themeTint="7F"/>
    </w:rPr>
  </w:style>
  <w:style w:type="character" w:customStyle="1" w:styleId="1ff7">
    <w:name w:val="Нижний колонтитул Знак1"/>
    <w:aliases w:val="Знак2 Знак1"/>
    <w:basedOn w:val="a1"/>
    <w:uiPriority w:val="99"/>
    <w:semiHidden/>
    <w:rsid w:val="00537284"/>
    <w:rPr>
      <w:rFonts w:ascii="Times New Roman" w:eastAsia="Times New Roman" w:hAnsi="Times New Roman" w:cs="Times New Roman"/>
      <w:sz w:val="24"/>
      <w:szCs w:val="24"/>
      <w:lang w:eastAsia="ru-RU"/>
    </w:rPr>
  </w:style>
  <w:style w:type="character" w:customStyle="1" w:styleId="1ff8">
    <w:name w:val="Красная строка Знак1"/>
    <w:aliases w:val="Знак15 Знак1"/>
    <w:basedOn w:val="a7"/>
    <w:uiPriority w:val="99"/>
    <w:semiHidden/>
    <w:rsid w:val="00537284"/>
    <w:rPr>
      <w:rFonts w:ascii="Times New Roman" w:eastAsia="Times New Roman" w:hAnsi="Times New Roman" w:cs="Times New Roman"/>
      <w:sz w:val="24"/>
      <w:szCs w:val="24"/>
      <w:lang w:eastAsia="ru-RU"/>
    </w:rPr>
  </w:style>
  <w:style w:type="character" w:customStyle="1" w:styleId="1ff9">
    <w:name w:val="Основной текст с отступом Знак1"/>
    <w:basedOn w:val="a1"/>
    <w:uiPriority w:val="99"/>
    <w:semiHidden/>
    <w:rsid w:val="00537284"/>
    <w:rPr>
      <w:rFonts w:ascii="Times New Roman" w:eastAsia="Times New Roman" w:hAnsi="Times New Roman" w:cs="Times New Roman"/>
      <w:sz w:val="24"/>
      <w:szCs w:val="24"/>
      <w:lang w:eastAsia="ru-RU"/>
    </w:rPr>
  </w:style>
  <w:style w:type="character" w:customStyle="1" w:styleId="214">
    <w:name w:val="Основной текст 2 Знак1"/>
    <w:aliases w:val="Знак1 Знак1"/>
    <w:basedOn w:val="a1"/>
    <w:uiPriority w:val="99"/>
    <w:semiHidden/>
    <w:rsid w:val="00537284"/>
    <w:rPr>
      <w:rFonts w:ascii="Times New Roman" w:eastAsia="Times New Roman" w:hAnsi="Times New Roman" w:cs="Times New Roman"/>
      <w:sz w:val="24"/>
      <w:szCs w:val="24"/>
      <w:lang w:eastAsia="ru-RU"/>
    </w:rPr>
  </w:style>
  <w:style w:type="character" w:customStyle="1" w:styleId="215">
    <w:name w:val="Основной текст с отступом 2 Знак1"/>
    <w:aliases w:val="Знак5 Знак1"/>
    <w:basedOn w:val="a1"/>
    <w:uiPriority w:val="99"/>
    <w:semiHidden/>
    <w:rsid w:val="00537284"/>
    <w:rPr>
      <w:rFonts w:ascii="Times New Roman" w:eastAsia="Times New Roman" w:hAnsi="Times New Roman" w:cs="Times New Roman"/>
      <w:sz w:val="24"/>
      <w:szCs w:val="24"/>
      <w:lang w:eastAsia="ru-RU"/>
    </w:rPr>
  </w:style>
  <w:style w:type="character" w:customStyle="1" w:styleId="1ffa">
    <w:name w:val="Текст примечания Знак1"/>
    <w:basedOn w:val="a1"/>
    <w:uiPriority w:val="99"/>
    <w:semiHidden/>
    <w:rsid w:val="00537284"/>
    <w:rPr>
      <w:rFonts w:ascii="Times New Roman" w:eastAsia="Times New Roman" w:hAnsi="Times New Roman" w:cs="Times New Roman"/>
      <w:sz w:val="20"/>
      <w:szCs w:val="20"/>
      <w:lang w:eastAsia="ru-RU"/>
    </w:rPr>
  </w:style>
  <w:style w:type="character" w:customStyle="1" w:styleId="911">
    <w:name w:val="Заголовок 9 Знак1"/>
    <w:basedOn w:val="a1"/>
    <w:uiPriority w:val="99"/>
    <w:semiHidden/>
    <w:rsid w:val="00537284"/>
    <w:rPr>
      <w:rFonts w:eastAsiaTheme="majorEastAsia" w:cstheme="majorBidi"/>
      <w:color w:val="272727" w:themeColor="text1" w:themeTint="D8"/>
      <w:sz w:val="24"/>
      <w:szCs w:val="24"/>
      <w:lang w:eastAsia="ru-RU"/>
    </w:rPr>
  </w:style>
  <w:style w:type="character" w:customStyle="1" w:styleId="316">
    <w:name w:val="Основной текст с отступом 3 Знак1"/>
    <w:basedOn w:val="a1"/>
    <w:uiPriority w:val="99"/>
    <w:semiHidden/>
    <w:rsid w:val="00537284"/>
    <w:rPr>
      <w:rFonts w:ascii="Times New Roman" w:eastAsia="Times New Roman" w:hAnsi="Times New Roman" w:cs="Times New Roman"/>
      <w:sz w:val="16"/>
      <w:szCs w:val="16"/>
      <w:lang w:eastAsia="ru-RU"/>
    </w:rPr>
  </w:style>
  <w:style w:type="character" w:customStyle="1" w:styleId="1ffb">
    <w:name w:val="Верхний колонтитул Знак1"/>
    <w:basedOn w:val="a1"/>
    <w:uiPriority w:val="99"/>
    <w:semiHidden/>
    <w:rsid w:val="00537284"/>
    <w:rPr>
      <w:rFonts w:ascii="Times New Roman" w:eastAsia="Times New Roman" w:hAnsi="Times New Roman" w:cs="Times New Roman"/>
      <w:sz w:val="24"/>
      <w:szCs w:val="24"/>
      <w:lang w:eastAsia="ru-RU"/>
    </w:rPr>
  </w:style>
  <w:style w:type="character" w:customStyle="1" w:styleId="1ffc">
    <w:name w:val="Заголовок Знак1"/>
    <w:basedOn w:val="a1"/>
    <w:uiPriority w:val="99"/>
    <w:rsid w:val="00537284"/>
    <w:rPr>
      <w:rFonts w:asciiTheme="majorHAnsi" w:eastAsiaTheme="majorEastAsia" w:hAnsiTheme="majorHAnsi" w:cstheme="majorBidi"/>
      <w:spacing w:val="-10"/>
      <w:kern w:val="28"/>
      <w:sz w:val="56"/>
      <w:szCs w:val="56"/>
      <w:lang w:eastAsia="ru-RU"/>
    </w:rPr>
  </w:style>
  <w:style w:type="character" w:customStyle="1" w:styleId="1ffd">
    <w:name w:val="Схема документа Знак1"/>
    <w:basedOn w:val="a1"/>
    <w:uiPriority w:val="99"/>
    <w:semiHidden/>
    <w:rsid w:val="00537284"/>
    <w:rPr>
      <w:rFonts w:ascii="Segoe UI" w:eastAsia="Times New Roman" w:hAnsi="Segoe UI" w:cs="Segoe UI"/>
      <w:sz w:val="16"/>
      <w:szCs w:val="16"/>
      <w:lang w:eastAsia="ru-RU"/>
    </w:rPr>
  </w:style>
  <w:style w:type="character" w:customStyle="1" w:styleId="1ffe">
    <w:name w:val="Текст Знак1"/>
    <w:basedOn w:val="a1"/>
    <w:uiPriority w:val="99"/>
    <w:semiHidden/>
    <w:rsid w:val="00537284"/>
    <w:rPr>
      <w:rFonts w:ascii="Consolas" w:eastAsia="Times New Roman" w:hAnsi="Consolas" w:cs="Times New Roman"/>
      <w:sz w:val="21"/>
      <w:szCs w:val="21"/>
      <w:lang w:eastAsia="ru-RU"/>
    </w:rPr>
  </w:style>
  <w:style w:type="character" w:customStyle="1" w:styleId="317">
    <w:name w:val="Основной текст 3 Знак1"/>
    <w:basedOn w:val="a1"/>
    <w:uiPriority w:val="99"/>
    <w:semiHidden/>
    <w:rsid w:val="00537284"/>
    <w:rPr>
      <w:rFonts w:ascii="Times New Roman" w:eastAsia="Times New Roman" w:hAnsi="Times New Roman" w:cs="Times New Roman"/>
      <w:sz w:val="16"/>
      <w:szCs w:val="16"/>
      <w:lang w:eastAsia="ru-RU"/>
    </w:rPr>
  </w:style>
  <w:style w:type="character" w:customStyle="1" w:styleId="1fff">
    <w:name w:val="Текст выноски Знак1"/>
    <w:basedOn w:val="a1"/>
    <w:uiPriority w:val="99"/>
    <w:semiHidden/>
    <w:rsid w:val="00537284"/>
    <w:rPr>
      <w:rFonts w:ascii="Segoe UI" w:eastAsia="Times New Roman" w:hAnsi="Segoe UI" w:cs="Segoe UI"/>
      <w:sz w:val="18"/>
      <w:szCs w:val="18"/>
      <w:lang w:eastAsia="ru-RU"/>
    </w:rPr>
  </w:style>
  <w:style w:type="character" w:customStyle="1" w:styleId="1fff0">
    <w:name w:val="Тема примечания Знак1"/>
    <w:basedOn w:val="1ffa"/>
    <w:uiPriority w:val="99"/>
    <w:semiHidden/>
    <w:rsid w:val="00537284"/>
    <w:rPr>
      <w:rFonts w:ascii="Times New Roman" w:eastAsia="Times New Roman" w:hAnsi="Times New Roman" w:cs="Times New Roman"/>
      <w:b/>
      <w:bCs/>
      <w:sz w:val="20"/>
      <w:szCs w:val="20"/>
      <w:lang w:eastAsia="ru-RU"/>
    </w:rPr>
  </w:style>
  <w:style w:type="character" w:customStyle="1" w:styleId="216">
    <w:name w:val="Красная строка 2 Знак1"/>
    <w:basedOn w:val="1ff9"/>
    <w:uiPriority w:val="99"/>
    <w:semiHidden/>
    <w:rsid w:val="0053728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0271">
      <w:bodyDiv w:val="1"/>
      <w:marLeft w:val="0"/>
      <w:marRight w:val="0"/>
      <w:marTop w:val="0"/>
      <w:marBottom w:val="0"/>
      <w:divBdr>
        <w:top w:val="none" w:sz="0" w:space="0" w:color="auto"/>
        <w:left w:val="none" w:sz="0" w:space="0" w:color="auto"/>
        <w:bottom w:val="none" w:sz="0" w:space="0" w:color="auto"/>
        <w:right w:val="none" w:sz="0" w:space="0" w:color="auto"/>
      </w:divBdr>
    </w:div>
    <w:div w:id="36400277">
      <w:bodyDiv w:val="1"/>
      <w:marLeft w:val="0"/>
      <w:marRight w:val="0"/>
      <w:marTop w:val="0"/>
      <w:marBottom w:val="0"/>
      <w:divBdr>
        <w:top w:val="none" w:sz="0" w:space="0" w:color="auto"/>
        <w:left w:val="none" w:sz="0" w:space="0" w:color="auto"/>
        <w:bottom w:val="none" w:sz="0" w:space="0" w:color="auto"/>
        <w:right w:val="none" w:sz="0" w:space="0" w:color="auto"/>
      </w:divBdr>
    </w:div>
    <w:div w:id="42406747">
      <w:bodyDiv w:val="1"/>
      <w:marLeft w:val="0"/>
      <w:marRight w:val="0"/>
      <w:marTop w:val="0"/>
      <w:marBottom w:val="0"/>
      <w:divBdr>
        <w:top w:val="none" w:sz="0" w:space="0" w:color="auto"/>
        <w:left w:val="none" w:sz="0" w:space="0" w:color="auto"/>
        <w:bottom w:val="none" w:sz="0" w:space="0" w:color="auto"/>
        <w:right w:val="none" w:sz="0" w:space="0" w:color="auto"/>
      </w:divBdr>
    </w:div>
    <w:div w:id="55668308">
      <w:bodyDiv w:val="1"/>
      <w:marLeft w:val="0"/>
      <w:marRight w:val="0"/>
      <w:marTop w:val="0"/>
      <w:marBottom w:val="0"/>
      <w:divBdr>
        <w:top w:val="none" w:sz="0" w:space="0" w:color="auto"/>
        <w:left w:val="none" w:sz="0" w:space="0" w:color="auto"/>
        <w:bottom w:val="none" w:sz="0" w:space="0" w:color="auto"/>
        <w:right w:val="none" w:sz="0" w:space="0" w:color="auto"/>
      </w:divBdr>
    </w:div>
    <w:div w:id="79181236">
      <w:bodyDiv w:val="1"/>
      <w:marLeft w:val="0"/>
      <w:marRight w:val="0"/>
      <w:marTop w:val="0"/>
      <w:marBottom w:val="0"/>
      <w:divBdr>
        <w:top w:val="none" w:sz="0" w:space="0" w:color="auto"/>
        <w:left w:val="none" w:sz="0" w:space="0" w:color="auto"/>
        <w:bottom w:val="none" w:sz="0" w:space="0" w:color="auto"/>
        <w:right w:val="none" w:sz="0" w:space="0" w:color="auto"/>
      </w:divBdr>
    </w:div>
    <w:div w:id="142352948">
      <w:bodyDiv w:val="1"/>
      <w:marLeft w:val="0"/>
      <w:marRight w:val="0"/>
      <w:marTop w:val="0"/>
      <w:marBottom w:val="0"/>
      <w:divBdr>
        <w:top w:val="none" w:sz="0" w:space="0" w:color="auto"/>
        <w:left w:val="none" w:sz="0" w:space="0" w:color="auto"/>
        <w:bottom w:val="none" w:sz="0" w:space="0" w:color="auto"/>
        <w:right w:val="none" w:sz="0" w:space="0" w:color="auto"/>
      </w:divBdr>
    </w:div>
    <w:div w:id="151991811">
      <w:bodyDiv w:val="1"/>
      <w:marLeft w:val="0"/>
      <w:marRight w:val="0"/>
      <w:marTop w:val="0"/>
      <w:marBottom w:val="0"/>
      <w:divBdr>
        <w:top w:val="none" w:sz="0" w:space="0" w:color="auto"/>
        <w:left w:val="none" w:sz="0" w:space="0" w:color="auto"/>
        <w:bottom w:val="none" w:sz="0" w:space="0" w:color="auto"/>
        <w:right w:val="none" w:sz="0" w:space="0" w:color="auto"/>
      </w:divBdr>
    </w:div>
    <w:div w:id="152723804">
      <w:bodyDiv w:val="1"/>
      <w:marLeft w:val="0"/>
      <w:marRight w:val="0"/>
      <w:marTop w:val="0"/>
      <w:marBottom w:val="0"/>
      <w:divBdr>
        <w:top w:val="none" w:sz="0" w:space="0" w:color="auto"/>
        <w:left w:val="none" w:sz="0" w:space="0" w:color="auto"/>
        <w:bottom w:val="none" w:sz="0" w:space="0" w:color="auto"/>
        <w:right w:val="none" w:sz="0" w:space="0" w:color="auto"/>
      </w:divBdr>
    </w:div>
    <w:div w:id="153644219">
      <w:bodyDiv w:val="1"/>
      <w:marLeft w:val="0"/>
      <w:marRight w:val="0"/>
      <w:marTop w:val="0"/>
      <w:marBottom w:val="0"/>
      <w:divBdr>
        <w:top w:val="none" w:sz="0" w:space="0" w:color="auto"/>
        <w:left w:val="none" w:sz="0" w:space="0" w:color="auto"/>
        <w:bottom w:val="none" w:sz="0" w:space="0" w:color="auto"/>
        <w:right w:val="none" w:sz="0" w:space="0" w:color="auto"/>
      </w:divBdr>
    </w:div>
    <w:div w:id="160118783">
      <w:bodyDiv w:val="1"/>
      <w:marLeft w:val="0"/>
      <w:marRight w:val="0"/>
      <w:marTop w:val="0"/>
      <w:marBottom w:val="0"/>
      <w:divBdr>
        <w:top w:val="none" w:sz="0" w:space="0" w:color="auto"/>
        <w:left w:val="none" w:sz="0" w:space="0" w:color="auto"/>
        <w:bottom w:val="none" w:sz="0" w:space="0" w:color="auto"/>
        <w:right w:val="none" w:sz="0" w:space="0" w:color="auto"/>
      </w:divBdr>
    </w:div>
    <w:div w:id="161511869">
      <w:bodyDiv w:val="1"/>
      <w:marLeft w:val="0"/>
      <w:marRight w:val="0"/>
      <w:marTop w:val="0"/>
      <w:marBottom w:val="0"/>
      <w:divBdr>
        <w:top w:val="none" w:sz="0" w:space="0" w:color="auto"/>
        <w:left w:val="none" w:sz="0" w:space="0" w:color="auto"/>
        <w:bottom w:val="none" w:sz="0" w:space="0" w:color="auto"/>
        <w:right w:val="none" w:sz="0" w:space="0" w:color="auto"/>
      </w:divBdr>
    </w:div>
    <w:div w:id="167982266">
      <w:bodyDiv w:val="1"/>
      <w:marLeft w:val="0"/>
      <w:marRight w:val="0"/>
      <w:marTop w:val="0"/>
      <w:marBottom w:val="0"/>
      <w:divBdr>
        <w:top w:val="none" w:sz="0" w:space="0" w:color="auto"/>
        <w:left w:val="none" w:sz="0" w:space="0" w:color="auto"/>
        <w:bottom w:val="none" w:sz="0" w:space="0" w:color="auto"/>
        <w:right w:val="none" w:sz="0" w:space="0" w:color="auto"/>
      </w:divBdr>
    </w:div>
    <w:div w:id="193154990">
      <w:bodyDiv w:val="1"/>
      <w:marLeft w:val="0"/>
      <w:marRight w:val="0"/>
      <w:marTop w:val="0"/>
      <w:marBottom w:val="0"/>
      <w:divBdr>
        <w:top w:val="none" w:sz="0" w:space="0" w:color="auto"/>
        <w:left w:val="none" w:sz="0" w:space="0" w:color="auto"/>
        <w:bottom w:val="none" w:sz="0" w:space="0" w:color="auto"/>
        <w:right w:val="none" w:sz="0" w:space="0" w:color="auto"/>
      </w:divBdr>
    </w:div>
    <w:div w:id="202519080">
      <w:bodyDiv w:val="1"/>
      <w:marLeft w:val="0"/>
      <w:marRight w:val="0"/>
      <w:marTop w:val="0"/>
      <w:marBottom w:val="0"/>
      <w:divBdr>
        <w:top w:val="none" w:sz="0" w:space="0" w:color="auto"/>
        <w:left w:val="none" w:sz="0" w:space="0" w:color="auto"/>
        <w:bottom w:val="none" w:sz="0" w:space="0" w:color="auto"/>
        <w:right w:val="none" w:sz="0" w:space="0" w:color="auto"/>
      </w:divBdr>
    </w:div>
    <w:div w:id="226456188">
      <w:bodyDiv w:val="1"/>
      <w:marLeft w:val="0"/>
      <w:marRight w:val="0"/>
      <w:marTop w:val="0"/>
      <w:marBottom w:val="0"/>
      <w:divBdr>
        <w:top w:val="none" w:sz="0" w:space="0" w:color="auto"/>
        <w:left w:val="none" w:sz="0" w:space="0" w:color="auto"/>
        <w:bottom w:val="none" w:sz="0" w:space="0" w:color="auto"/>
        <w:right w:val="none" w:sz="0" w:space="0" w:color="auto"/>
      </w:divBdr>
    </w:div>
    <w:div w:id="259070592">
      <w:bodyDiv w:val="1"/>
      <w:marLeft w:val="0"/>
      <w:marRight w:val="0"/>
      <w:marTop w:val="0"/>
      <w:marBottom w:val="0"/>
      <w:divBdr>
        <w:top w:val="none" w:sz="0" w:space="0" w:color="auto"/>
        <w:left w:val="none" w:sz="0" w:space="0" w:color="auto"/>
        <w:bottom w:val="none" w:sz="0" w:space="0" w:color="auto"/>
        <w:right w:val="none" w:sz="0" w:space="0" w:color="auto"/>
      </w:divBdr>
    </w:div>
    <w:div w:id="335348205">
      <w:bodyDiv w:val="1"/>
      <w:marLeft w:val="0"/>
      <w:marRight w:val="0"/>
      <w:marTop w:val="0"/>
      <w:marBottom w:val="0"/>
      <w:divBdr>
        <w:top w:val="none" w:sz="0" w:space="0" w:color="auto"/>
        <w:left w:val="none" w:sz="0" w:space="0" w:color="auto"/>
        <w:bottom w:val="none" w:sz="0" w:space="0" w:color="auto"/>
        <w:right w:val="none" w:sz="0" w:space="0" w:color="auto"/>
      </w:divBdr>
    </w:div>
    <w:div w:id="349987891">
      <w:bodyDiv w:val="1"/>
      <w:marLeft w:val="0"/>
      <w:marRight w:val="0"/>
      <w:marTop w:val="0"/>
      <w:marBottom w:val="0"/>
      <w:divBdr>
        <w:top w:val="none" w:sz="0" w:space="0" w:color="auto"/>
        <w:left w:val="none" w:sz="0" w:space="0" w:color="auto"/>
        <w:bottom w:val="none" w:sz="0" w:space="0" w:color="auto"/>
        <w:right w:val="none" w:sz="0" w:space="0" w:color="auto"/>
      </w:divBdr>
    </w:div>
    <w:div w:id="356859060">
      <w:bodyDiv w:val="1"/>
      <w:marLeft w:val="0"/>
      <w:marRight w:val="0"/>
      <w:marTop w:val="0"/>
      <w:marBottom w:val="0"/>
      <w:divBdr>
        <w:top w:val="none" w:sz="0" w:space="0" w:color="auto"/>
        <w:left w:val="none" w:sz="0" w:space="0" w:color="auto"/>
        <w:bottom w:val="none" w:sz="0" w:space="0" w:color="auto"/>
        <w:right w:val="none" w:sz="0" w:space="0" w:color="auto"/>
      </w:divBdr>
    </w:div>
    <w:div w:id="362634208">
      <w:bodyDiv w:val="1"/>
      <w:marLeft w:val="0"/>
      <w:marRight w:val="0"/>
      <w:marTop w:val="0"/>
      <w:marBottom w:val="0"/>
      <w:divBdr>
        <w:top w:val="none" w:sz="0" w:space="0" w:color="auto"/>
        <w:left w:val="none" w:sz="0" w:space="0" w:color="auto"/>
        <w:bottom w:val="none" w:sz="0" w:space="0" w:color="auto"/>
        <w:right w:val="none" w:sz="0" w:space="0" w:color="auto"/>
      </w:divBdr>
    </w:div>
    <w:div w:id="368262638">
      <w:bodyDiv w:val="1"/>
      <w:marLeft w:val="0"/>
      <w:marRight w:val="0"/>
      <w:marTop w:val="0"/>
      <w:marBottom w:val="0"/>
      <w:divBdr>
        <w:top w:val="none" w:sz="0" w:space="0" w:color="auto"/>
        <w:left w:val="none" w:sz="0" w:space="0" w:color="auto"/>
        <w:bottom w:val="none" w:sz="0" w:space="0" w:color="auto"/>
        <w:right w:val="none" w:sz="0" w:space="0" w:color="auto"/>
      </w:divBdr>
    </w:div>
    <w:div w:id="396169342">
      <w:bodyDiv w:val="1"/>
      <w:marLeft w:val="0"/>
      <w:marRight w:val="0"/>
      <w:marTop w:val="0"/>
      <w:marBottom w:val="0"/>
      <w:divBdr>
        <w:top w:val="none" w:sz="0" w:space="0" w:color="auto"/>
        <w:left w:val="none" w:sz="0" w:space="0" w:color="auto"/>
        <w:bottom w:val="none" w:sz="0" w:space="0" w:color="auto"/>
        <w:right w:val="none" w:sz="0" w:space="0" w:color="auto"/>
      </w:divBdr>
    </w:div>
    <w:div w:id="406732648">
      <w:bodyDiv w:val="1"/>
      <w:marLeft w:val="0"/>
      <w:marRight w:val="0"/>
      <w:marTop w:val="0"/>
      <w:marBottom w:val="0"/>
      <w:divBdr>
        <w:top w:val="none" w:sz="0" w:space="0" w:color="auto"/>
        <w:left w:val="none" w:sz="0" w:space="0" w:color="auto"/>
        <w:bottom w:val="none" w:sz="0" w:space="0" w:color="auto"/>
        <w:right w:val="none" w:sz="0" w:space="0" w:color="auto"/>
      </w:divBdr>
    </w:div>
    <w:div w:id="410546632">
      <w:bodyDiv w:val="1"/>
      <w:marLeft w:val="0"/>
      <w:marRight w:val="0"/>
      <w:marTop w:val="0"/>
      <w:marBottom w:val="0"/>
      <w:divBdr>
        <w:top w:val="none" w:sz="0" w:space="0" w:color="auto"/>
        <w:left w:val="none" w:sz="0" w:space="0" w:color="auto"/>
        <w:bottom w:val="none" w:sz="0" w:space="0" w:color="auto"/>
        <w:right w:val="none" w:sz="0" w:space="0" w:color="auto"/>
      </w:divBdr>
    </w:div>
    <w:div w:id="411508871">
      <w:bodyDiv w:val="1"/>
      <w:marLeft w:val="0"/>
      <w:marRight w:val="0"/>
      <w:marTop w:val="0"/>
      <w:marBottom w:val="0"/>
      <w:divBdr>
        <w:top w:val="none" w:sz="0" w:space="0" w:color="auto"/>
        <w:left w:val="none" w:sz="0" w:space="0" w:color="auto"/>
        <w:bottom w:val="none" w:sz="0" w:space="0" w:color="auto"/>
        <w:right w:val="none" w:sz="0" w:space="0" w:color="auto"/>
      </w:divBdr>
    </w:div>
    <w:div w:id="435029111">
      <w:bodyDiv w:val="1"/>
      <w:marLeft w:val="0"/>
      <w:marRight w:val="0"/>
      <w:marTop w:val="0"/>
      <w:marBottom w:val="0"/>
      <w:divBdr>
        <w:top w:val="none" w:sz="0" w:space="0" w:color="auto"/>
        <w:left w:val="none" w:sz="0" w:space="0" w:color="auto"/>
        <w:bottom w:val="none" w:sz="0" w:space="0" w:color="auto"/>
        <w:right w:val="none" w:sz="0" w:space="0" w:color="auto"/>
      </w:divBdr>
    </w:div>
    <w:div w:id="454252183">
      <w:bodyDiv w:val="1"/>
      <w:marLeft w:val="0"/>
      <w:marRight w:val="0"/>
      <w:marTop w:val="0"/>
      <w:marBottom w:val="0"/>
      <w:divBdr>
        <w:top w:val="none" w:sz="0" w:space="0" w:color="auto"/>
        <w:left w:val="none" w:sz="0" w:space="0" w:color="auto"/>
        <w:bottom w:val="none" w:sz="0" w:space="0" w:color="auto"/>
        <w:right w:val="none" w:sz="0" w:space="0" w:color="auto"/>
      </w:divBdr>
    </w:div>
    <w:div w:id="465045329">
      <w:bodyDiv w:val="1"/>
      <w:marLeft w:val="0"/>
      <w:marRight w:val="0"/>
      <w:marTop w:val="0"/>
      <w:marBottom w:val="0"/>
      <w:divBdr>
        <w:top w:val="none" w:sz="0" w:space="0" w:color="auto"/>
        <w:left w:val="none" w:sz="0" w:space="0" w:color="auto"/>
        <w:bottom w:val="none" w:sz="0" w:space="0" w:color="auto"/>
        <w:right w:val="none" w:sz="0" w:space="0" w:color="auto"/>
      </w:divBdr>
    </w:div>
    <w:div w:id="469061026">
      <w:bodyDiv w:val="1"/>
      <w:marLeft w:val="0"/>
      <w:marRight w:val="0"/>
      <w:marTop w:val="0"/>
      <w:marBottom w:val="0"/>
      <w:divBdr>
        <w:top w:val="none" w:sz="0" w:space="0" w:color="auto"/>
        <w:left w:val="none" w:sz="0" w:space="0" w:color="auto"/>
        <w:bottom w:val="none" w:sz="0" w:space="0" w:color="auto"/>
        <w:right w:val="none" w:sz="0" w:space="0" w:color="auto"/>
      </w:divBdr>
    </w:div>
    <w:div w:id="480073966">
      <w:bodyDiv w:val="1"/>
      <w:marLeft w:val="0"/>
      <w:marRight w:val="0"/>
      <w:marTop w:val="0"/>
      <w:marBottom w:val="0"/>
      <w:divBdr>
        <w:top w:val="none" w:sz="0" w:space="0" w:color="auto"/>
        <w:left w:val="none" w:sz="0" w:space="0" w:color="auto"/>
        <w:bottom w:val="none" w:sz="0" w:space="0" w:color="auto"/>
        <w:right w:val="none" w:sz="0" w:space="0" w:color="auto"/>
      </w:divBdr>
    </w:div>
    <w:div w:id="484011063">
      <w:bodyDiv w:val="1"/>
      <w:marLeft w:val="0"/>
      <w:marRight w:val="0"/>
      <w:marTop w:val="0"/>
      <w:marBottom w:val="0"/>
      <w:divBdr>
        <w:top w:val="none" w:sz="0" w:space="0" w:color="auto"/>
        <w:left w:val="none" w:sz="0" w:space="0" w:color="auto"/>
        <w:bottom w:val="none" w:sz="0" w:space="0" w:color="auto"/>
        <w:right w:val="none" w:sz="0" w:space="0" w:color="auto"/>
      </w:divBdr>
    </w:div>
    <w:div w:id="495725056">
      <w:bodyDiv w:val="1"/>
      <w:marLeft w:val="0"/>
      <w:marRight w:val="0"/>
      <w:marTop w:val="0"/>
      <w:marBottom w:val="0"/>
      <w:divBdr>
        <w:top w:val="none" w:sz="0" w:space="0" w:color="auto"/>
        <w:left w:val="none" w:sz="0" w:space="0" w:color="auto"/>
        <w:bottom w:val="none" w:sz="0" w:space="0" w:color="auto"/>
        <w:right w:val="none" w:sz="0" w:space="0" w:color="auto"/>
      </w:divBdr>
    </w:div>
    <w:div w:id="532811898">
      <w:bodyDiv w:val="1"/>
      <w:marLeft w:val="0"/>
      <w:marRight w:val="0"/>
      <w:marTop w:val="0"/>
      <w:marBottom w:val="0"/>
      <w:divBdr>
        <w:top w:val="none" w:sz="0" w:space="0" w:color="auto"/>
        <w:left w:val="none" w:sz="0" w:space="0" w:color="auto"/>
        <w:bottom w:val="none" w:sz="0" w:space="0" w:color="auto"/>
        <w:right w:val="none" w:sz="0" w:space="0" w:color="auto"/>
      </w:divBdr>
    </w:div>
    <w:div w:id="535586871">
      <w:bodyDiv w:val="1"/>
      <w:marLeft w:val="0"/>
      <w:marRight w:val="0"/>
      <w:marTop w:val="0"/>
      <w:marBottom w:val="0"/>
      <w:divBdr>
        <w:top w:val="none" w:sz="0" w:space="0" w:color="auto"/>
        <w:left w:val="none" w:sz="0" w:space="0" w:color="auto"/>
        <w:bottom w:val="none" w:sz="0" w:space="0" w:color="auto"/>
        <w:right w:val="none" w:sz="0" w:space="0" w:color="auto"/>
      </w:divBdr>
    </w:div>
    <w:div w:id="541986226">
      <w:bodyDiv w:val="1"/>
      <w:marLeft w:val="0"/>
      <w:marRight w:val="0"/>
      <w:marTop w:val="0"/>
      <w:marBottom w:val="0"/>
      <w:divBdr>
        <w:top w:val="none" w:sz="0" w:space="0" w:color="auto"/>
        <w:left w:val="none" w:sz="0" w:space="0" w:color="auto"/>
        <w:bottom w:val="none" w:sz="0" w:space="0" w:color="auto"/>
        <w:right w:val="none" w:sz="0" w:space="0" w:color="auto"/>
      </w:divBdr>
    </w:div>
    <w:div w:id="542595537">
      <w:bodyDiv w:val="1"/>
      <w:marLeft w:val="0"/>
      <w:marRight w:val="0"/>
      <w:marTop w:val="0"/>
      <w:marBottom w:val="0"/>
      <w:divBdr>
        <w:top w:val="none" w:sz="0" w:space="0" w:color="auto"/>
        <w:left w:val="none" w:sz="0" w:space="0" w:color="auto"/>
        <w:bottom w:val="none" w:sz="0" w:space="0" w:color="auto"/>
        <w:right w:val="none" w:sz="0" w:space="0" w:color="auto"/>
      </w:divBdr>
    </w:div>
    <w:div w:id="565534070">
      <w:bodyDiv w:val="1"/>
      <w:marLeft w:val="0"/>
      <w:marRight w:val="0"/>
      <w:marTop w:val="0"/>
      <w:marBottom w:val="0"/>
      <w:divBdr>
        <w:top w:val="none" w:sz="0" w:space="0" w:color="auto"/>
        <w:left w:val="none" w:sz="0" w:space="0" w:color="auto"/>
        <w:bottom w:val="none" w:sz="0" w:space="0" w:color="auto"/>
        <w:right w:val="none" w:sz="0" w:space="0" w:color="auto"/>
      </w:divBdr>
    </w:div>
    <w:div w:id="571895549">
      <w:bodyDiv w:val="1"/>
      <w:marLeft w:val="0"/>
      <w:marRight w:val="0"/>
      <w:marTop w:val="0"/>
      <w:marBottom w:val="0"/>
      <w:divBdr>
        <w:top w:val="none" w:sz="0" w:space="0" w:color="auto"/>
        <w:left w:val="none" w:sz="0" w:space="0" w:color="auto"/>
        <w:bottom w:val="none" w:sz="0" w:space="0" w:color="auto"/>
        <w:right w:val="none" w:sz="0" w:space="0" w:color="auto"/>
      </w:divBdr>
    </w:div>
    <w:div w:id="582184008">
      <w:bodyDiv w:val="1"/>
      <w:marLeft w:val="0"/>
      <w:marRight w:val="0"/>
      <w:marTop w:val="0"/>
      <w:marBottom w:val="0"/>
      <w:divBdr>
        <w:top w:val="none" w:sz="0" w:space="0" w:color="auto"/>
        <w:left w:val="none" w:sz="0" w:space="0" w:color="auto"/>
        <w:bottom w:val="none" w:sz="0" w:space="0" w:color="auto"/>
        <w:right w:val="none" w:sz="0" w:space="0" w:color="auto"/>
      </w:divBdr>
    </w:div>
    <w:div w:id="601569651">
      <w:bodyDiv w:val="1"/>
      <w:marLeft w:val="0"/>
      <w:marRight w:val="0"/>
      <w:marTop w:val="0"/>
      <w:marBottom w:val="0"/>
      <w:divBdr>
        <w:top w:val="none" w:sz="0" w:space="0" w:color="auto"/>
        <w:left w:val="none" w:sz="0" w:space="0" w:color="auto"/>
        <w:bottom w:val="none" w:sz="0" w:space="0" w:color="auto"/>
        <w:right w:val="none" w:sz="0" w:space="0" w:color="auto"/>
      </w:divBdr>
    </w:div>
    <w:div w:id="660699076">
      <w:bodyDiv w:val="1"/>
      <w:marLeft w:val="0"/>
      <w:marRight w:val="0"/>
      <w:marTop w:val="0"/>
      <w:marBottom w:val="0"/>
      <w:divBdr>
        <w:top w:val="none" w:sz="0" w:space="0" w:color="auto"/>
        <w:left w:val="none" w:sz="0" w:space="0" w:color="auto"/>
        <w:bottom w:val="none" w:sz="0" w:space="0" w:color="auto"/>
        <w:right w:val="none" w:sz="0" w:space="0" w:color="auto"/>
      </w:divBdr>
    </w:div>
    <w:div w:id="673075955">
      <w:bodyDiv w:val="1"/>
      <w:marLeft w:val="0"/>
      <w:marRight w:val="0"/>
      <w:marTop w:val="0"/>
      <w:marBottom w:val="0"/>
      <w:divBdr>
        <w:top w:val="none" w:sz="0" w:space="0" w:color="auto"/>
        <w:left w:val="none" w:sz="0" w:space="0" w:color="auto"/>
        <w:bottom w:val="none" w:sz="0" w:space="0" w:color="auto"/>
        <w:right w:val="none" w:sz="0" w:space="0" w:color="auto"/>
      </w:divBdr>
    </w:div>
    <w:div w:id="677200207">
      <w:bodyDiv w:val="1"/>
      <w:marLeft w:val="0"/>
      <w:marRight w:val="0"/>
      <w:marTop w:val="0"/>
      <w:marBottom w:val="0"/>
      <w:divBdr>
        <w:top w:val="none" w:sz="0" w:space="0" w:color="auto"/>
        <w:left w:val="none" w:sz="0" w:space="0" w:color="auto"/>
        <w:bottom w:val="none" w:sz="0" w:space="0" w:color="auto"/>
        <w:right w:val="none" w:sz="0" w:space="0" w:color="auto"/>
      </w:divBdr>
    </w:div>
    <w:div w:id="677847250">
      <w:bodyDiv w:val="1"/>
      <w:marLeft w:val="0"/>
      <w:marRight w:val="0"/>
      <w:marTop w:val="0"/>
      <w:marBottom w:val="0"/>
      <w:divBdr>
        <w:top w:val="none" w:sz="0" w:space="0" w:color="auto"/>
        <w:left w:val="none" w:sz="0" w:space="0" w:color="auto"/>
        <w:bottom w:val="none" w:sz="0" w:space="0" w:color="auto"/>
        <w:right w:val="none" w:sz="0" w:space="0" w:color="auto"/>
      </w:divBdr>
    </w:div>
    <w:div w:id="683291570">
      <w:bodyDiv w:val="1"/>
      <w:marLeft w:val="0"/>
      <w:marRight w:val="0"/>
      <w:marTop w:val="0"/>
      <w:marBottom w:val="0"/>
      <w:divBdr>
        <w:top w:val="none" w:sz="0" w:space="0" w:color="auto"/>
        <w:left w:val="none" w:sz="0" w:space="0" w:color="auto"/>
        <w:bottom w:val="none" w:sz="0" w:space="0" w:color="auto"/>
        <w:right w:val="none" w:sz="0" w:space="0" w:color="auto"/>
      </w:divBdr>
    </w:div>
    <w:div w:id="711731547">
      <w:bodyDiv w:val="1"/>
      <w:marLeft w:val="0"/>
      <w:marRight w:val="0"/>
      <w:marTop w:val="0"/>
      <w:marBottom w:val="0"/>
      <w:divBdr>
        <w:top w:val="none" w:sz="0" w:space="0" w:color="auto"/>
        <w:left w:val="none" w:sz="0" w:space="0" w:color="auto"/>
        <w:bottom w:val="none" w:sz="0" w:space="0" w:color="auto"/>
        <w:right w:val="none" w:sz="0" w:space="0" w:color="auto"/>
      </w:divBdr>
    </w:div>
    <w:div w:id="731389315">
      <w:bodyDiv w:val="1"/>
      <w:marLeft w:val="0"/>
      <w:marRight w:val="0"/>
      <w:marTop w:val="0"/>
      <w:marBottom w:val="0"/>
      <w:divBdr>
        <w:top w:val="none" w:sz="0" w:space="0" w:color="auto"/>
        <w:left w:val="none" w:sz="0" w:space="0" w:color="auto"/>
        <w:bottom w:val="none" w:sz="0" w:space="0" w:color="auto"/>
        <w:right w:val="none" w:sz="0" w:space="0" w:color="auto"/>
      </w:divBdr>
    </w:div>
    <w:div w:id="760031042">
      <w:bodyDiv w:val="1"/>
      <w:marLeft w:val="0"/>
      <w:marRight w:val="0"/>
      <w:marTop w:val="0"/>
      <w:marBottom w:val="0"/>
      <w:divBdr>
        <w:top w:val="none" w:sz="0" w:space="0" w:color="auto"/>
        <w:left w:val="none" w:sz="0" w:space="0" w:color="auto"/>
        <w:bottom w:val="none" w:sz="0" w:space="0" w:color="auto"/>
        <w:right w:val="none" w:sz="0" w:space="0" w:color="auto"/>
      </w:divBdr>
    </w:div>
    <w:div w:id="767044568">
      <w:bodyDiv w:val="1"/>
      <w:marLeft w:val="0"/>
      <w:marRight w:val="0"/>
      <w:marTop w:val="0"/>
      <w:marBottom w:val="0"/>
      <w:divBdr>
        <w:top w:val="none" w:sz="0" w:space="0" w:color="auto"/>
        <w:left w:val="none" w:sz="0" w:space="0" w:color="auto"/>
        <w:bottom w:val="none" w:sz="0" w:space="0" w:color="auto"/>
        <w:right w:val="none" w:sz="0" w:space="0" w:color="auto"/>
      </w:divBdr>
    </w:div>
    <w:div w:id="780494007">
      <w:bodyDiv w:val="1"/>
      <w:marLeft w:val="0"/>
      <w:marRight w:val="0"/>
      <w:marTop w:val="0"/>
      <w:marBottom w:val="0"/>
      <w:divBdr>
        <w:top w:val="none" w:sz="0" w:space="0" w:color="auto"/>
        <w:left w:val="none" w:sz="0" w:space="0" w:color="auto"/>
        <w:bottom w:val="none" w:sz="0" w:space="0" w:color="auto"/>
        <w:right w:val="none" w:sz="0" w:space="0" w:color="auto"/>
      </w:divBdr>
    </w:div>
    <w:div w:id="790705151">
      <w:bodyDiv w:val="1"/>
      <w:marLeft w:val="0"/>
      <w:marRight w:val="0"/>
      <w:marTop w:val="0"/>
      <w:marBottom w:val="0"/>
      <w:divBdr>
        <w:top w:val="none" w:sz="0" w:space="0" w:color="auto"/>
        <w:left w:val="none" w:sz="0" w:space="0" w:color="auto"/>
        <w:bottom w:val="none" w:sz="0" w:space="0" w:color="auto"/>
        <w:right w:val="none" w:sz="0" w:space="0" w:color="auto"/>
      </w:divBdr>
    </w:div>
    <w:div w:id="863322109">
      <w:bodyDiv w:val="1"/>
      <w:marLeft w:val="0"/>
      <w:marRight w:val="0"/>
      <w:marTop w:val="0"/>
      <w:marBottom w:val="0"/>
      <w:divBdr>
        <w:top w:val="none" w:sz="0" w:space="0" w:color="auto"/>
        <w:left w:val="none" w:sz="0" w:space="0" w:color="auto"/>
        <w:bottom w:val="none" w:sz="0" w:space="0" w:color="auto"/>
        <w:right w:val="none" w:sz="0" w:space="0" w:color="auto"/>
      </w:divBdr>
    </w:div>
    <w:div w:id="886140985">
      <w:bodyDiv w:val="1"/>
      <w:marLeft w:val="0"/>
      <w:marRight w:val="0"/>
      <w:marTop w:val="0"/>
      <w:marBottom w:val="0"/>
      <w:divBdr>
        <w:top w:val="none" w:sz="0" w:space="0" w:color="auto"/>
        <w:left w:val="none" w:sz="0" w:space="0" w:color="auto"/>
        <w:bottom w:val="none" w:sz="0" w:space="0" w:color="auto"/>
        <w:right w:val="none" w:sz="0" w:space="0" w:color="auto"/>
      </w:divBdr>
    </w:div>
    <w:div w:id="887839142">
      <w:bodyDiv w:val="1"/>
      <w:marLeft w:val="0"/>
      <w:marRight w:val="0"/>
      <w:marTop w:val="0"/>
      <w:marBottom w:val="0"/>
      <w:divBdr>
        <w:top w:val="none" w:sz="0" w:space="0" w:color="auto"/>
        <w:left w:val="none" w:sz="0" w:space="0" w:color="auto"/>
        <w:bottom w:val="none" w:sz="0" w:space="0" w:color="auto"/>
        <w:right w:val="none" w:sz="0" w:space="0" w:color="auto"/>
      </w:divBdr>
    </w:div>
    <w:div w:id="968320220">
      <w:bodyDiv w:val="1"/>
      <w:marLeft w:val="0"/>
      <w:marRight w:val="0"/>
      <w:marTop w:val="0"/>
      <w:marBottom w:val="0"/>
      <w:divBdr>
        <w:top w:val="none" w:sz="0" w:space="0" w:color="auto"/>
        <w:left w:val="none" w:sz="0" w:space="0" w:color="auto"/>
        <w:bottom w:val="none" w:sz="0" w:space="0" w:color="auto"/>
        <w:right w:val="none" w:sz="0" w:space="0" w:color="auto"/>
      </w:divBdr>
    </w:div>
    <w:div w:id="978456557">
      <w:bodyDiv w:val="1"/>
      <w:marLeft w:val="0"/>
      <w:marRight w:val="0"/>
      <w:marTop w:val="0"/>
      <w:marBottom w:val="0"/>
      <w:divBdr>
        <w:top w:val="none" w:sz="0" w:space="0" w:color="auto"/>
        <w:left w:val="none" w:sz="0" w:space="0" w:color="auto"/>
        <w:bottom w:val="none" w:sz="0" w:space="0" w:color="auto"/>
        <w:right w:val="none" w:sz="0" w:space="0" w:color="auto"/>
      </w:divBdr>
    </w:div>
    <w:div w:id="1034237047">
      <w:bodyDiv w:val="1"/>
      <w:marLeft w:val="0"/>
      <w:marRight w:val="0"/>
      <w:marTop w:val="0"/>
      <w:marBottom w:val="0"/>
      <w:divBdr>
        <w:top w:val="none" w:sz="0" w:space="0" w:color="auto"/>
        <w:left w:val="none" w:sz="0" w:space="0" w:color="auto"/>
        <w:bottom w:val="none" w:sz="0" w:space="0" w:color="auto"/>
        <w:right w:val="none" w:sz="0" w:space="0" w:color="auto"/>
      </w:divBdr>
    </w:div>
    <w:div w:id="1041131387">
      <w:bodyDiv w:val="1"/>
      <w:marLeft w:val="0"/>
      <w:marRight w:val="0"/>
      <w:marTop w:val="0"/>
      <w:marBottom w:val="0"/>
      <w:divBdr>
        <w:top w:val="none" w:sz="0" w:space="0" w:color="auto"/>
        <w:left w:val="none" w:sz="0" w:space="0" w:color="auto"/>
        <w:bottom w:val="none" w:sz="0" w:space="0" w:color="auto"/>
        <w:right w:val="none" w:sz="0" w:space="0" w:color="auto"/>
      </w:divBdr>
    </w:div>
    <w:div w:id="1045759536">
      <w:bodyDiv w:val="1"/>
      <w:marLeft w:val="0"/>
      <w:marRight w:val="0"/>
      <w:marTop w:val="0"/>
      <w:marBottom w:val="0"/>
      <w:divBdr>
        <w:top w:val="none" w:sz="0" w:space="0" w:color="auto"/>
        <w:left w:val="none" w:sz="0" w:space="0" w:color="auto"/>
        <w:bottom w:val="none" w:sz="0" w:space="0" w:color="auto"/>
        <w:right w:val="none" w:sz="0" w:space="0" w:color="auto"/>
      </w:divBdr>
    </w:div>
    <w:div w:id="1060834531">
      <w:bodyDiv w:val="1"/>
      <w:marLeft w:val="0"/>
      <w:marRight w:val="0"/>
      <w:marTop w:val="0"/>
      <w:marBottom w:val="0"/>
      <w:divBdr>
        <w:top w:val="none" w:sz="0" w:space="0" w:color="auto"/>
        <w:left w:val="none" w:sz="0" w:space="0" w:color="auto"/>
        <w:bottom w:val="none" w:sz="0" w:space="0" w:color="auto"/>
        <w:right w:val="none" w:sz="0" w:space="0" w:color="auto"/>
      </w:divBdr>
    </w:div>
    <w:div w:id="1062292902">
      <w:bodyDiv w:val="1"/>
      <w:marLeft w:val="0"/>
      <w:marRight w:val="0"/>
      <w:marTop w:val="0"/>
      <w:marBottom w:val="0"/>
      <w:divBdr>
        <w:top w:val="none" w:sz="0" w:space="0" w:color="auto"/>
        <w:left w:val="none" w:sz="0" w:space="0" w:color="auto"/>
        <w:bottom w:val="none" w:sz="0" w:space="0" w:color="auto"/>
        <w:right w:val="none" w:sz="0" w:space="0" w:color="auto"/>
      </w:divBdr>
    </w:div>
    <w:div w:id="1094089461">
      <w:bodyDiv w:val="1"/>
      <w:marLeft w:val="0"/>
      <w:marRight w:val="0"/>
      <w:marTop w:val="0"/>
      <w:marBottom w:val="0"/>
      <w:divBdr>
        <w:top w:val="none" w:sz="0" w:space="0" w:color="auto"/>
        <w:left w:val="none" w:sz="0" w:space="0" w:color="auto"/>
        <w:bottom w:val="none" w:sz="0" w:space="0" w:color="auto"/>
        <w:right w:val="none" w:sz="0" w:space="0" w:color="auto"/>
      </w:divBdr>
    </w:div>
    <w:div w:id="1116213894">
      <w:bodyDiv w:val="1"/>
      <w:marLeft w:val="0"/>
      <w:marRight w:val="0"/>
      <w:marTop w:val="0"/>
      <w:marBottom w:val="0"/>
      <w:divBdr>
        <w:top w:val="none" w:sz="0" w:space="0" w:color="auto"/>
        <w:left w:val="none" w:sz="0" w:space="0" w:color="auto"/>
        <w:bottom w:val="none" w:sz="0" w:space="0" w:color="auto"/>
        <w:right w:val="none" w:sz="0" w:space="0" w:color="auto"/>
      </w:divBdr>
    </w:div>
    <w:div w:id="1120804378">
      <w:bodyDiv w:val="1"/>
      <w:marLeft w:val="0"/>
      <w:marRight w:val="0"/>
      <w:marTop w:val="0"/>
      <w:marBottom w:val="0"/>
      <w:divBdr>
        <w:top w:val="none" w:sz="0" w:space="0" w:color="auto"/>
        <w:left w:val="none" w:sz="0" w:space="0" w:color="auto"/>
        <w:bottom w:val="none" w:sz="0" w:space="0" w:color="auto"/>
        <w:right w:val="none" w:sz="0" w:space="0" w:color="auto"/>
      </w:divBdr>
    </w:div>
    <w:div w:id="1193618053">
      <w:bodyDiv w:val="1"/>
      <w:marLeft w:val="0"/>
      <w:marRight w:val="0"/>
      <w:marTop w:val="0"/>
      <w:marBottom w:val="0"/>
      <w:divBdr>
        <w:top w:val="none" w:sz="0" w:space="0" w:color="auto"/>
        <w:left w:val="none" w:sz="0" w:space="0" w:color="auto"/>
        <w:bottom w:val="none" w:sz="0" w:space="0" w:color="auto"/>
        <w:right w:val="none" w:sz="0" w:space="0" w:color="auto"/>
      </w:divBdr>
    </w:div>
    <w:div w:id="1242180300">
      <w:bodyDiv w:val="1"/>
      <w:marLeft w:val="0"/>
      <w:marRight w:val="0"/>
      <w:marTop w:val="0"/>
      <w:marBottom w:val="0"/>
      <w:divBdr>
        <w:top w:val="none" w:sz="0" w:space="0" w:color="auto"/>
        <w:left w:val="none" w:sz="0" w:space="0" w:color="auto"/>
        <w:bottom w:val="none" w:sz="0" w:space="0" w:color="auto"/>
        <w:right w:val="none" w:sz="0" w:space="0" w:color="auto"/>
      </w:divBdr>
    </w:div>
    <w:div w:id="1246299755">
      <w:bodyDiv w:val="1"/>
      <w:marLeft w:val="0"/>
      <w:marRight w:val="0"/>
      <w:marTop w:val="0"/>
      <w:marBottom w:val="0"/>
      <w:divBdr>
        <w:top w:val="none" w:sz="0" w:space="0" w:color="auto"/>
        <w:left w:val="none" w:sz="0" w:space="0" w:color="auto"/>
        <w:bottom w:val="none" w:sz="0" w:space="0" w:color="auto"/>
        <w:right w:val="none" w:sz="0" w:space="0" w:color="auto"/>
      </w:divBdr>
    </w:div>
    <w:div w:id="1256137722">
      <w:bodyDiv w:val="1"/>
      <w:marLeft w:val="0"/>
      <w:marRight w:val="0"/>
      <w:marTop w:val="0"/>
      <w:marBottom w:val="0"/>
      <w:divBdr>
        <w:top w:val="none" w:sz="0" w:space="0" w:color="auto"/>
        <w:left w:val="none" w:sz="0" w:space="0" w:color="auto"/>
        <w:bottom w:val="none" w:sz="0" w:space="0" w:color="auto"/>
        <w:right w:val="none" w:sz="0" w:space="0" w:color="auto"/>
      </w:divBdr>
    </w:div>
    <w:div w:id="1359357017">
      <w:bodyDiv w:val="1"/>
      <w:marLeft w:val="0"/>
      <w:marRight w:val="0"/>
      <w:marTop w:val="0"/>
      <w:marBottom w:val="0"/>
      <w:divBdr>
        <w:top w:val="none" w:sz="0" w:space="0" w:color="auto"/>
        <w:left w:val="none" w:sz="0" w:space="0" w:color="auto"/>
        <w:bottom w:val="none" w:sz="0" w:space="0" w:color="auto"/>
        <w:right w:val="none" w:sz="0" w:space="0" w:color="auto"/>
      </w:divBdr>
    </w:div>
    <w:div w:id="1380667445">
      <w:bodyDiv w:val="1"/>
      <w:marLeft w:val="0"/>
      <w:marRight w:val="0"/>
      <w:marTop w:val="0"/>
      <w:marBottom w:val="0"/>
      <w:divBdr>
        <w:top w:val="none" w:sz="0" w:space="0" w:color="auto"/>
        <w:left w:val="none" w:sz="0" w:space="0" w:color="auto"/>
        <w:bottom w:val="none" w:sz="0" w:space="0" w:color="auto"/>
        <w:right w:val="none" w:sz="0" w:space="0" w:color="auto"/>
      </w:divBdr>
    </w:div>
    <w:div w:id="1414670397">
      <w:bodyDiv w:val="1"/>
      <w:marLeft w:val="0"/>
      <w:marRight w:val="0"/>
      <w:marTop w:val="0"/>
      <w:marBottom w:val="0"/>
      <w:divBdr>
        <w:top w:val="none" w:sz="0" w:space="0" w:color="auto"/>
        <w:left w:val="none" w:sz="0" w:space="0" w:color="auto"/>
        <w:bottom w:val="none" w:sz="0" w:space="0" w:color="auto"/>
        <w:right w:val="none" w:sz="0" w:space="0" w:color="auto"/>
      </w:divBdr>
    </w:div>
    <w:div w:id="1421178169">
      <w:bodyDiv w:val="1"/>
      <w:marLeft w:val="0"/>
      <w:marRight w:val="0"/>
      <w:marTop w:val="0"/>
      <w:marBottom w:val="0"/>
      <w:divBdr>
        <w:top w:val="none" w:sz="0" w:space="0" w:color="auto"/>
        <w:left w:val="none" w:sz="0" w:space="0" w:color="auto"/>
        <w:bottom w:val="none" w:sz="0" w:space="0" w:color="auto"/>
        <w:right w:val="none" w:sz="0" w:space="0" w:color="auto"/>
      </w:divBdr>
    </w:div>
    <w:div w:id="1424037270">
      <w:bodyDiv w:val="1"/>
      <w:marLeft w:val="0"/>
      <w:marRight w:val="0"/>
      <w:marTop w:val="0"/>
      <w:marBottom w:val="0"/>
      <w:divBdr>
        <w:top w:val="none" w:sz="0" w:space="0" w:color="auto"/>
        <w:left w:val="none" w:sz="0" w:space="0" w:color="auto"/>
        <w:bottom w:val="none" w:sz="0" w:space="0" w:color="auto"/>
        <w:right w:val="none" w:sz="0" w:space="0" w:color="auto"/>
      </w:divBdr>
    </w:div>
    <w:div w:id="1429934188">
      <w:bodyDiv w:val="1"/>
      <w:marLeft w:val="0"/>
      <w:marRight w:val="0"/>
      <w:marTop w:val="0"/>
      <w:marBottom w:val="0"/>
      <w:divBdr>
        <w:top w:val="none" w:sz="0" w:space="0" w:color="auto"/>
        <w:left w:val="none" w:sz="0" w:space="0" w:color="auto"/>
        <w:bottom w:val="none" w:sz="0" w:space="0" w:color="auto"/>
        <w:right w:val="none" w:sz="0" w:space="0" w:color="auto"/>
      </w:divBdr>
    </w:div>
    <w:div w:id="1434008081">
      <w:bodyDiv w:val="1"/>
      <w:marLeft w:val="0"/>
      <w:marRight w:val="0"/>
      <w:marTop w:val="0"/>
      <w:marBottom w:val="0"/>
      <w:divBdr>
        <w:top w:val="none" w:sz="0" w:space="0" w:color="auto"/>
        <w:left w:val="none" w:sz="0" w:space="0" w:color="auto"/>
        <w:bottom w:val="none" w:sz="0" w:space="0" w:color="auto"/>
        <w:right w:val="none" w:sz="0" w:space="0" w:color="auto"/>
      </w:divBdr>
    </w:div>
    <w:div w:id="1451237896">
      <w:bodyDiv w:val="1"/>
      <w:marLeft w:val="0"/>
      <w:marRight w:val="0"/>
      <w:marTop w:val="0"/>
      <w:marBottom w:val="0"/>
      <w:divBdr>
        <w:top w:val="none" w:sz="0" w:space="0" w:color="auto"/>
        <w:left w:val="none" w:sz="0" w:space="0" w:color="auto"/>
        <w:bottom w:val="none" w:sz="0" w:space="0" w:color="auto"/>
        <w:right w:val="none" w:sz="0" w:space="0" w:color="auto"/>
      </w:divBdr>
    </w:div>
    <w:div w:id="1451896724">
      <w:bodyDiv w:val="1"/>
      <w:marLeft w:val="0"/>
      <w:marRight w:val="0"/>
      <w:marTop w:val="0"/>
      <w:marBottom w:val="0"/>
      <w:divBdr>
        <w:top w:val="none" w:sz="0" w:space="0" w:color="auto"/>
        <w:left w:val="none" w:sz="0" w:space="0" w:color="auto"/>
        <w:bottom w:val="none" w:sz="0" w:space="0" w:color="auto"/>
        <w:right w:val="none" w:sz="0" w:space="0" w:color="auto"/>
      </w:divBdr>
    </w:div>
    <w:div w:id="1486703329">
      <w:bodyDiv w:val="1"/>
      <w:marLeft w:val="0"/>
      <w:marRight w:val="0"/>
      <w:marTop w:val="0"/>
      <w:marBottom w:val="0"/>
      <w:divBdr>
        <w:top w:val="none" w:sz="0" w:space="0" w:color="auto"/>
        <w:left w:val="none" w:sz="0" w:space="0" w:color="auto"/>
        <w:bottom w:val="none" w:sz="0" w:space="0" w:color="auto"/>
        <w:right w:val="none" w:sz="0" w:space="0" w:color="auto"/>
      </w:divBdr>
    </w:div>
    <w:div w:id="1492216094">
      <w:bodyDiv w:val="1"/>
      <w:marLeft w:val="0"/>
      <w:marRight w:val="0"/>
      <w:marTop w:val="0"/>
      <w:marBottom w:val="0"/>
      <w:divBdr>
        <w:top w:val="none" w:sz="0" w:space="0" w:color="auto"/>
        <w:left w:val="none" w:sz="0" w:space="0" w:color="auto"/>
        <w:bottom w:val="none" w:sz="0" w:space="0" w:color="auto"/>
        <w:right w:val="none" w:sz="0" w:space="0" w:color="auto"/>
      </w:divBdr>
    </w:div>
    <w:div w:id="1500728562">
      <w:bodyDiv w:val="1"/>
      <w:marLeft w:val="0"/>
      <w:marRight w:val="0"/>
      <w:marTop w:val="0"/>
      <w:marBottom w:val="0"/>
      <w:divBdr>
        <w:top w:val="none" w:sz="0" w:space="0" w:color="auto"/>
        <w:left w:val="none" w:sz="0" w:space="0" w:color="auto"/>
        <w:bottom w:val="none" w:sz="0" w:space="0" w:color="auto"/>
        <w:right w:val="none" w:sz="0" w:space="0" w:color="auto"/>
      </w:divBdr>
    </w:div>
    <w:div w:id="1548300308">
      <w:bodyDiv w:val="1"/>
      <w:marLeft w:val="0"/>
      <w:marRight w:val="0"/>
      <w:marTop w:val="0"/>
      <w:marBottom w:val="0"/>
      <w:divBdr>
        <w:top w:val="none" w:sz="0" w:space="0" w:color="auto"/>
        <w:left w:val="none" w:sz="0" w:space="0" w:color="auto"/>
        <w:bottom w:val="none" w:sz="0" w:space="0" w:color="auto"/>
        <w:right w:val="none" w:sz="0" w:space="0" w:color="auto"/>
      </w:divBdr>
    </w:div>
    <w:div w:id="1552813172">
      <w:bodyDiv w:val="1"/>
      <w:marLeft w:val="0"/>
      <w:marRight w:val="0"/>
      <w:marTop w:val="0"/>
      <w:marBottom w:val="0"/>
      <w:divBdr>
        <w:top w:val="none" w:sz="0" w:space="0" w:color="auto"/>
        <w:left w:val="none" w:sz="0" w:space="0" w:color="auto"/>
        <w:bottom w:val="none" w:sz="0" w:space="0" w:color="auto"/>
        <w:right w:val="none" w:sz="0" w:space="0" w:color="auto"/>
      </w:divBdr>
    </w:div>
    <w:div w:id="1617980719">
      <w:bodyDiv w:val="1"/>
      <w:marLeft w:val="0"/>
      <w:marRight w:val="0"/>
      <w:marTop w:val="0"/>
      <w:marBottom w:val="0"/>
      <w:divBdr>
        <w:top w:val="none" w:sz="0" w:space="0" w:color="auto"/>
        <w:left w:val="none" w:sz="0" w:space="0" w:color="auto"/>
        <w:bottom w:val="none" w:sz="0" w:space="0" w:color="auto"/>
        <w:right w:val="none" w:sz="0" w:space="0" w:color="auto"/>
      </w:divBdr>
    </w:div>
    <w:div w:id="1633242995">
      <w:bodyDiv w:val="1"/>
      <w:marLeft w:val="0"/>
      <w:marRight w:val="0"/>
      <w:marTop w:val="0"/>
      <w:marBottom w:val="0"/>
      <w:divBdr>
        <w:top w:val="none" w:sz="0" w:space="0" w:color="auto"/>
        <w:left w:val="none" w:sz="0" w:space="0" w:color="auto"/>
        <w:bottom w:val="none" w:sz="0" w:space="0" w:color="auto"/>
        <w:right w:val="none" w:sz="0" w:space="0" w:color="auto"/>
      </w:divBdr>
    </w:div>
    <w:div w:id="1651397193">
      <w:bodyDiv w:val="1"/>
      <w:marLeft w:val="0"/>
      <w:marRight w:val="0"/>
      <w:marTop w:val="0"/>
      <w:marBottom w:val="0"/>
      <w:divBdr>
        <w:top w:val="none" w:sz="0" w:space="0" w:color="auto"/>
        <w:left w:val="none" w:sz="0" w:space="0" w:color="auto"/>
        <w:bottom w:val="none" w:sz="0" w:space="0" w:color="auto"/>
        <w:right w:val="none" w:sz="0" w:space="0" w:color="auto"/>
      </w:divBdr>
    </w:div>
    <w:div w:id="1653364193">
      <w:bodyDiv w:val="1"/>
      <w:marLeft w:val="0"/>
      <w:marRight w:val="0"/>
      <w:marTop w:val="0"/>
      <w:marBottom w:val="0"/>
      <w:divBdr>
        <w:top w:val="none" w:sz="0" w:space="0" w:color="auto"/>
        <w:left w:val="none" w:sz="0" w:space="0" w:color="auto"/>
        <w:bottom w:val="none" w:sz="0" w:space="0" w:color="auto"/>
        <w:right w:val="none" w:sz="0" w:space="0" w:color="auto"/>
      </w:divBdr>
    </w:div>
    <w:div w:id="1666783212">
      <w:bodyDiv w:val="1"/>
      <w:marLeft w:val="0"/>
      <w:marRight w:val="0"/>
      <w:marTop w:val="0"/>
      <w:marBottom w:val="0"/>
      <w:divBdr>
        <w:top w:val="none" w:sz="0" w:space="0" w:color="auto"/>
        <w:left w:val="none" w:sz="0" w:space="0" w:color="auto"/>
        <w:bottom w:val="none" w:sz="0" w:space="0" w:color="auto"/>
        <w:right w:val="none" w:sz="0" w:space="0" w:color="auto"/>
      </w:divBdr>
    </w:div>
    <w:div w:id="1706831666">
      <w:bodyDiv w:val="1"/>
      <w:marLeft w:val="0"/>
      <w:marRight w:val="0"/>
      <w:marTop w:val="0"/>
      <w:marBottom w:val="0"/>
      <w:divBdr>
        <w:top w:val="none" w:sz="0" w:space="0" w:color="auto"/>
        <w:left w:val="none" w:sz="0" w:space="0" w:color="auto"/>
        <w:bottom w:val="none" w:sz="0" w:space="0" w:color="auto"/>
        <w:right w:val="none" w:sz="0" w:space="0" w:color="auto"/>
      </w:divBdr>
    </w:div>
    <w:div w:id="1713381440">
      <w:bodyDiv w:val="1"/>
      <w:marLeft w:val="0"/>
      <w:marRight w:val="0"/>
      <w:marTop w:val="0"/>
      <w:marBottom w:val="0"/>
      <w:divBdr>
        <w:top w:val="none" w:sz="0" w:space="0" w:color="auto"/>
        <w:left w:val="none" w:sz="0" w:space="0" w:color="auto"/>
        <w:bottom w:val="none" w:sz="0" w:space="0" w:color="auto"/>
        <w:right w:val="none" w:sz="0" w:space="0" w:color="auto"/>
      </w:divBdr>
    </w:div>
    <w:div w:id="1716813430">
      <w:bodyDiv w:val="1"/>
      <w:marLeft w:val="0"/>
      <w:marRight w:val="0"/>
      <w:marTop w:val="0"/>
      <w:marBottom w:val="0"/>
      <w:divBdr>
        <w:top w:val="none" w:sz="0" w:space="0" w:color="auto"/>
        <w:left w:val="none" w:sz="0" w:space="0" w:color="auto"/>
        <w:bottom w:val="none" w:sz="0" w:space="0" w:color="auto"/>
        <w:right w:val="none" w:sz="0" w:space="0" w:color="auto"/>
      </w:divBdr>
    </w:div>
    <w:div w:id="1718116064">
      <w:bodyDiv w:val="1"/>
      <w:marLeft w:val="0"/>
      <w:marRight w:val="0"/>
      <w:marTop w:val="0"/>
      <w:marBottom w:val="0"/>
      <w:divBdr>
        <w:top w:val="none" w:sz="0" w:space="0" w:color="auto"/>
        <w:left w:val="none" w:sz="0" w:space="0" w:color="auto"/>
        <w:bottom w:val="none" w:sz="0" w:space="0" w:color="auto"/>
        <w:right w:val="none" w:sz="0" w:space="0" w:color="auto"/>
      </w:divBdr>
    </w:div>
    <w:div w:id="1718238689">
      <w:bodyDiv w:val="1"/>
      <w:marLeft w:val="0"/>
      <w:marRight w:val="0"/>
      <w:marTop w:val="0"/>
      <w:marBottom w:val="0"/>
      <w:divBdr>
        <w:top w:val="none" w:sz="0" w:space="0" w:color="auto"/>
        <w:left w:val="none" w:sz="0" w:space="0" w:color="auto"/>
        <w:bottom w:val="none" w:sz="0" w:space="0" w:color="auto"/>
        <w:right w:val="none" w:sz="0" w:space="0" w:color="auto"/>
      </w:divBdr>
    </w:div>
    <w:div w:id="1760565009">
      <w:bodyDiv w:val="1"/>
      <w:marLeft w:val="0"/>
      <w:marRight w:val="0"/>
      <w:marTop w:val="0"/>
      <w:marBottom w:val="0"/>
      <w:divBdr>
        <w:top w:val="none" w:sz="0" w:space="0" w:color="auto"/>
        <w:left w:val="none" w:sz="0" w:space="0" w:color="auto"/>
        <w:bottom w:val="none" w:sz="0" w:space="0" w:color="auto"/>
        <w:right w:val="none" w:sz="0" w:space="0" w:color="auto"/>
      </w:divBdr>
    </w:div>
    <w:div w:id="1762486650">
      <w:bodyDiv w:val="1"/>
      <w:marLeft w:val="0"/>
      <w:marRight w:val="0"/>
      <w:marTop w:val="0"/>
      <w:marBottom w:val="0"/>
      <w:divBdr>
        <w:top w:val="none" w:sz="0" w:space="0" w:color="auto"/>
        <w:left w:val="none" w:sz="0" w:space="0" w:color="auto"/>
        <w:bottom w:val="none" w:sz="0" w:space="0" w:color="auto"/>
        <w:right w:val="none" w:sz="0" w:space="0" w:color="auto"/>
      </w:divBdr>
    </w:div>
    <w:div w:id="1793742979">
      <w:bodyDiv w:val="1"/>
      <w:marLeft w:val="0"/>
      <w:marRight w:val="0"/>
      <w:marTop w:val="0"/>
      <w:marBottom w:val="0"/>
      <w:divBdr>
        <w:top w:val="none" w:sz="0" w:space="0" w:color="auto"/>
        <w:left w:val="none" w:sz="0" w:space="0" w:color="auto"/>
        <w:bottom w:val="none" w:sz="0" w:space="0" w:color="auto"/>
        <w:right w:val="none" w:sz="0" w:space="0" w:color="auto"/>
      </w:divBdr>
    </w:div>
    <w:div w:id="1804034534">
      <w:bodyDiv w:val="1"/>
      <w:marLeft w:val="0"/>
      <w:marRight w:val="0"/>
      <w:marTop w:val="0"/>
      <w:marBottom w:val="0"/>
      <w:divBdr>
        <w:top w:val="none" w:sz="0" w:space="0" w:color="auto"/>
        <w:left w:val="none" w:sz="0" w:space="0" w:color="auto"/>
        <w:bottom w:val="none" w:sz="0" w:space="0" w:color="auto"/>
        <w:right w:val="none" w:sz="0" w:space="0" w:color="auto"/>
      </w:divBdr>
    </w:div>
    <w:div w:id="1820803082">
      <w:bodyDiv w:val="1"/>
      <w:marLeft w:val="0"/>
      <w:marRight w:val="0"/>
      <w:marTop w:val="0"/>
      <w:marBottom w:val="0"/>
      <w:divBdr>
        <w:top w:val="none" w:sz="0" w:space="0" w:color="auto"/>
        <w:left w:val="none" w:sz="0" w:space="0" w:color="auto"/>
        <w:bottom w:val="none" w:sz="0" w:space="0" w:color="auto"/>
        <w:right w:val="none" w:sz="0" w:space="0" w:color="auto"/>
      </w:divBdr>
    </w:div>
    <w:div w:id="1879468165">
      <w:bodyDiv w:val="1"/>
      <w:marLeft w:val="0"/>
      <w:marRight w:val="0"/>
      <w:marTop w:val="0"/>
      <w:marBottom w:val="0"/>
      <w:divBdr>
        <w:top w:val="none" w:sz="0" w:space="0" w:color="auto"/>
        <w:left w:val="none" w:sz="0" w:space="0" w:color="auto"/>
        <w:bottom w:val="none" w:sz="0" w:space="0" w:color="auto"/>
        <w:right w:val="none" w:sz="0" w:space="0" w:color="auto"/>
      </w:divBdr>
    </w:div>
    <w:div w:id="1882087400">
      <w:bodyDiv w:val="1"/>
      <w:marLeft w:val="0"/>
      <w:marRight w:val="0"/>
      <w:marTop w:val="0"/>
      <w:marBottom w:val="0"/>
      <w:divBdr>
        <w:top w:val="none" w:sz="0" w:space="0" w:color="auto"/>
        <w:left w:val="none" w:sz="0" w:space="0" w:color="auto"/>
        <w:bottom w:val="none" w:sz="0" w:space="0" w:color="auto"/>
        <w:right w:val="none" w:sz="0" w:space="0" w:color="auto"/>
      </w:divBdr>
    </w:div>
    <w:div w:id="1913393182">
      <w:bodyDiv w:val="1"/>
      <w:marLeft w:val="0"/>
      <w:marRight w:val="0"/>
      <w:marTop w:val="0"/>
      <w:marBottom w:val="0"/>
      <w:divBdr>
        <w:top w:val="none" w:sz="0" w:space="0" w:color="auto"/>
        <w:left w:val="none" w:sz="0" w:space="0" w:color="auto"/>
        <w:bottom w:val="none" w:sz="0" w:space="0" w:color="auto"/>
        <w:right w:val="none" w:sz="0" w:space="0" w:color="auto"/>
      </w:divBdr>
    </w:div>
    <w:div w:id="1931231646">
      <w:bodyDiv w:val="1"/>
      <w:marLeft w:val="0"/>
      <w:marRight w:val="0"/>
      <w:marTop w:val="0"/>
      <w:marBottom w:val="0"/>
      <w:divBdr>
        <w:top w:val="none" w:sz="0" w:space="0" w:color="auto"/>
        <w:left w:val="none" w:sz="0" w:space="0" w:color="auto"/>
        <w:bottom w:val="none" w:sz="0" w:space="0" w:color="auto"/>
        <w:right w:val="none" w:sz="0" w:space="0" w:color="auto"/>
      </w:divBdr>
    </w:div>
    <w:div w:id="1962109807">
      <w:bodyDiv w:val="1"/>
      <w:marLeft w:val="0"/>
      <w:marRight w:val="0"/>
      <w:marTop w:val="0"/>
      <w:marBottom w:val="0"/>
      <w:divBdr>
        <w:top w:val="none" w:sz="0" w:space="0" w:color="auto"/>
        <w:left w:val="none" w:sz="0" w:space="0" w:color="auto"/>
        <w:bottom w:val="none" w:sz="0" w:space="0" w:color="auto"/>
        <w:right w:val="none" w:sz="0" w:space="0" w:color="auto"/>
      </w:divBdr>
    </w:div>
    <w:div w:id="1973779203">
      <w:bodyDiv w:val="1"/>
      <w:marLeft w:val="0"/>
      <w:marRight w:val="0"/>
      <w:marTop w:val="0"/>
      <w:marBottom w:val="0"/>
      <w:divBdr>
        <w:top w:val="none" w:sz="0" w:space="0" w:color="auto"/>
        <w:left w:val="none" w:sz="0" w:space="0" w:color="auto"/>
        <w:bottom w:val="none" w:sz="0" w:space="0" w:color="auto"/>
        <w:right w:val="none" w:sz="0" w:space="0" w:color="auto"/>
      </w:divBdr>
    </w:div>
    <w:div w:id="1978803940">
      <w:bodyDiv w:val="1"/>
      <w:marLeft w:val="0"/>
      <w:marRight w:val="0"/>
      <w:marTop w:val="0"/>
      <w:marBottom w:val="0"/>
      <w:divBdr>
        <w:top w:val="none" w:sz="0" w:space="0" w:color="auto"/>
        <w:left w:val="none" w:sz="0" w:space="0" w:color="auto"/>
        <w:bottom w:val="none" w:sz="0" w:space="0" w:color="auto"/>
        <w:right w:val="none" w:sz="0" w:space="0" w:color="auto"/>
      </w:divBdr>
    </w:div>
    <w:div w:id="1980259340">
      <w:bodyDiv w:val="1"/>
      <w:marLeft w:val="0"/>
      <w:marRight w:val="0"/>
      <w:marTop w:val="0"/>
      <w:marBottom w:val="0"/>
      <w:divBdr>
        <w:top w:val="none" w:sz="0" w:space="0" w:color="auto"/>
        <w:left w:val="none" w:sz="0" w:space="0" w:color="auto"/>
        <w:bottom w:val="none" w:sz="0" w:space="0" w:color="auto"/>
        <w:right w:val="none" w:sz="0" w:space="0" w:color="auto"/>
      </w:divBdr>
    </w:div>
    <w:div w:id="1985547421">
      <w:bodyDiv w:val="1"/>
      <w:marLeft w:val="0"/>
      <w:marRight w:val="0"/>
      <w:marTop w:val="0"/>
      <w:marBottom w:val="0"/>
      <w:divBdr>
        <w:top w:val="none" w:sz="0" w:space="0" w:color="auto"/>
        <w:left w:val="none" w:sz="0" w:space="0" w:color="auto"/>
        <w:bottom w:val="none" w:sz="0" w:space="0" w:color="auto"/>
        <w:right w:val="none" w:sz="0" w:space="0" w:color="auto"/>
      </w:divBdr>
    </w:div>
    <w:div w:id="1993563778">
      <w:bodyDiv w:val="1"/>
      <w:marLeft w:val="0"/>
      <w:marRight w:val="0"/>
      <w:marTop w:val="0"/>
      <w:marBottom w:val="0"/>
      <w:divBdr>
        <w:top w:val="none" w:sz="0" w:space="0" w:color="auto"/>
        <w:left w:val="none" w:sz="0" w:space="0" w:color="auto"/>
        <w:bottom w:val="none" w:sz="0" w:space="0" w:color="auto"/>
        <w:right w:val="none" w:sz="0" w:space="0" w:color="auto"/>
      </w:divBdr>
    </w:div>
    <w:div w:id="1993945065">
      <w:bodyDiv w:val="1"/>
      <w:marLeft w:val="0"/>
      <w:marRight w:val="0"/>
      <w:marTop w:val="0"/>
      <w:marBottom w:val="0"/>
      <w:divBdr>
        <w:top w:val="none" w:sz="0" w:space="0" w:color="auto"/>
        <w:left w:val="none" w:sz="0" w:space="0" w:color="auto"/>
        <w:bottom w:val="none" w:sz="0" w:space="0" w:color="auto"/>
        <w:right w:val="none" w:sz="0" w:space="0" w:color="auto"/>
      </w:divBdr>
    </w:div>
    <w:div w:id="1999531874">
      <w:bodyDiv w:val="1"/>
      <w:marLeft w:val="0"/>
      <w:marRight w:val="0"/>
      <w:marTop w:val="0"/>
      <w:marBottom w:val="0"/>
      <w:divBdr>
        <w:top w:val="none" w:sz="0" w:space="0" w:color="auto"/>
        <w:left w:val="none" w:sz="0" w:space="0" w:color="auto"/>
        <w:bottom w:val="none" w:sz="0" w:space="0" w:color="auto"/>
        <w:right w:val="none" w:sz="0" w:space="0" w:color="auto"/>
      </w:divBdr>
    </w:div>
    <w:div w:id="2011521347">
      <w:bodyDiv w:val="1"/>
      <w:marLeft w:val="0"/>
      <w:marRight w:val="0"/>
      <w:marTop w:val="0"/>
      <w:marBottom w:val="0"/>
      <w:divBdr>
        <w:top w:val="none" w:sz="0" w:space="0" w:color="auto"/>
        <w:left w:val="none" w:sz="0" w:space="0" w:color="auto"/>
        <w:bottom w:val="none" w:sz="0" w:space="0" w:color="auto"/>
        <w:right w:val="none" w:sz="0" w:space="0" w:color="auto"/>
      </w:divBdr>
    </w:div>
    <w:div w:id="2019850315">
      <w:bodyDiv w:val="1"/>
      <w:marLeft w:val="0"/>
      <w:marRight w:val="0"/>
      <w:marTop w:val="0"/>
      <w:marBottom w:val="0"/>
      <w:divBdr>
        <w:top w:val="none" w:sz="0" w:space="0" w:color="auto"/>
        <w:left w:val="none" w:sz="0" w:space="0" w:color="auto"/>
        <w:bottom w:val="none" w:sz="0" w:space="0" w:color="auto"/>
        <w:right w:val="none" w:sz="0" w:space="0" w:color="auto"/>
      </w:divBdr>
    </w:div>
    <w:div w:id="2054500759">
      <w:bodyDiv w:val="1"/>
      <w:marLeft w:val="0"/>
      <w:marRight w:val="0"/>
      <w:marTop w:val="0"/>
      <w:marBottom w:val="0"/>
      <w:divBdr>
        <w:top w:val="none" w:sz="0" w:space="0" w:color="auto"/>
        <w:left w:val="none" w:sz="0" w:space="0" w:color="auto"/>
        <w:bottom w:val="none" w:sz="0" w:space="0" w:color="auto"/>
        <w:right w:val="none" w:sz="0" w:space="0" w:color="auto"/>
      </w:divBdr>
    </w:div>
    <w:div w:id="2059087886">
      <w:bodyDiv w:val="1"/>
      <w:marLeft w:val="0"/>
      <w:marRight w:val="0"/>
      <w:marTop w:val="0"/>
      <w:marBottom w:val="0"/>
      <w:divBdr>
        <w:top w:val="none" w:sz="0" w:space="0" w:color="auto"/>
        <w:left w:val="none" w:sz="0" w:space="0" w:color="auto"/>
        <w:bottom w:val="none" w:sz="0" w:space="0" w:color="auto"/>
        <w:right w:val="none" w:sz="0" w:space="0" w:color="auto"/>
      </w:divBdr>
    </w:div>
    <w:div w:id="2064333354">
      <w:bodyDiv w:val="1"/>
      <w:marLeft w:val="0"/>
      <w:marRight w:val="0"/>
      <w:marTop w:val="0"/>
      <w:marBottom w:val="0"/>
      <w:divBdr>
        <w:top w:val="none" w:sz="0" w:space="0" w:color="auto"/>
        <w:left w:val="none" w:sz="0" w:space="0" w:color="auto"/>
        <w:bottom w:val="none" w:sz="0" w:space="0" w:color="auto"/>
        <w:right w:val="none" w:sz="0" w:space="0" w:color="auto"/>
      </w:divBdr>
    </w:div>
    <w:div w:id="2066181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411445-9E34-4A91-B70A-F5890964C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1182</TotalTime>
  <Pages>65</Pages>
  <Words>14038</Words>
  <Characters>80018</Characters>
  <Application>Microsoft Office Word</Application>
  <DocSecurity>0</DocSecurity>
  <Lines>666</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93869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Кабдынасырова</dc:creator>
  <cp:lastModifiedBy>Асия Р. Дулатова</cp:lastModifiedBy>
  <cp:revision>312</cp:revision>
  <cp:lastPrinted>2026-09-16T12:46:00Z</cp:lastPrinted>
  <dcterms:created xsi:type="dcterms:W3CDTF">2025-12-10T09:49:00Z</dcterms:created>
  <dcterms:modified xsi:type="dcterms:W3CDTF">2026-10-01T05:46:00Z</dcterms:modified>
</cp:coreProperties>
</file>