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448F" w:rsidRPr="00E53C16" w:rsidRDefault="0084448F" w:rsidP="0084448F">
      <w:pPr>
        <w:ind w:firstLine="708"/>
        <w:jc w:val="center"/>
        <w:rPr>
          <w:rFonts w:ascii="Times New Roman" w:eastAsia="Times New Roman" w:hAnsi="Times New Roman" w:cs="Times New Roman"/>
          <w:b/>
          <w:color w:val="000000"/>
          <w:spacing w:val="2"/>
          <w:sz w:val="24"/>
          <w:szCs w:val="24"/>
        </w:rPr>
      </w:pPr>
      <w:r w:rsidRPr="00E53C16">
        <w:rPr>
          <w:rFonts w:ascii="Times New Roman" w:eastAsia="Times New Roman" w:hAnsi="Times New Roman" w:cs="Times New Roman"/>
          <w:b/>
          <w:color w:val="000000"/>
          <w:sz w:val="24"/>
          <w:szCs w:val="24"/>
          <w:shd w:val="clear" w:color="auto" w:fill="FFFFFF"/>
          <w:lang w:val="kk-KZ"/>
        </w:rPr>
        <w:t>Абай</w:t>
      </w:r>
      <w:r w:rsidRPr="00E53C16">
        <w:rPr>
          <w:rFonts w:ascii="Times New Roman" w:eastAsia="Times New Roman" w:hAnsi="Times New Roman" w:cs="Times New Roman"/>
          <w:b/>
          <w:color w:val="000000"/>
          <w:sz w:val="24"/>
          <w:szCs w:val="24"/>
          <w:shd w:val="clear" w:color="auto" w:fill="FFFFFF"/>
        </w:rPr>
        <w:t xml:space="preserve"> облысы білім   басқармасы</w:t>
      </w:r>
      <w:r w:rsidRPr="00E53C16">
        <w:rPr>
          <w:rFonts w:ascii="Times New Roman" w:eastAsia="Times New Roman" w:hAnsi="Times New Roman" w:cs="Times New Roman"/>
          <w:b/>
          <w:color w:val="000000"/>
          <w:sz w:val="24"/>
          <w:szCs w:val="24"/>
          <w:shd w:val="clear" w:color="auto" w:fill="FFFFFF"/>
          <w:lang w:val="kk-KZ"/>
        </w:rPr>
        <w:t>ның</w:t>
      </w:r>
      <w:r w:rsidRPr="00E53C16">
        <w:rPr>
          <w:rFonts w:ascii="Times New Roman" w:eastAsia="Times New Roman" w:hAnsi="Times New Roman" w:cs="Times New Roman"/>
          <w:b/>
          <w:color w:val="000000"/>
          <w:sz w:val="24"/>
          <w:szCs w:val="24"/>
          <w:shd w:val="clear" w:color="auto" w:fill="FFFFFF"/>
        </w:rPr>
        <w:t xml:space="preserve"> Семей қаласы білім бөлімінің «Мектеп жанындағы  интернаты бар </w:t>
      </w:r>
      <w:r w:rsidRPr="00E53C16">
        <w:rPr>
          <w:rFonts w:ascii="Times New Roman" w:eastAsia="Segoe UI Symbol" w:hAnsi="Times New Roman" w:cs="Times New Roman"/>
          <w:b/>
          <w:color w:val="000000"/>
          <w:sz w:val="24"/>
          <w:szCs w:val="24"/>
          <w:shd w:val="clear" w:color="auto" w:fill="FFFFFF"/>
        </w:rPr>
        <w:t>№</w:t>
      </w:r>
      <w:r w:rsidRPr="00E53C16">
        <w:rPr>
          <w:rFonts w:ascii="Times New Roman" w:eastAsia="Times New Roman" w:hAnsi="Times New Roman" w:cs="Times New Roman"/>
          <w:b/>
          <w:color w:val="000000"/>
          <w:sz w:val="24"/>
          <w:szCs w:val="24"/>
          <w:shd w:val="clear" w:color="auto" w:fill="FFFFFF"/>
        </w:rPr>
        <w:t xml:space="preserve"> 42 жалпы орта білім беретін мектебі» КММ</w:t>
      </w:r>
      <w:r w:rsidRPr="00E53C16">
        <w:rPr>
          <w:rFonts w:ascii="Times New Roman" w:eastAsia="Times New Roman" w:hAnsi="Times New Roman" w:cs="Times New Roman"/>
          <w:b/>
          <w:color w:val="000000"/>
          <w:spacing w:val="2"/>
          <w:sz w:val="24"/>
          <w:szCs w:val="24"/>
        </w:rPr>
        <w:t xml:space="preserve">   </w:t>
      </w:r>
    </w:p>
    <w:p w:rsidR="0084448F" w:rsidRPr="00E53C16" w:rsidRDefault="0084448F" w:rsidP="0084448F">
      <w:pPr>
        <w:ind w:firstLine="708"/>
        <w:jc w:val="center"/>
        <w:rPr>
          <w:rFonts w:ascii="Times New Roman" w:eastAsia="Times New Roman" w:hAnsi="Times New Roman" w:cs="Times New Roman"/>
          <w:b/>
          <w:color w:val="000000"/>
          <w:spacing w:val="2"/>
          <w:sz w:val="24"/>
          <w:szCs w:val="24"/>
        </w:rPr>
      </w:pPr>
      <w:r w:rsidRPr="00E53C16">
        <w:rPr>
          <w:rFonts w:ascii="Times New Roman" w:eastAsia="Times New Roman" w:hAnsi="Times New Roman" w:cs="Times New Roman"/>
          <w:b/>
          <w:color w:val="000000"/>
          <w:spacing w:val="2"/>
          <w:sz w:val="24"/>
          <w:szCs w:val="24"/>
        </w:rPr>
        <w:t xml:space="preserve">Семей </w:t>
      </w:r>
      <w:proofErr w:type="gramStart"/>
      <w:r w:rsidRPr="00E53C16">
        <w:rPr>
          <w:rFonts w:ascii="Times New Roman" w:eastAsia="Times New Roman" w:hAnsi="Times New Roman" w:cs="Times New Roman"/>
          <w:b/>
          <w:color w:val="000000"/>
          <w:spacing w:val="2"/>
          <w:sz w:val="24"/>
          <w:szCs w:val="24"/>
        </w:rPr>
        <w:t xml:space="preserve">қаласы,  </w:t>
      </w:r>
      <w:r w:rsidRPr="00E53C16">
        <w:rPr>
          <w:rFonts w:ascii="Times New Roman" w:eastAsia="Times New Roman" w:hAnsi="Times New Roman" w:cs="Times New Roman"/>
          <w:b/>
          <w:color w:val="000000"/>
          <w:spacing w:val="2"/>
          <w:sz w:val="24"/>
          <w:szCs w:val="24"/>
          <w:lang w:val="kk-KZ"/>
        </w:rPr>
        <w:t>Ә</w:t>
      </w:r>
      <w:r w:rsidRPr="00E53C16">
        <w:rPr>
          <w:rFonts w:ascii="Times New Roman" w:eastAsia="Times New Roman" w:hAnsi="Times New Roman" w:cs="Times New Roman"/>
          <w:b/>
          <w:color w:val="000000"/>
          <w:spacing w:val="2"/>
          <w:sz w:val="24"/>
          <w:szCs w:val="24"/>
        </w:rPr>
        <w:t>у</w:t>
      </w:r>
      <w:r w:rsidRPr="00E53C16">
        <w:rPr>
          <w:rFonts w:ascii="Times New Roman" w:eastAsia="Times New Roman" w:hAnsi="Times New Roman" w:cs="Times New Roman"/>
          <w:b/>
          <w:color w:val="000000"/>
          <w:spacing w:val="2"/>
          <w:sz w:val="24"/>
          <w:szCs w:val="24"/>
          <w:lang w:val="kk-KZ"/>
        </w:rPr>
        <w:t>е</w:t>
      </w:r>
      <w:r w:rsidRPr="00E53C16">
        <w:rPr>
          <w:rFonts w:ascii="Times New Roman" w:eastAsia="Times New Roman" w:hAnsi="Times New Roman" w:cs="Times New Roman"/>
          <w:b/>
          <w:color w:val="000000"/>
          <w:spacing w:val="2"/>
          <w:sz w:val="24"/>
          <w:szCs w:val="24"/>
        </w:rPr>
        <w:t>зов</w:t>
      </w:r>
      <w:proofErr w:type="gramEnd"/>
      <w:r w:rsidRPr="00E53C16">
        <w:rPr>
          <w:rFonts w:ascii="Times New Roman" w:eastAsia="Times New Roman" w:hAnsi="Times New Roman" w:cs="Times New Roman"/>
          <w:b/>
          <w:color w:val="000000"/>
          <w:spacing w:val="2"/>
          <w:sz w:val="24"/>
          <w:szCs w:val="24"/>
        </w:rPr>
        <w:t xml:space="preserve"> </w:t>
      </w:r>
      <w:r w:rsidRPr="00E53C16">
        <w:rPr>
          <w:rFonts w:ascii="Times New Roman" w:eastAsia="Times New Roman" w:hAnsi="Times New Roman" w:cs="Times New Roman"/>
          <w:b/>
          <w:color w:val="000000"/>
          <w:spacing w:val="2"/>
          <w:sz w:val="24"/>
          <w:szCs w:val="24"/>
          <w:lang w:val="kk-KZ"/>
        </w:rPr>
        <w:t>даңғылы</w:t>
      </w:r>
      <w:r w:rsidRPr="00E53C16">
        <w:rPr>
          <w:rFonts w:ascii="Times New Roman" w:eastAsia="Times New Roman" w:hAnsi="Times New Roman" w:cs="Times New Roman"/>
          <w:b/>
          <w:color w:val="000000"/>
          <w:spacing w:val="2"/>
          <w:sz w:val="24"/>
          <w:szCs w:val="24"/>
        </w:rPr>
        <w:t xml:space="preserve"> 112, т. 32-78-58, semey_sh42@mail.ru.</w:t>
      </w:r>
    </w:p>
    <w:p w:rsidR="0084448F" w:rsidRPr="00E53C16" w:rsidRDefault="0084448F" w:rsidP="0084448F">
      <w:pPr>
        <w:spacing w:after="0"/>
        <w:ind w:firstLine="708"/>
        <w:jc w:val="both"/>
        <w:rPr>
          <w:rFonts w:ascii="Times New Roman" w:eastAsia="Times New Roman" w:hAnsi="Times New Roman" w:cs="Times New Roman"/>
          <w:color w:val="000000"/>
          <w:spacing w:val="2"/>
          <w:sz w:val="24"/>
          <w:szCs w:val="24"/>
        </w:rPr>
      </w:pPr>
      <w:r w:rsidRPr="00E53C16">
        <w:rPr>
          <w:rFonts w:ascii="Times New Roman" w:eastAsia="Times New Roman" w:hAnsi="Times New Roman" w:cs="Times New Roman"/>
          <w:color w:val="000000"/>
          <w:spacing w:val="2"/>
          <w:sz w:val="24"/>
          <w:szCs w:val="24"/>
        </w:rPr>
        <w:t xml:space="preserve">Мемлекеттік білім беру ұйымының </w:t>
      </w:r>
      <w:r w:rsidRPr="00E53C16">
        <w:rPr>
          <w:rFonts w:ascii="Times New Roman" w:eastAsia="Times New Roman" w:hAnsi="Times New Roman" w:cs="Times New Roman"/>
          <w:color w:val="000000"/>
          <w:spacing w:val="2"/>
          <w:sz w:val="24"/>
          <w:szCs w:val="24"/>
          <w:lang w:val="kk-KZ"/>
        </w:rPr>
        <w:t xml:space="preserve">интернат тәрбиешісі (уақытша декреттік </w:t>
      </w:r>
      <w:proofErr w:type="gramStart"/>
      <w:r w:rsidRPr="00E53C16">
        <w:rPr>
          <w:rFonts w:ascii="Times New Roman" w:eastAsia="Times New Roman" w:hAnsi="Times New Roman" w:cs="Times New Roman"/>
          <w:color w:val="000000"/>
          <w:spacing w:val="2"/>
          <w:sz w:val="24"/>
          <w:szCs w:val="24"/>
          <w:lang w:val="kk-KZ"/>
        </w:rPr>
        <w:t>орынға)  ваканттық</w:t>
      </w:r>
      <w:proofErr w:type="gramEnd"/>
      <w:r w:rsidRPr="00E53C16">
        <w:rPr>
          <w:rFonts w:ascii="Times New Roman" w:eastAsia="Times New Roman" w:hAnsi="Times New Roman" w:cs="Times New Roman"/>
          <w:color w:val="000000"/>
          <w:spacing w:val="2"/>
          <w:sz w:val="24"/>
          <w:szCs w:val="24"/>
          <w:lang w:val="kk-KZ"/>
        </w:rPr>
        <w:t xml:space="preserve">  лауазымына </w:t>
      </w:r>
      <w:r w:rsidRPr="00E53C16">
        <w:rPr>
          <w:rFonts w:ascii="Times New Roman" w:eastAsia="Times New Roman" w:hAnsi="Times New Roman" w:cs="Times New Roman"/>
          <w:color w:val="000000"/>
          <w:spacing w:val="2"/>
          <w:sz w:val="24"/>
          <w:szCs w:val="24"/>
        </w:rPr>
        <w:t xml:space="preserve">қазақ тілінде оқытатын </w:t>
      </w:r>
      <w:r w:rsidRPr="00E53C16">
        <w:rPr>
          <w:rFonts w:ascii="Times New Roman" w:eastAsia="Times New Roman" w:hAnsi="Times New Roman" w:cs="Times New Roman"/>
          <w:color w:val="000000"/>
          <w:spacing w:val="2"/>
          <w:sz w:val="24"/>
          <w:szCs w:val="24"/>
          <w:lang w:val="kk-KZ"/>
        </w:rPr>
        <w:t>топқа</w:t>
      </w:r>
      <w:r w:rsidRPr="00E53C16">
        <w:rPr>
          <w:rFonts w:ascii="Times New Roman" w:eastAsia="Times New Roman" w:hAnsi="Times New Roman" w:cs="Times New Roman"/>
          <w:color w:val="000000"/>
          <w:spacing w:val="2"/>
          <w:sz w:val="24"/>
          <w:szCs w:val="24"/>
        </w:rPr>
        <w:t xml:space="preserve">  байқау жарияланады, лауазымдық жалақысы педагогикалық өтілі мен біліктілік санатына байланысты 1</w:t>
      </w:r>
      <w:r w:rsidRPr="00E53C16">
        <w:rPr>
          <w:rFonts w:ascii="Times New Roman" w:eastAsia="Times New Roman" w:hAnsi="Times New Roman" w:cs="Times New Roman"/>
          <w:color w:val="000000"/>
          <w:spacing w:val="2"/>
          <w:sz w:val="24"/>
          <w:szCs w:val="24"/>
          <w:lang w:val="kk-KZ"/>
        </w:rPr>
        <w:t>0</w:t>
      </w:r>
      <w:r w:rsidRPr="00E53C16">
        <w:rPr>
          <w:rFonts w:ascii="Times New Roman" w:eastAsia="Times New Roman" w:hAnsi="Times New Roman" w:cs="Times New Roman"/>
          <w:color w:val="000000"/>
          <w:spacing w:val="2"/>
          <w:sz w:val="24"/>
          <w:szCs w:val="24"/>
        </w:rPr>
        <w:t xml:space="preserve">0 мың теңгеден жоғары. </w:t>
      </w:r>
    </w:p>
    <w:p w:rsidR="0084448F" w:rsidRPr="00E53C16" w:rsidRDefault="0084448F" w:rsidP="0084448F">
      <w:pPr>
        <w:spacing w:after="0"/>
        <w:rPr>
          <w:rFonts w:ascii="Times New Roman" w:hAnsi="Times New Roman" w:cs="Times New Roman"/>
          <w:sz w:val="24"/>
          <w:szCs w:val="24"/>
        </w:rPr>
      </w:pPr>
      <w:r w:rsidRPr="00E53C16">
        <w:rPr>
          <w:rFonts w:ascii="Times New Roman" w:hAnsi="Times New Roman" w:cs="Times New Roman"/>
          <w:b/>
          <w:color w:val="000000"/>
          <w:sz w:val="24"/>
          <w:szCs w:val="24"/>
        </w:rPr>
        <w:t>Жатақхананың, интернаттық ұйымдардың тәрбиешісі</w:t>
      </w:r>
    </w:p>
    <w:p w:rsidR="0084448F" w:rsidRPr="00E53C16" w:rsidRDefault="0084448F" w:rsidP="0084448F">
      <w:pPr>
        <w:spacing w:after="0"/>
        <w:jc w:val="both"/>
        <w:rPr>
          <w:rFonts w:ascii="Times New Roman" w:hAnsi="Times New Roman" w:cs="Times New Roman"/>
          <w:sz w:val="24"/>
          <w:szCs w:val="24"/>
        </w:rPr>
      </w:pPr>
      <w:bookmarkStart w:id="0" w:name="z138"/>
      <w:r w:rsidRPr="00E53C16">
        <w:rPr>
          <w:rFonts w:ascii="Times New Roman" w:hAnsi="Times New Roman" w:cs="Times New Roman"/>
          <w:color w:val="000000"/>
          <w:sz w:val="24"/>
          <w:szCs w:val="24"/>
        </w:rPr>
        <w:t xml:space="preserve">      </w:t>
      </w:r>
      <w:r w:rsidRPr="00E53C16">
        <w:rPr>
          <w:rFonts w:ascii="Times New Roman" w:hAnsi="Times New Roman" w:cs="Times New Roman"/>
          <w:color w:val="000000"/>
          <w:sz w:val="24"/>
          <w:szCs w:val="24"/>
          <w:lang w:val="kk-KZ"/>
        </w:rPr>
        <w:t xml:space="preserve">   </w:t>
      </w:r>
      <w:r w:rsidRPr="00E53C16">
        <w:rPr>
          <w:rFonts w:ascii="Times New Roman" w:hAnsi="Times New Roman" w:cs="Times New Roman"/>
          <w:color w:val="000000"/>
          <w:sz w:val="24"/>
          <w:szCs w:val="24"/>
        </w:rPr>
        <w:t xml:space="preserve"> Лауазымдық міндеттері: </w:t>
      </w:r>
    </w:p>
    <w:bookmarkEnd w:id="0"/>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жатақханада тәрбие және мәдени-бұқаралық жұмысты ұйымдастырады және жүргізеді;</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тәрбие жұмысының мазмұнын, нысандары мен әдістерін жетілдіреді;</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білім алушылардың спорттық-сауықтыру және әскери-патриоттық тәрбиесін жүзеге асырады;</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баланың құқықтарын іске асыруға ықпал етеді, тәрбиеленушілермен жұмысты ұйымдастырады, Қазақстан Республикасының заңнамалық актілеріне сәйкес олардың заңды құқықтары мен мүдделерін қорғайды; </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жасөспірімдер арасында құқық бұзушылықтың алдын алу бойынша жұмысты ұйымдастырады;</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ата-аналармен немесе қамқоршылармен байланыс орнатады;</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білім алушылармен жеке жұмыс жүргізеді;</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білім алушылардың өмірі мен денсаулығын қорғауды қамтамасыз етеді; </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еңбек қауіпсіздігі және еңбек қорғау, өртке қарсы қорғау ережелерінің талаптарын орындайды.</w:t>
      </w:r>
    </w:p>
    <w:p w:rsidR="0084448F" w:rsidRPr="00E53C16" w:rsidRDefault="0084448F" w:rsidP="0084448F">
      <w:pPr>
        <w:spacing w:after="0"/>
        <w:jc w:val="both"/>
        <w:rPr>
          <w:rFonts w:ascii="Times New Roman" w:hAnsi="Times New Roman" w:cs="Times New Roman"/>
          <w:sz w:val="24"/>
          <w:szCs w:val="24"/>
        </w:rPr>
      </w:pPr>
      <w:bookmarkStart w:id="1" w:name="z139"/>
      <w:r w:rsidRPr="00E53C16">
        <w:rPr>
          <w:rFonts w:ascii="Times New Roman" w:hAnsi="Times New Roman" w:cs="Times New Roman"/>
          <w:color w:val="000000"/>
          <w:sz w:val="24"/>
          <w:szCs w:val="24"/>
        </w:rPr>
        <w:t xml:space="preserve">       96. Білуге тиіс: </w:t>
      </w:r>
    </w:p>
    <w:bookmarkEnd w:id="1"/>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Қазақстан Республикасының Конституциясын, Қазақстан Республикасының "Неке (ерлі-зайыптылық) және отбасы туралы" Кодексін, Қазақстан Республикасының "Білім туралы", "Педагог мәртебесі туралы", "Қазақстан Республикасындағы Баланың құқықтары туралы", "Қазақстан Республикасындағы тілдер туралы" заңдарын және кәсіптік білім беру мәселелері жөніндегі өзге де нормативтік құқықтық актілерді; </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оқу пәнінің мазмұнын, оқу-тәрбие процесін, оқыту және бағалау әдістемесін; </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педагогикалық этиканың нормаларын;</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педагогика және психология, әлеуметтану негіздерін;</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еңбек заңнамасының негіздерін, еңбек қауіпсіздігі және еңбек қорғау, өртке қарсы қорғау қағидаларын.</w:t>
      </w:r>
    </w:p>
    <w:p w:rsidR="0084448F" w:rsidRPr="00E53C16" w:rsidRDefault="0084448F" w:rsidP="0084448F">
      <w:pPr>
        <w:spacing w:after="0"/>
        <w:jc w:val="both"/>
        <w:rPr>
          <w:rFonts w:ascii="Times New Roman" w:hAnsi="Times New Roman" w:cs="Times New Roman"/>
          <w:sz w:val="24"/>
          <w:szCs w:val="24"/>
        </w:rPr>
      </w:pPr>
      <w:bookmarkStart w:id="2" w:name="z140"/>
      <w:r w:rsidRPr="00E53C16">
        <w:rPr>
          <w:rFonts w:ascii="Times New Roman" w:hAnsi="Times New Roman" w:cs="Times New Roman"/>
          <w:color w:val="000000"/>
          <w:sz w:val="24"/>
          <w:szCs w:val="24"/>
        </w:rPr>
        <w:t>      97. Біліктілікке қойылатын талаптар:</w:t>
      </w:r>
    </w:p>
    <w:bookmarkEnd w:id="2"/>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жоғары және (немесе) жоғары оқу орнынан кейінгі педагогикалық білім немесе педагогикалық бейіні бойынша техникалық және кәсіптік білім (арнайы орта, кәсіптік орта) жұмыс өтіліне талап қойылмайды;</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және (немесе) біліктілігінің орта және жоғары деңгейі болған кезде мамандығы бойынша жұмыс өтілі: педагог-модератор үшін – кемінде 2 жыл, педагог-сарапшы үшін – кемінде 3 жыл, педагог-зерттеуші үшін – кемінде 4 жыл;</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және (немесе) біліктілігінің жоғары деңгейі болған кезде педагог-шебер үшін мамандығы бойынша жұмыс өтілі – 5 жыл.</w:t>
      </w:r>
    </w:p>
    <w:p w:rsidR="0084448F" w:rsidRPr="00E53C16" w:rsidRDefault="0084448F" w:rsidP="0084448F">
      <w:pPr>
        <w:spacing w:after="0"/>
        <w:jc w:val="both"/>
        <w:rPr>
          <w:rFonts w:ascii="Times New Roman" w:hAnsi="Times New Roman" w:cs="Times New Roman"/>
          <w:sz w:val="24"/>
          <w:szCs w:val="24"/>
        </w:rPr>
      </w:pPr>
      <w:bookmarkStart w:id="3" w:name="z141"/>
      <w:r w:rsidRPr="00E53C16">
        <w:rPr>
          <w:rFonts w:ascii="Times New Roman" w:hAnsi="Times New Roman" w:cs="Times New Roman"/>
          <w:color w:val="000000"/>
          <w:sz w:val="24"/>
          <w:szCs w:val="24"/>
        </w:rPr>
        <w:t>      98. Кәсіби құзыреттілікті айқындай отырып, біліктілікке қойылатын талаптар:</w:t>
      </w:r>
    </w:p>
    <w:bookmarkEnd w:id="3"/>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lastRenderedPageBreak/>
        <w:t>      1) "педагог":</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білім алушылардың психологиялық-жас ерекшеліктерін ескере отырып, оқу-тәрбие процесін жоспарлауға және ұйымдастыруға тиіс;</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білім алушылардың психологиялық-жас ерекшеліктерін ескере отырып, оқу-тәрбие процесін жоспарлауға және ұйымдастыруға тиіс;</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білім алушының жалпы мәдениетін қалыптастыруға және оны әлеуметтендіруге ықпал етуге; </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білім беру ұйымы деңгейіндегі іс-шараларға қатысуға;</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білім алушылардың қажеттіліктерін ескере отырып, тәрбиелеу мен оқытуда жеке тәсілді жүзеге асыруға;</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кәсіби-педагогикалық диалог дағдыларын пайдалануға; </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сандық білім беру ресурстарын қолдануға тиіс;</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2) "педагог-модератор":</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"педагог" біліктілігіне қойылатын жалпы талаптарға сәйкес болуға тиіс, сондай-ақ:</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оқытудың инновациялық формаларын, әдістері мен құралдарын қолдануға; </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білім беру ұйымы деңгейінде тәжірибені жинақтауға; </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білім беру ұйымы деңгейінде олимпиадаларға, конкурстарға, жарыстарға қатысушылардың болуы тиіс;</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3) "педагог-сарапшы":</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"педагог-модератор" біліктілігіне қойылатын жалпы талаптарға сәйкес болуға </w:t>
      </w:r>
      <w:proofErr w:type="gramStart"/>
      <w:r w:rsidRPr="00E53C16">
        <w:rPr>
          <w:rFonts w:ascii="Times New Roman" w:hAnsi="Times New Roman" w:cs="Times New Roman"/>
          <w:color w:val="000000"/>
          <w:sz w:val="24"/>
          <w:szCs w:val="24"/>
        </w:rPr>
        <w:t>тиіс ,</w:t>
      </w:r>
      <w:proofErr w:type="gramEnd"/>
      <w:r w:rsidRPr="00E53C16">
        <w:rPr>
          <w:rFonts w:ascii="Times New Roman" w:hAnsi="Times New Roman" w:cs="Times New Roman"/>
          <w:color w:val="000000"/>
          <w:sz w:val="24"/>
          <w:szCs w:val="24"/>
        </w:rPr>
        <w:t xml:space="preserve"> сондай-ақ:</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ұйымдастырылған оқу қызметін талдау дағдыларын пайдалануға; </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тәлімгерлікті жүзеге асыру және білім беру ұйымы деңгейінде өзінің және әріптестерінің кәсіби даму басымдықтарын айқындауға; </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аудан/қала деңгейінде тәжірибені жинақтауға; </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аудан/қала деңгейінде олимпиадаларға, конкурстарға, жарыстарға қатысушылары болуға тиіс;</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4) "педагог-зерттеуші":</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"педагог-сарапшы" біліктілігіне қойылатын жалпы талаптарға сәйкес болуға тиіс, сондай-ақ:</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сабақты зерттеу және бағалау құралдарын әзірлеу дағдыларын пайдалануға;</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білім алушылардың зерттеу дағдыларын дамытуды қамтамасыз етуге;</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аудан, қала деңгейінде педагогикалық қоғамдастықта тәлімгерлікті жүзеге асыруға және даму стратегиясын айқындауға; </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облыс/республикалық маңызы бар қалалар және астана, республика деңгейінде тәжірибені жинақтауға (республикалық ведомстволық бағынысты ұйымдар үшін);</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облыс/республикалық маңызы бар қалалар және астана, республика деңгейінде олимпиадаларға, конкурстарға, жарыстарға қатысушылардың болуы тиіс (республикалық ведомстволық бағынысты ұйымдар үшін);</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5) "педагог-шебер":</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"педагог-зерттеуші" біліктілігіне қойылатын жалпы талаптарға сәйкес болуға тиіс, сондай-ақ:</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облыстық оқу-әдістемелік кеңесте және РОӘК-де мақұлданған авторлық бағдарламасы болуы немесе басып шығарылған оқулықтардың, оқу-әдістемелік құралдардың авторы (тең авторы) болуы; </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ғылыми жобалау дағдыларын дамытуды қамтамасыз етуі;</w:t>
      </w:r>
    </w:p>
    <w:p w:rsidR="0084448F" w:rsidRPr="00E53C16" w:rsidRDefault="0084448F" w:rsidP="0084448F">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lastRenderedPageBreak/>
        <w:t>      тәлімгерлікті жүзеге асыру және облыс деңгейінде кәсіби қоғамдастық желісін дамытуды жоспарлауға;</w:t>
      </w:r>
    </w:p>
    <w:p w:rsidR="0084448F" w:rsidRPr="00E53C16" w:rsidRDefault="0084448F" w:rsidP="0084448F">
      <w:pPr>
        <w:spacing w:after="0"/>
        <w:jc w:val="both"/>
        <w:rPr>
          <w:rFonts w:ascii="Times New Roman" w:hAnsi="Times New Roman" w:cs="Times New Roman"/>
          <w:color w:val="000000"/>
          <w:sz w:val="24"/>
          <w:szCs w:val="24"/>
          <w:lang w:val="kk-KZ"/>
        </w:rPr>
      </w:pPr>
      <w:r w:rsidRPr="00E53C16">
        <w:rPr>
          <w:rFonts w:ascii="Times New Roman" w:hAnsi="Times New Roman" w:cs="Times New Roman"/>
          <w:color w:val="000000"/>
          <w:sz w:val="24"/>
          <w:szCs w:val="24"/>
        </w:rPr>
        <w:t>      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дайындауға тиіс.</w:t>
      </w:r>
    </w:p>
    <w:p w:rsidR="0084448F" w:rsidRPr="00E53C16" w:rsidRDefault="0084448F" w:rsidP="0084448F">
      <w:pPr>
        <w:spacing w:after="0"/>
        <w:jc w:val="both"/>
        <w:rPr>
          <w:rFonts w:ascii="Times New Roman" w:eastAsia="Times New Roman" w:hAnsi="Times New Roman" w:cs="Times New Roman"/>
          <w:sz w:val="24"/>
          <w:szCs w:val="24"/>
          <w:lang w:val="kk-KZ"/>
        </w:rPr>
      </w:pPr>
      <w:r w:rsidRPr="00E53C16">
        <w:rPr>
          <w:rFonts w:ascii="Times New Roman" w:eastAsia="Times New Roman" w:hAnsi="Times New Roman" w:cs="Times New Roman"/>
          <w:b/>
          <w:sz w:val="24"/>
          <w:szCs w:val="24"/>
          <w:lang w:val="kk-KZ"/>
        </w:rPr>
        <w:t xml:space="preserve">Құжаттарды қабылдау мерзімі: </w:t>
      </w:r>
      <w:r w:rsidR="00BC3AFB">
        <w:rPr>
          <w:rFonts w:ascii="Times New Roman" w:eastAsia="Times New Roman" w:hAnsi="Times New Roman" w:cs="Times New Roman"/>
          <w:sz w:val="24"/>
          <w:szCs w:val="24"/>
          <w:lang w:val="kk-KZ"/>
        </w:rPr>
        <w:t>2026 жылдың 06 қазаннан</w:t>
      </w:r>
      <w:r w:rsidR="0048613A">
        <w:rPr>
          <w:rFonts w:ascii="Times New Roman" w:eastAsia="Times New Roman" w:hAnsi="Times New Roman" w:cs="Times New Roman"/>
          <w:sz w:val="24"/>
          <w:szCs w:val="24"/>
          <w:lang w:val="kk-KZ"/>
        </w:rPr>
        <w:t xml:space="preserve"> 2026</w:t>
      </w:r>
      <w:r w:rsidRPr="00E53C16">
        <w:rPr>
          <w:rFonts w:ascii="Times New Roman" w:eastAsia="Times New Roman" w:hAnsi="Times New Roman" w:cs="Times New Roman"/>
          <w:sz w:val="24"/>
          <w:szCs w:val="24"/>
          <w:lang w:val="kk-KZ"/>
        </w:rPr>
        <w:t xml:space="preserve"> жылдың  </w:t>
      </w:r>
      <w:r w:rsidR="00BC3AFB">
        <w:rPr>
          <w:rFonts w:ascii="Times New Roman" w:eastAsia="Times New Roman" w:hAnsi="Times New Roman" w:cs="Times New Roman"/>
          <w:sz w:val="24"/>
          <w:szCs w:val="24"/>
          <w:lang w:val="kk-KZ"/>
        </w:rPr>
        <w:t>15 қазан</w:t>
      </w:r>
      <w:bookmarkStart w:id="4" w:name="_GoBack"/>
      <w:bookmarkEnd w:id="4"/>
      <w:r w:rsidR="0048613A">
        <w:rPr>
          <w:rFonts w:ascii="Times New Roman" w:eastAsia="Times New Roman" w:hAnsi="Times New Roman" w:cs="Times New Roman"/>
          <w:sz w:val="24"/>
          <w:szCs w:val="24"/>
          <w:lang w:val="kk-KZ"/>
        </w:rPr>
        <w:t>ға дейін</w:t>
      </w:r>
      <w:r w:rsidRPr="00E53C16">
        <w:rPr>
          <w:rFonts w:ascii="Times New Roman" w:eastAsia="Times New Roman" w:hAnsi="Times New Roman" w:cs="Times New Roman"/>
          <w:sz w:val="24"/>
          <w:szCs w:val="24"/>
          <w:lang w:val="kk-KZ"/>
        </w:rPr>
        <w:t>.</w:t>
      </w:r>
    </w:p>
    <w:p w:rsidR="0084448F" w:rsidRPr="00E53C16" w:rsidRDefault="0084448F" w:rsidP="0084448F">
      <w:pPr>
        <w:spacing w:after="0"/>
        <w:ind w:firstLine="708"/>
        <w:jc w:val="both"/>
        <w:rPr>
          <w:rFonts w:ascii="Times New Roman" w:eastAsia="Times New Roman" w:hAnsi="Times New Roman" w:cs="Times New Roman"/>
          <w:color w:val="000000"/>
          <w:spacing w:val="2"/>
          <w:sz w:val="24"/>
          <w:szCs w:val="24"/>
          <w:lang w:val="kk-KZ"/>
        </w:rPr>
      </w:pPr>
      <w:r w:rsidRPr="00E53C16">
        <w:rPr>
          <w:rFonts w:ascii="Times New Roman" w:eastAsia="Times New Roman" w:hAnsi="Times New Roman" w:cs="Times New Roman"/>
          <w:sz w:val="24"/>
          <w:szCs w:val="24"/>
          <w:lang w:val="kk-KZ"/>
        </w:rPr>
        <w:t>Әуезов даңғылы 112 мекенжайы бойынша конкурстық іріктеуге қатысу үшін қағаз форматта құжаттар қабылдау бөлімінде қабылданады. Мектеп поштасына электронды форматта</w:t>
      </w:r>
      <w:r w:rsidRPr="00E53C16">
        <w:rPr>
          <w:rFonts w:ascii="Times New Roman" w:eastAsia="Times New Roman" w:hAnsi="Times New Roman" w:cs="Times New Roman"/>
          <w:b/>
          <w:sz w:val="24"/>
          <w:szCs w:val="24"/>
          <w:lang w:val="kk-KZ"/>
        </w:rPr>
        <w:t xml:space="preserve">     </w:t>
      </w:r>
      <w:hyperlink r:id="rId4" w:history="1">
        <w:r w:rsidRPr="00E53C16">
          <w:rPr>
            <w:rStyle w:val="a3"/>
            <w:rFonts w:ascii="Times New Roman" w:eastAsia="Times New Roman" w:hAnsi="Times New Roman" w:cs="Times New Roman"/>
            <w:spacing w:val="2"/>
            <w:sz w:val="24"/>
            <w:szCs w:val="24"/>
            <w:lang w:val="kk-KZ"/>
          </w:rPr>
          <w:t>semey_sh42@mail.ru</w:t>
        </w:r>
      </w:hyperlink>
      <w:r w:rsidRPr="00E53C16">
        <w:rPr>
          <w:rFonts w:ascii="Times New Roman" w:eastAsia="Times New Roman" w:hAnsi="Times New Roman" w:cs="Times New Roman"/>
          <w:color w:val="0000FF"/>
          <w:spacing w:val="2"/>
          <w:sz w:val="24"/>
          <w:szCs w:val="24"/>
          <w:u w:val="single"/>
          <w:lang w:val="kk-KZ"/>
        </w:rPr>
        <w:t xml:space="preserve"> </w:t>
      </w:r>
    </w:p>
    <w:p w:rsidR="0084448F" w:rsidRPr="00E53C16" w:rsidRDefault="0084448F" w:rsidP="0084448F">
      <w:pPr>
        <w:autoSpaceDE w:val="0"/>
        <w:autoSpaceDN w:val="0"/>
        <w:adjustRightInd w:val="0"/>
        <w:spacing w:after="0" w:line="240" w:lineRule="auto"/>
        <w:ind w:firstLine="705"/>
        <w:jc w:val="both"/>
        <w:rPr>
          <w:rFonts w:ascii="Times New Roman" w:eastAsia="Calibri" w:hAnsi="Times New Roman" w:cs="Times New Roman"/>
          <w:b/>
          <w:sz w:val="24"/>
          <w:szCs w:val="24"/>
          <w:lang w:val="kk-KZ"/>
        </w:rPr>
      </w:pPr>
      <w:r w:rsidRPr="00E53C16">
        <w:rPr>
          <w:rFonts w:ascii="Times New Roman" w:eastAsia="Times New Roman" w:hAnsi="Times New Roman" w:cs="Times New Roman"/>
          <w:b/>
          <w:color w:val="000000"/>
          <w:spacing w:val="2"/>
          <w:sz w:val="24"/>
          <w:szCs w:val="24"/>
          <w:lang w:val="kk-KZ"/>
        </w:rPr>
        <w:t xml:space="preserve">Жұмыс тәртібі: </w:t>
      </w:r>
      <w:r w:rsidRPr="00E53C16">
        <w:rPr>
          <w:rFonts w:ascii="Times New Roman" w:eastAsia="Times New Roman" w:hAnsi="Times New Roman" w:cs="Times New Roman"/>
          <w:color w:val="000000"/>
          <w:spacing w:val="2"/>
          <w:sz w:val="24"/>
          <w:szCs w:val="24"/>
          <w:lang w:val="kk-KZ"/>
        </w:rPr>
        <w:t>дүйсенбіден жұмаға дейін (қоса алғанда), белгіленген жұмыс кестесіне сәйкес сағат 09.00-ден 18.00-ге дейін. Түскі үзіліс сағат 13.00-ден 14.00-ге дейін.</w:t>
      </w:r>
      <w:r w:rsidRPr="00E53C16">
        <w:rPr>
          <w:rFonts w:ascii="Times New Roman" w:eastAsia="Calibri" w:hAnsi="Times New Roman" w:cs="Times New Roman"/>
          <w:b/>
          <w:sz w:val="24"/>
          <w:szCs w:val="24"/>
          <w:lang w:val="kk-KZ"/>
        </w:rPr>
        <w:t xml:space="preserve"> </w:t>
      </w:r>
    </w:p>
    <w:p w:rsidR="0084448F" w:rsidRDefault="0084448F" w:rsidP="0084448F">
      <w:pPr>
        <w:autoSpaceDE w:val="0"/>
        <w:autoSpaceDN w:val="0"/>
        <w:adjustRightInd w:val="0"/>
        <w:ind w:left="-142" w:firstLine="709"/>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Құжаттар тізімі:</w:t>
      </w:r>
    </w:p>
    <w:p w:rsidR="0084448F" w:rsidRDefault="0084448F" w:rsidP="0084448F">
      <w:pPr>
        <w:autoSpaceDE w:val="0"/>
        <w:autoSpaceDN w:val="0"/>
        <w:adjustRightInd w:val="0"/>
        <w:ind w:left="-142" w:firstLine="709"/>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84448F" w:rsidRDefault="0084448F" w:rsidP="0084448F">
      <w:pPr>
        <w:spacing w:after="0"/>
        <w:jc w:val="both"/>
        <w:rPr>
          <w:rFonts w:ascii="Times New Roman" w:hAnsi="Times New Roman" w:cs="Times New Roman"/>
          <w:color w:val="CC00FF"/>
          <w:sz w:val="24"/>
          <w:szCs w:val="24"/>
          <w:lang w:val="kk-KZ"/>
        </w:rPr>
      </w:pPr>
      <w:r>
        <w:rPr>
          <w:rFonts w:ascii="Times New Roman" w:hAnsi="Times New Roman" w:cs="Times New Roman"/>
          <w:color w:val="000000"/>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w:t>
      </w:r>
      <w:r>
        <w:rPr>
          <w:rFonts w:ascii="Times New Roman" w:hAnsi="Times New Roman" w:cs="Times New Roman"/>
          <w:color w:val="CC00FF"/>
          <w:sz w:val="24"/>
          <w:szCs w:val="24"/>
          <w:lang w:val="kk-KZ"/>
        </w:rPr>
        <w:t>өтініш;</w:t>
      </w:r>
    </w:p>
    <w:p w:rsidR="0084448F" w:rsidRDefault="0084448F" w:rsidP="0084448F">
      <w:pPr>
        <w:spacing w:after="0"/>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2) </w:t>
      </w:r>
      <w:r>
        <w:rPr>
          <w:rFonts w:ascii="Times New Roman" w:hAnsi="Times New Roman" w:cs="Times New Roman"/>
          <w:color w:val="CC00FF"/>
          <w:sz w:val="24"/>
          <w:szCs w:val="24"/>
          <w:lang w:val="kk-KZ"/>
        </w:rPr>
        <w:t>жеке басын куәландыратын</w:t>
      </w:r>
      <w:r>
        <w:rPr>
          <w:rFonts w:ascii="Times New Roman" w:hAnsi="Times New Roman" w:cs="Times New Roman"/>
          <w:color w:val="000000"/>
          <w:sz w:val="24"/>
          <w:szCs w:val="24"/>
          <w:lang w:val="kk-KZ"/>
        </w:rPr>
        <w:t xml:space="preserve"> құжат не цифрлық құжаттар сервисінен алынған электрондық құжат (сәйкестендіру үшін);</w:t>
      </w:r>
    </w:p>
    <w:p w:rsidR="0084448F" w:rsidRDefault="0084448F" w:rsidP="0084448F">
      <w:pPr>
        <w:spacing w:after="0"/>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3) кадрларды есепке алу бойынша толтырылған </w:t>
      </w:r>
      <w:r>
        <w:rPr>
          <w:rFonts w:ascii="Times New Roman" w:hAnsi="Times New Roman" w:cs="Times New Roman"/>
          <w:color w:val="CC00FF"/>
          <w:sz w:val="24"/>
          <w:szCs w:val="24"/>
          <w:lang w:val="kk-KZ"/>
        </w:rPr>
        <w:t>жеке іс парағы (</w:t>
      </w:r>
      <w:r>
        <w:rPr>
          <w:rFonts w:ascii="Times New Roman" w:hAnsi="Times New Roman" w:cs="Times New Roman"/>
          <w:color w:val="000000"/>
          <w:sz w:val="24"/>
          <w:szCs w:val="24"/>
          <w:lang w:val="kk-KZ"/>
        </w:rPr>
        <w:t>нақты тұрғылықты мекенжайы мен байланыс телефондары көрсетілген – бар болса);</w:t>
      </w:r>
    </w:p>
    <w:p w:rsidR="0084448F" w:rsidRDefault="0084448F" w:rsidP="0084448F">
      <w:pPr>
        <w:spacing w:after="0"/>
        <w:jc w:val="both"/>
        <w:rPr>
          <w:rFonts w:ascii="Times New Roman" w:hAnsi="Times New Roman" w:cs="Times New Roman"/>
          <w:color w:val="CC00FF"/>
          <w:sz w:val="24"/>
          <w:szCs w:val="24"/>
          <w:lang w:val="kk-KZ"/>
        </w:rPr>
      </w:pPr>
      <w:r>
        <w:rPr>
          <w:rFonts w:ascii="Times New Roman" w:hAnsi="Times New Roman" w:cs="Times New Roman"/>
          <w:color w:val="000000"/>
          <w:sz w:val="24"/>
          <w:szCs w:val="24"/>
          <w:lang w:val="kk-KZ"/>
        </w:rPr>
        <w:t xml:space="preserve">      4) Үлгілік біліктілік сипаттамаларымен бекітілген лауазымға қойылатын </w:t>
      </w:r>
      <w:r>
        <w:rPr>
          <w:rFonts w:ascii="Times New Roman" w:hAnsi="Times New Roman" w:cs="Times New Roman"/>
          <w:color w:val="CC00FF"/>
          <w:sz w:val="24"/>
          <w:szCs w:val="24"/>
          <w:lang w:val="kk-KZ"/>
        </w:rPr>
        <w:t>біліктілік талаптарына сәйкес білімі туралы құжаттардың көшірмелері;</w:t>
      </w:r>
    </w:p>
    <w:p w:rsidR="0084448F" w:rsidRDefault="0084448F" w:rsidP="0084448F">
      <w:pPr>
        <w:spacing w:after="0"/>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5) </w:t>
      </w:r>
      <w:r>
        <w:rPr>
          <w:rFonts w:ascii="Times New Roman" w:hAnsi="Times New Roman" w:cs="Times New Roman"/>
          <w:color w:val="CC00FF"/>
          <w:sz w:val="24"/>
          <w:szCs w:val="24"/>
          <w:lang w:val="kk-KZ"/>
        </w:rPr>
        <w:t>еңбек қызметін растайтын құжаттың көшірмесі</w:t>
      </w:r>
      <w:r>
        <w:rPr>
          <w:rFonts w:ascii="Times New Roman" w:hAnsi="Times New Roman" w:cs="Times New Roman"/>
          <w:color w:val="000000"/>
          <w:sz w:val="24"/>
          <w:szCs w:val="24"/>
          <w:lang w:val="kk-KZ"/>
        </w:rPr>
        <w:t xml:space="preserve"> (бар болса);</w:t>
      </w:r>
    </w:p>
    <w:p w:rsidR="0084448F" w:rsidRDefault="0084448F" w:rsidP="0084448F">
      <w:pPr>
        <w:spacing w:after="0"/>
        <w:jc w:val="both"/>
        <w:rPr>
          <w:rFonts w:ascii="Times New Roman" w:hAnsi="Times New Roman" w:cs="Times New Roman"/>
          <w:color w:val="CC00FF"/>
          <w:sz w:val="24"/>
          <w:szCs w:val="24"/>
          <w:lang w:val="kk-KZ"/>
        </w:rPr>
      </w:pPr>
      <w:r>
        <w:rPr>
          <w:rFonts w:ascii="Times New Roman" w:hAnsi="Times New Roman" w:cs="Times New Roman"/>
          <w:color w:val="000000"/>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w:t>
      </w:r>
      <w:r>
        <w:rPr>
          <w:rFonts w:ascii="Times New Roman" w:hAnsi="Times New Roman" w:cs="Times New Roman"/>
          <w:color w:val="CC00FF"/>
          <w:sz w:val="24"/>
          <w:szCs w:val="24"/>
          <w:lang w:val="kk-KZ"/>
        </w:rPr>
        <w:t>075/у нысаны бойынша денсаулық жағдайы туралы анықтама;</w:t>
      </w:r>
    </w:p>
    <w:p w:rsidR="0084448F" w:rsidRDefault="0084448F" w:rsidP="0084448F">
      <w:pPr>
        <w:spacing w:after="0"/>
        <w:jc w:val="both"/>
        <w:rPr>
          <w:rFonts w:ascii="Times New Roman" w:hAnsi="Times New Roman" w:cs="Times New Roman"/>
          <w:color w:val="CC00FF"/>
          <w:sz w:val="24"/>
          <w:szCs w:val="24"/>
          <w:lang w:val="kk-KZ"/>
        </w:rPr>
      </w:pPr>
      <w:r>
        <w:rPr>
          <w:rFonts w:ascii="Times New Roman" w:hAnsi="Times New Roman" w:cs="Times New Roman"/>
          <w:color w:val="000000"/>
          <w:sz w:val="24"/>
          <w:szCs w:val="24"/>
          <w:lang w:val="kk-KZ"/>
        </w:rPr>
        <w:t xml:space="preserve">      7) </w:t>
      </w:r>
      <w:r>
        <w:rPr>
          <w:rFonts w:ascii="Times New Roman" w:hAnsi="Times New Roman" w:cs="Times New Roman"/>
          <w:color w:val="CC00FF"/>
          <w:sz w:val="24"/>
          <w:szCs w:val="24"/>
          <w:lang w:val="kk-KZ"/>
        </w:rPr>
        <w:t>психикалық, мінез-құлықтық бұзылушылықтары бар аурудың динамикалық бақылауда жоқтығы туралы анықтама;</w:t>
      </w:r>
    </w:p>
    <w:p w:rsidR="0084448F" w:rsidRDefault="0084448F" w:rsidP="0084448F">
      <w:pPr>
        <w:spacing w:after="0"/>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8) </w:t>
      </w:r>
      <w:r>
        <w:rPr>
          <w:rFonts w:ascii="Times New Roman" w:hAnsi="Times New Roman" w:cs="Times New Roman"/>
          <w:color w:val="CC00FF"/>
          <w:sz w:val="24"/>
          <w:szCs w:val="24"/>
          <w:lang w:val="kk-KZ"/>
        </w:rPr>
        <w:t>наркологиялық аурудың динамикалық бақылауда жоқтығы</w:t>
      </w:r>
      <w:r>
        <w:rPr>
          <w:rFonts w:ascii="Times New Roman" w:hAnsi="Times New Roman" w:cs="Times New Roman"/>
          <w:color w:val="000000"/>
          <w:sz w:val="24"/>
          <w:szCs w:val="24"/>
          <w:lang w:val="kk-KZ"/>
        </w:rPr>
        <w:t xml:space="preserve"> </w:t>
      </w:r>
      <w:r>
        <w:rPr>
          <w:rFonts w:ascii="Times New Roman" w:hAnsi="Times New Roman" w:cs="Times New Roman"/>
          <w:color w:val="CC00FF"/>
          <w:sz w:val="24"/>
          <w:szCs w:val="24"/>
          <w:lang w:val="kk-KZ"/>
        </w:rPr>
        <w:t>туралы</w:t>
      </w:r>
      <w:r>
        <w:rPr>
          <w:rFonts w:ascii="Times New Roman" w:hAnsi="Times New Roman" w:cs="Times New Roman"/>
          <w:color w:val="000000"/>
          <w:sz w:val="24"/>
          <w:szCs w:val="24"/>
          <w:lang w:val="kk-KZ"/>
        </w:rPr>
        <w:t xml:space="preserve"> </w:t>
      </w:r>
      <w:r>
        <w:rPr>
          <w:rFonts w:ascii="Times New Roman" w:hAnsi="Times New Roman" w:cs="Times New Roman"/>
          <w:color w:val="CC00FF"/>
          <w:sz w:val="24"/>
          <w:szCs w:val="24"/>
          <w:lang w:val="kk-KZ"/>
        </w:rPr>
        <w:t>анықтама;</w:t>
      </w:r>
      <w:r>
        <w:rPr>
          <w:rFonts w:ascii="Times New Roman" w:hAnsi="Times New Roman" w:cs="Times New Roman"/>
          <w:color w:val="000000"/>
          <w:sz w:val="24"/>
          <w:szCs w:val="24"/>
          <w:lang w:val="kk-KZ"/>
        </w:rPr>
        <w:t xml:space="preserve"> </w:t>
      </w:r>
    </w:p>
    <w:p w:rsidR="0084448F" w:rsidRDefault="0084448F" w:rsidP="0084448F">
      <w:pPr>
        <w:spacing w:after="0"/>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9) сертификаттаудан өту нәтижелері туралы </w:t>
      </w:r>
      <w:r>
        <w:rPr>
          <w:rFonts w:ascii="Times New Roman" w:hAnsi="Times New Roman" w:cs="Times New Roman"/>
          <w:color w:val="CC00FF"/>
          <w:sz w:val="24"/>
          <w:szCs w:val="24"/>
          <w:lang w:val="kk-KZ"/>
        </w:rPr>
        <w:t xml:space="preserve">сертификат </w:t>
      </w:r>
      <w:r>
        <w:rPr>
          <w:rFonts w:ascii="Times New Roman" w:hAnsi="Times New Roman" w:cs="Times New Roman"/>
          <w:color w:val="000000"/>
          <w:sz w:val="24"/>
          <w:szCs w:val="24"/>
          <w:lang w:val="kk-KZ"/>
        </w:rPr>
        <w:t xml:space="preserve">немесе қолданыстағы біліктілік санатының болуы туралы </w:t>
      </w:r>
      <w:r>
        <w:rPr>
          <w:rFonts w:ascii="Times New Roman" w:hAnsi="Times New Roman" w:cs="Times New Roman"/>
          <w:color w:val="CC00FF"/>
          <w:sz w:val="24"/>
          <w:szCs w:val="24"/>
          <w:lang w:val="kk-KZ"/>
        </w:rPr>
        <w:t>куәлік</w:t>
      </w:r>
      <w:r>
        <w:rPr>
          <w:rFonts w:ascii="Times New Roman" w:hAnsi="Times New Roman" w:cs="Times New Roman"/>
          <w:color w:val="000000"/>
          <w:sz w:val="24"/>
          <w:szCs w:val="24"/>
          <w:lang w:val="kk-KZ"/>
        </w:rPr>
        <w:t xml:space="preserve"> (бар болса);</w:t>
      </w:r>
    </w:p>
    <w:p w:rsidR="0084448F" w:rsidRDefault="0084448F" w:rsidP="0084448F">
      <w:pPr>
        <w:spacing w:after="0"/>
        <w:jc w:val="both"/>
        <w:rPr>
          <w:rFonts w:ascii="Times New Roman" w:hAnsi="Times New Roman" w:cs="Times New Roman"/>
          <w:sz w:val="24"/>
          <w:szCs w:val="24"/>
          <w:lang w:val="en-US"/>
        </w:rPr>
      </w:pPr>
      <w:r>
        <w:rPr>
          <w:rFonts w:ascii="Times New Roman" w:hAnsi="Times New Roman" w:cs="Times New Roman"/>
          <w:color w:val="000000"/>
          <w:sz w:val="24"/>
          <w:szCs w:val="24"/>
          <w:lang w:val="kk-KZ"/>
        </w:rPr>
        <w:t xml:space="preserve">      10) </w:t>
      </w:r>
      <w:r>
        <w:rPr>
          <w:rFonts w:ascii="Times New Roman" w:hAnsi="Times New Roman" w:cs="Times New Roman"/>
          <w:color w:val="CC00FF"/>
          <w:sz w:val="24"/>
          <w:szCs w:val="24"/>
          <w:lang w:val="kk-KZ"/>
        </w:rPr>
        <w:t>ағылшын тілі педагогтері лауазымына</w:t>
      </w:r>
      <w:r>
        <w:rPr>
          <w:rFonts w:ascii="Times New Roman" w:hAnsi="Times New Roman" w:cs="Times New Roman"/>
          <w:color w:val="000000"/>
          <w:sz w:val="24"/>
          <w:szCs w:val="24"/>
          <w:lang w:val="kk-KZ"/>
        </w:rPr>
        <w:t xml:space="preserve">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w:t>
      </w:r>
      <w:r>
        <w:rPr>
          <w:rFonts w:ascii="Times New Roman" w:hAnsi="Times New Roman" w:cs="Times New Roman"/>
          <w:color w:val="CC00FF"/>
          <w:sz w:val="24"/>
          <w:szCs w:val="24"/>
          <w:lang w:val="kk-KZ"/>
        </w:rPr>
        <w:t>немесе</w:t>
      </w:r>
      <w:r>
        <w:rPr>
          <w:rFonts w:ascii="Times New Roman" w:hAnsi="Times New Roman" w:cs="Times New Roman"/>
          <w:color w:val="000000"/>
          <w:sz w:val="24"/>
          <w:szCs w:val="24"/>
          <w:lang w:val="kk-KZ"/>
        </w:rPr>
        <w:t xml:space="preserve"> CELTA (Certificate in English Language Teaching to Adults. </w:t>
      </w:r>
      <w:r>
        <w:rPr>
          <w:rFonts w:ascii="Times New Roman" w:hAnsi="Times New Roman" w:cs="Times New Roman"/>
          <w:color w:val="000000"/>
          <w:sz w:val="24"/>
          <w:szCs w:val="24"/>
          <w:lang w:val="en-US"/>
        </w:rPr>
        <w:t xml:space="preserve">Cambridge) PASS A; DELTA (Diploma in English Language Teaching to Adults) Pass and above </w:t>
      </w:r>
      <w:r>
        <w:rPr>
          <w:rFonts w:ascii="Times New Roman" w:hAnsi="Times New Roman" w:cs="Times New Roman"/>
          <w:color w:val="000000"/>
          <w:sz w:val="24"/>
          <w:szCs w:val="24"/>
        </w:rPr>
        <w:t>немесе</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айелтс</w:t>
      </w:r>
      <w:r>
        <w:rPr>
          <w:rFonts w:ascii="Times New Roman" w:hAnsi="Times New Roman" w:cs="Times New Roman"/>
          <w:color w:val="000000"/>
          <w:sz w:val="24"/>
          <w:szCs w:val="24"/>
          <w:lang w:val="en-US"/>
        </w:rPr>
        <w:t xml:space="preserve"> IELTS (IELTS) – 6,5 </w:t>
      </w:r>
      <w:r>
        <w:rPr>
          <w:rFonts w:ascii="Times New Roman" w:hAnsi="Times New Roman" w:cs="Times New Roman"/>
          <w:color w:val="000000"/>
          <w:sz w:val="24"/>
          <w:szCs w:val="24"/>
        </w:rPr>
        <w:t>балл</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немесе</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тойфл</w:t>
      </w:r>
      <w:r>
        <w:rPr>
          <w:rFonts w:ascii="Times New Roman" w:hAnsi="Times New Roman" w:cs="Times New Roman"/>
          <w:color w:val="000000"/>
          <w:sz w:val="24"/>
          <w:szCs w:val="24"/>
          <w:lang w:val="en-US"/>
        </w:rPr>
        <w:t xml:space="preserve"> TOEFL (</w:t>
      </w:r>
      <w:r>
        <w:rPr>
          <w:rFonts w:ascii="Times New Roman" w:hAnsi="Times New Roman" w:cs="Times New Roman"/>
          <w:color w:val="000000"/>
          <w:sz w:val="24"/>
          <w:szCs w:val="24"/>
        </w:rPr>
        <w:t>і</w:t>
      </w:r>
      <w:r>
        <w:rPr>
          <w:rFonts w:ascii="Times New Roman" w:hAnsi="Times New Roman" w:cs="Times New Roman"/>
          <w:color w:val="000000"/>
          <w:sz w:val="24"/>
          <w:szCs w:val="24"/>
          <w:lang w:val="en-US"/>
        </w:rPr>
        <w:t>nternet Based Test (</w:t>
      </w:r>
      <w:r>
        <w:rPr>
          <w:rFonts w:ascii="Times New Roman" w:hAnsi="Times New Roman" w:cs="Times New Roman"/>
          <w:color w:val="000000"/>
          <w:sz w:val="24"/>
          <w:szCs w:val="24"/>
        </w:rPr>
        <w:t>і</w:t>
      </w:r>
      <w:r>
        <w:rPr>
          <w:rFonts w:ascii="Times New Roman" w:hAnsi="Times New Roman" w:cs="Times New Roman"/>
          <w:color w:val="000000"/>
          <w:sz w:val="24"/>
          <w:szCs w:val="24"/>
          <w:lang w:val="en-US"/>
        </w:rPr>
        <w:t xml:space="preserve">BT)) – 60-65 </w:t>
      </w:r>
      <w:r>
        <w:rPr>
          <w:rFonts w:ascii="Times New Roman" w:hAnsi="Times New Roman" w:cs="Times New Roman"/>
          <w:color w:val="000000"/>
          <w:sz w:val="24"/>
          <w:szCs w:val="24"/>
        </w:rPr>
        <w:t>балл</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көрсеткіші</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бар</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сертификат</w:t>
      </w:r>
      <w:r>
        <w:rPr>
          <w:rFonts w:ascii="Times New Roman" w:hAnsi="Times New Roman" w:cs="Times New Roman"/>
          <w:color w:val="000000"/>
          <w:sz w:val="24"/>
          <w:szCs w:val="24"/>
          <w:lang w:val="en-US"/>
        </w:rPr>
        <w:t>;</w:t>
      </w:r>
    </w:p>
    <w:p w:rsidR="0084448F" w:rsidRDefault="0084448F" w:rsidP="0084448F">
      <w:pPr>
        <w:spacing w:after="0"/>
        <w:jc w:val="both"/>
        <w:rPr>
          <w:rFonts w:ascii="Times New Roman" w:hAnsi="Times New Roman" w:cs="Times New Roman"/>
          <w:sz w:val="24"/>
          <w:szCs w:val="24"/>
          <w:lang w:val="en-US"/>
        </w:rPr>
      </w:pPr>
      <w:r>
        <w:rPr>
          <w:rFonts w:ascii="Times New Roman" w:hAnsi="Times New Roman" w:cs="Times New Roman"/>
          <w:color w:val="000000"/>
          <w:sz w:val="24"/>
          <w:szCs w:val="24"/>
          <w:lang w:val="en-US"/>
        </w:rPr>
        <w:t xml:space="preserve">      11) </w:t>
      </w:r>
      <w:r>
        <w:rPr>
          <w:rFonts w:ascii="Times New Roman" w:hAnsi="Times New Roman" w:cs="Times New Roman"/>
          <w:color w:val="000000"/>
          <w:sz w:val="24"/>
          <w:szCs w:val="24"/>
        </w:rPr>
        <w:t>техникалық</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және</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кәсіптік</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орта</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білімнен</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кейінгі</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білім</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беру</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ұйымдарында</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арнайы</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пәндер</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бойынша</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педагогтер</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және</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өндірістік</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оқыту</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шеберлері</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лауазымдарына</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lastRenderedPageBreak/>
        <w:t>педагогикалық</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қызметке</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кіріскен</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тиісті</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мамандық</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немесе</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бейін</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бойынша</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өндірісте</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кемінде</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екі</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жыл</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жұмыс</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өтілі</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бар</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педагогтер</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сертификаттаудан</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өтуден</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босатылады</w:t>
      </w:r>
      <w:r>
        <w:rPr>
          <w:rFonts w:ascii="Times New Roman" w:hAnsi="Times New Roman" w:cs="Times New Roman"/>
          <w:color w:val="000000"/>
          <w:sz w:val="24"/>
          <w:szCs w:val="24"/>
          <w:lang w:val="en-US"/>
        </w:rPr>
        <w:t>;</w:t>
      </w:r>
    </w:p>
    <w:p w:rsidR="0084448F" w:rsidRDefault="0084448F" w:rsidP="0084448F">
      <w:pPr>
        <w:spacing w:after="0"/>
        <w:jc w:val="both"/>
        <w:rPr>
          <w:rFonts w:ascii="Times New Roman" w:hAnsi="Times New Roman" w:cs="Times New Roman"/>
          <w:sz w:val="24"/>
          <w:szCs w:val="24"/>
          <w:lang w:val="en-US"/>
        </w:rPr>
      </w:pPr>
      <w:r>
        <w:rPr>
          <w:rFonts w:ascii="Times New Roman" w:hAnsi="Times New Roman" w:cs="Times New Roman"/>
          <w:color w:val="000000"/>
          <w:sz w:val="24"/>
          <w:szCs w:val="24"/>
          <w:lang w:val="en-US"/>
        </w:rPr>
        <w:t xml:space="preserve">       12) </w:t>
      </w:r>
      <w:r>
        <w:rPr>
          <w:rFonts w:ascii="Times New Roman" w:hAnsi="Times New Roman" w:cs="Times New Roman"/>
          <w:color w:val="000000"/>
          <w:sz w:val="24"/>
          <w:szCs w:val="24"/>
        </w:rPr>
        <w:t>осы</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Қағидаларға</w:t>
      </w:r>
      <w:r>
        <w:rPr>
          <w:rFonts w:ascii="Times New Roman" w:hAnsi="Times New Roman" w:cs="Times New Roman"/>
          <w:color w:val="000000"/>
          <w:sz w:val="24"/>
          <w:szCs w:val="24"/>
          <w:lang w:val="en-US"/>
        </w:rPr>
        <w:t xml:space="preserve"> </w:t>
      </w:r>
      <w:r>
        <w:rPr>
          <w:rFonts w:ascii="Times New Roman" w:hAnsi="Times New Roman" w:cs="Times New Roman"/>
          <w:color w:val="CC00FF"/>
          <w:sz w:val="24"/>
          <w:szCs w:val="24"/>
          <w:lang w:val="en-US"/>
        </w:rPr>
        <w:t>1</w:t>
      </w:r>
      <w:r>
        <w:rPr>
          <w:rFonts w:ascii="Times New Roman" w:hAnsi="Times New Roman" w:cs="Times New Roman"/>
          <w:color w:val="CC00FF"/>
          <w:sz w:val="24"/>
          <w:szCs w:val="24"/>
          <w:lang w:val="kk-KZ"/>
        </w:rPr>
        <w:t>2</w:t>
      </w:r>
      <w:r>
        <w:rPr>
          <w:rFonts w:ascii="Times New Roman" w:hAnsi="Times New Roman" w:cs="Times New Roman"/>
          <w:color w:val="CC00FF"/>
          <w:sz w:val="24"/>
          <w:szCs w:val="24"/>
          <w:lang w:val="en-US"/>
        </w:rPr>
        <w:t xml:space="preserve">, </w:t>
      </w:r>
      <w:r>
        <w:rPr>
          <w:rFonts w:ascii="Times New Roman" w:hAnsi="Times New Roman" w:cs="Times New Roman"/>
          <w:color w:val="CC00FF"/>
          <w:sz w:val="24"/>
          <w:szCs w:val="24"/>
          <w:lang w:val="kk-KZ"/>
        </w:rPr>
        <w:t>13</w:t>
      </w:r>
      <w:r>
        <w:rPr>
          <w:rFonts w:ascii="Times New Roman" w:hAnsi="Times New Roman" w:cs="Times New Roman"/>
          <w:color w:val="CC00FF"/>
          <w:sz w:val="24"/>
          <w:szCs w:val="24"/>
          <w:lang w:val="en-US"/>
        </w:rPr>
        <w:t>-</w:t>
      </w:r>
      <w:r>
        <w:rPr>
          <w:rFonts w:ascii="Times New Roman" w:hAnsi="Times New Roman" w:cs="Times New Roman"/>
          <w:color w:val="CC00FF"/>
          <w:sz w:val="24"/>
          <w:szCs w:val="24"/>
        </w:rPr>
        <w:t>қосымшаларға</w:t>
      </w:r>
      <w:r>
        <w:rPr>
          <w:rFonts w:ascii="Times New Roman" w:hAnsi="Times New Roman" w:cs="Times New Roman"/>
          <w:color w:val="000000"/>
          <w:sz w:val="24"/>
          <w:szCs w:val="24"/>
          <w:lang w:val="en-US"/>
        </w:rPr>
        <w:t xml:space="preserve"> </w:t>
      </w:r>
      <w:r>
        <w:rPr>
          <w:rFonts w:ascii="Times New Roman" w:hAnsi="Times New Roman" w:cs="Times New Roman"/>
          <w:color w:val="CC00FF"/>
          <w:sz w:val="24"/>
          <w:szCs w:val="24"/>
        </w:rPr>
        <w:t>сәйкес</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нысан</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бойынша</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педагогтің</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бос</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немесе</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уақытша</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бос</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лауазымына</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кандидаттың</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толтырылған</w:t>
      </w:r>
      <w:r>
        <w:rPr>
          <w:rFonts w:ascii="Times New Roman" w:hAnsi="Times New Roman" w:cs="Times New Roman"/>
          <w:color w:val="000000"/>
          <w:sz w:val="24"/>
          <w:szCs w:val="24"/>
          <w:lang w:val="en-US"/>
        </w:rPr>
        <w:t xml:space="preserve"> </w:t>
      </w:r>
      <w:r>
        <w:rPr>
          <w:rFonts w:ascii="Times New Roman" w:hAnsi="Times New Roman" w:cs="Times New Roman"/>
          <w:color w:val="CC00FF"/>
          <w:sz w:val="24"/>
          <w:szCs w:val="24"/>
        </w:rPr>
        <w:t>бағалау</w:t>
      </w:r>
      <w:r>
        <w:rPr>
          <w:rFonts w:ascii="Times New Roman" w:hAnsi="Times New Roman" w:cs="Times New Roman"/>
          <w:color w:val="CC00FF"/>
          <w:sz w:val="24"/>
          <w:szCs w:val="24"/>
          <w:lang w:val="en-US"/>
        </w:rPr>
        <w:t xml:space="preserve"> </w:t>
      </w:r>
      <w:r>
        <w:rPr>
          <w:rFonts w:ascii="Times New Roman" w:hAnsi="Times New Roman" w:cs="Times New Roman"/>
          <w:color w:val="CC00FF"/>
          <w:sz w:val="24"/>
          <w:szCs w:val="24"/>
        </w:rPr>
        <w:t>парағы</w:t>
      </w:r>
      <w:r>
        <w:rPr>
          <w:rFonts w:ascii="Times New Roman" w:hAnsi="Times New Roman" w:cs="Times New Roman"/>
          <w:color w:val="000000"/>
          <w:sz w:val="24"/>
          <w:szCs w:val="24"/>
          <w:lang w:val="en-US"/>
        </w:rPr>
        <w:t>;</w:t>
      </w:r>
    </w:p>
    <w:p w:rsidR="0084448F" w:rsidRDefault="0084448F" w:rsidP="0084448F">
      <w:pPr>
        <w:spacing w:after="0"/>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en-US"/>
        </w:rPr>
        <w:t xml:space="preserve">       13) </w:t>
      </w:r>
      <w:r>
        <w:rPr>
          <w:rFonts w:ascii="Times New Roman" w:hAnsi="Times New Roman" w:cs="Times New Roman"/>
          <w:color w:val="000000"/>
          <w:sz w:val="24"/>
          <w:szCs w:val="24"/>
        </w:rPr>
        <w:t>жұмыс</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орнынан</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педагог</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лауазымы</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бойынша</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оқу</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орнынан</w:t>
      </w:r>
      <w:r>
        <w:rPr>
          <w:rFonts w:ascii="Times New Roman" w:hAnsi="Times New Roman" w:cs="Times New Roman"/>
          <w:color w:val="000000"/>
          <w:sz w:val="24"/>
          <w:szCs w:val="24"/>
          <w:lang w:val="en-US"/>
        </w:rPr>
        <w:t xml:space="preserve"> </w:t>
      </w:r>
      <w:r>
        <w:rPr>
          <w:rFonts w:ascii="Times New Roman" w:hAnsi="Times New Roman" w:cs="Times New Roman"/>
          <w:color w:val="CC00FF"/>
          <w:sz w:val="24"/>
          <w:szCs w:val="24"/>
        </w:rPr>
        <w:t>ұсыным</w:t>
      </w:r>
      <w:r>
        <w:rPr>
          <w:rFonts w:ascii="Times New Roman" w:hAnsi="Times New Roman" w:cs="Times New Roman"/>
          <w:color w:val="CC00FF"/>
          <w:sz w:val="24"/>
          <w:szCs w:val="24"/>
          <w:lang w:val="en-US"/>
        </w:rPr>
        <w:t xml:space="preserve"> </w:t>
      </w:r>
      <w:r>
        <w:rPr>
          <w:rFonts w:ascii="Times New Roman" w:hAnsi="Times New Roman" w:cs="Times New Roman"/>
          <w:color w:val="CC00FF"/>
          <w:sz w:val="24"/>
          <w:szCs w:val="24"/>
        </w:rPr>
        <w:t>хат</w:t>
      </w:r>
      <w:r>
        <w:rPr>
          <w:rFonts w:ascii="Times New Roman" w:hAnsi="Times New Roman" w:cs="Times New Roman"/>
          <w:color w:val="CC00FF"/>
          <w:sz w:val="24"/>
          <w:szCs w:val="24"/>
          <w:lang w:val="en-US"/>
        </w:rPr>
        <w:t>.</w:t>
      </w:r>
      <w:r>
        <w:rPr>
          <w:rFonts w:ascii="Times New Roman" w:hAnsi="Times New Roman" w:cs="Times New Roman"/>
          <w:color w:val="000000"/>
          <w:sz w:val="24"/>
          <w:szCs w:val="24"/>
          <w:lang w:val="en-US"/>
        </w:rPr>
        <w:t xml:space="preserve"> </w:t>
      </w:r>
    </w:p>
    <w:p w:rsidR="0084448F" w:rsidRDefault="0084448F" w:rsidP="0084448F">
      <w:pPr>
        <w:spacing w:after="0"/>
        <w:jc w:val="both"/>
        <w:rPr>
          <w:rFonts w:ascii="Times New Roman" w:hAnsi="Times New Roman" w:cs="Times New Roman"/>
          <w:color w:val="000000"/>
          <w:sz w:val="24"/>
          <w:szCs w:val="24"/>
          <w:lang w:val="kk-KZ"/>
        </w:rPr>
      </w:pPr>
    </w:p>
    <w:p w:rsidR="0084448F" w:rsidRDefault="0084448F" w:rsidP="0084448F">
      <w:pPr>
        <w:spacing w:after="0"/>
        <w:jc w:val="both"/>
        <w:rPr>
          <w:rFonts w:ascii="Times New Roman" w:hAnsi="Times New Roman" w:cs="Times New Roman"/>
          <w:sz w:val="24"/>
          <w:szCs w:val="24"/>
          <w:lang w:val="kk-KZ"/>
        </w:rPr>
      </w:pPr>
    </w:p>
    <w:p w:rsidR="0084448F" w:rsidRDefault="0084448F" w:rsidP="0084448F">
      <w:pPr>
        <w:autoSpaceDE w:val="0"/>
        <w:autoSpaceDN w:val="0"/>
        <w:adjustRightInd w:val="0"/>
        <w:spacing w:after="0" w:line="240" w:lineRule="auto"/>
        <w:ind w:firstLine="705"/>
        <w:jc w:val="both"/>
        <w:rPr>
          <w:rFonts w:ascii="Times New Roman" w:eastAsia="Calibri" w:hAnsi="Times New Roman" w:cs="Times New Roman"/>
          <w:sz w:val="24"/>
          <w:szCs w:val="24"/>
          <w:lang w:val="en-US"/>
        </w:rPr>
      </w:pPr>
    </w:p>
    <w:tbl>
      <w:tblPr>
        <w:tblW w:w="0" w:type="auto"/>
        <w:tblLook w:val="04A0" w:firstRow="1" w:lastRow="0" w:firstColumn="1" w:lastColumn="0" w:noHBand="0" w:noVBand="1"/>
      </w:tblPr>
      <w:tblGrid>
        <w:gridCol w:w="5345"/>
        <w:gridCol w:w="4040"/>
      </w:tblGrid>
      <w:tr w:rsidR="0084448F" w:rsidRPr="00BC3AFB" w:rsidTr="00910983">
        <w:trPr>
          <w:trHeight w:val="30"/>
        </w:trPr>
        <w:tc>
          <w:tcPr>
            <w:tcW w:w="7780" w:type="dxa"/>
            <w:tcMar>
              <w:top w:w="15" w:type="dxa"/>
              <w:left w:w="15" w:type="dxa"/>
              <w:bottom w:w="15" w:type="dxa"/>
              <w:right w:w="15" w:type="dxa"/>
            </w:tcMar>
            <w:vAlign w:val="center"/>
            <w:hideMark/>
          </w:tcPr>
          <w:p w:rsidR="0084448F" w:rsidRDefault="0084448F" w:rsidP="00910983">
            <w:pPr>
              <w:spacing w:after="0"/>
              <w:jc w:val="center"/>
              <w:rPr>
                <w:rFonts w:ascii="Times New Roman" w:hAnsi="Times New Roman" w:cs="Times New Roman"/>
                <w:lang w:val="en-US" w:eastAsia="en-US"/>
              </w:rPr>
            </w:pPr>
            <w:r>
              <w:rPr>
                <w:rFonts w:ascii="Times New Roman" w:hAnsi="Times New Roman" w:cs="Times New Roman"/>
                <w:color w:val="000000"/>
                <w:sz w:val="20"/>
                <w:lang w:val="en-US" w:eastAsia="en-US"/>
              </w:rPr>
              <w:t> </w:t>
            </w:r>
          </w:p>
        </w:tc>
        <w:tc>
          <w:tcPr>
            <w:tcW w:w="4600" w:type="dxa"/>
            <w:tcMar>
              <w:top w:w="15" w:type="dxa"/>
              <w:left w:w="15" w:type="dxa"/>
              <w:bottom w:w="15" w:type="dxa"/>
              <w:right w:w="15" w:type="dxa"/>
            </w:tcMar>
            <w:vAlign w:val="center"/>
            <w:hideMark/>
          </w:tcPr>
          <w:p w:rsidR="0084448F" w:rsidRDefault="0084448F" w:rsidP="00910983">
            <w:pPr>
              <w:spacing w:after="0"/>
              <w:jc w:val="center"/>
              <w:rPr>
                <w:rFonts w:ascii="Times New Roman" w:hAnsi="Times New Roman" w:cs="Times New Roman"/>
                <w:lang w:val="en-US" w:eastAsia="en-US"/>
              </w:rPr>
            </w:pPr>
            <w:r>
              <w:rPr>
                <w:rFonts w:ascii="Times New Roman" w:hAnsi="Times New Roman" w:cs="Times New Roman"/>
                <w:color w:val="000000"/>
                <w:sz w:val="20"/>
                <w:lang w:eastAsia="en-US"/>
              </w:rPr>
              <w:t>Мемлекеттік</w:t>
            </w:r>
            <w:r>
              <w:rPr>
                <w:rFonts w:ascii="Times New Roman" w:hAnsi="Times New Roman" w:cs="Times New Roman"/>
                <w:color w:val="000000"/>
                <w:sz w:val="20"/>
                <w:lang w:val="en-US" w:eastAsia="en-US"/>
              </w:rPr>
              <w:t xml:space="preserve"> </w:t>
            </w:r>
            <w:r>
              <w:rPr>
                <w:rFonts w:ascii="Times New Roman" w:hAnsi="Times New Roman" w:cs="Times New Roman"/>
                <w:color w:val="000000"/>
                <w:sz w:val="20"/>
                <w:lang w:eastAsia="en-US"/>
              </w:rPr>
              <w:t>білім</w:t>
            </w:r>
            <w:r>
              <w:rPr>
                <w:rFonts w:ascii="Times New Roman" w:hAnsi="Times New Roman" w:cs="Times New Roman"/>
                <w:color w:val="000000"/>
                <w:sz w:val="20"/>
                <w:lang w:val="en-US" w:eastAsia="en-US"/>
              </w:rPr>
              <w:t xml:space="preserve"> </w:t>
            </w:r>
            <w:r>
              <w:rPr>
                <w:rFonts w:ascii="Times New Roman" w:hAnsi="Times New Roman" w:cs="Times New Roman"/>
                <w:color w:val="000000"/>
                <w:sz w:val="20"/>
                <w:lang w:eastAsia="en-US"/>
              </w:rPr>
              <w:t>беру</w:t>
            </w:r>
            <w:r>
              <w:rPr>
                <w:rFonts w:ascii="Times New Roman" w:hAnsi="Times New Roman" w:cs="Times New Roman"/>
                <w:color w:val="000000"/>
                <w:sz w:val="20"/>
                <w:lang w:val="en-US" w:eastAsia="en-US"/>
              </w:rPr>
              <w:t xml:space="preserve"> </w:t>
            </w:r>
            <w:r>
              <w:rPr>
                <w:rFonts w:ascii="Times New Roman" w:hAnsi="Times New Roman" w:cs="Times New Roman"/>
                <w:lang w:val="en-US" w:eastAsia="en-US"/>
              </w:rPr>
              <w:br/>
            </w:r>
            <w:r>
              <w:rPr>
                <w:rFonts w:ascii="Times New Roman" w:hAnsi="Times New Roman" w:cs="Times New Roman"/>
                <w:color w:val="000000"/>
                <w:sz w:val="20"/>
                <w:lang w:eastAsia="en-US"/>
              </w:rPr>
              <w:t>ұйымдарының</w:t>
            </w:r>
            <w:r>
              <w:rPr>
                <w:rFonts w:ascii="Times New Roman" w:hAnsi="Times New Roman" w:cs="Times New Roman"/>
                <w:color w:val="000000"/>
                <w:sz w:val="20"/>
                <w:lang w:val="en-US" w:eastAsia="en-US"/>
              </w:rPr>
              <w:t xml:space="preserve"> </w:t>
            </w:r>
            <w:r>
              <w:rPr>
                <w:rFonts w:ascii="Times New Roman" w:hAnsi="Times New Roman" w:cs="Times New Roman"/>
                <w:color w:val="000000"/>
                <w:sz w:val="20"/>
                <w:lang w:eastAsia="en-US"/>
              </w:rPr>
              <w:t>бірінші</w:t>
            </w:r>
            <w:r>
              <w:rPr>
                <w:rFonts w:ascii="Times New Roman" w:hAnsi="Times New Roman" w:cs="Times New Roman"/>
                <w:color w:val="000000"/>
                <w:sz w:val="20"/>
                <w:lang w:val="en-US" w:eastAsia="en-US"/>
              </w:rPr>
              <w:t xml:space="preserve"> </w:t>
            </w:r>
            <w:r>
              <w:rPr>
                <w:rFonts w:ascii="Times New Roman" w:hAnsi="Times New Roman" w:cs="Times New Roman"/>
                <w:lang w:val="en-US" w:eastAsia="en-US"/>
              </w:rPr>
              <w:br/>
            </w:r>
            <w:r>
              <w:rPr>
                <w:rFonts w:ascii="Times New Roman" w:hAnsi="Times New Roman" w:cs="Times New Roman"/>
                <w:color w:val="000000"/>
                <w:sz w:val="20"/>
                <w:lang w:eastAsia="en-US"/>
              </w:rPr>
              <w:t>басшылары</w:t>
            </w:r>
            <w:r>
              <w:rPr>
                <w:rFonts w:ascii="Times New Roman" w:hAnsi="Times New Roman" w:cs="Times New Roman"/>
                <w:color w:val="000000"/>
                <w:sz w:val="20"/>
                <w:lang w:val="en-US" w:eastAsia="en-US"/>
              </w:rPr>
              <w:t xml:space="preserve"> </w:t>
            </w:r>
            <w:r>
              <w:rPr>
                <w:rFonts w:ascii="Times New Roman" w:hAnsi="Times New Roman" w:cs="Times New Roman"/>
                <w:color w:val="000000"/>
                <w:sz w:val="20"/>
                <w:lang w:eastAsia="en-US"/>
              </w:rPr>
              <w:t>мен</w:t>
            </w:r>
            <w:r>
              <w:rPr>
                <w:rFonts w:ascii="Times New Roman" w:hAnsi="Times New Roman" w:cs="Times New Roman"/>
                <w:color w:val="000000"/>
                <w:sz w:val="20"/>
                <w:lang w:val="en-US" w:eastAsia="en-US"/>
              </w:rPr>
              <w:t xml:space="preserve"> </w:t>
            </w:r>
            <w:r>
              <w:rPr>
                <w:rFonts w:ascii="Times New Roman" w:hAnsi="Times New Roman" w:cs="Times New Roman"/>
                <w:color w:val="000000"/>
                <w:sz w:val="20"/>
                <w:lang w:eastAsia="en-US"/>
              </w:rPr>
              <w:t>педагогтерін</w:t>
            </w:r>
            <w:r>
              <w:rPr>
                <w:rFonts w:ascii="Times New Roman" w:hAnsi="Times New Roman" w:cs="Times New Roman"/>
                <w:color w:val="000000"/>
                <w:sz w:val="20"/>
                <w:lang w:val="en-US" w:eastAsia="en-US"/>
              </w:rPr>
              <w:t xml:space="preserve"> </w:t>
            </w:r>
            <w:r>
              <w:rPr>
                <w:rFonts w:ascii="Times New Roman" w:hAnsi="Times New Roman" w:cs="Times New Roman"/>
                <w:lang w:val="en-US" w:eastAsia="en-US"/>
              </w:rPr>
              <w:br/>
            </w:r>
            <w:r>
              <w:rPr>
                <w:rFonts w:ascii="Times New Roman" w:hAnsi="Times New Roman" w:cs="Times New Roman"/>
                <w:color w:val="000000"/>
                <w:sz w:val="20"/>
                <w:lang w:eastAsia="en-US"/>
              </w:rPr>
              <w:t>лауазымға</w:t>
            </w:r>
            <w:r>
              <w:rPr>
                <w:rFonts w:ascii="Times New Roman" w:hAnsi="Times New Roman" w:cs="Times New Roman"/>
                <w:color w:val="000000"/>
                <w:sz w:val="20"/>
                <w:lang w:val="en-US" w:eastAsia="en-US"/>
              </w:rPr>
              <w:t xml:space="preserve"> </w:t>
            </w:r>
            <w:r>
              <w:rPr>
                <w:rFonts w:ascii="Times New Roman" w:hAnsi="Times New Roman" w:cs="Times New Roman"/>
                <w:color w:val="000000"/>
                <w:sz w:val="20"/>
                <w:lang w:eastAsia="en-US"/>
              </w:rPr>
              <w:t>тағайындау</w:t>
            </w:r>
            <w:r>
              <w:rPr>
                <w:rFonts w:ascii="Times New Roman" w:hAnsi="Times New Roman" w:cs="Times New Roman"/>
                <w:color w:val="000000"/>
                <w:sz w:val="20"/>
                <w:lang w:val="en-US" w:eastAsia="en-US"/>
              </w:rPr>
              <w:t xml:space="preserve">, </w:t>
            </w:r>
            <w:r>
              <w:rPr>
                <w:rFonts w:ascii="Times New Roman" w:hAnsi="Times New Roman" w:cs="Times New Roman"/>
                <w:lang w:val="en-US" w:eastAsia="en-US"/>
              </w:rPr>
              <w:br/>
            </w:r>
            <w:r>
              <w:rPr>
                <w:rFonts w:ascii="Times New Roman" w:hAnsi="Times New Roman" w:cs="Times New Roman"/>
                <w:color w:val="000000"/>
                <w:sz w:val="20"/>
                <w:lang w:eastAsia="en-US"/>
              </w:rPr>
              <w:t>лауазымнан</w:t>
            </w:r>
            <w:r>
              <w:rPr>
                <w:rFonts w:ascii="Times New Roman" w:hAnsi="Times New Roman" w:cs="Times New Roman"/>
                <w:color w:val="000000"/>
                <w:sz w:val="20"/>
                <w:lang w:val="en-US" w:eastAsia="en-US"/>
              </w:rPr>
              <w:t xml:space="preserve"> </w:t>
            </w:r>
            <w:r>
              <w:rPr>
                <w:rFonts w:ascii="Times New Roman" w:hAnsi="Times New Roman" w:cs="Times New Roman"/>
                <w:color w:val="000000"/>
                <w:sz w:val="20"/>
                <w:lang w:eastAsia="en-US"/>
              </w:rPr>
              <w:t>босату</w:t>
            </w:r>
            <w:r>
              <w:rPr>
                <w:rFonts w:ascii="Times New Roman" w:hAnsi="Times New Roman" w:cs="Times New Roman"/>
                <w:color w:val="000000"/>
                <w:sz w:val="20"/>
                <w:lang w:val="en-US" w:eastAsia="en-US"/>
              </w:rPr>
              <w:t xml:space="preserve"> </w:t>
            </w:r>
            <w:r>
              <w:rPr>
                <w:rFonts w:ascii="Times New Roman" w:hAnsi="Times New Roman" w:cs="Times New Roman"/>
                <w:lang w:val="en-US" w:eastAsia="en-US"/>
              </w:rPr>
              <w:br/>
            </w:r>
            <w:r>
              <w:rPr>
                <w:rFonts w:ascii="Times New Roman" w:hAnsi="Times New Roman" w:cs="Times New Roman"/>
                <w:color w:val="000000"/>
                <w:sz w:val="20"/>
                <w:lang w:eastAsia="en-US"/>
              </w:rPr>
              <w:t>қағидаларына</w:t>
            </w:r>
            <w:r>
              <w:rPr>
                <w:rFonts w:ascii="Times New Roman" w:hAnsi="Times New Roman" w:cs="Times New Roman"/>
                <w:lang w:val="en-US" w:eastAsia="en-US"/>
              </w:rPr>
              <w:br/>
            </w:r>
            <w:r>
              <w:rPr>
                <w:rFonts w:ascii="Times New Roman" w:hAnsi="Times New Roman" w:cs="Times New Roman"/>
                <w:color w:val="000000"/>
                <w:sz w:val="20"/>
                <w:lang w:val="en-US" w:eastAsia="en-US"/>
              </w:rPr>
              <w:t>3-</w:t>
            </w:r>
            <w:r>
              <w:rPr>
                <w:rFonts w:ascii="Times New Roman" w:hAnsi="Times New Roman" w:cs="Times New Roman"/>
                <w:color w:val="000000"/>
                <w:sz w:val="20"/>
                <w:lang w:eastAsia="en-US"/>
              </w:rPr>
              <w:t>қосымша</w:t>
            </w:r>
          </w:p>
        </w:tc>
      </w:tr>
      <w:tr w:rsidR="0084448F" w:rsidTr="00910983">
        <w:trPr>
          <w:trHeight w:val="30"/>
        </w:trPr>
        <w:tc>
          <w:tcPr>
            <w:tcW w:w="7780" w:type="dxa"/>
            <w:tcMar>
              <w:top w:w="15" w:type="dxa"/>
              <w:left w:w="15" w:type="dxa"/>
              <w:bottom w:w="15" w:type="dxa"/>
              <w:right w:w="15" w:type="dxa"/>
            </w:tcMar>
            <w:vAlign w:val="center"/>
            <w:hideMark/>
          </w:tcPr>
          <w:p w:rsidR="0084448F" w:rsidRDefault="0084448F" w:rsidP="00910983">
            <w:pPr>
              <w:spacing w:after="0"/>
              <w:jc w:val="center"/>
              <w:rPr>
                <w:rFonts w:ascii="Times New Roman" w:hAnsi="Times New Roman" w:cs="Times New Roman"/>
                <w:lang w:val="en-US" w:eastAsia="en-US"/>
              </w:rPr>
            </w:pPr>
            <w:r>
              <w:rPr>
                <w:rFonts w:ascii="Times New Roman" w:hAnsi="Times New Roman" w:cs="Times New Roman"/>
                <w:color w:val="000000"/>
                <w:sz w:val="20"/>
                <w:lang w:val="en-US" w:eastAsia="en-US"/>
              </w:rPr>
              <w:t> </w:t>
            </w:r>
          </w:p>
        </w:tc>
        <w:tc>
          <w:tcPr>
            <w:tcW w:w="4600" w:type="dxa"/>
            <w:tcMar>
              <w:top w:w="15" w:type="dxa"/>
              <w:left w:w="15" w:type="dxa"/>
              <w:bottom w:w="15" w:type="dxa"/>
              <w:right w:w="15" w:type="dxa"/>
            </w:tcMar>
            <w:vAlign w:val="center"/>
            <w:hideMark/>
          </w:tcPr>
          <w:p w:rsidR="0084448F" w:rsidRDefault="0084448F" w:rsidP="00910983">
            <w:pPr>
              <w:spacing w:after="0"/>
              <w:jc w:val="center"/>
              <w:rPr>
                <w:rFonts w:ascii="Times New Roman" w:hAnsi="Times New Roman" w:cs="Times New Roman"/>
                <w:lang w:eastAsia="en-US"/>
              </w:rPr>
            </w:pPr>
            <w:r>
              <w:rPr>
                <w:rFonts w:ascii="Times New Roman" w:hAnsi="Times New Roman" w:cs="Times New Roman"/>
                <w:color w:val="000000"/>
                <w:sz w:val="20"/>
                <w:lang w:eastAsia="en-US"/>
              </w:rPr>
              <w:t>Нысан</w:t>
            </w:r>
          </w:p>
        </w:tc>
      </w:tr>
      <w:tr w:rsidR="0084448F" w:rsidTr="00910983">
        <w:trPr>
          <w:trHeight w:val="30"/>
        </w:trPr>
        <w:tc>
          <w:tcPr>
            <w:tcW w:w="7780" w:type="dxa"/>
            <w:tcMar>
              <w:top w:w="15" w:type="dxa"/>
              <w:left w:w="15" w:type="dxa"/>
              <w:bottom w:w="15" w:type="dxa"/>
              <w:right w:w="15" w:type="dxa"/>
            </w:tcMar>
            <w:vAlign w:val="center"/>
            <w:hideMark/>
          </w:tcPr>
          <w:p w:rsidR="0084448F" w:rsidRDefault="0084448F" w:rsidP="00910983">
            <w:pPr>
              <w:spacing w:after="0"/>
              <w:jc w:val="center"/>
              <w:rPr>
                <w:rFonts w:ascii="Times New Roman" w:hAnsi="Times New Roman" w:cs="Times New Roman"/>
                <w:lang w:eastAsia="en-US"/>
              </w:rPr>
            </w:pPr>
            <w:r>
              <w:rPr>
                <w:rFonts w:ascii="Times New Roman" w:hAnsi="Times New Roman" w:cs="Times New Roman"/>
                <w:color w:val="000000"/>
                <w:sz w:val="20"/>
                <w:lang w:eastAsia="en-US"/>
              </w:rPr>
              <w:t> </w:t>
            </w:r>
          </w:p>
        </w:tc>
        <w:tc>
          <w:tcPr>
            <w:tcW w:w="4600" w:type="dxa"/>
            <w:tcMar>
              <w:top w:w="15" w:type="dxa"/>
              <w:left w:w="15" w:type="dxa"/>
              <w:bottom w:w="15" w:type="dxa"/>
              <w:right w:w="15" w:type="dxa"/>
            </w:tcMar>
            <w:vAlign w:val="center"/>
            <w:hideMark/>
          </w:tcPr>
          <w:p w:rsidR="0084448F" w:rsidRDefault="0084448F" w:rsidP="00910983">
            <w:pPr>
              <w:spacing w:after="0"/>
              <w:jc w:val="center"/>
              <w:rPr>
                <w:rFonts w:ascii="Times New Roman" w:hAnsi="Times New Roman" w:cs="Times New Roman"/>
                <w:lang w:eastAsia="en-US"/>
              </w:rPr>
            </w:pPr>
            <w:r>
              <w:rPr>
                <w:rFonts w:ascii="Times New Roman" w:hAnsi="Times New Roman" w:cs="Times New Roman"/>
                <w:color w:val="000000"/>
                <w:sz w:val="20"/>
                <w:lang w:eastAsia="en-US"/>
              </w:rPr>
              <w:t>____________________________</w:t>
            </w:r>
            <w:r>
              <w:rPr>
                <w:rFonts w:ascii="Times New Roman" w:hAnsi="Times New Roman" w:cs="Times New Roman"/>
                <w:lang w:eastAsia="en-US"/>
              </w:rPr>
              <w:br/>
            </w:r>
            <w:r>
              <w:rPr>
                <w:rFonts w:ascii="Times New Roman" w:hAnsi="Times New Roman" w:cs="Times New Roman"/>
                <w:color w:val="000000"/>
                <w:sz w:val="20"/>
                <w:lang w:eastAsia="en-US"/>
              </w:rPr>
              <w:t>конкурс жариялаған</w:t>
            </w:r>
            <w:r>
              <w:rPr>
                <w:rFonts w:ascii="Times New Roman" w:hAnsi="Times New Roman" w:cs="Times New Roman"/>
                <w:lang w:eastAsia="en-US"/>
              </w:rPr>
              <w:br/>
            </w:r>
            <w:r>
              <w:rPr>
                <w:rFonts w:ascii="Times New Roman" w:hAnsi="Times New Roman" w:cs="Times New Roman"/>
                <w:color w:val="000000"/>
                <w:sz w:val="20"/>
                <w:lang w:eastAsia="en-US"/>
              </w:rPr>
              <w:t>мемлекеттік орган</w:t>
            </w:r>
            <w:r>
              <w:rPr>
                <w:rFonts w:ascii="Times New Roman" w:hAnsi="Times New Roman" w:cs="Times New Roman"/>
                <w:lang w:eastAsia="en-US"/>
              </w:rPr>
              <w:br/>
            </w:r>
            <w:r>
              <w:rPr>
                <w:rFonts w:ascii="Times New Roman" w:hAnsi="Times New Roman" w:cs="Times New Roman"/>
                <w:color w:val="000000"/>
                <w:sz w:val="20"/>
                <w:lang w:eastAsia="en-US"/>
              </w:rPr>
              <w:t>____________________________</w:t>
            </w:r>
            <w:r>
              <w:rPr>
                <w:rFonts w:ascii="Times New Roman" w:hAnsi="Times New Roman" w:cs="Times New Roman"/>
                <w:lang w:eastAsia="en-US"/>
              </w:rPr>
              <w:br/>
            </w:r>
            <w:r>
              <w:rPr>
                <w:rFonts w:ascii="Times New Roman" w:hAnsi="Times New Roman" w:cs="Times New Roman"/>
                <w:color w:val="000000"/>
                <w:sz w:val="20"/>
                <w:lang w:eastAsia="en-US"/>
              </w:rPr>
              <w:t xml:space="preserve">/ Кандидаттың Т. А. Ә, </w:t>
            </w:r>
            <w:r>
              <w:rPr>
                <w:rFonts w:ascii="Times New Roman" w:hAnsi="Times New Roman" w:cs="Times New Roman"/>
                <w:lang w:eastAsia="en-US"/>
              </w:rPr>
              <w:br/>
            </w:r>
            <w:r>
              <w:rPr>
                <w:rFonts w:ascii="Times New Roman" w:hAnsi="Times New Roman" w:cs="Times New Roman"/>
                <w:color w:val="000000"/>
                <w:sz w:val="20"/>
                <w:lang w:eastAsia="en-US"/>
              </w:rPr>
              <w:t>(бар болса)</w:t>
            </w:r>
            <w:r>
              <w:rPr>
                <w:rFonts w:ascii="Times New Roman" w:hAnsi="Times New Roman" w:cs="Times New Roman"/>
                <w:lang w:eastAsia="en-US"/>
              </w:rPr>
              <w:br/>
            </w:r>
            <w:r>
              <w:rPr>
                <w:rFonts w:ascii="Times New Roman" w:hAnsi="Times New Roman" w:cs="Times New Roman"/>
                <w:color w:val="000000"/>
                <w:sz w:val="20"/>
                <w:lang w:eastAsia="en-US"/>
              </w:rPr>
              <w:t>____________________________</w:t>
            </w:r>
            <w:r>
              <w:rPr>
                <w:rFonts w:ascii="Times New Roman" w:hAnsi="Times New Roman" w:cs="Times New Roman"/>
                <w:lang w:eastAsia="en-US"/>
              </w:rPr>
              <w:br/>
            </w:r>
            <w:r>
              <w:rPr>
                <w:rFonts w:ascii="Times New Roman" w:hAnsi="Times New Roman" w:cs="Times New Roman"/>
                <w:color w:val="000000"/>
                <w:sz w:val="20"/>
                <w:lang w:eastAsia="en-US"/>
              </w:rPr>
              <w:t>(лауазымы, жұмыс орны)</w:t>
            </w:r>
            <w:r>
              <w:rPr>
                <w:rFonts w:ascii="Times New Roman" w:hAnsi="Times New Roman" w:cs="Times New Roman"/>
                <w:lang w:eastAsia="en-US"/>
              </w:rPr>
              <w:br/>
            </w:r>
            <w:r>
              <w:rPr>
                <w:rFonts w:ascii="Times New Roman" w:hAnsi="Times New Roman" w:cs="Times New Roman"/>
                <w:color w:val="000000"/>
                <w:sz w:val="20"/>
                <w:lang w:eastAsia="en-US"/>
              </w:rPr>
              <w:t>____________________________</w:t>
            </w:r>
            <w:r>
              <w:rPr>
                <w:rFonts w:ascii="Times New Roman" w:hAnsi="Times New Roman" w:cs="Times New Roman"/>
                <w:lang w:eastAsia="en-US"/>
              </w:rPr>
              <w:br/>
            </w:r>
            <w:r>
              <w:rPr>
                <w:rFonts w:ascii="Times New Roman" w:hAnsi="Times New Roman" w:cs="Times New Roman"/>
                <w:color w:val="000000"/>
                <w:sz w:val="20"/>
                <w:lang w:eastAsia="en-US"/>
              </w:rPr>
              <w:t xml:space="preserve">Нақты тұрғылықты жері, </w:t>
            </w:r>
            <w:r>
              <w:rPr>
                <w:rFonts w:ascii="Times New Roman" w:hAnsi="Times New Roman" w:cs="Times New Roman"/>
                <w:lang w:eastAsia="en-US"/>
              </w:rPr>
              <w:br/>
            </w:r>
            <w:r>
              <w:rPr>
                <w:rFonts w:ascii="Times New Roman" w:hAnsi="Times New Roman" w:cs="Times New Roman"/>
                <w:color w:val="000000"/>
                <w:sz w:val="20"/>
                <w:lang w:eastAsia="en-US"/>
              </w:rPr>
              <w:t xml:space="preserve">тіркелген мекенжайы, </w:t>
            </w:r>
            <w:r>
              <w:rPr>
                <w:rFonts w:ascii="Times New Roman" w:hAnsi="Times New Roman" w:cs="Times New Roman"/>
                <w:lang w:eastAsia="en-US"/>
              </w:rPr>
              <w:br/>
            </w:r>
            <w:r>
              <w:rPr>
                <w:rFonts w:ascii="Times New Roman" w:hAnsi="Times New Roman" w:cs="Times New Roman"/>
                <w:color w:val="000000"/>
                <w:sz w:val="20"/>
                <w:lang w:eastAsia="en-US"/>
              </w:rPr>
              <w:t>байланыс телефоны</w:t>
            </w:r>
          </w:p>
        </w:tc>
      </w:tr>
    </w:tbl>
    <w:p w:rsidR="0084448F" w:rsidRDefault="0084448F" w:rsidP="0084448F">
      <w:pPr>
        <w:spacing w:after="0"/>
        <w:jc w:val="center"/>
        <w:rPr>
          <w:rFonts w:ascii="Times New Roman" w:hAnsi="Times New Roman" w:cs="Times New Roman"/>
        </w:rPr>
      </w:pPr>
      <w:r>
        <w:rPr>
          <w:rFonts w:ascii="Times New Roman" w:hAnsi="Times New Roman" w:cs="Times New Roman"/>
          <w:b/>
          <w:color w:val="000000"/>
        </w:rPr>
        <w:t>Өтініш</w:t>
      </w:r>
    </w:p>
    <w:p w:rsidR="0084448F" w:rsidRDefault="0084448F" w:rsidP="0084448F">
      <w:pPr>
        <w:spacing w:after="0"/>
        <w:jc w:val="both"/>
        <w:rPr>
          <w:rFonts w:ascii="Times New Roman" w:hAnsi="Times New Roman" w:cs="Times New Roman"/>
        </w:rPr>
      </w:pPr>
      <w:r>
        <w:rPr>
          <w:rFonts w:ascii="Times New Roman" w:hAnsi="Times New Roman" w:cs="Times New Roman"/>
          <w:color w:val="000000"/>
          <w:sz w:val="28"/>
        </w:rPr>
        <w:t xml:space="preserve">       Мені _______________________________________________________________ </w:t>
      </w:r>
    </w:p>
    <w:p w:rsidR="0084448F" w:rsidRDefault="0084448F" w:rsidP="0084448F">
      <w:pPr>
        <w:spacing w:after="0"/>
        <w:jc w:val="both"/>
        <w:rPr>
          <w:rFonts w:ascii="Times New Roman" w:hAnsi="Times New Roman" w:cs="Times New Roman"/>
        </w:rPr>
      </w:pPr>
      <w:r>
        <w:rPr>
          <w:rFonts w:ascii="Times New Roman" w:hAnsi="Times New Roman" w:cs="Times New Roman"/>
          <w:color w:val="000000"/>
          <w:sz w:val="28"/>
        </w:rPr>
        <w:t>      (білім беру ұйымдарының атауы, мекенжайы (облыс, аудан, қала\ ауыл)</w:t>
      </w:r>
    </w:p>
    <w:p w:rsidR="0084448F" w:rsidRDefault="0084448F" w:rsidP="0084448F">
      <w:pPr>
        <w:spacing w:after="0"/>
        <w:jc w:val="both"/>
        <w:rPr>
          <w:rFonts w:ascii="Times New Roman" w:hAnsi="Times New Roman" w:cs="Times New Roman"/>
        </w:rPr>
      </w:pPr>
      <w:r>
        <w:rPr>
          <w:rFonts w:ascii="Times New Roman" w:hAnsi="Times New Roman" w:cs="Times New Roman"/>
          <w:color w:val="000000"/>
          <w:sz w:val="28"/>
        </w:rPr>
        <w:t xml:space="preserve">       ____________________________________________________________________ </w:t>
      </w:r>
    </w:p>
    <w:p w:rsidR="0084448F" w:rsidRDefault="0084448F" w:rsidP="0084448F">
      <w:pPr>
        <w:spacing w:after="0"/>
        <w:jc w:val="both"/>
        <w:rPr>
          <w:rFonts w:ascii="Times New Roman" w:hAnsi="Times New Roman" w:cs="Times New Roman"/>
        </w:rPr>
      </w:pPr>
      <w:r>
        <w:rPr>
          <w:rFonts w:ascii="Times New Roman" w:hAnsi="Times New Roman" w:cs="Times New Roman"/>
          <w:color w:val="000000"/>
          <w:sz w:val="28"/>
        </w:rPr>
        <w:t>      бос/уақытша бос лауазымына орналасуға арналған конкурсқа жіберуіңізді сұраймын.</w:t>
      </w:r>
    </w:p>
    <w:p w:rsidR="0084448F" w:rsidRDefault="0084448F" w:rsidP="0084448F">
      <w:pPr>
        <w:spacing w:after="0"/>
        <w:jc w:val="both"/>
        <w:rPr>
          <w:rFonts w:ascii="Times New Roman" w:hAnsi="Times New Roman" w:cs="Times New Roman"/>
        </w:rPr>
      </w:pPr>
      <w:r>
        <w:rPr>
          <w:rFonts w:ascii="Times New Roman" w:hAnsi="Times New Roman" w:cs="Times New Roman"/>
          <w:color w:val="000000"/>
          <w:sz w:val="28"/>
        </w:rPr>
        <w:t xml:space="preserve">       Қазіргі кезде _________________________________________________________ </w:t>
      </w:r>
    </w:p>
    <w:p w:rsidR="0084448F" w:rsidRDefault="0084448F" w:rsidP="0084448F">
      <w:pPr>
        <w:spacing w:after="0"/>
        <w:jc w:val="both"/>
        <w:rPr>
          <w:rFonts w:ascii="Times New Roman" w:hAnsi="Times New Roman" w:cs="Times New Roman"/>
        </w:rPr>
      </w:pPr>
      <w:r>
        <w:rPr>
          <w:rFonts w:ascii="Times New Roman" w:hAnsi="Times New Roman" w:cs="Times New Roman"/>
          <w:color w:val="000000"/>
          <w:sz w:val="28"/>
        </w:rPr>
        <w:t>                  (лауазымы, ұйымның атауы, мекенжайы (облыс, аудан, қала \ ауыл)</w:t>
      </w:r>
    </w:p>
    <w:p w:rsidR="0084448F" w:rsidRDefault="0084448F" w:rsidP="0084448F">
      <w:pPr>
        <w:spacing w:after="0"/>
        <w:jc w:val="both"/>
        <w:rPr>
          <w:rFonts w:ascii="Times New Roman" w:hAnsi="Times New Roman" w:cs="Times New Roman"/>
        </w:rPr>
      </w:pPr>
      <w:r>
        <w:rPr>
          <w:rFonts w:ascii="Times New Roman" w:hAnsi="Times New Roman" w:cs="Times New Roman"/>
          <w:color w:val="000000"/>
          <w:sz w:val="28"/>
        </w:rPr>
        <w:t>      жұмыс істеймін.</w:t>
      </w:r>
    </w:p>
    <w:p w:rsidR="0084448F" w:rsidRDefault="0084448F" w:rsidP="0084448F">
      <w:pPr>
        <w:spacing w:after="0"/>
        <w:jc w:val="both"/>
        <w:rPr>
          <w:rFonts w:ascii="Times New Roman" w:hAnsi="Times New Roman" w:cs="Times New Roman"/>
        </w:rPr>
      </w:pPr>
      <w:r>
        <w:rPr>
          <w:rFonts w:ascii="Times New Roman" w:hAnsi="Times New Roman" w:cs="Times New Roman"/>
          <w:color w:val="000000"/>
          <w:sz w:val="28"/>
        </w:rPr>
        <w:t>      Өзім туралы келесі мәліметтерді хабарлаймын:</w:t>
      </w:r>
    </w:p>
    <w:p w:rsidR="0084448F" w:rsidRDefault="0084448F" w:rsidP="0084448F">
      <w:pPr>
        <w:spacing w:after="0"/>
        <w:jc w:val="both"/>
        <w:rPr>
          <w:rFonts w:ascii="Times New Roman" w:hAnsi="Times New Roman" w:cs="Times New Roman"/>
          <w:color w:val="000000"/>
          <w:sz w:val="28"/>
          <w:lang w:val="kk-KZ"/>
        </w:rPr>
      </w:pPr>
      <w:r>
        <w:rPr>
          <w:rFonts w:ascii="Times New Roman" w:hAnsi="Times New Roman" w:cs="Times New Roman"/>
          <w:color w:val="000000"/>
          <w:sz w:val="28"/>
        </w:rPr>
        <w:t>      Білімі: жоғары немесе жоғары оқу орнынан кейінгі, техникалық және кәсіптік</w:t>
      </w:r>
    </w:p>
    <w:p w:rsidR="0084448F" w:rsidRDefault="0084448F" w:rsidP="0084448F">
      <w:pPr>
        <w:spacing w:after="0"/>
        <w:jc w:val="both"/>
        <w:rPr>
          <w:rFonts w:ascii="Times New Roman" w:hAnsi="Times New Roman" w:cs="Times New Roman"/>
          <w:color w:val="000000"/>
          <w:sz w:val="28"/>
          <w:lang w:val="kk-KZ"/>
        </w:rPr>
      </w:pPr>
    </w:p>
    <w:p w:rsidR="0084448F" w:rsidRDefault="0084448F" w:rsidP="0084448F">
      <w:pPr>
        <w:spacing w:after="0"/>
        <w:jc w:val="both"/>
        <w:rPr>
          <w:rFonts w:ascii="Times New Roman" w:hAnsi="Times New Roman" w:cs="Times New Roman"/>
          <w:lang w:val="kk-KZ"/>
        </w:rPr>
      </w:pPr>
    </w:p>
    <w:tbl>
      <w:tblPr>
        <w:tblW w:w="10395" w:type="dxa"/>
        <w:tblInd w:w="-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2"/>
        <w:gridCol w:w="4102"/>
        <w:gridCol w:w="2191"/>
      </w:tblGrid>
      <w:tr w:rsidR="0084448F" w:rsidTr="00910983">
        <w:trPr>
          <w:trHeight w:val="30"/>
        </w:trPr>
        <w:tc>
          <w:tcPr>
            <w:tcW w:w="41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84448F" w:rsidRDefault="0084448F" w:rsidP="00910983">
            <w:pPr>
              <w:spacing w:after="20"/>
              <w:ind w:left="20"/>
              <w:jc w:val="both"/>
              <w:rPr>
                <w:rFonts w:ascii="Times New Roman" w:hAnsi="Times New Roman" w:cs="Times New Roman"/>
                <w:lang w:eastAsia="en-US"/>
              </w:rPr>
            </w:pPr>
            <w:r>
              <w:rPr>
                <w:rFonts w:ascii="Times New Roman" w:hAnsi="Times New Roman" w:cs="Times New Roman"/>
                <w:color w:val="000000"/>
                <w:sz w:val="20"/>
                <w:lang w:eastAsia="en-US"/>
              </w:rPr>
              <w:lastRenderedPageBreak/>
              <w:t>Оқу орнының атауы</w:t>
            </w:r>
          </w:p>
        </w:tc>
        <w:tc>
          <w:tcPr>
            <w:tcW w:w="41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84448F" w:rsidRDefault="0084448F" w:rsidP="00910983">
            <w:pPr>
              <w:spacing w:after="20"/>
              <w:ind w:left="20"/>
              <w:jc w:val="both"/>
              <w:rPr>
                <w:rFonts w:ascii="Times New Roman" w:hAnsi="Times New Roman" w:cs="Times New Roman"/>
                <w:lang w:eastAsia="en-US"/>
              </w:rPr>
            </w:pPr>
            <w:r>
              <w:rPr>
                <w:rFonts w:ascii="Times New Roman" w:hAnsi="Times New Roman" w:cs="Times New Roman"/>
                <w:color w:val="000000"/>
                <w:sz w:val="20"/>
                <w:lang w:eastAsia="en-US"/>
              </w:rPr>
              <w:t>Оқу кезеңі</w:t>
            </w:r>
          </w:p>
        </w:tc>
        <w:tc>
          <w:tcPr>
            <w:tcW w:w="21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84448F" w:rsidRDefault="0084448F" w:rsidP="00910983">
            <w:pPr>
              <w:spacing w:after="20"/>
              <w:ind w:left="20"/>
              <w:jc w:val="both"/>
              <w:rPr>
                <w:rFonts w:ascii="Times New Roman" w:hAnsi="Times New Roman" w:cs="Times New Roman"/>
                <w:lang w:eastAsia="en-US"/>
              </w:rPr>
            </w:pPr>
            <w:r>
              <w:rPr>
                <w:rFonts w:ascii="Times New Roman" w:hAnsi="Times New Roman" w:cs="Times New Roman"/>
                <w:color w:val="000000"/>
                <w:sz w:val="20"/>
                <w:lang w:eastAsia="en-US"/>
              </w:rPr>
              <w:t>Диплом бойынша мамандығы</w:t>
            </w:r>
          </w:p>
        </w:tc>
      </w:tr>
      <w:tr w:rsidR="0084448F" w:rsidTr="00910983">
        <w:trPr>
          <w:trHeight w:val="30"/>
        </w:trPr>
        <w:tc>
          <w:tcPr>
            <w:tcW w:w="41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Default="0084448F" w:rsidP="00910983">
            <w:pPr>
              <w:spacing w:after="20"/>
              <w:ind w:left="20"/>
              <w:jc w:val="both"/>
              <w:rPr>
                <w:rFonts w:ascii="Times New Roman" w:hAnsi="Times New Roman" w:cs="Times New Roman"/>
                <w:lang w:eastAsia="en-US"/>
              </w:rPr>
            </w:pPr>
          </w:p>
          <w:p w:rsidR="0084448F" w:rsidRDefault="0084448F" w:rsidP="00910983">
            <w:pPr>
              <w:spacing w:after="20"/>
              <w:ind w:left="20"/>
              <w:jc w:val="both"/>
              <w:rPr>
                <w:rFonts w:ascii="Times New Roman" w:hAnsi="Times New Roman" w:cs="Times New Roman"/>
                <w:lang w:eastAsia="en-US"/>
              </w:rPr>
            </w:pPr>
          </w:p>
        </w:tc>
        <w:tc>
          <w:tcPr>
            <w:tcW w:w="41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Default="0084448F" w:rsidP="00910983">
            <w:pPr>
              <w:spacing w:after="20"/>
              <w:ind w:left="20"/>
              <w:jc w:val="both"/>
              <w:rPr>
                <w:rFonts w:ascii="Times New Roman" w:hAnsi="Times New Roman" w:cs="Times New Roman"/>
                <w:lang w:eastAsia="en-US"/>
              </w:rPr>
            </w:pPr>
          </w:p>
          <w:p w:rsidR="0084448F" w:rsidRDefault="0084448F" w:rsidP="00910983">
            <w:pPr>
              <w:spacing w:after="20"/>
              <w:ind w:left="20"/>
              <w:jc w:val="both"/>
              <w:rPr>
                <w:rFonts w:ascii="Times New Roman" w:hAnsi="Times New Roman" w:cs="Times New Roman"/>
                <w:lang w:eastAsia="en-US"/>
              </w:rPr>
            </w:pPr>
          </w:p>
        </w:tc>
        <w:tc>
          <w:tcPr>
            <w:tcW w:w="21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Default="0084448F" w:rsidP="00910983">
            <w:pPr>
              <w:spacing w:after="20"/>
              <w:ind w:left="20"/>
              <w:jc w:val="both"/>
              <w:rPr>
                <w:rFonts w:ascii="Times New Roman" w:hAnsi="Times New Roman" w:cs="Times New Roman"/>
                <w:lang w:eastAsia="en-US"/>
              </w:rPr>
            </w:pPr>
          </w:p>
          <w:p w:rsidR="0084448F" w:rsidRDefault="0084448F" w:rsidP="00910983">
            <w:pPr>
              <w:spacing w:after="20"/>
              <w:ind w:left="20"/>
              <w:jc w:val="both"/>
              <w:rPr>
                <w:rFonts w:ascii="Times New Roman" w:hAnsi="Times New Roman" w:cs="Times New Roman"/>
                <w:lang w:eastAsia="en-US"/>
              </w:rPr>
            </w:pPr>
          </w:p>
        </w:tc>
      </w:tr>
    </w:tbl>
    <w:p w:rsidR="0084448F" w:rsidRDefault="0084448F" w:rsidP="0084448F">
      <w:pPr>
        <w:spacing w:after="0"/>
        <w:jc w:val="both"/>
        <w:rPr>
          <w:rFonts w:ascii="Times New Roman" w:hAnsi="Times New Roman" w:cs="Times New Roman"/>
        </w:rPr>
      </w:pPr>
      <w:r>
        <w:rPr>
          <w:rFonts w:ascii="Times New Roman" w:hAnsi="Times New Roman" w:cs="Times New Roman"/>
          <w:color w:val="000000"/>
          <w:sz w:val="28"/>
        </w:rPr>
        <w:t xml:space="preserve">       Біліктілік санатының болуы (болған жағдайда берілген (расталған) күні): </w:t>
      </w:r>
    </w:p>
    <w:p w:rsidR="0084448F" w:rsidRDefault="0084448F" w:rsidP="0084448F">
      <w:pPr>
        <w:spacing w:after="0"/>
        <w:jc w:val="both"/>
        <w:rPr>
          <w:rFonts w:ascii="Times New Roman" w:hAnsi="Times New Roman" w:cs="Times New Roman"/>
          <w:lang w:val="kk-KZ"/>
        </w:rPr>
      </w:pPr>
      <w:r>
        <w:rPr>
          <w:rFonts w:ascii="Times New Roman" w:hAnsi="Times New Roman" w:cs="Times New Roman"/>
          <w:color w:val="000000"/>
          <w:sz w:val="28"/>
        </w:rPr>
        <w:t>      __________________________________________________________________</w:t>
      </w:r>
    </w:p>
    <w:tbl>
      <w:tblPr>
        <w:tblpPr w:leftFromText="180" w:rightFromText="180" w:bottomFromText="200" w:vertAnchor="text" w:horzAnchor="page" w:tblpX="1201" w:tblpY="283"/>
        <w:tblW w:w="10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2"/>
        <w:gridCol w:w="1985"/>
        <w:gridCol w:w="2409"/>
        <w:gridCol w:w="1560"/>
        <w:gridCol w:w="2834"/>
      </w:tblGrid>
      <w:tr w:rsidR="0084448F" w:rsidTr="00910983">
        <w:trPr>
          <w:trHeight w:val="30"/>
        </w:trPr>
        <w:tc>
          <w:tcPr>
            <w:tcW w:w="17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84448F" w:rsidRDefault="0084448F" w:rsidP="00910983">
            <w:pPr>
              <w:spacing w:after="20"/>
              <w:ind w:left="20"/>
              <w:jc w:val="both"/>
              <w:rPr>
                <w:rFonts w:ascii="Times New Roman" w:hAnsi="Times New Roman" w:cs="Times New Roman"/>
                <w:lang w:eastAsia="en-US"/>
              </w:rPr>
            </w:pPr>
            <w:r>
              <w:rPr>
                <w:rFonts w:ascii="Times New Roman" w:hAnsi="Times New Roman" w:cs="Times New Roman"/>
                <w:color w:val="000000"/>
                <w:sz w:val="20"/>
                <w:lang w:eastAsia="en-US"/>
              </w:rPr>
              <w:t>Жалпы</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84448F" w:rsidRDefault="0084448F" w:rsidP="00910983">
            <w:pPr>
              <w:spacing w:after="20"/>
              <w:ind w:left="20"/>
              <w:jc w:val="both"/>
              <w:rPr>
                <w:rFonts w:ascii="Times New Roman" w:hAnsi="Times New Roman" w:cs="Times New Roman"/>
                <w:lang w:eastAsia="en-US"/>
              </w:rPr>
            </w:pPr>
            <w:r>
              <w:rPr>
                <w:rFonts w:ascii="Times New Roman" w:hAnsi="Times New Roman" w:cs="Times New Roman"/>
                <w:color w:val="000000"/>
                <w:sz w:val="20"/>
                <w:lang w:eastAsia="en-US"/>
              </w:rPr>
              <w:t>Педагогикалық</w:t>
            </w:r>
          </w:p>
        </w:tc>
        <w:tc>
          <w:tcPr>
            <w:tcW w:w="24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84448F" w:rsidRDefault="0084448F" w:rsidP="00910983">
            <w:pPr>
              <w:spacing w:after="20"/>
              <w:ind w:left="20"/>
              <w:jc w:val="both"/>
              <w:rPr>
                <w:rFonts w:ascii="Times New Roman" w:hAnsi="Times New Roman" w:cs="Times New Roman"/>
                <w:lang w:eastAsia="en-US"/>
              </w:rPr>
            </w:pPr>
            <w:r>
              <w:rPr>
                <w:rFonts w:ascii="Times New Roman" w:hAnsi="Times New Roman" w:cs="Times New Roman"/>
                <w:color w:val="000000"/>
                <w:sz w:val="20"/>
                <w:lang w:eastAsia="en-US"/>
              </w:rPr>
              <w:t>Мемлекеттік қызмет өтілі</w:t>
            </w: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84448F" w:rsidRDefault="0084448F" w:rsidP="00910983">
            <w:pPr>
              <w:spacing w:after="20"/>
              <w:ind w:left="20"/>
              <w:jc w:val="both"/>
              <w:rPr>
                <w:rFonts w:ascii="Times New Roman" w:hAnsi="Times New Roman" w:cs="Times New Roman"/>
                <w:lang w:eastAsia="en-US"/>
              </w:rPr>
            </w:pPr>
            <w:r>
              <w:rPr>
                <w:rFonts w:ascii="Times New Roman" w:hAnsi="Times New Roman" w:cs="Times New Roman"/>
                <w:color w:val="000000"/>
                <w:sz w:val="20"/>
                <w:lang w:eastAsia="en-US"/>
              </w:rPr>
              <w:t>Мамандығы бойынша (кәсіпкерлік субъектілерінің мамандары үшін)</w:t>
            </w: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84448F" w:rsidRDefault="0084448F" w:rsidP="00910983">
            <w:pPr>
              <w:spacing w:after="20"/>
              <w:ind w:left="20"/>
              <w:jc w:val="both"/>
              <w:rPr>
                <w:rFonts w:ascii="Times New Roman" w:hAnsi="Times New Roman" w:cs="Times New Roman"/>
                <w:lang w:eastAsia="en-US"/>
              </w:rPr>
            </w:pPr>
            <w:r>
              <w:rPr>
                <w:rFonts w:ascii="Times New Roman" w:hAnsi="Times New Roman" w:cs="Times New Roman"/>
                <w:color w:val="000000"/>
                <w:sz w:val="20"/>
                <w:lang w:eastAsia="en-US"/>
              </w:rPr>
              <w:t>Осы білім беру ұйымында, оның ішінде атқаратын лауазымында</w:t>
            </w:r>
          </w:p>
        </w:tc>
      </w:tr>
      <w:tr w:rsidR="0084448F" w:rsidTr="00910983">
        <w:trPr>
          <w:trHeight w:val="30"/>
        </w:trPr>
        <w:tc>
          <w:tcPr>
            <w:tcW w:w="17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Default="0084448F" w:rsidP="00910983">
            <w:pPr>
              <w:spacing w:after="20"/>
              <w:ind w:left="20"/>
              <w:jc w:val="both"/>
              <w:rPr>
                <w:rFonts w:ascii="Times New Roman" w:hAnsi="Times New Roman" w:cs="Times New Roman"/>
                <w:lang w:eastAsia="en-US"/>
              </w:rPr>
            </w:pPr>
          </w:p>
          <w:p w:rsidR="0084448F" w:rsidRDefault="0084448F" w:rsidP="00910983">
            <w:pPr>
              <w:spacing w:after="20"/>
              <w:ind w:left="20"/>
              <w:jc w:val="both"/>
              <w:rPr>
                <w:rFonts w:ascii="Times New Roman" w:hAnsi="Times New Roman" w:cs="Times New Roman"/>
                <w:lang w:eastAsia="en-US"/>
              </w:rPr>
            </w:pP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Default="0084448F" w:rsidP="00910983">
            <w:pPr>
              <w:spacing w:after="20"/>
              <w:ind w:left="20"/>
              <w:jc w:val="both"/>
              <w:rPr>
                <w:rFonts w:ascii="Times New Roman" w:hAnsi="Times New Roman" w:cs="Times New Roman"/>
                <w:lang w:eastAsia="en-US"/>
              </w:rPr>
            </w:pPr>
          </w:p>
          <w:p w:rsidR="0084448F" w:rsidRDefault="0084448F" w:rsidP="00910983">
            <w:pPr>
              <w:spacing w:after="20"/>
              <w:ind w:left="20"/>
              <w:jc w:val="both"/>
              <w:rPr>
                <w:rFonts w:ascii="Times New Roman" w:hAnsi="Times New Roman" w:cs="Times New Roman"/>
                <w:lang w:eastAsia="en-US"/>
              </w:rPr>
            </w:pPr>
          </w:p>
        </w:tc>
        <w:tc>
          <w:tcPr>
            <w:tcW w:w="24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Default="0084448F" w:rsidP="00910983">
            <w:pPr>
              <w:spacing w:after="20"/>
              <w:ind w:left="20"/>
              <w:jc w:val="both"/>
              <w:rPr>
                <w:rFonts w:ascii="Times New Roman" w:hAnsi="Times New Roman" w:cs="Times New Roman"/>
                <w:lang w:eastAsia="en-US"/>
              </w:rPr>
            </w:pPr>
          </w:p>
          <w:p w:rsidR="0084448F" w:rsidRDefault="0084448F" w:rsidP="00910983">
            <w:pPr>
              <w:spacing w:after="20"/>
              <w:ind w:left="20"/>
              <w:jc w:val="both"/>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Default="0084448F" w:rsidP="00910983">
            <w:pPr>
              <w:spacing w:after="20"/>
              <w:ind w:left="20"/>
              <w:jc w:val="both"/>
              <w:rPr>
                <w:rFonts w:ascii="Times New Roman" w:hAnsi="Times New Roman" w:cs="Times New Roman"/>
                <w:lang w:eastAsia="en-US"/>
              </w:rPr>
            </w:pPr>
          </w:p>
          <w:p w:rsidR="0084448F" w:rsidRDefault="0084448F" w:rsidP="00910983">
            <w:pPr>
              <w:spacing w:after="20"/>
              <w:ind w:left="20"/>
              <w:jc w:val="both"/>
              <w:rPr>
                <w:rFonts w:ascii="Times New Roman" w:hAnsi="Times New Roman" w:cs="Times New Roman"/>
                <w:lang w:eastAsia="en-US"/>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Default="0084448F" w:rsidP="00910983">
            <w:pPr>
              <w:spacing w:after="20"/>
              <w:ind w:left="20"/>
              <w:jc w:val="both"/>
              <w:rPr>
                <w:rFonts w:ascii="Times New Roman" w:hAnsi="Times New Roman" w:cs="Times New Roman"/>
                <w:lang w:eastAsia="en-US"/>
              </w:rPr>
            </w:pPr>
          </w:p>
          <w:p w:rsidR="0084448F" w:rsidRDefault="0084448F" w:rsidP="00910983">
            <w:pPr>
              <w:spacing w:after="20"/>
              <w:ind w:left="20"/>
              <w:jc w:val="both"/>
              <w:rPr>
                <w:rFonts w:ascii="Times New Roman" w:hAnsi="Times New Roman" w:cs="Times New Roman"/>
                <w:lang w:eastAsia="en-US"/>
              </w:rPr>
            </w:pPr>
          </w:p>
        </w:tc>
      </w:tr>
    </w:tbl>
    <w:p w:rsidR="0084448F" w:rsidRDefault="0084448F" w:rsidP="0084448F">
      <w:pPr>
        <w:spacing w:after="0"/>
        <w:jc w:val="both"/>
        <w:rPr>
          <w:rFonts w:ascii="Times New Roman" w:hAnsi="Times New Roman" w:cs="Times New Roman"/>
        </w:rPr>
      </w:pPr>
      <w:r>
        <w:rPr>
          <w:rFonts w:ascii="Times New Roman" w:hAnsi="Times New Roman" w:cs="Times New Roman"/>
          <w:color w:val="000000"/>
          <w:sz w:val="28"/>
        </w:rPr>
        <w:t xml:space="preserve">       Жұмыс өтілі: </w:t>
      </w:r>
    </w:p>
    <w:p w:rsidR="0084448F" w:rsidRDefault="0084448F" w:rsidP="0084448F">
      <w:pPr>
        <w:spacing w:after="0"/>
        <w:jc w:val="both"/>
        <w:rPr>
          <w:rFonts w:ascii="Times New Roman" w:hAnsi="Times New Roman" w:cs="Times New Roman"/>
        </w:rPr>
      </w:pPr>
      <w:r>
        <w:rPr>
          <w:rFonts w:ascii="Times New Roman" w:hAnsi="Times New Roman" w:cs="Times New Roman"/>
          <w:color w:val="000000"/>
          <w:sz w:val="28"/>
        </w:rPr>
        <w:t>      Мынадай жұмыс нәтижелерім бар: ___________</w:t>
      </w:r>
    </w:p>
    <w:p w:rsidR="0084448F" w:rsidRDefault="0084448F" w:rsidP="0084448F">
      <w:pPr>
        <w:spacing w:after="0"/>
        <w:jc w:val="both"/>
        <w:rPr>
          <w:rFonts w:ascii="Times New Roman" w:hAnsi="Times New Roman" w:cs="Times New Roman"/>
        </w:rPr>
      </w:pPr>
      <w:r>
        <w:rPr>
          <w:rFonts w:ascii="Times New Roman" w:hAnsi="Times New Roman" w:cs="Times New Roman"/>
          <w:color w:val="000000"/>
          <w:sz w:val="28"/>
        </w:rPr>
        <w:t>      Марапаттары, атақтары, дәрежесі, ғылыми дәрежесі, ғылыми атағы, сондай-ақ қосымша мәліметтер (бар болса) __________________________________________________</w:t>
      </w:r>
    </w:p>
    <w:p w:rsidR="0084448F" w:rsidRDefault="0084448F" w:rsidP="0084448F">
      <w:pPr>
        <w:spacing w:after="0"/>
        <w:jc w:val="both"/>
        <w:rPr>
          <w:rFonts w:ascii="Times New Roman" w:hAnsi="Times New Roman" w:cs="Times New Roman"/>
        </w:rPr>
      </w:pPr>
      <w:r>
        <w:rPr>
          <w:rFonts w:ascii="Times New Roman" w:hAnsi="Times New Roman" w:cs="Times New Roman"/>
          <w:color w:val="000000"/>
          <w:sz w:val="28"/>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84448F" w:rsidRDefault="0084448F" w:rsidP="0084448F">
      <w:pPr>
        <w:spacing w:after="0"/>
        <w:jc w:val="both"/>
        <w:rPr>
          <w:rFonts w:ascii="Times New Roman" w:hAnsi="Times New Roman" w:cs="Times New Roman"/>
        </w:rPr>
      </w:pPr>
      <w:r>
        <w:rPr>
          <w:rFonts w:ascii="Times New Roman" w:hAnsi="Times New Roman" w:cs="Times New Roman"/>
          <w:color w:val="000000"/>
          <w:sz w:val="28"/>
        </w:rPr>
        <w:t xml:space="preserve">       Мен келісемін ____________________________________________________ </w:t>
      </w:r>
    </w:p>
    <w:p w:rsidR="0084448F" w:rsidRDefault="0084448F" w:rsidP="0084448F">
      <w:pPr>
        <w:spacing w:after="0"/>
        <w:jc w:val="both"/>
        <w:rPr>
          <w:rFonts w:ascii="Times New Roman" w:hAnsi="Times New Roman" w:cs="Times New Roman"/>
        </w:rPr>
      </w:pPr>
      <w:r>
        <w:rPr>
          <w:rFonts w:ascii="Times New Roman" w:hAnsi="Times New Roman" w:cs="Times New Roman"/>
          <w:color w:val="000000"/>
          <w:sz w:val="28"/>
        </w:rPr>
        <w:t>      (ТАӘ (бар болса)) (қолы)</w:t>
      </w:r>
    </w:p>
    <w:p w:rsidR="0084448F" w:rsidRDefault="0084448F" w:rsidP="0084448F">
      <w:pPr>
        <w:spacing w:after="0"/>
        <w:jc w:val="both"/>
        <w:rPr>
          <w:rFonts w:ascii="Times New Roman" w:hAnsi="Times New Roman" w:cs="Times New Roman"/>
        </w:rPr>
      </w:pPr>
      <w:r>
        <w:rPr>
          <w:rFonts w:ascii="Times New Roman" w:hAnsi="Times New Roman" w:cs="Times New Roman"/>
          <w:color w:val="000000"/>
          <w:sz w:val="28"/>
        </w:rPr>
        <w:t>      "____"______________20___жыл __________ /қолы/</w:t>
      </w:r>
    </w:p>
    <w:p w:rsidR="0084448F" w:rsidRDefault="0084448F" w:rsidP="0084448F">
      <w:pPr>
        <w:spacing w:after="0"/>
        <w:ind w:firstLine="708"/>
        <w:jc w:val="both"/>
        <w:rPr>
          <w:rFonts w:ascii="Times New Roman" w:eastAsia="Times New Roman" w:hAnsi="Times New Roman" w:cs="Times New Roman"/>
          <w:color w:val="000000"/>
          <w:spacing w:val="2"/>
          <w:sz w:val="24"/>
          <w:lang w:val="kk-KZ"/>
        </w:rPr>
      </w:pPr>
    </w:p>
    <w:p w:rsidR="0084448F" w:rsidRDefault="0084448F" w:rsidP="0084448F">
      <w:pPr>
        <w:rPr>
          <w:lang w:val="kk-KZ"/>
        </w:rPr>
      </w:pPr>
    </w:p>
    <w:p w:rsidR="0084448F" w:rsidRDefault="0084448F" w:rsidP="0084448F">
      <w:pPr>
        <w:rPr>
          <w:lang w:val="kk-KZ"/>
        </w:rPr>
      </w:pPr>
    </w:p>
    <w:p w:rsidR="0084448F" w:rsidRPr="00D24C72" w:rsidRDefault="0084448F" w:rsidP="0084448F">
      <w:pPr>
        <w:spacing w:after="0"/>
        <w:ind w:firstLine="708"/>
        <w:jc w:val="both"/>
        <w:rPr>
          <w:rFonts w:ascii="Times New Roman" w:eastAsia="Times New Roman" w:hAnsi="Times New Roman" w:cs="Times New Roman"/>
          <w:color w:val="000000"/>
          <w:spacing w:val="2"/>
          <w:sz w:val="24"/>
          <w:lang w:val="kk-KZ"/>
        </w:rPr>
      </w:pPr>
    </w:p>
    <w:tbl>
      <w:tblPr>
        <w:tblW w:w="0" w:type="auto"/>
        <w:tblCellSpacing w:w="0" w:type="auto"/>
        <w:tblLook w:val="04A0" w:firstRow="1" w:lastRow="0" w:firstColumn="1" w:lastColumn="0" w:noHBand="0" w:noVBand="1"/>
      </w:tblPr>
      <w:tblGrid>
        <w:gridCol w:w="5689"/>
        <w:gridCol w:w="3696"/>
      </w:tblGrid>
      <w:tr w:rsidR="0084448F" w:rsidRPr="00D24C72" w:rsidTr="00910983">
        <w:trPr>
          <w:trHeight w:val="30"/>
          <w:tblCellSpacing w:w="0" w:type="auto"/>
        </w:trPr>
        <w:tc>
          <w:tcPr>
            <w:tcW w:w="7780" w:type="dxa"/>
            <w:tcMar>
              <w:top w:w="15" w:type="dxa"/>
              <w:left w:w="15" w:type="dxa"/>
              <w:bottom w:w="15" w:type="dxa"/>
              <w:right w:w="15" w:type="dxa"/>
            </w:tcMar>
            <w:vAlign w:val="center"/>
          </w:tcPr>
          <w:p w:rsidR="0084448F" w:rsidRPr="00D24C72" w:rsidRDefault="0084448F" w:rsidP="00910983">
            <w:pPr>
              <w:spacing w:after="0"/>
              <w:jc w:val="center"/>
              <w:rPr>
                <w:rFonts w:ascii="Times New Roman" w:hAnsi="Times New Roman" w:cs="Times New Roman"/>
              </w:rPr>
            </w:pPr>
            <w:r w:rsidRPr="00D24C72">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rsidR="0084448F" w:rsidRPr="00D24C72" w:rsidRDefault="0084448F" w:rsidP="00910983">
            <w:pPr>
              <w:spacing w:after="0"/>
              <w:jc w:val="center"/>
              <w:rPr>
                <w:rFonts w:ascii="Times New Roman" w:hAnsi="Times New Roman" w:cs="Times New Roman"/>
              </w:rPr>
            </w:pPr>
            <w:r w:rsidRPr="00D24C72">
              <w:rPr>
                <w:rFonts w:ascii="Times New Roman" w:hAnsi="Times New Roman" w:cs="Times New Roman"/>
                <w:color w:val="000000"/>
                <w:sz w:val="20"/>
              </w:rPr>
              <w:t>Мемлекеттік білім беру</w:t>
            </w:r>
            <w:r w:rsidRPr="00D24C72">
              <w:rPr>
                <w:rFonts w:ascii="Times New Roman" w:hAnsi="Times New Roman" w:cs="Times New Roman"/>
              </w:rPr>
              <w:br/>
            </w:r>
            <w:r w:rsidRPr="00D24C72">
              <w:rPr>
                <w:rFonts w:ascii="Times New Roman" w:hAnsi="Times New Roman" w:cs="Times New Roman"/>
                <w:color w:val="000000"/>
                <w:sz w:val="20"/>
              </w:rPr>
              <w:t xml:space="preserve">ұйымдарының бірінші </w:t>
            </w:r>
            <w:r w:rsidRPr="00D24C72">
              <w:rPr>
                <w:rFonts w:ascii="Times New Roman" w:hAnsi="Times New Roman" w:cs="Times New Roman"/>
              </w:rPr>
              <w:br/>
            </w:r>
            <w:r w:rsidRPr="00D24C72">
              <w:rPr>
                <w:rFonts w:ascii="Times New Roman" w:hAnsi="Times New Roman" w:cs="Times New Roman"/>
                <w:color w:val="000000"/>
                <w:sz w:val="20"/>
              </w:rPr>
              <w:t xml:space="preserve">басшылары мен педагогтерін </w:t>
            </w:r>
            <w:r w:rsidRPr="00D24C72">
              <w:rPr>
                <w:rFonts w:ascii="Times New Roman" w:hAnsi="Times New Roman" w:cs="Times New Roman"/>
              </w:rPr>
              <w:br/>
            </w:r>
            <w:r w:rsidRPr="00D24C72">
              <w:rPr>
                <w:rFonts w:ascii="Times New Roman" w:hAnsi="Times New Roman" w:cs="Times New Roman"/>
                <w:color w:val="000000"/>
                <w:sz w:val="20"/>
              </w:rPr>
              <w:t xml:space="preserve">лауазымға тағайындау, </w:t>
            </w:r>
            <w:r w:rsidRPr="00D24C72">
              <w:rPr>
                <w:rFonts w:ascii="Times New Roman" w:hAnsi="Times New Roman" w:cs="Times New Roman"/>
              </w:rPr>
              <w:br/>
            </w:r>
            <w:r w:rsidRPr="00D24C72">
              <w:rPr>
                <w:rFonts w:ascii="Times New Roman" w:hAnsi="Times New Roman" w:cs="Times New Roman"/>
                <w:color w:val="000000"/>
                <w:sz w:val="20"/>
              </w:rPr>
              <w:t xml:space="preserve">лауазымнан босату </w:t>
            </w:r>
            <w:r w:rsidRPr="00D24C72">
              <w:rPr>
                <w:rFonts w:ascii="Times New Roman" w:hAnsi="Times New Roman" w:cs="Times New Roman"/>
              </w:rPr>
              <w:br/>
            </w:r>
            <w:r w:rsidRPr="00D24C72">
              <w:rPr>
                <w:rFonts w:ascii="Times New Roman" w:hAnsi="Times New Roman" w:cs="Times New Roman"/>
                <w:color w:val="000000"/>
                <w:sz w:val="20"/>
              </w:rPr>
              <w:t>қағидаларына</w:t>
            </w:r>
            <w:r w:rsidRPr="00D24C72">
              <w:rPr>
                <w:rFonts w:ascii="Times New Roman" w:hAnsi="Times New Roman" w:cs="Times New Roman"/>
              </w:rPr>
              <w:br/>
            </w:r>
            <w:r w:rsidRPr="00D24C72">
              <w:rPr>
                <w:rFonts w:ascii="Times New Roman" w:hAnsi="Times New Roman" w:cs="Times New Roman"/>
                <w:color w:val="000000"/>
                <w:sz w:val="20"/>
              </w:rPr>
              <w:t>12-қосымша</w:t>
            </w:r>
          </w:p>
        </w:tc>
      </w:tr>
      <w:tr w:rsidR="0084448F" w:rsidRPr="00D24C72" w:rsidTr="00910983">
        <w:trPr>
          <w:trHeight w:val="30"/>
          <w:tblCellSpacing w:w="0" w:type="auto"/>
        </w:trPr>
        <w:tc>
          <w:tcPr>
            <w:tcW w:w="7780" w:type="dxa"/>
            <w:tcMar>
              <w:top w:w="15" w:type="dxa"/>
              <w:left w:w="15" w:type="dxa"/>
              <w:bottom w:w="15" w:type="dxa"/>
              <w:right w:w="15" w:type="dxa"/>
            </w:tcMar>
            <w:vAlign w:val="center"/>
          </w:tcPr>
          <w:p w:rsidR="0084448F" w:rsidRPr="00D24C72" w:rsidRDefault="0084448F" w:rsidP="00910983">
            <w:pPr>
              <w:spacing w:after="0"/>
              <w:jc w:val="center"/>
              <w:rPr>
                <w:rFonts w:ascii="Times New Roman" w:hAnsi="Times New Roman" w:cs="Times New Roman"/>
              </w:rPr>
            </w:pPr>
            <w:r w:rsidRPr="00D24C72">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rsidR="0084448F" w:rsidRPr="00D24C72" w:rsidRDefault="0084448F" w:rsidP="00910983">
            <w:pPr>
              <w:spacing w:after="0"/>
              <w:jc w:val="center"/>
              <w:rPr>
                <w:rFonts w:ascii="Times New Roman" w:hAnsi="Times New Roman" w:cs="Times New Roman"/>
              </w:rPr>
            </w:pPr>
            <w:r w:rsidRPr="00D24C72">
              <w:rPr>
                <w:rFonts w:ascii="Times New Roman" w:hAnsi="Times New Roman" w:cs="Times New Roman"/>
                <w:color w:val="000000"/>
                <w:sz w:val="20"/>
              </w:rPr>
              <w:t>Нысан</w:t>
            </w:r>
          </w:p>
        </w:tc>
      </w:tr>
    </w:tbl>
    <w:p w:rsidR="0084448F" w:rsidRPr="00D24C72" w:rsidRDefault="0084448F" w:rsidP="0084448F">
      <w:pPr>
        <w:spacing w:after="0"/>
        <w:ind w:left="-851"/>
        <w:jc w:val="center"/>
        <w:rPr>
          <w:rFonts w:ascii="Times New Roman" w:hAnsi="Times New Roman" w:cs="Times New Roman"/>
        </w:rPr>
      </w:pPr>
      <w:bookmarkStart w:id="5" w:name="z237"/>
      <w:r w:rsidRPr="00D24C72">
        <w:rPr>
          <w:rFonts w:ascii="Times New Roman" w:hAnsi="Times New Roman" w:cs="Times New Roman"/>
          <w:b/>
          <w:color w:val="000000"/>
        </w:rPr>
        <w:t xml:space="preserve">Педагог бос немесе уақытша бос лауазымына </w:t>
      </w:r>
      <w:r w:rsidRPr="00D24C72">
        <w:rPr>
          <w:rFonts w:ascii="Times New Roman" w:hAnsi="Times New Roman" w:cs="Times New Roman"/>
          <w:b/>
          <w:color w:val="0070C0"/>
          <w:u w:val="single"/>
        </w:rPr>
        <w:t>өтілі бар</w:t>
      </w:r>
      <w:r w:rsidRPr="00D24C72">
        <w:rPr>
          <w:rFonts w:ascii="Times New Roman" w:hAnsi="Times New Roman" w:cs="Times New Roman"/>
          <w:b/>
          <w:color w:val="000000"/>
        </w:rPr>
        <w:t xml:space="preserve"> кандидаттың бағалау парағы _________________________________________________________________</w:t>
      </w:r>
      <w:proofErr w:type="gramStart"/>
      <w:r w:rsidRPr="00D24C72">
        <w:rPr>
          <w:rFonts w:ascii="Times New Roman" w:hAnsi="Times New Roman" w:cs="Times New Roman"/>
          <w:b/>
          <w:color w:val="000000"/>
        </w:rPr>
        <w:t>_  (</w:t>
      </w:r>
      <w:proofErr w:type="gramEnd"/>
      <w:r w:rsidRPr="00D24C72">
        <w:rPr>
          <w:rFonts w:ascii="Times New Roman" w:hAnsi="Times New Roman" w:cs="Times New Roman"/>
          <w:b/>
          <w:color w:val="000000"/>
        </w:rPr>
        <w:t>Т.А.Ә. (бар болса))</w:t>
      </w:r>
    </w:p>
    <w:tbl>
      <w:tblPr>
        <w:tblW w:w="10390" w:type="dxa"/>
        <w:tblCellSpacing w:w="0" w:type="auto"/>
        <w:tblInd w:w="-939"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977"/>
        <w:gridCol w:w="2977"/>
        <w:gridCol w:w="3827"/>
      </w:tblGrid>
      <w:tr w:rsidR="0084448F" w:rsidRPr="00D24C72" w:rsidTr="00910983">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bookmarkEnd w:id="5"/>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lastRenderedPageBreak/>
              <w:t>№</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Өлшемшарттар</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Растайтын құжат</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Балл сандары</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(1-ден 30-ға дейін)</w:t>
            </w:r>
          </w:p>
        </w:tc>
      </w:tr>
      <w:tr w:rsidR="0084448F" w:rsidRPr="00D24C72" w:rsidTr="00910983">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1.</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Білім деңгейі</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Білімі туралы дипломның және дипломға қосымшаның көшірмелері </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Техникалық және кәсіптік - 1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Жоғары - 2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Жоғары үздік - 3 балл</w:t>
            </w:r>
          </w:p>
        </w:tc>
      </w:tr>
      <w:tr w:rsidR="0084448F" w:rsidRPr="00D24C72" w:rsidTr="00910983">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2.</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Ғылыми атағы/ ғылыми дәрежесі/ дәрежесі</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PhD докторы - 15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Ғылым докторы, Ғылым кандидаты, профиль бойынша докторы - 10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Педагогикалық бағыты бойынша магистрі - 5 балл</w:t>
            </w:r>
          </w:p>
        </w:tc>
      </w:tr>
      <w:tr w:rsidR="0084448F" w:rsidRPr="00D24C72" w:rsidTr="00910983">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3.</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Біліктілік санаты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Куәлік, басқа құжат</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Педагог- 2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Педагог-модератор - 3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Педагог-сарапшы - 5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Педагог-зерттеуші - 7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Педагог-шебер - 10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Басшының үшінші біліктілік санатындағы орынбасары - 5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Басшының екінші біліктілік санатындағы орынбасары - 6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Басшының бірінші біліктілік санатындағы орынбасары - 7 балл</w:t>
            </w:r>
          </w:p>
        </w:tc>
      </w:tr>
      <w:tr w:rsidR="0084448F" w:rsidRPr="00D24C72" w:rsidTr="00910983">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4.</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Әкімшілік және әдістемелік қызметтегі жұмыс тәжірибесі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Еңбек кітапшасы/еңбек қызметін алмастыратын басқа да құжат</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Әдіскер, лауазымдағы жұмыс өтілі кемінде 2 жыл- 2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Әдіскер, лауазымдағы жұмыс өтілі төрт жылдан көп - 3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Директордың орынбасары, лауазымдағы жұмыс өтілі кемінде 2 жыл- 3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Директордың орынбасары, лауазымдағы жұмыс өтілі төрт жылдан көп - 4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Директор, лауазымдағы жұмыс өтілі кемінде 2 жыл - 4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Директор, лауазымдағы жұмыс өтілі 4 жылдан көп - 5 балл</w:t>
            </w:r>
          </w:p>
        </w:tc>
      </w:tr>
      <w:tr w:rsidR="0084448F" w:rsidRPr="00D24C72" w:rsidTr="00910983">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5.</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Бұрынғы жұмыс орнынан (педагог лауазымы бойынша) ұсыным хат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Ұсыным хат (педагог лауазымы бойынша соңғы жұмыс орнынан)</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Оң ұсыным хаттың болуы - 3 балл</w:t>
            </w:r>
          </w:p>
        </w:tc>
      </w:tr>
      <w:tr w:rsidR="0084448F" w:rsidRPr="00D24C72" w:rsidTr="00910983">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6.*</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Соңғы 3 жылдағы кәсіби жетістіктерінің көрсеткіштері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 олимпиадалар мен конкурстар жеңімпаздарының дипломдары, грамоталары, білім алушылардың ғылыми жобалары;</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 олимпиадалар мен байқаулар жеңімпаздарының дипломдары, грамоталары</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1) қалалық/аудандық олимпиадалар мен конкурстардың жеңімпаздары - 0,5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облыстық - 1 балл, республикалық - 2 балл, халықаралық - 3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2) ғылыми жобалар: қалалық/аудандық - 0,5 балл, </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облыстық - 1 балл, республикалық - 2 балл, халықаралық - 3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3) "Үздік педагог" конкурсына қатысушы - 1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4) "Үздік педагог" конкурсының жеңімпазы - 5 балл.</w:t>
            </w:r>
          </w:p>
        </w:tc>
      </w:tr>
      <w:tr w:rsidR="0084448F" w:rsidRPr="00D24C72" w:rsidTr="00910983">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7.</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Қоғамдық-педагогикалық қызметі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Қоғамдық-педагогикалық қызметін растайтын құжат (бұрыңғы жұмыс) </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Тәлімгер - 0,5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Әдістемелік бірлестігінің басшысы - 2 балл;</w:t>
            </w:r>
          </w:p>
        </w:tc>
      </w:tr>
      <w:tr w:rsidR="0084448F" w:rsidRPr="00BC3AFB" w:rsidTr="00910983">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8**.</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Курсқа дайындық</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пәндік даярлық </w:t>
            </w:r>
            <w:r w:rsidRPr="00D24C72">
              <w:rPr>
                <w:rFonts w:ascii="Times New Roman" w:hAnsi="Times New Roman" w:cs="Times New Roman"/>
                <w:color w:val="000000"/>
                <w:sz w:val="20"/>
              </w:rPr>
              <w:lastRenderedPageBreak/>
              <w:t>сертификаттары;</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 цифрлық сауаттылық сертификаты, </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ҚАЗТЕСТ немесе QAZAQ RESMI TEST; </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IELTS; </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TOEFL; </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DELF сертификаттары;</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Goethe Zertifikat, "Python тілінде бағдарламалау негіздері" бағдарламалары бойынша оқыту, "Microsoft"</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Курсера жұмыстарына оқыту</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Халықаралық курстар:</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rPr>
              <w:t xml:space="preserve">  </w:t>
            </w:r>
            <w:r w:rsidRPr="00D24C72">
              <w:rPr>
                <w:rFonts w:ascii="Times New Roman" w:hAnsi="Times New Roman" w:cs="Times New Roman"/>
                <w:color w:val="000000"/>
                <w:sz w:val="20"/>
                <w:lang w:val="en-US"/>
              </w:rPr>
              <w:t xml:space="preserve">TEFL Cambridge </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"CELTA</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(Certificate in Teaching English to Speakers of Other Languages)"</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CELT-P (Certificate in English Language Teaching – Primary)</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DELTA (Diploma in Teaching English to Speakers of Other Languages)</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CELT-S (Certificate in English Language Teaching – Secondary)</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"TKT</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Teaching Knowledge Test"</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Certificate in EMI Skills (English as a Medium of Instruction)</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Teacher of English to Speakers of Other Languages (TESOL)</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"TESOL"</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Certificate in teaching English for young learners</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International House Certificate in Teaching English as a Foreign Language (IHC)</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 xml:space="preserve">IHCYLT - International House Certificate </w:t>
            </w:r>
            <w:proofErr w:type="gramStart"/>
            <w:r w:rsidRPr="00D24C72">
              <w:rPr>
                <w:rFonts w:ascii="Times New Roman" w:hAnsi="Times New Roman" w:cs="Times New Roman"/>
                <w:color w:val="000000"/>
                <w:sz w:val="20"/>
                <w:lang w:val="en-US"/>
              </w:rPr>
              <w:t>In</w:t>
            </w:r>
            <w:proofErr w:type="gramEnd"/>
            <w:r w:rsidRPr="00D24C72">
              <w:rPr>
                <w:rFonts w:ascii="Times New Roman" w:hAnsi="Times New Roman" w:cs="Times New Roman"/>
                <w:color w:val="000000"/>
                <w:sz w:val="20"/>
                <w:lang w:val="en-US"/>
              </w:rPr>
              <w:t xml:space="preserve"> Teaching Young Learners and Teenagers</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Becoming a Better Teacher: Exploring Professional Development</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Assessment for Learning: Formative Assessment in Science and Maths Teaching</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Online Teaching for Educators: Development and Delivery</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Educational Management</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Key Ideas in Mentoring Mathematics Teachers</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rPr>
              <w:t>Курсы</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на</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платформе</w:t>
            </w:r>
            <w:r w:rsidRPr="00D24C72">
              <w:rPr>
                <w:rFonts w:ascii="Times New Roman" w:hAnsi="Times New Roman" w:cs="Times New Roman"/>
                <w:color w:val="000000"/>
                <w:sz w:val="20"/>
                <w:lang w:val="en-US"/>
              </w:rPr>
              <w:t xml:space="preserve"> Coursera, Futute learn</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lastRenderedPageBreak/>
              <w:t>Teaching Mathematics with Technology</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Special Educational Needs</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"Developing expertise in teaching chemistry"</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rPr>
              <w:lastRenderedPageBreak/>
              <w:t>біліктілікті</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арттыру</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ұйымдары</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іске</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lastRenderedPageBreak/>
              <w:t>асыратын</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білім</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беру</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саласындағы</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уәкілетті</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органмен</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келісілген</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бағдарламалар</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бойынша</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біліктілікті</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арттыру</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курстары</w:t>
            </w:r>
            <w:r w:rsidRPr="00D24C72">
              <w:rPr>
                <w:rFonts w:ascii="Times New Roman" w:hAnsi="Times New Roman" w:cs="Times New Roman"/>
                <w:color w:val="000000"/>
                <w:sz w:val="20"/>
                <w:lang w:val="en-US"/>
              </w:rPr>
              <w:t xml:space="preserve"> - 0,5 </w:t>
            </w:r>
            <w:r w:rsidRPr="00D24C72">
              <w:rPr>
                <w:rFonts w:ascii="Times New Roman" w:hAnsi="Times New Roman" w:cs="Times New Roman"/>
                <w:color w:val="000000"/>
                <w:sz w:val="20"/>
              </w:rPr>
              <w:t>балл</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әрқайсысы</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бойынша</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жеке</w:t>
            </w:r>
            <w:r w:rsidRPr="00D24C72">
              <w:rPr>
                <w:rFonts w:ascii="Times New Roman" w:hAnsi="Times New Roman" w:cs="Times New Roman"/>
                <w:color w:val="000000"/>
                <w:sz w:val="20"/>
                <w:lang w:val="en-US"/>
              </w:rPr>
              <w:t>)</w:t>
            </w:r>
          </w:p>
        </w:tc>
      </w:tr>
      <w:tr w:rsidR="0084448F" w:rsidRPr="00D24C72" w:rsidTr="00910983">
        <w:trPr>
          <w:trHeight w:val="30"/>
          <w:tblCellSpacing w:w="0" w:type="auto"/>
        </w:trPr>
        <w:tc>
          <w:tcPr>
            <w:tcW w:w="35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lastRenderedPageBreak/>
              <w:t>Барлығы:</w:t>
            </w:r>
          </w:p>
        </w:tc>
        <w:tc>
          <w:tcPr>
            <w:tcW w:w="680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p>
          <w:p w:rsidR="0084448F" w:rsidRPr="00D24C72" w:rsidRDefault="0084448F" w:rsidP="00910983">
            <w:pPr>
              <w:spacing w:after="20"/>
              <w:ind w:left="20"/>
              <w:jc w:val="both"/>
              <w:rPr>
                <w:rFonts w:ascii="Times New Roman" w:hAnsi="Times New Roman" w:cs="Times New Roman"/>
              </w:rPr>
            </w:pPr>
          </w:p>
        </w:tc>
      </w:tr>
    </w:tbl>
    <w:p w:rsidR="0084448F" w:rsidRPr="00D24C72" w:rsidRDefault="0084448F" w:rsidP="0084448F">
      <w:pPr>
        <w:spacing w:after="0"/>
        <w:jc w:val="both"/>
        <w:rPr>
          <w:rFonts w:ascii="Times New Roman" w:hAnsi="Times New Roman" w:cs="Times New Roman"/>
        </w:rPr>
      </w:pPr>
      <w:r w:rsidRPr="00D24C72">
        <w:rPr>
          <w:rFonts w:ascii="Times New Roman" w:hAnsi="Times New Roman" w:cs="Times New Roman"/>
          <w:color w:val="000000"/>
          <w:sz w:val="28"/>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84448F" w:rsidRPr="00D24C72" w:rsidRDefault="0084448F" w:rsidP="0084448F">
      <w:pPr>
        <w:spacing w:after="0"/>
        <w:jc w:val="both"/>
        <w:rPr>
          <w:rFonts w:ascii="Times New Roman" w:hAnsi="Times New Roman" w:cs="Times New Roman"/>
        </w:rPr>
      </w:pPr>
      <w:r w:rsidRPr="00D24C72">
        <w:rPr>
          <w:rFonts w:ascii="Times New Roman" w:hAnsi="Times New Roman" w:cs="Times New Roman"/>
          <w:color w:val="000000"/>
          <w:sz w:val="28"/>
        </w:rPr>
        <w:t>      ғылыми жобалар: қалалық/аудандық - 1 балл, облыстық - 1 балл, республикалық -2 балл, халықаралық – тиісінше 3 балл;</w:t>
      </w:r>
    </w:p>
    <w:p w:rsidR="0084448F" w:rsidRPr="00D24C72" w:rsidRDefault="0084448F" w:rsidP="0084448F">
      <w:pPr>
        <w:spacing w:after="0"/>
        <w:jc w:val="both"/>
        <w:rPr>
          <w:rFonts w:ascii="Times New Roman" w:hAnsi="Times New Roman" w:cs="Times New Roman"/>
        </w:rPr>
      </w:pPr>
      <w:r w:rsidRPr="00D24C72">
        <w:rPr>
          <w:rFonts w:ascii="Times New Roman" w:hAnsi="Times New Roman" w:cs="Times New Roman"/>
          <w:color w:val="000000"/>
          <w:sz w:val="28"/>
        </w:rPr>
        <w:t xml:space="preserve">       республикалық олимпиадалар мен конкурстардың жүлдегерлері - 3 балл. </w:t>
      </w:r>
    </w:p>
    <w:p w:rsidR="0084448F" w:rsidRPr="00D24C72" w:rsidRDefault="0084448F" w:rsidP="0084448F">
      <w:pPr>
        <w:spacing w:after="0"/>
        <w:jc w:val="both"/>
        <w:rPr>
          <w:rFonts w:ascii="Times New Roman" w:hAnsi="Times New Roman" w:cs="Times New Roman"/>
        </w:rPr>
      </w:pPr>
      <w:r w:rsidRPr="00D24C72">
        <w:rPr>
          <w:rFonts w:ascii="Times New Roman" w:hAnsi="Times New Roman" w:cs="Times New Roman"/>
          <w:color w:val="000000"/>
          <w:sz w:val="28"/>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rsidR="0084448F" w:rsidRPr="00D24C72" w:rsidRDefault="0084448F" w:rsidP="0084448F">
      <w:pPr>
        <w:rPr>
          <w:rFonts w:ascii="Times New Roman" w:hAnsi="Times New Roman" w:cs="Times New Roman"/>
        </w:rPr>
      </w:pPr>
    </w:p>
    <w:tbl>
      <w:tblPr>
        <w:tblW w:w="9952" w:type="dxa"/>
        <w:tblCellSpacing w:w="0" w:type="auto"/>
        <w:tblInd w:w="801" w:type="dxa"/>
        <w:tblLook w:val="04A0" w:firstRow="1" w:lastRow="0" w:firstColumn="1" w:lastColumn="0" w:noHBand="0" w:noVBand="1"/>
      </w:tblPr>
      <w:tblGrid>
        <w:gridCol w:w="6075"/>
        <w:gridCol w:w="3877"/>
      </w:tblGrid>
      <w:tr w:rsidR="0084448F" w:rsidRPr="00D24C72" w:rsidTr="00910983">
        <w:trPr>
          <w:trHeight w:val="30"/>
          <w:tblCellSpacing w:w="0" w:type="auto"/>
        </w:trPr>
        <w:tc>
          <w:tcPr>
            <w:tcW w:w="6075" w:type="dxa"/>
            <w:tcMar>
              <w:top w:w="15" w:type="dxa"/>
              <w:left w:w="15" w:type="dxa"/>
              <w:bottom w:w="15" w:type="dxa"/>
              <w:right w:w="15" w:type="dxa"/>
            </w:tcMar>
            <w:vAlign w:val="center"/>
          </w:tcPr>
          <w:p w:rsidR="0084448F" w:rsidRPr="00D24C72" w:rsidRDefault="0084448F" w:rsidP="00910983">
            <w:pPr>
              <w:spacing w:after="0"/>
              <w:ind w:left="-709"/>
              <w:jc w:val="center"/>
              <w:rPr>
                <w:rFonts w:ascii="Times New Roman" w:hAnsi="Times New Roman" w:cs="Times New Roman"/>
              </w:rPr>
            </w:pPr>
            <w:r w:rsidRPr="00D24C72">
              <w:rPr>
                <w:rFonts w:ascii="Times New Roman" w:hAnsi="Times New Roman" w:cs="Times New Roman"/>
                <w:color w:val="000000"/>
                <w:sz w:val="20"/>
              </w:rPr>
              <w:t> </w:t>
            </w:r>
          </w:p>
        </w:tc>
        <w:tc>
          <w:tcPr>
            <w:tcW w:w="3877" w:type="dxa"/>
            <w:tcMar>
              <w:top w:w="15" w:type="dxa"/>
              <w:left w:w="15" w:type="dxa"/>
              <w:bottom w:w="15" w:type="dxa"/>
              <w:right w:w="15" w:type="dxa"/>
            </w:tcMar>
            <w:vAlign w:val="center"/>
          </w:tcPr>
          <w:p w:rsidR="0084448F" w:rsidRPr="00D24C72" w:rsidRDefault="0084448F" w:rsidP="00910983">
            <w:pPr>
              <w:spacing w:after="0"/>
              <w:jc w:val="center"/>
              <w:rPr>
                <w:rFonts w:ascii="Times New Roman" w:hAnsi="Times New Roman" w:cs="Times New Roman"/>
                <w:color w:val="000000"/>
                <w:sz w:val="20"/>
              </w:rPr>
            </w:pPr>
          </w:p>
          <w:p w:rsidR="0084448F" w:rsidRPr="00D24C72" w:rsidRDefault="0084448F" w:rsidP="00910983">
            <w:pPr>
              <w:spacing w:after="0"/>
              <w:jc w:val="center"/>
              <w:rPr>
                <w:rFonts w:ascii="Times New Roman" w:hAnsi="Times New Roman" w:cs="Times New Roman"/>
              </w:rPr>
            </w:pPr>
            <w:r w:rsidRPr="00D24C72">
              <w:rPr>
                <w:rFonts w:ascii="Times New Roman" w:hAnsi="Times New Roman" w:cs="Times New Roman"/>
                <w:color w:val="000000"/>
                <w:sz w:val="20"/>
              </w:rPr>
              <w:t>Мемлекеттік білім беру</w:t>
            </w:r>
            <w:r w:rsidRPr="00D24C72">
              <w:rPr>
                <w:rFonts w:ascii="Times New Roman" w:hAnsi="Times New Roman" w:cs="Times New Roman"/>
              </w:rPr>
              <w:br/>
            </w:r>
            <w:r w:rsidRPr="00D24C72">
              <w:rPr>
                <w:rFonts w:ascii="Times New Roman" w:hAnsi="Times New Roman" w:cs="Times New Roman"/>
                <w:color w:val="000000"/>
                <w:sz w:val="20"/>
              </w:rPr>
              <w:t>ұйымдарының бірінші</w:t>
            </w:r>
            <w:r w:rsidRPr="00D24C72">
              <w:rPr>
                <w:rFonts w:ascii="Times New Roman" w:hAnsi="Times New Roman" w:cs="Times New Roman"/>
              </w:rPr>
              <w:br/>
            </w:r>
            <w:r w:rsidRPr="00D24C72">
              <w:rPr>
                <w:rFonts w:ascii="Times New Roman" w:hAnsi="Times New Roman" w:cs="Times New Roman"/>
                <w:color w:val="000000"/>
                <w:sz w:val="20"/>
              </w:rPr>
              <w:t>басшылары мен педагогтерін</w:t>
            </w:r>
            <w:r w:rsidRPr="00D24C72">
              <w:rPr>
                <w:rFonts w:ascii="Times New Roman" w:hAnsi="Times New Roman" w:cs="Times New Roman"/>
              </w:rPr>
              <w:br/>
            </w:r>
            <w:r w:rsidRPr="00D24C72">
              <w:rPr>
                <w:rFonts w:ascii="Times New Roman" w:hAnsi="Times New Roman" w:cs="Times New Roman"/>
                <w:color w:val="000000"/>
                <w:sz w:val="20"/>
              </w:rPr>
              <w:t>лауазымдарға тағайындау,</w:t>
            </w:r>
            <w:r w:rsidRPr="00D24C72">
              <w:rPr>
                <w:rFonts w:ascii="Times New Roman" w:hAnsi="Times New Roman" w:cs="Times New Roman"/>
              </w:rPr>
              <w:br/>
            </w:r>
            <w:r w:rsidRPr="00D24C72">
              <w:rPr>
                <w:rFonts w:ascii="Times New Roman" w:hAnsi="Times New Roman" w:cs="Times New Roman"/>
                <w:color w:val="000000"/>
                <w:sz w:val="20"/>
              </w:rPr>
              <w:t xml:space="preserve">лауазымдардан босату </w:t>
            </w:r>
            <w:r w:rsidRPr="00D24C72">
              <w:rPr>
                <w:rFonts w:ascii="Times New Roman" w:hAnsi="Times New Roman" w:cs="Times New Roman"/>
              </w:rPr>
              <w:br/>
            </w:r>
            <w:r w:rsidRPr="00D24C72">
              <w:rPr>
                <w:rFonts w:ascii="Times New Roman" w:hAnsi="Times New Roman" w:cs="Times New Roman"/>
                <w:color w:val="000000"/>
                <w:sz w:val="20"/>
              </w:rPr>
              <w:t>қағидаларына</w:t>
            </w:r>
            <w:r w:rsidRPr="00D24C72">
              <w:rPr>
                <w:rFonts w:ascii="Times New Roman" w:hAnsi="Times New Roman" w:cs="Times New Roman"/>
              </w:rPr>
              <w:br/>
            </w:r>
            <w:r w:rsidRPr="00D24C72">
              <w:rPr>
                <w:rFonts w:ascii="Times New Roman" w:hAnsi="Times New Roman" w:cs="Times New Roman"/>
                <w:color w:val="000000"/>
                <w:sz w:val="20"/>
              </w:rPr>
              <w:t>13-қосымша</w:t>
            </w:r>
          </w:p>
        </w:tc>
      </w:tr>
      <w:tr w:rsidR="0084448F" w:rsidRPr="00D24C72" w:rsidTr="00910983">
        <w:trPr>
          <w:trHeight w:val="30"/>
          <w:tblCellSpacing w:w="0" w:type="auto"/>
        </w:trPr>
        <w:tc>
          <w:tcPr>
            <w:tcW w:w="6075" w:type="dxa"/>
            <w:tcMar>
              <w:top w:w="15" w:type="dxa"/>
              <w:left w:w="15" w:type="dxa"/>
              <w:bottom w:w="15" w:type="dxa"/>
              <w:right w:w="15" w:type="dxa"/>
            </w:tcMar>
            <w:vAlign w:val="center"/>
          </w:tcPr>
          <w:p w:rsidR="0084448F" w:rsidRPr="00D24C72" w:rsidRDefault="0084448F" w:rsidP="00910983">
            <w:pPr>
              <w:spacing w:after="0"/>
              <w:jc w:val="center"/>
              <w:rPr>
                <w:rFonts w:ascii="Times New Roman" w:hAnsi="Times New Roman" w:cs="Times New Roman"/>
              </w:rPr>
            </w:pPr>
            <w:r w:rsidRPr="00D24C72">
              <w:rPr>
                <w:rFonts w:ascii="Times New Roman" w:hAnsi="Times New Roman" w:cs="Times New Roman"/>
                <w:color w:val="000000"/>
                <w:sz w:val="20"/>
              </w:rPr>
              <w:t> </w:t>
            </w:r>
          </w:p>
        </w:tc>
        <w:tc>
          <w:tcPr>
            <w:tcW w:w="3877" w:type="dxa"/>
            <w:tcMar>
              <w:top w:w="15" w:type="dxa"/>
              <w:left w:w="15" w:type="dxa"/>
              <w:bottom w:w="15" w:type="dxa"/>
              <w:right w:w="15" w:type="dxa"/>
            </w:tcMar>
            <w:vAlign w:val="center"/>
          </w:tcPr>
          <w:p w:rsidR="0084448F" w:rsidRPr="00D24C72" w:rsidRDefault="0084448F" w:rsidP="00910983">
            <w:pPr>
              <w:spacing w:after="0"/>
              <w:jc w:val="center"/>
              <w:rPr>
                <w:rFonts w:ascii="Times New Roman" w:hAnsi="Times New Roman" w:cs="Times New Roman"/>
              </w:rPr>
            </w:pPr>
            <w:r w:rsidRPr="00D24C72">
              <w:rPr>
                <w:rFonts w:ascii="Times New Roman" w:hAnsi="Times New Roman" w:cs="Times New Roman"/>
                <w:color w:val="000000"/>
                <w:sz w:val="20"/>
              </w:rPr>
              <w:t>Нысан</w:t>
            </w:r>
          </w:p>
        </w:tc>
      </w:tr>
    </w:tbl>
    <w:p w:rsidR="0084448F" w:rsidRPr="00D24C72" w:rsidRDefault="0084448F" w:rsidP="0084448F">
      <w:pPr>
        <w:spacing w:after="0"/>
        <w:jc w:val="center"/>
        <w:rPr>
          <w:rFonts w:ascii="Times New Roman" w:hAnsi="Times New Roman" w:cs="Times New Roman"/>
        </w:rPr>
      </w:pPr>
      <w:bookmarkStart w:id="6" w:name="z239"/>
      <w:r w:rsidRPr="00D24C72">
        <w:rPr>
          <w:rFonts w:ascii="Times New Roman" w:hAnsi="Times New Roman" w:cs="Times New Roman"/>
          <w:b/>
          <w:color w:val="000000"/>
        </w:rPr>
        <w:t>Педагогтің бос немесе уақытша бос лауазымына өтілі жоқ кандидаттың бағалау парағы ______________________________________________________________________</w:t>
      </w:r>
      <w:proofErr w:type="gramStart"/>
      <w:r w:rsidRPr="00D24C72">
        <w:rPr>
          <w:rFonts w:ascii="Times New Roman" w:hAnsi="Times New Roman" w:cs="Times New Roman"/>
          <w:b/>
          <w:color w:val="000000"/>
        </w:rPr>
        <w:t>_  Т.А.Ә.</w:t>
      </w:r>
      <w:proofErr w:type="gramEnd"/>
      <w:r w:rsidRPr="00D24C72">
        <w:rPr>
          <w:rFonts w:ascii="Times New Roman" w:hAnsi="Times New Roman" w:cs="Times New Roman"/>
          <w:b/>
          <w:color w:val="000000"/>
        </w:rPr>
        <w:t xml:space="preserve"> (бар болса)</w:t>
      </w:r>
    </w:p>
    <w:tbl>
      <w:tblPr>
        <w:tblW w:w="10481" w:type="dxa"/>
        <w:tblCellSpacing w:w="0" w:type="auto"/>
        <w:tblInd w:w="-41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3"/>
        <w:gridCol w:w="3670"/>
        <w:gridCol w:w="3099"/>
        <w:gridCol w:w="3099"/>
      </w:tblGrid>
      <w:tr w:rsidR="0084448F" w:rsidRPr="00D24C72" w:rsidTr="00910983">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bookmarkEnd w:id="6"/>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Өлшем шарттар</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Растайтын құжат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Балл сандары</w:t>
            </w:r>
          </w:p>
        </w:tc>
      </w:tr>
      <w:tr w:rsidR="0084448F" w:rsidRPr="00D24C72" w:rsidTr="00910983">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1.</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Білім деңгейі</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Білімі туралы дипломның және дипломға қосымшаның көшірмелері</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Техникалық және кәсіптік - 1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Техникалық және кәсіптік үздік - 2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Жоғары - 3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Жоғары үздік -4 балл</w:t>
            </w:r>
          </w:p>
        </w:tc>
      </w:tr>
      <w:tr w:rsidR="0084448F" w:rsidRPr="00D24C72" w:rsidTr="00910983">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2.</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Ғылыми атағы/ ғылыми дәрежесі/ дәрежесі</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PhD докторы - 15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Ғылым докторы, ғылым кандидаты, профиль бойынша докторы - 10 балл </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Педагогикалық бағыты бойынша магистрі - 5 балл</w:t>
            </w:r>
          </w:p>
        </w:tc>
      </w:tr>
      <w:tr w:rsidR="0084448F" w:rsidRPr="00D24C72" w:rsidTr="00910983">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3.</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Сертификаттаудан өту нәтижелері</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Сертификат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50 % - 2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60-80 % - 4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80-100% – 6 балл</w:t>
            </w:r>
          </w:p>
        </w:tc>
      </w:tr>
      <w:tr w:rsidR="0084448F" w:rsidRPr="00D24C72" w:rsidTr="00910983">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4.</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Педагогикалық/ кәсіби практика </w:t>
            </w:r>
            <w:r w:rsidRPr="00D24C72">
              <w:rPr>
                <w:rFonts w:ascii="Times New Roman" w:hAnsi="Times New Roman" w:cs="Times New Roman"/>
                <w:color w:val="000000"/>
                <w:sz w:val="20"/>
              </w:rPr>
              <w:lastRenderedPageBreak/>
              <w:t xml:space="preserve">нәтижелері </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lastRenderedPageBreak/>
              <w:t>Білімі туралы дипломға қосымша</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"3" – 2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lastRenderedPageBreak/>
              <w:t>"4" – 3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"5" – 4 балл</w:t>
            </w:r>
          </w:p>
        </w:tc>
      </w:tr>
      <w:tr w:rsidR="0084448F" w:rsidRPr="00D24C72" w:rsidTr="00910983">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lastRenderedPageBreak/>
              <w:t>5.</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Оқу орнынан ұсыным хат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Ұсыным хат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Оң ұсыным хаттың болуы - 3 балл</w:t>
            </w:r>
          </w:p>
        </w:tc>
      </w:tr>
      <w:tr w:rsidR="0084448F" w:rsidRPr="00D24C72" w:rsidTr="00910983">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6.</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Волонтерлік жұмысқа қатысу</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Қатысу құжаты</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1 балл</w:t>
            </w:r>
          </w:p>
        </w:tc>
      </w:tr>
      <w:tr w:rsidR="0084448F" w:rsidRPr="00D24C72" w:rsidTr="00910983">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7.</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Сілтемелер</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1 жылға дейін -1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1 жылдан 3 жылға дейін -2 балл</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3 жылдан жоғары -3 балл</w:t>
            </w:r>
          </w:p>
        </w:tc>
      </w:tr>
      <w:tr w:rsidR="0084448F" w:rsidRPr="00D24C72" w:rsidTr="00910983">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8.</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Жазғы лагерьлердің жұмысына қатысу</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Қатысу құжаты</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2 балл</w:t>
            </w:r>
          </w:p>
        </w:tc>
      </w:tr>
      <w:tr w:rsidR="0084448F" w:rsidRPr="00D24C72" w:rsidTr="00910983">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9.</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Оқу орындары бойынша конкурстарға қатысу (ғылыми жобалар, шығармашылык және т.б.)</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Қатысу құжаты </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Әрбір қатысқаны үшін 1 балл, бірақ 4 балдан аспайды</w:t>
            </w:r>
          </w:p>
        </w:tc>
      </w:tr>
      <w:tr w:rsidR="0084448F" w:rsidRPr="00D24C72" w:rsidTr="00910983">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10.</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ҚАЗТЕСТ немесе QAZAQ RESMI TEST; IELTS; TOEFL; DELF; Goethe Zertifikat сертификаттары, "Python бағдарламаның негіздері", "Microsoft-та жұмыс істеуге үйрету" бағдарламалары бойынша оқыту </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rPr>
              <w:t>Курсера</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rPr>
              <w:t>Халықаралық</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курстар</w:t>
            </w:r>
            <w:r w:rsidRPr="00D24C72">
              <w:rPr>
                <w:rFonts w:ascii="Times New Roman" w:hAnsi="Times New Roman" w:cs="Times New Roman"/>
                <w:color w:val="000000"/>
                <w:sz w:val="20"/>
                <w:lang w:val="en-US"/>
              </w:rPr>
              <w:t>:</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TEFL Cambridge "CELTA (Certificate in Teaching English to Speakers of Other Languages)"</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CELT-P (Certificate in English Language Teaching – Primary)</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DELTA (Diploma in Teaching English to Speakers of Other Languages)</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CELT-S (Certificate in English Language Teaching – Secondary)</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TKT"Teaching Knowledge Test</w:t>
            </w:r>
          </w:p>
          <w:p w:rsidR="0084448F" w:rsidRPr="00D24C72" w:rsidRDefault="0084448F" w:rsidP="00910983">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Certificate in EMI Skills (English as a Medium of Instruction)" Teacher of English to Speakers of Other Languages (TESOL)</w:t>
            </w:r>
          </w:p>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"TESOL"</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Сертификат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1 балл (әрқайсына бөлек)</w:t>
            </w:r>
          </w:p>
        </w:tc>
      </w:tr>
      <w:tr w:rsidR="0084448F" w:rsidRPr="00D24C72" w:rsidTr="00910983">
        <w:trPr>
          <w:trHeight w:val="30"/>
          <w:tblCellSpacing w:w="0" w:type="auto"/>
        </w:trPr>
        <w:tc>
          <w:tcPr>
            <w:tcW w:w="428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r w:rsidRPr="00D24C72">
              <w:rPr>
                <w:rFonts w:ascii="Times New Roman" w:hAnsi="Times New Roman" w:cs="Times New Roman"/>
                <w:color w:val="000000"/>
                <w:sz w:val="20"/>
              </w:rPr>
              <w:t>Барлығы:</w:t>
            </w:r>
          </w:p>
        </w:tc>
        <w:tc>
          <w:tcPr>
            <w:tcW w:w="619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4448F" w:rsidRPr="00D24C72" w:rsidRDefault="0084448F" w:rsidP="00910983">
            <w:pPr>
              <w:spacing w:after="20"/>
              <w:ind w:left="20"/>
              <w:jc w:val="both"/>
              <w:rPr>
                <w:rFonts w:ascii="Times New Roman" w:hAnsi="Times New Roman" w:cs="Times New Roman"/>
              </w:rPr>
            </w:pPr>
          </w:p>
          <w:p w:rsidR="0084448F" w:rsidRPr="00D24C72" w:rsidRDefault="0084448F" w:rsidP="00910983">
            <w:pPr>
              <w:spacing w:after="20"/>
              <w:ind w:left="20"/>
              <w:jc w:val="both"/>
              <w:rPr>
                <w:rFonts w:ascii="Times New Roman" w:hAnsi="Times New Roman" w:cs="Times New Roman"/>
              </w:rPr>
            </w:pPr>
          </w:p>
        </w:tc>
      </w:tr>
    </w:tbl>
    <w:p w:rsidR="0084448F" w:rsidRPr="00D24C72" w:rsidRDefault="0084448F" w:rsidP="0084448F">
      <w:pPr>
        <w:rPr>
          <w:rFonts w:ascii="Times New Roman" w:hAnsi="Times New Roman" w:cs="Times New Roman"/>
        </w:rPr>
      </w:pPr>
    </w:p>
    <w:p w:rsidR="0084448F" w:rsidRPr="00D24C72" w:rsidRDefault="0084448F" w:rsidP="0084448F">
      <w:pPr>
        <w:spacing w:after="0"/>
        <w:ind w:firstLine="708"/>
        <w:jc w:val="both"/>
        <w:rPr>
          <w:rFonts w:ascii="Times New Roman" w:eastAsia="Times New Roman" w:hAnsi="Times New Roman" w:cs="Times New Roman"/>
          <w:color w:val="000000"/>
          <w:spacing w:val="2"/>
          <w:sz w:val="24"/>
        </w:rPr>
      </w:pPr>
    </w:p>
    <w:p w:rsidR="0084448F" w:rsidRDefault="0084448F" w:rsidP="0084448F"/>
    <w:p w:rsidR="0084448F" w:rsidRPr="00A00AC4" w:rsidRDefault="0084448F" w:rsidP="0084448F">
      <w:pPr>
        <w:rPr>
          <w:lang w:val="kk-KZ"/>
        </w:rPr>
      </w:pPr>
    </w:p>
    <w:p w:rsidR="00903410" w:rsidRPr="0084448F" w:rsidRDefault="00903410" w:rsidP="0084448F">
      <w:pPr>
        <w:autoSpaceDE w:val="0"/>
        <w:autoSpaceDN w:val="0"/>
        <w:adjustRightInd w:val="0"/>
        <w:spacing w:after="0" w:line="240" w:lineRule="auto"/>
        <w:ind w:firstLine="705"/>
        <w:jc w:val="both"/>
        <w:rPr>
          <w:lang w:val="kk-KZ"/>
        </w:rPr>
      </w:pPr>
    </w:p>
    <w:sectPr w:rsidR="00903410" w:rsidRPr="0084448F" w:rsidSect="0084448F">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2"/>
  </w:compat>
  <w:rsids>
    <w:rsidRoot w:val="0084448F"/>
    <w:rsid w:val="00172B8F"/>
    <w:rsid w:val="0048613A"/>
    <w:rsid w:val="0084448F"/>
    <w:rsid w:val="008A6581"/>
    <w:rsid w:val="00903410"/>
    <w:rsid w:val="00BC3A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48FE1"/>
  <w15:docId w15:val="{79592ED3-0353-4CFC-B5A4-79069C51B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448F"/>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4448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emey_sh42@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2726</Words>
  <Characters>15543</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 Windows</cp:lastModifiedBy>
  <cp:revision>5</cp:revision>
  <dcterms:created xsi:type="dcterms:W3CDTF">2025-08-27T05:36:00Z</dcterms:created>
  <dcterms:modified xsi:type="dcterms:W3CDTF">2026-10-06T04:30:00Z</dcterms:modified>
</cp:coreProperties>
</file>