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0" w:type="auto"/>
        <w:tblInd w:w="0" w:type="dxa"/>
        <w:tblCellMar>
          <w:left w:w="108" w:type="dxa"/>
          <w:right w:w="108" w:type="dxa"/>
        </w:tblCellMar>
        <w:tblLook w:val="04A0"/>
      </w:tblPr>
      <w:tblGrid>
        <w:gridCol w:w="1139"/>
        <w:gridCol w:w="901"/>
        <w:gridCol w:w="1139"/>
        <w:gridCol w:w="843"/>
        <w:gridCol w:w="674"/>
        <w:gridCol w:w="1139"/>
        <w:gridCol w:w="905"/>
        <w:gridCol w:w="992"/>
        <w:gridCol w:w="850"/>
        <w:gridCol w:w="497"/>
        <w:gridCol w:w="878"/>
        <w:gridCol w:w="812"/>
        <w:gridCol w:w="220"/>
      </w:tblGrid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   Приложение 4 к Правилам</w:t>
            </w:r>
            <w:r>
              <w:rPr>
                <w:szCs w:val="16"/>
              </w:rPr>
              <w:br/>
              <w:t>составления, представления,</w:t>
            </w:r>
            <w:r>
              <w:rPr>
                <w:szCs w:val="16"/>
              </w:rPr>
              <w:br/>
              <w:t>рассмотрения бюджетного</w:t>
            </w:r>
            <w:r>
              <w:rPr>
                <w:szCs w:val="16"/>
              </w:rPr>
              <w:br/>
              <w:t>запроса</w:t>
            </w:r>
            <w:r>
              <w:rPr>
                <w:szCs w:val="16"/>
              </w:rPr>
              <w:br/>
            </w:r>
            <w:proofErr w:type="spellStart"/>
            <w:r>
              <w:rPr>
                <w:szCs w:val="16"/>
              </w:rPr>
              <w:t>_________________Форма</w:t>
            </w:r>
            <w:proofErr w:type="spellEnd"/>
            <w:r>
              <w:rPr>
                <w:szCs w:val="16"/>
              </w:rPr>
              <w:br/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bottom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6A2ADF" w:rsidTr="00547C51"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6A2ADF" w:rsidRDefault="00B927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 бюджетной программы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6A2ADF" w:rsidTr="00547C51"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6A2ADF" w:rsidRDefault="00B927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1273 - ГУ "Управление внутренней политики </w:t>
            </w:r>
            <w:proofErr w:type="spellStart"/>
            <w:r>
              <w:rPr>
                <w:b/>
                <w:sz w:val="20"/>
                <w:szCs w:val="20"/>
              </w:rPr>
              <w:t>Атырауской</w:t>
            </w:r>
            <w:proofErr w:type="spellEnd"/>
            <w:r>
              <w:rPr>
                <w:b/>
                <w:sz w:val="20"/>
                <w:szCs w:val="20"/>
              </w:rPr>
              <w:t xml:space="preserve"> области"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6A2ADF" w:rsidTr="00547C51"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6A2ADF" w:rsidRDefault="00B92744" w:rsidP="00982F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Плановый период 202</w:t>
            </w:r>
            <w:r w:rsidR="00982FAC">
              <w:rPr>
                <w:b/>
                <w:sz w:val="20"/>
                <w:szCs w:val="20"/>
                <w:lang w:val="en-US"/>
              </w:rPr>
              <w:t>6</w:t>
            </w:r>
            <w:r>
              <w:rPr>
                <w:b/>
                <w:sz w:val="20"/>
                <w:szCs w:val="20"/>
              </w:rPr>
              <w:t xml:space="preserve"> - 202</w:t>
            </w:r>
            <w:r w:rsidR="00982FAC">
              <w:rPr>
                <w:b/>
                <w:sz w:val="20"/>
                <w:szCs w:val="20"/>
                <w:lang w:val="en-US"/>
              </w:rPr>
              <w:t>8</w:t>
            </w:r>
            <w:r>
              <w:rPr>
                <w:b/>
                <w:sz w:val="20"/>
                <w:szCs w:val="20"/>
              </w:rPr>
              <w:t xml:space="preserve"> годы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администратора бюджетной программы: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263  Управление внутренней политики области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бюджетной программы: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001  Услуги по реализации государственной внутренней политики на местном уровне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Функций государственного органа: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263</w:t>
            </w:r>
            <w:proofErr w:type="gramStart"/>
            <w:r>
              <w:rPr>
                <w:szCs w:val="16"/>
              </w:rPr>
              <w:t xml:space="preserve">  О</w:t>
            </w:r>
            <w:proofErr w:type="gramEnd"/>
            <w:r>
              <w:rPr>
                <w:szCs w:val="16"/>
              </w:rPr>
              <w:t>беспечивает реализацию государственной внутренней  политики на местном уровне.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Государственные услуги: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0  Государственная услуга не предусмотрена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Описание: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 xml:space="preserve"> Обеспечить наиболее эффективную реализацию возложенных на Управление внутренней политики функций, а именно: оказание научно-методической, информационно-консультативной помощи в реализации молодежной политики и патриотического воспитания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28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285"/>
        </w:trPr>
        <w:tc>
          <w:tcPr>
            <w:tcW w:w="3190" w:type="dxa"/>
            <w:gridSpan w:val="2"/>
            <w:shd w:val="clear" w:color="FFFFFF" w:fill="auto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Вид бюджетной программы:</w:t>
            </w:r>
          </w:p>
        </w:tc>
        <w:tc>
          <w:tcPr>
            <w:tcW w:w="1719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93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588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уровня государственного управления: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Областной бюджет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содержания: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Осуществление государственных функций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8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способа реализации: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Индивидуальная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 xml:space="preserve">   Вид бюджетной программы: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Текущая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Показатели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Факт 202</w:t>
            </w:r>
            <w:r>
              <w:rPr>
                <w:szCs w:val="16"/>
                <w:lang w:val="en-US"/>
              </w:rPr>
              <w:t>4</w:t>
            </w:r>
            <w:r w:rsidR="00B92744">
              <w:rPr>
                <w:szCs w:val="16"/>
              </w:rPr>
              <w:t xml:space="preserve"> года</w:t>
            </w: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Отчетный период 202</w:t>
            </w:r>
            <w:r>
              <w:rPr>
                <w:szCs w:val="16"/>
                <w:lang w:val="en-US"/>
              </w:rPr>
              <w:t>5</w:t>
            </w:r>
            <w:r w:rsidR="00B92744">
              <w:rPr>
                <w:szCs w:val="16"/>
              </w:rPr>
              <w:t xml:space="preserve"> года</w:t>
            </w:r>
          </w:p>
        </w:tc>
        <w:tc>
          <w:tcPr>
            <w:tcW w:w="504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Плановый период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2967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Утвержденный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Уточненный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6</w:t>
            </w:r>
            <w:r w:rsidR="00B92744">
              <w:rPr>
                <w:szCs w:val="16"/>
              </w:rPr>
              <w:t xml:space="preserve"> 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 xml:space="preserve">7 </w:t>
            </w:r>
            <w:r w:rsidR="00B92744">
              <w:rPr>
                <w:szCs w:val="16"/>
              </w:rPr>
              <w:t xml:space="preserve">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6A2ADF" w:rsidRDefault="00547C51" w:rsidP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8</w:t>
            </w:r>
            <w:r w:rsidR="001C5725">
              <w:rPr>
                <w:szCs w:val="16"/>
                <w:lang w:val="en-US"/>
              </w:rPr>
              <w:t xml:space="preserve"> </w:t>
            </w:r>
            <w:r w:rsidR="00B92744">
              <w:rPr>
                <w:szCs w:val="16"/>
              </w:rPr>
              <w:t>год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819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Default="00547C5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29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Pr="00BD2512" w:rsidRDefault="00547C51" w:rsidP="004C0CA1">
            <w:pPr>
              <w:jc w:val="center"/>
              <w:rPr>
                <w:szCs w:val="16"/>
              </w:rPr>
            </w:pPr>
            <w:r w:rsidRPr="00BD2512">
              <w:rPr>
                <w:rFonts w:cs="Arial"/>
                <w:szCs w:val="20"/>
                <w:shd w:val="clear" w:color="auto" w:fill="F8FBFD"/>
              </w:rPr>
              <w:t>905866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Pr="00A93E1D" w:rsidRDefault="00547C51" w:rsidP="004C0CA1">
            <w:pPr>
              <w:jc w:val="center"/>
              <w:rPr>
                <w:szCs w:val="16"/>
              </w:rPr>
            </w:pPr>
            <w:r w:rsidRPr="00A93E1D">
              <w:rPr>
                <w:rFonts w:cs="Arial"/>
                <w:szCs w:val="20"/>
                <w:shd w:val="clear" w:color="auto" w:fill="F8FBFD"/>
              </w:rPr>
              <w:t>1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> </w:t>
            </w:r>
            <w:r w:rsidRPr="00A93E1D">
              <w:rPr>
                <w:rFonts w:cs="Arial"/>
                <w:szCs w:val="20"/>
                <w:shd w:val="clear" w:color="auto" w:fill="F8FBFD"/>
              </w:rPr>
              <w:t>091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A93E1D">
              <w:rPr>
                <w:rFonts w:cs="Arial"/>
                <w:szCs w:val="20"/>
                <w:shd w:val="clear" w:color="auto" w:fill="F8FBFD"/>
              </w:rPr>
              <w:t>812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Default="00547C51" w:rsidP="004C0CA1">
            <w:pPr>
              <w:jc w:val="center"/>
              <w:rPr>
                <w:szCs w:val="16"/>
              </w:rPr>
            </w:pPr>
            <w:r w:rsidRPr="00547C51">
              <w:rPr>
                <w:rFonts w:cs="Arial"/>
                <w:szCs w:val="20"/>
                <w:shd w:val="clear" w:color="auto" w:fill="F8FBFD"/>
              </w:rPr>
              <w:t>1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> </w:t>
            </w:r>
            <w:r w:rsidRPr="00547C51">
              <w:rPr>
                <w:rFonts w:cs="Arial"/>
                <w:szCs w:val="20"/>
                <w:shd w:val="clear" w:color="auto" w:fill="F8FBFD"/>
              </w:rPr>
              <w:t>214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547C51">
              <w:rPr>
                <w:rFonts w:cs="Arial"/>
                <w:szCs w:val="20"/>
                <w:shd w:val="clear" w:color="auto" w:fill="F8FBFD"/>
              </w:rPr>
              <w:t>970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Pr="00A93E1D" w:rsidRDefault="00547C51" w:rsidP="004C0CA1">
            <w:pPr>
              <w:jc w:val="center"/>
              <w:rPr>
                <w:szCs w:val="16"/>
              </w:rPr>
            </w:pPr>
            <w:r w:rsidRPr="00A93E1D">
              <w:rPr>
                <w:rFonts w:cs="Arial"/>
                <w:szCs w:val="20"/>
                <w:shd w:val="clear" w:color="auto" w:fill="F8FBFD"/>
              </w:rPr>
              <w:t>1</w:t>
            </w:r>
            <w:r w:rsidRPr="00A93E1D">
              <w:rPr>
                <w:rFonts w:cs="Arial"/>
                <w:szCs w:val="20"/>
                <w:shd w:val="clear" w:color="auto" w:fill="F8FBFD"/>
                <w:lang w:val="en-US"/>
              </w:rPr>
              <w:t> </w:t>
            </w:r>
            <w:r w:rsidRPr="00A93E1D">
              <w:rPr>
                <w:rFonts w:cs="Arial"/>
                <w:szCs w:val="20"/>
                <w:shd w:val="clear" w:color="auto" w:fill="F8FBFD"/>
              </w:rPr>
              <w:t>138</w:t>
            </w:r>
            <w:r w:rsidRPr="00A93E1D"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A93E1D">
              <w:rPr>
                <w:rFonts w:cs="Arial"/>
                <w:szCs w:val="20"/>
                <w:shd w:val="clear" w:color="auto" w:fill="F8FBFD"/>
              </w:rPr>
              <w:t>962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Default="00547C51" w:rsidP="004C0CA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1 118 105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47C51" w:rsidRDefault="00547C51" w:rsidP="004C0CA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1 118 105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547C51" w:rsidRDefault="00547C51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6A2ADF" w:rsidRPr="00547C51" w:rsidRDefault="00B92744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547C51">
              <w:rPr>
                <w:szCs w:val="16"/>
                <w:lang w:val="en-US"/>
              </w:rPr>
              <w:t>6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Оказание специальных социальных услуг в рамках государственного социального заказа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378 086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Реализация мероприятий в рамках государственных грантов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12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147 825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86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Pr="00982FAC" w:rsidRDefault="00982FAC" w:rsidP="00982FAC">
            <w:pPr>
              <w:spacing w:after="30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777777"/>
                <w:sz w:val="20"/>
                <w:szCs w:val="20"/>
              </w:rPr>
              <w:br/>
            </w:r>
            <w:r w:rsidR="00547C51" w:rsidRPr="00A93E1D">
              <w:rPr>
                <w:rFonts w:cs="Arial"/>
                <w:szCs w:val="20"/>
                <w:shd w:val="clear" w:color="auto" w:fill="F8FBFD"/>
              </w:rPr>
              <w:t>613</w:t>
            </w:r>
            <w:r w:rsidR="00547C51"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="00547C51" w:rsidRPr="00A93E1D">
              <w:rPr>
                <w:rFonts w:cs="Arial"/>
                <w:szCs w:val="20"/>
                <w:shd w:val="clear" w:color="auto" w:fill="F8FBFD"/>
              </w:rPr>
              <w:t xml:space="preserve"> 051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6A2ADF" w:rsidRPr="00547C51" w:rsidRDefault="00B92744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547C51">
              <w:rPr>
                <w:szCs w:val="16"/>
                <w:lang w:val="en-US"/>
              </w:rPr>
              <w:t>7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Оказание специальных социальных услуг в рамках государственного социального заказа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378 086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Реализация мероприятий в рамках государственных грантов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12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147 825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86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982FAC">
            <w:pPr>
              <w:jc w:val="center"/>
              <w:rPr>
                <w:szCs w:val="16"/>
              </w:rPr>
            </w:pPr>
            <w:r w:rsidRPr="00982FAC">
              <w:rPr>
                <w:rFonts w:cs="Arial"/>
                <w:szCs w:val="20"/>
              </w:rPr>
              <w:t>592 194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6A2ADF" w:rsidRPr="00547C51" w:rsidRDefault="00B92744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547C51">
              <w:rPr>
                <w:szCs w:val="16"/>
                <w:lang w:val="en-US"/>
              </w:rPr>
              <w:t>8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Оказание специальных социальных услуг в рамках государственного социального заказа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378 086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Реализация мероприятий в рамках государственных грантов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12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147 825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547C51" w:rsidTr="00547C51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B9274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86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982FAC">
            <w:pPr>
              <w:jc w:val="center"/>
              <w:rPr>
                <w:szCs w:val="16"/>
              </w:rPr>
            </w:pPr>
            <w:r w:rsidRPr="00982FAC">
              <w:rPr>
                <w:rFonts w:cs="Arial"/>
                <w:szCs w:val="20"/>
              </w:rPr>
              <w:t>592 194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A2ADF" w:rsidRDefault="006A2ADF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A2ADF" w:rsidRDefault="00B92744">
            <w:pPr>
              <w:rPr>
                <w:szCs w:val="16"/>
              </w:rPr>
            </w:pPr>
            <w:r>
              <w:rPr>
                <w:szCs w:val="16"/>
              </w:rPr>
              <w:t>Руководитель бюджетной программы:</w:t>
            </w:r>
            <w:r>
              <w:rPr>
                <w:szCs w:val="16"/>
              </w:rPr>
              <w:br/>
            </w:r>
            <w:r>
              <w:rPr>
                <w:szCs w:val="16"/>
              </w:rPr>
              <w:br/>
              <w:t>(подпись</w:t>
            </w:r>
            <w:proofErr w:type="gramStart"/>
            <w:r>
              <w:rPr>
                <w:szCs w:val="16"/>
              </w:rPr>
              <w:t>)(</w:t>
            </w:r>
            <w:proofErr w:type="gramEnd"/>
            <w:r>
              <w:rPr>
                <w:szCs w:val="16"/>
              </w:rPr>
              <w:t>фамилия, имя, отчество (при его наличии)</w:t>
            </w: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  <w:tr w:rsidR="00982FAC" w:rsidTr="00547C51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A2ADF" w:rsidRDefault="006A2ADF">
            <w:pPr>
              <w:rPr>
                <w:szCs w:val="16"/>
              </w:rPr>
            </w:pPr>
          </w:p>
        </w:tc>
      </w:tr>
    </w:tbl>
    <w:p w:rsidR="00B92744" w:rsidRDefault="00B92744"/>
    <w:sectPr w:rsidR="00B92744" w:rsidSect="006A2AD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6A2ADF"/>
    <w:rsid w:val="001C5725"/>
    <w:rsid w:val="00547C51"/>
    <w:rsid w:val="006A2ADF"/>
    <w:rsid w:val="00982FAC"/>
    <w:rsid w:val="00A32142"/>
    <w:rsid w:val="00B92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6A2AD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5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499</Words>
  <Characters>2849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2026-10-02T14:04:00Z</dcterms:created>
  <dcterms:modified xsi:type="dcterms:W3CDTF">2026-10-02T14:25:00Z</dcterms:modified>
</cp:coreProperties>
</file>