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CBE" w:rsidRPr="000C43AC" w:rsidRDefault="00410CBE" w:rsidP="00410CBE">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60 </w:t>
      </w:r>
      <w:r>
        <w:rPr>
          <w:rFonts w:ascii="Times New Roman" w:hAnsi="Times New Roman" w:cs="Times New Roman"/>
          <w:b/>
          <w:sz w:val="24"/>
          <w:szCs w:val="24"/>
          <w:lang w:val="kk-KZ"/>
        </w:rPr>
        <w:t>«Тараз»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rsidR="00410CBE" w:rsidRPr="00A72D7F" w:rsidRDefault="00410CBE" w:rsidP="00410CBE">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410CBE" w:rsidRPr="002F3126" w:rsidRDefault="00410CBE" w:rsidP="00410CB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410CBE" w:rsidRPr="002F3126" w:rsidRDefault="00410CBE" w:rsidP="00410CBE">
      <w:pPr>
        <w:pStyle w:val="a3"/>
        <w:rPr>
          <w:rFonts w:ascii="Times New Roman" w:hAnsi="Times New Roman" w:cs="Times New Roman"/>
          <w:sz w:val="24"/>
          <w:szCs w:val="24"/>
          <w:lang w:val="kk-KZ"/>
        </w:rPr>
      </w:pPr>
    </w:p>
    <w:p w:rsidR="00410CBE" w:rsidRDefault="00410CBE" w:rsidP="00410CBE">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F268E6">
        <w:rPr>
          <w:rFonts w:ascii="Times New Roman" w:hAnsi="Times New Roman" w:cs="Times New Roman"/>
          <w:color w:val="FF0000"/>
          <w:sz w:val="24"/>
          <w:szCs w:val="24"/>
          <w:lang w:val="kk-KZ"/>
        </w:rPr>
        <w:t>Музыка жетекшісі</w:t>
      </w:r>
      <w:r w:rsidR="00A57C7D">
        <w:rPr>
          <w:rFonts w:ascii="Times New Roman" w:hAnsi="Times New Roman" w:cs="Times New Roman"/>
          <w:color w:val="FF0000"/>
          <w:sz w:val="24"/>
          <w:szCs w:val="24"/>
          <w:lang w:val="kk-KZ"/>
        </w:rPr>
        <w:t xml:space="preserve"> тұрақты </w:t>
      </w:r>
      <w:r w:rsidR="00F268E6">
        <w:rPr>
          <w:rFonts w:ascii="Times New Roman" w:hAnsi="Times New Roman" w:cs="Times New Roman"/>
          <w:color w:val="FF0000"/>
          <w:sz w:val="24"/>
          <w:szCs w:val="24"/>
          <w:lang w:val="kk-KZ"/>
        </w:rPr>
        <w:t>- 2.</w:t>
      </w:r>
    </w:p>
    <w:p w:rsidR="00410CBE" w:rsidRPr="00A72D7F"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410CBE" w:rsidRPr="000C43AC"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№60 </w:t>
      </w:r>
      <w:r>
        <w:rPr>
          <w:rFonts w:ascii="Times New Roman" w:hAnsi="Times New Roman" w:cs="Times New Roman"/>
          <w:sz w:val="24"/>
          <w:szCs w:val="24"/>
          <w:lang w:val="kk-KZ"/>
        </w:rPr>
        <w:t>«Тараз</w:t>
      </w:r>
      <w:r w:rsidRPr="000C43AC">
        <w:rPr>
          <w:rFonts w:ascii="Times New Roman" w:hAnsi="Times New Roman" w:cs="Times New Roman"/>
          <w:sz w:val="24"/>
          <w:szCs w:val="24"/>
          <w:lang w:val="kk-KZ"/>
        </w:rPr>
        <w:t>» бөбекжай-бақшасы</w:t>
      </w:r>
      <w:r>
        <w:rPr>
          <w:rFonts w:ascii="Times New Roman" w:hAnsi="Times New Roman" w:cs="Times New Roman"/>
          <w:sz w:val="24"/>
          <w:szCs w:val="24"/>
          <w:lang w:val="kk-KZ"/>
        </w:rPr>
        <w:t xml:space="preserve"> МКҚК</w:t>
      </w:r>
    </w:p>
    <w:p w:rsidR="00410CBE" w:rsidRPr="00C031F8" w:rsidRDefault="00410CBE" w:rsidP="00410CBE">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Қаратау  ауданы  Ерімбетова 91</w:t>
      </w:r>
      <w:r w:rsidRPr="005A6F7E">
        <w:rPr>
          <w:rFonts w:ascii="Times New Roman" w:hAnsi="Times New Roman" w:cs="Times New Roman"/>
          <w:color w:val="FF0000"/>
          <w:sz w:val="24"/>
          <w:szCs w:val="24"/>
          <w:lang w:val="kk-KZ"/>
        </w:rPr>
        <w:t xml:space="preserve">, Электронды пошта: </w:t>
      </w:r>
      <w:hyperlink r:id="rId4" w:history="1"/>
      <w:r>
        <w:rPr>
          <w:lang w:val="kk-KZ"/>
        </w:rPr>
        <w:t xml:space="preserve"> </w:t>
      </w:r>
      <w:r>
        <w:rPr>
          <w:rFonts w:ascii="Times New Roman" w:hAnsi="Times New Roman" w:cs="Times New Roman"/>
          <w:b/>
          <w:sz w:val="24"/>
          <w:szCs w:val="24"/>
          <w:lang w:val="kk-KZ"/>
        </w:rPr>
        <w:t>60</w:t>
      </w:r>
      <w:r w:rsidRPr="00C031F8">
        <w:rPr>
          <w:rFonts w:ascii="Times New Roman" w:hAnsi="Times New Roman" w:cs="Times New Roman"/>
          <w:b/>
          <w:sz w:val="24"/>
          <w:szCs w:val="24"/>
          <w:lang w:val="kk-KZ"/>
        </w:rPr>
        <w:t>_taraz</w:t>
      </w:r>
      <w:r w:rsidRPr="00BE52AA">
        <w:rPr>
          <w:rFonts w:ascii="Times New Roman" w:hAnsi="Times New Roman" w:cs="Times New Roman"/>
          <w:b/>
          <w:sz w:val="24"/>
          <w:szCs w:val="24"/>
          <w:lang w:val="kk-KZ"/>
        </w:rPr>
        <w:t>@mail.ru</w:t>
      </w:r>
    </w:p>
    <w:p w:rsidR="00410CBE" w:rsidRPr="000C43AC" w:rsidRDefault="00410CBE" w:rsidP="00410CBE">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7257-27-33-23</w:t>
      </w:r>
    </w:p>
    <w:p w:rsidR="00410CBE" w:rsidRDefault="00410CBE"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5F0FCD">
        <w:rPr>
          <w:rFonts w:ascii="Times New Roman" w:hAnsi="Times New Roman" w:cs="Times New Roman"/>
          <w:color w:val="FF0000"/>
          <w:sz w:val="24"/>
          <w:szCs w:val="24"/>
          <w:lang w:val="kk-KZ"/>
        </w:rPr>
        <w:t xml:space="preserve">170 </w:t>
      </w:r>
      <w:r w:rsidRPr="005A6F7E">
        <w:rPr>
          <w:rFonts w:ascii="Times New Roman" w:hAnsi="Times New Roman" w:cs="Times New Roman"/>
          <w:color w:val="FF0000"/>
          <w:sz w:val="24"/>
          <w:szCs w:val="24"/>
          <w:lang w:val="kk-KZ"/>
        </w:rPr>
        <w:t xml:space="preserve">мың теңге </w:t>
      </w:r>
      <w:r w:rsidRPr="00B20B14">
        <w:rPr>
          <w:rFonts w:ascii="Times New Roman" w:hAnsi="Times New Roman" w:cs="Times New Roman"/>
          <w:sz w:val="24"/>
          <w:szCs w:val="24"/>
          <w:lang w:val="kk-KZ"/>
        </w:rPr>
        <w:t>(орташа)</w:t>
      </w:r>
      <w:r w:rsidR="005F0FCD">
        <w:rPr>
          <w:rFonts w:ascii="Times New Roman" w:hAnsi="Times New Roman" w:cs="Times New Roman"/>
          <w:sz w:val="24"/>
          <w:szCs w:val="24"/>
          <w:lang w:val="kk-KZ"/>
        </w:rPr>
        <w:t xml:space="preserve"> музыка жетекшісі</w:t>
      </w:r>
    </w:p>
    <w:p w:rsidR="005F0FCD" w:rsidRPr="00B20B14" w:rsidRDefault="00F268E6" w:rsidP="00410CBE">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005F0FCD">
        <w:rPr>
          <w:rFonts w:ascii="Times New Roman" w:hAnsi="Times New Roman" w:cs="Times New Roman"/>
          <w:sz w:val="24"/>
          <w:szCs w:val="24"/>
          <w:lang w:val="kk-KZ"/>
        </w:rPr>
        <w:t xml:space="preserve"> </w:t>
      </w:r>
    </w:p>
    <w:p w:rsidR="005F0FCD" w:rsidRPr="00A57C7D" w:rsidRDefault="00410CBE" w:rsidP="00410CBE">
      <w:pPr>
        <w:pStyle w:val="a3"/>
        <w:rPr>
          <w:rFonts w:ascii="Times New Roman" w:hAnsi="Times New Roman" w:cs="Times New Roman"/>
          <w:color w:val="FF0000"/>
          <w:sz w:val="24"/>
          <w:szCs w:val="24"/>
          <w:u w:val="single"/>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5F0FCD">
        <w:rPr>
          <w:rFonts w:ascii="Times New Roman" w:hAnsi="Times New Roman" w:cs="Times New Roman"/>
          <w:color w:val="FF0000"/>
          <w:sz w:val="24"/>
          <w:szCs w:val="24"/>
          <w:u w:val="single"/>
          <w:lang w:val="kk-KZ"/>
        </w:rPr>
        <w:t xml:space="preserve">Музыка жетекшісі </w:t>
      </w:r>
      <w:r>
        <w:rPr>
          <w:rFonts w:ascii="Times New Roman" w:hAnsi="Times New Roman" w:cs="Times New Roman"/>
          <w:color w:val="FF0000"/>
          <w:sz w:val="24"/>
          <w:szCs w:val="24"/>
          <w:u w:val="single"/>
          <w:lang w:val="kk-KZ"/>
        </w:rPr>
        <w:t>тұрақты-</w:t>
      </w:r>
      <w:r w:rsidR="00F268E6">
        <w:rPr>
          <w:rFonts w:ascii="Times New Roman" w:hAnsi="Times New Roman" w:cs="Times New Roman"/>
          <w:color w:val="FF0000"/>
          <w:sz w:val="24"/>
          <w:szCs w:val="24"/>
          <w:u w:val="single"/>
          <w:lang w:val="kk-KZ"/>
        </w:rPr>
        <w:t>2</w:t>
      </w:r>
    </w:p>
    <w:p w:rsidR="00410CBE" w:rsidRPr="00A57C7D" w:rsidRDefault="00410CBE" w:rsidP="00410CB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E92593">
        <w:rPr>
          <w:rFonts w:ascii="Times New Roman" w:hAnsi="Times New Roman" w:cs="Times New Roman"/>
          <w:color w:val="FF0000"/>
          <w:sz w:val="24"/>
          <w:szCs w:val="24"/>
          <w:lang w:val="kk-KZ"/>
        </w:rPr>
        <w:t xml:space="preserve">  </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бірлік мөлшерлеме</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410CBE" w:rsidRPr="002F3126" w:rsidRDefault="00410CBE" w:rsidP="00410CBE">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410CBE" w:rsidRPr="00497CA8" w:rsidRDefault="00410CBE" w:rsidP="00410CBE">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10CBE" w:rsidRPr="00B20B14" w:rsidRDefault="00410CBE" w:rsidP="00410CBE">
      <w:pPr>
        <w:pStyle w:val="a3"/>
        <w:rPr>
          <w:rFonts w:ascii="Times New Roman" w:hAnsi="Times New Roman" w:cs="Times New Roman"/>
          <w:sz w:val="24"/>
          <w:szCs w:val="24"/>
        </w:rPr>
      </w:pPr>
    </w:p>
    <w:p w:rsidR="00410CBE" w:rsidRPr="007002E2" w:rsidRDefault="00410CBE" w:rsidP="00410CBE">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Pr>
          <w:lang w:val="kk-KZ"/>
        </w:rPr>
        <w:t xml:space="preserve"> </w:t>
      </w:r>
      <w:r w:rsidRPr="00C031F8">
        <w:rPr>
          <w:rFonts w:ascii="Times New Roman" w:hAnsi="Times New Roman" w:cs="Times New Roman"/>
          <w:b/>
          <w:color w:val="365F91" w:themeColor="accent1" w:themeShade="BF"/>
          <w:sz w:val="24"/>
          <w:szCs w:val="24"/>
          <w:lang w:val="kk-KZ"/>
        </w:rPr>
        <w:t>60_taraz@mail.ru</w:t>
      </w:r>
      <w:r w:rsidRPr="005A6F7E">
        <w:rPr>
          <w:rFonts w:ascii="Times New Roman" w:hAnsi="Times New Roman" w:cs="Times New Roman"/>
          <w:sz w:val="24"/>
          <w:szCs w:val="24"/>
        </w:rPr>
        <w:t xml:space="preserve"> 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w:t>
      </w:r>
      <w:proofErr w:type="gramStart"/>
      <w:r w:rsidRPr="00B20B14">
        <w:rPr>
          <w:rFonts w:ascii="Times New Roman" w:hAnsi="Times New Roman" w:cs="Times New Roman"/>
          <w:sz w:val="24"/>
          <w:szCs w:val="24"/>
        </w:rPr>
        <w:t>жат не цифрлық құжаттар сервисінен алынған электронды құжат</w:t>
      </w:r>
      <w:proofErr w:type="gramEnd"/>
      <w:r w:rsidRPr="00B20B14">
        <w:rPr>
          <w:rFonts w:ascii="Times New Roman" w:hAnsi="Times New Roman" w:cs="Times New Roman"/>
          <w:sz w:val="24"/>
          <w:szCs w:val="24"/>
        </w:rPr>
        <w:t xml:space="preserve"> (идентификация үшін);</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ғылықты мекенжайы мен байланыс телефондары көрсетілген –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4) Педагогтердің үлгілік біліктілік сипаттамаларымен бекітілген </w:t>
      </w:r>
      <w:proofErr w:type="gramStart"/>
      <w:r w:rsidRPr="00B20B14">
        <w:rPr>
          <w:rFonts w:ascii="Times New Roman" w:hAnsi="Times New Roman" w:cs="Times New Roman"/>
          <w:sz w:val="24"/>
          <w:szCs w:val="24"/>
        </w:rPr>
        <w:t>лауазым</w:t>
      </w:r>
      <w:proofErr w:type="gramEnd"/>
      <w:r w:rsidRPr="00B20B14">
        <w:rPr>
          <w:rFonts w:ascii="Times New Roman" w:hAnsi="Times New Roman" w:cs="Times New Roman"/>
          <w:sz w:val="24"/>
          <w:szCs w:val="24"/>
        </w:rPr>
        <w:t>ға қойылатын біліктілік талаптарына сәйкес білімі туралы құжаттардың көшірмелері;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w:t>
      </w:r>
      <w:r w:rsidRPr="00B20B14">
        <w:rPr>
          <w:rFonts w:ascii="Times New Roman" w:hAnsi="Times New Roman" w:cs="Times New Roman"/>
          <w:sz w:val="24"/>
          <w:szCs w:val="24"/>
        </w:rPr>
        <w:lastRenderedPageBreak/>
        <w:t>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 xml:space="preserve">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sidRPr="00B20B14">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w:t>
      </w:r>
      <w:proofErr w:type="gramStart"/>
      <w:r w:rsidRPr="00B20B14">
        <w:rPr>
          <w:rFonts w:ascii="Times New Roman" w:hAnsi="Times New Roman" w:cs="Times New Roman"/>
          <w:sz w:val="24"/>
          <w:szCs w:val="24"/>
        </w:rPr>
        <w:t>пт</w:t>
      </w:r>
      <w:proofErr w:type="gramEnd"/>
      <w:r w:rsidRPr="00B20B14">
        <w:rPr>
          <w:rFonts w:ascii="Times New Roman" w:hAnsi="Times New Roman" w:cs="Times New Roman"/>
          <w:sz w:val="24"/>
          <w:szCs w:val="24"/>
        </w:rPr>
        <w:t>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w:t>
      </w:r>
      <w:proofErr w:type="gramStart"/>
      <w:r w:rsidRPr="005A6F7E">
        <w:rPr>
          <w:rFonts w:ascii="Times New Roman" w:hAnsi="Times New Roman" w:cs="Times New Roman"/>
          <w:sz w:val="24"/>
          <w:szCs w:val="24"/>
          <w:u w:val="single"/>
        </w:rPr>
        <w:t>осымша</w:t>
      </w:r>
      <w:proofErr w:type="gramEnd"/>
      <w:r w:rsidRPr="005A6F7E">
        <w:rPr>
          <w:rFonts w:ascii="Times New Roman" w:hAnsi="Times New Roman" w:cs="Times New Roman"/>
          <w:sz w:val="24"/>
          <w:szCs w:val="24"/>
          <w:u w:val="single"/>
        </w:rPr>
        <w:t>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gramStart"/>
      <w:r w:rsidRPr="00B20B14">
        <w:rPr>
          <w:rFonts w:ascii="Times New Roman" w:hAnsi="Times New Roman" w:cs="Times New Roman"/>
          <w:sz w:val="24"/>
          <w:szCs w:val="24"/>
        </w:rPr>
        <w:t>тәж</w:t>
      </w:r>
      <w:proofErr w:type="gramEnd"/>
      <w:r w:rsidRPr="00B20B14">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5E3FE4">
        <w:rPr>
          <w:rFonts w:ascii="Times New Roman" w:hAnsi="Times New Roman" w:cs="Times New Roman"/>
          <w:b/>
          <w:sz w:val="24"/>
          <w:szCs w:val="24"/>
        </w:rPr>
        <w:t xml:space="preserve"> ақпарат: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sidRPr="00B20B14">
        <w:rPr>
          <w:rFonts w:ascii="Times New Roman" w:hAnsi="Times New Roman" w:cs="Times New Roman"/>
          <w:sz w:val="24"/>
          <w:szCs w:val="24"/>
        </w:rPr>
        <w:t>би де</w:t>
      </w:r>
      <w:proofErr w:type="gramEnd"/>
      <w:r w:rsidRPr="00B20B14">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sidRPr="00B20B14">
        <w:rPr>
          <w:rFonts w:ascii="Times New Roman" w:hAnsi="Times New Roman" w:cs="Times New Roman"/>
          <w:sz w:val="24"/>
          <w:szCs w:val="24"/>
        </w:rPr>
        <w:t>алдыңғы жұмыс орнының басшылығынан ұсынымдар) ұсынады.</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үту тәртібімен жүзеге асырылады.</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sidRPr="00B20B14">
        <w:rPr>
          <w:rFonts w:ascii="Times New Roman" w:hAnsi="Times New Roman" w:cs="Times New Roman"/>
          <w:sz w:val="24"/>
          <w:szCs w:val="24"/>
        </w:rPr>
        <w:t>ің А</w:t>
      </w:r>
      <w:proofErr w:type="gramEnd"/>
      <w:r w:rsidRPr="00B20B14">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sidRPr="00B20B14">
        <w:rPr>
          <w:rFonts w:ascii="Times New Roman" w:hAnsi="Times New Roman" w:cs="Times New Roman"/>
          <w:sz w:val="24"/>
          <w:szCs w:val="24"/>
        </w:rPr>
        <w:t xml:space="preserve"> З</w:t>
      </w:r>
      <w:proofErr w:type="gramEnd"/>
      <w:r w:rsidRPr="00B20B14">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Қазақстан Республикасының қолданыстағы заңнамасына сәйкес жұ</w:t>
      </w:r>
      <w:proofErr w:type="gramStart"/>
      <w:r w:rsidRPr="00B20B14">
        <w:rPr>
          <w:rFonts w:ascii="Times New Roman" w:hAnsi="Times New Roman" w:cs="Times New Roman"/>
          <w:sz w:val="24"/>
          <w:szCs w:val="24"/>
        </w:rPr>
        <w:t>мыс</w:t>
      </w:r>
      <w:proofErr w:type="gramEnd"/>
      <w:r w:rsidRPr="00B20B14">
        <w:rPr>
          <w:rFonts w:ascii="Times New Roman"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410CBE"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sidRPr="00B20B14">
        <w:rPr>
          <w:rFonts w:ascii="Times New Roman" w:hAnsi="Times New Roman" w:cs="Times New Roman"/>
          <w:sz w:val="24"/>
          <w:szCs w:val="24"/>
        </w:rPr>
        <w:t xml:space="preserve"> Б</w:t>
      </w:r>
      <w:proofErr w:type="gramEnd"/>
      <w:r w:rsidRPr="00B20B14">
        <w:rPr>
          <w:rFonts w:ascii="Times New Roman" w:hAnsi="Times New Roman" w:cs="Times New Roman"/>
          <w:sz w:val="24"/>
          <w:szCs w:val="24"/>
        </w:rPr>
        <w:t>іліктілік талаптарына сәйкестігін қарауды жүргізеді.</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 xml:space="preserve">Білуге </w:t>
      </w:r>
      <w:proofErr w:type="gramStart"/>
      <w:r w:rsidRPr="005E3FE4">
        <w:rPr>
          <w:rFonts w:ascii="Times New Roman" w:hAnsi="Times New Roman" w:cs="Times New Roman"/>
          <w:b/>
          <w:sz w:val="24"/>
          <w:szCs w:val="24"/>
        </w:rPr>
        <w:t>тиіс</w:t>
      </w:r>
      <w:proofErr w:type="gramEnd"/>
      <w:r w:rsidRPr="005E3FE4">
        <w:rPr>
          <w:rFonts w:ascii="Times New Roman" w:hAnsi="Times New Roman" w:cs="Times New Roman"/>
          <w:b/>
          <w:sz w:val="24"/>
          <w:szCs w:val="24"/>
        </w:rPr>
        <w:t>:</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B20B14">
        <w:rPr>
          <w:rFonts w:ascii="Times New Roman" w:hAnsi="Times New Roman" w:cs="Times New Roman"/>
          <w:sz w:val="24"/>
          <w:szCs w:val="24"/>
        </w:rPr>
        <w:t>с-</w:t>
      </w:r>
      <w:proofErr w:type="gramEnd"/>
      <w:r w:rsidRPr="00B20B14">
        <w:rPr>
          <w:rFonts w:ascii="Times New Roman"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оқу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әнінің мазмұны, оқу-тәрбие процесі, оқыту және бағалау әдістемесі;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w:t>
      </w:r>
      <w:proofErr w:type="gramStart"/>
      <w:r w:rsidRPr="00B20B14">
        <w:rPr>
          <w:rFonts w:ascii="Times New Roman" w:hAnsi="Times New Roman" w:cs="Times New Roman"/>
          <w:sz w:val="24"/>
          <w:szCs w:val="24"/>
        </w:rPr>
        <w:t>не</w:t>
      </w:r>
      <w:proofErr w:type="gramEnd"/>
      <w:r w:rsidRPr="00B20B14">
        <w:rPr>
          <w:rFonts w:ascii="Times New Roman" w:hAnsi="Times New Roman" w:cs="Times New Roman"/>
          <w:sz w:val="24"/>
          <w:szCs w:val="24"/>
        </w:rPr>
        <w:t xml:space="preserve"> қақтығыстарды шешу мүмкіндігі;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w:t>
      </w:r>
      <w:proofErr w:type="gramStart"/>
      <w:r w:rsidRPr="00B20B14">
        <w:rPr>
          <w:rFonts w:ascii="Times New Roman" w:hAnsi="Times New Roman" w:cs="Times New Roman"/>
          <w:sz w:val="24"/>
          <w:szCs w:val="24"/>
        </w:rPr>
        <w:t>тау</w:t>
      </w:r>
      <w:proofErr w:type="gramEnd"/>
      <w:r w:rsidRPr="00B20B14">
        <w:rPr>
          <w:rFonts w:ascii="Times New Roman" w:hAnsi="Times New Roman" w:cs="Times New Roman"/>
          <w:sz w:val="24"/>
          <w:szCs w:val="24"/>
        </w:rPr>
        <w:t>ға қойылатын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 санитариялық қағидалар мен нормалар.</w:t>
      </w:r>
    </w:p>
    <w:p w:rsidR="00410CBE" w:rsidRPr="00A72D7F" w:rsidRDefault="00867482" w:rsidP="00410CBE">
      <w:pPr>
        <w:pStyle w:val="a3"/>
        <w:rPr>
          <w:rFonts w:ascii="Times New Roman" w:hAnsi="Times New Roman" w:cs="Times New Roman"/>
          <w:sz w:val="24"/>
          <w:szCs w:val="24"/>
          <w:lang w:val="kk-KZ"/>
        </w:rPr>
      </w:pPr>
      <w:hyperlink r:id="rId6" w:history="1">
        <w:r w:rsidR="00410CBE" w:rsidRPr="00E80C29">
          <w:rPr>
            <w:rStyle w:val="a4"/>
            <w:rFonts w:ascii="Times New Roman" w:hAnsi="Times New Roman" w:cs="Times New Roman"/>
            <w:sz w:val="24"/>
            <w:szCs w:val="24"/>
          </w:rPr>
          <w:t>https://adilet.zan.kz/kaz/docs/V090005750_</w:t>
        </w:r>
      </w:hyperlink>
    </w:p>
    <w:p w:rsidR="00410CBE" w:rsidRPr="00463AB0" w:rsidRDefault="00410CBE" w:rsidP="00410CBE">
      <w:pPr>
        <w:tabs>
          <w:tab w:val="left" w:pos="993"/>
        </w:tabs>
        <w:ind w:left="4820"/>
        <w:rPr>
          <w:rFonts w:eastAsia="Calibri"/>
          <w:lang w:eastAsia="en-US"/>
        </w:rPr>
      </w:pPr>
    </w:p>
    <w:p w:rsidR="00410CBE" w:rsidRPr="00463AB0" w:rsidRDefault="00410CBE" w:rsidP="00410CBE">
      <w:pPr>
        <w:tabs>
          <w:tab w:val="left" w:pos="993"/>
        </w:tabs>
        <w:ind w:left="4820"/>
        <w:rPr>
          <w:rFonts w:eastAsia="Calibri"/>
          <w:lang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Pr="00410CBE" w:rsidRDefault="00410CBE" w:rsidP="00410CBE">
      <w:pPr>
        <w:tabs>
          <w:tab w:val="left" w:pos="993"/>
        </w:tabs>
        <w:ind w:left="4820"/>
        <w:rPr>
          <w:rFonts w:eastAsia="Calibri"/>
          <w:lang w:val="kk-KZ" w:eastAsia="en-US"/>
        </w:rPr>
      </w:pPr>
    </w:p>
    <w:p w:rsidR="00410CBE" w:rsidRPr="00FF1504" w:rsidRDefault="00410CBE" w:rsidP="00410CBE">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rsidR="00410CBE" w:rsidRDefault="00410CBE" w:rsidP="00410CBE">
      <w:pPr>
        <w:tabs>
          <w:tab w:val="left" w:pos="993"/>
        </w:tabs>
        <w:ind w:left="4820"/>
        <w:jc w:val="both"/>
        <w:rPr>
          <w:rFonts w:eastAsia="Calibri"/>
          <w:lang w:val="kk-KZ" w:eastAsia="en-US"/>
        </w:rPr>
      </w:pPr>
      <w:r w:rsidRPr="00463AB0">
        <w:rPr>
          <w:rFonts w:eastAsia="Calibri"/>
          <w:lang w:val="kk-KZ" w:eastAsia="en-US"/>
        </w:rPr>
        <w:t>Нысан</w:t>
      </w:r>
    </w:p>
    <w:p w:rsidR="00410CBE" w:rsidRPr="00463AB0" w:rsidRDefault="00410CBE" w:rsidP="00410CBE">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rsidR="00410CBE" w:rsidRPr="00FF1504" w:rsidRDefault="00410CBE" w:rsidP="00410CBE">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w:t>
      </w:r>
      <w:r>
        <w:rPr>
          <w:rFonts w:eastAsia="Calibri"/>
          <w:lang w:val="kk-KZ" w:eastAsia="en-US"/>
        </w:rPr>
        <w:t>______________________________</w:t>
      </w:r>
    </w:p>
    <w:p w:rsidR="00410CBE" w:rsidRPr="00463AB0" w:rsidRDefault="00410CBE" w:rsidP="00410CBE">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w:t>
      </w:r>
      <w:r>
        <w:rPr>
          <w:rFonts w:eastAsia="Calibri"/>
          <w:lang w:val="kk-KZ" w:eastAsia="en-US"/>
        </w:rPr>
        <w:t>_______________________________</w:t>
      </w:r>
    </w:p>
    <w:p w:rsidR="00410CBE" w:rsidRDefault="00410CBE" w:rsidP="00410CBE">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410CBE" w:rsidRPr="00FF1504" w:rsidRDefault="00410CBE" w:rsidP="00410CBE">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w:t>
      </w:r>
      <w:r>
        <w:rPr>
          <w:rFonts w:eastAsia="Calibri"/>
          <w:lang w:val="kk-KZ" w:eastAsia="en-US"/>
        </w:rPr>
        <w:t>_________________________</w:t>
      </w:r>
    </w:p>
    <w:p w:rsidR="00410CBE" w:rsidRPr="00FF1504" w:rsidRDefault="00410CBE" w:rsidP="00410CBE">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410CBE" w:rsidRPr="00463AB0" w:rsidRDefault="00410CBE" w:rsidP="00410CBE">
      <w:pPr>
        <w:tabs>
          <w:tab w:val="left" w:pos="993"/>
        </w:tabs>
        <w:jc w:val="center"/>
        <w:rPr>
          <w:rFonts w:eastAsia="Calibri"/>
          <w:b/>
          <w:sz w:val="28"/>
          <w:lang w:val="kk-KZ" w:eastAsia="en-US"/>
        </w:rPr>
      </w:pPr>
      <w:r w:rsidRPr="00463AB0">
        <w:rPr>
          <w:rFonts w:eastAsia="Calibri"/>
          <w:b/>
          <w:sz w:val="28"/>
          <w:lang w:val="kk-KZ" w:eastAsia="en-US"/>
        </w:rPr>
        <w:t>Өтініш</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410CBE" w:rsidRPr="00463AB0" w:rsidRDefault="00410CBE" w:rsidP="00410CBE">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410CBE" w:rsidRPr="00463AB0" w:rsidRDefault="00410CBE" w:rsidP="00410CB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9"/>
        <w:gridCol w:w="2552"/>
        <w:gridCol w:w="3402"/>
      </w:tblGrid>
      <w:tr w:rsidR="00410CBE" w:rsidRPr="00463AB0" w:rsidTr="0049282D">
        <w:trPr>
          <w:trHeight w:val="30"/>
        </w:trPr>
        <w:tc>
          <w:tcPr>
            <w:tcW w:w="3869"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Диплом бойынша мамандық</w:t>
            </w:r>
          </w:p>
        </w:tc>
      </w:tr>
      <w:tr w:rsidR="00410CBE" w:rsidRPr="00463AB0" w:rsidTr="0049282D">
        <w:trPr>
          <w:trHeight w:val="363"/>
        </w:trPr>
        <w:tc>
          <w:tcPr>
            <w:tcW w:w="3869"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p>
        </w:tc>
        <w:tc>
          <w:tcPr>
            <w:tcW w:w="255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r>
    </w:tbl>
    <w:p w:rsidR="00410CBE" w:rsidRPr="00463AB0" w:rsidRDefault="00410CBE" w:rsidP="00410CBE">
      <w:pPr>
        <w:tabs>
          <w:tab w:val="left" w:pos="993"/>
        </w:tabs>
        <w:jc w:val="both"/>
        <w:rPr>
          <w:rFonts w:eastAsia="Calibri"/>
          <w:lang w:val="kk-KZ" w:eastAsia="en-US"/>
        </w:rPr>
      </w:pP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Педагогикалық жұмыс өтілі: ___________________________________________________________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lastRenderedPageBreak/>
        <w:t>Келесі жұмыс нәтижелері бар:__________________________________________________________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rsidR="00410CBE" w:rsidRPr="00463AB0" w:rsidRDefault="00410CBE" w:rsidP="00410CBE">
      <w:pPr>
        <w:spacing w:line="259" w:lineRule="auto"/>
        <w:ind w:left="4820"/>
        <w:rPr>
          <w:rFonts w:eastAsia="Calibri"/>
          <w:bCs/>
          <w:color w:val="000000"/>
          <w:lang w:val="kk-KZ" w:eastAsia="en-US"/>
        </w:rPr>
      </w:pPr>
      <w:r w:rsidRPr="00463AB0">
        <w:rPr>
          <w:rFonts w:eastAsia="Calibri"/>
          <w:bCs/>
          <w:color w:val="000000"/>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rsidR="00410CBE" w:rsidRPr="00FF1504" w:rsidRDefault="00410CBE" w:rsidP="00410CBE">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rsidR="00410CBE" w:rsidRPr="00463AB0" w:rsidRDefault="00410CBE" w:rsidP="00410CBE">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rsidR="00410CBE" w:rsidRPr="00463AB0" w:rsidRDefault="00410CBE" w:rsidP="00410CBE">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rsidR="00410CBE" w:rsidRPr="00463AB0" w:rsidRDefault="00410CBE" w:rsidP="00410CBE">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0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985"/>
        <w:gridCol w:w="3044"/>
        <w:gridCol w:w="3840"/>
        <w:gridCol w:w="567"/>
      </w:tblGrid>
      <w:tr w:rsidR="00410CBE" w:rsidRPr="00463AB0" w:rsidTr="00410CBE">
        <w:trPr>
          <w:trHeight w:val="349"/>
        </w:trPr>
        <w:tc>
          <w:tcPr>
            <w:tcW w:w="567"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3840" w:type="dxa"/>
          </w:tcPr>
          <w:p w:rsidR="00410CBE" w:rsidRPr="00463AB0" w:rsidRDefault="00410CBE" w:rsidP="0049282D">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rsidR="00410CBE" w:rsidRPr="00463AB0" w:rsidRDefault="00410CBE" w:rsidP="0049282D">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567" w:type="dxa"/>
            <w:vAlign w:val="center"/>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410CBE" w:rsidRPr="00A57C7D" w:rsidTr="00410CBE">
        <w:trPr>
          <w:trHeight w:val="2082"/>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3840" w:type="dxa"/>
            <w:vAlign w:val="center"/>
          </w:tcPr>
          <w:p w:rsidR="00410CBE" w:rsidRPr="00463AB0" w:rsidRDefault="00410CBE" w:rsidP="0049282D">
            <w:pPr>
              <w:rPr>
                <w:rFonts w:eastAsia="Calibri"/>
                <w:color w:val="000000"/>
                <w:lang w:val="kk-KZ" w:eastAsia="en-US"/>
              </w:rPr>
            </w:pPr>
            <w:r w:rsidRPr="00463AB0">
              <w:rPr>
                <w:rFonts w:eastAsia="Calibri"/>
                <w:color w:val="000000"/>
                <w:lang w:val="kk-KZ" w:eastAsia="en-US"/>
              </w:rPr>
              <w:t>Техникалық және кәсіби = 1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 2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үздік= 3 балл</w:t>
            </w:r>
          </w:p>
          <w:p w:rsidR="00410CBE" w:rsidRPr="00FF1504" w:rsidRDefault="00410CBE" w:rsidP="0049282D">
            <w:pPr>
              <w:rPr>
                <w:rFonts w:eastAsia="Calibri"/>
                <w:b/>
                <w:color w:val="000000"/>
                <w:lang w:val="kk-KZ" w:eastAsia="en-US"/>
              </w:rPr>
            </w:pPr>
            <w:r w:rsidRPr="00463AB0">
              <w:rPr>
                <w:rFonts w:eastAsia="Calibri"/>
                <w:color w:val="000000"/>
                <w:lang w:val="kk-KZ" w:eastAsia="en-US"/>
              </w:rPr>
              <w:t>Магистр = 5 балл</w:t>
            </w:r>
          </w:p>
        </w:tc>
        <w:tc>
          <w:tcPr>
            <w:tcW w:w="567" w:type="dxa"/>
          </w:tcPr>
          <w:p w:rsidR="00410CBE" w:rsidRPr="00463AB0" w:rsidRDefault="00410CBE" w:rsidP="0049282D">
            <w:pPr>
              <w:jc w:val="both"/>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410CBE" w:rsidRPr="00463AB0" w:rsidRDefault="00410CBE" w:rsidP="0049282D">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lang w:val="kk-KZ" w:eastAsia="en-US"/>
              </w:rPr>
            </w:pPr>
            <w:r w:rsidRPr="00463AB0">
              <w:rPr>
                <w:rFonts w:eastAsia="Calibri"/>
                <w:lang w:val="kk-KZ" w:eastAsia="en-US"/>
              </w:rPr>
              <w:t>Сертификат</w:t>
            </w:r>
          </w:p>
        </w:tc>
        <w:tc>
          <w:tcPr>
            <w:tcW w:w="3840" w:type="dxa"/>
            <w:vAlign w:val="center"/>
          </w:tcPr>
          <w:p w:rsidR="00410CBE" w:rsidRPr="00463AB0" w:rsidRDefault="00410CBE" w:rsidP="0049282D">
            <w:pPr>
              <w:rPr>
                <w:rFonts w:eastAsia="Calibri"/>
                <w:lang w:val="kk-KZ" w:eastAsia="en-US"/>
              </w:rPr>
            </w:pPr>
            <w:r w:rsidRPr="00463AB0">
              <w:rPr>
                <w:rFonts w:eastAsia="Calibri"/>
                <w:lang w:val="kk-KZ" w:eastAsia="en-US"/>
              </w:rPr>
              <w:t xml:space="preserve"> «Педагог» Біліктілік санаты - 5 балл</w:t>
            </w:r>
          </w:p>
        </w:tc>
        <w:tc>
          <w:tcPr>
            <w:tcW w:w="567" w:type="dxa"/>
          </w:tcPr>
          <w:p w:rsidR="00410CBE" w:rsidRPr="00463AB0" w:rsidRDefault="00410CBE" w:rsidP="0049282D">
            <w:pPr>
              <w:jc w:val="both"/>
              <w:rPr>
                <w:rFonts w:eastAsia="Calibri"/>
                <w:b/>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eastAsia="en-US"/>
              </w:rPr>
              <w:t>Бі</w:t>
            </w:r>
            <w:proofErr w:type="gramStart"/>
            <w:r w:rsidRPr="00463AB0">
              <w:rPr>
                <w:rFonts w:eastAsia="Calibri"/>
                <w:color w:val="000000"/>
                <w:spacing w:val="2"/>
                <w:lang w:eastAsia="en-US"/>
              </w:rPr>
              <w:t>л</w:t>
            </w:r>
            <w:proofErr w:type="gramEnd"/>
            <w:r w:rsidRPr="00463AB0">
              <w:rPr>
                <w:rFonts w:eastAsia="Calibri"/>
                <w:color w:val="000000"/>
                <w:spacing w:val="2"/>
                <w:lang w:eastAsia="en-US"/>
              </w:rPr>
              <w:t xml:space="preserve">іктілік санаты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rsidR="00410CBE" w:rsidRPr="00463AB0" w:rsidRDefault="00410CBE" w:rsidP="0049282D">
            <w:pPr>
              <w:ind w:firstLine="851"/>
              <w:jc w:val="both"/>
              <w:rPr>
                <w:rFonts w:eastAsia="Calibri"/>
                <w:color w:val="000000"/>
                <w:lang w:eastAsia="en-US"/>
              </w:rPr>
            </w:pPr>
          </w:p>
        </w:tc>
        <w:tc>
          <w:tcPr>
            <w:tcW w:w="3840" w:type="dxa"/>
          </w:tcPr>
          <w:p w:rsidR="00410CBE" w:rsidRPr="00463AB0" w:rsidRDefault="00410CBE" w:rsidP="0049282D">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Жоғары санат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Педагог-модератор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Педагог-сарапшы = 5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Педагог-зерттеуші  = 7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lastRenderedPageBreak/>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567" w:type="dxa"/>
          </w:tcPr>
          <w:p w:rsidR="00410CBE" w:rsidRPr="00463AB0" w:rsidRDefault="00410CBE" w:rsidP="0049282D">
            <w:pPr>
              <w:jc w:val="both"/>
              <w:rPr>
                <w:rFonts w:eastAsia="Calibri"/>
                <w:lang w:val="kk-KZ" w:eastAsia="en-US"/>
              </w:rPr>
            </w:pPr>
          </w:p>
        </w:tc>
      </w:tr>
      <w:tr w:rsidR="00410CBE" w:rsidRPr="00A57C7D"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lastRenderedPageBreak/>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3840" w:type="dxa"/>
          </w:tcPr>
          <w:p w:rsidR="00410CBE" w:rsidRPr="00463AB0" w:rsidRDefault="00410CBE" w:rsidP="0049282D">
            <w:pPr>
              <w:jc w:val="both"/>
              <w:rPr>
                <w:rFonts w:eastAsia="Calibri"/>
                <w:color w:val="000000"/>
                <w:sz w:val="18"/>
                <w:lang w:val="kk-KZ" w:eastAsia="en-US"/>
              </w:rPr>
            </w:pPr>
            <w:r w:rsidRPr="00463AB0">
              <w:rPr>
                <w:rFonts w:eastAsia="Calibri"/>
                <w:color w:val="000000"/>
                <w:lang w:val="kk-KZ" w:eastAsia="en-US"/>
              </w:rPr>
              <w:t>Әдіскер = 1 балл</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директор= 5 балл </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tc>
        <w:tc>
          <w:tcPr>
            <w:tcW w:w="567" w:type="dxa"/>
          </w:tcPr>
          <w:p w:rsidR="00410CBE" w:rsidRPr="00463AB0" w:rsidRDefault="00410CBE" w:rsidP="0049282D">
            <w:pPr>
              <w:jc w:val="both"/>
              <w:rPr>
                <w:rFonts w:eastAsia="Calibri"/>
                <w:color w:val="000000"/>
                <w:u w:val="single"/>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410CBE" w:rsidRPr="00463AB0" w:rsidRDefault="00410CBE" w:rsidP="0049282D">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567" w:type="dxa"/>
          </w:tcPr>
          <w:p w:rsidR="00410CBE" w:rsidRPr="00463AB0" w:rsidRDefault="00410CBE" w:rsidP="0049282D">
            <w:pPr>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Оң ұсыныс хатының болуы = 3 балл</w:t>
            </w:r>
          </w:p>
          <w:p w:rsidR="00410CBE" w:rsidRPr="00463AB0" w:rsidRDefault="00410CBE" w:rsidP="0049282D">
            <w:pPr>
              <w:jc w:val="both"/>
              <w:rPr>
                <w:rFonts w:eastAsia="Calibri"/>
                <w:color w:val="000000"/>
                <w:lang w:val="kk-KZ" w:eastAsia="en-US"/>
              </w:rPr>
            </w:pP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3 балл</w:t>
            </w:r>
          </w:p>
        </w:tc>
        <w:tc>
          <w:tcPr>
            <w:tcW w:w="567" w:type="dxa"/>
          </w:tcPr>
          <w:p w:rsidR="00410CBE" w:rsidRPr="00463AB0" w:rsidRDefault="00410CBE" w:rsidP="0049282D">
            <w:pPr>
              <w:jc w:val="both"/>
              <w:rPr>
                <w:rFonts w:eastAsia="Calibri"/>
                <w:color w:val="000000"/>
                <w:lang w:val="kk-KZ" w:eastAsia="en-US"/>
              </w:rPr>
            </w:pPr>
          </w:p>
        </w:tc>
      </w:tr>
      <w:tr w:rsidR="00410CBE" w:rsidRPr="00A57C7D"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w:t>
            </w:r>
            <w:proofErr w:type="gramStart"/>
            <w:r w:rsidRPr="00463AB0">
              <w:rPr>
                <w:rFonts w:eastAsia="Calibri"/>
                <w:color w:val="000000"/>
                <w:lang w:val="kk-KZ" w:eastAsia="en-US"/>
              </w:rPr>
              <w:t>к</w:t>
            </w:r>
            <w:proofErr w:type="gramEnd"/>
            <w:r w:rsidRPr="00463AB0">
              <w:rPr>
                <w:rFonts w:eastAsia="Calibri"/>
                <w:color w:val="000000"/>
                <w:lang w:eastAsia="en-US"/>
              </w:rPr>
              <w:t xml:space="preserve"> награда</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жеңімпаздары - 3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қатысушы = 1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иегері = 10 балл</w:t>
            </w:r>
          </w:p>
        </w:tc>
        <w:tc>
          <w:tcPr>
            <w:tcW w:w="567" w:type="dxa"/>
          </w:tcPr>
          <w:p w:rsidR="00410CBE" w:rsidRPr="00463AB0" w:rsidRDefault="00410CBE" w:rsidP="0049282D">
            <w:pPr>
              <w:rPr>
                <w:rFonts w:eastAsia="Calibri"/>
                <w:color w:val="000000"/>
                <w:lang w:val="kk-KZ" w:eastAsia="en-US"/>
              </w:rPr>
            </w:pPr>
          </w:p>
        </w:tc>
      </w:tr>
      <w:tr w:rsidR="00410CBE" w:rsidRPr="00A57C7D"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3840" w:type="dxa"/>
          </w:tcPr>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 xml:space="preserve">РОӘК тізбесіне енген оқулықтар мен (немесе) ОӘК авторы немесе </w:t>
            </w:r>
            <w:r w:rsidRPr="00463AB0">
              <w:rPr>
                <w:rFonts w:eastAsia="Calibri"/>
                <w:color w:val="000000"/>
                <w:lang w:val="kk-KZ" w:eastAsia="en-US"/>
              </w:rPr>
              <w:lastRenderedPageBreak/>
              <w:t>бірлескен авторы = 2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567" w:type="dxa"/>
          </w:tcPr>
          <w:p w:rsidR="00410CBE" w:rsidRPr="00463AB0" w:rsidRDefault="00410CBE" w:rsidP="0049282D">
            <w:pPr>
              <w:ind w:left="142"/>
              <w:jc w:val="both"/>
              <w:rPr>
                <w:rFonts w:eastAsia="Calibri"/>
                <w:color w:val="000000"/>
                <w:highlight w:val="yellow"/>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val="kk-KZ" w:eastAsia="en-US"/>
              </w:rPr>
            </w:pPr>
            <w:r w:rsidRPr="00463AB0">
              <w:rPr>
                <w:rFonts w:eastAsia="Calibri"/>
                <w:color w:val="000000"/>
                <w:spacing w:val="2"/>
                <w:lang w:eastAsia="en-US"/>
              </w:rPr>
              <w:lastRenderedPageBreak/>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3840" w:type="dxa"/>
          </w:tcPr>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5 </w:t>
            </w:r>
            <w:r w:rsidRPr="00463AB0">
              <w:rPr>
                <w:rFonts w:eastAsia="Calibri"/>
                <w:color w:val="000000"/>
                <w:lang w:val="kk-KZ" w:eastAsia="en-US"/>
              </w:rPr>
              <w:t>балл</w:t>
            </w:r>
          </w:p>
        </w:tc>
        <w:tc>
          <w:tcPr>
            <w:tcW w:w="567" w:type="dxa"/>
          </w:tcPr>
          <w:p w:rsidR="00410CBE" w:rsidRPr="00463AB0" w:rsidRDefault="00410CBE" w:rsidP="0049282D">
            <w:pPr>
              <w:ind w:left="142"/>
              <w:jc w:val="both"/>
              <w:rPr>
                <w:rFonts w:eastAsia="Calibri"/>
                <w:color w:val="000000"/>
                <w:lang w:val="kk-KZ" w:eastAsia="en-US"/>
              </w:rPr>
            </w:pPr>
          </w:p>
        </w:tc>
      </w:tr>
      <w:tr w:rsidR="00410CBE" w:rsidRPr="00463AB0" w:rsidTr="00410CBE">
        <w:trPr>
          <w:trHeight w:val="2229"/>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eastAsia="en-US"/>
              </w:rPr>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lang w:eastAsia="en-US"/>
              </w:rPr>
            </w:pPr>
            <w:r w:rsidRPr="00463AB0">
              <w:rPr>
                <w:rFonts w:eastAsia="Calibri"/>
                <w:lang w:eastAsia="en-US"/>
              </w:rPr>
              <w:t xml:space="preserve">- </w:t>
            </w:r>
            <w:proofErr w:type="gramStart"/>
            <w:r w:rsidRPr="00463AB0">
              <w:rPr>
                <w:rFonts w:eastAsia="Calibri"/>
                <w:lang w:val="kk-KZ" w:eastAsia="en-US"/>
              </w:rPr>
              <w:t>п</w:t>
            </w:r>
            <w:proofErr w:type="gramEnd"/>
            <w:r w:rsidRPr="00463AB0">
              <w:rPr>
                <w:rFonts w:eastAsia="Calibri"/>
                <w:lang w:val="kk-KZ" w:eastAsia="en-US"/>
              </w:rPr>
              <w:t>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rsidR="00410CBE" w:rsidRPr="00463AB0" w:rsidRDefault="00410CBE" w:rsidP="0049282D">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rsidR="00410CBE" w:rsidRPr="00463AB0" w:rsidRDefault="00410CBE" w:rsidP="0049282D">
            <w:pPr>
              <w:rPr>
                <w:rFonts w:eastAsia="Calibri"/>
                <w:lang w:eastAsia="en-US"/>
              </w:rPr>
            </w:pPr>
            <w:r w:rsidRPr="00463AB0">
              <w:rPr>
                <w:rFonts w:eastAsia="Calibri"/>
                <w:lang w:eastAsia="en-US"/>
              </w:rPr>
              <w:t xml:space="preserve">КАЗТЕСТ, IELTS; </w:t>
            </w:r>
          </w:p>
          <w:p w:rsidR="00410CBE" w:rsidRPr="00463AB0" w:rsidRDefault="00410CBE" w:rsidP="0049282D">
            <w:pPr>
              <w:rPr>
                <w:rFonts w:eastAsia="Calibri"/>
                <w:lang w:val="kk-KZ" w:eastAsia="en-US"/>
              </w:rPr>
            </w:pPr>
            <w:r w:rsidRPr="00463AB0">
              <w:rPr>
                <w:rFonts w:eastAsia="Calibri"/>
                <w:lang w:eastAsia="en-US"/>
              </w:rPr>
              <w:t xml:space="preserve">TOEFL; </w:t>
            </w:r>
            <w:proofErr w:type="gramStart"/>
            <w:r w:rsidRPr="00463AB0">
              <w:rPr>
                <w:rFonts w:eastAsia="Calibri"/>
                <w:lang w:eastAsia="en-US"/>
              </w:rPr>
              <w:t>DELF</w:t>
            </w:r>
            <w:proofErr w:type="gramEnd"/>
            <w:r w:rsidRPr="00463AB0">
              <w:rPr>
                <w:rFonts w:eastAsia="Calibri"/>
                <w:lang w:eastAsia="en-US"/>
              </w:rPr>
              <w:t>сертификат</w:t>
            </w:r>
            <w:r w:rsidRPr="00463AB0">
              <w:rPr>
                <w:rFonts w:eastAsia="Calibri"/>
                <w:lang w:val="kk-KZ" w:eastAsia="en-US"/>
              </w:rPr>
              <w:t>тары;</w:t>
            </w:r>
          </w:p>
          <w:p w:rsidR="00410CBE" w:rsidRPr="00463AB0" w:rsidRDefault="00410CBE" w:rsidP="0049282D">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410CBE" w:rsidRPr="00463AB0" w:rsidRDefault="00410CBE" w:rsidP="0049282D">
            <w:pPr>
              <w:ind w:right="-75"/>
              <w:rPr>
                <w:rFonts w:eastAsia="Calibri"/>
                <w:sz w:val="20"/>
                <w:lang w:val="kk-KZ" w:eastAsia="en-US"/>
              </w:rPr>
            </w:pPr>
            <w:r w:rsidRPr="00463AB0">
              <w:rPr>
                <w:rFonts w:eastAsia="Calibri"/>
                <w:sz w:val="20"/>
                <w:lang w:val="kk-KZ" w:eastAsia="en-US"/>
              </w:rPr>
              <w:t>Халықаралық курстар:</w:t>
            </w:r>
          </w:p>
          <w:p w:rsidR="00410CBE" w:rsidRPr="00463AB0" w:rsidRDefault="00410CBE" w:rsidP="0049282D">
            <w:pPr>
              <w:ind w:right="-75"/>
              <w:rPr>
                <w:rFonts w:eastAsia="Calibri"/>
                <w:sz w:val="20"/>
                <w:lang w:val="en-US" w:eastAsia="en-US"/>
              </w:rPr>
            </w:pPr>
            <w:r w:rsidRPr="00463AB0">
              <w:rPr>
                <w:rFonts w:eastAsia="Calibri"/>
                <w:sz w:val="20"/>
                <w:lang w:val="en-US" w:eastAsia="en-US"/>
              </w:rPr>
              <w:t>TEFL Cambridge «CELTA</w:t>
            </w:r>
          </w:p>
          <w:p w:rsidR="00410CBE" w:rsidRPr="00463AB0" w:rsidRDefault="00410CBE" w:rsidP="0049282D">
            <w:pPr>
              <w:ind w:right="-75"/>
              <w:rPr>
                <w:rFonts w:eastAsia="Calibri"/>
                <w:sz w:val="20"/>
                <w:lang w:val="en-US" w:eastAsia="en-US"/>
              </w:rPr>
            </w:pPr>
            <w:r w:rsidRPr="00463AB0">
              <w:rPr>
                <w:rFonts w:eastAsia="Calibri"/>
                <w:sz w:val="20"/>
                <w:lang w:val="en-US" w:eastAsia="en-US"/>
              </w:rPr>
              <w:t>(Certificate in Teaching English to Speakers of Other Languages)»</w:t>
            </w:r>
          </w:p>
          <w:p w:rsidR="00410CBE" w:rsidRPr="00463AB0" w:rsidRDefault="00410CBE" w:rsidP="0049282D">
            <w:pPr>
              <w:ind w:right="-75"/>
              <w:rPr>
                <w:rFonts w:eastAsia="Calibri"/>
                <w:sz w:val="20"/>
                <w:lang w:val="en-US" w:eastAsia="en-US"/>
              </w:rPr>
            </w:pPr>
            <w:r w:rsidRPr="00463AB0">
              <w:rPr>
                <w:rFonts w:eastAsia="Calibri"/>
                <w:sz w:val="20"/>
                <w:lang w:val="en-US" w:eastAsia="en-US"/>
              </w:rPr>
              <w:t>CELT-P (Certificate in English Language Teaching – Primary)</w:t>
            </w:r>
          </w:p>
          <w:p w:rsidR="00410CBE" w:rsidRPr="00463AB0" w:rsidRDefault="00410CBE" w:rsidP="0049282D">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"TKTTeaching Knowledge Test"Certificate in EMI Skills (English 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lastRenderedPageBreak/>
              <w:t>Certificate in teaching English for young learners</w:t>
            </w:r>
          </w:p>
          <w:p w:rsidR="00410CBE" w:rsidRPr="00463AB0" w:rsidRDefault="00410CBE" w:rsidP="0049282D">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rsidR="00410CBE" w:rsidRPr="00463AB0" w:rsidRDefault="00410CBE" w:rsidP="0049282D">
            <w:pPr>
              <w:ind w:right="-75"/>
              <w:rPr>
                <w:rFonts w:eastAsia="Calibri"/>
                <w:sz w:val="20"/>
                <w:lang w:val="en-US" w:eastAsia="en-US"/>
              </w:rPr>
            </w:pPr>
            <w:r w:rsidRPr="00463AB0">
              <w:rPr>
                <w:rFonts w:eastAsia="Calibri"/>
                <w:sz w:val="20"/>
                <w:lang w:val="en-US" w:eastAsia="en-US"/>
              </w:rPr>
              <w:t>Key Ideas in Mentoring Mathematics Teachers</w:t>
            </w:r>
          </w:p>
          <w:p w:rsidR="00410CBE" w:rsidRPr="00463AB0" w:rsidRDefault="00410CBE" w:rsidP="0049282D">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Teaching Mathematics 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3840" w:type="dxa"/>
            <w:shd w:val="clear" w:color="auto" w:fill="auto"/>
          </w:tcPr>
          <w:p w:rsidR="00410CBE" w:rsidRPr="00463AB0" w:rsidRDefault="00410CBE" w:rsidP="0049282D">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rsidR="00410CBE" w:rsidRPr="00463AB0" w:rsidRDefault="00410CBE" w:rsidP="0049282D">
            <w:pPr>
              <w:ind w:left="142"/>
              <w:rPr>
                <w:rFonts w:eastAsia="Calibri"/>
                <w:lang w:val="kk-KZ" w:eastAsia="en-US"/>
              </w:rPr>
            </w:pPr>
            <w:r w:rsidRPr="00463AB0">
              <w:rPr>
                <w:rFonts w:eastAsia="Calibri"/>
                <w:lang w:val="kk-KZ" w:eastAsia="en-US"/>
              </w:rPr>
              <w:t xml:space="preserve"> = 0,5 балл</w:t>
            </w:r>
          </w:p>
          <w:p w:rsidR="00410CBE" w:rsidRPr="00463AB0" w:rsidRDefault="00410CBE" w:rsidP="0049282D">
            <w:pPr>
              <w:ind w:left="142"/>
              <w:rPr>
                <w:rFonts w:eastAsia="Calibri"/>
                <w:lang w:val="kk-KZ" w:eastAsia="en-US"/>
              </w:rPr>
            </w:pP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410CBE" w:rsidRPr="00463AB0" w:rsidRDefault="00410CBE" w:rsidP="0049282D">
            <w:pPr>
              <w:ind w:left="142"/>
              <w:rPr>
                <w:rFonts w:eastAsia="Calibri"/>
                <w:lang w:val="kk-KZ" w:eastAsia="en-US"/>
              </w:rPr>
            </w:pPr>
          </w:p>
          <w:p w:rsidR="00410CBE" w:rsidRPr="00463AB0" w:rsidRDefault="00410CBE" w:rsidP="0049282D">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w:t>
            </w:r>
            <w:proofErr w:type="gramStart"/>
            <w:r w:rsidRPr="00463AB0">
              <w:rPr>
                <w:rFonts w:eastAsia="Calibri"/>
                <w:lang w:val="kk-KZ" w:eastAsia="en-US"/>
              </w:rPr>
              <w:t>р</w:t>
            </w:r>
            <w:proofErr w:type="gramEnd"/>
            <w:r w:rsidRPr="00463AB0">
              <w:rPr>
                <w:rFonts w:eastAsia="Calibri"/>
                <w:lang w:val="kk-KZ" w:eastAsia="en-US"/>
              </w:rPr>
              <w:t>қайсысы бойынша жеке</w:t>
            </w:r>
            <w:r w:rsidRPr="00463AB0">
              <w:rPr>
                <w:rFonts w:eastAsia="Calibri"/>
                <w:lang w:eastAsia="en-US"/>
              </w:rPr>
              <w:t>)</w:t>
            </w:r>
          </w:p>
        </w:tc>
        <w:tc>
          <w:tcPr>
            <w:tcW w:w="567" w:type="dxa"/>
          </w:tcPr>
          <w:p w:rsidR="00410CBE" w:rsidRPr="00463AB0" w:rsidRDefault="00410CBE" w:rsidP="0049282D">
            <w:pPr>
              <w:ind w:left="142"/>
              <w:rPr>
                <w:rFonts w:eastAsia="Calibri"/>
                <w:lang w:val="kk-KZ" w:eastAsia="en-US"/>
              </w:rPr>
            </w:pPr>
          </w:p>
        </w:tc>
      </w:tr>
      <w:tr w:rsidR="00410CBE" w:rsidRPr="00463AB0" w:rsidTr="00410CBE">
        <w:trPr>
          <w:trHeight w:val="670"/>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lastRenderedPageBreak/>
              <w:t>12.</w:t>
            </w:r>
          </w:p>
        </w:tc>
        <w:tc>
          <w:tcPr>
            <w:tcW w:w="1985"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325"/>
        </w:trPr>
        <w:tc>
          <w:tcPr>
            <w:tcW w:w="2552" w:type="dxa"/>
            <w:gridSpan w:val="2"/>
            <w:shd w:val="clear" w:color="auto" w:fill="auto"/>
            <w:tcMar>
              <w:top w:w="45" w:type="dxa"/>
              <w:left w:w="75" w:type="dxa"/>
              <w:bottom w:w="45" w:type="dxa"/>
              <w:right w:w="75" w:type="dxa"/>
            </w:tcMar>
            <w:hideMark/>
          </w:tcPr>
          <w:p w:rsidR="00410CBE" w:rsidRPr="00463AB0" w:rsidRDefault="00410CBE" w:rsidP="0049282D">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6884" w:type="dxa"/>
            <w:gridSpan w:val="2"/>
            <w:shd w:val="clear" w:color="auto" w:fill="auto"/>
            <w:tcMar>
              <w:top w:w="45" w:type="dxa"/>
              <w:left w:w="75" w:type="dxa"/>
              <w:bottom w:w="45" w:type="dxa"/>
              <w:right w:w="75" w:type="dxa"/>
            </w:tcMar>
          </w:tcPr>
          <w:p w:rsidR="00410CBE" w:rsidRPr="00463AB0" w:rsidRDefault="00410CBE" w:rsidP="0049282D">
            <w:pPr>
              <w:ind w:firstLine="851"/>
              <w:jc w:val="both"/>
              <w:rPr>
                <w:rFonts w:eastAsia="Calibri"/>
                <w:color w:val="000000"/>
                <w:lang w:eastAsia="en-US"/>
              </w:rPr>
            </w:pPr>
          </w:p>
        </w:tc>
        <w:tc>
          <w:tcPr>
            <w:tcW w:w="567" w:type="dxa"/>
          </w:tcPr>
          <w:p w:rsidR="00410CBE" w:rsidRPr="00463AB0" w:rsidRDefault="00410CBE" w:rsidP="0049282D">
            <w:pPr>
              <w:ind w:firstLine="851"/>
              <w:jc w:val="both"/>
              <w:rPr>
                <w:rFonts w:eastAsia="Calibri"/>
                <w:color w:val="000000"/>
                <w:lang w:eastAsia="en-US"/>
              </w:rPr>
            </w:pPr>
          </w:p>
        </w:tc>
      </w:tr>
    </w:tbl>
    <w:p w:rsidR="00410CBE" w:rsidRPr="00FF1504" w:rsidRDefault="00410CBE" w:rsidP="00410CBE">
      <w:pPr>
        <w:rPr>
          <w:rFonts w:eastAsia="Calibri"/>
          <w:lang w:val="kk-KZ" w:eastAsia="en-US"/>
        </w:rPr>
      </w:pP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b/>
          <w:i/>
          <w:lang w:eastAsia="en-US"/>
        </w:rPr>
        <w:lastRenderedPageBreak/>
        <w:t>Ескерту</w:t>
      </w:r>
      <w:proofErr w:type="gramStart"/>
      <w:r w:rsidRPr="00463AB0">
        <w:rPr>
          <w:rFonts w:eastAsia="Calibri"/>
          <w:b/>
          <w:i/>
          <w:lang w:eastAsia="en-US"/>
        </w:rPr>
        <w:t>:</w:t>
      </w:r>
      <w:r w:rsidRPr="00463AB0">
        <w:rPr>
          <w:rFonts w:eastAsia="Calibri"/>
          <w:lang w:eastAsia="en-US"/>
        </w:rPr>
        <w:t>К</w:t>
      </w:r>
      <w:proofErr w:type="gramEnd"/>
      <w:r w:rsidRPr="00463AB0">
        <w:rPr>
          <w:rFonts w:eastAsia="Calibri"/>
          <w:lang w:eastAsia="en-US"/>
        </w:rPr>
        <w:t>онкурсқа қатысушы үміткерлердің құжаттарының талапқа сәйкес және толық болмаған жағдайда конкурсқа жіберілмейді.</w:t>
      </w: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410CBE" w:rsidRPr="00463AB0" w:rsidRDefault="00867482" w:rsidP="00410CBE">
      <w:pPr>
        <w:rPr>
          <w:rFonts w:eastAsia="Calibri"/>
          <w:lang w:val="kk-KZ" w:eastAsia="en-US"/>
        </w:rPr>
      </w:pPr>
      <w:hyperlink r:id="rId7" w:history="1">
        <w:r w:rsidR="00410CBE" w:rsidRPr="00463AB0">
          <w:rPr>
            <w:rFonts w:eastAsia="Calibri"/>
            <w:color w:val="0563C1"/>
            <w:u w:val="single"/>
            <w:lang w:eastAsia="en-US"/>
          </w:rPr>
          <w:t>https://adilet.zan.kz/kaz/docs/V1200007495</w:t>
        </w:r>
      </w:hyperlink>
    </w:p>
    <w:p w:rsidR="00410CBE" w:rsidRPr="00463AB0" w:rsidRDefault="00867482" w:rsidP="00410CBE">
      <w:pPr>
        <w:rPr>
          <w:rFonts w:eastAsia="Calibri"/>
          <w:lang w:val="kk-KZ" w:eastAsia="en-US"/>
        </w:rPr>
      </w:pPr>
      <w:hyperlink r:id="rId8" w:anchor="z10" w:history="1">
        <w:r w:rsidR="00410CBE" w:rsidRPr="00463AB0">
          <w:rPr>
            <w:rFonts w:eastAsia="Calibri"/>
            <w:color w:val="0563C1"/>
            <w:u w:val="single"/>
            <w:lang w:val="kk-KZ" w:eastAsia="en-US"/>
          </w:rPr>
          <w:t>https://adilet.zan.kz/kaz/docs/V2200031231#z10</w:t>
        </w:r>
      </w:hyperlink>
    </w:p>
    <w:p w:rsidR="00410CBE" w:rsidRPr="00463AB0" w:rsidRDefault="00867482" w:rsidP="00410CBE">
      <w:pPr>
        <w:rPr>
          <w:rFonts w:eastAsia="Calibri"/>
          <w:lang w:val="kk-KZ" w:eastAsia="en-US"/>
        </w:rPr>
      </w:pPr>
      <w:hyperlink r:id="rId9" w:history="1">
        <w:r w:rsidR="00410CBE" w:rsidRPr="00463AB0">
          <w:rPr>
            <w:rFonts w:eastAsia="Calibri"/>
            <w:color w:val="0563C1"/>
            <w:u w:val="single"/>
            <w:lang w:val="kk-KZ" w:eastAsia="en-US"/>
          </w:rPr>
          <w:t>https://www.gov.kz</w:t>
        </w:r>
      </w:hyperlink>
      <w:r w:rsidR="00410CBE" w:rsidRPr="00463AB0">
        <w:rPr>
          <w:rFonts w:eastAsia="Calibri"/>
          <w:lang w:val="kk-KZ" w:eastAsia="en-US"/>
        </w:rPr>
        <w:t xml:space="preserve"> - Шымкент қаласының білім басқармасы ММ ресми сайты</w:t>
      </w:r>
    </w:p>
    <w:p w:rsidR="00AE6FE1" w:rsidRPr="00410CBE" w:rsidRDefault="00AE6FE1">
      <w:pPr>
        <w:rPr>
          <w:lang w:val="kk-KZ"/>
        </w:rPr>
      </w:pPr>
    </w:p>
    <w:sectPr w:rsidR="00AE6FE1" w:rsidRPr="00410CBE" w:rsidSect="00AE6F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10CBE"/>
    <w:rsid w:val="00084849"/>
    <w:rsid w:val="00350F51"/>
    <w:rsid w:val="003E19E2"/>
    <w:rsid w:val="00410CBE"/>
    <w:rsid w:val="00430753"/>
    <w:rsid w:val="005136A0"/>
    <w:rsid w:val="005F0FCD"/>
    <w:rsid w:val="00867482"/>
    <w:rsid w:val="009C5A26"/>
    <w:rsid w:val="00A267BB"/>
    <w:rsid w:val="00A452CD"/>
    <w:rsid w:val="00A57C7D"/>
    <w:rsid w:val="00AE6FE1"/>
    <w:rsid w:val="00E92593"/>
    <w:rsid w:val="00F268E6"/>
    <w:rsid w:val="00F43D32"/>
    <w:rsid w:val="00F977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C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0CBE"/>
    <w:pPr>
      <w:spacing w:after="0" w:line="240" w:lineRule="auto"/>
    </w:pPr>
  </w:style>
  <w:style w:type="character" w:styleId="a4">
    <w:name w:val="Hyperlink"/>
    <w:basedOn w:val="a0"/>
    <w:uiPriority w:val="99"/>
    <w:unhideWhenUsed/>
    <w:rsid w:val="00410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2709</Words>
  <Characters>15442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Delux</dc:creator>
  <cp:keywords/>
  <dc:description/>
  <cp:lastModifiedBy>Delux</cp:lastModifiedBy>
  <cp:revision>13</cp:revision>
  <dcterms:created xsi:type="dcterms:W3CDTF">2026-08-04T05:15:00Z</dcterms:created>
  <dcterms:modified xsi:type="dcterms:W3CDTF">2026-10-01T11:52:00Z</dcterms:modified>
</cp:coreProperties>
</file>