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71EDB" w14:textId="77777777" w:rsidR="000358E3" w:rsidRPr="008C6C67" w:rsidRDefault="000358E3" w:rsidP="003E2B64">
      <w:pPr>
        <w:tabs>
          <w:tab w:val="left" w:pos="9360"/>
        </w:tabs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    </w:t>
      </w:r>
      <w:r>
        <w:rPr>
          <w:rFonts w:ascii="Arial" w:hAnsi="Arial" w:cs="Arial"/>
          <w:b/>
          <w:color w:val="000000"/>
          <w:szCs w:val="28"/>
          <w:lang w:val="en-US"/>
        </w:rPr>
        <w:t xml:space="preserve">  </w:t>
      </w:r>
      <w:r w:rsidRPr="00D72058">
        <w:rPr>
          <w:rFonts w:ascii="Arial" w:hAnsi="Arial" w:cs="Arial"/>
          <w:b/>
          <w:color w:val="000000"/>
          <w:szCs w:val="28"/>
          <w:lang w:val="kk-KZ"/>
        </w:rPr>
        <w:t>Батыс Қазақстан облысының</w:t>
      </w:r>
      <w:r>
        <w:rPr>
          <w:rFonts w:ascii="Arial" w:hAnsi="Arial" w:cs="Arial"/>
          <w:b/>
          <w:color w:val="000000"/>
          <w:szCs w:val="28"/>
          <w:lang w:val="kk-KZ"/>
        </w:rPr>
        <w:t xml:space="preserve"> Бәйтерек ауданы Янайкин ауылдық округі  бойынша</w:t>
      </w:r>
    </w:p>
    <w:p w14:paraId="6ED79E0F" w14:textId="77777777" w:rsidR="000358E3" w:rsidRPr="00D72058" w:rsidRDefault="000358E3" w:rsidP="003E2B64">
      <w:pPr>
        <w:tabs>
          <w:tab w:val="left" w:pos="9360"/>
        </w:tabs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</w:t>
      </w:r>
      <w:r w:rsidRPr="00D72058">
        <w:rPr>
          <w:rFonts w:ascii="Arial" w:hAnsi="Arial" w:cs="Arial"/>
          <w:b/>
          <w:color w:val="000000"/>
          <w:szCs w:val="28"/>
          <w:lang w:val="kk-KZ"/>
        </w:rPr>
        <w:t xml:space="preserve">бойынша </w:t>
      </w:r>
    </w:p>
    <w:p w14:paraId="60D791DE" w14:textId="77777777" w:rsidR="000358E3" w:rsidRDefault="000358E3" w:rsidP="003E2B64">
      <w:pPr>
        <w:tabs>
          <w:tab w:val="left" w:pos="9360"/>
        </w:tabs>
        <w:jc w:val="center"/>
        <w:rPr>
          <w:rFonts w:ascii="Arial" w:hAnsi="Arial" w:cs="Arial"/>
          <w:b/>
          <w:color w:val="000000"/>
          <w:szCs w:val="28"/>
          <w:lang w:val="kk-KZ"/>
        </w:rPr>
      </w:pPr>
      <w:r w:rsidRPr="00D72058"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14:paraId="4903EB8E" w14:textId="77777777" w:rsidR="0081000A" w:rsidRPr="00BE07C9" w:rsidRDefault="0081000A" w:rsidP="003E2B64">
      <w:pPr>
        <w:tabs>
          <w:tab w:val="left" w:pos="9360"/>
        </w:tabs>
        <w:jc w:val="center"/>
        <w:rPr>
          <w:rFonts w:ascii="Arial" w:hAnsi="Arial" w:cs="Arial"/>
          <w:b/>
          <w:color w:val="000000"/>
          <w:szCs w:val="28"/>
          <w:lang w:val="kk-KZ"/>
        </w:rPr>
      </w:pPr>
    </w:p>
    <w:p w14:paraId="367094BB" w14:textId="77777777" w:rsidR="000358E3" w:rsidRPr="00C500B6" w:rsidRDefault="000358E3" w:rsidP="003E2B64">
      <w:pPr>
        <w:tabs>
          <w:tab w:val="left" w:pos="9360"/>
        </w:tabs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 w:rsidRPr="00C500B6"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14:paraId="1806A43A" w14:textId="38340024" w:rsidR="000358E3" w:rsidRPr="0012267B" w:rsidRDefault="000358E3" w:rsidP="003E2B64">
      <w:pPr>
        <w:tabs>
          <w:tab w:val="left" w:pos="9360"/>
        </w:tabs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202</w:t>
      </w:r>
      <w:r w:rsidR="00402C44">
        <w:rPr>
          <w:rFonts w:ascii="Arial" w:hAnsi="Arial" w:cs="Arial"/>
          <w:color w:val="000000"/>
          <w:szCs w:val="28"/>
          <w:lang w:val="kk-KZ"/>
        </w:rPr>
        <w:t>6</w:t>
      </w:r>
      <w:r w:rsidR="00BE07C9">
        <w:rPr>
          <w:rFonts w:ascii="Arial" w:hAnsi="Arial" w:cs="Arial"/>
          <w:color w:val="000000"/>
          <w:szCs w:val="28"/>
          <w:lang w:val="kk-KZ"/>
        </w:rPr>
        <w:t xml:space="preserve"> жылдың </w:t>
      </w:r>
      <w:r w:rsidR="008C3F56">
        <w:rPr>
          <w:rFonts w:ascii="Arial" w:hAnsi="Arial" w:cs="Arial"/>
          <w:color w:val="000000"/>
          <w:szCs w:val="28"/>
          <w:lang w:val="kk-KZ"/>
        </w:rPr>
        <w:t>3</w:t>
      </w:r>
      <w:r>
        <w:rPr>
          <w:rFonts w:ascii="Arial" w:hAnsi="Arial" w:cs="Arial"/>
          <w:color w:val="000000"/>
          <w:szCs w:val="28"/>
          <w:lang w:val="kk-KZ"/>
        </w:rPr>
        <w:t xml:space="preserve">-ші тоқсанында </w:t>
      </w:r>
      <w:r w:rsidR="00B000F7">
        <w:rPr>
          <w:rFonts w:ascii="Arial" w:hAnsi="Arial" w:cs="Arial"/>
          <w:b/>
          <w:color w:val="000000"/>
          <w:szCs w:val="28"/>
          <w:lang w:val="kk-KZ"/>
        </w:rPr>
        <w:t>1</w:t>
      </w:r>
      <w:r w:rsidR="001E4AD5">
        <w:rPr>
          <w:rFonts w:ascii="Arial" w:hAnsi="Arial" w:cs="Arial"/>
          <w:b/>
          <w:color w:val="000000"/>
          <w:szCs w:val="28"/>
          <w:lang w:val="kk-KZ"/>
        </w:rPr>
        <w:t>5</w:t>
      </w:r>
      <w:r w:rsidR="00B000F7" w:rsidRPr="00B000F7">
        <w:rPr>
          <w:rFonts w:ascii="Arial" w:hAnsi="Arial" w:cs="Arial"/>
          <w:b/>
          <w:color w:val="000000"/>
          <w:szCs w:val="28"/>
          <w:lang w:val="kk-KZ"/>
        </w:rPr>
        <w:t xml:space="preserve"> </w:t>
      </w:r>
      <w:r>
        <w:rPr>
          <w:rFonts w:ascii="Arial" w:hAnsi="Arial" w:cs="Arial"/>
          <w:color w:val="000000"/>
          <w:szCs w:val="28"/>
          <w:lang w:val="kk-KZ"/>
        </w:rPr>
        <w:t xml:space="preserve">қызмет </w:t>
      </w:r>
      <w:r w:rsidRPr="0012267B">
        <w:rPr>
          <w:rFonts w:ascii="Arial" w:hAnsi="Arial" w:cs="Arial"/>
          <w:color w:val="000000"/>
          <w:szCs w:val="28"/>
          <w:lang w:val="kk-KZ"/>
        </w:rPr>
        <w:t>көрсетілді</w:t>
      </w:r>
      <w:r w:rsidRPr="00907717"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</w:p>
    <w:p w14:paraId="51D6F3D3" w14:textId="77777777" w:rsidR="000358E3" w:rsidRDefault="000358E3" w:rsidP="003E2B64">
      <w:pPr>
        <w:tabs>
          <w:tab w:val="left" w:pos="9360"/>
        </w:tabs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 w:rsidRPr="00D72058"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14:paraId="3E54CCAE" w14:textId="77777777" w:rsidR="000358E3" w:rsidRPr="0040619C" w:rsidRDefault="000358E3" w:rsidP="003E2B64">
      <w:pPr>
        <w:numPr>
          <w:ilvl w:val="0"/>
          <w:numId w:val="1"/>
        </w:numPr>
        <w:tabs>
          <w:tab w:val="left" w:pos="9360"/>
        </w:tabs>
        <w:ind w:left="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D72058">
        <w:rPr>
          <w:rFonts w:ascii="Arial" w:hAnsi="Arial" w:cs="Arial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қоспағанда) </w:t>
      </w:r>
      <w:r w:rsidRPr="00433521">
        <w:rPr>
          <w:rFonts w:ascii="Arial" w:hAnsi="Arial" w:cs="Arial"/>
          <w:color w:val="000000"/>
          <w:szCs w:val="28"/>
          <w:lang w:val="kk-KZ"/>
        </w:rPr>
        <w:t>қағаз түрінде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 көрсетілг</w:t>
      </w:r>
      <w:r>
        <w:rPr>
          <w:rFonts w:ascii="Arial" w:hAnsi="Arial" w:cs="Arial"/>
          <w:color w:val="000000"/>
          <w:szCs w:val="28"/>
          <w:lang w:val="kk-KZ"/>
        </w:rPr>
        <w:t>ен мемлекеттік қызметтердің саны</w:t>
      </w:r>
      <w:r w:rsidRPr="0040619C">
        <w:rPr>
          <w:rFonts w:ascii="Arial" w:hAnsi="Arial" w:cs="Arial"/>
          <w:color w:val="000000"/>
          <w:szCs w:val="28"/>
          <w:lang w:val="kk-KZ"/>
        </w:rPr>
        <w:t>-</w:t>
      </w:r>
      <w:r>
        <w:rPr>
          <w:rFonts w:ascii="Arial" w:hAnsi="Arial" w:cs="Arial"/>
          <w:color w:val="000000"/>
          <w:szCs w:val="28"/>
          <w:lang w:val="kk-KZ"/>
        </w:rPr>
        <w:t>0.(«жер учаскесін жеке меншікке ақысын бірден төлеп не бөліп төлеу» мемлекеттік қызметавтоматтандырылған)</w:t>
      </w:r>
    </w:p>
    <w:p w14:paraId="563CFFAF" w14:textId="77777777" w:rsidR="000358E3" w:rsidRPr="0040619C" w:rsidRDefault="000358E3" w:rsidP="003E2B64">
      <w:pPr>
        <w:numPr>
          <w:ilvl w:val="0"/>
          <w:numId w:val="1"/>
        </w:numPr>
        <w:tabs>
          <w:tab w:val="left" w:pos="9360"/>
        </w:tabs>
        <w:ind w:left="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5B55CE">
        <w:rPr>
          <w:rFonts w:ascii="Arial" w:hAnsi="Arial" w:cs="Arial"/>
          <w:color w:val="000000"/>
          <w:szCs w:val="28"/>
          <w:lang w:val="kk-KZ"/>
        </w:rPr>
        <w:t xml:space="preserve">мемлекеттік көрсетілетін қызметтерді «электрондық үкімет» веб-порталы және (немесе) Мемлекеттік корпорация арқылы көрсету мүмкіндігі болса да, </w:t>
      </w:r>
      <w:r w:rsidRPr="00433521">
        <w:rPr>
          <w:rFonts w:ascii="Arial" w:hAnsi="Arial" w:cs="Arial"/>
          <w:color w:val="000000"/>
          <w:szCs w:val="28"/>
          <w:lang w:val="kk-KZ"/>
        </w:rPr>
        <w:t>қызметті берушілермен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 (Мемлекеттік корпорация арқылы көрсетілгендерді қоспағанда) </w:t>
      </w:r>
      <w:r w:rsidRPr="00433521">
        <w:rPr>
          <w:rFonts w:ascii="Arial" w:hAnsi="Arial" w:cs="Arial"/>
          <w:color w:val="000000"/>
          <w:szCs w:val="28"/>
          <w:lang w:val="kk-KZ"/>
        </w:rPr>
        <w:t>қағаз түрінде</w:t>
      </w:r>
      <w:r w:rsidRPr="005B55CE">
        <w:rPr>
          <w:rFonts w:ascii="Arial" w:hAnsi="Arial" w:cs="Arial"/>
          <w:color w:val="000000"/>
          <w:szCs w:val="28"/>
          <w:lang w:val="kk-KZ"/>
        </w:rPr>
        <w:t xml:space="preserve"> көрсетілгендер саны –</w:t>
      </w:r>
      <w:r>
        <w:rPr>
          <w:rFonts w:ascii="Arial" w:hAnsi="Arial" w:cs="Arial"/>
          <w:color w:val="000000"/>
          <w:szCs w:val="28"/>
          <w:lang w:val="kk-KZ"/>
        </w:rPr>
        <w:t>0.</w:t>
      </w:r>
    </w:p>
    <w:p w14:paraId="7D29B98F" w14:textId="288B498E" w:rsidR="000358E3" w:rsidRDefault="000358E3" w:rsidP="003E2B64">
      <w:pPr>
        <w:numPr>
          <w:ilvl w:val="0"/>
          <w:numId w:val="1"/>
        </w:numPr>
        <w:tabs>
          <w:tab w:val="left" w:pos="9360"/>
        </w:tabs>
        <w:ind w:left="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 w:rsidRPr="0043352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тікелей байланыссыз</w:t>
      </w: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электрондық түрде ("электроннық үкімет" веб-порталын www.egov.kz, www.elicense.kz қоспағанда)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саны- </w:t>
      </w:r>
      <w:r w:rsidR="00E45A2E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</w:t>
      </w:r>
      <w:r w:rsidR="001E4AD5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5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.</w:t>
      </w:r>
    </w:p>
    <w:p w14:paraId="44C08CBF" w14:textId="77777777" w:rsidR="000358E3" w:rsidRDefault="000358E3" w:rsidP="003E2B64">
      <w:pPr>
        <w:numPr>
          <w:ilvl w:val="0"/>
          <w:numId w:val="1"/>
        </w:numPr>
        <w:tabs>
          <w:tab w:val="left" w:pos="9360"/>
        </w:tabs>
        <w:ind w:left="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 w:rsidRPr="0043352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тікелей байланыс және өтінімді ақпараттық жүйеге қолмен енгізу арқылы</w:t>
      </w:r>
      <w:r w:rsidRPr="00C0233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– 0</w:t>
      </w:r>
    </w:p>
    <w:p w14:paraId="29E46783" w14:textId="77777777" w:rsidR="000358E3" w:rsidRPr="0026638B" w:rsidRDefault="000358E3" w:rsidP="003E2B64">
      <w:pPr>
        <w:tabs>
          <w:tab w:val="left" w:pos="9360"/>
        </w:tabs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 w:rsidRPr="0026638B"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14:paraId="3A63C430" w14:textId="77777777" w:rsidR="000358E3" w:rsidRDefault="00733A4C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7" w:history="1">
        <w:r w:rsidR="000358E3" w:rsidRPr="0065211A">
          <w:rPr>
            <w:rStyle w:val="a5"/>
            <w:rFonts w:ascii="Arial" w:eastAsia="Times New Roman" w:hAnsi="Arial" w:cs="Arial"/>
            <w:bCs/>
            <w:szCs w:val="28"/>
            <w:lang w:val="kk-KZ" w:eastAsia="ru-RU"/>
          </w:rPr>
          <w:t>www.egov.kz</w:t>
        </w:r>
      </w:hyperlink>
      <w:r w:rsidR="000358E3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 арқылы-0.</w:t>
      </w:r>
    </w:p>
    <w:p w14:paraId="25C2A736" w14:textId="149E76EF" w:rsidR="000358E3" w:rsidRPr="00462D92" w:rsidRDefault="00733A4C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8" w:history="1">
        <w:r w:rsidR="000358E3" w:rsidRPr="00462D92">
          <w:rPr>
            <w:rStyle w:val="a5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 w:rsidR="000358E3" w:rsidRPr="00462D92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порталы-.</w:t>
      </w:r>
      <w:r w:rsidR="00E45A2E" w:rsidRPr="00462D92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1</w:t>
      </w:r>
      <w:r w:rsidR="00AF5CAD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5</w:t>
      </w:r>
    </w:p>
    <w:p w14:paraId="37957F16" w14:textId="77777777" w:rsidR="000358E3" w:rsidRDefault="000358E3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0A165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"Азаматтарға арналған үкімет" мемлекеттік корпорациясы" коммерциялық емес акционерлік қоғамы арқылы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-.</w:t>
      </w:r>
    </w:p>
    <w:p w14:paraId="7D3938DE" w14:textId="77777777" w:rsidR="000358E3" w:rsidRDefault="000358E3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СПП – </w:t>
      </w:r>
    </w:p>
    <w:p w14:paraId="1747A09A" w14:textId="77777777" w:rsidR="000358E3" w:rsidRPr="00490396" w:rsidRDefault="000358E3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Style w:val="20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Госреестр - </w:t>
      </w:r>
    </w:p>
    <w:p w14:paraId="31E8E27A" w14:textId="77777777" w:rsidR="000358E3" w:rsidRDefault="000358E3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ИС Загс – </w:t>
      </w:r>
    </w:p>
    <w:p w14:paraId="4E453471" w14:textId="77777777" w:rsidR="000358E3" w:rsidRDefault="000358E3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Е-собез –  </w:t>
      </w:r>
    </w:p>
    <w:p w14:paraId="4FF9AFE3" w14:textId="77777777" w:rsidR="000358E3" w:rsidRDefault="000358E3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Рынок Труда – </w:t>
      </w:r>
    </w:p>
    <w:p w14:paraId="38DD7354" w14:textId="77777777" w:rsidR="000358E3" w:rsidRPr="001E41BF" w:rsidRDefault="000358E3" w:rsidP="00490396">
      <w:pPr>
        <w:numPr>
          <w:ilvl w:val="0"/>
          <w:numId w:val="1"/>
        </w:numPr>
        <w:tabs>
          <w:tab w:val="left" w:pos="9360"/>
        </w:tabs>
        <w:ind w:left="0" w:hanging="180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Енбек ЭБТ - </w:t>
      </w:r>
    </w:p>
    <w:p w14:paraId="229E2B85" w14:textId="77777777" w:rsidR="000358E3" w:rsidRPr="0026638B" w:rsidRDefault="000358E3" w:rsidP="003E2B64">
      <w:pPr>
        <w:tabs>
          <w:tab w:val="left" w:pos="9360"/>
        </w:tabs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 w:rsidRPr="00514E00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Мерзімі бұзылып көрсетілген мемлекеттік қызметтердің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</w:r>
      <w:r w:rsidRPr="00D72058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саны –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0.</w:t>
      </w:r>
    </w:p>
    <w:p w14:paraId="28F8442A" w14:textId="77777777" w:rsidR="000358E3" w:rsidRDefault="000358E3" w:rsidP="003E2B64">
      <w:pPr>
        <w:tabs>
          <w:tab w:val="left" w:pos="9360"/>
        </w:tabs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 w:rsidRPr="00D72058">
        <w:rPr>
          <w:rFonts w:ascii="Arial" w:hAnsi="Arial" w:cs="Arial"/>
          <w:color w:val="000000"/>
          <w:szCs w:val="28"/>
          <w:lang w:val="kk-KZ"/>
        </w:rPr>
        <w:t>Мемлекеттік қызметтерді көрсету сапасын арттыру бойынша жүргізілген түсіндірм</w:t>
      </w:r>
      <w:r>
        <w:rPr>
          <w:rFonts w:ascii="Arial" w:hAnsi="Arial" w:cs="Arial"/>
          <w:color w:val="000000"/>
          <w:szCs w:val="28"/>
          <w:lang w:val="kk-KZ"/>
        </w:rPr>
        <w:t xml:space="preserve">е іс-шараларының саны, </w:t>
      </w:r>
      <w:r w:rsidRPr="00D72058">
        <w:rPr>
          <w:rFonts w:ascii="Arial" w:hAnsi="Arial" w:cs="Arial"/>
          <w:color w:val="000000"/>
          <w:szCs w:val="28"/>
          <w:lang w:val="kk-KZ"/>
        </w:rPr>
        <w:t xml:space="preserve">оған </w:t>
      </w:r>
      <w:r>
        <w:rPr>
          <w:rFonts w:ascii="Arial" w:hAnsi="Arial" w:cs="Arial"/>
          <w:color w:val="000000"/>
          <w:szCs w:val="28"/>
          <w:lang w:val="kk-KZ"/>
        </w:rPr>
        <w:br/>
        <w:t xml:space="preserve">0 </w:t>
      </w:r>
      <w:r w:rsidRPr="00D72058">
        <w:rPr>
          <w:rFonts w:ascii="Arial" w:hAnsi="Arial" w:cs="Arial"/>
          <w:color w:val="000000"/>
          <w:szCs w:val="28"/>
          <w:lang w:val="kk-KZ"/>
        </w:rPr>
        <w:t>тұрғын тартылды.</w:t>
      </w:r>
    </w:p>
    <w:p w14:paraId="575BD799" w14:textId="51706A66" w:rsidR="000358E3" w:rsidRDefault="000358E3" w:rsidP="003E2B64">
      <w:pPr>
        <w:tabs>
          <w:tab w:val="left" w:pos="9360"/>
        </w:tabs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Өтініштерді</w:t>
      </w:r>
      <w:r w:rsidR="00D57D95">
        <w:rPr>
          <w:rFonts w:ascii="Arial" w:hAnsi="Arial" w:cs="Arial"/>
          <w:color w:val="000000"/>
          <w:szCs w:val="28"/>
          <w:lang w:val="kk-KZ"/>
        </w:rPr>
        <w:t xml:space="preserve"> кері қайтарып алу- </w:t>
      </w:r>
      <w:r w:rsidR="00AF5CAD">
        <w:rPr>
          <w:rFonts w:ascii="Arial" w:hAnsi="Arial" w:cs="Arial"/>
          <w:color w:val="000000"/>
          <w:szCs w:val="28"/>
          <w:lang w:val="kk-KZ"/>
        </w:rPr>
        <w:t>3</w:t>
      </w:r>
    </w:p>
    <w:p w14:paraId="796AE856" w14:textId="77777777" w:rsidR="002263D1" w:rsidRDefault="002263D1" w:rsidP="003E2B64">
      <w:pPr>
        <w:tabs>
          <w:tab w:val="left" w:pos="9360"/>
        </w:tabs>
        <w:ind w:firstLine="709"/>
        <w:jc w:val="both"/>
        <w:rPr>
          <w:rFonts w:ascii="Arial" w:hAnsi="Arial" w:cs="Arial"/>
          <w:color w:val="000000"/>
          <w:szCs w:val="28"/>
          <w:lang w:val="kk-KZ"/>
        </w:rPr>
      </w:pPr>
    </w:p>
    <w:p w14:paraId="156030B1" w14:textId="77777777" w:rsidR="000358E3" w:rsidRPr="003E2B64" w:rsidRDefault="000358E3" w:rsidP="003E2B64">
      <w:pPr>
        <w:tabs>
          <w:tab w:val="left" w:pos="9360"/>
        </w:tabs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 w:rsidRPr="00C500B6">
        <w:rPr>
          <w:rFonts w:ascii="Arial" w:hAnsi="Arial" w:cs="Arial"/>
          <w:b/>
          <w:color w:val="000000"/>
          <w:szCs w:val="28"/>
          <w:lang w:val="kk-KZ"/>
        </w:rPr>
        <w:t>2. Проблемалық мәселелер</w:t>
      </w:r>
      <w:r w:rsidRPr="0081000A">
        <w:rPr>
          <w:rFonts w:ascii="Arial" w:hAnsi="Arial" w:cs="Arial"/>
          <w:b/>
          <w:color w:val="000000"/>
          <w:szCs w:val="28"/>
          <w:lang w:val="kk-KZ"/>
        </w:rPr>
        <w:t xml:space="preserve"> – </w:t>
      </w:r>
      <w:r w:rsidR="003E2B64">
        <w:rPr>
          <w:rFonts w:ascii="Arial" w:hAnsi="Arial" w:cs="Arial"/>
          <w:b/>
          <w:color w:val="000000"/>
          <w:szCs w:val="28"/>
          <w:lang w:val="kk-KZ"/>
        </w:rPr>
        <w:t>жоқ</w:t>
      </w:r>
    </w:p>
    <w:p w14:paraId="2638BD1C" w14:textId="77777777" w:rsidR="00334E88" w:rsidRPr="0081000A" w:rsidRDefault="00334E88" w:rsidP="003E2B64">
      <w:pPr>
        <w:tabs>
          <w:tab w:val="left" w:pos="9360"/>
        </w:tabs>
        <w:rPr>
          <w:lang w:val="kk-KZ"/>
        </w:rPr>
      </w:pPr>
    </w:p>
    <w:sectPr w:rsidR="00334E88" w:rsidRPr="0081000A" w:rsidSect="003E2B64">
      <w:headerReference w:type="default" r:id="rId9"/>
      <w:pgSz w:w="11906" w:h="16838"/>
      <w:pgMar w:top="180" w:right="851" w:bottom="0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5CEDA" w14:textId="77777777" w:rsidR="00733A4C" w:rsidRDefault="00733A4C">
      <w:r>
        <w:separator/>
      </w:r>
    </w:p>
  </w:endnote>
  <w:endnote w:type="continuationSeparator" w:id="0">
    <w:p w14:paraId="5063E904" w14:textId="77777777" w:rsidR="00733A4C" w:rsidRDefault="0073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03594" w14:textId="77777777" w:rsidR="00733A4C" w:rsidRDefault="00733A4C">
      <w:r>
        <w:separator/>
      </w:r>
    </w:p>
  </w:footnote>
  <w:footnote w:type="continuationSeparator" w:id="0">
    <w:p w14:paraId="2AB829A3" w14:textId="77777777" w:rsidR="00733A4C" w:rsidRDefault="00733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94CDF" w14:textId="26D0DDCA" w:rsidR="00B65A9E" w:rsidRDefault="00FE63C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3A80CE" wp14:editId="5C078046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801941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0194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6C4F62" w14:textId="77777777" w:rsidR="00B65A9E" w:rsidRPr="00B65A9E" w:rsidRDefault="004C1E66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28.03.2022 ЭҚАБЖ МО (7.21.2 нұсқасы)  Электрондыққұжаттыңкөшірмесі. ЭЦҚ-нытексерудіңнәтижесіоң.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A80CE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94.4pt;margin-top:48.75pt;width:30pt;height:6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/dHlwIAAH4FAAAOAAAAZHJzL2Uyb0RvYy54bWysVEtu2zAQ3RfoHQjuG0mO8xMiB26CFAWM&#10;JGhSZE1TZCyE4rAkbcm9TE7RVYGewUfqkJJsI+0mRTfUiPNmOJ83c37R1oqshHUV6IJmByklQnMo&#10;K/1U0K8P1x9OKXGe6ZIp0KKga+HoxeT9u/PG5GIEC1ClsASdaJc3pqAL702eJI4vRM3cARihUSnB&#10;1szjr31KSssa9F6rZJSmx0kDtjQWuHAOb686JZ1E/1IK7m+ldMITVVCMzcfTxnMezmRyzvIny8yi&#10;4n0Y7B+iqFml8dGtqyvmGVna6g9XdcUtOJD+gEOdgJQVFzEHzCZLX2Vzv2BGxFywOM5sy+T+n1t+&#10;s7qzpCqxd5RoVmOLNi+bX5ufmx8kC9VpjMsRdG8Q5tuP0AZkyNSZGfBnh5BkD9MZOEQHTCttHb6Y&#10;J0FDbMB6W3TResLx8vA0S1PUcFSdptnZODsK7yY7a2Od/ySgJkEoqMWmxgjYauZ8Bx0g4TEN15VS&#10;eM9ypUlT0OPDozQabDXoXOkAEJEivZuQRhd5lPxaic7JFyGxRDGBcBHJKS6VJSuGtGKcC+1jsaJf&#10;RAeUxCDeYtjjd1G9xbjLY3gZtN8a15UG2zUszNQu7PJ5CFl2+L6Rrss7lMC38xbrGMQ5lGtkgIVu&#10;gpzh1xV2Y8acv2MWRwY7iGvA3+IhFWDVoZcoWYD9/rf7gC9oOEcnaN7gFBbUfVsyKyhRnzXS/Cwb&#10;j1Hl48/46GSEP3ZfM9/X6GV9CdgRpDIGGMWA92oQpYX6ERfGNDyMKqY5BldQP4iXvtsNuHC4mE4j&#10;CAfVMD/T94YP3A90e2gfmTU9Jz2y+QaGeWX5K2p22NBaDdOlB1lF3u4K29cehzwyv19IYYvs/0fU&#10;bm1OfgMAAP//AwBQSwMEFAAGAAgAAAAhAGV9JUzgAAAADAEAAA8AAABkcnMvZG93bnJldi54bWxM&#10;j0FPwzAMhe9I/IfISNxYApTRlqYTQowbEhswcfQa01Y0TtVkXeHXk57g9uz39Py5WE22EyMNvnWs&#10;4XKhQBBXzrRca3h7XV+kIHxANtg5Jg3f5GFVnp4UmBt35A2N21CLWMI+Rw1NCH0upa8asugXrieO&#10;3qcbLIY4DrU0Ax5jue3klVJLabHleKHBnh4aqr62B6vho31vsnXy8jNm4dGFzfPuSeJO6/Oz6f4O&#10;RKAp/IVhxo/oUEamvTuw8aLTkKVpRA9R3N6AmAMqmTf7qK6XKgFZFvL/E+UvAAAA//8DAFBLAQIt&#10;ABQABgAIAAAAIQC2gziS/gAAAOEBAAATAAAAAAAAAAAAAAAAAAAAAABbQ29udGVudF9UeXBlc10u&#10;eG1sUEsBAi0AFAAGAAgAAAAhADj9If/WAAAAlAEAAAsAAAAAAAAAAAAAAAAALwEAAF9yZWxzLy5y&#10;ZWxzUEsBAi0AFAAGAAgAAAAhAAKj90eXAgAAfgUAAA4AAAAAAAAAAAAAAAAALgIAAGRycy9lMm9E&#10;b2MueG1sUEsBAi0AFAAGAAgAAAAhAGV9JUzgAAAADAEAAA8AAAAAAAAAAAAAAAAA8QQAAGRycy9k&#10;b3ducmV2LnhtbFBLBQYAAAAABAAEAPMAAAD+BQAAAAA=&#10;" filled="f" stroked="f" strokeweight=".5pt">
              <v:path arrowok="t"/>
              <v:textbox style="layout-flow:vertical;mso-layout-flow-alt:bottom-to-top">
                <w:txbxContent>
                  <w:p w14:paraId="066C4F62" w14:textId="77777777" w:rsidR="00B65A9E" w:rsidRPr="00B65A9E" w:rsidRDefault="004C1E66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28.03.2022 ЭҚАБЖ МО (7.21.2 нұсқасы)  Электрондыққұжаттыңкөшірмесі. ЭЦҚ-нытексерудіңнәтижесіоң.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7F"/>
    <w:rsid w:val="000358E3"/>
    <w:rsid w:val="000B040C"/>
    <w:rsid w:val="000C07B5"/>
    <w:rsid w:val="00155932"/>
    <w:rsid w:val="00156082"/>
    <w:rsid w:val="00184D1C"/>
    <w:rsid w:val="001E4AD5"/>
    <w:rsid w:val="002263D1"/>
    <w:rsid w:val="002A048C"/>
    <w:rsid w:val="002B290C"/>
    <w:rsid w:val="002B597C"/>
    <w:rsid w:val="002C4899"/>
    <w:rsid w:val="002F374C"/>
    <w:rsid w:val="003344DA"/>
    <w:rsid w:val="00334E88"/>
    <w:rsid w:val="00386F12"/>
    <w:rsid w:val="00394FD9"/>
    <w:rsid w:val="003C429E"/>
    <w:rsid w:val="003D3269"/>
    <w:rsid w:val="003E2B64"/>
    <w:rsid w:val="00402C44"/>
    <w:rsid w:val="004030D7"/>
    <w:rsid w:val="00426084"/>
    <w:rsid w:val="00452D43"/>
    <w:rsid w:val="00462D92"/>
    <w:rsid w:val="00490396"/>
    <w:rsid w:val="004A6DB0"/>
    <w:rsid w:val="004B2794"/>
    <w:rsid w:val="004B3B16"/>
    <w:rsid w:val="004C1E66"/>
    <w:rsid w:val="004C49D8"/>
    <w:rsid w:val="005774C1"/>
    <w:rsid w:val="005E3F5D"/>
    <w:rsid w:val="00614F17"/>
    <w:rsid w:val="00651187"/>
    <w:rsid w:val="00670A92"/>
    <w:rsid w:val="006A029A"/>
    <w:rsid w:val="006B488E"/>
    <w:rsid w:val="00705CB5"/>
    <w:rsid w:val="00711AF4"/>
    <w:rsid w:val="00733A4C"/>
    <w:rsid w:val="0074342E"/>
    <w:rsid w:val="007716E0"/>
    <w:rsid w:val="00785BBF"/>
    <w:rsid w:val="007E5BD4"/>
    <w:rsid w:val="0081000A"/>
    <w:rsid w:val="00811DE6"/>
    <w:rsid w:val="008C3F56"/>
    <w:rsid w:val="008C47E7"/>
    <w:rsid w:val="00947259"/>
    <w:rsid w:val="009800C6"/>
    <w:rsid w:val="009922BC"/>
    <w:rsid w:val="009A07DB"/>
    <w:rsid w:val="009E221C"/>
    <w:rsid w:val="009F723A"/>
    <w:rsid w:val="00A030DF"/>
    <w:rsid w:val="00A6157F"/>
    <w:rsid w:val="00AF5CAD"/>
    <w:rsid w:val="00B000F7"/>
    <w:rsid w:val="00B17E81"/>
    <w:rsid w:val="00B427E8"/>
    <w:rsid w:val="00B70FE2"/>
    <w:rsid w:val="00B82CB2"/>
    <w:rsid w:val="00B9305E"/>
    <w:rsid w:val="00BE07C9"/>
    <w:rsid w:val="00BE6256"/>
    <w:rsid w:val="00C6056B"/>
    <w:rsid w:val="00C84B8C"/>
    <w:rsid w:val="00CC58BD"/>
    <w:rsid w:val="00CF37B9"/>
    <w:rsid w:val="00D04CA3"/>
    <w:rsid w:val="00D25E48"/>
    <w:rsid w:val="00D313C6"/>
    <w:rsid w:val="00D345C3"/>
    <w:rsid w:val="00D57D95"/>
    <w:rsid w:val="00D80B00"/>
    <w:rsid w:val="00E45A2E"/>
    <w:rsid w:val="00E75964"/>
    <w:rsid w:val="00EB4932"/>
    <w:rsid w:val="00EB7D46"/>
    <w:rsid w:val="00EE34DB"/>
    <w:rsid w:val="00EF5EEF"/>
    <w:rsid w:val="00FE6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B17D1"/>
  <w15:docId w15:val="{71357521-B55C-4DCB-A1C5-53B126D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E66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9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C1E66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4C1E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4C1E6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E2B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B64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9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cense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User</cp:lastModifiedBy>
  <cp:revision>2</cp:revision>
  <cp:lastPrinted>2026-04-01T11:30:00Z</cp:lastPrinted>
  <dcterms:created xsi:type="dcterms:W3CDTF">2026-10-01T10:15:00Z</dcterms:created>
  <dcterms:modified xsi:type="dcterms:W3CDTF">2026-10-01T10:15:00Z</dcterms:modified>
</cp:coreProperties>
</file>