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E6329" w14:textId="77777777" w:rsidR="005E6882" w:rsidRDefault="005E6882" w:rsidP="005E6882">
      <w:pPr>
        <w:ind w:left="-284"/>
        <w:rPr>
          <w:color w:val="0070C0"/>
          <w:sz w:val="28"/>
          <w:szCs w:val="28"/>
          <w:lang w:val="kk-KZ"/>
        </w:rPr>
      </w:pPr>
    </w:p>
    <w:p w14:paraId="428EFE20" w14:textId="77777777" w:rsidR="005E6882" w:rsidRDefault="005E6882" w:rsidP="005E6882">
      <w:pPr>
        <w:jc w:val="center"/>
        <w:rPr>
          <w:b/>
          <w:sz w:val="28"/>
          <w:szCs w:val="28"/>
        </w:rPr>
      </w:pPr>
    </w:p>
    <w:p w14:paraId="02B7F07D" w14:textId="77777777" w:rsidR="005E6882" w:rsidRDefault="005E6882" w:rsidP="005E6882">
      <w:pPr>
        <w:jc w:val="center"/>
        <w:rPr>
          <w:b/>
          <w:sz w:val="28"/>
          <w:szCs w:val="28"/>
        </w:rPr>
      </w:pPr>
    </w:p>
    <w:p w14:paraId="65919D3C" w14:textId="77777777" w:rsidR="005E6882" w:rsidRPr="00F64347" w:rsidRDefault="005E6882" w:rsidP="005E6882">
      <w:pPr>
        <w:rPr>
          <w:b/>
          <w:sz w:val="28"/>
          <w:szCs w:val="28"/>
          <w:lang w:val="kk-KZ"/>
        </w:rPr>
      </w:pPr>
    </w:p>
    <w:p w14:paraId="1E49FEFD" w14:textId="77777777" w:rsidR="005E6882" w:rsidRDefault="005E6882" w:rsidP="005E6882">
      <w:pPr>
        <w:jc w:val="center"/>
        <w:rPr>
          <w:b/>
          <w:sz w:val="28"/>
          <w:szCs w:val="28"/>
        </w:rPr>
      </w:pPr>
    </w:p>
    <w:p w14:paraId="17C7E184" w14:textId="77777777" w:rsidR="005E6882" w:rsidRPr="000131EE" w:rsidRDefault="005E6882" w:rsidP="005E6882">
      <w:pPr>
        <w:jc w:val="center"/>
        <w:rPr>
          <w:b/>
          <w:bCs/>
          <w:sz w:val="28"/>
          <w:szCs w:val="28"/>
        </w:rPr>
      </w:pPr>
      <w:r w:rsidRPr="000131EE">
        <w:rPr>
          <w:b/>
          <w:bCs/>
          <w:sz w:val="28"/>
          <w:szCs w:val="28"/>
        </w:rPr>
        <w:t>О назначении выборов и Календарном плане основных мероприятий по подготовке и проведению выборов аким</w:t>
      </w:r>
      <w:r>
        <w:rPr>
          <w:b/>
          <w:bCs/>
          <w:sz w:val="28"/>
          <w:szCs w:val="28"/>
        </w:rPr>
        <w:t>а</w:t>
      </w:r>
      <w:r w:rsidRPr="000131EE">
        <w:rPr>
          <w:b/>
          <w:bCs/>
          <w:sz w:val="28"/>
          <w:szCs w:val="28"/>
        </w:rPr>
        <w:t xml:space="preserve"> </w:t>
      </w:r>
      <w:bookmarkStart w:id="0" w:name="_Hlk197334409"/>
      <w:r w:rsidRPr="000131EE">
        <w:rPr>
          <w:b/>
          <w:bCs/>
          <w:sz w:val="28"/>
          <w:szCs w:val="28"/>
        </w:rPr>
        <w:t>Благовещенского</w:t>
      </w:r>
      <w:bookmarkEnd w:id="0"/>
      <w:r w:rsidRPr="000131EE">
        <w:rPr>
          <w:b/>
          <w:bCs/>
          <w:sz w:val="28"/>
          <w:szCs w:val="28"/>
        </w:rPr>
        <w:t xml:space="preserve"> сельск</w:t>
      </w:r>
      <w:r>
        <w:rPr>
          <w:b/>
          <w:bCs/>
          <w:sz w:val="28"/>
          <w:szCs w:val="28"/>
        </w:rPr>
        <w:t>ого</w:t>
      </w:r>
      <w:r w:rsidRPr="000131EE">
        <w:rPr>
          <w:b/>
          <w:bCs/>
          <w:sz w:val="28"/>
          <w:szCs w:val="28"/>
        </w:rPr>
        <w:t xml:space="preserve"> округ</w:t>
      </w:r>
      <w:r>
        <w:rPr>
          <w:b/>
          <w:bCs/>
          <w:sz w:val="28"/>
          <w:szCs w:val="28"/>
        </w:rPr>
        <w:t>а</w:t>
      </w:r>
      <w:r w:rsidRPr="000131EE">
        <w:rPr>
          <w:b/>
          <w:bCs/>
          <w:sz w:val="28"/>
          <w:szCs w:val="28"/>
        </w:rPr>
        <w:t xml:space="preserve"> Жамбылского района Северо-Казахстанской области</w:t>
      </w:r>
    </w:p>
    <w:p w14:paraId="6A2341DE" w14:textId="77777777" w:rsidR="005E6882" w:rsidRPr="000131EE" w:rsidRDefault="005E6882" w:rsidP="005E6882">
      <w:pPr>
        <w:jc w:val="center"/>
        <w:rPr>
          <w:b/>
          <w:bCs/>
          <w:sz w:val="28"/>
          <w:szCs w:val="28"/>
        </w:rPr>
      </w:pPr>
    </w:p>
    <w:p w14:paraId="65A2D556" w14:textId="77777777" w:rsidR="005E6882" w:rsidRDefault="005E6882" w:rsidP="005E6882">
      <w:pPr>
        <w:jc w:val="center"/>
        <w:rPr>
          <w:b/>
          <w:sz w:val="28"/>
          <w:szCs w:val="28"/>
        </w:rPr>
      </w:pPr>
    </w:p>
    <w:p w14:paraId="32DF2F77" w14:textId="77777777" w:rsidR="005E6882" w:rsidRPr="0023678A" w:rsidRDefault="005E6882" w:rsidP="005E6882">
      <w:pPr>
        <w:pStyle w:val="a3"/>
        <w:ind w:firstLine="708"/>
        <w:jc w:val="both"/>
        <w:rPr>
          <w:sz w:val="28"/>
          <w:szCs w:val="28"/>
          <w:lang w:val="kk-KZ"/>
        </w:rPr>
      </w:pPr>
      <w:r w:rsidRPr="0023678A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п</w:t>
      </w:r>
      <w:r>
        <w:rPr>
          <w:sz w:val="28"/>
          <w:szCs w:val="28"/>
          <w:lang w:val="kk-KZ"/>
        </w:rPr>
        <w:t xml:space="preserve">унктом </w:t>
      </w: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 xml:space="preserve"> </w:t>
      </w:r>
      <w:r w:rsidRPr="0023678A">
        <w:rPr>
          <w:sz w:val="28"/>
          <w:szCs w:val="28"/>
          <w:lang w:val="kk-KZ"/>
        </w:rPr>
        <w:t>статьи</w:t>
      </w:r>
      <w:r>
        <w:rPr>
          <w:sz w:val="28"/>
          <w:szCs w:val="28"/>
          <w:lang w:val="kk-KZ"/>
        </w:rPr>
        <w:t xml:space="preserve"> </w:t>
      </w:r>
      <w:r w:rsidRPr="0023678A">
        <w:rPr>
          <w:sz w:val="28"/>
          <w:szCs w:val="28"/>
          <w:lang w:val="kk-KZ"/>
        </w:rPr>
        <w:t>113-1</w:t>
      </w:r>
      <w:r w:rsidRPr="0023678A">
        <w:rPr>
          <w:sz w:val="28"/>
          <w:szCs w:val="28"/>
        </w:rPr>
        <w:t xml:space="preserve"> Конституционного закона Республики Казахстан «О выборах в Республике Казахстан», </w:t>
      </w:r>
      <w:r w:rsidRPr="0023678A">
        <w:rPr>
          <w:sz w:val="28"/>
          <w:szCs w:val="28"/>
          <w:lang w:val="kk-KZ"/>
        </w:rPr>
        <w:t>Жамбылская районная избирательная комиссия</w:t>
      </w:r>
      <w:r w:rsidRPr="0023678A">
        <w:rPr>
          <w:sz w:val="28"/>
          <w:szCs w:val="28"/>
        </w:rPr>
        <w:t xml:space="preserve"> </w:t>
      </w:r>
      <w:r w:rsidRPr="0023678A">
        <w:rPr>
          <w:b/>
          <w:sz w:val="28"/>
          <w:szCs w:val="28"/>
        </w:rPr>
        <w:t>ПОСТАНОВЛЯЕТ:</w:t>
      </w:r>
    </w:p>
    <w:p w14:paraId="372CBF4C" w14:textId="77777777" w:rsidR="005E6882" w:rsidRPr="0023678A" w:rsidRDefault="005E6882" w:rsidP="005E6882">
      <w:pPr>
        <w:pStyle w:val="a3"/>
        <w:ind w:firstLine="708"/>
        <w:jc w:val="both"/>
        <w:rPr>
          <w:sz w:val="28"/>
          <w:szCs w:val="28"/>
        </w:rPr>
      </w:pPr>
      <w:r w:rsidRPr="0023678A">
        <w:rPr>
          <w:sz w:val="28"/>
          <w:szCs w:val="28"/>
        </w:rPr>
        <w:t xml:space="preserve">1. Назначить на </w:t>
      </w:r>
      <w:r>
        <w:rPr>
          <w:sz w:val="28"/>
          <w:szCs w:val="28"/>
        </w:rPr>
        <w:t>8</w:t>
      </w:r>
      <w:r w:rsidRPr="0023678A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ноября</w:t>
      </w:r>
      <w:r w:rsidRPr="0023678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23678A">
        <w:rPr>
          <w:sz w:val="28"/>
          <w:szCs w:val="28"/>
        </w:rPr>
        <w:t xml:space="preserve"> года выборы </w:t>
      </w:r>
      <w:r w:rsidRPr="00A54B14">
        <w:rPr>
          <w:bCs/>
          <w:sz w:val="28"/>
          <w:szCs w:val="28"/>
        </w:rPr>
        <w:t>аким</w:t>
      </w:r>
      <w:r>
        <w:rPr>
          <w:bCs/>
          <w:sz w:val="28"/>
          <w:szCs w:val="28"/>
        </w:rPr>
        <w:t>а</w:t>
      </w:r>
      <w:r w:rsidRPr="00A54B14">
        <w:rPr>
          <w:bCs/>
          <w:sz w:val="28"/>
          <w:szCs w:val="28"/>
        </w:rPr>
        <w:t xml:space="preserve"> Благовещенского сельск</w:t>
      </w:r>
      <w:r>
        <w:rPr>
          <w:bCs/>
          <w:sz w:val="28"/>
          <w:szCs w:val="28"/>
        </w:rPr>
        <w:t xml:space="preserve">ого </w:t>
      </w:r>
      <w:r w:rsidRPr="00A54B14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 </w:t>
      </w:r>
      <w:r w:rsidRPr="0023678A">
        <w:rPr>
          <w:sz w:val="28"/>
          <w:szCs w:val="28"/>
        </w:rPr>
        <w:t>Жамбылского района Северо-Казахстанской области.</w:t>
      </w:r>
    </w:p>
    <w:p w14:paraId="4AB3A2FF" w14:textId="77777777" w:rsidR="005E6882" w:rsidRPr="0023678A" w:rsidRDefault="005E6882" w:rsidP="005E6882">
      <w:pPr>
        <w:pStyle w:val="a3"/>
        <w:ind w:firstLine="709"/>
        <w:jc w:val="both"/>
        <w:rPr>
          <w:sz w:val="28"/>
          <w:szCs w:val="28"/>
        </w:rPr>
      </w:pPr>
      <w:r w:rsidRPr="0023678A">
        <w:rPr>
          <w:sz w:val="28"/>
          <w:szCs w:val="28"/>
        </w:rPr>
        <w:t xml:space="preserve">2. Утвердить Календарный план основных мероприятий по подготовке и проведению выборов </w:t>
      </w:r>
      <w:r w:rsidRPr="00A54B14">
        <w:rPr>
          <w:bCs/>
          <w:sz w:val="28"/>
          <w:szCs w:val="28"/>
        </w:rPr>
        <w:t>аким</w:t>
      </w:r>
      <w:r>
        <w:rPr>
          <w:bCs/>
          <w:sz w:val="28"/>
          <w:szCs w:val="28"/>
        </w:rPr>
        <w:t>а</w:t>
      </w:r>
      <w:r w:rsidRPr="00A54B14">
        <w:rPr>
          <w:bCs/>
          <w:sz w:val="28"/>
          <w:szCs w:val="28"/>
        </w:rPr>
        <w:t xml:space="preserve"> Благовещенского</w:t>
      </w:r>
      <w:r>
        <w:rPr>
          <w:bCs/>
          <w:sz w:val="28"/>
          <w:szCs w:val="28"/>
        </w:rPr>
        <w:t xml:space="preserve"> </w:t>
      </w:r>
      <w:r w:rsidRPr="00A54B14">
        <w:rPr>
          <w:bCs/>
          <w:sz w:val="28"/>
          <w:szCs w:val="28"/>
        </w:rPr>
        <w:t>сельск</w:t>
      </w:r>
      <w:r>
        <w:rPr>
          <w:bCs/>
          <w:sz w:val="28"/>
          <w:szCs w:val="28"/>
        </w:rPr>
        <w:t>ого</w:t>
      </w:r>
      <w:r w:rsidRPr="00A54B14">
        <w:rPr>
          <w:bCs/>
          <w:sz w:val="28"/>
          <w:szCs w:val="28"/>
        </w:rPr>
        <w:t xml:space="preserve"> округ</w:t>
      </w:r>
      <w:r>
        <w:rPr>
          <w:bCs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23678A">
        <w:rPr>
          <w:sz w:val="28"/>
          <w:szCs w:val="28"/>
        </w:rPr>
        <w:t>Жамбылского района Северо-Казахстанской области, назначенных на</w:t>
      </w:r>
      <w:r>
        <w:rPr>
          <w:sz w:val="28"/>
          <w:szCs w:val="28"/>
        </w:rPr>
        <w:t xml:space="preserve">             8 ноября</w:t>
      </w:r>
      <w:r w:rsidRPr="0023678A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23678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</w:t>
      </w:r>
      <w:r w:rsidRPr="004D355F">
        <w:rPr>
          <w:sz w:val="28"/>
          <w:szCs w:val="28"/>
        </w:rPr>
        <w:t>согласно приложению к настоящему постановлению</w:t>
      </w:r>
      <w:r>
        <w:rPr>
          <w:sz w:val="28"/>
          <w:szCs w:val="28"/>
        </w:rPr>
        <w:t>.</w:t>
      </w:r>
    </w:p>
    <w:p w14:paraId="6880E90D" w14:textId="77777777" w:rsidR="005E6882" w:rsidRPr="00A62099" w:rsidRDefault="005E6882" w:rsidP="005E6882">
      <w:pPr>
        <w:pStyle w:val="a3"/>
        <w:ind w:firstLine="708"/>
        <w:jc w:val="both"/>
        <w:rPr>
          <w:bCs/>
          <w:sz w:val="28"/>
          <w:szCs w:val="28"/>
        </w:rPr>
      </w:pPr>
      <w:r w:rsidRPr="0023678A">
        <w:rPr>
          <w:sz w:val="28"/>
          <w:szCs w:val="28"/>
        </w:rPr>
        <w:t xml:space="preserve">3. Избирательным комиссиям обеспечить неукоснительное исполнение Календарного плана основных мероприятий по подготовке и выборов </w:t>
      </w:r>
      <w:r w:rsidRPr="00A54B14">
        <w:rPr>
          <w:bCs/>
          <w:sz w:val="28"/>
          <w:szCs w:val="28"/>
        </w:rPr>
        <w:t>аким</w:t>
      </w:r>
      <w:r>
        <w:rPr>
          <w:bCs/>
          <w:sz w:val="28"/>
          <w:szCs w:val="28"/>
        </w:rPr>
        <w:t>а</w:t>
      </w:r>
      <w:r w:rsidRPr="00A54B14">
        <w:rPr>
          <w:bCs/>
          <w:sz w:val="28"/>
          <w:szCs w:val="28"/>
        </w:rPr>
        <w:t xml:space="preserve"> Благовещенского сельск</w:t>
      </w:r>
      <w:r>
        <w:rPr>
          <w:bCs/>
          <w:sz w:val="28"/>
          <w:szCs w:val="28"/>
        </w:rPr>
        <w:t>ого</w:t>
      </w:r>
      <w:r w:rsidRPr="00A54B14">
        <w:rPr>
          <w:bCs/>
          <w:sz w:val="28"/>
          <w:szCs w:val="28"/>
        </w:rPr>
        <w:t xml:space="preserve"> округ</w:t>
      </w:r>
      <w:r>
        <w:rPr>
          <w:bCs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23678A">
        <w:rPr>
          <w:sz w:val="28"/>
          <w:szCs w:val="28"/>
        </w:rPr>
        <w:t>Жамбылского района Северо-Казахстанской области.</w:t>
      </w:r>
    </w:p>
    <w:p w14:paraId="34797E73" w14:textId="77777777" w:rsidR="005E6882" w:rsidRDefault="005E6882" w:rsidP="005E688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23678A">
        <w:rPr>
          <w:sz w:val="28"/>
          <w:szCs w:val="28"/>
        </w:rPr>
        <w:t xml:space="preserve">4. </w:t>
      </w:r>
      <w:r w:rsidRPr="004D355F">
        <w:rPr>
          <w:sz w:val="28"/>
          <w:szCs w:val="28"/>
          <w:lang w:val="kk-KZ"/>
        </w:rPr>
        <w:t>Опубликовать настоящее постановление в</w:t>
      </w:r>
      <w:r w:rsidRPr="004D355F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ых</w:t>
      </w:r>
      <w:r w:rsidRPr="004D355F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ах</w:t>
      </w:r>
      <w:r w:rsidRPr="004D355F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Ауыл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Арайы</w:t>
      </w:r>
      <w:proofErr w:type="spellEnd"/>
      <w:r w:rsidRPr="004D355F">
        <w:rPr>
          <w:sz w:val="28"/>
          <w:szCs w:val="28"/>
        </w:rPr>
        <w:t>»</w:t>
      </w:r>
      <w:r>
        <w:rPr>
          <w:sz w:val="28"/>
          <w:szCs w:val="28"/>
        </w:rPr>
        <w:t>, «Сельская Новь»</w:t>
      </w:r>
      <w:r w:rsidRPr="004D355F">
        <w:rPr>
          <w:sz w:val="28"/>
          <w:szCs w:val="28"/>
          <w:lang w:val="kk-KZ"/>
        </w:rPr>
        <w:t xml:space="preserve"> и разместить на </w:t>
      </w:r>
      <w:r w:rsidRPr="004D355F">
        <w:rPr>
          <w:sz w:val="28"/>
          <w:szCs w:val="28"/>
        </w:rPr>
        <w:t>интернет-ресурс</w:t>
      </w:r>
      <w:r w:rsidRPr="004D355F">
        <w:rPr>
          <w:sz w:val="28"/>
          <w:szCs w:val="28"/>
          <w:lang w:val="kk-KZ"/>
        </w:rPr>
        <w:t xml:space="preserve">е </w:t>
      </w:r>
      <w:r>
        <w:rPr>
          <w:sz w:val="28"/>
          <w:szCs w:val="28"/>
          <w:lang w:val="kk-KZ"/>
        </w:rPr>
        <w:t xml:space="preserve">Жамбылской районной </w:t>
      </w:r>
      <w:r w:rsidRPr="004D355F">
        <w:rPr>
          <w:sz w:val="28"/>
          <w:szCs w:val="28"/>
          <w:lang w:val="kk-KZ"/>
        </w:rPr>
        <w:t>избирательной комиссии.</w:t>
      </w:r>
    </w:p>
    <w:p w14:paraId="33F4DCBE" w14:textId="77777777" w:rsidR="005E6882" w:rsidRDefault="005E6882" w:rsidP="005E68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53C52C21" w14:textId="77777777" w:rsidR="005E6882" w:rsidRDefault="005E6882" w:rsidP="005E68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4E3AD64A" w14:textId="77777777" w:rsidR="005E6882" w:rsidRDefault="005E6882" w:rsidP="005E68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423BA8BA" w14:textId="77777777" w:rsidR="005E6882" w:rsidRDefault="005E6882" w:rsidP="005E688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5C4CB3B" w14:textId="77777777" w:rsidR="005E6882" w:rsidRDefault="005E6882" w:rsidP="005E6882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Председатель                                              О.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</w:rPr>
        <w:t>Дурнова</w:t>
      </w:r>
    </w:p>
    <w:p w14:paraId="69B539DF" w14:textId="77777777" w:rsidR="005E6882" w:rsidRDefault="005E6882" w:rsidP="005E6882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14:paraId="687A1CFD" w14:textId="77777777" w:rsidR="005E6882" w:rsidRDefault="005E6882" w:rsidP="005E6882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14:paraId="2FB71537" w14:textId="77777777" w:rsidR="005E6882" w:rsidRDefault="005E6882" w:rsidP="005E6882">
      <w:pPr>
        <w:shd w:val="clear" w:color="auto" w:fill="FFFFFF"/>
        <w:jc w:val="both"/>
        <w:rPr>
          <w:b/>
          <w:color w:val="000000"/>
          <w:sz w:val="28"/>
          <w:szCs w:val="28"/>
          <w:lang w:val="kk-KZ"/>
        </w:rPr>
      </w:pPr>
    </w:p>
    <w:p w14:paraId="1DB5A9C3" w14:textId="77777777" w:rsidR="005E6882" w:rsidRPr="000E13EF" w:rsidRDefault="005E6882" w:rsidP="005E6882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14:paraId="5D3E5BF4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3C5A8FBC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7948EEF1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7E0396F9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6AC3BF5F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72919585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562212BD" w14:textId="77777777" w:rsidR="005E6882" w:rsidRDefault="005E6882" w:rsidP="005E6882">
      <w:pPr>
        <w:ind w:left="-284"/>
        <w:jc w:val="center"/>
        <w:rPr>
          <w:color w:val="0070C0"/>
          <w:sz w:val="28"/>
          <w:szCs w:val="28"/>
          <w:lang w:val="kk-KZ"/>
        </w:rPr>
      </w:pPr>
    </w:p>
    <w:p w14:paraId="7435CD93" w14:textId="77777777" w:rsidR="005E6882" w:rsidRPr="00980DA2" w:rsidRDefault="005E6882" w:rsidP="005E6882">
      <w:pPr>
        <w:rPr>
          <w:sz w:val="28"/>
          <w:szCs w:val="28"/>
        </w:rPr>
      </w:pPr>
      <w:r w:rsidRPr="00980DA2">
        <w:rPr>
          <w:sz w:val="28"/>
          <w:szCs w:val="28"/>
        </w:rPr>
        <w:t>с. Пресновка</w:t>
      </w:r>
    </w:p>
    <w:p w14:paraId="4F1C7657" w14:textId="77777777" w:rsidR="005E6882" w:rsidRPr="00980DA2" w:rsidRDefault="005E6882" w:rsidP="005E6882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Pr="00980DA2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980DA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80DA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</w:p>
    <w:p w14:paraId="40652BB1" w14:textId="7651F7FA" w:rsidR="000C5F4E" w:rsidRPr="005E6882" w:rsidRDefault="005E6882">
      <w:pPr>
        <w:rPr>
          <w:sz w:val="28"/>
          <w:szCs w:val="28"/>
        </w:rPr>
      </w:pPr>
      <w:r w:rsidRPr="006A6CDA">
        <w:rPr>
          <w:sz w:val="28"/>
          <w:szCs w:val="28"/>
        </w:rPr>
        <w:t xml:space="preserve">№ </w:t>
      </w:r>
      <w:r w:rsidRPr="006A6CDA">
        <w:rPr>
          <w:sz w:val="28"/>
          <w:szCs w:val="28"/>
          <w:lang w:val="kk-KZ"/>
        </w:rPr>
        <w:t>60</w:t>
      </w:r>
      <w:r w:rsidRPr="006A6CDA">
        <w:rPr>
          <w:sz w:val="28"/>
          <w:szCs w:val="28"/>
        </w:rPr>
        <w:t>/1</w:t>
      </w:r>
    </w:p>
    <w:sectPr w:rsidR="000C5F4E" w:rsidRPr="005E6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AB"/>
    <w:rsid w:val="000C5F4E"/>
    <w:rsid w:val="004924AB"/>
    <w:rsid w:val="005E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A141"/>
  <w15:chartTrackingRefBased/>
  <w15:docId w15:val="{18B721B5-780E-4E42-89FE-FED8DEA6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Без интервала1,норма,Айгерим,No Spacing,No Spacing1,свой,Без интервала11"/>
    <w:link w:val="a4"/>
    <w:qFormat/>
    <w:rsid w:val="005E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3"/>
    <w:locked/>
    <w:rsid w:val="005E6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2026-09-30T10:05:00Z</dcterms:created>
  <dcterms:modified xsi:type="dcterms:W3CDTF">2026-09-30T10:06:00Z</dcterms:modified>
</cp:coreProperties>
</file>