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4ECB4">
      <w:pPr>
        <w:rPr>
          <w:b/>
          <w:sz w:val="36"/>
          <w:szCs w:val="36"/>
        </w:rPr>
      </w:pPr>
      <w:r>
        <w:rPr>
          <w:sz w:val="36"/>
          <w:szCs w:val="36"/>
          <w:lang w:val="kk-KZ"/>
        </w:rPr>
        <w:t xml:space="preserve">                   </w:t>
      </w:r>
      <w:r>
        <w:rPr>
          <w:b/>
          <w:sz w:val="36"/>
          <w:szCs w:val="36"/>
          <w:lang w:val="kk-KZ"/>
        </w:rPr>
        <w:t>Сведения по предоставленным земельным участкам на 30</w:t>
      </w:r>
      <w:r>
        <w:rPr>
          <w:b/>
          <w:sz w:val="36"/>
          <w:szCs w:val="36"/>
        </w:rPr>
        <w:t>.09.2026 год.</w:t>
      </w:r>
    </w:p>
    <w:p w14:paraId="27DA2690">
      <w:pPr>
        <w:rPr>
          <w:sz w:val="36"/>
          <w:szCs w:val="36"/>
        </w:rPr>
      </w:pPr>
    </w:p>
    <w:p w14:paraId="3E45F5A5">
      <w:pPr>
        <w:rPr>
          <w:b/>
          <w:sz w:val="36"/>
          <w:szCs w:val="36"/>
        </w:rPr>
      </w:pPr>
    </w:p>
    <w:tbl>
      <w:tblPr>
        <w:tblStyle w:val="6"/>
        <w:tblW w:w="15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694"/>
        <w:gridCol w:w="2268"/>
        <w:gridCol w:w="1984"/>
        <w:gridCol w:w="1985"/>
        <w:gridCol w:w="1417"/>
        <w:gridCol w:w="709"/>
        <w:gridCol w:w="1843"/>
        <w:gridCol w:w="1559"/>
      </w:tblGrid>
      <w:tr w14:paraId="227C3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5CC92E9F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94" w:type="dxa"/>
            <w:vAlign w:val="center"/>
          </w:tcPr>
          <w:p w14:paraId="412A0264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14:paraId="361E2707">
            <w:pPr>
              <w:jc w:val="center"/>
              <w:rPr>
                <w:b/>
              </w:rPr>
            </w:pPr>
            <w:r>
              <w:rPr>
                <w:b/>
              </w:rPr>
              <w:t>Место расположения</w:t>
            </w:r>
          </w:p>
        </w:tc>
        <w:tc>
          <w:tcPr>
            <w:tcW w:w="1984" w:type="dxa"/>
            <w:vAlign w:val="center"/>
          </w:tcPr>
          <w:p w14:paraId="66C09AA8">
            <w:pPr>
              <w:jc w:val="center"/>
              <w:rPr>
                <w:b/>
              </w:rPr>
            </w:pPr>
            <w:r>
              <w:rPr>
                <w:b/>
              </w:rPr>
              <w:t>Целевое назначение</w:t>
            </w:r>
          </w:p>
        </w:tc>
        <w:tc>
          <w:tcPr>
            <w:tcW w:w="1985" w:type="dxa"/>
            <w:vAlign w:val="center"/>
          </w:tcPr>
          <w:p w14:paraId="4187C039">
            <w:pPr>
              <w:jc w:val="center"/>
              <w:rPr>
                <w:b/>
              </w:rPr>
            </w:pPr>
            <w:r>
              <w:rPr>
                <w:b/>
              </w:rPr>
              <w:t>Право землепользования(право собственности)</w:t>
            </w:r>
          </w:p>
        </w:tc>
        <w:tc>
          <w:tcPr>
            <w:tcW w:w="1417" w:type="dxa"/>
            <w:vAlign w:val="center"/>
          </w:tcPr>
          <w:p w14:paraId="35939071">
            <w:pPr>
              <w:jc w:val="center"/>
              <w:rPr>
                <w:b/>
              </w:rPr>
            </w:pPr>
            <w:r>
              <w:rPr>
                <w:b/>
              </w:rPr>
              <w:t>Общая площадь</w:t>
            </w:r>
          </w:p>
        </w:tc>
        <w:tc>
          <w:tcPr>
            <w:tcW w:w="709" w:type="dxa"/>
            <w:vAlign w:val="center"/>
          </w:tcPr>
          <w:p w14:paraId="07D42369">
            <w:pPr>
              <w:jc w:val="center"/>
              <w:rPr>
                <w:b/>
              </w:rPr>
            </w:pPr>
            <w:r>
              <w:rPr>
                <w:b/>
              </w:rPr>
              <w:t>Срок, лет</w:t>
            </w:r>
          </w:p>
        </w:tc>
        <w:tc>
          <w:tcPr>
            <w:tcW w:w="1843" w:type="dxa"/>
            <w:vAlign w:val="center"/>
          </w:tcPr>
          <w:p w14:paraId="2C4E2A7A">
            <w:pPr>
              <w:jc w:val="center"/>
              <w:rPr>
                <w:b/>
              </w:rPr>
            </w:pPr>
            <w:r>
              <w:rPr>
                <w:b/>
              </w:rPr>
              <w:t>Дата и номер нормативного акта</w:t>
            </w:r>
          </w:p>
        </w:tc>
        <w:tc>
          <w:tcPr>
            <w:tcW w:w="1559" w:type="dxa"/>
          </w:tcPr>
          <w:p w14:paraId="76C0E3AE">
            <w:pPr>
              <w:rPr>
                <w:b/>
              </w:rPr>
            </w:pPr>
            <w:r>
              <w:rPr>
                <w:b/>
              </w:rPr>
              <w:t>При наличии договора купли продажи(аренды)</w:t>
            </w:r>
          </w:p>
        </w:tc>
      </w:tr>
      <w:tr w14:paraId="67B83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5134" w:type="dxa"/>
            <w:gridSpan w:val="9"/>
          </w:tcPr>
          <w:p w14:paraId="17860488">
            <w:pPr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сентябрь</w:t>
            </w:r>
          </w:p>
        </w:tc>
      </w:tr>
      <w:tr w14:paraId="3DBA2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214021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4" w:type="dxa"/>
            <w:vAlign w:val="center"/>
          </w:tcPr>
          <w:p w14:paraId="64302C58">
            <w:pPr>
              <w:rPr>
                <w:lang w:val="kk-KZ"/>
              </w:rPr>
            </w:pPr>
            <w:r>
              <w:rPr>
                <w:lang w:val="kk-KZ"/>
              </w:rPr>
              <w:t>О предоставлении права частной собственности на зекмельный участок Ахметжанову Мурату Капановичу</w:t>
            </w:r>
          </w:p>
        </w:tc>
        <w:tc>
          <w:tcPr>
            <w:tcW w:w="2268" w:type="dxa"/>
            <w:vAlign w:val="center"/>
          </w:tcPr>
          <w:p w14:paraId="1BF276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с.Баян</w:t>
            </w:r>
          </w:p>
        </w:tc>
        <w:tc>
          <w:tcPr>
            <w:tcW w:w="1984" w:type="dxa"/>
            <w:vAlign w:val="center"/>
          </w:tcPr>
          <w:p w14:paraId="518FD3E7">
            <w:pPr>
              <w:jc w:val="center"/>
            </w:pPr>
            <w:r>
              <w:t>Для обслуживания жилого дома и ведения личного подсобного хозяйства</w:t>
            </w:r>
          </w:p>
        </w:tc>
        <w:tc>
          <w:tcPr>
            <w:tcW w:w="1985" w:type="dxa"/>
            <w:vAlign w:val="center"/>
          </w:tcPr>
          <w:p w14:paraId="61212202">
            <w:pPr>
              <w:jc w:val="center"/>
            </w:pPr>
            <w:r>
              <w:t>Частная собственность</w:t>
            </w:r>
          </w:p>
        </w:tc>
        <w:tc>
          <w:tcPr>
            <w:tcW w:w="1417" w:type="dxa"/>
            <w:vAlign w:val="center"/>
          </w:tcPr>
          <w:p w14:paraId="49784292">
            <w:pPr>
              <w:jc w:val="center"/>
            </w:pPr>
            <w:r>
              <w:t>0,25</w:t>
            </w:r>
          </w:p>
        </w:tc>
        <w:tc>
          <w:tcPr>
            <w:tcW w:w="709" w:type="dxa"/>
            <w:vAlign w:val="center"/>
          </w:tcPr>
          <w:p w14:paraId="6678AEF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68CF16D">
            <w:pPr>
              <w:jc w:val="center"/>
            </w:pPr>
            <w:r>
              <w:t>№ 14 от 18.09.2026</w:t>
            </w:r>
          </w:p>
        </w:tc>
        <w:tc>
          <w:tcPr>
            <w:tcW w:w="1559" w:type="dxa"/>
            <w:vAlign w:val="center"/>
          </w:tcPr>
          <w:p w14:paraId="48AC8DA6">
            <w:pPr>
              <w:jc w:val="center"/>
            </w:pPr>
          </w:p>
        </w:tc>
      </w:tr>
      <w:tr w14:paraId="7CA7B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4F853086">
            <w:pPr>
              <w:jc w:val="center"/>
            </w:pPr>
            <w:bookmarkStart w:id="0" w:name="_Hlk202346793"/>
            <w:r>
              <w:t>2</w:t>
            </w:r>
          </w:p>
        </w:tc>
        <w:tc>
          <w:tcPr>
            <w:tcW w:w="2694" w:type="dxa"/>
          </w:tcPr>
          <w:p w14:paraId="16DFCF1F">
            <w:pPr>
              <w:rPr>
                <w:lang w:val="kk-KZ"/>
              </w:rPr>
            </w:pPr>
            <w:r>
              <w:rPr>
                <w:rFonts w:eastAsia="Calibri"/>
                <w:lang w:eastAsia="en-US"/>
              </w:rPr>
              <w:t>О предоставлении право частной собственности посредством выкупа</w:t>
            </w:r>
            <w:r>
              <w:rPr>
                <w:rFonts w:eastAsia="Calibri"/>
                <w:lang w:val="kk-KZ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lang w:val="kk-KZ"/>
              </w:rPr>
              <w:t xml:space="preserve">Тлеубаеву Талгату Капассулы  </w:t>
            </w:r>
          </w:p>
        </w:tc>
        <w:tc>
          <w:tcPr>
            <w:tcW w:w="2268" w:type="dxa"/>
            <w:vAlign w:val="center"/>
          </w:tcPr>
          <w:p w14:paraId="6653CAA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СКО, Жамбылский район, Кайранкольский сельский округ, село Новое</w:t>
            </w:r>
          </w:p>
        </w:tc>
        <w:tc>
          <w:tcPr>
            <w:tcW w:w="1984" w:type="dxa"/>
            <w:vAlign w:val="center"/>
          </w:tcPr>
          <w:p w14:paraId="4741D3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двухэтажного дома и его обслуживания</w:t>
            </w:r>
          </w:p>
        </w:tc>
        <w:tc>
          <w:tcPr>
            <w:tcW w:w="1985" w:type="dxa"/>
            <w:vAlign w:val="center"/>
          </w:tcPr>
          <w:p w14:paraId="57DF3A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Частная собственность</w:t>
            </w:r>
          </w:p>
        </w:tc>
        <w:tc>
          <w:tcPr>
            <w:tcW w:w="1417" w:type="dxa"/>
            <w:vAlign w:val="center"/>
          </w:tcPr>
          <w:p w14:paraId="76FFA73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709" w:type="dxa"/>
            <w:vAlign w:val="center"/>
          </w:tcPr>
          <w:p w14:paraId="19A57604">
            <w:pPr>
              <w:jc w:val="center"/>
              <w:rPr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440B92B2">
            <w:pPr>
              <w:jc w:val="center"/>
            </w:pPr>
            <w:r>
              <w:t>№ 16 от 22.09.2026</w:t>
            </w:r>
          </w:p>
        </w:tc>
        <w:tc>
          <w:tcPr>
            <w:tcW w:w="1559" w:type="dxa"/>
            <w:vAlign w:val="center"/>
          </w:tcPr>
          <w:p w14:paraId="42976702">
            <w:pPr>
              <w:jc w:val="center"/>
              <w:rPr>
                <w:lang w:val="kk-KZ"/>
              </w:rPr>
            </w:pPr>
          </w:p>
        </w:tc>
      </w:tr>
      <w:tr w14:paraId="180D2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6B06B71F">
            <w:pPr>
              <w:jc w:val="center"/>
            </w:pPr>
            <w:r>
              <w:t>3</w:t>
            </w:r>
          </w:p>
        </w:tc>
        <w:tc>
          <w:tcPr>
            <w:tcW w:w="2694" w:type="dxa"/>
          </w:tcPr>
          <w:p w14:paraId="7BAC1393">
            <w:pPr>
              <w:rPr>
                <w:lang w:val="kk-KZ"/>
              </w:rPr>
            </w:pPr>
            <w:r>
              <w:rPr>
                <w:rFonts w:eastAsia="Calibri"/>
                <w:lang w:eastAsia="en-US"/>
              </w:rPr>
              <w:t>О предоставлении право частной собственности посредством выкупа</w:t>
            </w:r>
            <w:r>
              <w:rPr>
                <w:rFonts w:eastAsia="Calibri"/>
                <w:lang w:val="kk-KZ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(217 005 тг) </w:t>
            </w:r>
            <w:r>
              <w:rPr>
                <w:lang w:val="kk-KZ"/>
              </w:rPr>
              <w:t xml:space="preserve">Тлеубаеву Талгату Капассулы  </w:t>
            </w:r>
          </w:p>
        </w:tc>
        <w:tc>
          <w:tcPr>
            <w:tcW w:w="2268" w:type="dxa"/>
            <w:vAlign w:val="center"/>
          </w:tcPr>
          <w:p w14:paraId="1377DD3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СКО, Жамбылский район, Кайранкольский сельский округ, село Новое</w:t>
            </w:r>
          </w:p>
        </w:tc>
        <w:tc>
          <w:tcPr>
            <w:tcW w:w="1984" w:type="dxa"/>
            <w:vAlign w:val="center"/>
          </w:tcPr>
          <w:p w14:paraId="786EA00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двухэтажного дома и его обслуживания</w:t>
            </w:r>
          </w:p>
        </w:tc>
        <w:tc>
          <w:tcPr>
            <w:tcW w:w="1985" w:type="dxa"/>
            <w:vAlign w:val="center"/>
          </w:tcPr>
          <w:p w14:paraId="46FF3C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Частная собственность</w:t>
            </w:r>
          </w:p>
        </w:tc>
        <w:tc>
          <w:tcPr>
            <w:tcW w:w="1417" w:type="dxa"/>
            <w:vAlign w:val="center"/>
          </w:tcPr>
          <w:p w14:paraId="48CCB7A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709" w:type="dxa"/>
            <w:vAlign w:val="center"/>
          </w:tcPr>
          <w:p w14:paraId="70AD5A93">
            <w:pPr>
              <w:jc w:val="center"/>
              <w:rPr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4578B75B">
            <w:pPr>
              <w:jc w:val="center"/>
            </w:pPr>
            <w:r>
              <w:t>№ 17 от 22.09.2026</w:t>
            </w:r>
          </w:p>
        </w:tc>
        <w:tc>
          <w:tcPr>
            <w:tcW w:w="1559" w:type="dxa"/>
            <w:vAlign w:val="center"/>
          </w:tcPr>
          <w:p w14:paraId="431F04EF">
            <w:pPr>
              <w:jc w:val="center"/>
              <w:rPr>
                <w:lang w:val="kk-KZ"/>
              </w:rPr>
            </w:pPr>
          </w:p>
        </w:tc>
      </w:tr>
      <w:tr w14:paraId="166CF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176695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4" w:type="dxa"/>
          </w:tcPr>
          <w:p w14:paraId="5588D853">
            <w:r>
              <w:t>О предоставлении права временного возмездного долгосрочного землепользования (аренда) сроком на 5 лет ТОО "Ален-Астык"</w:t>
            </w:r>
          </w:p>
        </w:tc>
        <w:tc>
          <w:tcPr>
            <w:tcW w:w="2268" w:type="dxa"/>
            <w:vAlign w:val="center"/>
          </w:tcPr>
          <w:p w14:paraId="7DDFD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с.Айымжан, Мирного с/о, Жамбылского района, СКО</w:t>
            </w:r>
          </w:p>
        </w:tc>
        <w:tc>
          <w:tcPr>
            <w:tcW w:w="1984" w:type="dxa"/>
            <w:vAlign w:val="center"/>
          </w:tcPr>
          <w:p w14:paraId="0F4C9A7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ведения огородничества</w:t>
            </w:r>
          </w:p>
        </w:tc>
        <w:tc>
          <w:tcPr>
            <w:tcW w:w="1985" w:type="dxa"/>
            <w:vAlign w:val="center"/>
          </w:tcPr>
          <w:p w14:paraId="08CF0879">
            <w:pPr>
              <w:jc w:val="center"/>
              <w:rPr>
                <w:lang w:val="kk-KZ"/>
              </w:rPr>
            </w:pPr>
            <w:r>
              <w:t>Временное возмездное долгосрочное землепользования</w:t>
            </w:r>
          </w:p>
        </w:tc>
        <w:tc>
          <w:tcPr>
            <w:tcW w:w="1417" w:type="dxa"/>
            <w:vAlign w:val="center"/>
          </w:tcPr>
          <w:p w14:paraId="0984CEB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  <w:tc>
          <w:tcPr>
            <w:tcW w:w="709" w:type="dxa"/>
            <w:vAlign w:val="center"/>
          </w:tcPr>
          <w:p w14:paraId="46FC1F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43" w:type="dxa"/>
            <w:vAlign w:val="center"/>
          </w:tcPr>
          <w:p w14:paraId="5142C8C5">
            <w:pPr>
              <w:jc w:val="center"/>
            </w:pPr>
            <w:r>
              <w:t>№ 23 от 17.09.2026</w:t>
            </w:r>
          </w:p>
        </w:tc>
        <w:tc>
          <w:tcPr>
            <w:tcW w:w="1559" w:type="dxa"/>
            <w:vAlign w:val="center"/>
          </w:tcPr>
          <w:p w14:paraId="0A1D059C">
            <w:pPr>
              <w:jc w:val="center"/>
              <w:rPr>
                <w:lang w:val="kk-KZ"/>
              </w:rPr>
            </w:pPr>
          </w:p>
        </w:tc>
      </w:tr>
      <w:tr w14:paraId="1E439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4317E040">
            <w:pPr>
              <w:jc w:val="center"/>
            </w:pPr>
            <w:r>
              <w:t>5</w:t>
            </w:r>
          </w:p>
        </w:tc>
        <w:tc>
          <w:tcPr>
            <w:tcW w:w="2694" w:type="dxa"/>
          </w:tcPr>
          <w:p w14:paraId="0602CE19">
            <w:r>
              <w:t>О предоставлении права временного возмездного долгосрочного землепользования (аренда) сроком на 5 лет ТОО "Ален-Астык"</w:t>
            </w:r>
          </w:p>
        </w:tc>
        <w:tc>
          <w:tcPr>
            <w:tcW w:w="2268" w:type="dxa"/>
            <w:vAlign w:val="center"/>
          </w:tcPr>
          <w:p w14:paraId="34A9363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с.Айымжан, Мирного с/о, Жамбылского района, СКО</w:t>
            </w:r>
          </w:p>
        </w:tc>
        <w:tc>
          <w:tcPr>
            <w:tcW w:w="1984" w:type="dxa"/>
            <w:vAlign w:val="center"/>
          </w:tcPr>
          <w:p w14:paraId="5A91274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ведения огородничества</w:t>
            </w:r>
          </w:p>
        </w:tc>
        <w:tc>
          <w:tcPr>
            <w:tcW w:w="1985" w:type="dxa"/>
            <w:vAlign w:val="center"/>
          </w:tcPr>
          <w:p w14:paraId="0D9DC0F1">
            <w:pPr>
              <w:jc w:val="center"/>
            </w:pPr>
            <w:r>
              <w:t>Временное возмездное долгосрочное землепользования</w:t>
            </w:r>
          </w:p>
        </w:tc>
        <w:tc>
          <w:tcPr>
            <w:tcW w:w="1417" w:type="dxa"/>
            <w:vAlign w:val="center"/>
          </w:tcPr>
          <w:p w14:paraId="77FF9C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9" w:type="dxa"/>
            <w:vAlign w:val="center"/>
          </w:tcPr>
          <w:p w14:paraId="242BF70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43" w:type="dxa"/>
            <w:vAlign w:val="center"/>
          </w:tcPr>
          <w:p w14:paraId="45B11D77">
            <w:pPr>
              <w:jc w:val="center"/>
            </w:pPr>
            <w:r>
              <w:t>№ 24 от 17.09.2026</w:t>
            </w:r>
          </w:p>
        </w:tc>
        <w:tc>
          <w:tcPr>
            <w:tcW w:w="1559" w:type="dxa"/>
            <w:vAlign w:val="center"/>
          </w:tcPr>
          <w:p w14:paraId="36C4281C">
            <w:pPr>
              <w:jc w:val="center"/>
              <w:rPr>
                <w:lang w:val="kk-KZ"/>
              </w:rPr>
            </w:pPr>
          </w:p>
        </w:tc>
      </w:tr>
      <w:tr w14:paraId="709D6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5427C923">
            <w:pPr>
              <w:jc w:val="center"/>
            </w:pPr>
            <w:r>
              <w:t>6</w:t>
            </w:r>
          </w:p>
        </w:tc>
        <w:tc>
          <w:tcPr>
            <w:tcW w:w="2694" w:type="dxa"/>
          </w:tcPr>
          <w:p w14:paraId="155C1E9B">
            <w:r>
              <w:t>О предоставлении права временного возмездного долгосрочного землепользования (аренда) сроком на 5 лет ТОО "Ален-Астык"</w:t>
            </w:r>
          </w:p>
        </w:tc>
        <w:tc>
          <w:tcPr>
            <w:tcW w:w="2268" w:type="dxa"/>
            <w:vAlign w:val="center"/>
          </w:tcPr>
          <w:p w14:paraId="0A0EE07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с.Айымжан, Мирного с/о, Жамбылского района, СКО</w:t>
            </w:r>
          </w:p>
        </w:tc>
        <w:tc>
          <w:tcPr>
            <w:tcW w:w="1984" w:type="dxa"/>
            <w:vAlign w:val="center"/>
          </w:tcPr>
          <w:p w14:paraId="77C561D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ведения огородничества</w:t>
            </w:r>
          </w:p>
        </w:tc>
        <w:tc>
          <w:tcPr>
            <w:tcW w:w="1985" w:type="dxa"/>
            <w:vAlign w:val="center"/>
          </w:tcPr>
          <w:p w14:paraId="6A472236">
            <w:pPr>
              <w:jc w:val="center"/>
            </w:pPr>
            <w:r>
              <w:t>Временное возмездное долгосрочное землепользования</w:t>
            </w:r>
          </w:p>
        </w:tc>
        <w:tc>
          <w:tcPr>
            <w:tcW w:w="1417" w:type="dxa"/>
            <w:vAlign w:val="center"/>
          </w:tcPr>
          <w:p w14:paraId="45F858F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4,5</w:t>
            </w:r>
          </w:p>
        </w:tc>
        <w:tc>
          <w:tcPr>
            <w:tcW w:w="709" w:type="dxa"/>
            <w:vAlign w:val="center"/>
          </w:tcPr>
          <w:p w14:paraId="637901E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43" w:type="dxa"/>
            <w:vAlign w:val="center"/>
          </w:tcPr>
          <w:p w14:paraId="344AA10F">
            <w:pPr>
              <w:jc w:val="center"/>
            </w:pPr>
            <w:r>
              <w:t>№ 25 от 17.09.2026</w:t>
            </w:r>
          </w:p>
        </w:tc>
        <w:tc>
          <w:tcPr>
            <w:tcW w:w="1559" w:type="dxa"/>
            <w:vAlign w:val="center"/>
          </w:tcPr>
          <w:p w14:paraId="2E118162">
            <w:pPr>
              <w:jc w:val="center"/>
              <w:rPr>
                <w:lang w:val="kk-KZ"/>
              </w:rPr>
            </w:pPr>
          </w:p>
        </w:tc>
      </w:tr>
      <w:tr w14:paraId="7BA21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6BF6E44B">
            <w:pPr>
              <w:jc w:val="center"/>
            </w:pPr>
            <w:r>
              <w:t>7</w:t>
            </w:r>
          </w:p>
        </w:tc>
        <w:tc>
          <w:tcPr>
            <w:tcW w:w="2694" w:type="dxa"/>
          </w:tcPr>
          <w:p w14:paraId="79A0F400">
            <w:r>
              <w:t>О предоставлении права временного возмездного долгосрочного землепользования (аренда) сроком на 5 лет ТОО "Ален-Астык"</w:t>
            </w:r>
          </w:p>
        </w:tc>
        <w:tc>
          <w:tcPr>
            <w:tcW w:w="2268" w:type="dxa"/>
            <w:vAlign w:val="center"/>
          </w:tcPr>
          <w:p w14:paraId="2EBD8D6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с.Айымжан, Мирного с/о, Жамбылского района, СКО</w:t>
            </w:r>
          </w:p>
        </w:tc>
        <w:tc>
          <w:tcPr>
            <w:tcW w:w="1984" w:type="dxa"/>
            <w:vAlign w:val="center"/>
          </w:tcPr>
          <w:p w14:paraId="38E757F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Для ведения огородничества</w:t>
            </w:r>
          </w:p>
        </w:tc>
        <w:tc>
          <w:tcPr>
            <w:tcW w:w="1985" w:type="dxa"/>
            <w:vAlign w:val="center"/>
          </w:tcPr>
          <w:p w14:paraId="1E25FED0">
            <w:pPr>
              <w:jc w:val="center"/>
            </w:pPr>
            <w:r>
              <w:t>Временное возмездное долгосрочное землепользования</w:t>
            </w:r>
          </w:p>
        </w:tc>
        <w:tc>
          <w:tcPr>
            <w:tcW w:w="1417" w:type="dxa"/>
            <w:vAlign w:val="center"/>
          </w:tcPr>
          <w:p w14:paraId="32AD3C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4,5</w:t>
            </w:r>
          </w:p>
        </w:tc>
        <w:tc>
          <w:tcPr>
            <w:tcW w:w="709" w:type="dxa"/>
            <w:vAlign w:val="center"/>
          </w:tcPr>
          <w:p w14:paraId="3B04D9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43" w:type="dxa"/>
            <w:vAlign w:val="center"/>
          </w:tcPr>
          <w:p w14:paraId="440C8CF5">
            <w:pPr>
              <w:jc w:val="center"/>
            </w:pPr>
            <w:r>
              <w:t>№ 26 от 17.09.2026</w:t>
            </w:r>
          </w:p>
        </w:tc>
        <w:tc>
          <w:tcPr>
            <w:tcW w:w="1559" w:type="dxa"/>
            <w:vAlign w:val="center"/>
          </w:tcPr>
          <w:p w14:paraId="30886547">
            <w:pPr>
              <w:jc w:val="center"/>
              <w:rPr>
                <w:lang w:val="kk-KZ"/>
              </w:rPr>
            </w:pPr>
          </w:p>
        </w:tc>
      </w:tr>
      <w:bookmarkEnd w:id="0"/>
    </w:tbl>
    <w:p w14:paraId="19E66EBB">
      <w:pPr>
        <w:rPr>
          <w:b/>
          <w:sz w:val="36"/>
          <w:szCs w:val="36"/>
        </w:rPr>
      </w:pPr>
    </w:p>
    <w:p w14:paraId="508EBB38">
      <w:pPr>
        <w:rPr>
          <w:b/>
          <w:sz w:val="36"/>
          <w:szCs w:val="36"/>
        </w:rPr>
      </w:pPr>
    </w:p>
    <w:p w14:paraId="60A3AC03">
      <w:pPr>
        <w:rPr>
          <w:b/>
          <w:sz w:val="36"/>
          <w:szCs w:val="36"/>
        </w:rPr>
      </w:pPr>
    </w:p>
    <w:p w14:paraId="402F77AB">
      <w:pPr>
        <w:rPr>
          <w:b/>
          <w:sz w:val="36"/>
          <w:szCs w:val="36"/>
        </w:rPr>
      </w:pPr>
    </w:p>
    <w:p w14:paraId="780EAC1E">
      <w:pPr>
        <w:rPr>
          <w:b/>
          <w:sz w:val="36"/>
          <w:szCs w:val="36"/>
        </w:rPr>
      </w:pPr>
    </w:p>
    <w:p w14:paraId="63B59CF5">
      <w:pPr>
        <w:jc w:val="center"/>
        <w:rPr>
          <w:b/>
          <w:sz w:val="36"/>
          <w:szCs w:val="36"/>
          <w:lang w:val="kk-KZ"/>
        </w:rPr>
      </w:pPr>
    </w:p>
    <w:p w14:paraId="3707336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жылдың 30.09 жағдай бойынша</w:t>
      </w:r>
    </w:p>
    <w:p w14:paraId="497C188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Жамбыл ауданы бойынша жер учаскелерін беру туралы ақпарат</w:t>
      </w:r>
    </w:p>
    <w:p w14:paraId="34D64F06">
      <w:pPr>
        <w:jc w:val="center"/>
        <w:rPr>
          <w:b/>
          <w:sz w:val="28"/>
          <w:szCs w:val="28"/>
          <w:lang w:val="kk-KZ"/>
        </w:rPr>
      </w:pPr>
    </w:p>
    <w:tbl>
      <w:tblPr>
        <w:tblStyle w:val="6"/>
        <w:tblW w:w="14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39"/>
        <w:gridCol w:w="2510"/>
        <w:gridCol w:w="2232"/>
        <w:gridCol w:w="1814"/>
        <w:gridCol w:w="1953"/>
        <w:gridCol w:w="1118"/>
        <w:gridCol w:w="20"/>
        <w:gridCol w:w="820"/>
        <w:gridCol w:w="1675"/>
        <w:gridCol w:w="2041"/>
      </w:tblGrid>
      <w:tr w14:paraId="585F9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" w:type="dxa"/>
            <w:vAlign w:val="center"/>
          </w:tcPr>
          <w:p w14:paraId="3B52BE5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49" w:type="dxa"/>
            <w:gridSpan w:val="2"/>
            <w:vAlign w:val="center"/>
          </w:tcPr>
          <w:p w14:paraId="7745F8B6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2232" w:type="dxa"/>
            <w:vAlign w:val="center"/>
          </w:tcPr>
          <w:p w14:paraId="605009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Орнала</w:t>
            </w:r>
            <w:r>
              <w:rPr>
                <w:b/>
                <w:sz w:val="28"/>
                <w:szCs w:val="28"/>
              </w:rPr>
              <w:t>сқан орны</w:t>
            </w:r>
          </w:p>
        </w:tc>
        <w:tc>
          <w:tcPr>
            <w:tcW w:w="1814" w:type="dxa"/>
            <w:vAlign w:val="center"/>
          </w:tcPr>
          <w:p w14:paraId="57C170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Нысаналы мақсаты</w:t>
            </w:r>
          </w:p>
        </w:tc>
        <w:tc>
          <w:tcPr>
            <w:tcW w:w="1953" w:type="dxa"/>
            <w:vAlign w:val="center"/>
          </w:tcPr>
          <w:p w14:paraId="01241D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Жер пайдалану құқығы (меншік құқығы)</w:t>
            </w:r>
          </w:p>
        </w:tc>
        <w:tc>
          <w:tcPr>
            <w:tcW w:w="1118" w:type="dxa"/>
            <w:vAlign w:val="center"/>
          </w:tcPr>
          <w:p w14:paraId="4155C12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Жалпы ауданы</w:t>
            </w:r>
          </w:p>
        </w:tc>
        <w:tc>
          <w:tcPr>
            <w:tcW w:w="840" w:type="dxa"/>
            <w:gridSpan w:val="2"/>
            <w:vAlign w:val="center"/>
          </w:tcPr>
          <w:p w14:paraId="7EB380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Мерзімі, жыл</w:t>
            </w:r>
          </w:p>
        </w:tc>
        <w:tc>
          <w:tcPr>
            <w:tcW w:w="1675" w:type="dxa"/>
            <w:vAlign w:val="center"/>
          </w:tcPr>
          <w:p w14:paraId="5F9C49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Нормативтік актінің күні және нөмірі</w:t>
            </w:r>
          </w:p>
        </w:tc>
        <w:tc>
          <w:tcPr>
            <w:tcW w:w="2041" w:type="dxa"/>
          </w:tcPr>
          <w:p w14:paraId="26CB08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Жалдау (сатып алу-сату) шарты болған кезде</w:t>
            </w:r>
          </w:p>
        </w:tc>
      </w:tr>
      <w:tr w14:paraId="1254A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4850" w:type="dxa"/>
            <w:gridSpan w:val="11"/>
          </w:tcPr>
          <w:p w14:paraId="7DB37F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тамыз</w:t>
            </w:r>
          </w:p>
        </w:tc>
      </w:tr>
      <w:tr w14:paraId="16832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</w:trPr>
        <w:tc>
          <w:tcPr>
            <w:tcW w:w="667" w:type="dxa"/>
            <w:gridSpan w:val="2"/>
            <w:vAlign w:val="center"/>
          </w:tcPr>
          <w:p w14:paraId="13269B0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10" w:type="dxa"/>
            <w:vAlign w:val="center"/>
          </w:tcPr>
          <w:p w14:paraId="0A533AE0">
            <w:pPr>
              <w:jc w:val="center"/>
              <w:rPr>
                <w:lang w:val="kk-KZ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Зекмел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учаскесіне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жеке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меншік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құқығын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беру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туралы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Ахметжанов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Мұрат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Қапанұлына</w:t>
            </w:r>
          </w:p>
        </w:tc>
        <w:tc>
          <w:tcPr>
            <w:tcW w:w="2232" w:type="dxa"/>
            <w:vAlign w:val="center"/>
          </w:tcPr>
          <w:p w14:paraId="2DC1F46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с.Баян</w:t>
            </w:r>
          </w:p>
        </w:tc>
        <w:tc>
          <w:tcPr>
            <w:tcW w:w="1814" w:type="dxa"/>
            <w:vAlign w:val="center"/>
          </w:tcPr>
          <w:p w14:paraId="1A4B4B2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Тұрғын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үйге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қызмет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көрсету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және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жеке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қосалқы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шаруашылық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жүргізу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үшін</w:t>
            </w:r>
          </w:p>
        </w:tc>
        <w:tc>
          <w:tcPr>
            <w:tcW w:w="1953" w:type="dxa"/>
            <w:vAlign w:val="center"/>
          </w:tcPr>
          <w:p w14:paraId="61897EC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Жеке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меншік</w:t>
            </w:r>
          </w:p>
        </w:tc>
        <w:tc>
          <w:tcPr>
            <w:tcW w:w="1138" w:type="dxa"/>
            <w:gridSpan w:val="2"/>
            <w:shd w:val="clear"/>
            <w:vAlign w:val="center"/>
          </w:tcPr>
          <w:p w14:paraId="33BDA36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t>0,25</w:t>
            </w:r>
          </w:p>
        </w:tc>
        <w:tc>
          <w:tcPr>
            <w:tcW w:w="820" w:type="dxa"/>
            <w:shd w:val="clear"/>
            <w:vAlign w:val="center"/>
          </w:tcPr>
          <w:p w14:paraId="3A045AA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75" w:type="dxa"/>
            <w:shd w:val="clear"/>
            <w:vAlign w:val="center"/>
          </w:tcPr>
          <w:p w14:paraId="02032BB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t>№ 14 от 18.09.2026</w:t>
            </w:r>
          </w:p>
        </w:tc>
        <w:tc>
          <w:tcPr>
            <w:tcW w:w="2041" w:type="dxa"/>
            <w:vAlign w:val="center"/>
          </w:tcPr>
          <w:p w14:paraId="63D346C9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14:paraId="41714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gridSpan w:val="2"/>
            <w:vAlign w:val="center"/>
          </w:tcPr>
          <w:p w14:paraId="141C97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10" w:type="dxa"/>
            <w:vAlign w:val="center"/>
          </w:tcPr>
          <w:p w14:paraId="56D85299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Талғат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Қапасұлы Тілеубаевқа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сатып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алу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арқылы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жеке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меншік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құқығын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беру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туралы</w:t>
            </w:r>
          </w:p>
        </w:tc>
        <w:tc>
          <w:tcPr>
            <w:tcW w:w="2232" w:type="dxa"/>
            <w:vAlign w:val="center"/>
          </w:tcPr>
          <w:p w14:paraId="0DA3E4DA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СҚО,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Жамбыл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ауданы,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Қайранкөл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ауылдық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округі,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Новое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ауылы</w:t>
            </w:r>
          </w:p>
        </w:tc>
        <w:tc>
          <w:tcPr>
            <w:tcW w:w="1814" w:type="dxa"/>
            <w:vAlign w:val="center"/>
          </w:tcPr>
          <w:p w14:paraId="44F28CC9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Екі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қабатты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үй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және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оны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күтіп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ұстау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үшін</w:t>
            </w:r>
          </w:p>
        </w:tc>
        <w:tc>
          <w:tcPr>
            <w:tcW w:w="1953" w:type="dxa"/>
            <w:vAlign w:val="center"/>
          </w:tcPr>
          <w:p w14:paraId="27537831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Жеке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меншік</w:t>
            </w:r>
          </w:p>
        </w:tc>
        <w:tc>
          <w:tcPr>
            <w:tcW w:w="1138" w:type="dxa"/>
            <w:gridSpan w:val="2"/>
            <w:shd w:val="clear"/>
            <w:vAlign w:val="center"/>
          </w:tcPr>
          <w:p w14:paraId="347AA8F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820" w:type="dxa"/>
            <w:shd w:val="clear"/>
            <w:vAlign w:val="center"/>
          </w:tcPr>
          <w:p w14:paraId="2E03815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75" w:type="dxa"/>
            <w:shd w:val="clear"/>
            <w:vAlign w:val="center"/>
          </w:tcPr>
          <w:p w14:paraId="43A7D0A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t>№ 16 от 22.09.2026</w:t>
            </w:r>
          </w:p>
        </w:tc>
        <w:tc>
          <w:tcPr>
            <w:tcW w:w="2041" w:type="dxa"/>
            <w:vAlign w:val="center"/>
          </w:tcPr>
          <w:p w14:paraId="35584B7B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14:paraId="7C1F2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gridSpan w:val="2"/>
            <w:vAlign w:val="center"/>
          </w:tcPr>
          <w:p w14:paraId="4BB964C5">
            <w:pPr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3</w:t>
            </w:r>
          </w:p>
        </w:tc>
        <w:tc>
          <w:tcPr>
            <w:tcW w:w="2510" w:type="dxa"/>
            <w:shd w:val="clear"/>
            <w:vAlign w:val="center"/>
          </w:tcPr>
          <w:p w14:paraId="7F7C9CC0">
            <w:pPr>
              <w:jc w:val="center"/>
              <w:rPr>
                <w:rFonts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Талғат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Қапасұлы Тілеубаевқа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сатып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алу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арқылы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жеке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меншік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құқығын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беру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туралы</w:t>
            </w:r>
          </w:p>
        </w:tc>
        <w:tc>
          <w:tcPr>
            <w:tcW w:w="2232" w:type="dxa"/>
            <w:shd w:val="clear"/>
            <w:vAlign w:val="center"/>
          </w:tcPr>
          <w:p w14:paraId="6581228E">
            <w:pPr>
              <w:jc w:val="center"/>
              <w:rPr>
                <w:rFonts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СҚО,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Жамбыл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ауданы,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Қайранкөл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ауылдық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округі,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Новое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ауылы</w:t>
            </w:r>
          </w:p>
        </w:tc>
        <w:tc>
          <w:tcPr>
            <w:tcW w:w="1814" w:type="dxa"/>
            <w:shd w:val="clear"/>
            <w:vAlign w:val="center"/>
          </w:tcPr>
          <w:p w14:paraId="2F1B80AE">
            <w:pPr>
              <w:jc w:val="center"/>
              <w:rPr>
                <w:rFonts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Екі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қабатты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үй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және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оны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күтіп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ұстау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үшін</w:t>
            </w:r>
          </w:p>
        </w:tc>
        <w:tc>
          <w:tcPr>
            <w:tcW w:w="1953" w:type="dxa"/>
            <w:shd w:val="clear"/>
            <w:vAlign w:val="center"/>
          </w:tcPr>
          <w:p w14:paraId="68CEB4A5">
            <w:pPr>
              <w:jc w:val="center"/>
              <w:rPr>
                <w:rFonts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Жеке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меншік</w:t>
            </w:r>
          </w:p>
        </w:tc>
        <w:tc>
          <w:tcPr>
            <w:tcW w:w="1138" w:type="dxa"/>
            <w:gridSpan w:val="2"/>
            <w:shd w:val="clear"/>
            <w:vAlign w:val="center"/>
          </w:tcPr>
          <w:p w14:paraId="6FB0DA1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820" w:type="dxa"/>
            <w:shd w:val="clear"/>
            <w:vAlign w:val="center"/>
          </w:tcPr>
          <w:p w14:paraId="5F4DCE3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</w:p>
        </w:tc>
        <w:tc>
          <w:tcPr>
            <w:tcW w:w="1675" w:type="dxa"/>
            <w:shd w:val="clear"/>
            <w:vAlign w:val="center"/>
          </w:tcPr>
          <w:p w14:paraId="306AD02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t>№ 17 от 22.09.2026</w:t>
            </w:r>
          </w:p>
        </w:tc>
        <w:tc>
          <w:tcPr>
            <w:tcW w:w="2041" w:type="dxa"/>
            <w:vAlign w:val="center"/>
          </w:tcPr>
          <w:p w14:paraId="788A3282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14:paraId="5EA7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gridSpan w:val="2"/>
            <w:vAlign w:val="center"/>
          </w:tcPr>
          <w:p w14:paraId="50BD8B8A">
            <w:pPr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4</w:t>
            </w:r>
          </w:p>
        </w:tc>
        <w:tc>
          <w:tcPr>
            <w:tcW w:w="2510" w:type="dxa"/>
            <w:vAlign w:val="center"/>
          </w:tcPr>
          <w:p w14:paraId="3C5A4A1E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"Ален-Астық"ЖШС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жыл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мерзімге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уақытша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өтеулі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ұзақ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мерзімді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жер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пайдалану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(жалға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алу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)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құқығын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беру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туралы</w:t>
            </w:r>
          </w:p>
        </w:tc>
        <w:tc>
          <w:tcPr>
            <w:tcW w:w="2232" w:type="dxa"/>
            <w:vAlign w:val="center"/>
          </w:tcPr>
          <w:p w14:paraId="3A0E0860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Айымжан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ауылы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Мирный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о,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Жамбыл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ауданы,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СҚО</w:t>
            </w:r>
          </w:p>
        </w:tc>
        <w:tc>
          <w:tcPr>
            <w:tcW w:w="1814" w:type="dxa"/>
            <w:vAlign w:val="center"/>
          </w:tcPr>
          <w:p w14:paraId="762BFCCA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Көгалдандыру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үшін</w:t>
            </w:r>
          </w:p>
        </w:tc>
        <w:tc>
          <w:tcPr>
            <w:tcW w:w="1953" w:type="dxa"/>
            <w:vAlign w:val="center"/>
          </w:tcPr>
          <w:p w14:paraId="4F9CB605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Уақытша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өтеулі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ұзақ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мерзімді жер пайдалану</w:t>
            </w:r>
          </w:p>
        </w:tc>
        <w:tc>
          <w:tcPr>
            <w:tcW w:w="1138" w:type="dxa"/>
            <w:gridSpan w:val="2"/>
            <w:shd w:val="clear"/>
            <w:vAlign w:val="center"/>
          </w:tcPr>
          <w:p w14:paraId="4019C0D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rPr>
                <w:lang w:val="kk-KZ"/>
              </w:rPr>
              <w:t>69</w:t>
            </w:r>
          </w:p>
        </w:tc>
        <w:tc>
          <w:tcPr>
            <w:tcW w:w="820" w:type="dxa"/>
            <w:shd w:val="clear"/>
            <w:vAlign w:val="center"/>
          </w:tcPr>
          <w:p w14:paraId="633BDDD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675" w:type="dxa"/>
            <w:shd w:val="clear"/>
            <w:vAlign w:val="center"/>
          </w:tcPr>
          <w:p w14:paraId="03EE98E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t>№ 23 от 17.09.2026</w:t>
            </w:r>
          </w:p>
        </w:tc>
        <w:tc>
          <w:tcPr>
            <w:tcW w:w="2041" w:type="dxa"/>
            <w:vAlign w:val="center"/>
          </w:tcPr>
          <w:p w14:paraId="45400000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14:paraId="7A491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gridSpan w:val="2"/>
            <w:vAlign w:val="center"/>
          </w:tcPr>
          <w:p w14:paraId="35ADAAC4">
            <w:pPr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5</w:t>
            </w:r>
          </w:p>
        </w:tc>
        <w:tc>
          <w:tcPr>
            <w:tcW w:w="2510" w:type="dxa"/>
            <w:shd w:val="clear"/>
            <w:vAlign w:val="center"/>
          </w:tcPr>
          <w:p w14:paraId="60D2105B">
            <w:pPr>
              <w:jc w:val="center"/>
              <w:rPr>
                <w:rFonts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"Ален-Астық"ЖШС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жыл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мерзімге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уақытша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өтеулі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ұзақ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мерзімді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жер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пайдалану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(жалға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алу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)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құқығын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беру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туралы</w:t>
            </w:r>
          </w:p>
        </w:tc>
        <w:tc>
          <w:tcPr>
            <w:tcW w:w="2232" w:type="dxa"/>
            <w:shd w:val="clear"/>
            <w:vAlign w:val="center"/>
          </w:tcPr>
          <w:p w14:paraId="1BD0F8E2">
            <w:pPr>
              <w:jc w:val="center"/>
              <w:rPr>
                <w:rFonts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Айымжан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ауылы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Мирный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о,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Жамбыл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ауданы,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СҚО</w:t>
            </w:r>
          </w:p>
        </w:tc>
        <w:tc>
          <w:tcPr>
            <w:tcW w:w="1814" w:type="dxa"/>
            <w:shd w:val="clear"/>
            <w:vAlign w:val="center"/>
          </w:tcPr>
          <w:p w14:paraId="353229AE">
            <w:pPr>
              <w:jc w:val="center"/>
              <w:rPr>
                <w:rFonts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Көгалдандыру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үшін</w:t>
            </w:r>
          </w:p>
        </w:tc>
        <w:tc>
          <w:tcPr>
            <w:tcW w:w="1953" w:type="dxa"/>
            <w:shd w:val="clear"/>
            <w:vAlign w:val="center"/>
          </w:tcPr>
          <w:p w14:paraId="00A11AB2">
            <w:pPr>
              <w:jc w:val="center"/>
              <w:rPr>
                <w:rFonts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Уақытша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өтеулі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ұзақ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мерзімді жер пайдалану</w:t>
            </w:r>
          </w:p>
        </w:tc>
        <w:tc>
          <w:tcPr>
            <w:tcW w:w="1138" w:type="dxa"/>
            <w:gridSpan w:val="2"/>
            <w:shd w:val="clear"/>
            <w:vAlign w:val="center"/>
          </w:tcPr>
          <w:p w14:paraId="26DB46D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820" w:type="dxa"/>
            <w:shd w:val="clear"/>
            <w:vAlign w:val="center"/>
          </w:tcPr>
          <w:p w14:paraId="024502B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675" w:type="dxa"/>
            <w:shd w:val="clear"/>
            <w:vAlign w:val="center"/>
          </w:tcPr>
          <w:p w14:paraId="18D5AA5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t>№ 24 от 17.09.2026</w:t>
            </w:r>
          </w:p>
        </w:tc>
        <w:tc>
          <w:tcPr>
            <w:tcW w:w="2041" w:type="dxa"/>
            <w:vAlign w:val="center"/>
          </w:tcPr>
          <w:p w14:paraId="5D6A27AF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14:paraId="5B0A7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gridSpan w:val="2"/>
            <w:vAlign w:val="center"/>
          </w:tcPr>
          <w:p w14:paraId="7C7EC610">
            <w:pPr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6</w:t>
            </w:r>
          </w:p>
        </w:tc>
        <w:tc>
          <w:tcPr>
            <w:tcW w:w="2510" w:type="dxa"/>
            <w:shd w:val="clear"/>
            <w:vAlign w:val="center"/>
          </w:tcPr>
          <w:p w14:paraId="08DBF4D1">
            <w:pPr>
              <w:jc w:val="center"/>
              <w:rPr>
                <w:rFonts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"Ален-Астық"ЖШС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жыл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мерзімге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уақытша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өтеулі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ұзақ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мерзімді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жер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пайдалану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(жалға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алу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)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құқығын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беру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туралы</w:t>
            </w:r>
          </w:p>
        </w:tc>
        <w:tc>
          <w:tcPr>
            <w:tcW w:w="2232" w:type="dxa"/>
            <w:shd w:val="clear"/>
            <w:vAlign w:val="center"/>
          </w:tcPr>
          <w:p w14:paraId="27601F97">
            <w:pPr>
              <w:jc w:val="center"/>
              <w:rPr>
                <w:rFonts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Айымжан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ауылы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Мирный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о,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Жамбыл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ауданы,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СҚО</w:t>
            </w:r>
          </w:p>
        </w:tc>
        <w:tc>
          <w:tcPr>
            <w:tcW w:w="1814" w:type="dxa"/>
            <w:shd w:val="clear"/>
            <w:vAlign w:val="center"/>
          </w:tcPr>
          <w:p w14:paraId="2962291D">
            <w:pPr>
              <w:jc w:val="center"/>
              <w:rPr>
                <w:rFonts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Көгалдандыру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үшін</w:t>
            </w:r>
          </w:p>
        </w:tc>
        <w:tc>
          <w:tcPr>
            <w:tcW w:w="1953" w:type="dxa"/>
            <w:shd w:val="clear"/>
            <w:vAlign w:val="center"/>
          </w:tcPr>
          <w:p w14:paraId="1F2DCC1C">
            <w:pPr>
              <w:jc w:val="center"/>
              <w:rPr>
                <w:rFonts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Уақытша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өтеулі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ұзақ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мерзімді жер пайдалану</w:t>
            </w:r>
          </w:p>
        </w:tc>
        <w:tc>
          <w:tcPr>
            <w:tcW w:w="1138" w:type="dxa"/>
            <w:gridSpan w:val="2"/>
            <w:shd w:val="clear"/>
            <w:vAlign w:val="center"/>
          </w:tcPr>
          <w:p w14:paraId="721E6AB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rPr>
                <w:lang w:val="kk-KZ"/>
              </w:rPr>
              <w:t>4,5</w:t>
            </w:r>
          </w:p>
        </w:tc>
        <w:tc>
          <w:tcPr>
            <w:tcW w:w="820" w:type="dxa"/>
            <w:shd w:val="clear"/>
            <w:vAlign w:val="center"/>
          </w:tcPr>
          <w:p w14:paraId="6F11862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675" w:type="dxa"/>
            <w:shd w:val="clear"/>
            <w:vAlign w:val="center"/>
          </w:tcPr>
          <w:p w14:paraId="3B118A6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t>№ 25 от 17.09.2026</w:t>
            </w:r>
          </w:p>
        </w:tc>
        <w:tc>
          <w:tcPr>
            <w:tcW w:w="2041" w:type="dxa"/>
            <w:vAlign w:val="center"/>
          </w:tcPr>
          <w:p w14:paraId="3A9D3F9C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14:paraId="4DA08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gridSpan w:val="2"/>
            <w:vAlign w:val="center"/>
          </w:tcPr>
          <w:p w14:paraId="0EBB9108">
            <w:pPr>
              <w:jc w:val="center"/>
              <w:rPr>
                <w:rFonts w:hint="default"/>
                <w:sz w:val="28"/>
                <w:szCs w:val="28"/>
                <w:lang w:val="ru-RU"/>
              </w:rPr>
            </w:pPr>
            <w:bookmarkStart w:id="1" w:name="_GoBack" w:colFirst="5" w:colLast="7"/>
            <w:r>
              <w:rPr>
                <w:rFonts w:hint="default"/>
                <w:sz w:val="28"/>
                <w:szCs w:val="28"/>
                <w:lang w:val="ru-RU"/>
              </w:rPr>
              <w:t>7</w:t>
            </w:r>
          </w:p>
        </w:tc>
        <w:tc>
          <w:tcPr>
            <w:tcW w:w="2510" w:type="dxa"/>
            <w:shd w:val="clear" w:color="auto" w:fill="auto"/>
            <w:vAlign w:val="center"/>
          </w:tcPr>
          <w:p w14:paraId="519EF785">
            <w:pPr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"Ален-Астық"ЖШС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жыл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мерзімге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уақытша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өтеулі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ұзақ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мерзімді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жер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пайдалану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(жалға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алу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)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құқығын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беру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туралы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D892451">
            <w:pPr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Айымжан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ауылы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Мирный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о,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Жамбыл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ауданы,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СҚО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1DECDBA">
            <w:pPr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Көгалдандыру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үшін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03ACE472">
            <w:pPr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kk-KZ" w:eastAsia="ru-RU" w:bidi="ar-SA"/>
              </w:rPr>
            </w:pP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Уақытша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өтеулі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</w:rPr>
              <w:t>ұзақ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мерзімді жер пайдалану</w:t>
            </w:r>
          </w:p>
        </w:tc>
        <w:tc>
          <w:tcPr>
            <w:tcW w:w="1138" w:type="dxa"/>
            <w:gridSpan w:val="2"/>
            <w:shd w:val="clear"/>
            <w:vAlign w:val="center"/>
          </w:tcPr>
          <w:p w14:paraId="4BC7A57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rPr>
                <w:lang w:val="kk-KZ"/>
              </w:rPr>
              <w:t>4,5</w:t>
            </w:r>
          </w:p>
        </w:tc>
        <w:tc>
          <w:tcPr>
            <w:tcW w:w="820" w:type="dxa"/>
            <w:shd w:val="clear"/>
            <w:vAlign w:val="center"/>
          </w:tcPr>
          <w:p w14:paraId="1A47D7A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 w:bidi="ar-SA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675" w:type="dxa"/>
            <w:shd w:val="clear"/>
            <w:vAlign w:val="center"/>
          </w:tcPr>
          <w:p w14:paraId="1A40496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№ 26 от 17.09.2026</w:t>
            </w:r>
          </w:p>
        </w:tc>
        <w:tc>
          <w:tcPr>
            <w:tcW w:w="2041" w:type="dxa"/>
            <w:vAlign w:val="center"/>
          </w:tcPr>
          <w:p w14:paraId="0EBDFEC4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bookmarkEnd w:id="1"/>
    </w:tbl>
    <w:p w14:paraId="2F2C2054">
      <w:pPr>
        <w:rPr>
          <w:sz w:val="36"/>
          <w:szCs w:val="36"/>
          <w:lang w:val="en-US"/>
        </w:rPr>
      </w:pP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2"/>
  </w:compat>
  <w:rsids>
    <w:rsidRoot w:val="001B7B3D"/>
    <w:rsid w:val="00015FDE"/>
    <w:rsid w:val="000264EF"/>
    <w:rsid w:val="00033102"/>
    <w:rsid w:val="000362DD"/>
    <w:rsid w:val="00050CF9"/>
    <w:rsid w:val="00055727"/>
    <w:rsid w:val="00087948"/>
    <w:rsid w:val="000925B9"/>
    <w:rsid w:val="00093816"/>
    <w:rsid w:val="00094474"/>
    <w:rsid w:val="000B5966"/>
    <w:rsid w:val="000C2DBB"/>
    <w:rsid w:val="000E31A7"/>
    <w:rsid w:val="001076FE"/>
    <w:rsid w:val="00112B00"/>
    <w:rsid w:val="0014548B"/>
    <w:rsid w:val="0015328C"/>
    <w:rsid w:val="00166DB2"/>
    <w:rsid w:val="00180453"/>
    <w:rsid w:val="0018324B"/>
    <w:rsid w:val="00190654"/>
    <w:rsid w:val="001962CC"/>
    <w:rsid w:val="00197490"/>
    <w:rsid w:val="001A250F"/>
    <w:rsid w:val="001A4AAA"/>
    <w:rsid w:val="001B1DE7"/>
    <w:rsid w:val="001B44AB"/>
    <w:rsid w:val="001B7B3D"/>
    <w:rsid w:val="001D3985"/>
    <w:rsid w:val="001D5E02"/>
    <w:rsid w:val="001E099F"/>
    <w:rsid w:val="001E39E5"/>
    <w:rsid w:val="001F037A"/>
    <w:rsid w:val="0020007E"/>
    <w:rsid w:val="00200852"/>
    <w:rsid w:val="00200944"/>
    <w:rsid w:val="002012A7"/>
    <w:rsid w:val="00212691"/>
    <w:rsid w:val="00222044"/>
    <w:rsid w:val="0023272C"/>
    <w:rsid w:val="0025590D"/>
    <w:rsid w:val="00274F65"/>
    <w:rsid w:val="00282AE5"/>
    <w:rsid w:val="00295E0D"/>
    <w:rsid w:val="002B5BD2"/>
    <w:rsid w:val="002C756F"/>
    <w:rsid w:val="002D5A37"/>
    <w:rsid w:val="002E6999"/>
    <w:rsid w:val="002F47C0"/>
    <w:rsid w:val="00306B14"/>
    <w:rsid w:val="00312A67"/>
    <w:rsid w:val="00312EF2"/>
    <w:rsid w:val="00327712"/>
    <w:rsid w:val="00336AA6"/>
    <w:rsid w:val="00337C3A"/>
    <w:rsid w:val="003424B2"/>
    <w:rsid w:val="003514B7"/>
    <w:rsid w:val="0036530B"/>
    <w:rsid w:val="00385BEE"/>
    <w:rsid w:val="00396CCD"/>
    <w:rsid w:val="003B271A"/>
    <w:rsid w:val="003C42FE"/>
    <w:rsid w:val="003D4965"/>
    <w:rsid w:val="003E0B1F"/>
    <w:rsid w:val="00405AAE"/>
    <w:rsid w:val="00421D34"/>
    <w:rsid w:val="0042735C"/>
    <w:rsid w:val="004501BA"/>
    <w:rsid w:val="004506D7"/>
    <w:rsid w:val="004633AD"/>
    <w:rsid w:val="0047192F"/>
    <w:rsid w:val="00472782"/>
    <w:rsid w:val="0048486F"/>
    <w:rsid w:val="00491D46"/>
    <w:rsid w:val="00495F7A"/>
    <w:rsid w:val="004A7B01"/>
    <w:rsid w:val="004B2697"/>
    <w:rsid w:val="004B3F1E"/>
    <w:rsid w:val="004C0529"/>
    <w:rsid w:val="004C4C70"/>
    <w:rsid w:val="004C5555"/>
    <w:rsid w:val="004C61B2"/>
    <w:rsid w:val="004C7B9B"/>
    <w:rsid w:val="004D1DB6"/>
    <w:rsid w:val="004E1356"/>
    <w:rsid w:val="004E2617"/>
    <w:rsid w:val="004E5B94"/>
    <w:rsid w:val="004F38DE"/>
    <w:rsid w:val="004F58AC"/>
    <w:rsid w:val="00507D90"/>
    <w:rsid w:val="0052018F"/>
    <w:rsid w:val="0052337D"/>
    <w:rsid w:val="005518FC"/>
    <w:rsid w:val="00552144"/>
    <w:rsid w:val="00561E4C"/>
    <w:rsid w:val="00591CA1"/>
    <w:rsid w:val="005A2C03"/>
    <w:rsid w:val="005A53AF"/>
    <w:rsid w:val="005B2053"/>
    <w:rsid w:val="00605C40"/>
    <w:rsid w:val="006154E2"/>
    <w:rsid w:val="006419A7"/>
    <w:rsid w:val="00651825"/>
    <w:rsid w:val="00655A37"/>
    <w:rsid w:val="00656036"/>
    <w:rsid w:val="00660641"/>
    <w:rsid w:val="00663F62"/>
    <w:rsid w:val="0067068D"/>
    <w:rsid w:val="0068276F"/>
    <w:rsid w:val="00684D50"/>
    <w:rsid w:val="0068677B"/>
    <w:rsid w:val="006A0271"/>
    <w:rsid w:val="006A4EFA"/>
    <w:rsid w:val="006A5D6E"/>
    <w:rsid w:val="006A65C2"/>
    <w:rsid w:val="006A6C29"/>
    <w:rsid w:val="006B3108"/>
    <w:rsid w:val="006B51AE"/>
    <w:rsid w:val="006C5DDA"/>
    <w:rsid w:val="006F5A7B"/>
    <w:rsid w:val="006F7EA6"/>
    <w:rsid w:val="0070758D"/>
    <w:rsid w:val="007142DD"/>
    <w:rsid w:val="007239E7"/>
    <w:rsid w:val="00737DC0"/>
    <w:rsid w:val="00747AAB"/>
    <w:rsid w:val="0077470C"/>
    <w:rsid w:val="00782688"/>
    <w:rsid w:val="007905E5"/>
    <w:rsid w:val="007939C0"/>
    <w:rsid w:val="00795BAE"/>
    <w:rsid w:val="0079703E"/>
    <w:rsid w:val="00797612"/>
    <w:rsid w:val="007A4320"/>
    <w:rsid w:val="007D6981"/>
    <w:rsid w:val="007D7BA0"/>
    <w:rsid w:val="007E52F1"/>
    <w:rsid w:val="00801E9B"/>
    <w:rsid w:val="00802F1B"/>
    <w:rsid w:val="00815555"/>
    <w:rsid w:val="00845ECD"/>
    <w:rsid w:val="00846036"/>
    <w:rsid w:val="008467F5"/>
    <w:rsid w:val="008555F2"/>
    <w:rsid w:val="0087040E"/>
    <w:rsid w:val="008759B4"/>
    <w:rsid w:val="0088142B"/>
    <w:rsid w:val="008B0412"/>
    <w:rsid w:val="008C063B"/>
    <w:rsid w:val="008C3502"/>
    <w:rsid w:val="008E67BF"/>
    <w:rsid w:val="008F278E"/>
    <w:rsid w:val="00903403"/>
    <w:rsid w:val="00907013"/>
    <w:rsid w:val="00910732"/>
    <w:rsid w:val="00931354"/>
    <w:rsid w:val="00937E52"/>
    <w:rsid w:val="00941C36"/>
    <w:rsid w:val="009463CE"/>
    <w:rsid w:val="00950FC8"/>
    <w:rsid w:val="009606F8"/>
    <w:rsid w:val="00964C53"/>
    <w:rsid w:val="00976654"/>
    <w:rsid w:val="009869A9"/>
    <w:rsid w:val="00990ED1"/>
    <w:rsid w:val="009B705F"/>
    <w:rsid w:val="009C389C"/>
    <w:rsid w:val="009D18C5"/>
    <w:rsid w:val="009D1EEF"/>
    <w:rsid w:val="009E12F6"/>
    <w:rsid w:val="009E19B4"/>
    <w:rsid w:val="009F2EC6"/>
    <w:rsid w:val="009F688D"/>
    <w:rsid w:val="00A05B4A"/>
    <w:rsid w:val="00A073CF"/>
    <w:rsid w:val="00A07F21"/>
    <w:rsid w:val="00A65971"/>
    <w:rsid w:val="00A67622"/>
    <w:rsid w:val="00A718D2"/>
    <w:rsid w:val="00A71D0C"/>
    <w:rsid w:val="00A73800"/>
    <w:rsid w:val="00A9436A"/>
    <w:rsid w:val="00A97E1C"/>
    <w:rsid w:val="00AE0E16"/>
    <w:rsid w:val="00AE3121"/>
    <w:rsid w:val="00AE4EF2"/>
    <w:rsid w:val="00AF30CF"/>
    <w:rsid w:val="00B01042"/>
    <w:rsid w:val="00B24143"/>
    <w:rsid w:val="00B2638D"/>
    <w:rsid w:val="00B27A4F"/>
    <w:rsid w:val="00B437E1"/>
    <w:rsid w:val="00B57D73"/>
    <w:rsid w:val="00B65395"/>
    <w:rsid w:val="00B711AA"/>
    <w:rsid w:val="00BB2435"/>
    <w:rsid w:val="00BB2716"/>
    <w:rsid w:val="00BB6174"/>
    <w:rsid w:val="00BC35B3"/>
    <w:rsid w:val="00BD222C"/>
    <w:rsid w:val="00BE4B94"/>
    <w:rsid w:val="00BE7C3E"/>
    <w:rsid w:val="00BF07A6"/>
    <w:rsid w:val="00C220DC"/>
    <w:rsid w:val="00C32C2E"/>
    <w:rsid w:val="00C4074B"/>
    <w:rsid w:val="00C4456A"/>
    <w:rsid w:val="00C44E16"/>
    <w:rsid w:val="00C5283D"/>
    <w:rsid w:val="00C67976"/>
    <w:rsid w:val="00C7203E"/>
    <w:rsid w:val="00C76355"/>
    <w:rsid w:val="00C91B50"/>
    <w:rsid w:val="00C92E9F"/>
    <w:rsid w:val="00C96F52"/>
    <w:rsid w:val="00C97F36"/>
    <w:rsid w:val="00CA0D89"/>
    <w:rsid w:val="00CA10B7"/>
    <w:rsid w:val="00CA24DA"/>
    <w:rsid w:val="00CB2F12"/>
    <w:rsid w:val="00CB6AEB"/>
    <w:rsid w:val="00CC7FF5"/>
    <w:rsid w:val="00D01B1F"/>
    <w:rsid w:val="00D06599"/>
    <w:rsid w:val="00D21288"/>
    <w:rsid w:val="00D235D7"/>
    <w:rsid w:val="00D316E2"/>
    <w:rsid w:val="00D602B5"/>
    <w:rsid w:val="00D76DF4"/>
    <w:rsid w:val="00DA7530"/>
    <w:rsid w:val="00DD2CF3"/>
    <w:rsid w:val="00DF315B"/>
    <w:rsid w:val="00DF61F9"/>
    <w:rsid w:val="00E0663F"/>
    <w:rsid w:val="00E16AB8"/>
    <w:rsid w:val="00E43324"/>
    <w:rsid w:val="00E437BC"/>
    <w:rsid w:val="00E66473"/>
    <w:rsid w:val="00E7029C"/>
    <w:rsid w:val="00E74D71"/>
    <w:rsid w:val="00E81029"/>
    <w:rsid w:val="00E824EF"/>
    <w:rsid w:val="00E84B64"/>
    <w:rsid w:val="00E9194B"/>
    <w:rsid w:val="00E954B6"/>
    <w:rsid w:val="00EB2A2B"/>
    <w:rsid w:val="00EB44B1"/>
    <w:rsid w:val="00EC114C"/>
    <w:rsid w:val="00EC61BA"/>
    <w:rsid w:val="00EC77F5"/>
    <w:rsid w:val="00EE05F4"/>
    <w:rsid w:val="00EF2770"/>
    <w:rsid w:val="00F11DB6"/>
    <w:rsid w:val="00F17176"/>
    <w:rsid w:val="00F20FCC"/>
    <w:rsid w:val="00F24CE8"/>
    <w:rsid w:val="00F27AD8"/>
    <w:rsid w:val="00F31A4F"/>
    <w:rsid w:val="00F333F7"/>
    <w:rsid w:val="00F357CE"/>
    <w:rsid w:val="00F37A47"/>
    <w:rsid w:val="00F403D1"/>
    <w:rsid w:val="00F44EF0"/>
    <w:rsid w:val="00F46CFA"/>
    <w:rsid w:val="00F53633"/>
    <w:rsid w:val="00F54376"/>
    <w:rsid w:val="00F63582"/>
    <w:rsid w:val="00F83BA3"/>
    <w:rsid w:val="00F905AA"/>
    <w:rsid w:val="00F965ED"/>
    <w:rsid w:val="00FA4D77"/>
    <w:rsid w:val="00FE3B30"/>
    <w:rsid w:val="00FE4448"/>
    <w:rsid w:val="00FE5B71"/>
    <w:rsid w:val="00FF41DF"/>
    <w:rsid w:val="00FF47CB"/>
    <w:rsid w:val="00FF5F06"/>
    <w:rsid w:val="06A9063F"/>
    <w:rsid w:val="08B9354C"/>
    <w:rsid w:val="11BF4DB0"/>
    <w:rsid w:val="15804B9A"/>
    <w:rsid w:val="196D463B"/>
    <w:rsid w:val="3F22005E"/>
    <w:rsid w:val="4A266369"/>
    <w:rsid w:val="4AA500F7"/>
    <w:rsid w:val="4AC94466"/>
    <w:rsid w:val="56001940"/>
    <w:rsid w:val="589615B8"/>
    <w:rsid w:val="5D485FAF"/>
    <w:rsid w:val="61360396"/>
    <w:rsid w:val="61F83DB0"/>
    <w:rsid w:val="69BA5723"/>
    <w:rsid w:val="733F0198"/>
    <w:rsid w:val="7A762D1F"/>
    <w:rsid w:val="7CBB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7"/>
    <w:qFormat/>
    <w:uiPriority w:val="0"/>
    <w:pPr>
      <w:tabs>
        <w:tab w:val="center" w:pos="4677"/>
        <w:tab w:val="right" w:pos="9355"/>
      </w:tabs>
    </w:pPr>
  </w:style>
  <w:style w:type="paragraph" w:styleId="5">
    <w:name w:val="footer"/>
    <w:basedOn w:val="1"/>
    <w:link w:val="8"/>
    <w:qFormat/>
    <w:uiPriority w:val="0"/>
    <w:pPr>
      <w:tabs>
        <w:tab w:val="center" w:pos="4677"/>
        <w:tab w:val="right" w:pos="9355"/>
      </w:tabs>
    </w:pPr>
  </w:style>
  <w:style w:type="table" w:styleId="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Верхний колонтитул Знак"/>
    <w:basedOn w:val="2"/>
    <w:link w:val="4"/>
    <w:qFormat/>
    <w:uiPriority w:val="0"/>
    <w:rPr>
      <w:sz w:val="24"/>
      <w:szCs w:val="24"/>
    </w:rPr>
  </w:style>
  <w:style w:type="character" w:customStyle="1" w:styleId="8">
    <w:name w:val="Нижний колонтитул Знак"/>
    <w:basedOn w:val="2"/>
    <w:link w:val="5"/>
    <w:qFormat/>
    <w:uiPriority w:val="0"/>
    <w:rPr>
      <w:sz w:val="24"/>
      <w:szCs w:val="24"/>
    </w:rPr>
  </w:style>
  <w:style w:type="character" w:customStyle="1" w:styleId="9">
    <w:name w:val="ezkurwreuab5ozgtqnkl"/>
    <w:basedOn w:val="2"/>
    <w:qFormat/>
    <w:uiPriority w:val="0"/>
  </w:style>
  <w:style w:type="character" w:customStyle="1" w:styleId="10">
    <w:name w:val="anegp0gi0b9av8jahpyh"/>
    <w:basedOn w:val="2"/>
    <w:qFormat/>
    <w:uiPriority w:val="0"/>
  </w:style>
  <w:style w:type="character" w:customStyle="1" w:styleId="11">
    <w:name w:val="ypks7kbdpwfgdykd3qb9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8C8A6-B0DE-4FEE-937C-7094F38260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309</Words>
  <Characters>2067</Characters>
  <Lines>17</Lines>
  <Paragraphs>4</Paragraphs>
  <TotalTime>5</TotalTime>
  <ScaleCrop>false</ScaleCrop>
  <LinksUpToDate>false</LinksUpToDate>
  <CharactersWithSpaces>2321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2024-09-03T07:54:00Z</dcterms:created>
  <dc:creator>User</dc:creator>
  <cp:lastModifiedBy>Алия Атымтаева</cp:lastModifiedBy>
  <dcterms:modified xsi:type="dcterms:W3CDTF">2026-10-02T07:03:34Z</dcterms:modified>
  <cp:revision>241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B8F293F3B0AD45C3803E3C1A3CE6FB5C_12</vt:lpwstr>
  </property>
  <property fmtid="{D5CDD505-2E9C-101B-9397-08002B2CF9AE}" pid="4" name="KSOTemplateDocerSaveRecord">
    <vt:lpwstr>eyJoZGlkIjoiOGYwMTk1MGY0MTQ0YWVjOGE2ODYxNzNlNGVkNzcyNmIiLCJ1c2VySWQiOiI1Mzc3ODc3MzMyMDIyIn0=</vt:lpwstr>
  </property>
</Properties>
</file>