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20D25A" w14:textId="3B9A97A2" w:rsidR="00F56720" w:rsidRPr="00F56720" w:rsidRDefault="00F56720" w:rsidP="00F56720">
      <w:pPr>
        <w:pStyle w:val="isselectedend"/>
        <w:jc w:val="center"/>
        <w:rPr>
          <w:sz w:val="28"/>
          <w:szCs w:val="28"/>
        </w:rPr>
      </w:pPr>
      <w:r w:rsidRPr="00F56720">
        <w:rPr>
          <w:rStyle w:val="a4"/>
          <w:sz w:val="28"/>
          <w:szCs w:val="28"/>
        </w:rPr>
        <w:t xml:space="preserve">2026 жылғы </w:t>
      </w:r>
      <w:r w:rsidR="002660FB">
        <w:rPr>
          <w:rStyle w:val="a4"/>
          <w:sz w:val="28"/>
          <w:szCs w:val="28"/>
          <w:lang w:val="kk-KZ"/>
        </w:rPr>
        <w:t>ІІІ тоқсан бойынша</w:t>
      </w:r>
      <w:r w:rsidRPr="00F56720">
        <w:rPr>
          <w:rStyle w:val="a4"/>
          <w:sz w:val="28"/>
          <w:szCs w:val="28"/>
        </w:rPr>
        <w:t xml:space="preserve"> азаматтарды жеке қабылдау қорытындылары</w:t>
      </w:r>
    </w:p>
    <w:p w14:paraId="763288B4" w14:textId="680DEA30" w:rsidR="00F56720" w:rsidRPr="00F56720" w:rsidRDefault="00F56720" w:rsidP="00F56720">
      <w:pPr>
        <w:pStyle w:val="isselectedend"/>
        <w:ind w:firstLine="720"/>
        <w:jc w:val="both"/>
        <w:rPr>
          <w:sz w:val="28"/>
          <w:szCs w:val="28"/>
        </w:rPr>
      </w:pPr>
      <w:r w:rsidRPr="00F56720">
        <w:rPr>
          <w:sz w:val="28"/>
          <w:szCs w:val="28"/>
        </w:rPr>
        <w:t xml:space="preserve">2026 жылғы қаңтар айынан бастап Департамент басшылығының азаматтарды жеке қабылдауы тұрақты түрде ұйымдастырылып келеді. Есепті кезеңде Департамент басшысының жеке қабылдауында барлығы </w:t>
      </w:r>
      <w:r w:rsidR="007D56F9">
        <w:rPr>
          <w:rStyle w:val="a4"/>
          <w:sz w:val="28"/>
          <w:szCs w:val="28"/>
          <w:lang w:val="kk-KZ"/>
        </w:rPr>
        <w:t>5</w:t>
      </w:r>
      <w:r w:rsidRPr="00F56720">
        <w:rPr>
          <w:rStyle w:val="a4"/>
          <w:sz w:val="28"/>
          <w:szCs w:val="28"/>
        </w:rPr>
        <w:t xml:space="preserve"> азамат</w:t>
      </w:r>
      <w:r w:rsidRPr="00F56720">
        <w:rPr>
          <w:sz w:val="28"/>
          <w:szCs w:val="28"/>
        </w:rPr>
        <w:t xml:space="preserve"> қабылданды.</w:t>
      </w:r>
    </w:p>
    <w:p w14:paraId="0BB36292" w14:textId="77777777" w:rsidR="00F56720" w:rsidRPr="00F56720" w:rsidRDefault="00F56720" w:rsidP="00F56720">
      <w:pPr>
        <w:pStyle w:val="isselectedend"/>
        <w:ind w:firstLine="720"/>
        <w:jc w:val="both"/>
        <w:rPr>
          <w:sz w:val="28"/>
          <w:szCs w:val="28"/>
        </w:rPr>
      </w:pPr>
      <w:r w:rsidRPr="00F56720">
        <w:rPr>
          <w:sz w:val="28"/>
          <w:szCs w:val="28"/>
        </w:rPr>
        <w:t>Жеке қабылдау барысында азаматтар негізінен мемлекеттік аттестаттау, педагогтердің оқу жүктемесі (сағат саны), білім беру қызметін лицензиялау, біліктілікті арттыру курстары, сондай-ақ білім беру саласындағы қолданыстағы заңнама талаптарын қолдануға қатысты мәселелерді көтерді.</w:t>
      </w:r>
    </w:p>
    <w:p w14:paraId="7BD93435" w14:textId="77777777" w:rsidR="00F56720" w:rsidRPr="00F56720" w:rsidRDefault="00F56720" w:rsidP="00F56720">
      <w:pPr>
        <w:pStyle w:val="isselectedend"/>
        <w:ind w:firstLine="720"/>
        <w:jc w:val="both"/>
        <w:rPr>
          <w:sz w:val="28"/>
          <w:szCs w:val="28"/>
        </w:rPr>
      </w:pPr>
      <w:r w:rsidRPr="00F56720">
        <w:rPr>
          <w:sz w:val="28"/>
          <w:szCs w:val="28"/>
        </w:rPr>
        <w:t>Әрбір өтініш Қазақстан Республикасы заңнамасының талаптарына сәйкес жан-жақты қаралып, азаматтарға көтерілген мәселелер бойынша толық құқықтық түсіндірмелер мен консультациялық-әдістемелік көмек көрсетілді. Қажет болған жағдайда өтініштерді шешу тәртібі, уәкілетті органдардың құзыреті және қолданыстағы нормативтік құқықтық актілердің талаптары түсіндірілді.</w:t>
      </w:r>
    </w:p>
    <w:p w14:paraId="56B4C5CC" w14:textId="7972BC65" w:rsidR="00F56720" w:rsidRDefault="00F56720" w:rsidP="00F56720">
      <w:pPr>
        <w:pStyle w:val="a5"/>
        <w:ind w:firstLine="720"/>
        <w:jc w:val="both"/>
        <w:rPr>
          <w:sz w:val="28"/>
          <w:szCs w:val="28"/>
        </w:rPr>
      </w:pPr>
      <w:r w:rsidRPr="00F56720">
        <w:rPr>
          <w:sz w:val="28"/>
          <w:szCs w:val="28"/>
        </w:rPr>
        <w:t>Департамент азаматтардың құқықтары мен заңды мүдделерін қамтамасыз ету, олардың өтініштерін сапалы әрі уақтылы қарау бағытындағы жұмысты тұрақты негізде жалғастыруда.</w:t>
      </w:r>
    </w:p>
    <w:p w14:paraId="49066E83" w14:textId="16CA7A46" w:rsidR="00DC31B6" w:rsidRDefault="00DC31B6" w:rsidP="00DC31B6">
      <w:pPr>
        <w:pStyle w:val="a5"/>
        <w:jc w:val="both"/>
        <w:rPr>
          <w:sz w:val="28"/>
          <w:szCs w:val="28"/>
        </w:rPr>
      </w:pPr>
    </w:p>
    <w:p w14:paraId="7BEF1C85" w14:textId="52B265C2" w:rsidR="00DC31B6" w:rsidRPr="00DC31B6" w:rsidRDefault="00DC31B6" w:rsidP="00DC31B6">
      <w:pPr>
        <w:pStyle w:val="a5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kk-KZ"/>
        </w:rPr>
        <w:t xml:space="preserve">     </w:t>
      </w:r>
      <w:r w:rsidRPr="00DC31B6">
        <w:rPr>
          <w:b/>
          <w:bCs/>
          <w:sz w:val="28"/>
          <w:szCs w:val="28"/>
        </w:rPr>
        <w:t>Итоги личного приема граждан за III квартал 2026 года</w:t>
      </w:r>
    </w:p>
    <w:p w14:paraId="117B6D2C" w14:textId="7C4550B7" w:rsidR="00DC31B6" w:rsidRPr="00DC31B6" w:rsidRDefault="00DC31B6" w:rsidP="00DC31B6">
      <w:pPr>
        <w:pStyle w:val="a5"/>
        <w:ind w:firstLine="720"/>
        <w:jc w:val="both"/>
        <w:rPr>
          <w:sz w:val="28"/>
          <w:szCs w:val="28"/>
        </w:rPr>
      </w:pPr>
      <w:r w:rsidRPr="00DC31B6">
        <w:rPr>
          <w:sz w:val="28"/>
          <w:szCs w:val="28"/>
        </w:rPr>
        <w:t xml:space="preserve">С января 2026 года личный прием граждан руководством Департамента проводится на постоянной основе. За отчетный период руководителем Департамента на личном приеме принято всего </w:t>
      </w:r>
      <w:r w:rsidR="007D56F9">
        <w:rPr>
          <w:sz w:val="28"/>
          <w:szCs w:val="28"/>
          <w:lang w:val="kk-KZ"/>
        </w:rPr>
        <w:t>5</w:t>
      </w:r>
      <w:bookmarkStart w:id="0" w:name="_GoBack"/>
      <w:bookmarkEnd w:id="0"/>
      <w:r w:rsidRPr="00DC31B6">
        <w:rPr>
          <w:sz w:val="28"/>
          <w:szCs w:val="28"/>
        </w:rPr>
        <w:t xml:space="preserve"> граждан.</w:t>
      </w:r>
    </w:p>
    <w:p w14:paraId="79820199" w14:textId="6EC3EFA2" w:rsidR="00DC31B6" w:rsidRPr="00DC31B6" w:rsidRDefault="00DC31B6" w:rsidP="00DC31B6">
      <w:pPr>
        <w:pStyle w:val="a5"/>
        <w:ind w:firstLine="720"/>
        <w:jc w:val="both"/>
        <w:rPr>
          <w:sz w:val="28"/>
          <w:szCs w:val="28"/>
        </w:rPr>
      </w:pPr>
      <w:r w:rsidRPr="00DC31B6">
        <w:rPr>
          <w:sz w:val="28"/>
          <w:szCs w:val="28"/>
        </w:rPr>
        <w:t>В ходе личного приема гражданами поднимались преимущественно вопросы, касающиеся государственной аттестации, учебной нагрузки педагогов (количества часов), лицензирования образовательной деятельности, курсов повышения квалификации, а также применения требований действующего законодательства в сфере образования.</w:t>
      </w:r>
    </w:p>
    <w:p w14:paraId="6C473D6C" w14:textId="6DCCF975" w:rsidR="00DC31B6" w:rsidRPr="00DC31B6" w:rsidRDefault="00DC31B6" w:rsidP="00DC31B6">
      <w:pPr>
        <w:pStyle w:val="a5"/>
        <w:ind w:firstLine="720"/>
        <w:jc w:val="both"/>
        <w:rPr>
          <w:sz w:val="28"/>
          <w:szCs w:val="28"/>
        </w:rPr>
      </w:pPr>
      <w:r w:rsidRPr="00DC31B6">
        <w:rPr>
          <w:sz w:val="28"/>
          <w:szCs w:val="28"/>
        </w:rPr>
        <w:t>Каждое обращение рассмотрено всесторонне в соответствии с требованиями законодательства Республики Казахстан. Гражданам предоставлены полные правовые разъяснения и консультационно-методическая помощь по поставленным вопросам. При необходимости разъяснялись порядок рассмотрения и разрешения обращений, компетенция уполномоченных государственных органов и требования действующих нормативных правовых актов.</w:t>
      </w:r>
    </w:p>
    <w:p w14:paraId="0929BD9C" w14:textId="20F697FF" w:rsidR="000A4C10" w:rsidRPr="00DC31B6" w:rsidRDefault="00DC31B6" w:rsidP="00DC31B6">
      <w:pPr>
        <w:pStyle w:val="a5"/>
        <w:ind w:firstLine="720"/>
        <w:jc w:val="both"/>
        <w:rPr>
          <w:sz w:val="28"/>
          <w:szCs w:val="28"/>
        </w:rPr>
      </w:pPr>
      <w:r w:rsidRPr="00DC31B6">
        <w:rPr>
          <w:sz w:val="28"/>
          <w:szCs w:val="28"/>
        </w:rPr>
        <w:t>Департамент на постоянной основе продолжает работу по обеспечению прав и законных интересов граждан, а также качественному и своевременному рассмотрению их обращений.</w:t>
      </w:r>
    </w:p>
    <w:sectPr w:rsidR="000A4C10" w:rsidRPr="00DC31B6" w:rsidSect="00C95A4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8C1238"/>
    <w:multiLevelType w:val="hybridMultilevel"/>
    <w:tmpl w:val="99641C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4A"/>
    <w:rsid w:val="000A4C10"/>
    <w:rsid w:val="00131A4A"/>
    <w:rsid w:val="001E2BB3"/>
    <w:rsid w:val="002660FB"/>
    <w:rsid w:val="007D56F9"/>
    <w:rsid w:val="00B34F27"/>
    <w:rsid w:val="00C414E8"/>
    <w:rsid w:val="00C95A47"/>
    <w:rsid w:val="00DA6F32"/>
    <w:rsid w:val="00DC31B6"/>
    <w:rsid w:val="00E57E27"/>
    <w:rsid w:val="00F3353C"/>
    <w:rsid w:val="00F5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4AAB3"/>
  <w15:chartTrackingRefBased/>
  <w15:docId w15:val="{07B2D749-1DA1-41C8-B71F-072623E3C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kk-KZ"/>
    </w:rPr>
  </w:style>
  <w:style w:type="paragraph" w:styleId="2">
    <w:name w:val="heading 2"/>
    <w:basedOn w:val="a"/>
    <w:link w:val="20"/>
    <w:uiPriority w:val="9"/>
    <w:qFormat/>
    <w:rsid w:val="001E2BB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C1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E2BB3"/>
    <w:rPr>
      <w:rFonts w:ascii="Times New Roman" w:eastAsia="Times New Roman" w:hAnsi="Times New Roman" w:cs="Times New Roman"/>
      <w:b/>
      <w:bCs/>
      <w:sz w:val="36"/>
      <w:szCs w:val="36"/>
      <w:lang/>
    </w:rPr>
  </w:style>
  <w:style w:type="paragraph" w:customStyle="1" w:styleId="isselectedend">
    <w:name w:val="isselectedend"/>
    <w:basedOn w:val="a"/>
    <w:rsid w:val="001E2BB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4">
    <w:name w:val="Strong"/>
    <w:basedOn w:val="a0"/>
    <w:uiPriority w:val="22"/>
    <w:qFormat/>
    <w:rsid w:val="001E2BB3"/>
    <w:rPr>
      <w:b/>
      <w:bCs/>
    </w:rPr>
  </w:style>
  <w:style w:type="paragraph" w:styleId="a5">
    <w:name w:val="Normal (Web)"/>
    <w:basedOn w:val="a"/>
    <w:uiPriority w:val="99"/>
    <w:unhideWhenUsed/>
    <w:rsid w:val="001E2BB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63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1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7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21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8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33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0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9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3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kmusakhanova@bk.ru</cp:lastModifiedBy>
  <cp:revision>14</cp:revision>
  <dcterms:created xsi:type="dcterms:W3CDTF">2026-07-02T09:40:00Z</dcterms:created>
  <dcterms:modified xsi:type="dcterms:W3CDTF">2026-10-02T06:04:00Z</dcterms:modified>
</cp:coreProperties>
</file>