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850E3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Абай</w:t>
      </w:r>
      <w:r w:rsidR="00B52C8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облысы</w:t>
      </w:r>
      <w:r w:rsidR="00B52C81"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білім басқармасы Семей қаласы бойынша білім бөлімінің </w:t>
      </w:r>
    </w:p>
    <w:p w14:paraId="5C63F2F3" w14:textId="77777777" w:rsidR="00B52C81" w:rsidRDefault="00B52C81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</w:t>
      </w:r>
      <w:r w:rsidR="009E35C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№16 Төлеубай Аманов атындағы жалпы орта білім беретін мектебі</w:t>
      </w: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коммуналдық мемлекеттік мекемесі.</w:t>
      </w:r>
    </w:p>
    <w:p w14:paraId="016C2FFE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2E79E357" w14:textId="0F93BC67" w:rsidR="002D55A4" w:rsidRPr="002D55A4" w:rsidRDefault="00447427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МАТЕМАТИКА</w:t>
      </w:r>
      <w:r w:rsidR="002D55A4" w:rsidRPr="002D55A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>пәні мұғалімі лауазымына (қазақ тілінде) бос орынға</w:t>
      </w:r>
    </w:p>
    <w:p w14:paraId="15133FB3" w14:textId="2D5D684E" w:rsidR="002D55A4" w:rsidRPr="002D55A4" w:rsidRDefault="002D55A4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55A4"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сағат) конкурс жариялайды</w:t>
      </w:r>
    </w:p>
    <w:p w14:paraId="1E7F72C2" w14:textId="77777777" w:rsidR="00D45AAA" w:rsidRDefault="00D45AAA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1A624B91" w14:textId="318E6212" w:rsidR="002D55A4" w:rsidRPr="002D55A4" w:rsidRDefault="002D55A4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Мемлекеттік білім беру ұйымының </w:t>
      </w:r>
      <w:r w:rsidRPr="002D55A4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447427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математика</w:t>
      </w:r>
      <w:r w:rsidRPr="002D55A4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"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пәні бойынша 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>бос</w:t>
      </w:r>
      <w:r w:rsidRPr="002D55A4">
        <w:rPr>
          <w:rFonts w:ascii="Times New Roman" w:hAnsi="Times New Roman" w:cs="Times New Roman"/>
          <w:color w:val="FF0000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орынға ваканттық қызметке қазақ тілінде оқытатын мектепке байқау жарияланады, лауазымдық жалақысы педагогикалық өтілі мен біліктілік санатына байланысты. </w:t>
      </w:r>
    </w:p>
    <w:p w14:paraId="47F9B5A8" w14:textId="00FB6EA0" w:rsidR="00067907" w:rsidRPr="009E35C8" w:rsidRDefault="00067907" w:rsidP="0006790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Құжаттарды қабылдау мерзімі: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447427" w:rsidRP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05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тамыз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1</w:t>
      </w:r>
      <w:r w:rsidR="00447427" w:rsidRP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4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тамызға</w:t>
      </w:r>
      <w:r w:rsidRPr="0098348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дейін.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AE26029" w14:textId="6082EED2" w:rsidR="00447427" w:rsidRDefault="002D55A4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Семей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қ.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Торайғыров көшесі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121А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т. 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мекенжайы бойынша конкурстық іріктеуге қатысу үшін қағаз форматта құжаттар </w:t>
      </w:r>
      <w:r w:rsidR="00067907" w:rsidRPr="00687F04">
        <w:rPr>
          <w:rFonts w:ascii="Times New Roman" w:hAnsi="Times New Roman" w:cs="Times New Roman"/>
          <w:b/>
          <w:sz w:val="24"/>
          <w:szCs w:val="24"/>
          <w:lang w:val="kk-KZ"/>
        </w:rPr>
        <w:t>қабылдау бөлімінде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 </w:t>
      </w:r>
      <w:r w:rsidR="00067907">
        <w:rPr>
          <w:rFonts w:ascii="Times New Roman" w:hAnsi="Times New Roman" w:cs="Times New Roman"/>
          <w:sz w:val="24"/>
          <w:szCs w:val="24"/>
          <w:lang w:val="kk-KZ"/>
        </w:rPr>
        <w:t>Мектеп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поштасына электронды форматта</w:t>
      </w:r>
      <w:r w:rsidR="00067907" w:rsidRPr="00A94D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5" w:history="1">
        <w:r w:rsidR="00067907" w:rsidRPr="006C2301">
          <w:rPr>
            <w:rStyle w:val="a3"/>
            <w:rFonts w:ascii="Times New Roman" w:hAnsi="Times New Roman" w:cs="Times New Roman"/>
            <w:b/>
            <w:shd w:val="clear" w:color="auto" w:fill="FFFFFF"/>
            <w:lang w:val="kk-KZ"/>
          </w:rPr>
          <w:t>semey.sh16@mail.ru</w:t>
        </w:r>
      </w:hyperlink>
      <w:r w:rsidR="009B2338">
        <w:rPr>
          <w:rStyle w:val="a3"/>
          <w:rFonts w:ascii="Times New Roman" w:hAnsi="Times New Roman" w:cs="Times New Roman"/>
          <w:b/>
          <w:shd w:val="clear" w:color="auto" w:fill="FFFFFF"/>
          <w:lang w:val="kk-KZ"/>
        </w:rPr>
        <w:t xml:space="preserve">,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05043E0D" w14:textId="57E081DA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қатысуға өтінімдер беру мерзімі: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14.00-ға дейінгі түскі үзіліспен сағат 09.00-ден 17.00-ға дейін жүзеге асырылады. </w:t>
      </w:r>
    </w:p>
    <w:p w14:paraId="0ECD3472" w14:textId="54FF2064" w:rsid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9B2338">
        <w:fldChar w:fldCharType="begin"/>
      </w:r>
      <w:r w:rsidR="009B2338" w:rsidRPr="007973EE">
        <w:rPr>
          <w:lang w:val="kk-KZ"/>
        </w:rPr>
        <w:instrText xml:space="preserve"> HYPERLINK "mailto:semey.sh16@mail.ru" </w:instrText>
      </w:r>
      <w:r w:rsidR="009B2338">
        <w:fldChar w:fldCharType="separate"/>
      </w:r>
      <w:r w:rsidR="009B2338" w:rsidRPr="006C2301">
        <w:rPr>
          <w:rStyle w:val="a3"/>
          <w:rFonts w:ascii="Times New Roman" w:hAnsi="Times New Roman" w:cs="Times New Roman"/>
          <w:b/>
          <w:shd w:val="clear" w:color="auto" w:fill="FFFFFF"/>
          <w:lang w:val="kk-KZ"/>
        </w:rPr>
        <w:t>semey.sh16@mail.ru</w:t>
      </w:r>
      <w:r w:rsidR="009B2338">
        <w:rPr>
          <w:rStyle w:val="a3"/>
          <w:rFonts w:ascii="Times New Roman" w:hAnsi="Times New Roman" w:cs="Times New Roman"/>
          <w:b/>
          <w:shd w:val="clear" w:color="auto" w:fill="FFFFFF"/>
          <w:lang w:val="kk-KZ"/>
        </w:rPr>
        <w:fldChar w:fldCharType="end"/>
      </w:r>
      <w:r w:rsidR="009B23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«Enbek.kz</w:t>
      </w:r>
      <w:r w:rsidR="009B233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сайтында,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F76B8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сайтына, </w:t>
      </w:r>
      <w:r w:rsidRPr="00E85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«№16 Төлеубай Аманов атындағы жалпы орта білім беретін мектебі» КММ 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туралы  хабарлама  жариялаған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 күннен бастап 7 күнтізбелік күнде жүзеге асырылады  </w:t>
      </w:r>
      <w:r w:rsidR="00447427" w:rsidRP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05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ж. -  </w:t>
      </w:r>
      <w:r w:rsidR="00E72BE6" w:rsidRPr="00E72BE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</w:t>
      </w:r>
    </w:p>
    <w:p w14:paraId="7161A3F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49DC67E4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Жоғары педагогикалық немес</w:t>
      </w:r>
      <w:bookmarkStart w:id="0" w:name="_GoBack"/>
      <w:bookmarkEnd w:id="0"/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 бейіні бойынша білім және педагогикалық жұмыс өтілі  болуы тиіс.</w:t>
      </w:r>
    </w:p>
    <w:p w14:paraId="278A66FA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Оқытушылық қызметін жүзеге асыру кезінде қосымша «педагог-сарапшы», біліктілігі немесе «педагог зерттеуші», «педагог-шебер» біліктілігінің болуы. </w:t>
      </w:r>
    </w:p>
    <w:p w14:paraId="039D53CC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14:paraId="45A47DD2" w14:textId="77777777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7BAA6B" w14:textId="1889D0CB" w:rsidR="00B52C81" w:rsidRPr="00DF1D6D" w:rsidRDefault="00B52C81" w:rsidP="00B52C8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44742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Математика</w:t>
      </w: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 мұғалімінің негізгі функционалдық міндеттері:</w:t>
      </w:r>
    </w:p>
    <w:p w14:paraId="6D45AF7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мемлекеттік жалпыға міндетті білім беру стандарттарына сәйкес және "құндылықтарға негізделген білім беру"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тұжырымдамасы негізінде оқытылатын пәннің ерекшелігін ескере отырып, білім алушыларды оқытуды және тәрбиелеуді жүзеге асырады;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256A992B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582CE2E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 жеке қажеттіліктерін ескере отырып, оқытудың жаңа тәсілдерін, тиімді нысандарын, әдістері мен құралдарын қолдан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ады. Қысқа мерзімді жоспарлар, бөлім бойынша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иынтық бағалау және тоқсандық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жиынтық бағалау тапсырмаларын жасайды;</w:t>
      </w:r>
    </w:p>
    <w:p w14:paraId="062C8019" w14:textId="1548B66C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эле</w:t>
      </w:r>
      <w:r w:rsidR="004474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ктрондық журналдарды толтырады;</w:t>
      </w:r>
    </w:p>
    <w:p w14:paraId="743AFA33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 xml:space="preserve">- білім алушылар мен тәрбиеленушілердің мемлекеттік жалпыға міндетті білім беру стандарттарында көзделген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деңгейден төмен емес тұлғалық, ж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үйелік-қызметтік, пәндік нәтижелерге қол жеткізуін қамтамасыз етеді</w:t>
      </w:r>
    </w:p>
    <w:p w14:paraId="159D5C6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оқу бағдарламаларын, оның ішінде ерекше білім берілуіне қажеттілігі бар білім алушыларға арналған бағдарламаларды әзірлеуге және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рындауға қатысады, оқу жоспарын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және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кестеге сай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оқу процесінің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толық көлемде жүзеге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асырылуын қамтамасыз етеді;</w:t>
      </w:r>
    </w:p>
    <w:p w14:paraId="50EFC300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әдістемелік бірлестіктердің, мұғалімдер қауымдастығының, әдістемелік, педагогикалық кеңестердің, желілік қоғамдастықтардың отырыстарына қатысады;;</w:t>
      </w:r>
    </w:p>
    <w:p w14:paraId="1918A5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алушылардың, тәрбиеленушілердің жеке қабілеттерін, қызығушылықтарын және бейімділіктерін зерделейді;</w:t>
      </w:r>
    </w:p>
    <w:p w14:paraId="6181AE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ата-аналарға арналған педагогикалық консилиумдарға қатысады, ата-аналарға кеңес береді;</w:t>
      </w:r>
    </w:p>
    <w:p w14:paraId="47002FD9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-кәсіби құзыреттілікті, оның ішінде ақпараттық-коммуникациялық құзыреттілікті арттырады. Еңбек қауіпсіздігі және еңбекті қорғау, өртке қарсы қорғау ережелерін орындайды;</w:t>
      </w:r>
    </w:p>
    <w:p w14:paraId="6D3877F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беру процесі кезінде білім алушылардың өмірі мен денсаулығын сақтауды қамтамасыз етеді; </w:t>
      </w:r>
    </w:p>
    <w:p w14:paraId="2A5F1A4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ата-аналармен немесе олардың орнындағы адамдармен ынтымақтастықты жүзеге асырады;</w:t>
      </w:r>
    </w:p>
    <w:p w14:paraId="1D8087E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жабдықты пайдалану кезінде қауіпсіздік және еңбекті қорғау талаптарын орындайды;</w:t>
      </w:r>
    </w:p>
    <w:p w14:paraId="66E9E4B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 кезінде балалардың өмірі мен денсаулығын сақтау үшін қажетті жағдайлар жасауды қамтамасыз етеді;</w:t>
      </w:r>
    </w:p>
    <w:p w14:paraId="35F8CEE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тізбесін білім беру саласындағы уәкілетті орган бекіткен құжаттарды толтырады;</w:t>
      </w:r>
    </w:p>
    <w:p w14:paraId="252615CA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процесінің барлық субъектілерінің, оның ішінде балалар отбасының қатысуымен ұйымда "құндылықтарға негізделген білім беру" тұжырымдамасын енгізеді;</w:t>
      </w:r>
    </w:p>
    <w:p w14:paraId="411E9DC1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алушылар, тәрбиеленушілер арасында сыбайлас жемқорлыққа қарсы мәдениетті, Академиялық адалдық қағидаларын бойына сіңіреді;</w:t>
      </w:r>
    </w:p>
    <w:p w14:paraId="4E96D7DE" w14:textId="77777777" w:rsidR="00B52C81" w:rsidRPr="00F76B86" w:rsidRDefault="00B52C81" w:rsidP="00D45AA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b/>
          <w:sz w:val="24"/>
          <w:szCs w:val="24"/>
          <w:lang w:val="kk-KZ"/>
        </w:rPr>
        <w:t>Мұғалім білуі керек:</w:t>
      </w:r>
    </w:p>
    <w:p w14:paraId="0BE448ED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 заңдары,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актілерін;</w:t>
      </w:r>
    </w:p>
    <w:p w14:paraId="4FCE6771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пәнінің мазмұны, оқу-тәрбие процесі, оқыту және бағалау әдістемесін;</w:t>
      </w:r>
    </w:p>
    <w:p w14:paraId="3C632E7F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педагогика мен психологияны;</w:t>
      </w:r>
    </w:p>
    <w:p w14:paraId="43FB8CD0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пәнді оқыту әдістемесін, Тәрбие жұмысын, Оқыту құралдары және олардың дидактикалық мүмкіндіктерін;</w:t>
      </w:r>
    </w:p>
    <w:p w14:paraId="2455D6C4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кабинеттері мен қосалқы үй-жайларды жабдықтауға қойылатын талаптарды;</w:t>
      </w:r>
    </w:p>
    <w:p w14:paraId="0C1CD075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еңбек қауіпсіздігі және еңбекті қорғауды, өртке қарсы қорғау жөніндегі ережелерді, санитарлық ережелер мен нормаларды білуі тиіс.</w:t>
      </w:r>
    </w:p>
    <w:p w14:paraId="4875D545" w14:textId="77777777" w:rsidR="00B52C81" w:rsidRPr="00511F64" w:rsidRDefault="00B52C81" w:rsidP="00B52C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1F6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Құжаттар тізімі:</w:t>
      </w:r>
    </w:p>
    <w:p w14:paraId="6B839DD1" w14:textId="77777777" w:rsidR="00B52C81" w:rsidRPr="00511F6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1F64">
        <w:rPr>
          <w:rFonts w:ascii="Times New Roman" w:hAnsi="Times New Roman" w:cs="Times New Roman"/>
          <w:sz w:val="24"/>
          <w:szCs w:val="24"/>
          <w:lang w:val="kk-KZ"/>
        </w:rPr>
        <w:t>1) нысан бойынша қоса берілетін құжаттардың тізбесін көрсете отырып, конкурсқа қатысу туралы өтініш (нысан қоса беріледі);</w:t>
      </w:r>
    </w:p>
    <w:p w14:paraId="334A4E64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lastRenderedPageBreak/>
        <w:t>2)жеке басын куәландыратын құжат немесе цифрлық құжаттар сервисінен электрондық құжат (сәйкестендіру үшін);</w:t>
      </w:r>
    </w:p>
    <w:p w14:paraId="44AE28B8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85D053D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14:paraId="539EF2AA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13D04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3844F7D5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48E46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7D54C156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14:paraId="3789FF79" w14:textId="77777777" w:rsidR="00B52C81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 (нысан қоса беріледі).</w:t>
      </w:r>
    </w:p>
    <w:p w14:paraId="441A88EB" w14:textId="77777777" w:rsidR="00721A67" w:rsidRPr="00721A67" w:rsidRDefault="00721A67" w:rsidP="00721A6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11)</w:t>
      </w:r>
      <w:r w:rsidRPr="00A00C80">
        <w:rPr>
          <w:sz w:val="24"/>
          <w:szCs w:val="24"/>
          <w:lang w:val="kk-KZ"/>
        </w:rPr>
        <w:t xml:space="preserve"> </w:t>
      </w:r>
      <w:r w:rsidRPr="00721A67">
        <w:rPr>
          <w:rFonts w:ascii="Times New Roman" w:hAnsi="Times New Roman" w:cs="Times New Roman"/>
          <w:sz w:val="24"/>
          <w:szCs w:val="24"/>
          <w:lang w:val="kk-KZ"/>
        </w:rPr>
        <w:t>16-қосымшаға сәйкес нысан бойынша педагогтің бос немесе уақытша бос лауазымына кандидаттың толтырылған Бағалау парағы.</w:t>
      </w:r>
    </w:p>
    <w:p w14:paraId="49036F8B" w14:textId="77777777" w:rsidR="00721A67" w:rsidRDefault="00721A67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23DB0EF9" w14:textId="77777777" w:rsidR="00E46E9E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25DA3A61" w14:textId="77777777" w:rsidR="00E46E9E" w:rsidRPr="00721A67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3FFE5F80" w14:textId="77777777" w:rsidR="00721A67" w:rsidRPr="00721A67" w:rsidRDefault="00721A67" w:rsidP="00721A67">
      <w:pPr>
        <w:spacing w:after="0"/>
        <w:jc w:val="both"/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  <w:t xml:space="preserve">Абай облысы Семей қаласы,Торайғыров 121А </w:t>
      </w:r>
    </w:p>
    <w:p w14:paraId="1CA27730" w14:textId="77777777" w:rsidR="00721A67" w:rsidRPr="00721A67" w:rsidRDefault="00721A67" w:rsidP="00721A6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hAnsi="Times New Roman" w:cs="Times New Roman"/>
          <w:i/>
          <w:sz w:val="24"/>
          <w:szCs w:val="24"/>
          <w:lang w:val="kk-KZ"/>
        </w:rPr>
        <w:t>Байланыс нөмірі: 56-34-78</w:t>
      </w:r>
    </w:p>
    <w:p w14:paraId="1FC31D11" w14:textId="77777777" w:rsidR="00721A67" w:rsidRDefault="00721A67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Электрондық мекен-жайы: </w:t>
      </w:r>
      <w:hyperlink r:id="rId6" w:history="1">
        <w:r w:rsidR="00E85808" w:rsidRPr="009A6FD5">
          <w:rPr>
            <w:rStyle w:val="a3"/>
            <w:rFonts w:ascii="Times New Roman" w:hAnsi="Times New Roman" w:cs="Times New Roman"/>
            <w:spacing w:val="2"/>
            <w:sz w:val="24"/>
            <w:szCs w:val="24"/>
            <w:lang w:val="kk-KZ" w:eastAsia="ru-RU"/>
          </w:rPr>
          <w:t>semey.sh16@mail.ru</w:t>
        </w:r>
      </w:hyperlink>
    </w:p>
    <w:p w14:paraId="1B3EEA99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p w14:paraId="57BAA5C1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3"/>
        <w:gridCol w:w="4042"/>
      </w:tblGrid>
      <w:tr w:rsidR="00E85808" w:rsidRPr="00E72BE6" w14:paraId="4D0B17D4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C377" w14:textId="77777777" w:rsidR="00E85808" w:rsidRPr="00677427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88AB6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C4E6A31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74CC03B" w14:textId="77777777" w:rsid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6775698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B420A24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F8BE9E9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5995987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70C4743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D16D085" w14:textId="77777777" w:rsidR="00CC2108" w:rsidRPr="00E858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4F4A6FD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5B11F5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270C01BB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2AB3489" w14:textId="77777777" w:rsidR="00E85808" w:rsidRPr="00E85808" w:rsidRDefault="00E85808" w:rsidP="009109DC">
            <w:pPr>
              <w:rPr>
                <w:rFonts w:ascii="Times New Roman" w:hAnsi="Times New Roman" w:cs="Times New Roman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Мемлекеттік білім беру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ұйымдарының бірінші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лауазымға тағайындау,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лауазымнан босату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10-қосымша</w:t>
            </w:r>
          </w:p>
        </w:tc>
      </w:tr>
      <w:tr w:rsidR="00E85808" w14:paraId="76380BC1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F25D" w14:textId="77777777" w:rsidR="00E85808" w:rsidRPr="000B5272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7A529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Нысан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E85808" w14:paraId="004A3FDF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E0AD" w14:textId="77777777" w:rsidR="00E85808" w:rsidRDefault="00E85808" w:rsidP="009109DC"/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3268A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конкурс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жариялаған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орган</w:t>
            </w:r>
          </w:p>
        </w:tc>
      </w:tr>
    </w:tbl>
    <w:p w14:paraId="3B81094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</w:p>
    <w:p w14:paraId="604DDCA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Т.А.Ә.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), ЖСН </w:t>
      </w:r>
    </w:p>
    <w:p w14:paraId="26161409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380B674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2886BA2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539F76E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27A2545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ақты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тұратын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телефоны</w:t>
      </w:r>
    </w:p>
    <w:p w14:paraId="198B4DB4" w14:textId="77777777" w:rsidR="00E85808" w:rsidRPr="00E85808" w:rsidRDefault="00E85808" w:rsidP="00E85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z229"/>
      <w:proofErr w:type="spellStart"/>
      <w:r w:rsidRPr="00E85808">
        <w:rPr>
          <w:rFonts w:ascii="Times New Roman" w:hAnsi="Times New Roman" w:cs="Times New Roman"/>
          <w:b/>
          <w:color w:val="000000"/>
          <w:sz w:val="24"/>
          <w:szCs w:val="24"/>
        </w:rPr>
        <w:t>Өтініш</w:t>
      </w:r>
      <w:proofErr w:type="spellEnd"/>
    </w:p>
    <w:bookmarkEnd w:id="1"/>
    <w:p w14:paraId="1030A4AC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бос/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орналасуға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конкурсқа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жіберуіңізді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керегінің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астын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сызу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керек)</w:t>
      </w:r>
    </w:p>
    <w:p w14:paraId="352A0964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70FEE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ұйымдарының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11EAE5B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уақытта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B7A950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45D07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A61989B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D283B96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82"/>
        <w:gridCol w:w="2426"/>
        <w:gridCol w:w="3462"/>
      </w:tblGrid>
      <w:tr w:rsidR="00E85808" w:rsidRPr="00E85808" w14:paraId="620A4110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2DC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0FAF3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80B66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E85808" w:rsidRPr="00E85808" w14:paraId="19486082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EA2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92D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28B51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7675C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5127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1EAC5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AB2602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растаған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):____________________________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:________________________________________________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бар:_____________________________________________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Наградалары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_________________________________________________________________</w:t>
      </w:r>
    </w:p>
    <w:p w14:paraId="28DDD8D8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D4A032" w14:textId="77777777" w:rsidR="00E85808" w:rsidRDefault="00E85808" w:rsidP="00E85808">
      <w:r>
        <w:br/>
      </w:r>
    </w:p>
    <w:p w14:paraId="3512942D" w14:textId="77777777" w:rsidR="00E85808" w:rsidRDefault="00E85808" w:rsidP="00E85808"/>
    <w:p w14:paraId="24CB5F69" w14:textId="77777777" w:rsidR="00E85808" w:rsidRDefault="00E85808" w:rsidP="00E85808"/>
    <w:tbl>
      <w:tblPr>
        <w:tblW w:w="1260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2"/>
        <w:gridCol w:w="3880"/>
      </w:tblGrid>
      <w:tr w:rsidR="00721A67" w:rsidRPr="00E85808" w14:paraId="1A3327DD" w14:textId="77777777" w:rsidTr="00E85808">
        <w:trPr>
          <w:gridAfter w:val="1"/>
          <w:wAfter w:w="3880" w:type="dxa"/>
          <w:trHeight w:val="1674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8098D" w14:textId="77777777" w:rsidR="00721A67" w:rsidRPr="00E85808" w:rsidRDefault="00721A67" w:rsidP="00E858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Мемлекеттік білім беру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ұйымдарының бірінші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басшылары мен педагогтерін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лауазымға тағайындау,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лауазымнан босату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Қағидаларына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16-қосымша</w:t>
            </w:r>
          </w:p>
        </w:tc>
      </w:tr>
      <w:tr w:rsidR="00721A67" w:rsidRPr="00E85808" w14:paraId="50024F93" w14:textId="77777777" w:rsidTr="00E85808">
        <w:trPr>
          <w:trHeight w:val="236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8D0142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60EC1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Нысан</w:t>
            </w:r>
            <w:proofErr w:type="spellEnd"/>
          </w:p>
          <w:p w14:paraId="4720CA6B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3B3990A" w14:textId="77777777" w:rsidR="00721A67" w:rsidRPr="00E85808" w:rsidRDefault="00721A67" w:rsidP="00E85808">
      <w:pPr>
        <w:pStyle w:val="3"/>
        <w:shd w:val="clear" w:color="auto" w:fill="FFFFFF"/>
        <w:spacing w:before="225" w:line="390" w:lineRule="atLeast"/>
        <w:textAlignment w:val="baseline"/>
        <w:rPr>
          <w:rFonts w:ascii="Times New Roman" w:hAnsi="Times New Roman" w:cs="Times New Roman"/>
          <w:color w:val="1E1E1E"/>
          <w:sz w:val="32"/>
          <w:szCs w:val="32"/>
        </w:rPr>
      </w:pPr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Бос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немесе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уақытша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бос педагог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лауазымына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үміткердің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бағалау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парағы</w:t>
      </w:r>
      <w:proofErr w:type="spellEnd"/>
    </w:p>
    <w:p w14:paraId="1C02D7EC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___________________________________________________</w:t>
      </w:r>
    </w:p>
    <w:p w14:paraId="3422308F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(</w:t>
      </w:r>
      <w:proofErr w:type="spellStart"/>
      <w:r w:rsidRPr="00E85808">
        <w:rPr>
          <w:color w:val="000000"/>
          <w:spacing w:val="2"/>
          <w:sz w:val="20"/>
          <w:szCs w:val="20"/>
        </w:rPr>
        <w:t>Тегі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әкесінің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(бар </w:t>
      </w:r>
      <w:proofErr w:type="spellStart"/>
      <w:r w:rsidRPr="00E85808">
        <w:rPr>
          <w:color w:val="000000"/>
          <w:spacing w:val="2"/>
          <w:sz w:val="20"/>
          <w:szCs w:val="20"/>
        </w:rPr>
        <w:t>болса</w:t>
      </w:r>
      <w:proofErr w:type="spellEnd"/>
      <w:r w:rsidRPr="00E85808">
        <w:rPr>
          <w:color w:val="000000"/>
          <w:spacing w:val="2"/>
          <w:sz w:val="20"/>
          <w:szCs w:val="20"/>
        </w:rPr>
        <w:t>))</w:t>
      </w:r>
    </w:p>
    <w:tbl>
      <w:tblPr>
        <w:tblW w:w="971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87"/>
        <w:gridCol w:w="2410"/>
        <w:gridCol w:w="4399"/>
      </w:tblGrid>
      <w:tr w:rsidR="00721A67" w:rsidRPr="00E85808" w14:paraId="6355B39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D9DC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B1EE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E746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34EC3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(1-ден 20-ға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дейін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</w:tr>
      <w:tr w:rsidR="00721A67" w:rsidRPr="00E85808" w14:paraId="6A53B949" w14:textId="77777777" w:rsidTr="00721A67">
        <w:trPr>
          <w:trHeight w:val="115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6C27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FA55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832A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AC4EB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Техникалық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Магистр = 5 балл</w:t>
            </w:r>
          </w:p>
        </w:tc>
      </w:tr>
      <w:tr w:rsidR="00721A67" w:rsidRPr="00E85808" w14:paraId="17DCFE6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80F5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0828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академиялық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4D12D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D39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PHD-доктор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кандидат = 10 балл</w:t>
            </w:r>
          </w:p>
        </w:tc>
      </w:tr>
      <w:tr w:rsidR="00721A67" w:rsidRPr="00E85808" w14:paraId="3EA9C5DC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8984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95992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үміткерлер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сертификаттау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0649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BF30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- 5 балл</w:t>
            </w:r>
          </w:p>
        </w:tc>
      </w:tr>
      <w:tr w:rsidR="00721A67" w:rsidRPr="00E85808" w14:paraId="2D895107" w14:textId="77777777" w:rsidTr="00721A67">
        <w:trPr>
          <w:trHeight w:val="206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1869E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2B8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825A9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Жеке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куәлік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A44A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Педагог-модератор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сарапшы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зерттеуші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7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шебер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45C6A836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64B8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BECD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Әкімшілік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қызметтегі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7A689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кітапшасы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0B83A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Әдіскер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Директордың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орынбасары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директор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E85808" w14:paraId="34245B6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FF3D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A38E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тұрған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педагогтер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4C503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қосымшасы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6E3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/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нәтижелері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0,5 балл</w:t>
            </w:r>
          </w:p>
        </w:tc>
      </w:tr>
      <w:tr w:rsidR="00721A67" w:rsidRPr="00E85808" w14:paraId="0360D57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4888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87007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Бұрынғы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(педагог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958C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өз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бетінше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соңғы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мекемесіне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өтініш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жасайды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EAC3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Оң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Теріс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минус 3 балл</w:t>
            </w:r>
          </w:p>
        </w:tc>
      </w:tr>
      <w:tr w:rsidR="00721A67" w:rsidRPr="00E85808" w14:paraId="7A797A4A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EA09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8.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7D3F7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жетістіктерінің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8788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алушылардың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мұғалімнің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награда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45A5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сіңірген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ұстазы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медаль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11D2B04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5550D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09EC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C8287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авторлық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шығармалары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басылымдары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C461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ҚР ОАМ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РОӘК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БССҚЕК,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Scopus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ғылыми-зерттеу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жарияланымның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</w:p>
        </w:tc>
      </w:tr>
      <w:tr w:rsidR="00721A67" w:rsidRPr="00E85808" w14:paraId="1BDAB02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C2900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1D3C4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9D7B4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8F41C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тәлімгер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ӘБ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басшылығы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балл,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E72BE6" w14:paraId="087DF28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3B71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46DD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67B3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пәндік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цифрлық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сауаттылық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КАЗТЕСТ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DELF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негіздері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"Microsoft"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жұмыстарына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Халықаралық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"CELTA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(Certificate in Teaching 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lastRenderedPageBreak/>
              <w:t>English to Speakers of Other Languages)"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""TKT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Knowledge Test"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"TESOL"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teaching English for young learners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Курсы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на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платформе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"Developing expertise in 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lastRenderedPageBreak/>
              <w:t>teaching chemistry "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11C9F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ПШО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НЗМ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Өрлеу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Республикасы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министрінің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2016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қаңтардағы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95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бұйрығына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сәйкес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тізбеге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іске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асыратын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беру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саласындағы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уәкілетті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органмен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Нормативтік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құқықтық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актілерді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тізілімінде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30068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болып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әрқайсысы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</w:p>
        </w:tc>
      </w:tr>
      <w:tr w:rsidR="00721A67" w:rsidRPr="00E85808" w14:paraId="7A9B993D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CE112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556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кейінгі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түлегі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ауылға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!",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Серпін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Жұмыспен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қамту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орталығы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жіберілген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7973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сертификаты,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келісім-шарты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6377E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3 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қосылады</w:t>
            </w:r>
            <w:proofErr w:type="spellEnd"/>
          </w:p>
        </w:tc>
      </w:tr>
      <w:tr w:rsidR="00721A67" w:rsidRPr="00E85808" w14:paraId="347464ED" w14:textId="77777777" w:rsidTr="00721A67">
        <w:tc>
          <w:tcPr>
            <w:tcW w:w="29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52A96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Барлығы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:</w:t>
            </w:r>
          </w:p>
        </w:tc>
        <w:tc>
          <w:tcPr>
            <w:tcW w:w="68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39B228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0509B02" w14:textId="77777777" w:rsidR="00721A67" w:rsidRPr="00E85808" w:rsidRDefault="00721A67" w:rsidP="00E85808">
      <w:pPr>
        <w:spacing w:after="0"/>
        <w:rPr>
          <w:rFonts w:ascii="Times New Roman" w:hAnsi="Times New Roman" w:cs="Times New Roman"/>
          <w:vanish/>
        </w:rPr>
      </w:pPr>
    </w:p>
    <w:p w14:paraId="5F577D6E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A73DFC5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0A5C573F" w14:textId="77777777" w:rsidR="00721A67" w:rsidRPr="00E85808" w:rsidRDefault="00721A67" w:rsidP="00E85808">
      <w:pPr>
        <w:spacing w:after="0"/>
        <w:rPr>
          <w:rFonts w:ascii="Times New Roman" w:hAnsi="Times New Roman" w:cs="Times New Roman"/>
        </w:rPr>
      </w:pPr>
    </w:p>
    <w:p w14:paraId="138BB4BA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21A67" w:rsidRPr="00E8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80D2B"/>
    <w:multiLevelType w:val="hybridMultilevel"/>
    <w:tmpl w:val="1464C018"/>
    <w:lvl w:ilvl="0" w:tplc="7788373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47989"/>
    <w:multiLevelType w:val="hybridMultilevel"/>
    <w:tmpl w:val="E5243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F63"/>
    <w:rsid w:val="00016B24"/>
    <w:rsid w:val="00022E5F"/>
    <w:rsid w:val="000306E2"/>
    <w:rsid w:val="00067907"/>
    <w:rsid w:val="00116975"/>
    <w:rsid w:val="00145078"/>
    <w:rsid w:val="00224C3E"/>
    <w:rsid w:val="002B2AD4"/>
    <w:rsid w:val="002D55A4"/>
    <w:rsid w:val="002F7350"/>
    <w:rsid w:val="0035177D"/>
    <w:rsid w:val="00376657"/>
    <w:rsid w:val="00404633"/>
    <w:rsid w:val="00447427"/>
    <w:rsid w:val="004D4C23"/>
    <w:rsid w:val="004F3257"/>
    <w:rsid w:val="00502C7C"/>
    <w:rsid w:val="00511F64"/>
    <w:rsid w:val="00620031"/>
    <w:rsid w:val="00656A67"/>
    <w:rsid w:val="00687F04"/>
    <w:rsid w:val="006E6763"/>
    <w:rsid w:val="00721A67"/>
    <w:rsid w:val="00744DD1"/>
    <w:rsid w:val="00773CE1"/>
    <w:rsid w:val="00777056"/>
    <w:rsid w:val="007973EE"/>
    <w:rsid w:val="008206C1"/>
    <w:rsid w:val="008267C5"/>
    <w:rsid w:val="0084354C"/>
    <w:rsid w:val="008F29A6"/>
    <w:rsid w:val="00915300"/>
    <w:rsid w:val="00974250"/>
    <w:rsid w:val="00983486"/>
    <w:rsid w:val="009858A5"/>
    <w:rsid w:val="009B2338"/>
    <w:rsid w:val="009E35C8"/>
    <w:rsid w:val="00A37160"/>
    <w:rsid w:val="00A94D30"/>
    <w:rsid w:val="00AB7A86"/>
    <w:rsid w:val="00B52C81"/>
    <w:rsid w:val="00BE4E27"/>
    <w:rsid w:val="00C569A1"/>
    <w:rsid w:val="00CB245D"/>
    <w:rsid w:val="00CC2108"/>
    <w:rsid w:val="00D01B46"/>
    <w:rsid w:val="00D45AAA"/>
    <w:rsid w:val="00E46E9E"/>
    <w:rsid w:val="00E72BE6"/>
    <w:rsid w:val="00E85808"/>
    <w:rsid w:val="00E961CB"/>
    <w:rsid w:val="00EF1F63"/>
    <w:rsid w:val="00F2428F"/>
    <w:rsid w:val="00F63ECA"/>
    <w:rsid w:val="00F7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9B96B"/>
  <w15:docId w15:val="{E9604E5A-C19C-491B-BF8C-157A78FA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A67"/>
    <w:pPr>
      <w:keepNext/>
      <w:keepLines/>
      <w:spacing w:before="40" w:after="0" w:line="240" w:lineRule="auto"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E1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52C81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52C8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E35C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21A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8</Pages>
  <Words>2034</Words>
  <Characters>11595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SH16A</cp:lastModifiedBy>
  <cp:revision>37</cp:revision>
  <dcterms:created xsi:type="dcterms:W3CDTF">2022-01-14T06:38:00Z</dcterms:created>
  <dcterms:modified xsi:type="dcterms:W3CDTF">2026-08-05T05:46:00Z</dcterms:modified>
</cp:coreProperties>
</file>