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0C321" w14:textId="77777777" w:rsidR="00921259" w:rsidRPr="002A3BE9" w:rsidRDefault="00921259" w:rsidP="00921259">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30ACAEB" w14:textId="77777777" w:rsidR="00921259" w:rsidRDefault="00921259" w:rsidP="00921259">
      <w:pPr>
        <w:spacing w:after="0" w:line="240" w:lineRule="auto"/>
        <w:ind w:firstLine="709"/>
        <w:jc w:val="center"/>
        <w:rPr>
          <w:rFonts w:ascii="Times New Roman" w:hAnsi="Times New Roman"/>
          <w:b/>
          <w:sz w:val="24"/>
          <w:szCs w:val="24"/>
        </w:rPr>
      </w:pPr>
    </w:p>
    <w:p w14:paraId="48B834D5" w14:textId="6BEB94A8" w:rsidR="00921259" w:rsidRDefault="00921259" w:rsidP="00921259">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w:t>
      </w:r>
      <w:r w:rsidRPr="00780396">
        <w:rPr>
          <w:rFonts w:ascii="Times New Roman" w:hAnsi="Times New Roman"/>
          <w:b/>
          <w:sz w:val="24"/>
          <w:szCs w:val="24"/>
          <w:lang w:val="kk-KZ"/>
        </w:rPr>
        <w:t>БЖЗҚ</w:t>
      </w:r>
      <w:r>
        <w:rPr>
          <w:rFonts w:ascii="Times New Roman" w:hAnsi="Times New Roman"/>
          <w:b/>
          <w:sz w:val="24"/>
          <w:szCs w:val="24"/>
          <w:lang w:val="kk-KZ"/>
        </w:rPr>
        <w:t xml:space="preserve">» АҚ </w:t>
      </w:r>
      <w:r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Pr>
          <w:rFonts w:ascii="Times New Roman" w:hAnsi="Times New Roman"/>
          <w:b/>
          <w:sz w:val="24"/>
          <w:szCs w:val="24"/>
          <w:lang w:val="kk-KZ"/>
        </w:rPr>
        <w:t xml:space="preserve">36 миллионнан астам қызмет көрсетті </w:t>
      </w:r>
    </w:p>
    <w:p w14:paraId="5DCFA638" w14:textId="77777777" w:rsidR="00921259" w:rsidRPr="00D916E8" w:rsidRDefault="00921259" w:rsidP="00921259">
      <w:pPr>
        <w:spacing w:after="0" w:line="240" w:lineRule="auto"/>
        <w:ind w:firstLine="709"/>
        <w:jc w:val="center"/>
        <w:rPr>
          <w:rFonts w:ascii="Times New Roman" w:hAnsi="Times New Roman"/>
          <w:b/>
          <w:sz w:val="24"/>
          <w:szCs w:val="24"/>
          <w:lang w:val="kk-KZ"/>
        </w:rPr>
      </w:pPr>
    </w:p>
    <w:p w14:paraId="0228A031" w14:textId="77777777" w:rsidR="00921259" w:rsidRPr="00D916E8" w:rsidRDefault="00921259" w:rsidP="00921259">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6B963637" w14:textId="65E0D8CA"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 xml:space="preserve">01.01.2026ж. мен </w:t>
      </w:r>
      <w:r w:rsidR="00D71981">
        <w:rPr>
          <w:rFonts w:ascii="Times New Roman" w:hAnsi="Times New Roman"/>
          <w:color w:val="000000"/>
          <w:sz w:val="24"/>
          <w:szCs w:val="24"/>
          <w:lang w:val="kk-KZ"/>
        </w:rPr>
        <w:t>31.08</w:t>
      </w:r>
      <w:r w:rsidRPr="00D916E8">
        <w:rPr>
          <w:rFonts w:ascii="Times New Roman" w:hAnsi="Times New Roman"/>
          <w:color w:val="000000"/>
          <w:sz w:val="24"/>
          <w:szCs w:val="24"/>
          <w:lang w:val="kk-KZ"/>
        </w:rPr>
        <w:t xml:space="preserve">.2026ж. аралығында Қор салымшыларға </w:t>
      </w:r>
      <w:r w:rsidR="00D71981">
        <w:rPr>
          <w:rFonts w:ascii="Times New Roman" w:hAnsi="Times New Roman"/>
          <w:color w:val="000000"/>
          <w:sz w:val="24"/>
          <w:szCs w:val="24"/>
          <w:lang w:val="kk-KZ"/>
        </w:rPr>
        <w:t>36,2</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D71981">
        <w:rPr>
          <w:rFonts w:ascii="Times New Roman" w:hAnsi="Times New Roman"/>
          <w:color w:val="000000"/>
          <w:sz w:val="24"/>
          <w:szCs w:val="24"/>
          <w:lang w:val="kk-KZ"/>
        </w:rPr>
        <w:t>24,0</w:t>
      </w:r>
      <w:r w:rsidRPr="00D916E8">
        <w:rPr>
          <w:rFonts w:ascii="Times New Roman" w:hAnsi="Times New Roman"/>
          <w:color w:val="000000"/>
          <w:sz w:val="24"/>
          <w:szCs w:val="24"/>
          <w:lang w:val="kk-KZ"/>
        </w:rPr>
        <w:t xml:space="preserve"> млн-ы электрондық форматта, </w:t>
      </w:r>
      <w:r>
        <w:rPr>
          <w:rFonts w:ascii="Times New Roman" w:hAnsi="Times New Roman"/>
          <w:color w:val="000000"/>
          <w:sz w:val="24"/>
          <w:szCs w:val="24"/>
          <w:lang w:val="kk-KZ"/>
        </w:rPr>
        <w:t>1</w:t>
      </w:r>
      <w:r w:rsidR="00D71981">
        <w:rPr>
          <w:rFonts w:ascii="Times New Roman" w:hAnsi="Times New Roman"/>
          <w:color w:val="000000"/>
          <w:sz w:val="24"/>
          <w:szCs w:val="24"/>
          <w:lang w:val="kk-KZ"/>
        </w:rPr>
        <w:t>1</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D71981">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w:t>
      </w:r>
      <w:r w:rsidR="009527D2" w:rsidRPr="009527D2">
        <w:rPr>
          <w:rFonts w:ascii="Times New Roman" w:hAnsi="Times New Roman"/>
          <w:color w:val="000000"/>
          <w:sz w:val="24"/>
          <w:szCs w:val="24"/>
          <w:lang w:val="kk-KZ"/>
        </w:rPr>
        <w:t>Цифрландырудың</w:t>
      </w:r>
      <w:r w:rsidR="009527D2">
        <w:rPr>
          <w:rFonts w:ascii="Times New Roman" w:hAnsi="Times New Roman"/>
          <w:color w:val="000000"/>
          <w:sz w:val="24"/>
          <w:szCs w:val="24"/>
          <w:lang w:val="kk-KZ"/>
        </w:rPr>
        <w:t xml:space="preserve"> жоғары деңгейіне қарамастан, </w:t>
      </w:r>
      <w:r w:rsidR="009527D2" w:rsidRPr="009527D2">
        <w:rPr>
          <w:rFonts w:ascii="Times New Roman" w:hAnsi="Times New Roman"/>
          <w:color w:val="000000"/>
          <w:sz w:val="24"/>
          <w:szCs w:val="24"/>
          <w:lang w:val="kk-KZ"/>
        </w:rPr>
        <w:t>өңірлік бөлімшелерде</w:t>
      </w:r>
      <w:r w:rsidR="009527D2">
        <w:rPr>
          <w:rFonts w:ascii="Times New Roman" w:hAnsi="Times New Roman"/>
          <w:color w:val="000000"/>
          <w:sz w:val="24"/>
          <w:szCs w:val="24"/>
          <w:lang w:val="kk-KZ"/>
        </w:rPr>
        <w:t>гі Қ</w:t>
      </w:r>
      <w:r w:rsidR="009527D2" w:rsidRPr="009527D2">
        <w:rPr>
          <w:rFonts w:ascii="Times New Roman" w:hAnsi="Times New Roman"/>
          <w:color w:val="000000"/>
          <w:sz w:val="24"/>
          <w:szCs w:val="24"/>
          <w:lang w:val="kk-KZ"/>
        </w:rPr>
        <w:t xml:space="preserve">ор мамандары азаматтарға </w:t>
      </w:r>
      <w:r w:rsidR="009527D2">
        <w:rPr>
          <w:rFonts w:ascii="Times New Roman" w:hAnsi="Times New Roman"/>
          <w:color w:val="000000"/>
          <w:sz w:val="24"/>
          <w:szCs w:val="24"/>
          <w:lang w:val="kk-KZ"/>
        </w:rPr>
        <w:t>жүзбе-жүз</w:t>
      </w:r>
      <w:r w:rsidR="009527D2" w:rsidRPr="009527D2">
        <w:rPr>
          <w:rFonts w:ascii="Times New Roman" w:hAnsi="Times New Roman"/>
          <w:color w:val="000000"/>
          <w:sz w:val="24"/>
          <w:szCs w:val="24"/>
          <w:lang w:val="kk-KZ"/>
        </w:rPr>
        <w:t xml:space="preserve"> қызмет көрсету</w:t>
      </w:r>
      <w:r w:rsidR="009527D2">
        <w:rPr>
          <w:rFonts w:ascii="Times New Roman" w:hAnsi="Times New Roman"/>
          <w:color w:val="000000"/>
          <w:sz w:val="24"/>
          <w:szCs w:val="24"/>
          <w:lang w:val="kk-KZ"/>
        </w:rPr>
        <w:t>ін</w:t>
      </w:r>
      <w:r w:rsidR="009527D2" w:rsidRPr="009527D2">
        <w:rPr>
          <w:rFonts w:ascii="Times New Roman" w:hAnsi="Times New Roman"/>
          <w:color w:val="000000"/>
          <w:sz w:val="24"/>
          <w:szCs w:val="24"/>
          <w:lang w:val="kk-KZ"/>
        </w:rPr>
        <w:t xml:space="preserve"> </w:t>
      </w:r>
      <w:r w:rsidR="009527D2">
        <w:rPr>
          <w:rFonts w:ascii="Times New Roman" w:hAnsi="Times New Roman"/>
          <w:color w:val="000000"/>
          <w:sz w:val="24"/>
          <w:szCs w:val="24"/>
          <w:lang w:val="kk-KZ"/>
        </w:rPr>
        <w:t xml:space="preserve">әлі де </w:t>
      </w:r>
      <w:r w:rsidR="009527D2" w:rsidRPr="009527D2">
        <w:rPr>
          <w:rFonts w:ascii="Times New Roman" w:hAnsi="Times New Roman"/>
          <w:color w:val="000000"/>
          <w:sz w:val="24"/>
          <w:szCs w:val="24"/>
          <w:lang w:val="kk-KZ"/>
        </w:rPr>
        <w:t xml:space="preserve">жалғастыруда. </w:t>
      </w:r>
      <w:r w:rsidR="009527D2">
        <w:rPr>
          <w:rFonts w:ascii="Times New Roman" w:hAnsi="Times New Roman"/>
          <w:color w:val="000000"/>
          <w:sz w:val="24"/>
          <w:szCs w:val="24"/>
          <w:lang w:val="kk-KZ"/>
        </w:rPr>
        <w:t>Десек те</w:t>
      </w:r>
      <w:r w:rsidR="009527D2" w:rsidRPr="009527D2">
        <w:rPr>
          <w:rFonts w:ascii="Times New Roman" w:hAnsi="Times New Roman"/>
          <w:color w:val="000000"/>
          <w:sz w:val="24"/>
          <w:szCs w:val="24"/>
          <w:lang w:val="kk-KZ"/>
        </w:rPr>
        <w:t>, мобильді</w:t>
      </w:r>
      <w:r w:rsidR="009527D2">
        <w:rPr>
          <w:rFonts w:ascii="Times New Roman" w:hAnsi="Times New Roman"/>
          <w:color w:val="000000"/>
          <w:sz w:val="24"/>
          <w:szCs w:val="24"/>
          <w:lang w:val="kk-KZ"/>
        </w:rPr>
        <w:t>к қызметтер мен</w:t>
      </w:r>
      <w:r w:rsidR="009527D2" w:rsidRPr="009527D2">
        <w:rPr>
          <w:rFonts w:ascii="Times New Roman" w:hAnsi="Times New Roman"/>
          <w:color w:val="000000"/>
          <w:sz w:val="24"/>
          <w:szCs w:val="24"/>
          <w:lang w:val="kk-KZ"/>
        </w:rPr>
        <w:t xml:space="preserve"> веб-ресурстардың ыңғайлылығы аясында кеңселерге </w:t>
      </w:r>
      <w:r w:rsidR="009527D2">
        <w:rPr>
          <w:rFonts w:ascii="Times New Roman" w:hAnsi="Times New Roman"/>
          <w:color w:val="000000"/>
          <w:sz w:val="24"/>
          <w:szCs w:val="24"/>
          <w:lang w:val="kk-KZ"/>
        </w:rPr>
        <w:t xml:space="preserve">өзі барып қызмет алу </w:t>
      </w:r>
      <w:r w:rsidR="009527D2" w:rsidRPr="009527D2">
        <w:rPr>
          <w:rFonts w:ascii="Times New Roman" w:hAnsi="Times New Roman"/>
          <w:color w:val="000000"/>
          <w:sz w:val="24"/>
          <w:szCs w:val="24"/>
          <w:lang w:val="kk-KZ"/>
        </w:rPr>
        <w:t xml:space="preserve">үлесі ең аз </w:t>
      </w:r>
      <w:r w:rsidR="009527D2">
        <w:rPr>
          <w:rFonts w:ascii="Times New Roman" w:hAnsi="Times New Roman"/>
          <w:color w:val="000000"/>
          <w:sz w:val="24"/>
          <w:szCs w:val="24"/>
          <w:lang w:val="kk-KZ"/>
        </w:rPr>
        <w:t xml:space="preserve">көрсеткішке ие боп қала береді. </w:t>
      </w:r>
      <w:r w:rsidR="009527D2" w:rsidRPr="009527D2">
        <w:rPr>
          <w:rFonts w:ascii="Times New Roman" w:hAnsi="Times New Roman"/>
          <w:color w:val="000000"/>
          <w:sz w:val="24"/>
          <w:szCs w:val="24"/>
          <w:lang w:val="kk-KZ"/>
        </w:rPr>
        <w:t>Мәселен, күндізгі форматта 516,7 мың қызмет көрсетіл</w:t>
      </w:r>
      <w:r w:rsidR="009527D2">
        <w:rPr>
          <w:rFonts w:ascii="Times New Roman" w:hAnsi="Times New Roman"/>
          <w:color w:val="000000"/>
          <w:sz w:val="24"/>
          <w:szCs w:val="24"/>
          <w:lang w:val="kk-KZ"/>
        </w:rPr>
        <w:t>іп</w:t>
      </w:r>
      <w:r w:rsidR="009527D2" w:rsidRPr="009527D2">
        <w:rPr>
          <w:rFonts w:ascii="Times New Roman" w:hAnsi="Times New Roman"/>
          <w:color w:val="000000"/>
          <w:sz w:val="24"/>
          <w:szCs w:val="24"/>
          <w:lang w:val="kk-KZ"/>
        </w:rPr>
        <w:t xml:space="preserve">, оның ішінде 504,3 мың қызмет тікелей Қор кеңселерінде </w:t>
      </w:r>
      <w:r w:rsidR="009527D2">
        <w:rPr>
          <w:rFonts w:ascii="Times New Roman" w:hAnsi="Times New Roman"/>
          <w:color w:val="000000"/>
          <w:sz w:val="24"/>
          <w:szCs w:val="24"/>
          <w:lang w:val="kk-KZ"/>
        </w:rPr>
        <w:t>жүзеге асырылған</w:t>
      </w:r>
      <w:r w:rsidR="009527D2" w:rsidRPr="009527D2">
        <w:rPr>
          <w:rFonts w:ascii="Times New Roman" w:hAnsi="Times New Roman"/>
          <w:color w:val="000000"/>
          <w:sz w:val="24"/>
          <w:szCs w:val="24"/>
          <w:lang w:val="kk-KZ"/>
        </w:rPr>
        <w:t>.</w:t>
      </w:r>
      <w:r w:rsidR="000C032B">
        <w:rPr>
          <w:rFonts w:ascii="Times New Roman" w:hAnsi="Times New Roman"/>
          <w:color w:val="000000"/>
          <w:sz w:val="24"/>
          <w:szCs w:val="24"/>
          <w:lang w:val="kk-KZ"/>
        </w:rPr>
        <w:t xml:space="preserve"> </w:t>
      </w:r>
    </w:p>
    <w:p w14:paraId="7CAAC195"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3DD16DBC" w14:textId="097A27EC"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1,</w:t>
      </w:r>
      <w:r w:rsidR="000C032B">
        <w:rPr>
          <w:rFonts w:ascii="Times New Roman" w:hAnsi="Times New Roman"/>
          <w:sz w:val="24"/>
          <w:szCs w:val="24"/>
          <w:lang w:val="kk-KZ"/>
        </w:rPr>
        <w:t>3</w:t>
      </w:r>
      <w:r w:rsidRPr="00D916E8">
        <w:rPr>
          <w:rFonts w:ascii="Times New Roman" w:hAnsi="Times New Roman"/>
          <w:sz w:val="24"/>
          <w:szCs w:val="24"/>
          <w:lang w:val="kk-KZ"/>
        </w:rPr>
        <w:t xml:space="preserve"> </w:t>
      </w:r>
      <w:r>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66BA1D6" w14:textId="773897C5"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0C032B">
        <w:rPr>
          <w:rFonts w:ascii="Times New Roman" w:hAnsi="Times New Roman"/>
          <w:sz w:val="24"/>
          <w:szCs w:val="24"/>
          <w:lang w:val="kk-KZ"/>
        </w:rPr>
        <w:t>25,0</w:t>
      </w:r>
      <w:r>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C032B">
        <w:rPr>
          <w:rFonts w:ascii="Times New Roman" w:hAnsi="Times New Roman"/>
          <w:sz w:val="24"/>
          <w:szCs w:val="24"/>
          <w:lang w:val="kk-KZ"/>
        </w:rPr>
        <w:t>22,4</w:t>
      </w:r>
      <w:r w:rsidRPr="00D916E8">
        <w:rPr>
          <w:rFonts w:ascii="Times New Roman" w:hAnsi="Times New Roman"/>
          <w:sz w:val="24"/>
          <w:szCs w:val="24"/>
          <w:lang w:val="kk-KZ"/>
        </w:rPr>
        <w:t xml:space="preserve"> млн-ы – электрондық, ал </w:t>
      </w:r>
      <w:r w:rsidR="000C032B">
        <w:rPr>
          <w:rFonts w:ascii="Times New Roman" w:hAnsi="Times New Roman"/>
          <w:sz w:val="24"/>
          <w:szCs w:val="24"/>
          <w:lang w:val="kk-KZ"/>
        </w:rPr>
        <w:t>2,3</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A2C4EBC" w14:textId="2BF6D703" w:rsidR="00921259"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w:t>
      </w:r>
      <w:r w:rsidRPr="00D916E8">
        <w:rPr>
          <w:rFonts w:ascii="Times New Roman" w:hAnsi="Times New Roman"/>
          <w:sz w:val="24"/>
          <w:szCs w:val="24"/>
          <w:lang w:val="kk-KZ"/>
        </w:rPr>
        <w:lastRenderedPageBreak/>
        <w:t xml:space="preserve">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C032B">
        <w:rPr>
          <w:rFonts w:ascii="Times New Roman" w:hAnsi="Times New Roman"/>
          <w:sz w:val="24"/>
          <w:szCs w:val="24"/>
          <w:lang w:val="kk-KZ"/>
        </w:rPr>
        <w:t>88,8</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60D53A6B"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Pr="00F8653C">
        <w:rPr>
          <w:rFonts w:ascii="Times New Roman" w:hAnsi="Times New Roman"/>
          <w:b/>
          <w:sz w:val="24"/>
          <w:szCs w:val="24"/>
          <w:lang w:val="kk-KZ"/>
        </w:rPr>
        <w:t>invest.enpf.kz</w:t>
      </w:r>
      <w:r w:rsidRPr="00F8653C">
        <w:rPr>
          <w:rFonts w:ascii="Times New Roman" w:hAnsi="Times New Roman"/>
          <w:sz w:val="24"/>
          <w:szCs w:val="24"/>
          <w:lang w:val="kk-KZ"/>
        </w:rPr>
        <w:t xml:space="preserve"> бірыңғай ақпараттық интернет-платформа</w:t>
      </w:r>
      <w:r>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Pr>
          <w:rFonts w:ascii="Times New Roman" w:hAnsi="Times New Roman"/>
          <w:sz w:val="24"/>
          <w:szCs w:val="24"/>
          <w:lang w:val="kk-KZ"/>
        </w:rPr>
        <w:t>түрде ұсынатынын 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Pr>
          <w:rFonts w:ascii="Times New Roman" w:hAnsi="Times New Roman"/>
          <w:sz w:val="24"/>
          <w:szCs w:val="24"/>
          <w:lang w:val="kk-KZ"/>
        </w:rPr>
        <w:t>п</w:t>
      </w:r>
      <w:r w:rsidRPr="00F8653C">
        <w:rPr>
          <w:rFonts w:ascii="Times New Roman" w:hAnsi="Times New Roman"/>
          <w:sz w:val="24"/>
          <w:szCs w:val="24"/>
          <w:lang w:val="kk-KZ"/>
        </w:rPr>
        <w:t>ортал</w:t>
      </w:r>
      <w:r>
        <w:rPr>
          <w:rFonts w:ascii="Times New Roman" w:hAnsi="Times New Roman"/>
          <w:sz w:val="24"/>
          <w:szCs w:val="24"/>
          <w:lang w:val="kk-KZ"/>
        </w:rPr>
        <w:t>ын</w:t>
      </w:r>
      <w:r w:rsidRPr="00F8653C">
        <w:rPr>
          <w:rFonts w:ascii="Times New Roman" w:hAnsi="Times New Roman"/>
          <w:sz w:val="24"/>
          <w:szCs w:val="24"/>
          <w:lang w:val="kk-KZ"/>
        </w:rPr>
        <w:t>да пайдаланушыларға</w:t>
      </w:r>
      <w:r>
        <w:rPr>
          <w:rFonts w:ascii="Times New Roman" w:hAnsi="Times New Roman"/>
          <w:sz w:val="24"/>
          <w:szCs w:val="24"/>
          <w:lang w:val="kk-KZ"/>
        </w:rPr>
        <w:t xml:space="preserve"> </w:t>
      </w:r>
      <w:r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Pr>
          <w:rFonts w:ascii="Times New Roman" w:hAnsi="Times New Roman"/>
          <w:sz w:val="24"/>
          <w:szCs w:val="24"/>
          <w:lang w:val="kk-KZ"/>
        </w:rPr>
        <w:t>ИПБ-ның</w:t>
      </w:r>
      <w:r w:rsidRPr="00F8653C">
        <w:rPr>
          <w:rFonts w:ascii="Times New Roman" w:hAnsi="Times New Roman"/>
          <w:sz w:val="24"/>
          <w:szCs w:val="24"/>
          <w:lang w:val="kk-KZ"/>
        </w:rPr>
        <w:t xml:space="preserve"> қаржылық көрсеткіштері, </w:t>
      </w:r>
      <w:r>
        <w:rPr>
          <w:rFonts w:ascii="Times New Roman" w:hAnsi="Times New Roman"/>
          <w:sz w:val="24"/>
          <w:szCs w:val="24"/>
          <w:lang w:val="kk-KZ"/>
        </w:rPr>
        <w:t>ИПБ-ның</w:t>
      </w:r>
      <w:r w:rsidRPr="00F8653C">
        <w:rPr>
          <w:rFonts w:ascii="Times New Roman" w:hAnsi="Times New Roman"/>
          <w:sz w:val="24"/>
          <w:szCs w:val="24"/>
          <w:lang w:val="kk-KZ"/>
        </w:rPr>
        <w:t xml:space="preserve"> реттеушілік талаптарды сақтауы туралы деректер</w:t>
      </w:r>
      <w:r>
        <w:rPr>
          <w:rFonts w:ascii="Times New Roman" w:hAnsi="Times New Roman"/>
          <w:sz w:val="24"/>
          <w:szCs w:val="24"/>
          <w:lang w:val="kk-KZ"/>
        </w:rPr>
        <w:t xml:space="preserve">, </w:t>
      </w:r>
      <w:r w:rsidRPr="00F8653C">
        <w:rPr>
          <w:rFonts w:ascii="Times New Roman" w:hAnsi="Times New Roman"/>
          <w:sz w:val="24"/>
          <w:szCs w:val="24"/>
          <w:lang w:val="kk-KZ"/>
        </w:rPr>
        <w:t xml:space="preserve">салымшыларға </w:t>
      </w:r>
      <w:r>
        <w:rPr>
          <w:rFonts w:ascii="Times New Roman" w:hAnsi="Times New Roman"/>
          <w:sz w:val="24"/>
          <w:szCs w:val="24"/>
          <w:lang w:val="kk-KZ"/>
        </w:rPr>
        <w:t>ИПБ-ның</w:t>
      </w:r>
      <w:r w:rsidRPr="00F8653C">
        <w:rPr>
          <w:rFonts w:ascii="Times New Roman" w:hAnsi="Times New Roman"/>
          <w:sz w:val="24"/>
          <w:szCs w:val="24"/>
          <w:lang w:val="kk-KZ"/>
        </w:rPr>
        <w:t xml:space="preserve"> портреті</w:t>
      </w:r>
      <w:r>
        <w:rPr>
          <w:rFonts w:ascii="Times New Roman" w:hAnsi="Times New Roman"/>
          <w:sz w:val="24"/>
          <w:szCs w:val="24"/>
          <w:lang w:val="kk-KZ"/>
        </w:rPr>
        <w:t xml:space="preserve"> мен </w:t>
      </w:r>
      <w:r w:rsidRPr="00F8653C">
        <w:rPr>
          <w:rFonts w:ascii="Times New Roman" w:hAnsi="Times New Roman"/>
          <w:sz w:val="24"/>
          <w:szCs w:val="24"/>
          <w:lang w:val="kk-KZ"/>
        </w:rPr>
        <w:t>инвестициялық қызметін жасауға мүмкіндік беретін өзге де мәліметтер қазақ және орыс тілдерінде қолжетімді.</w:t>
      </w:r>
      <w:r>
        <w:rPr>
          <w:rFonts w:ascii="Times New Roman" w:hAnsi="Times New Roman"/>
          <w:sz w:val="24"/>
          <w:szCs w:val="24"/>
          <w:lang w:val="kk-KZ"/>
        </w:rPr>
        <w:t xml:space="preserve"> </w:t>
      </w:r>
    </w:p>
    <w:p w14:paraId="77B6988E" w14:textId="3727B180"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0C032B">
        <w:rPr>
          <w:rFonts w:ascii="Times New Roman" w:hAnsi="Times New Roman"/>
          <w:sz w:val="24"/>
          <w:szCs w:val="24"/>
          <w:lang w:val="kk-KZ"/>
        </w:rPr>
        <w:t>39,7</w:t>
      </w:r>
      <w:r w:rsidRPr="00D916E8">
        <w:rPr>
          <w:rFonts w:ascii="Times New Roman" w:hAnsi="Times New Roman"/>
          <w:sz w:val="24"/>
          <w:szCs w:val="24"/>
          <w:lang w:val="kk-KZ"/>
        </w:rPr>
        <w:t xml:space="preserve"> мың көшпелі таныстырылым өткізіліп, оған </w:t>
      </w:r>
      <w:r w:rsidR="000C032B">
        <w:rPr>
          <w:rFonts w:ascii="Times New Roman" w:hAnsi="Times New Roman"/>
          <w:sz w:val="24"/>
          <w:szCs w:val="24"/>
          <w:lang w:val="kk-KZ"/>
        </w:rPr>
        <w:t>783,4</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0C032B">
        <w:rPr>
          <w:rFonts w:ascii="Times New Roman" w:hAnsi="Times New Roman"/>
          <w:sz w:val="24"/>
          <w:szCs w:val="24"/>
          <w:lang w:val="kk-KZ"/>
        </w:rPr>
        <w:t>27,5</w:t>
      </w:r>
      <w:r w:rsidRPr="00D916E8">
        <w:rPr>
          <w:rFonts w:ascii="Times New Roman" w:hAnsi="Times New Roman"/>
          <w:sz w:val="24"/>
          <w:szCs w:val="24"/>
          <w:lang w:val="kk-KZ"/>
        </w:rPr>
        <w:t xml:space="preserve"> мың материал жарияланды.</w:t>
      </w:r>
    </w:p>
    <w:p w14:paraId="3307651D" w14:textId="66BE378D"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0C032B">
        <w:rPr>
          <w:rFonts w:ascii="Times New Roman" w:hAnsi="Times New Roman"/>
          <w:sz w:val="24"/>
          <w:szCs w:val="24"/>
          <w:lang w:val="kk-KZ"/>
        </w:rPr>
        <w:t>283,0</w:t>
      </w:r>
      <w:r w:rsidRPr="00D916E8">
        <w:rPr>
          <w:rFonts w:ascii="Times New Roman" w:hAnsi="Times New Roman"/>
          <w:sz w:val="24"/>
          <w:szCs w:val="24"/>
          <w:lang w:val="kk-KZ"/>
        </w:rPr>
        <w:t xml:space="preserve"> мың өтініш түсті.</w:t>
      </w:r>
    </w:p>
    <w:p w14:paraId="3DBEE82C"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FDDA345" w14:textId="77777777" w:rsidR="00921259" w:rsidRPr="00D916E8" w:rsidRDefault="00921259" w:rsidP="00921259">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4CD6C40" w14:textId="77777777" w:rsidR="00921259" w:rsidRDefault="00921259" w:rsidP="00921259">
      <w:pPr>
        <w:spacing w:after="0" w:line="240" w:lineRule="auto"/>
        <w:ind w:firstLine="709"/>
        <w:jc w:val="center"/>
        <w:rPr>
          <w:rFonts w:ascii="Times New Roman" w:hAnsi="Times New Roman"/>
          <w:b/>
          <w:sz w:val="24"/>
          <w:szCs w:val="24"/>
          <w:lang w:val="kk-KZ"/>
        </w:rPr>
      </w:pPr>
    </w:p>
    <w:p w14:paraId="67BEB973" w14:textId="77777777" w:rsidR="00921259" w:rsidRPr="00E928CD" w:rsidRDefault="00921259" w:rsidP="00921259">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1ADD67B1" w14:textId="77777777" w:rsidR="00921259" w:rsidRDefault="00921259" w:rsidP="00921259">
      <w:pPr>
        <w:spacing w:after="0" w:line="240" w:lineRule="auto"/>
        <w:jc w:val="both"/>
        <w:rPr>
          <w:rFonts w:ascii="Times New Roman" w:hAnsi="Times New Roman"/>
          <w:b/>
          <w:sz w:val="24"/>
          <w:szCs w:val="24"/>
          <w:lang w:val="kk-KZ"/>
        </w:rPr>
      </w:pPr>
    </w:p>
    <w:p w14:paraId="5331F986" w14:textId="487CE1EE" w:rsidR="0088693A" w:rsidRDefault="0088693A" w:rsidP="007524F0">
      <w:pPr>
        <w:pStyle w:val="a5"/>
        <w:jc w:val="center"/>
        <w:rPr>
          <w:rFonts w:ascii="Times New Roman" w:hAnsi="Times New Roman"/>
          <w:b/>
          <w:color w:val="000000"/>
          <w:sz w:val="24"/>
          <w:szCs w:val="24"/>
        </w:rPr>
      </w:pPr>
    </w:p>
    <w:sectPr w:rsidR="0088693A"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FB23D" w14:textId="77777777" w:rsidR="005F3A53" w:rsidRDefault="005F3A53" w:rsidP="005E4B51">
      <w:pPr>
        <w:spacing w:after="0" w:line="240" w:lineRule="auto"/>
      </w:pPr>
      <w:r>
        <w:separator/>
      </w:r>
    </w:p>
  </w:endnote>
  <w:endnote w:type="continuationSeparator" w:id="0">
    <w:p w14:paraId="2C47EB26" w14:textId="77777777" w:rsidR="005F3A53" w:rsidRDefault="005F3A5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01486B4" w:rsidR="00464AE8" w:rsidRPr="00921259" w:rsidRDefault="009212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95559" w14:textId="77777777" w:rsidR="005F3A53" w:rsidRDefault="005F3A53" w:rsidP="005E4B51">
      <w:pPr>
        <w:spacing w:after="0" w:line="240" w:lineRule="auto"/>
      </w:pPr>
      <w:r>
        <w:separator/>
      </w:r>
    </w:p>
  </w:footnote>
  <w:footnote w:type="continuationSeparator" w:id="0">
    <w:p w14:paraId="2900EA93" w14:textId="77777777" w:rsidR="005F3A53" w:rsidRDefault="005F3A5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1492F8E8"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D103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38C5CF5E" w:rsidR="00464AE8" w:rsidRPr="00C173A5" w:rsidRDefault="00ED103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921259"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2125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2125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21259">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C032B"/>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547E"/>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49E7"/>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3A5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1259"/>
    <w:rsid w:val="009237E3"/>
    <w:rsid w:val="00924170"/>
    <w:rsid w:val="009256AC"/>
    <w:rsid w:val="00931E3F"/>
    <w:rsid w:val="00934AFB"/>
    <w:rsid w:val="009355EB"/>
    <w:rsid w:val="00936283"/>
    <w:rsid w:val="009363EE"/>
    <w:rsid w:val="009364D2"/>
    <w:rsid w:val="00943B3D"/>
    <w:rsid w:val="00947556"/>
    <w:rsid w:val="00947A84"/>
    <w:rsid w:val="009527D2"/>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4688"/>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3A5E"/>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1981"/>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1030"/>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898</Words>
  <Characters>6728</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Жунусова Мадина Зарлыковна</cp:lastModifiedBy>
  <cp:revision>2</cp:revision>
  <dcterms:created xsi:type="dcterms:W3CDTF">2026-09-29T04:21:00Z</dcterms:created>
  <dcterms:modified xsi:type="dcterms:W3CDTF">2026-09-29T04:21:00Z</dcterms:modified>
</cp:coreProperties>
</file>