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CCC" w:rsidRPr="002D6F26" w:rsidRDefault="00D37CCC" w:rsidP="00F65F10">
      <w:pPr>
        <w:shd w:val="clear" w:color="auto" w:fill="FFFFFF" w:themeFill="background1"/>
        <w:spacing w:after="0" w:line="240" w:lineRule="auto"/>
        <w:jc w:val="center"/>
        <w:rPr>
          <w:rFonts w:ascii="Times New Roman" w:hAnsi="Times New Roman" w:cs="Times New Roman"/>
          <w:b/>
          <w:color w:val="0070C0"/>
          <w:sz w:val="28"/>
          <w:szCs w:val="28"/>
          <w:lang w:eastAsia="ru-RU"/>
        </w:rPr>
      </w:pPr>
      <w:r w:rsidRPr="002D6F26">
        <w:rPr>
          <w:rFonts w:ascii="Times New Roman" w:hAnsi="Times New Roman" w:cs="Times New Roman"/>
          <w:b/>
          <w:color w:val="0070C0"/>
          <w:sz w:val="28"/>
          <w:szCs w:val="28"/>
        </w:rPr>
        <w:t>ЖАМБЫЛ ОБЛЫСЫ ӘКІМДІГІНІҢ</w:t>
      </w:r>
      <w:r w:rsidRPr="002D6F26">
        <w:rPr>
          <w:rFonts w:ascii="Times New Roman" w:hAnsi="Times New Roman" w:cs="Times New Roman"/>
          <w:b/>
          <w:color w:val="0070C0"/>
          <w:sz w:val="28"/>
          <w:szCs w:val="28"/>
          <w:lang w:val="kk-KZ"/>
        </w:rPr>
        <w:t xml:space="preserve"> </w:t>
      </w:r>
      <w:r w:rsidRPr="002D6F26">
        <w:rPr>
          <w:rFonts w:ascii="Times New Roman" w:hAnsi="Times New Roman" w:cs="Times New Roman"/>
          <w:b/>
          <w:color w:val="0070C0"/>
          <w:sz w:val="28"/>
          <w:szCs w:val="28"/>
          <w:lang w:eastAsia="ru-RU"/>
        </w:rPr>
        <w:t>АУЫЛ ШАРУАШЫЛЫҒЫ БАСҚАРМАСЫНЫҢ</w:t>
      </w:r>
    </w:p>
    <w:p w:rsidR="00D37CCC" w:rsidRPr="002D6F26" w:rsidRDefault="00D37CCC" w:rsidP="00F65F10">
      <w:pPr>
        <w:shd w:val="clear" w:color="auto" w:fill="FFFFFF" w:themeFill="background1"/>
        <w:spacing w:after="0" w:line="240" w:lineRule="auto"/>
        <w:jc w:val="center"/>
        <w:rPr>
          <w:rFonts w:ascii="Times New Roman" w:hAnsi="Times New Roman" w:cs="Times New Roman"/>
          <w:b/>
          <w:color w:val="0070C0"/>
          <w:sz w:val="28"/>
          <w:szCs w:val="28"/>
          <w:lang w:eastAsia="ru-RU"/>
        </w:rPr>
      </w:pPr>
      <w:r w:rsidRPr="002D6F26">
        <w:rPr>
          <w:rFonts w:ascii="Times New Roman" w:hAnsi="Times New Roman" w:cs="Times New Roman"/>
          <w:b/>
          <w:color w:val="0070C0"/>
          <w:sz w:val="28"/>
          <w:szCs w:val="28"/>
          <w:lang w:eastAsia="ru-RU"/>
        </w:rPr>
        <w:t>СЫБАЙЛАС ЖЕМҚОРЛЫҚ ТӘУЕКЕЛДЕРІНІҢ КАРТОГРАММАСЫ</w:t>
      </w:r>
    </w:p>
    <w:p w:rsidR="00D37CCC" w:rsidRPr="00B56E53" w:rsidRDefault="00D37CCC" w:rsidP="00B56E53">
      <w:pPr>
        <w:spacing w:after="0" w:line="240" w:lineRule="auto"/>
        <w:jc w:val="right"/>
        <w:rPr>
          <w:rFonts w:ascii="Times New Roman" w:hAnsi="Times New Roman" w:cs="Times New Roman"/>
          <w:color w:val="0070C0"/>
          <w:sz w:val="28"/>
          <w:szCs w:val="28"/>
        </w:rPr>
      </w:pPr>
      <w:r w:rsidRPr="00B56E53">
        <w:rPr>
          <w:rFonts w:ascii="Times New Roman" w:hAnsi="Times New Roman" w:cs="Times New Roman"/>
          <w:color w:val="0070C0"/>
          <w:sz w:val="28"/>
          <w:szCs w:val="28"/>
        </w:rPr>
        <w:t xml:space="preserve">2026 </w:t>
      </w:r>
      <w:proofErr w:type="spellStart"/>
      <w:r w:rsidRPr="00B56E53">
        <w:rPr>
          <w:rFonts w:ascii="Times New Roman" w:hAnsi="Times New Roman" w:cs="Times New Roman"/>
          <w:color w:val="0070C0"/>
          <w:sz w:val="28"/>
          <w:szCs w:val="28"/>
        </w:rPr>
        <w:t>жыл</w:t>
      </w:r>
      <w:proofErr w:type="spellEnd"/>
    </w:p>
    <w:p w:rsidR="00380C8F" w:rsidRPr="00DC0BE0" w:rsidRDefault="00380C8F" w:rsidP="00380C8F">
      <w:pPr>
        <w:pStyle w:val="a5"/>
        <w:numPr>
          <w:ilvl w:val="0"/>
          <w:numId w:val="12"/>
        </w:numPr>
        <w:spacing w:after="0" w:line="240" w:lineRule="auto"/>
        <w:rPr>
          <w:rFonts w:ascii="Times New Roman" w:hAnsi="Times New Roman" w:cs="Times New Roman"/>
          <w:b/>
          <w:color w:val="1F4E79"/>
          <w:sz w:val="28"/>
          <w:szCs w:val="28"/>
        </w:rPr>
      </w:pPr>
      <w:proofErr w:type="spellStart"/>
      <w:r w:rsidRPr="00DC0BE0">
        <w:rPr>
          <w:rFonts w:ascii="Times New Roman" w:hAnsi="Times New Roman" w:cs="Times New Roman"/>
          <w:b/>
          <w:color w:val="1F4E79"/>
          <w:sz w:val="28"/>
          <w:szCs w:val="28"/>
        </w:rPr>
        <w:t>Картограмманың</w:t>
      </w:r>
      <w:proofErr w:type="spellEnd"/>
      <w:r w:rsidRPr="00DC0BE0">
        <w:rPr>
          <w:rFonts w:ascii="Times New Roman" w:hAnsi="Times New Roman" w:cs="Times New Roman"/>
          <w:b/>
          <w:color w:val="1F4E79"/>
          <w:sz w:val="28"/>
          <w:szCs w:val="28"/>
        </w:rPr>
        <w:t xml:space="preserve"> </w:t>
      </w:r>
      <w:proofErr w:type="spellStart"/>
      <w:r w:rsidRPr="00DC0BE0">
        <w:rPr>
          <w:rFonts w:ascii="Times New Roman" w:hAnsi="Times New Roman" w:cs="Times New Roman"/>
          <w:b/>
          <w:color w:val="1F4E79"/>
          <w:sz w:val="28"/>
          <w:szCs w:val="28"/>
        </w:rPr>
        <w:t>мақсаты</w:t>
      </w:r>
      <w:proofErr w:type="spellEnd"/>
    </w:p>
    <w:p w:rsidR="00D37CCC" w:rsidRPr="00DC0BE0" w:rsidRDefault="00D37CCC" w:rsidP="00380C8F">
      <w:pPr>
        <w:spacing w:after="0" w:line="240" w:lineRule="auto"/>
        <w:jc w:val="both"/>
        <w:rPr>
          <w:rFonts w:ascii="Times New Roman" w:hAnsi="Times New Roman" w:cs="Times New Roman"/>
          <w:color w:val="000000" w:themeColor="text1"/>
          <w:sz w:val="28"/>
          <w:szCs w:val="28"/>
        </w:rPr>
      </w:pPr>
    </w:p>
    <w:p w:rsidR="00F056D1" w:rsidRPr="00DC0BE0" w:rsidRDefault="00F056D1" w:rsidP="00B56E53">
      <w:pPr>
        <w:shd w:val="clear" w:color="auto" w:fill="FFFFFF"/>
        <w:spacing w:after="0" w:line="240" w:lineRule="auto"/>
        <w:ind w:firstLine="708"/>
        <w:jc w:val="both"/>
        <w:rPr>
          <w:rFonts w:ascii="Times New Roman" w:eastAsia="Times New Roman" w:hAnsi="Times New Roman" w:cs="Times New Roman"/>
          <w:color w:val="0D0D0D"/>
          <w:sz w:val="28"/>
          <w:szCs w:val="28"/>
          <w:lang w:val="kk-KZ" w:eastAsia="ru-RU"/>
        </w:rPr>
      </w:pPr>
      <w:r w:rsidRPr="00DC0BE0">
        <w:rPr>
          <w:rFonts w:ascii="Times New Roman" w:eastAsia="Times New Roman" w:hAnsi="Times New Roman" w:cs="Times New Roman"/>
          <w:color w:val="0D0D0D"/>
          <w:sz w:val="28"/>
          <w:szCs w:val="28"/>
          <w:lang w:val="kk-KZ" w:eastAsia="ru-RU"/>
        </w:rPr>
        <w:t>Картограмманың негізгі мақсаты – Басқарма қызметінде сыбайлас жемқорлық тәуекелдері туындауы мүмкін бағыттарды анықтау, оларды бағалау және тәуекелдерді азайтуға бағытталған алдын алу шараларын белгілеу.</w:t>
      </w:r>
    </w:p>
    <w:p w:rsidR="00F056D1" w:rsidRPr="00DC0BE0" w:rsidRDefault="00F056D1" w:rsidP="00B56E53">
      <w:pPr>
        <w:shd w:val="clear" w:color="auto" w:fill="FFFFFF"/>
        <w:spacing w:after="0" w:line="240" w:lineRule="auto"/>
        <w:ind w:firstLine="708"/>
        <w:jc w:val="both"/>
        <w:rPr>
          <w:rFonts w:ascii="Times New Roman" w:eastAsia="Times New Roman" w:hAnsi="Times New Roman" w:cs="Times New Roman"/>
          <w:color w:val="0D0D0D"/>
          <w:sz w:val="28"/>
          <w:szCs w:val="28"/>
          <w:lang w:val="kk-KZ" w:eastAsia="ru-RU"/>
        </w:rPr>
      </w:pPr>
      <w:r w:rsidRPr="00DC0BE0">
        <w:rPr>
          <w:rFonts w:ascii="Times New Roman" w:eastAsia="Times New Roman" w:hAnsi="Times New Roman" w:cs="Times New Roman"/>
          <w:color w:val="0D0D0D"/>
          <w:sz w:val="28"/>
          <w:szCs w:val="28"/>
          <w:lang w:val="kk-KZ" w:eastAsia="ru-RU"/>
        </w:rPr>
        <w:t>Картограмма Жамбыл облысы әкімдігінің ауыл шаруашылығы басқармасында 2026 жылғы 1 маусымнан 10 шілдеге дейін жүргізілген сыбайлас жемқорлық тәуекелдеріне ішкі талдау нәтижелері негізінде әзірленді.</w:t>
      </w:r>
    </w:p>
    <w:p w:rsidR="00F056D1" w:rsidRPr="00DC0BE0" w:rsidRDefault="00F056D1" w:rsidP="00B56E53">
      <w:pPr>
        <w:shd w:val="clear" w:color="auto" w:fill="FFFFFF"/>
        <w:spacing w:after="0" w:line="240" w:lineRule="auto"/>
        <w:ind w:firstLine="708"/>
        <w:jc w:val="both"/>
        <w:rPr>
          <w:rFonts w:ascii="Times New Roman" w:eastAsia="Times New Roman" w:hAnsi="Times New Roman" w:cs="Times New Roman"/>
          <w:color w:val="0D0D0D"/>
          <w:sz w:val="28"/>
          <w:szCs w:val="28"/>
          <w:lang w:val="kk-KZ" w:eastAsia="ru-RU"/>
        </w:rPr>
      </w:pPr>
      <w:r w:rsidRPr="00DC0BE0">
        <w:rPr>
          <w:rFonts w:ascii="Times New Roman" w:eastAsia="Times New Roman" w:hAnsi="Times New Roman" w:cs="Times New Roman"/>
          <w:color w:val="0D0D0D"/>
          <w:sz w:val="28"/>
          <w:szCs w:val="28"/>
          <w:lang w:val="kk-KZ" w:eastAsia="ru-RU"/>
        </w:rPr>
        <w:t>Картограмманы әзірлеу кезінде ішкі талдау барысында анықталған себептер мен жағдайларды жою жөніндегі іс-шаралар жоспары, анықталған кемшіліктердің жойылғаны туралы анықтама және сыбайлас жемқорлық тәуекелдеріне бейім лауазымдар тізбесі ескерілді.</w:t>
      </w:r>
    </w:p>
    <w:p w:rsidR="00F056D1" w:rsidRPr="00DC0BE0" w:rsidRDefault="00F056D1" w:rsidP="008F18E2">
      <w:pPr>
        <w:shd w:val="clear" w:color="auto" w:fill="FFFFFF"/>
        <w:spacing w:after="0" w:line="240" w:lineRule="auto"/>
        <w:ind w:firstLine="708"/>
        <w:jc w:val="both"/>
        <w:rPr>
          <w:rFonts w:ascii="Times New Roman" w:eastAsia="Times New Roman" w:hAnsi="Times New Roman" w:cs="Times New Roman"/>
          <w:color w:val="0D0D0D"/>
          <w:sz w:val="28"/>
          <w:szCs w:val="28"/>
          <w:lang w:val="kk-KZ" w:eastAsia="ru-RU"/>
        </w:rPr>
      </w:pPr>
      <w:r w:rsidRPr="00DC0BE0">
        <w:rPr>
          <w:rFonts w:ascii="Times New Roman" w:eastAsia="Times New Roman" w:hAnsi="Times New Roman" w:cs="Times New Roman"/>
          <w:color w:val="0D0D0D"/>
          <w:sz w:val="28"/>
          <w:szCs w:val="28"/>
          <w:lang w:val="kk-KZ" w:eastAsia="ru-RU"/>
        </w:rPr>
        <w:t>Ішкі талдау Қазақстан Республикасының «Сыбайлас жемқорлыққа қарсы іс-қимыл туралы» Заңының 8-бабының 5-тармағына және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қағидаларына сәйкес жүргізілді.</w:t>
      </w:r>
    </w:p>
    <w:p w:rsidR="00F056D1" w:rsidRPr="00DC0BE0" w:rsidRDefault="00F056D1" w:rsidP="00F056D1">
      <w:pPr>
        <w:shd w:val="clear" w:color="auto" w:fill="FFFFFF"/>
        <w:spacing w:after="0" w:line="240" w:lineRule="auto"/>
        <w:ind w:firstLine="708"/>
        <w:jc w:val="both"/>
        <w:rPr>
          <w:rFonts w:ascii="Times New Roman" w:eastAsia="Times New Roman" w:hAnsi="Times New Roman" w:cs="Times New Roman"/>
          <w:color w:val="0D0D0D"/>
          <w:sz w:val="28"/>
          <w:szCs w:val="28"/>
          <w:lang w:val="kk-KZ" w:eastAsia="ru-RU"/>
        </w:rPr>
      </w:pPr>
      <w:r w:rsidRPr="00DC0BE0">
        <w:rPr>
          <w:rFonts w:ascii="Times New Roman" w:eastAsia="Times New Roman" w:hAnsi="Times New Roman" w:cs="Times New Roman"/>
          <w:color w:val="0D0D0D"/>
          <w:sz w:val="28"/>
          <w:szCs w:val="28"/>
          <w:lang w:val="kk-KZ" w:eastAsia="ru-RU"/>
        </w:rPr>
        <w:t>Картограмма анықталған тәуекелдердің алдын алуға, оларды төмендетуге және тұрақты бақылауда ұстауға бағытталған.</w:t>
      </w:r>
    </w:p>
    <w:p w:rsidR="00D37CCC" w:rsidRPr="00DC0BE0" w:rsidRDefault="00380C8F" w:rsidP="00BA6942">
      <w:pPr>
        <w:spacing w:after="0" w:line="240" w:lineRule="auto"/>
        <w:ind w:firstLine="708"/>
        <w:jc w:val="both"/>
        <w:rPr>
          <w:rFonts w:ascii="Times New Roman" w:hAnsi="Times New Roman" w:cs="Times New Roman"/>
          <w:b/>
          <w:sz w:val="28"/>
          <w:szCs w:val="28"/>
          <w:lang w:val="kk-KZ" w:eastAsia="ru-RU"/>
        </w:rPr>
      </w:pPr>
      <w:r w:rsidRPr="00DC0BE0">
        <w:rPr>
          <w:rFonts w:ascii="Times New Roman" w:hAnsi="Times New Roman" w:cs="Times New Roman"/>
          <w:b/>
          <w:sz w:val="28"/>
          <w:szCs w:val="28"/>
          <w:lang w:val="kk-KZ" w:eastAsia="ru-RU"/>
        </w:rPr>
        <w:t>2</w:t>
      </w:r>
      <w:r w:rsidR="00D37CCC" w:rsidRPr="00DC0BE0">
        <w:rPr>
          <w:rFonts w:ascii="Times New Roman" w:hAnsi="Times New Roman" w:cs="Times New Roman"/>
          <w:b/>
          <w:sz w:val="28"/>
          <w:szCs w:val="28"/>
          <w:lang w:val="kk-KZ" w:eastAsia="ru-RU"/>
        </w:rPr>
        <w:t>. БАСҚАРМА БОЙЫНША СЫБАЙЛАС ЖЕМҚОРЛЫҚ ТӘУЕКЕЛДЕРІНІҢ НЕГІЗГІ КАРТАСЫ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7"/>
        <w:gridCol w:w="3250"/>
        <w:gridCol w:w="8209"/>
        <w:gridCol w:w="2844"/>
      </w:tblGrid>
      <w:tr w:rsidR="00BA6942" w:rsidRPr="00DC0BE0" w:rsidTr="00D906EF">
        <w:trPr>
          <w:tblHeade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r w:rsidRPr="00DC0BE0">
              <w:rPr>
                <w:rFonts w:ascii="Times New Roman" w:hAnsi="Times New Roman" w:cs="Times New Roman"/>
                <w:b/>
                <w:color w:val="FFFFFF" w:themeColor="background1"/>
                <w:sz w:val="28"/>
                <w:szCs w:val="28"/>
                <w:lang w:eastAsia="ru-RU"/>
              </w:rPr>
              <w:t>№</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proofErr w:type="spellStart"/>
            <w:r w:rsidRPr="00DC0BE0">
              <w:rPr>
                <w:rFonts w:ascii="Times New Roman" w:hAnsi="Times New Roman" w:cs="Times New Roman"/>
                <w:b/>
                <w:color w:val="FFFFFF" w:themeColor="background1"/>
                <w:sz w:val="28"/>
                <w:szCs w:val="28"/>
                <w:lang w:eastAsia="ru-RU"/>
              </w:rPr>
              <w:t>Тәуекел</w:t>
            </w:r>
            <w:proofErr w:type="spellEnd"/>
            <w:r w:rsidRPr="00DC0BE0">
              <w:rPr>
                <w:rFonts w:ascii="Times New Roman" w:hAnsi="Times New Roman" w:cs="Times New Roman"/>
                <w:b/>
                <w:color w:val="FFFFFF" w:themeColor="background1"/>
                <w:sz w:val="28"/>
                <w:szCs w:val="28"/>
                <w:lang w:eastAsia="ru-RU"/>
              </w:rPr>
              <w:t xml:space="preserve"> </w:t>
            </w:r>
            <w:proofErr w:type="spellStart"/>
            <w:r w:rsidRPr="00DC0BE0">
              <w:rPr>
                <w:rFonts w:ascii="Times New Roman" w:hAnsi="Times New Roman" w:cs="Times New Roman"/>
                <w:b/>
                <w:color w:val="FFFFFF" w:themeColor="background1"/>
                <w:sz w:val="28"/>
                <w:szCs w:val="28"/>
                <w:lang w:eastAsia="ru-RU"/>
              </w:rPr>
              <w:t>аймағы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proofErr w:type="spellStart"/>
            <w:r w:rsidRPr="00DC0BE0">
              <w:rPr>
                <w:rFonts w:ascii="Times New Roman" w:hAnsi="Times New Roman" w:cs="Times New Roman"/>
                <w:b/>
                <w:color w:val="FFFFFF" w:themeColor="background1"/>
                <w:sz w:val="28"/>
                <w:szCs w:val="28"/>
                <w:lang w:eastAsia="ru-RU"/>
              </w:rPr>
              <w:t>Негізгі</w:t>
            </w:r>
            <w:proofErr w:type="spellEnd"/>
            <w:r w:rsidRPr="00DC0BE0">
              <w:rPr>
                <w:rFonts w:ascii="Times New Roman" w:hAnsi="Times New Roman" w:cs="Times New Roman"/>
                <w:b/>
                <w:color w:val="FFFFFF" w:themeColor="background1"/>
                <w:sz w:val="28"/>
                <w:szCs w:val="28"/>
                <w:lang w:eastAsia="ru-RU"/>
              </w:rPr>
              <w:t xml:space="preserve"> </w:t>
            </w:r>
            <w:proofErr w:type="spellStart"/>
            <w:r w:rsidRPr="00DC0BE0">
              <w:rPr>
                <w:rFonts w:ascii="Times New Roman" w:hAnsi="Times New Roman" w:cs="Times New Roman"/>
                <w:b/>
                <w:color w:val="FFFFFF" w:themeColor="background1"/>
                <w:sz w:val="28"/>
                <w:szCs w:val="28"/>
                <w:lang w:eastAsia="ru-RU"/>
              </w:rPr>
              <w:t>тәуекел</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proofErr w:type="spellStart"/>
            <w:r w:rsidRPr="00DC0BE0">
              <w:rPr>
                <w:rFonts w:ascii="Times New Roman" w:hAnsi="Times New Roman" w:cs="Times New Roman"/>
                <w:b/>
                <w:color w:val="FFFFFF" w:themeColor="background1"/>
                <w:sz w:val="28"/>
                <w:szCs w:val="28"/>
                <w:lang w:eastAsia="ru-RU"/>
              </w:rPr>
              <w:t>Тәуекел</w:t>
            </w:r>
            <w:proofErr w:type="spellEnd"/>
            <w:r w:rsidRPr="00DC0BE0">
              <w:rPr>
                <w:rFonts w:ascii="Times New Roman" w:hAnsi="Times New Roman" w:cs="Times New Roman"/>
                <w:b/>
                <w:color w:val="FFFFFF" w:themeColor="background1"/>
                <w:sz w:val="28"/>
                <w:szCs w:val="28"/>
                <w:lang w:eastAsia="ru-RU"/>
              </w:rPr>
              <w:t xml:space="preserve"> </w:t>
            </w:r>
            <w:proofErr w:type="spellStart"/>
            <w:r w:rsidRPr="00DC0BE0">
              <w:rPr>
                <w:rFonts w:ascii="Times New Roman" w:hAnsi="Times New Roman" w:cs="Times New Roman"/>
                <w:b/>
                <w:color w:val="FFFFFF" w:themeColor="background1"/>
                <w:sz w:val="28"/>
                <w:szCs w:val="28"/>
                <w:lang w:eastAsia="ru-RU"/>
              </w:rPr>
              <w:t>шоғырланатын</w:t>
            </w:r>
            <w:proofErr w:type="spellEnd"/>
            <w:r w:rsidRPr="00DC0BE0">
              <w:rPr>
                <w:rFonts w:ascii="Times New Roman" w:hAnsi="Times New Roman" w:cs="Times New Roman"/>
                <w:b/>
                <w:color w:val="FFFFFF" w:themeColor="background1"/>
                <w:sz w:val="28"/>
                <w:szCs w:val="28"/>
                <w:lang w:eastAsia="ru-RU"/>
              </w:rPr>
              <w:t xml:space="preserve"> </w:t>
            </w:r>
            <w:proofErr w:type="spellStart"/>
            <w:r w:rsidRPr="00DC0BE0">
              <w:rPr>
                <w:rFonts w:ascii="Times New Roman" w:hAnsi="Times New Roman" w:cs="Times New Roman"/>
                <w:b/>
                <w:color w:val="FFFFFF" w:themeColor="background1"/>
                <w:sz w:val="28"/>
                <w:szCs w:val="28"/>
                <w:lang w:eastAsia="ru-RU"/>
              </w:rPr>
              <w:t>негізгі</w:t>
            </w:r>
            <w:proofErr w:type="spellEnd"/>
            <w:r w:rsidRPr="00DC0BE0">
              <w:rPr>
                <w:rFonts w:ascii="Times New Roman" w:hAnsi="Times New Roman" w:cs="Times New Roman"/>
                <w:b/>
                <w:color w:val="FFFFFF" w:themeColor="background1"/>
                <w:sz w:val="28"/>
                <w:szCs w:val="28"/>
                <w:lang w:eastAsia="ru-RU"/>
              </w:rPr>
              <w:t xml:space="preserve"> </w:t>
            </w:r>
            <w:proofErr w:type="spellStart"/>
            <w:proofErr w:type="gramStart"/>
            <w:r w:rsidRPr="00DC0BE0">
              <w:rPr>
                <w:rFonts w:ascii="Times New Roman" w:hAnsi="Times New Roman" w:cs="Times New Roman"/>
                <w:b/>
                <w:color w:val="FFFFFF" w:themeColor="background1"/>
                <w:sz w:val="28"/>
                <w:szCs w:val="28"/>
                <w:lang w:eastAsia="ru-RU"/>
              </w:rPr>
              <w:t>ба</w:t>
            </w:r>
            <w:proofErr w:type="gramEnd"/>
            <w:r w:rsidRPr="00DC0BE0">
              <w:rPr>
                <w:rFonts w:ascii="Times New Roman" w:hAnsi="Times New Roman" w:cs="Times New Roman"/>
                <w:b/>
                <w:color w:val="FFFFFF" w:themeColor="background1"/>
                <w:sz w:val="28"/>
                <w:szCs w:val="28"/>
                <w:lang w:eastAsia="ru-RU"/>
              </w:rPr>
              <w:t>ғыт</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eastAsia="ru-RU"/>
              </w:rPr>
              <w:t>1</w:t>
            </w:r>
            <w:r w:rsidR="00D906EF" w:rsidRPr="00DC0BE0">
              <w:rPr>
                <w:rFonts w:ascii="Times New Roman" w:hAnsi="Times New Roman" w:cs="Times New Roman"/>
                <w:color w:val="0D0D0D"/>
                <w:sz w:val="28"/>
                <w:szCs w:val="28"/>
                <w:lang w:val="kk-KZ" w:eastAsia="ru-RU"/>
              </w:rPr>
              <w:t>,</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субсидиялау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b/>
                <w:color w:val="0D0D0D"/>
                <w:sz w:val="28"/>
                <w:szCs w:val="28"/>
                <w:lang w:eastAsia="ru-RU"/>
              </w:rPr>
            </w:pPr>
            <w:r w:rsidRPr="00DC0BE0">
              <w:rPr>
                <w:rStyle w:val="a3"/>
                <w:rFonts w:ascii="Times New Roman" w:hAnsi="Times New Roman" w:cs="Times New Roman"/>
                <w:b w:val="0"/>
                <w:color w:val="0D0D0D"/>
                <w:sz w:val="28"/>
                <w:szCs w:val="28"/>
                <w:shd w:val="clear" w:color="auto" w:fill="FCFCFC"/>
              </w:rPr>
              <w:t xml:space="preserve">Субсидия </w:t>
            </w:r>
            <w:proofErr w:type="spellStart"/>
            <w:r w:rsidRPr="00DC0BE0">
              <w:rPr>
                <w:rStyle w:val="a3"/>
                <w:rFonts w:ascii="Times New Roman" w:hAnsi="Times New Roman" w:cs="Times New Roman"/>
                <w:b w:val="0"/>
                <w:color w:val="0D0D0D"/>
                <w:sz w:val="28"/>
                <w:szCs w:val="28"/>
                <w:shd w:val="clear" w:color="auto" w:fill="FCFCFC"/>
              </w:rPr>
              <w:t>алушылардың</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өтінімдерін</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қарау</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құжаттардың</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белгіленген</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талаптарға</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сәйкестігін</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бағалау</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және</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шешім</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қабылдау</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кезінде</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қызметкердің</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жеке</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proofErr w:type="gramStart"/>
            <w:r w:rsidRPr="00DC0BE0">
              <w:rPr>
                <w:rStyle w:val="a3"/>
                <w:rFonts w:ascii="Times New Roman" w:hAnsi="Times New Roman" w:cs="Times New Roman"/>
                <w:b w:val="0"/>
                <w:color w:val="0D0D0D"/>
                <w:sz w:val="28"/>
                <w:szCs w:val="28"/>
                <w:shd w:val="clear" w:color="auto" w:fill="FCFCFC"/>
              </w:rPr>
              <w:t>п</w:t>
            </w:r>
            <w:proofErr w:type="gramEnd"/>
            <w:r w:rsidRPr="00DC0BE0">
              <w:rPr>
                <w:rStyle w:val="a3"/>
                <w:rFonts w:ascii="Times New Roman" w:hAnsi="Times New Roman" w:cs="Times New Roman"/>
                <w:b w:val="0"/>
                <w:color w:val="0D0D0D"/>
                <w:sz w:val="28"/>
                <w:szCs w:val="28"/>
                <w:shd w:val="clear" w:color="auto" w:fill="FCFCFC"/>
              </w:rPr>
              <w:t>ікірі</w:t>
            </w:r>
            <w:proofErr w:type="spellEnd"/>
            <w:r w:rsidRPr="00DC0BE0">
              <w:rPr>
                <w:rStyle w:val="a3"/>
                <w:rFonts w:ascii="Times New Roman" w:hAnsi="Times New Roman" w:cs="Times New Roman"/>
                <w:b w:val="0"/>
                <w:color w:val="0D0D0D"/>
                <w:sz w:val="28"/>
                <w:szCs w:val="28"/>
                <w:shd w:val="clear" w:color="auto" w:fill="FCFCFC"/>
              </w:rPr>
              <w:t xml:space="preserve"> мен </w:t>
            </w:r>
            <w:proofErr w:type="spellStart"/>
            <w:r w:rsidRPr="00DC0BE0">
              <w:rPr>
                <w:rStyle w:val="a3"/>
                <w:rFonts w:ascii="Times New Roman" w:hAnsi="Times New Roman" w:cs="Times New Roman"/>
                <w:b w:val="0"/>
                <w:color w:val="0D0D0D"/>
                <w:sz w:val="28"/>
                <w:szCs w:val="28"/>
                <w:shd w:val="clear" w:color="auto" w:fill="FCFCFC"/>
              </w:rPr>
              <w:t>жеке</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қарым-қатынасының</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ықпал</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ету</w:t>
            </w:r>
            <w:proofErr w:type="spellEnd"/>
            <w:r w:rsidRPr="00DC0BE0">
              <w:rPr>
                <w:rStyle w:val="a3"/>
                <w:rFonts w:ascii="Times New Roman" w:hAnsi="Times New Roman" w:cs="Times New Roman"/>
                <w:b w:val="0"/>
                <w:color w:val="0D0D0D"/>
                <w:sz w:val="28"/>
                <w:szCs w:val="28"/>
                <w:shd w:val="clear" w:color="auto" w:fill="FCFCFC"/>
              </w:rPr>
              <w:t xml:space="preserve"> </w:t>
            </w:r>
            <w:proofErr w:type="spellStart"/>
            <w:r w:rsidRPr="00DC0BE0">
              <w:rPr>
                <w:rStyle w:val="a3"/>
                <w:rFonts w:ascii="Times New Roman" w:hAnsi="Times New Roman" w:cs="Times New Roman"/>
                <w:b w:val="0"/>
                <w:color w:val="0D0D0D"/>
                <w:sz w:val="28"/>
                <w:szCs w:val="28"/>
                <w:shd w:val="clear" w:color="auto" w:fill="FCFCFC"/>
              </w:rPr>
              <w:t>тәуекелі</w:t>
            </w:r>
            <w:proofErr w:type="spellEnd"/>
            <w:r w:rsidRPr="00DC0BE0">
              <w:rPr>
                <w:rStyle w:val="a3"/>
                <w:rFonts w:ascii="Times New Roman" w:hAnsi="Times New Roman" w:cs="Times New Roman"/>
                <w:b w:val="0"/>
                <w:color w:val="0D0D0D"/>
                <w:sz w:val="28"/>
                <w:szCs w:val="28"/>
                <w:shd w:val="clear" w:color="auto" w:fill="FCFCFC"/>
              </w:rPr>
              <w:t>.</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Субсидиялау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2,</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 xml:space="preserve">Мал </w:t>
            </w:r>
            <w:proofErr w:type="spellStart"/>
            <w:r w:rsidRPr="00DC0BE0">
              <w:rPr>
                <w:rFonts w:ascii="Times New Roman" w:hAnsi="Times New Roman" w:cs="Times New Roman"/>
                <w:color w:val="0D0D0D"/>
                <w:sz w:val="28"/>
                <w:szCs w:val="28"/>
                <w:lang w:eastAsia="ru-RU"/>
              </w:rPr>
              <w:t>шаруашылығы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D906EF">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Асыл</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тұқ</w:t>
            </w:r>
            <w:r w:rsidR="00D906EF" w:rsidRPr="00DC0BE0">
              <w:rPr>
                <w:rFonts w:ascii="Times New Roman" w:hAnsi="Times New Roman" w:cs="Times New Roman"/>
                <w:color w:val="0D0D0D"/>
                <w:sz w:val="28"/>
                <w:szCs w:val="28"/>
                <w:lang w:eastAsia="ru-RU"/>
              </w:rPr>
              <w:t>ымды</w:t>
            </w:r>
            <w:proofErr w:type="spellEnd"/>
            <w:r w:rsidR="00D906EF" w:rsidRPr="00DC0BE0">
              <w:rPr>
                <w:rFonts w:ascii="Times New Roman" w:hAnsi="Times New Roman" w:cs="Times New Roman"/>
                <w:color w:val="0D0D0D"/>
                <w:sz w:val="28"/>
                <w:szCs w:val="28"/>
                <w:lang w:eastAsia="ru-RU"/>
              </w:rPr>
              <w:t xml:space="preserve"> мал </w:t>
            </w:r>
            <w:proofErr w:type="spellStart"/>
            <w:r w:rsidR="00D906EF" w:rsidRPr="00DC0BE0">
              <w:rPr>
                <w:rFonts w:ascii="Times New Roman" w:hAnsi="Times New Roman" w:cs="Times New Roman"/>
                <w:color w:val="0D0D0D"/>
                <w:sz w:val="28"/>
                <w:szCs w:val="28"/>
                <w:lang w:eastAsia="ru-RU"/>
              </w:rPr>
              <w:t>шаруашылығын</w:t>
            </w:r>
            <w:proofErr w:type="spellEnd"/>
            <w:r w:rsidR="00D906EF" w:rsidRPr="00DC0BE0">
              <w:rPr>
                <w:rFonts w:ascii="Times New Roman" w:hAnsi="Times New Roman" w:cs="Times New Roman"/>
                <w:color w:val="0D0D0D"/>
                <w:sz w:val="28"/>
                <w:szCs w:val="28"/>
                <w:lang w:eastAsia="ru-RU"/>
              </w:rPr>
              <w:t xml:space="preserve"> </w:t>
            </w:r>
            <w:proofErr w:type="spellStart"/>
            <w:r w:rsidR="00D906EF" w:rsidRPr="00DC0BE0">
              <w:rPr>
                <w:rFonts w:ascii="Times New Roman" w:hAnsi="Times New Roman" w:cs="Times New Roman"/>
                <w:color w:val="0D0D0D"/>
                <w:sz w:val="28"/>
                <w:szCs w:val="28"/>
                <w:lang w:eastAsia="ru-RU"/>
              </w:rPr>
              <w:t>дамытуға</w:t>
            </w:r>
            <w:proofErr w:type="spellEnd"/>
            <w:r w:rsidR="00D906EF" w:rsidRPr="00DC0BE0">
              <w:rPr>
                <w:rFonts w:ascii="Times New Roman" w:hAnsi="Times New Roman" w:cs="Times New Roman"/>
                <w:color w:val="0D0D0D"/>
                <w:sz w:val="28"/>
                <w:szCs w:val="28"/>
                <w:lang w:val="kk-KZ"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іске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асыруға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байланысты</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әсімдердегі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 xml:space="preserve">Мал </w:t>
            </w:r>
            <w:proofErr w:type="spellStart"/>
            <w:r w:rsidRPr="00DC0BE0">
              <w:rPr>
                <w:rFonts w:ascii="Times New Roman" w:hAnsi="Times New Roman" w:cs="Times New Roman"/>
                <w:color w:val="0D0D0D"/>
                <w:sz w:val="28"/>
                <w:szCs w:val="28"/>
                <w:lang w:eastAsia="ru-RU"/>
              </w:rPr>
              <w:t>шаруашылығы</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lastRenderedPageBreak/>
              <w:t>3,</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Егін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шаруашылығы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Егі</w:t>
            </w:r>
            <w:proofErr w:type="gramStart"/>
            <w:r w:rsidRPr="00DC0BE0">
              <w:rPr>
                <w:rFonts w:ascii="Times New Roman" w:hAnsi="Times New Roman" w:cs="Times New Roman"/>
                <w:color w:val="0D0D0D"/>
                <w:sz w:val="28"/>
                <w:szCs w:val="28"/>
                <w:lang w:eastAsia="ru-RU"/>
              </w:rPr>
              <w:t>с</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w:t>
            </w:r>
            <w:proofErr w:type="gramEnd"/>
            <w:r w:rsidRPr="00DC0BE0">
              <w:rPr>
                <w:rFonts w:ascii="Times New Roman" w:hAnsi="Times New Roman" w:cs="Times New Roman"/>
                <w:color w:val="0D0D0D"/>
                <w:sz w:val="28"/>
                <w:szCs w:val="28"/>
                <w:lang w:eastAsia="ru-RU"/>
              </w:rPr>
              <w:t>ұмыстарын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ұйымдастыру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тұқым</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қалыптастыру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іске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асыру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есептілік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барысында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туындауы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Егін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шаруашылығы</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4,</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Инвестициялық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жобалар</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Инвестициялық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жобаларды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сүйемелдеу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ұсыну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барысында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объективтілік</w:t>
            </w:r>
            <w:proofErr w:type="spellEnd"/>
            <w:r w:rsidRPr="00DC0BE0">
              <w:rPr>
                <w:rFonts w:ascii="Times New Roman" w:hAnsi="Times New Roman" w:cs="Times New Roman"/>
                <w:color w:val="0D0D0D"/>
                <w:sz w:val="28"/>
                <w:szCs w:val="28"/>
                <w:lang w:eastAsia="ru-RU"/>
              </w:rPr>
              <w:t xml:space="preserve"> пен </w:t>
            </w:r>
            <w:proofErr w:type="spellStart"/>
            <w:r w:rsidRPr="00DC0BE0">
              <w:rPr>
                <w:rFonts w:ascii="Times New Roman" w:hAnsi="Times New Roman" w:cs="Times New Roman"/>
                <w:color w:val="0D0D0D"/>
                <w:sz w:val="28"/>
                <w:szCs w:val="28"/>
                <w:lang w:eastAsia="ru-RU"/>
              </w:rPr>
              <w:t>мү</w:t>
            </w:r>
            <w:proofErr w:type="gramStart"/>
            <w:r w:rsidRPr="00DC0BE0">
              <w:rPr>
                <w:rFonts w:ascii="Times New Roman" w:hAnsi="Times New Roman" w:cs="Times New Roman"/>
                <w:color w:val="0D0D0D"/>
                <w:sz w:val="28"/>
                <w:szCs w:val="28"/>
                <w:lang w:eastAsia="ru-RU"/>
              </w:rPr>
              <w:t>дделер</w:t>
            </w:r>
            <w:proofErr w:type="spellEnd"/>
            <w:proofErr w:type="gram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қақтығысына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байланысты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туындауы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Инвестициялық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саясат</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5,</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өткізу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өнім</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берушілермен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жұмыс</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істеу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шарттардың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орындалуын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бақылау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барысында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туындауы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Қаржы-шаруашылық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қызметі</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6,</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Бюджетті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игеру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Бюджеттік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өтінімдерді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қалыптастыру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қаражатты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бөлу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игеру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кезінде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шешімдердің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негізділігі</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ашықтығына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байланысты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Қаржы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бюджет</w:t>
            </w:r>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7</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Әкімшілік рәсімдер және азаматтардың өтініштері</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Азаматтардың өтініштерін қарау, жеке қабылдау жүргізу және жауаптарды дайындау кезінде рәсімдік талаптарды сақтамау қаупі</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Әкімшілік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8,</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Мү</w:t>
            </w:r>
            <w:proofErr w:type="gramStart"/>
            <w:r w:rsidRPr="00DC0BE0">
              <w:rPr>
                <w:rFonts w:ascii="Times New Roman" w:hAnsi="Times New Roman" w:cs="Times New Roman"/>
                <w:color w:val="0D0D0D"/>
                <w:sz w:val="28"/>
                <w:szCs w:val="28"/>
                <w:lang w:eastAsia="ru-RU"/>
              </w:rPr>
              <w:t>дделер</w:t>
            </w:r>
            <w:proofErr w:type="spellEnd"/>
            <w:proofErr w:type="gram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қақтығысы</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 xml:space="preserve">Жеке </w:t>
            </w:r>
            <w:proofErr w:type="spellStart"/>
            <w:r w:rsidRPr="00DC0BE0">
              <w:rPr>
                <w:rFonts w:ascii="Times New Roman" w:hAnsi="Times New Roman" w:cs="Times New Roman"/>
                <w:color w:val="0D0D0D"/>
                <w:sz w:val="28"/>
                <w:szCs w:val="28"/>
                <w:lang w:eastAsia="ru-RU"/>
              </w:rPr>
              <w:t>мүдде</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қызметтік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w:t>
            </w:r>
            <w:proofErr w:type="gramStart"/>
            <w:r w:rsidRPr="00DC0BE0">
              <w:rPr>
                <w:rFonts w:ascii="Times New Roman" w:hAnsi="Times New Roman" w:cs="Times New Roman"/>
                <w:color w:val="0D0D0D"/>
                <w:sz w:val="28"/>
                <w:szCs w:val="28"/>
                <w:lang w:eastAsia="ru-RU"/>
              </w:rPr>
              <w:t>к</w:t>
            </w:r>
            <w:proofErr w:type="gramEnd"/>
            <w:r w:rsidRPr="00DC0BE0">
              <w:rPr>
                <w:rFonts w:ascii="Times New Roman" w:hAnsi="Times New Roman" w:cs="Times New Roman"/>
                <w:color w:val="0D0D0D"/>
                <w:sz w:val="28"/>
                <w:szCs w:val="28"/>
                <w:lang w:eastAsia="ru-RU"/>
              </w:rPr>
              <w:t>ілеттіктердің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арақатынасын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уақтылы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анықтамау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тиісті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түрде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реттемеу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Басқарманың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барлық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қызметкерлері</w:t>
            </w:r>
            <w:proofErr w:type="spellEnd"/>
          </w:p>
        </w:tc>
      </w:tr>
      <w:tr w:rsidR="00BA6942" w:rsidRPr="00DC0BE0" w:rsidTr="00D906EF">
        <w:trPr>
          <w:tblCellSpacing w:w="15" w:type="dxa"/>
        </w:trPr>
        <w:tc>
          <w:tcPr>
            <w:tcW w:w="332"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906EF"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9,</w:t>
            </w:r>
          </w:p>
        </w:tc>
        <w:tc>
          <w:tcPr>
            <w:tcW w:w="322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Құжат айналымы және цифрлық жүйелер</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Құжаттарды тіркеу, сақтау, ақпараттық жүйелерді және электрондық цифрлық қолтаңбаны пайдалану кезінде белгіленген тәртіптің бұзылу қаупі</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Ішкі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әкімшілік</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w:t>
            </w:r>
            <w:proofErr w:type="spellEnd"/>
          </w:p>
        </w:tc>
      </w:tr>
    </w:tbl>
    <w:p w:rsidR="00D37CCC" w:rsidRPr="00DC0BE0" w:rsidRDefault="00D37CCC" w:rsidP="00BA6942">
      <w:pPr>
        <w:spacing w:after="0" w:line="240" w:lineRule="auto"/>
        <w:jc w:val="both"/>
        <w:rPr>
          <w:rFonts w:ascii="Times New Roman" w:hAnsi="Times New Roman" w:cs="Times New Roman"/>
          <w:sz w:val="28"/>
          <w:szCs w:val="28"/>
          <w:lang w:eastAsia="ru-RU"/>
        </w:rPr>
      </w:pPr>
    </w:p>
    <w:p w:rsidR="00D37CCC" w:rsidRPr="00DC0BE0" w:rsidRDefault="00D37CCC" w:rsidP="00BA6942">
      <w:pPr>
        <w:spacing w:after="0" w:line="240" w:lineRule="auto"/>
        <w:ind w:firstLine="708"/>
        <w:jc w:val="both"/>
        <w:rPr>
          <w:rFonts w:ascii="Times New Roman" w:hAnsi="Times New Roman" w:cs="Times New Roman"/>
          <w:b/>
          <w:color w:val="0D0D0D"/>
          <w:sz w:val="28"/>
          <w:szCs w:val="28"/>
          <w:lang w:val="kk-KZ" w:eastAsia="ru-RU"/>
        </w:rPr>
      </w:pPr>
      <w:r w:rsidRPr="00DC0BE0">
        <w:rPr>
          <w:rFonts w:ascii="Times New Roman" w:hAnsi="Times New Roman" w:cs="Times New Roman"/>
          <w:b/>
          <w:color w:val="0D0D0D"/>
          <w:sz w:val="28"/>
          <w:szCs w:val="28"/>
          <w:lang w:val="kk-KZ" w:eastAsia="ru-RU"/>
        </w:rPr>
        <w:t xml:space="preserve">. </w:t>
      </w:r>
      <w:r w:rsidR="00573DA2" w:rsidRPr="00DC0BE0">
        <w:rPr>
          <w:rFonts w:ascii="Times New Roman" w:hAnsi="Times New Roman" w:cs="Times New Roman"/>
          <w:b/>
          <w:color w:val="0D0D0D"/>
          <w:sz w:val="28"/>
          <w:szCs w:val="28"/>
          <w:lang w:val="kk-KZ" w:eastAsia="ru-RU"/>
        </w:rPr>
        <w:t xml:space="preserve">3. </w:t>
      </w:r>
      <w:r w:rsidRPr="00DC0BE0">
        <w:rPr>
          <w:rFonts w:ascii="Times New Roman" w:hAnsi="Times New Roman" w:cs="Times New Roman"/>
          <w:b/>
          <w:color w:val="0D0D0D"/>
          <w:sz w:val="28"/>
          <w:szCs w:val="28"/>
          <w:lang w:val="kk-KZ" w:eastAsia="ru-RU"/>
        </w:rPr>
        <w:t>ТӘУЕКЕЛГЕ БЕЙІМ ЛАУАЗЫМДАР ЖӘНЕ ТӘУЕКЕЛДІ ӨКІЛЕТТІКТЕР</w:t>
      </w:r>
    </w:p>
    <w:tbl>
      <w:tblPr>
        <w:tblW w:w="0" w:type="auto"/>
        <w:tblCellSpacing w:w="15"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CellMar>
          <w:top w:w="15" w:type="dxa"/>
          <w:left w:w="15" w:type="dxa"/>
          <w:bottom w:w="15" w:type="dxa"/>
          <w:right w:w="15" w:type="dxa"/>
        </w:tblCellMar>
        <w:tblLook w:val="04A0" w:firstRow="1" w:lastRow="0" w:firstColumn="1" w:lastColumn="0" w:noHBand="0" w:noVBand="1"/>
      </w:tblPr>
      <w:tblGrid>
        <w:gridCol w:w="3858"/>
        <w:gridCol w:w="10822"/>
      </w:tblGrid>
      <w:tr w:rsidR="00D37CCC" w:rsidRPr="00DC0BE0" w:rsidTr="00F65F10">
        <w:trPr>
          <w:tblHeader/>
          <w:tblCellSpacing w:w="15" w:type="dxa"/>
        </w:trPr>
        <w:tc>
          <w:tcPr>
            <w:tcW w:w="0" w:type="auto"/>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proofErr w:type="spellStart"/>
            <w:r w:rsidRPr="00DC0BE0">
              <w:rPr>
                <w:rFonts w:ascii="Times New Roman" w:hAnsi="Times New Roman" w:cs="Times New Roman"/>
                <w:b/>
                <w:color w:val="FFFFFF" w:themeColor="background1"/>
                <w:sz w:val="28"/>
                <w:szCs w:val="28"/>
                <w:lang w:eastAsia="ru-RU"/>
              </w:rPr>
              <w:t>Лауазым</w:t>
            </w:r>
            <w:proofErr w:type="spellEnd"/>
          </w:p>
        </w:tc>
        <w:tc>
          <w:tcPr>
            <w:tcW w:w="0" w:type="auto"/>
            <w:shd w:val="clear" w:color="auto" w:fill="548DD4" w:themeFill="text2" w:themeFillTint="99"/>
            <w:vAlign w:val="center"/>
            <w:hideMark/>
          </w:tcPr>
          <w:p w:rsidR="00D37CCC" w:rsidRPr="00DC0BE0" w:rsidRDefault="00D37CCC" w:rsidP="00BA6942">
            <w:pPr>
              <w:spacing w:after="0" w:line="240" w:lineRule="auto"/>
              <w:jc w:val="center"/>
              <w:rPr>
                <w:rFonts w:ascii="Times New Roman" w:hAnsi="Times New Roman" w:cs="Times New Roman"/>
                <w:b/>
                <w:color w:val="FFFFFF" w:themeColor="background1"/>
                <w:sz w:val="28"/>
                <w:szCs w:val="28"/>
                <w:lang w:eastAsia="ru-RU"/>
              </w:rPr>
            </w:pPr>
            <w:proofErr w:type="spellStart"/>
            <w:r w:rsidRPr="00DC0BE0">
              <w:rPr>
                <w:rFonts w:ascii="Times New Roman" w:hAnsi="Times New Roman" w:cs="Times New Roman"/>
                <w:b/>
                <w:color w:val="FFFFFF" w:themeColor="background1"/>
                <w:sz w:val="28"/>
                <w:szCs w:val="28"/>
                <w:lang w:eastAsia="ru-RU"/>
              </w:rPr>
              <w:t>Тәуекелді</w:t>
            </w:r>
            <w:proofErr w:type="spellEnd"/>
            <w:r w:rsidRPr="00DC0BE0">
              <w:rPr>
                <w:rFonts w:ascii="Times New Roman" w:hAnsi="Times New Roman" w:cs="Times New Roman"/>
                <w:b/>
                <w:color w:val="FFFFFF" w:themeColor="background1"/>
                <w:sz w:val="28"/>
                <w:szCs w:val="28"/>
                <w:lang w:eastAsia="ru-RU"/>
              </w:rPr>
              <w:t xml:space="preserve"> </w:t>
            </w:r>
            <w:proofErr w:type="spellStart"/>
            <w:r w:rsidRPr="00DC0BE0">
              <w:rPr>
                <w:rFonts w:ascii="Times New Roman" w:hAnsi="Times New Roman" w:cs="Times New Roman"/>
                <w:b/>
                <w:color w:val="FFFFFF" w:themeColor="background1"/>
                <w:sz w:val="28"/>
                <w:szCs w:val="28"/>
                <w:lang w:eastAsia="ru-RU"/>
              </w:rPr>
              <w:t>өкілеттіктер</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Басқарма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басшысы</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Басқарушылық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шешімдер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қабылдау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ұйымдастыру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қаржы-шаруашылық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үйлестіру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құрылымдық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бө</w:t>
            </w:r>
            <w:proofErr w:type="gramStart"/>
            <w:r w:rsidRPr="00DC0BE0">
              <w:rPr>
                <w:rFonts w:ascii="Times New Roman" w:hAnsi="Times New Roman" w:cs="Times New Roman"/>
                <w:color w:val="0D0D0D"/>
                <w:sz w:val="28"/>
                <w:szCs w:val="28"/>
                <w:lang w:eastAsia="ru-RU"/>
              </w:rPr>
              <w:t>л</w:t>
            </w:r>
            <w:proofErr w:type="gramEnd"/>
            <w:r w:rsidRPr="00DC0BE0">
              <w:rPr>
                <w:rFonts w:ascii="Times New Roman" w:hAnsi="Times New Roman" w:cs="Times New Roman"/>
                <w:color w:val="0D0D0D"/>
                <w:sz w:val="28"/>
                <w:szCs w:val="28"/>
                <w:lang w:eastAsia="ru-RU"/>
              </w:rPr>
              <w:t>імшелердің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жұмысын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бақылау</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lastRenderedPageBreak/>
              <w:t>Басқарма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басшысының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орынбасары</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Салалық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бағыттар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бойынша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бағдарламаларды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іске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асыруды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үйлестіру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бағынысты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құрылымдық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бө</w:t>
            </w:r>
            <w:proofErr w:type="gramStart"/>
            <w:r w:rsidRPr="00DC0BE0">
              <w:rPr>
                <w:rFonts w:ascii="Times New Roman" w:hAnsi="Times New Roman" w:cs="Times New Roman"/>
                <w:color w:val="0D0D0D"/>
                <w:sz w:val="28"/>
                <w:szCs w:val="28"/>
                <w:lang w:eastAsia="ru-RU"/>
              </w:rPr>
              <w:t>л</w:t>
            </w:r>
            <w:proofErr w:type="gramEnd"/>
            <w:r w:rsidRPr="00DC0BE0">
              <w:rPr>
                <w:rFonts w:ascii="Times New Roman" w:hAnsi="Times New Roman" w:cs="Times New Roman"/>
                <w:color w:val="0D0D0D"/>
                <w:sz w:val="28"/>
                <w:szCs w:val="28"/>
                <w:lang w:eastAsia="ru-RU"/>
              </w:rPr>
              <w:t>імшелердің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жұмысын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ұйымдастыру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бақылау</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Бө</w:t>
            </w:r>
            <w:proofErr w:type="gramStart"/>
            <w:r w:rsidRPr="00DC0BE0">
              <w:rPr>
                <w:rFonts w:ascii="Times New Roman" w:hAnsi="Times New Roman" w:cs="Times New Roman"/>
                <w:color w:val="0D0D0D"/>
                <w:sz w:val="28"/>
                <w:szCs w:val="28"/>
                <w:lang w:eastAsia="ru-RU"/>
              </w:rPr>
              <w:t>л</w:t>
            </w:r>
            <w:proofErr w:type="gramEnd"/>
            <w:r w:rsidRPr="00DC0BE0">
              <w:rPr>
                <w:rFonts w:ascii="Times New Roman" w:hAnsi="Times New Roman" w:cs="Times New Roman"/>
                <w:color w:val="0D0D0D"/>
                <w:sz w:val="28"/>
                <w:szCs w:val="28"/>
                <w:lang w:eastAsia="ru-RU"/>
              </w:rPr>
              <w:t>ім</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басшысы</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Субсидиялау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ба</w:t>
            </w:r>
            <w:proofErr w:type="gramEnd"/>
            <w:r w:rsidRPr="00DC0BE0">
              <w:rPr>
                <w:rFonts w:ascii="Times New Roman" w:hAnsi="Times New Roman" w:cs="Times New Roman"/>
                <w:color w:val="0D0D0D"/>
                <w:sz w:val="28"/>
                <w:szCs w:val="28"/>
                <w:lang w:eastAsia="ru-RU"/>
              </w:rPr>
              <w:t>ғыттары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бойынша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жұмысты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ұйымдастыру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құжаттарды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шешімдерді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дайындау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процестерін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үйлестіру</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 xml:space="preserve">Бас </w:t>
            </w:r>
            <w:proofErr w:type="spellStart"/>
            <w:r w:rsidRPr="00DC0BE0">
              <w:rPr>
                <w:rFonts w:ascii="Times New Roman" w:hAnsi="Times New Roman" w:cs="Times New Roman"/>
                <w:color w:val="0D0D0D"/>
                <w:sz w:val="28"/>
                <w:szCs w:val="28"/>
                <w:lang w:eastAsia="ru-RU"/>
              </w:rPr>
              <w:t>маман</w:t>
            </w:r>
            <w:proofErr w:type="spellEnd"/>
            <w:r w:rsidRPr="00DC0BE0">
              <w:rPr>
                <w:rFonts w:ascii="Times New Roman" w:hAnsi="Times New Roman" w:cs="Times New Roman"/>
                <w:color w:val="0D0D0D"/>
                <w:sz w:val="28"/>
                <w:szCs w:val="28"/>
                <w:lang w:eastAsia="ru-RU"/>
              </w:rPr>
              <w:t xml:space="preserve"> / </w:t>
            </w:r>
            <w:proofErr w:type="spellStart"/>
            <w:r w:rsidRPr="00DC0BE0">
              <w:rPr>
                <w:rFonts w:ascii="Times New Roman" w:hAnsi="Times New Roman" w:cs="Times New Roman"/>
                <w:color w:val="0D0D0D"/>
                <w:sz w:val="28"/>
                <w:szCs w:val="28"/>
                <w:lang w:eastAsia="ru-RU"/>
              </w:rPr>
              <w:t>жетекші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маман</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Өтінімдерді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құжаттарды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тексеру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ақпараттық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жүйелерге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мәліметтер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енгізу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анықтамалар</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қорытындылар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дайындау</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Қаржы-экономикалық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бағ</w:t>
            </w:r>
            <w:proofErr w:type="gramStart"/>
            <w:r w:rsidRPr="00DC0BE0">
              <w:rPr>
                <w:rFonts w:ascii="Times New Roman" w:hAnsi="Times New Roman" w:cs="Times New Roman"/>
                <w:color w:val="0D0D0D"/>
                <w:sz w:val="28"/>
                <w:szCs w:val="28"/>
                <w:lang w:eastAsia="ru-RU"/>
              </w:rPr>
              <w:t>ыт</w:t>
            </w:r>
            <w:proofErr w:type="gramEnd"/>
            <w:r w:rsidRPr="00DC0BE0">
              <w:rPr>
                <w:rFonts w:ascii="Times New Roman" w:hAnsi="Times New Roman" w:cs="Times New Roman"/>
                <w:color w:val="0D0D0D"/>
                <w:sz w:val="28"/>
                <w:szCs w:val="28"/>
                <w:lang w:eastAsia="ru-RU"/>
              </w:rPr>
              <w:t>қа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жауапты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қызметкер</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Бюджеттік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өтінімдерді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қалыптастыру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бюджетті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қаржылық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құжаттарды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ресімдеу</w:t>
            </w:r>
            <w:proofErr w:type="spellEnd"/>
            <w:r w:rsidRPr="00DC0BE0">
              <w:rPr>
                <w:rFonts w:ascii="Times New Roman" w:hAnsi="Times New Roman" w:cs="Times New Roman"/>
                <w:color w:val="0D0D0D"/>
                <w:sz w:val="28"/>
                <w:szCs w:val="28"/>
                <w:lang w:eastAsia="ru-RU"/>
              </w:rPr>
              <w:t xml:space="preserve">, бюджет </w:t>
            </w:r>
            <w:proofErr w:type="spellStart"/>
            <w:r w:rsidRPr="00DC0BE0">
              <w:rPr>
                <w:rFonts w:ascii="Times New Roman" w:hAnsi="Times New Roman" w:cs="Times New Roman"/>
                <w:color w:val="0D0D0D"/>
                <w:sz w:val="28"/>
                <w:szCs w:val="28"/>
                <w:lang w:eastAsia="ru-RU"/>
              </w:rPr>
              <w:t>қаражатының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игерілуін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есепке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w:t>
            </w:r>
            <w:proofErr w:type="spellEnd"/>
          </w:p>
        </w:tc>
      </w:tr>
      <w:tr w:rsidR="00D37CCC" w:rsidRPr="00DC0BE0" w:rsidTr="00F65F10">
        <w:trPr>
          <w:tblCellSpacing w:w="15" w:type="dxa"/>
        </w:trPr>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алу</w:t>
            </w:r>
            <w:proofErr w:type="gramEnd"/>
            <w:r w:rsidRPr="00DC0BE0">
              <w:rPr>
                <w:rFonts w:ascii="Times New Roman" w:hAnsi="Times New Roman" w:cs="Times New Roman"/>
                <w:color w:val="0D0D0D"/>
                <w:sz w:val="28"/>
                <w:szCs w:val="28"/>
                <w:lang w:eastAsia="ru-RU"/>
              </w:rPr>
              <w:t>ға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жауапты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қызметкер</w:t>
            </w:r>
            <w:proofErr w:type="spellEnd"/>
          </w:p>
        </w:tc>
        <w:tc>
          <w:tcPr>
            <w:tcW w:w="0" w:type="auto"/>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ұйымдастыру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шарттарды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сүйемелдеу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олардың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орындалуын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бақылау</w:t>
            </w:r>
            <w:proofErr w:type="spellEnd"/>
          </w:p>
        </w:tc>
      </w:tr>
    </w:tbl>
    <w:p w:rsidR="00573DA2" w:rsidRPr="00DC0BE0" w:rsidRDefault="00D37CCC" w:rsidP="00BA6942">
      <w:pPr>
        <w:spacing w:after="0" w:line="240" w:lineRule="auto"/>
        <w:ind w:left="708"/>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Ескерту: Лауазымның тәуекелге бейімділігі сыбайлас жемқорлық құқық бұзушылығының жасалғанын білдірмейді. Ол тиісті лауазымдық функциялар мен өкілеттіктерді орындау барысында сы</w:t>
      </w:r>
      <w:r w:rsidR="00573DA2" w:rsidRPr="00DC0BE0">
        <w:rPr>
          <w:rFonts w:ascii="Times New Roman" w:hAnsi="Times New Roman" w:cs="Times New Roman"/>
          <w:color w:val="0D0D0D"/>
          <w:sz w:val="28"/>
          <w:szCs w:val="28"/>
          <w:lang w:val="kk-KZ" w:eastAsia="ru-RU"/>
        </w:rPr>
        <w:t>байлас жемқорлық тәуекелдерінің</w:t>
      </w:r>
    </w:p>
    <w:p w:rsidR="00D37CCC" w:rsidRPr="00DC0BE0" w:rsidRDefault="00D37CCC" w:rsidP="00573DA2">
      <w:pPr>
        <w:spacing w:after="0" w:line="240" w:lineRule="auto"/>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туындау ықтималдығын сипаттайды.</w:t>
      </w:r>
    </w:p>
    <w:p w:rsidR="00D37CCC" w:rsidRPr="00DC0BE0" w:rsidRDefault="00BA6942" w:rsidP="00BA6942">
      <w:pPr>
        <w:spacing w:after="0" w:line="240" w:lineRule="auto"/>
        <w:jc w:val="both"/>
        <w:rPr>
          <w:rFonts w:ascii="Times New Roman" w:hAnsi="Times New Roman" w:cs="Times New Roman"/>
          <w:sz w:val="28"/>
          <w:szCs w:val="28"/>
          <w:lang w:val="kk-KZ" w:eastAsia="ru-RU"/>
        </w:rPr>
      </w:pPr>
      <w:r w:rsidRPr="00DC0BE0">
        <w:rPr>
          <w:rFonts w:ascii="Times New Roman" w:hAnsi="Times New Roman" w:cs="Times New Roman"/>
          <w:sz w:val="28"/>
          <w:szCs w:val="28"/>
          <w:lang w:val="kk-KZ" w:eastAsia="ru-RU"/>
        </w:rPr>
        <w:t xml:space="preserve"> </w:t>
      </w:r>
    </w:p>
    <w:p w:rsidR="00D37CCC" w:rsidRPr="00DC0BE0" w:rsidRDefault="00380C8F" w:rsidP="00BA6942">
      <w:pPr>
        <w:spacing w:after="0" w:line="240" w:lineRule="auto"/>
        <w:ind w:firstLine="708"/>
        <w:jc w:val="both"/>
        <w:rPr>
          <w:rFonts w:ascii="Times New Roman" w:hAnsi="Times New Roman" w:cs="Times New Roman"/>
          <w:b/>
          <w:color w:val="0D0D0D"/>
          <w:sz w:val="28"/>
          <w:szCs w:val="28"/>
          <w:lang w:val="kk-KZ" w:eastAsia="ru-RU"/>
        </w:rPr>
      </w:pPr>
      <w:r w:rsidRPr="00DC0BE0">
        <w:rPr>
          <w:rFonts w:ascii="Times New Roman" w:hAnsi="Times New Roman" w:cs="Times New Roman"/>
          <w:b/>
          <w:color w:val="0D0D0D"/>
          <w:sz w:val="28"/>
          <w:szCs w:val="28"/>
          <w:lang w:val="kk-KZ" w:eastAsia="ru-RU"/>
        </w:rPr>
        <w:t>4</w:t>
      </w:r>
      <w:r w:rsidR="00D37CCC" w:rsidRPr="00DC0BE0">
        <w:rPr>
          <w:rFonts w:ascii="Times New Roman" w:hAnsi="Times New Roman" w:cs="Times New Roman"/>
          <w:b/>
          <w:color w:val="0D0D0D"/>
          <w:sz w:val="28"/>
          <w:szCs w:val="28"/>
          <w:lang w:eastAsia="ru-RU"/>
        </w:rPr>
        <w:t>. ТӘУЕКЕЛДЕРДІ ТӨМЕНДЕТУДІҢ БАСЫМ ШАРАЛАРЫ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
        <w:gridCol w:w="8384"/>
        <w:gridCol w:w="5933"/>
      </w:tblGrid>
      <w:tr w:rsidR="00D37CCC" w:rsidRPr="00DC0BE0" w:rsidTr="00F65F10">
        <w:trPr>
          <w:tblHeader/>
          <w:tblCellSpacing w:w="15" w:type="dxa"/>
        </w:trPr>
        <w:tc>
          <w:tcPr>
            <w:tcW w:w="0" w:type="auto"/>
            <w:shd w:val="clear" w:color="auto" w:fill="548DD4" w:themeFill="text2" w:themeFillTint="99"/>
            <w:vAlign w:val="center"/>
            <w:hideMark/>
          </w:tcPr>
          <w:p w:rsidR="00D37CCC" w:rsidRPr="00DC0BE0" w:rsidRDefault="00D37CCC" w:rsidP="00430417">
            <w:pPr>
              <w:spacing w:after="0" w:line="240" w:lineRule="auto"/>
              <w:jc w:val="center"/>
              <w:rPr>
                <w:rFonts w:ascii="Times New Roman" w:hAnsi="Times New Roman" w:cs="Times New Roman"/>
                <w:color w:val="FFFFFF" w:themeColor="background1"/>
                <w:sz w:val="28"/>
                <w:szCs w:val="28"/>
                <w:lang w:eastAsia="ru-RU"/>
              </w:rPr>
            </w:pPr>
            <w:bookmarkStart w:id="0" w:name="_GoBack"/>
            <w:r w:rsidRPr="00DC0BE0">
              <w:rPr>
                <w:rFonts w:ascii="Times New Roman" w:hAnsi="Times New Roman" w:cs="Times New Roman"/>
                <w:color w:val="FFFFFF" w:themeColor="background1"/>
                <w:sz w:val="28"/>
                <w:szCs w:val="28"/>
                <w:lang w:eastAsia="ru-RU"/>
              </w:rPr>
              <w:t>№</w:t>
            </w:r>
          </w:p>
        </w:tc>
        <w:tc>
          <w:tcPr>
            <w:tcW w:w="0" w:type="auto"/>
            <w:shd w:val="clear" w:color="auto" w:fill="548DD4" w:themeFill="text2" w:themeFillTint="99"/>
            <w:vAlign w:val="center"/>
            <w:hideMark/>
          </w:tcPr>
          <w:p w:rsidR="00D37CCC" w:rsidRPr="00DC0BE0" w:rsidRDefault="00D37CCC" w:rsidP="00430417">
            <w:pPr>
              <w:spacing w:after="0" w:line="240" w:lineRule="auto"/>
              <w:jc w:val="center"/>
              <w:rPr>
                <w:rFonts w:ascii="Times New Roman" w:hAnsi="Times New Roman" w:cs="Times New Roman"/>
                <w:color w:val="FFFFFF" w:themeColor="background1"/>
                <w:sz w:val="28"/>
                <w:szCs w:val="28"/>
                <w:lang w:eastAsia="ru-RU"/>
              </w:rPr>
            </w:pPr>
            <w:proofErr w:type="spellStart"/>
            <w:r w:rsidRPr="00DC0BE0">
              <w:rPr>
                <w:rFonts w:ascii="Times New Roman" w:hAnsi="Times New Roman" w:cs="Times New Roman"/>
                <w:color w:val="FFFFFF" w:themeColor="background1"/>
                <w:sz w:val="28"/>
                <w:szCs w:val="28"/>
                <w:lang w:eastAsia="ru-RU"/>
              </w:rPr>
              <w:t>Басым</w:t>
            </w:r>
            <w:proofErr w:type="spellEnd"/>
            <w:r w:rsidRPr="00DC0BE0">
              <w:rPr>
                <w:rFonts w:ascii="Times New Roman" w:hAnsi="Times New Roman" w:cs="Times New Roman"/>
                <w:color w:val="FFFFFF" w:themeColor="background1"/>
                <w:sz w:val="28"/>
                <w:szCs w:val="28"/>
                <w:lang w:eastAsia="ru-RU"/>
              </w:rPr>
              <w:t xml:space="preserve"> шара</w:t>
            </w:r>
          </w:p>
        </w:tc>
        <w:tc>
          <w:tcPr>
            <w:tcW w:w="0" w:type="auto"/>
            <w:shd w:val="clear" w:color="auto" w:fill="548DD4" w:themeFill="text2" w:themeFillTint="99"/>
            <w:vAlign w:val="center"/>
            <w:hideMark/>
          </w:tcPr>
          <w:p w:rsidR="00D37CCC" w:rsidRPr="00DC0BE0" w:rsidRDefault="00D37CCC" w:rsidP="00430417">
            <w:pPr>
              <w:spacing w:after="0" w:line="240" w:lineRule="auto"/>
              <w:jc w:val="center"/>
              <w:rPr>
                <w:rFonts w:ascii="Times New Roman" w:hAnsi="Times New Roman" w:cs="Times New Roman"/>
                <w:color w:val="FFFFFF" w:themeColor="background1"/>
                <w:sz w:val="28"/>
                <w:szCs w:val="28"/>
                <w:lang w:eastAsia="ru-RU"/>
              </w:rPr>
            </w:pPr>
            <w:proofErr w:type="spellStart"/>
            <w:r w:rsidRPr="00DC0BE0">
              <w:rPr>
                <w:rFonts w:ascii="Times New Roman" w:hAnsi="Times New Roman" w:cs="Times New Roman"/>
                <w:color w:val="FFFFFF" w:themeColor="background1"/>
                <w:sz w:val="28"/>
                <w:szCs w:val="28"/>
                <w:lang w:eastAsia="ru-RU"/>
              </w:rPr>
              <w:t>Күтілетін</w:t>
            </w:r>
            <w:proofErr w:type="spellEnd"/>
            <w:r w:rsidRPr="00DC0BE0">
              <w:rPr>
                <w:rFonts w:ascii="Times New Roman" w:hAnsi="Times New Roman" w:cs="Times New Roman"/>
                <w:color w:val="FFFFFF" w:themeColor="background1"/>
                <w:sz w:val="28"/>
                <w:szCs w:val="28"/>
                <w:lang w:eastAsia="ru-RU"/>
              </w:rPr>
              <w:t xml:space="preserve"> </w:t>
            </w:r>
            <w:proofErr w:type="spellStart"/>
            <w:proofErr w:type="gramStart"/>
            <w:r w:rsidRPr="00DC0BE0">
              <w:rPr>
                <w:rFonts w:ascii="Times New Roman" w:hAnsi="Times New Roman" w:cs="Times New Roman"/>
                <w:color w:val="FFFFFF" w:themeColor="background1"/>
                <w:sz w:val="28"/>
                <w:szCs w:val="28"/>
                <w:lang w:eastAsia="ru-RU"/>
              </w:rPr>
              <w:t>н</w:t>
            </w:r>
            <w:proofErr w:type="gramEnd"/>
            <w:r w:rsidRPr="00DC0BE0">
              <w:rPr>
                <w:rFonts w:ascii="Times New Roman" w:hAnsi="Times New Roman" w:cs="Times New Roman"/>
                <w:color w:val="FFFFFF" w:themeColor="background1"/>
                <w:sz w:val="28"/>
                <w:szCs w:val="28"/>
                <w:lang w:eastAsia="ru-RU"/>
              </w:rPr>
              <w:t>әтиже</w:t>
            </w:r>
            <w:proofErr w:type="spellEnd"/>
          </w:p>
        </w:tc>
      </w:tr>
      <w:bookmarkEnd w:id="0"/>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1</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субсидиялау</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әсімдерінің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ашықтығын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қамтамасыз</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ету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Субъективті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шешім</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қабылдау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төмендету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2</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Өтінімдер</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құжаттарды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қарау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кезінде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белгіленген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талаптардың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біркелкі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қолданылуын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қамтамасыз</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ету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Барлық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өтініш</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берушілер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үшін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тең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бі</w:t>
            </w:r>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ізді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рәсім</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қалыптастыру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3</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қолдау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бойынша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ішкі</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ба</w:t>
            </w:r>
            <w:proofErr w:type="gramEnd"/>
            <w:r w:rsidRPr="00DC0BE0">
              <w:rPr>
                <w:rFonts w:ascii="Times New Roman" w:hAnsi="Times New Roman" w:cs="Times New Roman"/>
                <w:color w:val="0D0D0D"/>
                <w:sz w:val="28"/>
                <w:szCs w:val="28"/>
                <w:lang w:eastAsia="ru-RU"/>
              </w:rPr>
              <w:t>қылауды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күшейту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Қателер</w:t>
            </w:r>
            <w:proofErr w:type="spellEnd"/>
            <w:r w:rsidRPr="00DC0BE0">
              <w:rPr>
                <w:rFonts w:ascii="Times New Roman" w:hAnsi="Times New Roman" w:cs="Times New Roman"/>
                <w:color w:val="0D0D0D"/>
                <w:sz w:val="28"/>
                <w:szCs w:val="28"/>
                <w:lang w:eastAsia="ru-RU"/>
              </w:rPr>
              <w:t xml:space="preserve"> мен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бұзушылықтардың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алдын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4</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Бюджеттік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өтінімдер</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қаржылық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негізділігін</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ба</w:t>
            </w:r>
            <w:proofErr w:type="gramEnd"/>
            <w:r w:rsidRPr="00DC0BE0">
              <w:rPr>
                <w:rFonts w:ascii="Times New Roman" w:hAnsi="Times New Roman" w:cs="Times New Roman"/>
                <w:color w:val="0D0D0D"/>
                <w:sz w:val="28"/>
                <w:szCs w:val="28"/>
                <w:lang w:eastAsia="ru-RU"/>
              </w:rPr>
              <w:t>қылау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 xml:space="preserve">Бюджет </w:t>
            </w:r>
            <w:proofErr w:type="spellStart"/>
            <w:r w:rsidRPr="00DC0BE0">
              <w:rPr>
                <w:rFonts w:ascii="Times New Roman" w:hAnsi="Times New Roman" w:cs="Times New Roman"/>
                <w:color w:val="0D0D0D"/>
                <w:sz w:val="28"/>
                <w:szCs w:val="28"/>
                <w:lang w:eastAsia="ru-RU"/>
              </w:rPr>
              <w:t>қаражатын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тиімді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ә</w:t>
            </w:r>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негізді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жоспарлау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5</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Мемлекеттік</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әсімдерінің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барлық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кезеңдеріне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ішкі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бақылау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жүргізу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Сатып</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алу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саласындағы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ықтимал</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төмендету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lastRenderedPageBreak/>
              <w:t>6</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Мү</w:t>
            </w:r>
            <w:proofErr w:type="gramStart"/>
            <w:r w:rsidRPr="00DC0BE0">
              <w:rPr>
                <w:rFonts w:ascii="Times New Roman" w:hAnsi="Times New Roman" w:cs="Times New Roman"/>
                <w:color w:val="0D0D0D"/>
                <w:sz w:val="28"/>
                <w:szCs w:val="28"/>
                <w:lang w:eastAsia="ru-RU"/>
              </w:rPr>
              <w:t>дделер</w:t>
            </w:r>
            <w:proofErr w:type="spellEnd"/>
            <w:proofErr w:type="gram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қақтығысын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анықтау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реттеу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бойынша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тұрақты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түсіндіру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жұмыстарын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жүргізу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Мү</w:t>
            </w:r>
            <w:proofErr w:type="gramStart"/>
            <w:r w:rsidRPr="00DC0BE0">
              <w:rPr>
                <w:rFonts w:ascii="Times New Roman" w:hAnsi="Times New Roman" w:cs="Times New Roman"/>
                <w:color w:val="0D0D0D"/>
                <w:sz w:val="28"/>
                <w:szCs w:val="28"/>
                <w:lang w:eastAsia="ru-RU"/>
              </w:rPr>
              <w:t>дделер</w:t>
            </w:r>
            <w:proofErr w:type="spellEnd"/>
            <w:proofErr w:type="gram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қақтығысын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ерте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анықтау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және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уақтылы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реттеу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7</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Ақпараттық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жүйелерге</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енгізілетін</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м</w:t>
            </w:r>
            <w:proofErr w:type="gramEnd"/>
            <w:r w:rsidRPr="00DC0BE0">
              <w:rPr>
                <w:rFonts w:ascii="Times New Roman" w:hAnsi="Times New Roman" w:cs="Times New Roman"/>
                <w:color w:val="0D0D0D"/>
                <w:sz w:val="28"/>
                <w:szCs w:val="28"/>
                <w:lang w:eastAsia="ru-RU"/>
              </w:rPr>
              <w:t>әліметтердің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дұрыстығын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мерзімді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тексеру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Деректердің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сапасы</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сенімділігін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арттыру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8</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Құжат</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айналымы</w:t>
            </w:r>
            <w:proofErr w:type="spellEnd"/>
            <w:r w:rsidRPr="00DC0BE0">
              <w:rPr>
                <w:rFonts w:ascii="Times New Roman" w:hAnsi="Times New Roman" w:cs="Times New Roman"/>
                <w:color w:val="0D0D0D"/>
                <w:sz w:val="28"/>
                <w:szCs w:val="28"/>
                <w:lang w:eastAsia="ru-RU"/>
              </w:rPr>
              <w:t xml:space="preserve"> мен ЭЦҚ </w:t>
            </w:r>
            <w:proofErr w:type="spellStart"/>
            <w:r w:rsidRPr="00DC0BE0">
              <w:rPr>
                <w:rFonts w:ascii="Times New Roman" w:hAnsi="Times New Roman" w:cs="Times New Roman"/>
                <w:color w:val="0D0D0D"/>
                <w:sz w:val="28"/>
                <w:szCs w:val="28"/>
                <w:lang w:eastAsia="ru-RU"/>
              </w:rPr>
              <w:t>пайдалану</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тәртібін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бі</w:t>
            </w:r>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іздендіру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Әкімшілік</w:t>
            </w:r>
            <w:proofErr w:type="spellEnd"/>
            <w:r w:rsidRPr="00DC0BE0">
              <w:rPr>
                <w:rFonts w:ascii="Times New Roman" w:hAnsi="Times New Roman" w:cs="Times New Roman"/>
                <w:color w:val="0D0D0D"/>
                <w:sz w:val="28"/>
                <w:szCs w:val="28"/>
                <w:lang w:eastAsia="ru-RU"/>
              </w:rPr>
              <w:t xml:space="preserve"> </w:t>
            </w:r>
            <w:proofErr w:type="spellStart"/>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әсімдердің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ашықтығы</w:t>
            </w:r>
            <w:proofErr w:type="spellEnd"/>
            <w:r w:rsidRPr="00DC0BE0">
              <w:rPr>
                <w:rFonts w:ascii="Times New Roman" w:hAnsi="Times New Roman" w:cs="Times New Roman"/>
                <w:color w:val="0D0D0D"/>
                <w:sz w:val="28"/>
                <w:szCs w:val="28"/>
                <w:lang w:eastAsia="ru-RU"/>
              </w:rPr>
              <w:t xml:space="preserve"> мен </w:t>
            </w:r>
            <w:proofErr w:type="spellStart"/>
            <w:r w:rsidRPr="00DC0BE0">
              <w:rPr>
                <w:rFonts w:ascii="Times New Roman" w:hAnsi="Times New Roman" w:cs="Times New Roman"/>
                <w:color w:val="0D0D0D"/>
                <w:sz w:val="28"/>
                <w:szCs w:val="28"/>
                <w:lang w:eastAsia="ru-RU"/>
              </w:rPr>
              <w:t>бақылауда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болуын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қамтамасыз</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ету</w:t>
            </w:r>
            <w:proofErr w:type="spellEnd"/>
          </w:p>
        </w:tc>
      </w:tr>
      <w:tr w:rsidR="00D37CCC" w:rsidRPr="00DC0BE0" w:rsidTr="00F65F10">
        <w:trPr>
          <w:tblCellSpacing w:w="15" w:type="dxa"/>
        </w:trPr>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r w:rsidRPr="00DC0BE0">
              <w:rPr>
                <w:rFonts w:ascii="Times New Roman" w:hAnsi="Times New Roman" w:cs="Times New Roman"/>
                <w:color w:val="0D0D0D"/>
                <w:sz w:val="28"/>
                <w:szCs w:val="28"/>
                <w:lang w:eastAsia="ru-RU"/>
              </w:rPr>
              <w:t>9</w:t>
            </w:r>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Сыбайлас</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жемқорлық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тәуекелдерін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жою</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жөніндегі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іс-шаралар</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жоспарының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орындалуына</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тұрақты</w:t>
            </w:r>
            <w:proofErr w:type="spellEnd"/>
            <w:r w:rsidRPr="00DC0BE0">
              <w:rPr>
                <w:rFonts w:ascii="Times New Roman" w:hAnsi="Times New Roman" w:cs="Times New Roman"/>
                <w:color w:val="0D0D0D"/>
                <w:sz w:val="28"/>
                <w:szCs w:val="28"/>
                <w:lang w:eastAsia="ru-RU"/>
              </w:rPr>
              <w:t xml:space="preserve"> </w:t>
            </w:r>
            <w:proofErr w:type="gramStart"/>
            <w:r w:rsidRPr="00DC0BE0">
              <w:rPr>
                <w:rFonts w:ascii="Times New Roman" w:hAnsi="Times New Roman" w:cs="Times New Roman"/>
                <w:color w:val="0D0D0D"/>
                <w:sz w:val="28"/>
                <w:szCs w:val="28"/>
                <w:lang w:eastAsia="ru-RU"/>
              </w:rPr>
              <w:t xml:space="preserve">мониторинг </w:t>
            </w:r>
            <w:proofErr w:type="spellStart"/>
            <w:r w:rsidRPr="00DC0BE0">
              <w:rPr>
                <w:rFonts w:ascii="Times New Roman" w:hAnsi="Times New Roman" w:cs="Times New Roman"/>
                <w:color w:val="0D0D0D"/>
                <w:sz w:val="28"/>
                <w:szCs w:val="28"/>
                <w:lang w:eastAsia="ru-RU"/>
              </w:rPr>
              <w:t>ж</w:t>
            </w:r>
            <w:proofErr w:type="gramEnd"/>
            <w:r w:rsidRPr="00DC0BE0">
              <w:rPr>
                <w:rFonts w:ascii="Times New Roman" w:hAnsi="Times New Roman" w:cs="Times New Roman"/>
                <w:color w:val="0D0D0D"/>
                <w:sz w:val="28"/>
                <w:szCs w:val="28"/>
                <w:lang w:eastAsia="ru-RU"/>
              </w:rPr>
              <w:t>үргізу</w:t>
            </w:r>
            <w:proofErr w:type="spellEnd"/>
          </w:p>
        </w:tc>
        <w:tc>
          <w:tcPr>
            <w:tcW w:w="0" w:type="auto"/>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vAlign w:val="center"/>
            <w:hideMark/>
          </w:tcPr>
          <w:p w:rsidR="00D37CCC" w:rsidRPr="00DC0BE0" w:rsidRDefault="00D37CCC" w:rsidP="00BA6942">
            <w:pPr>
              <w:spacing w:after="0" w:line="240" w:lineRule="auto"/>
              <w:jc w:val="both"/>
              <w:rPr>
                <w:rFonts w:ascii="Times New Roman" w:hAnsi="Times New Roman" w:cs="Times New Roman"/>
                <w:color w:val="0D0D0D"/>
                <w:sz w:val="28"/>
                <w:szCs w:val="28"/>
                <w:lang w:eastAsia="ru-RU"/>
              </w:rPr>
            </w:pPr>
            <w:proofErr w:type="spellStart"/>
            <w:r w:rsidRPr="00DC0BE0">
              <w:rPr>
                <w:rFonts w:ascii="Times New Roman" w:hAnsi="Times New Roman" w:cs="Times New Roman"/>
                <w:color w:val="0D0D0D"/>
                <w:sz w:val="28"/>
                <w:szCs w:val="28"/>
                <w:lang w:eastAsia="ru-RU"/>
              </w:rPr>
              <w:t>Жоспарланған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шаралардың</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толық</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ә</w:t>
            </w:r>
            <w:proofErr w:type="gramStart"/>
            <w:r w:rsidRPr="00DC0BE0">
              <w:rPr>
                <w:rFonts w:ascii="Times New Roman" w:hAnsi="Times New Roman" w:cs="Times New Roman"/>
                <w:color w:val="0D0D0D"/>
                <w:sz w:val="28"/>
                <w:szCs w:val="28"/>
                <w:lang w:eastAsia="ru-RU"/>
              </w:rPr>
              <w:t>р</w:t>
            </w:r>
            <w:proofErr w:type="gramEnd"/>
            <w:r w:rsidRPr="00DC0BE0">
              <w:rPr>
                <w:rFonts w:ascii="Times New Roman" w:hAnsi="Times New Roman" w:cs="Times New Roman"/>
                <w:color w:val="0D0D0D"/>
                <w:sz w:val="28"/>
                <w:szCs w:val="28"/>
                <w:lang w:eastAsia="ru-RU"/>
              </w:rPr>
              <w:t>і</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уақтылы</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орындалуын</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қамтамасыз</w:t>
            </w:r>
            <w:proofErr w:type="spellEnd"/>
            <w:r w:rsidRPr="00DC0BE0">
              <w:rPr>
                <w:rFonts w:ascii="Times New Roman" w:hAnsi="Times New Roman" w:cs="Times New Roman"/>
                <w:color w:val="0D0D0D"/>
                <w:sz w:val="28"/>
                <w:szCs w:val="28"/>
                <w:lang w:eastAsia="ru-RU"/>
              </w:rPr>
              <w:t xml:space="preserve"> </w:t>
            </w:r>
            <w:proofErr w:type="spellStart"/>
            <w:r w:rsidRPr="00DC0BE0">
              <w:rPr>
                <w:rFonts w:ascii="Times New Roman" w:hAnsi="Times New Roman" w:cs="Times New Roman"/>
                <w:color w:val="0D0D0D"/>
                <w:sz w:val="28"/>
                <w:szCs w:val="28"/>
                <w:lang w:eastAsia="ru-RU"/>
              </w:rPr>
              <w:t>ету</w:t>
            </w:r>
            <w:proofErr w:type="spellEnd"/>
          </w:p>
        </w:tc>
      </w:tr>
    </w:tbl>
    <w:p w:rsidR="00D37CCC" w:rsidRPr="00DC0BE0" w:rsidRDefault="00D37CCC" w:rsidP="00BA6942">
      <w:pPr>
        <w:spacing w:after="0" w:line="240" w:lineRule="auto"/>
        <w:jc w:val="both"/>
        <w:rPr>
          <w:rFonts w:ascii="Times New Roman" w:hAnsi="Times New Roman" w:cs="Times New Roman"/>
          <w:sz w:val="28"/>
          <w:szCs w:val="28"/>
          <w:lang w:eastAsia="ru-RU"/>
        </w:rPr>
      </w:pPr>
    </w:p>
    <w:p w:rsidR="00D37CCC" w:rsidRPr="00DC0BE0" w:rsidRDefault="00380C8F" w:rsidP="00BA6942">
      <w:pPr>
        <w:spacing w:after="0" w:line="240" w:lineRule="auto"/>
        <w:ind w:firstLine="708"/>
        <w:jc w:val="both"/>
        <w:rPr>
          <w:rFonts w:ascii="Times New Roman" w:hAnsi="Times New Roman" w:cs="Times New Roman"/>
          <w:b/>
          <w:color w:val="0D0D0D"/>
          <w:sz w:val="28"/>
          <w:szCs w:val="28"/>
          <w:lang w:val="kk-KZ" w:eastAsia="ru-RU"/>
        </w:rPr>
      </w:pPr>
      <w:r w:rsidRPr="00DC0BE0">
        <w:rPr>
          <w:rFonts w:ascii="Times New Roman" w:hAnsi="Times New Roman" w:cs="Times New Roman"/>
          <w:b/>
          <w:color w:val="0D0D0D"/>
          <w:sz w:val="28"/>
          <w:szCs w:val="28"/>
          <w:lang w:val="kk-KZ" w:eastAsia="ru-RU"/>
        </w:rPr>
        <w:t>5</w:t>
      </w:r>
      <w:r w:rsidR="00D37CCC" w:rsidRPr="00DC0BE0">
        <w:rPr>
          <w:rFonts w:ascii="Times New Roman" w:hAnsi="Times New Roman" w:cs="Times New Roman"/>
          <w:b/>
          <w:color w:val="0D0D0D"/>
          <w:sz w:val="28"/>
          <w:szCs w:val="28"/>
          <w:lang w:val="kk-KZ" w:eastAsia="ru-RU"/>
        </w:rPr>
        <w:t>. ҚОРЫТЫНДЫ</w:t>
      </w:r>
    </w:p>
    <w:p w:rsidR="006E62B5" w:rsidRPr="00DC0BE0" w:rsidRDefault="006E62B5" w:rsidP="00BA6942">
      <w:pPr>
        <w:spacing w:after="0" w:line="240" w:lineRule="auto"/>
        <w:ind w:firstLine="708"/>
        <w:jc w:val="both"/>
        <w:rPr>
          <w:rFonts w:ascii="Times New Roman" w:hAnsi="Times New Roman" w:cs="Times New Roman"/>
          <w:b/>
          <w:color w:val="0D0D0D"/>
          <w:sz w:val="28"/>
          <w:szCs w:val="28"/>
          <w:lang w:val="kk-KZ" w:eastAsia="ru-RU"/>
        </w:rPr>
      </w:pPr>
    </w:p>
    <w:p w:rsidR="00D37CCC" w:rsidRPr="00DC0BE0" w:rsidRDefault="00D37CCC" w:rsidP="00BA6942">
      <w:pPr>
        <w:spacing w:after="0" w:line="240" w:lineRule="auto"/>
        <w:ind w:firstLine="708"/>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Жамбыл облысы әкімдігінің ауыл шаруашылығы басқармасының қызметіндегі сыбайлас жемқорлық тәуекелдерінің негізгі шоғырлану аймақтары мемлекеттік қолдау және субсидиялау, мал және егін шаруашылығы салаларындағы мемлекеттік бағдарламаларды іске асыру, инвестициялық жобаларды сүйемелдеу, мемлекеттік сатып алу, бюджет қаражатын жоспарлау және игеру, әкімшілік рәсімдер, мүдделер қақтығысы, құжат айналымы және цифрлық жүйелерді пайдалану бағыттарымен байланысты.</w:t>
      </w:r>
    </w:p>
    <w:p w:rsidR="00D37CCC" w:rsidRPr="00DC0BE0" w:rsidRDefault="00D37CCC" w:rsidP="00BA6942">
      <w:pPr>
        <w:spacing w:after="0" w:line="240" w:lineRule="auto"/>
        <w:ind w:firstLine="708"/>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Аталған тәуекелдер сыбайлас жемқорлық құқық бұзушылығының жасалғанын білдірмейді. Картограмма қызметтік функциялар мен өкілеттіктердің сыбайлас жемқорлық тәуекелдеріне ұшырау ықтималдығын бағалауға және олардың алдын алу шараларын жүйелеуге арналған.</w:t>
      </w:r>
    </w:p>
    <w:p w:rsidR="00D37CCC" w:rsidRPr="00DC0BE0" w:rsidRDefault="00D37CCC" w:rsidP="00BA6942">
      <w:pPr>
        <w:spacing w:after="0" w:line="240" w:lineRule="auto"/>
        <w:ind w:firstLine="708"/>
        <w:jc w:val="both"/>
        <w:rPr>
          <w:rFonts w:ascii="Times New Roman" w:hAnsi="Times New Roman" w:cs="Times New Roman"/>
          <w:color w:val="0D0D0D"/>
          <w:sz w:val="28"/>
          <w:szCs w:val="28"/>
          <w:lang w:val="kk-KZ" w:eastAsia="ru-RU"/>
        </w:rPr>
      </w:pPr>
      <w:r w:rsidRPr="00DC0BE0">
        <w:rPr>
          <w:rFonts w:ascii="Times New Roman" w:hAnsi="Times New Roman" w:cs="Times New Roman"/>
          <w:color w:val="0D0D0D"/>
          <w:sz w:val="28"/>
          <w:szCs w:val="28"/>
          <w:lang w:val="kk-KZ" w:eastAsia="ru-RU"/>
        </w:rPr>
        <w:t>Басқарманың негізгі міндеті – мемлекеттік қолдау шараларын іске асырудың ашықтығын қамтамасыз ету, бюджет қаражатының тиімді әрі нысаналы пайдаланылуына бақылауды күшейту, шешім қабылдау рәсімдерінің объективтілігін сақтау, мүдделер қақтығысын уақтылы анықтау және сыбайлас жемқорлық тәуекелдерінің туындауына ықпал ететін себептер мен жағдайларды тұрақты түрде жою.</w:t>
      </w:r>
    </w:p>
    <w:p w:rsidR="00380C8F" w:rsidRPr="00DC0BE0" w:rsidRDefault="00D37CCC" w:rsidP="009655AF">
      <w:pPr>
        <w:spacing w:after="0" w:line="240" w:lineRule="auto"/>
        <w:ind w:firstLine="708"/>
        <w:jc w:val="both"/>
        <w:rPr>
          <w:rFonts w:ascii="Times New Roman" w:hAnsi="Times New Roman" w:cs="Times New Roman"/>
          <w:sz w:val="28"/>
          <w:szCs w:val="28"/>
          <w:lang w:val="kk-KZ"/>
        </w:rPr>
      </w:pPr>
      <w:r w:rsidRPr="00DC0BE0">
        <w:rPr>
          <w:rFonts w:ascii="Times New Roman" w:hAnsi="Times New Roman" w:cs="Times New Roman"/>
          <w:color w:val="0D0D0D"/>
          <w:sz w:val="28"/>
          <w:szCs w:val="28"/>
          <w:lang w:val="kk-KZ" w:eastAsia="ru-RU"/>
        </w:rPr>
        <w:t>Осы бағыттағы профилактикалық және бақылау шараларын жүйелі түрде іске асыру Басқарма қызметінің ашықтығын, заңдылығын, есептілігін, объективтілігін және басқарушылық шешімдердің негізділігін қамтамасыз етуге бағытталады.</w:t>
      </w:r>
    </w:p>
    <w:sectPr w:rsidR="00380C8F" w:rsidRPr="00DC0BE0" w:rsidSect="00D37CCC">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E6174"/>
    <w:multiLevelType w:val="multilevel"/>
    <w:tmpl w:val="D0FA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9648D9"/>
    <w:multiLevelType w:val="multilevel"/>
    <w:tmpl w:val="E392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47715C"/>
    <w:multiLevelType w:val="hybridMultilevel"/>
    <w:tmpl w:val="C7BC0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7C5433"/>
    <w:multiLevelType w:val="multilevel"/>
    <w:tmpl w:val="BEE0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466CEB"/>
    <w:multiLevelType w:val="multilevel"/>
    <w:tmpl w:val="7908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C87743"/>
    <w:multiLevelType w:val="multilevel"/>
    <w:tmpl w:val="1AE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0721BF"/>
    <w:multiLevelType w:val="multilevel"/>
    <w:tmpl w:val="AECC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FA0DF5"/>
    <w:multiLevelType w:val="multilevel"/>
    <w:tmpl w:val="6018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AF66B0"/>
    <w:multiLevelType w:val="hybridMultilevel"/>
    <w:tmpl w:val="F7AE7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E54BFD"/>
    <w:multiLevelType w:val="multilevel"/>
    <w:tmpl w:val="F87A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785B08"/>
    <w:multiLevelType w:val="multilevel"/>
    <w:tmpl w:val="FB58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1A36A2"/>
    <w:multiLevelType w:val="multilevel"/>
    <w:tmpl w:val="51F6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5"/>
  </w:num>
  <w:num w:numId="4">
    <w:abstractNumId w:val="6"/>
  </w:num>
  <w:num w:numId="5">
    <w:abstractNumId w:val="9"/>
  </w:num>
  <w:num w:numId="6">
    <w:abstractNumId w:val="10"/>
  </w:num>
  <w:num w:numId="7">
    <w:abstractNumId w:val="11"/>
  </w:num>
  <w:num w:numId="8">
    <w:abstractNumId w:val="0"/>
  </w:num>
  <w:num w:numId="9">
    <w:abstractNumId w:val="4"/>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EF4"/>
    <w:rsid w:val="00041583"/>
    <w:rsid w:val="002D6F26"/>
    <w:rsid w:val="00380C8F"/>
    <w:rsid w:val="00430417"/>
    <w:rsid w:val="00491713"/>
    <w:rsid w:val="004B3C25"/>
    <w:rsid w:val="00573DA2"/>
    <w:rsid w:val="005A46D3"/>
    <w:rsid w:val="006E1EF4"/>
    <w:rsid w:val="006E62B5"/>
    <w:rsid w:val="008F18E2"/>
    <w:rsid w:val="009655AF"/>
    <w:rsid w:val="00B56E53"/>
    <w:rsid w:val="00BA6942"/>
    <w:rsid w:val="00D37CCC"/>
    <w:rsid w:val="00D63C63"/>
    <w:rsid w:val="00D906EF"/>
    <w:rsid w:val="00DC0BE0"/>
    <w:rsid w:val="00E42943"/>
    <w:rsid w:val="00F056D1"/>
    <w:rsid w:val="00F65F10"/>
    <w:rsid w:val="00FF1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17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917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9171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171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9171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91713"/>
    <w:rPr>
      <w:rFonts w:ascii="Times New Roman" w:eastAsia="Times New Roman" w:hAnsi="Times New Roman" w:cs="Times New Roman"/>
      <w:b/>
      <w:bCs/>
      <w:sz w:val="27"/>
      <w:szCs w:val="27"/>
      <w:lang w:eastAsia="ru-RU"/>
    </w:rPr>
  </w:style>
  <w:style w:type="paragraph" w:customStyle="1" w:styleId="x1yc453h">
    <w:name w:val="x1yc453h"/>
    <w:basedOn w:val="a"/>
    <w:rsid w:val="004917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91713"/>
    <w:rPr>
      <w:b/>
      <w:bCs/>
    </w:rPr>
  </w:style>
  <w:style w:type="paragraph" w:styleId="a4">
    <w:name w:val="No Spacing"/>
    <w:uiPriority w:val="1"/>
    <w:qFormat/>
    <w:rsid w:val="00D37CCC"/>
    <w:pPr>
      <w:spacing w:after="0" w:line="240" w:lineRule="auto"/>
    </w:pPr>
  </w:style>
  <w:style w:type="paragraph" w:styleId="a5">
    <w:name w:val="List Paragraph"/>
    <w:basedOn w:val="a"/>
    <w:uiPriority w:val="34"/>
    <w:qFormat/>
    <w:rsid w:val="00380C8F"/>
    <w:pPr>
      <w:ind w:left="720"/>
      <w:contextualSpacing/>
    </w:pPr>
    <w:rPr>
      <w:rFonts w:ascii="Arial" w:eastAsiaTheme="minorEastAsia" w:hAnsi="Arial"/>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17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9171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9171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171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9171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91713"/>
    <w:rPr>
      <w:rFonts w:ascii="Times New Roman" w:eastAsia="Times New Roman" w:hAnsi="Times New Roman" w:cs="Times New Roman"/>
      <w:b/>
      <w:bCs/>
      <w:sz w:val="27"/>
      <w:szCs w:val="27"/>
      <w:lang w:eastAsia="ru-RU"/>
    </w:rPr>
  </w:style>
  <w:style w:type="paragraph" w:customStyle="1" w:styleId="x1yc453h">
    <w:name w:val="x1yc453h"/>
    <w:basedOn w:val="a"/>
    <w:rsid w:val="004917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91713"/>
    <w:rPr>
      <w:b/>
      <w:bCs/>
    </w:rPr>
  </w:style>
  <w:style w:type="paragraph" w:styleId="a4">
    <w:name w:val="No Spacing"/>
    <w:uiPriority w:val="1"/>
    <w:qFormat/>
    <w:rsid w:val="00D37CCC"/>
    <w:pPr>
      <w:spacing w:after="0" w:line="240" w:lineRule="auto"/>
    </w:pPr>
  </w:style>
  <w:style w:type="paragraph" w:styleId="a5">
    <w:name w:val="List Paragraph"/>
    <w:basedOn w:val="a"/>
    <w:uiPriority w:val="34"/>
    <w:qFormat/>
    <w:rsid w:val="00380C8F"/>
    <w:pPr>
      <w:ind w:left="720"/>
      <w:contextualSpacing/>
    </w:pPr>
    <w:rPr>
      <w:rFonts w:ascii="Arial" w:eastAsiaTheme="minorEastAsia"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3590">
      <w:bodyDiv w:val="1"/>
      <w:marLeft w:val="0"/>
      <w:marRight w:val="0"/>
      <w:marTop w:val="0"/>
      <w:marBottom w:val="0"/>
      <w:divBdr>
        <w:top w:val="none" w:sz="0" w:space="0" w:color="auto"/>
        <w:left w:val="none" w:sz="0" w:space="0" w:color="auto"/>
        <w:bottom w:val="none" w:sz="0" w:space="0" w:color="auto"/>
        <w:right w:val="none" w:sz="0" w:space="0" w:color="auto"/>
      </w:divBdr>
      <w:divsChild>
        <w:div w:id="1478843658">
          <w:marLeft w:val="0"/>
          <w:marRight w:val="0"/>
          <w:marTop w:val="0"/>
          <w:marBottom w:val="0"/>
          <w:divBdr>
            <w:top w:val="none" w:sz="0" w:space="0" w:color="auto"/>
            <w:left w:val="none" w:sz="0" w:space="0" w:color="auto"/>
            <w:bottom w:val="none" w:sz="0" w:space="0" w:color="auto"/>
            <w:right w:val="none" w:sz="0" w:space="0" w:color="auto"/>
          </w:divBdr>
          <w:divsChild>
            <w:div w:id="989019139">
              <w:marLeft w:val="0"/>
              <w:marRight w:val="0"/>
              <w:marTop w:val="0"/>
              <w:marBottom w:val="0"/>
              <w:divBdr>
                <w:top w:val="none" w:sz="0" w:space="0" w:color="auto"/>
                <w:left w:val="none" w:sz="0" w:space="0" w:color="auto"/>
                <w:bottom w:val="none" w:sz="0" w:space="0" w:color="auto"/>
                <w:right w:val="none" w:sz="0" w:space="0" w:color="auto"/>
              </w:divBdr>
            </w:div>
          </w:divsChild>
        </w:div>
        <w:div w:id="643587989">
          <w:marLeft w:val="0"/>
          <w:marRight w:val="0"/>
          <w:marTop w:val="0"/>
          <w:marBottom w:val="0"/>
          <w:divBdr>
            <w:top w:val="none" w:sz="0" w:space="0" w:color="auto"/>
            <w:left w:val="none" w:sz="0" w:space="0" w:color="auto"/>
            <w:bottom w:val="none" w:sz="0" w:space="0" w:color="auto"/>
            <w:right w:val="none" w:sz="0" w:space="0" w:color="auto"/>
          </w:divBdr>
          <w:divsChild>
            <w:div w:id="1039670772">
              <w:marLeft w:val="0"/>
              <w:marRight w:val="0"/>
              <w:marTop w:val="0"/>
              <w:marBottom w:val="0"/>
              <w:divBdr>
                <w:top w:val="none" w:sz="0" w:space="0" w:color="auto"/>
                <w:left w:val="none" w:sz="0" w:space="0" w:color="auto"/>
                <w:bottom w:val="none" w:sz="0" w:space="0" w:color="auto"/>
                <w:right w:val="none" w:sz="0" w:space="0" w:color="auto"/>
              </w:divBdr>
            </w:div>
          </w:divsChild>
        </w:div>
        <w:div w:id="1043822800">
          <w:marLeft w:val="0"/>
          <w:marRight w:val="0"/>
          <w:marTop w:val="0"/>
          <w:marBottom w:val="0"/>
          <w:divBdr>
            <w:top w:val="none" w:sz="0" w:space="0" w:color="auto"/>
            <w:left w:val="none" w:sz="0" w:space="0" w:color="auto"/>
            <w:bottom w:val="none" w:sz="0" w:space="0" w:color="auto"/>
            <w:right w:val="none" w:sz="0" w:space="0" w:color="auto"/>
          </w:divBdr>
          <w:divsChild>
            <w:div w:id="1857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1083">
      <w:bodyDiv w:val="1"/>
      <w:marLeft w:val="0"/>
      <w:marRight w:val="0"/>
      <w:marTop w:val="0"/>
      <w:marBottom w:val="0"/>
      <w:divBdr>
        <w:top w:val="none" w:sz="0" w:space="0" w:color="auto"/>
        <w:left w:val="none" w:sz="0" w:space="0" w:color="auto"/>
        <w:bottom w:val="none" w:sz="0" w:space="0" w:color="auto"/>
        <w:right w:val="none" w:sz="0" w:space="0" w:color="auto"/>
      </w:divBdr>
    </w:div>
    <w:div w:id="544298384">
      <w:bodyDiv w:val="1"/>
      <w:marLeft w:val="0"/>
      <w:marRight w:val="0"/>
      <w:marTop w:val="0"/>
      <w:marBottom w:val="0"/>
      <w:divBdr>
        <w:top w:val="none" w:sz="0" w:space="0" w:color="auto"/>
        <w:left w:val="none" w:sz="0" w:space="0" w:color="auto"/>
        <w:bottom w:val="none" w:sz="0" w:space="0" w:color="auto"/>
        <w:right w:val="none" w:sz="0" w:space="0" w:color="auto"/>
      </w:divBdr>
    </w:div>
    <w:div w:id="1350915137">
      <w:bodyDiv w:val="1"/>
      <w:marLeft w:val="0"/>
      <w:marRight w:val="0"/>
      <w:marTop w:val="0"/>
      <w:marBottom w:val="0"/>
      <w:divBdr>
        <w:top w:val="none" w:sz="0" w:space="0" w:color="auto"/>
        <w:left w:val="none" w:sz="0" w:space="0" w:color="auto"/>
        <w:bottom w:val="none" w:sz="0" w:space="0" w:color="auto"/>
        <w:right w:val="none" w:sz="0" w:space="0" w:color="auto"/>
      </w:divBdr>
    </w:div>
    <w:div w:id="1978878007">
      <w:bodyDiv w:val="1"/>
      <w:marLeft w:val="0"/>
      <w:marRight w:val="0"/>
      <w:marTop w:val="0"/>
      <w:marBottom w:val="0"/>
      <w:divBdr>
        <w:top w:val="none" w:sz="0" w:space="0" w:color="auto"/>
        <w:left w:val="none" w:sz="0" w:space="0" w:color="auto"/>
        <w:bottom w:val="none" w:sz="0" w:space="0" w:color="auto"/>
        <w:right w:val="none" w:sz="0" w:space="0" w:color="auto"/>
      </w:divBdr>
    </w:div>
    <w:div w:id="2056543851">
      <w:bodyDiv w:val="1"/>
      <w:marLeft w:val="0"/>
      <w:marRight w:val="0"/>
      <w:marTop w:val="0"/>
      <w:marBottom w:val="0"/>
      <w:divBdr>
        <w:top w:val="none" w:sz="0" w:space="0" w:color="auto"/>
        <w:left w:val="none" w:sz="0" w:space="0" w:color="auto"/>
        <w:bottom w:val="none" w:sz="0" w:space="0" w:color="auto"/>
        <w:right w:val="none" w:sz="0" w:space="0" w:color="auto"/>
      </w:divBdr>
      <w:divsChild>
        <w:div w:id="847058192">
          <w:marLeft w:val="0"/>
          <w:marRight w:val="0"/>
          <w:marTop w:val="0"/>
          <w:marBottom w:val="0"/>
          <w:divBdr>
            <w:top w:val="none" w:sz="0" w:space="0" w:color="auto"/>
            <w:left w:val="none" w:sz="0" w:space="0" w:color="auto"/>
            <w:bottom w:val="none" w:sz="0" w:space="0" w:color="auto"/>
            <w:right w:val="none" w:sz="0" w:space="0" w:color="auto"/>
          </w:divBdr>
          <w:divsChild>
            <w:div w:id="2045059212">
              <w:marLeft w:val="0"/>
              <w:marRight w:val="0"/>
              <w:marTop w:val="0"/>
              <w:marBottom w:val="0"/>
              <w:divBdr>
                <w:top w:val="none" w:sz="0" w:space="0" w:color="auto"/>
                <w:left w:val="none" w:sz="0" w:space="0" w:color="auto"/>
                <w:bottom w:val="none" w:sz="0" w:space="0" w:color="auto"/>
                <w:right w:val="none" w:sz="0" w:space="0" w:color="auto"/>
              </w:divBdr>
            </w:div>
          </w:divsChild>
        </w:div>
        <w:div w:id="852765312">
          <w:marLeft w:val="0"/>
          <w:marRight w:val="0"/>
          <w:marTop w:val="0"/>
          <w:marBottom w:val="0"/>
          <w:divBdr>
            <w:top w:val="none" w:sz="0" w:space="0" w:color="auto"/>
            <w:left w:val="none" w:sz="0" w:space="0" w:color="auto"/>
            <w:bottom w:val="none" w:sz="0" w:space="0" w:color="auto"/>
            <w:right w:val="none" w:sz="0" w:space="0" w:color="auto"/>
          </w:divBdr>
          <w:divsChild>
            <w:div w:id="89473580">
              <w:marLeft w:val="0"/>
              <w:marRight w:val="0"/>
              <w:marTop w:val="0"/>
              <w:marBottom w:val="0"/>
              <w:divBdr>
                <w:top w:val="none" w:sz="0" w:space="0" w:color="auto"/>
                <w:left w:val="none" w:sz="0" w:space="0" w:color="auto"/>
                <w:bottom w:val="none" w:sz="0" w:space="0" w:color="auto"/>
                <w:right w:val="none" w:sz="0" w:space="0" w:color="auto"/>
              </w:divBdr>
            </w:div>
          </w:divsChild>
        </w:div>
        <w:div w:id="2008553364">
          <w:marLeft w:val="0"/>
          <w:marRight w:val="0"/>
          <w:marTop w:val="0"/>
          <w:marBottom w:val="0"/>
          <w:divBdr>
            <w:top w:val="none" w:sz="0" w:space="0" w:color="auto"/>
            <w:left w:val="none" w:sz="0" w:space="0" w:color="auto"/>
            <w:bottom w:val="none" w:sz="0" w:space="0" w:color="auto"/>
            <w:right w:val="none" w:sz="0" w:space="0" w:color="auto"/>
          </w:divBdr>
          <w:divsChild>
            <w:div w:id="12789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1056</Words>
  <Characters>6023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ДАНИЯРХАН</dc:creator>
  <cp:keywords/>
  <dc:description/>
  <cp:lastModifiedBy>ДАНИЯРХАН</cp:lastModifiedBy>
  <cp:revision>17</cp:revision>
  <dcterms:created xsi:type="dcterms:W3CDTF">2026-09-25T11:16:00Z</dcterms:created>
  <dcterms:modified xsi:type="dcterms:W3CDTF">2026-10-01T10:59:00Z</dcterms:modified>
</cp:coreProperties>
</file>