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39C" w:rsidRPr="00704A21" w:rsidRDefault="00704A21">
      <w:pPr>
        <w:spacing w:after="0" w:line="240" w:lineRule="auto"/>
        <w:jc w:val="center"/>
        <w:rPr>
          <w:rFonts w:ascii="Times New Roman" w:hAnsi="Times New Roman" w:cs="Times New Roman"/>
          <w:b/>
          <w:sz w:val="24"/>
          <w:szCs w:val="24"/>
          <w:lang w:eastAsia="ru-RU"/>
        </w:rPr>
      </w:pPr>
      <w:bookmarkStart w:id="0" w:name="_Hlk126663736"/>
      <w:r w:rsidRPr="00704A21">
        <w:rPr>
          <w:rFonts w:ascii="Times New Roman" w:hAnsi="Times New Roman" w:cs="Times New Roman"/>
          <w:b/>
          <w:sz w:val="24"/>
          <w:szCs w:val="24"/>
          <w:lang w:eastAsia="ru-RU"/>
        </w:rPr>
        <w:t>Ақмола облысында баспа БАҚ (газеттер), теле</w:t>
      </w:r>
      <w:r w:rsidR="00FB2816">
        <w:rPr>
          <w:rFonts w:ascii="Times New Roman" w:hAnsi="Times New Roman" w:cs="Times New Roman"/>
          <w:b/>
          <w:sz w:val="24"/>
          <w:szCs w:val="24"/>
          <w:lang w:val="kk-KZ" w:eastAsia="ru-RU"/>
        </w:rPr>
        <w:t>арнал</w:t>
      </w:r>
      <w:r w:rsidRPr="00704A21">
        <w:rPr>
          <w:rFonts w:ascii="Times New Roman" w:hAnsi="Times New Roman" w:cs="Times New Roman"/>
          <w:b/>
          <w:sz w:val="24"/>
          <w:szCs w:val="24"/>
          <w:lang w:eastAsia="ru-RU"/>
        </w:rPr>
        <w:t>ар және интернет-ресурстар арасында аймақтық деңгейде мемлекеттік ақпараттық саясатты жүзеге асыруға арналған тапсырысқа қатысу конкурсының қорытынды хаттамасының үзіндісі</w:t>
      </w:r>
    </w:p>
    <w:bookmarkEnd w:id="0"/>
    <w:p w:rsidR="0067639C" w:rsidRDefault="0067639C">
      <w:pPr>
        <w:spacing w:after="0" w:line="240" w:lineRule="auto"/>
        <w:ind w:left="-567"/>
        <w:jc w:val="both"/>
        <w:rPr>
          <w:rFonts w:ascii="Times New Roman" w:eastAsia="Times New Roman" w:hAnsi="Times New Roman" w:cs="Times New Roman"/>
          <w:b/>
          <w:sz w:val="24"/>
          <w:szCs w:val="24"/>
          <w:lang w:val="kk-KZ" w:eastAsia="ru-RU"/>
        </w:rPr>
      </w:pPr>
    </w:p>
    <w:p w:rsidR="0067639C" w:rsidRPr="00704A21" w:rsidRDefault="00FC74DF">
      <w:pPr>
        <w:pStyle w:val="af0"/>
        <w:rPr>
          <w:rFonts w:ascii="Times New Roman" w:hAnsi="Times New Roman" w:cs="Times New Roman"/>
          <w:bCs/>
          <w:sz w:val="24"/>
          <w:szCs w:val="24"/>
          <w:lang w:val="kk-KZ" w:eastAsia="ru-RU"/>
        </w:rPr>
      </w:pPr>
      <w:r w:rsidRPr="00704A21">
        <w:rPr>
          <w:rFonts w:ascii="Times New Roman" w:hAnsi="Times New Roman" w:cs="Times New Roman"/>
          <w:bCs/>
          <w:sz w:val="24"/>
          <w:szCs w:val="24"/>
          <w:lang w:val="kk-KZ" w:eastAsia="ru-RU"/>
        </w:rPr>
        <w:t>К</w:t>
      </w:r>
      <w:r w:rsidR="00704A21">
        <w:rPr>
          <w:rFonts w:ascii="Times New Roman" w:hAnsi="Times New Roman" w:cs="Times New Roman"/>
          <w:bCs/>
          <w:sz w:val="24"/>
          <w:szCs w:val="24"/>
          <w:lang w:val="kk-KZ" w:eastAsia="ru-RU"/>
        </w:rPr>
        <w:t>ө</w:t>
      </w:r>
      <w:r w:rsidRPr="00704A21">
        <w:rPr>
          <w:rFonts w:ascii="Times New Roman" w:hAnsi="Times New Roman" w:cs="Times New Roman"/>
          <w:bCs/>
          <w:sz w:val="24"/>
          <w:szCs w:val="24"/>
          <w:lang w:val="kk-KZ" w:eastAsia="ru-RU"/>
        </w:rPr>
        <w:t>кшетау</w:t>
      </w:r>
      <w:r w:rsidR="00704A21">
        <w:rPr>
          <w:rFonts w:ascii="Times New Roman" w:hAnsi="Times New Roman" w:cs="Times New Roman"/>
          <w:bCs/>
          <w:sz w:val="24"/>
          <w:szCs w:val="24"/>
          <w:lang w:val="kk-KZ" w:eastAsia="ru-RU"/>
        </w:rPr>
        <w:t xml:space="preserve"> қ.</w:t>
      </w:r>
      <w:r w:rsidRPr="00704A21">
        <w:rPr>
          <w:rFonts w:ascii="Times New Roman" w:hAnsi="Times New Roman" w:cs="Times New Roman"/>
          <w:bCs/>
          <w:sz w:val="24"/>
          <w:szCs w:val="24"/>
          <w:lang w:val="kk-KZ" w:eastAsia="ru-RU"/>
        </w:rPr>
        <w:t>,</w:t>
      </w:r>
      <w:r w:rsidR="00704A21">
        <w:rPr>
          <w:rFonts w:ascii="Times New Roman" w:hAnsi="Times New Roman" w:cs="Times New Roman"/>
          <w:bCs/>
          <w:sz w:val="24"/>
          <w:szCs w:val="24"/>
          <w:lang w:val="kk-KZ" w:eastAsia="ru-RU"/>
        </w:rPr>
        <w:t xml:space="preserve"> </w:t>
      </w:r>
      <w:r w:rsidRPr="00704A21">
        <w:rPr>
          <w:rFonts w:ascii="Times New Roman" w:hAnsi="Times New Roman" w:cs="Times New Roman"/>
          <w:bCs/>
          <w:sz w:val="24"/>
          <w:szCs w:val="24"/>
          <w:lang w:val="kk-KZ" w:eastAsia="ru-RU"/>
        </w:rPr>
        <w:t>Сатпаев</w:t>
      </w:r>
      <w:r w:rsidR="00704A21">
        <w:rPr>
          <w:rFonts w:ascii="Times New Roman" w:hAnsi="Times New Roman" w:cs="Times New Roman"/>
          <w:bCs/>
          <w:sz w:val="24"/>
          <w:szCs w:val="24"/>
          <w:lang w:val="kk-KZ" w:eastAsia="ru-RU"/>
        </w:rPr>
        <w:t xml:space="preserve"> к.</w:t>
      </w:r>
      <w:r w:rsidRPr="00704A21">
        <w:rPr>
          <w:rFonts w:ascii="Times New Roman" w:hAnsi="Times New Roman" w:cs="Times New Roman"/>
          <w:bCs/>
          <w:sz w:val="24"/>
          <w:szCs w:val="24"/>
          <w:lang w:val="kk-KZ" w:eastAsia="ru-RU"/>
        </w:rPr>
        <w:t xml:space="preserve">,1б,                                                                    </w:t>
      </w:r>
      <w:r w:rsidR="00FB2816">
        <w:rPr>
          <w:rFonts w:ascii="Times New Roman" w:hAnsi="Times New Roman" w:cs="Times New Roman"/>
          <w:bCs/>
          <w:sz w:val="24"/>
          <w:szCs w:val="24"/>
          <w:lang w:val="kk-KZ" w:eastAsia="ru-RU"/>
        </w:rPr>
        <w:t xml:space="preserve"> </w:t>
      </w:r>
      <w:r w:rsidR="00704A21">
        <w:rPr>
          <w:rFonts w:ascii="Times New Roman" w:hAnsi="Times New Roman" w:cs="Times New Roman"/>
          <w:bCs/>
          <w:sz w:val="24"/>
          <w:szCs w:val="24"/>
          <w:lang w:val="kk-KZ" w:eastAsia="ru-RU"/>
        </w:rPr>
        <w:t xml:space="preserve"> 2026 жылғы</w:t>
      </w:r>
      <w:r>
        <w:rPr>
          <w:rFonts w:ascii="Times New Roman" w:hAnsi="Times New Roman" w:cs="Times New Roman"/>
          <w:bCs/>
          <w:sz w:val="24"/>
          <w:szCs w:val="24"/>
          <w:lang w:val="kk-KZ" w:eastAsia="ru-RU"/>
        </w:rPr>
        <w:t xml:space="preserve"> </w:t>
      </w:r>
      <w:r w:rsidR="00C1092C" w:rsidRPr="00A36B63">
        <w:rPr>
          <w:rFonts w:ascii="Times New Roman" w:hAnsi="Times New Roman" w:cs="Times New Roman"/>
          <w:bCs/>
          <w:sz w:val="24"/>
          <w:szCs w:val="24"/>
          <w:lang w:val="kk-KZ" w:eastAsia="ru-RU"/>
        </w:rPr>
        <w:t>2</w:t>
      </w:r>
      <w:r w:rsidR="00FB2816">
        <w:rPr>
          <w:rFonts w:ascii="Times New Roman" w:hAnsi="Times New Roman" w:cs="Times New Roman"/>
          <w:bCs/>
          <w:sz w:val="24"/>
          <w:szCs w:val="24"/>
          <w:lang w:val="kk-KZ" w:eastAsia="ru-RU"/>
        </w:rPr>
        <w:t>9</w:t>
      </w:r>
      <w:r w:rsidR="00704A21">
        <w:rPr>
          <w:rFonts w:ascii="Times New Roman" w:hAnsi="Times New Roman" w:cs="Times New Roman"/>
          <w:bCs/>
          <w:sz w:val="24"/>
          <w:szCs w:val="24"/>
          <w:lang w:val="kk-KZ" w:eastAsia="ru-RU"/>
        </w:rPr>
        <w:t xml:space="preserve"> </w:t>
      </w:r>
      <w:r w:rsidR="00FB2816">
        <w:rPr>
          <w:rFonts w:ascii="Times New Roman" w:hAnsi="Times New Roman" w:cs="Times New Roman"/>
          <w:bCs/>
          <w:sz w:val="24"/>
          <w:szCs w:val="24"/>
          <w:lang w:val="kk-KZ" w:eastAsia="ru-RU"/>
        </w:rPr>
        <w:t>қыркүйек</w:t>
      </w:r>
      <w:r w:rsidRPr="00704A21">
        <w:rPr>
          <w:rFonts w:ascii="Times New Roman" w:hAnsi="Times New Roman" w:cs="Times New Roman"/>
          <w:bCs/>
          <w:sz w:val="24"/>
          <w:szCs w:val="24"/>
          <w:lang w:val="kk-KZ" w:eastAsia="ru-RU"/>
        </w:rPr>
        <w:t xml:space="preserve">                                                                                                                  </w:t>
      </w:r>
    </w:p>
    <w:p w:rsidR="0067639C" w:rsidRPr="00704A21" w:rsidRDefault="00FB2816">
      <w:pPr>
        <w:pStyle w:val="af0"/>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250-кабинет</w:t>
      </w:r>
      <w:r w:rsidR="00FC74DF">
        <w:rPr>
          <w:rFonts w:ascii="Times New Roman" w:hAnsi="Times New Roman" w:cs="Times New Roman"/>
          <w:bCs/>
          <w:sz w:val="24"/>
          <w:szCs w:val="24"/>
          <w:lang w:val="kk-KZ" w:eastAsia="ru-RU"/>
        </w:rPr>
        <w:t xml:space="preserve">                                                                                                                  </w:t>
      </w:r>
      <w:r w:rsidR="00E87879">
        <w:rPr>
          <w:rFonts w:ascii="Times New Roman" w:hAnsi="Times New Roman" w:cs="Times New Roman"/>
          <w:bCs/>
          <w:sz w:val="24"/>
          <w:szCs w:val="24"/>
          <w:lang w:val="kk-KZ" w:eastAsia="ru-RU"/>
        </w:rPr>
        <w:t xml:space="preserve">  </w:t>
      </w:r>
      <w:r w:rsidR="00704A21">
        <w:rPr>
          <w:rFonts w:ascii="Times New Roman" w:hAnsi="Times New Roman" w:cs="Times New Roman"/>
          <w:bCs/>
          <w:sz w:val="24"/>
          <w:szCs w:val="24"/>
          <w:lang w:val="kk-KZ" w:eastAsia="ru-RU"/>
        </w:rPr>
        <w:t xml:space="preserve">  </w:t>
      </w:r>
      <w:r w:rsidR="00E87879">
        <w:rPr>
          <w:rFonts w:ascii="Times New Roman" w:hAnsi="Times New Roman" w:cs="Times New Roman"/>
          <w:bCs/>
          <w:sz w:val="24"/>
          <w:szCs w:val="24"/>
          <w:lang w:val="kk-KZ" w:eastAsia="ru-RU"/>
        </w:rPr>
        <w:t xml:space="preserve"> </w:t>
      </w:r>
      <w:r>
        <w:rPr>
          <w:rFonts w:ascii="Times New Roman" w:hAnsi="Times New Roman" w:cs="Times New Roman"/>
          <w:bCs/>
          <w:sz w:val="24"/>
          <w:szCs w:val="24"/>
          <w:lang w:val="kk-KZ" w:eastAsia="ru-RU"/>
        </w:rPr>
        <w:t>11</w:t>
      </w:r>
      <w:r w:rsidR="00FC74DF" w:rsidRPr="00704A21">
        <w:rPr>
          <w:rFonts w:ascii="Times New Roman" w:hAnsi="Times New Roman" w:cs="Times New Roman"/>
          <w:bCs/>
          <w:sz w:val="24"/>
          <w:szCs w:val="24"/>
          <w:lang w:val="kk-KZ" w:eastAsia="ru-RU"/>
        </w:rPr>
        <w:t xml:space="preserve">.00 </w:t>
      </w:r>
      <w:r w:rsidR="00704A21">
        <w:rPr>
          <w:rFonts w:ascii="Times New Roman" w:hAnsi="Times New Roman" w:cs="Times New Roman"/>
          <w:bCs/>
          <w:sz w:val="24"/>
          <w:szCs w:val="24"/>
          <w:lang w:val="kk-KZ" w:eastAsia="ru-RU"/>
        </w:rPr>
        <w:t>сағат</w:t>
      </w:r>
      <w:r w:rsidR="00FC74DF">
        <w:rPr>
          <w:rFonts w:ascii="Times New Roman" w:hAnsi="Times New Roman" w:cs="Times New Roman"/>
          <w:bCs/>
          <w:sz w:val="24"/>
          <w:szCs w:val="24"/>
          <w:lang w:val="kk-KZ" w:eastAsia="ru-RU"/>
        </w:rPr>
        <w:t xml:space="preserve"> </w:t>
      </w:r>
      <w:r w:rsidR="00FC74DF" w:rsidRPr="00704A21">
        <w:rPr>
          <w:rFonts w:ascii="Times New Roman" w:hAnsi="Times New Roman" w:cs="Times New Roman"/>
          <w:bCs/>
          <w:sz w:val="24"/>
          <w:szCs w:val="24"/>
          <w:lang w:val="kk-KZ" w:eastAsia="ru-RU"/>
        </w:rPr>
        <w:t xml:space="preserve">                 </w:t>
      </w:r>
      <w:r w:rsidR="00FC74DF">
        <w:rPr>
          <w:rFonts w:ascii="Times New Roman" w:hAnsi="Times New Roman" w:cs="Times New Roman"/>
          <w:bCs/>
          <w:sz w:val="24"/>
          <w:szCs w:val="24"/>
          <w:lang w:val="kk-KZ" w:eastAsia="ru-RU"/>
        </w:rPr>
        <w:t xml:space="preserve">                                                                                                                                                                                       </w:t>
      </w:r>
    </w:p>
    <w:p w:rsidR="00704A21" w:rsidRDefault="00704A21" w:rsidP="00704A21">
      <w:pPr>
        <w:spacing w:after="0" w:line="240" w:lineRule="auto"/>
        <w:jc w:val="both"/>
        <w:rPr>
          <w:rFonts w:ascii="Times New Roman" w:eastAsia="Times New Roman" w:hAnsi="Times New Roman" w:cs="Times New Roman"/>
          <w:b/>
          <w:bCs/>
          <w:sz w:val="24"/>
          <w:szCs w:val="24"/>
          <w:lang w:val="kk-KZ" w:eastAsia="ru-RU"/>
        </w:rPr>
      </w:pPr>
    </w:p>
    <w:p w:rsidR="00704A21" w:rsidRDefault="00704A21" w:rsidP="00704A21">
      <w:pPr>
        <w:spacing w:after="0" w:line="240" w:lineRule="auto"/>
        <w:jc w:val="both"/>
        <w:rPr>
          <w:rFonts w:ascii="Times New Roman" w:eastAsia="Times New Roman" w:hAnsi="Times New Roman" w:cs="Times New Roman"/>
          <w:sz w:val="24"/>
          <w:szCs w:val="24"/>
          <w:lang w:val="kk-KZ" w:eastAsia="ru-RU"/>
        </w:rPr>
      </w:pPr>
      <w:r w:rsidRPr="00704A21">
        <w:rPr>
          <w:rFonts w:ascii="Times New Roman" w:eastAsia="Times New Roman" w:hAnsi="Times New Roman" w:cs="Times New Roman"/>
          <w:b/>
          <w:bCs/>
          <w:sz w:val="24"/>
          <w:szCs w:val="24"/>
          <w:lang w:val="kk-KZ" w:eastAsia="ru-RU"/>
        </w:rPr>
        <w:t>Тапсырысты ұйымдастырушы:</w:t>
      </w:r>
      <w:r w:rsidRPr="00704A21">
        <w:rPr>
          <w:rFonts w:ascii="Times New Roman" w:eastAsia="Times New Roman" w:hAnsi="Times New Roman" w:cs="Times New Roman"/>
          <w:sz w:val="24"/>
          <w:szCs w:val="24"/>
          <w:lang w:val="kk-KZ" w:eastAsia="ru-RU"/>
        </w:rPr>
        <w:t xml:space="preserve"> </w:t>
      </w:r>
      <w:r w:rsidR="00FB2816">
        <w:rPr>
          <w:rFonts w:ascii="Times New Roman" w:eastAsia="Times New Roman" w:hAnsi="Times New Roman" w:cs="Times New Roman"/>
          <w:sz w:val="24"/>
          <w:szCs w:val="24"/>
          <w:lang w:val="kk-KZ" w:eastAsia="ru-RU"/>
        </w:rPr>
        <w:t>«</w:t>
      </w:r>
      <w:r w:rsidRPr="00704A21">
        <w:rPr>
          <w:rFonts w:ascii="Times New Roman" w:eastAsia="Times New Roman" w:hAnsi="Times New Roman" w:cs="Times New Roman"/>
          <w:sz w:val="24"/>
          <w:szCs w:val="24"/>
          <w:lang w:val="kk-KZ" w:eastAsia="ru-RU"/>
        </w:rPr>
        <w:t xml:space="preserve">Ақмола облысы </w:t>
      </w:r>
      <w:r w:rsidR="00FB2816">
        <w:rPr>
          <w:rFonts w:ascii="Times New Roman" w:eastAsia="Times New Roman" w:hAnsi="Times New Roman" w:cs="Times New Roman"/>
          <w:sz w:val="24"/>
          <w:szCs w:val="24"/>
          <w:lang w:val="kk-KZ" w:eastAsia="ru-RU"/>
        </w:rPr>
        <w:t>і</w:t>
      </w:r>
      <w:r w:rsidRPr="00704A21">
        <w:rPr>
          <w:rFonts w:ascii="Times New Roman" w:eastAsia="Times New Roman" w:hAnsi="Times New Roman" w:cs="Times New Roman"/>
          <w:sz w:val="24"/>
          <w:szCs w:val="24"/>
          <w:lang w:val="kk-KZ" w:eastAsia="ru-RU"/>
        </w:rPr>
        <w:t>шкі саясат басқармасы</w:t>
      </w:r>
      <w:r w:rsidR="00FB2816">
        <w:rPr>
          <w:rFonts w:ascii="Times New Roman" w:eastAsia="Times New Roman" w:hAnsi="Times New Roman" w:cs="Times New Roman"/>
          <w:sz w:val="24"/>
          <w:szCs w:val="24"/>
          <w:lang w:val="kk-KZ" w:eastAsia="ru-RU"/>
        </w:rPr>
        <w:t>»</w:t>
      </w:r>
      <w:r w:rsidRPr="00704A21">
        <w:rPr>
          <w:rFonts w:ascii="Times New Roman" w:eastAsia="Times New Roman" w:hAnsi="Times New Roman" w:cs="Times New Roman"/>
          <w:sz w:val="24"/>
          <w:szCs w:val="24"/>
          <w:lang w:val="kk-KZ" w:eastAsia="ru-RU"/>
        </w:rPr>
        <w:t xml:space="preserve"> ММ.</w:t>
      </w:r>
    </w:p>
    <w:p w:rsidR="00704A21" w:rsidRPr="00704A21" w:rsidRDefault="00704A21" w:rsidP="00704A21">
      <w:pPr>
        <w:spacing w:after="0" w:line="240" w:lineRule="auto"/>
        <w:jc w:val="both"/>
        <w:rPr>
          <w:rFonts w:ascii="Times New Roman" w:eastAsia="Times New Roman" w:hAnsi="Times New Roman" w:cs="Times New Roman"/>
          <w:sz w:val="24"/>
          <w:szCs w:val="24"/>
          <w:lang w:val="kk-KZ" w:eastAsia="ru-RU"/>
        </w:rPr>
      </w:pPr>
    </w:p>
    <w:p w:rsidR="00704A21" w:rsidRDefault="00704A21" w:rsidP="00704A21">
      <w:pPr>
        <w:spacing w:after="0" w:line="240" w:lineRule="auto"/>
        <w:jc w:val="both"/>
        <w:rPr>
          <w:rFonts w:ascii="Times New Roman" w:eastAsia="Times New Roman" w:hAnsi="Times New Roman" w:cs="Times New Roman"/>
          <w:sz w:val="24"/>
          <w:szCs w:val="24"/>
          <w:lang w:val="kk-KZ" w:eastAsia="ru-RU"/>
        </w:rPr>
      </w:pPr>
      <w:r w:rsidRPr="00704A21">
        <w:rPr>
          <w:rFonts w:ascii="Times New Roman" w:eastAsia="Times New Roman" w:hAnsi="Times New Roman" w:cs="Times New Roman"/>
          <w:b/>
          <w:bCs/>
          <w:sz w:val="24"/>
          <w:szCs w:val="24"/>
          <w:lang w:val="kk-KZ" w:eastAsia="ru-RU"/>
        </w:rPr>
        <w:t>Тапсырыстың атауы:</w:t>
      </w:r>
      <w:r w:rsidRPr="00704A21">
        <w:rPr>
          <w:rFonts w:ascii="Times New Roman" w:eastAsia="Times New Roman" w:hAnsi="Times New Roman" w:cs="Times New Roman"/>
          <w:sz w:val="24"/>
          <w:szCs w:val="24"/>
          <w:lang w:val="kk-KZ" w:eastAsia="ru-RU"/>
        </w:rPr>
        <w:t xml:space="preserve"> Ақмола облысы</w:t>
      </w:r>
      <w:r w:rsidR="00FB2816">
        <w:rPr>
          <w:rFonts w:ascii="Times New Roman" w:eastAsia="Times New Roman" w:hAnsi="Times New Roman" w:cs="Times New Roman"/>
          <w:sz w:val="24"/>
          <w:szCs w:val="24"/>
          <w:lang w:val="kk-KZ" w:eastAsia="ru-RU"/>
        </w:rPr>
        <w:t>нда баспа БАҚ (газеттер), телеарналар</w:t>
      </w:r>
      <w:r w:rsidRPr="00704A21">
        <w:rPr>
          <w:rFonts w:ascii="Times New Roman" w:eastAsia="Times New Roman" w:hAnsi="Times New Roman" w:cs="Times New Roman"/>
          <w:sz w:val="24"/>
          <w:szCs w:val="24"/>
          <w:lang w:val="kk-KZ" w:eastAsia="ru-RU"/>
        </w:rPr>
        <w:t xml:space="preserve"> және интернет-ресурстар арасында аймақтық деңгейде мемлекеттік ақпараттық саясатты жүзеге асыруға арналған тапсырыс.</w:t>
      </w:r>
    </w:p>
    <w:p w:rsidR="00704A21" w:rsidRPr="00704A21" w:rsidRDefault="00704A21" w:rsidP="00704A21">
      <w:pPr>
        <w:spacing w:after="0" w:line="240" w:lineRule="auto"/>
        <w:jc w:val="both"/>
        <w:rPr>
          <w:rFonts w:ascii="Times New Roman" w:eastAsia="Times New Roman" w:hAnsi="Times New Roman" w:cs="Times New Roman"/>
          <w:sz w:val="24"/>
          <w:szCs w:val="24"/>
          <w:lang w:val="kk-KZ" w:eastAsia="ru-RU"/>
        </w:rPr>
      </w:pPr>
    </w:p>
    <w:p w:rsidR="0067639C" w:rsidRPr="00704A21" w:rsidRDefault="00704A21" w:rsidP="00704A21">
      <w:pPr>
        <w:spacing w:after="0" w:line="240" w:lineRule="auto"/>
        <w:contextualSpacing/>
        <w:jc w:val="both"/>
        <w:rPr>
          <w:rFonts w:ascii="Times New Roman" w:eastAsia="Times New Roman" w:hAnsi="Times New Roman" w:cs="Times New Roman"/>
          <w:sz w:val="24"/>
          <w:szCs w:val="24"/>
          <w:lang w:val="kk-KZ" w:eastAsia="ru-RU"/>
        </w:rPr>
      </w:pPr>
      <w:r w:rsidRPr="00704A21">
        <w:rPr>
          <w:rFonts w:ascii="Times New Roman" w:eastAsia="Times New Roman" w:hAnsi="Times New Roman" w:cs="Times New Roman"/>
          <w:b/>
          <w:sz w:val="24"/>
          <w:szCs w:val="24"/>
          <w:lang w:val="kk-KZ" w:eastAsia="ru-RU"/>
        </w:rPr>
        <w:t>Қаржыландыру көзі мен сомасы:</w:t>
      </w:r>
      <w:r w:rsidRPr="00704A21">
        <w:rPr>
          <w:rFonts w:ascii="Times New Roman" w:eastAsia="Times New Roman" w:hAnsi="Times New Roman" w:cs="Times New Roman"/>
          <w:sz w:val="24"/>
          <w:szCs w:val="24"/>
          <w:lang w:val="kk-KZ" w:eastAsia="ru-RU"/>
        </w:rPr>
        <w:t xml:space="preserve"> </w:t>
      </w:r>
      <w:r w:rsidR="00FB2816">
        <w:rPr>
          <w:rFonts w:ascii="Times New Roman" w:eastAsia="Times New Roman" w:hAnsi="Times New Roman" w:cs="Times New Roman"/>
          <w:sz w:val="24"/>
          <w:szCs w:val="24"/>
          <w:lang w:val="kk-KZ" w:eastAsia="ru-RU"/>
        </w:rPr>
        <w:t xml:space="preserve">облыстық, </w:t>
      </w:r>
      <w:r w:rsidRPr="00704A21">
        <w:rPr>
          <w:rFonts w:ascii="Times New Roman" w:eastAsia="Times New Roman" w:hAnsi="Times New Roman" w:cs="Times New Roman"/>
          <w:sz w:val="24"/>
          <w:szCs w:val="24"/>
          <w:lang w:val="kk-KZ" w:eastAsia="ru-RU"/>
        </w:rPr>
        <w:t>аудандық және қалалық бюджеттер.</w:t>
      </w:r>
    </w:p>
    <w:p w:rsidR="00704A21" w:rsidRDefault="00704A21" w:rsidP="00704A21">
      <w:pPr>
        <w:pStyle w:val="ae"/>
      </w:pPr>
      <w:r>
        <w:rPr>
          <w:rStyle w:val="af2"/>
        </w:rPr>
        <w:t>Күн тәртібі:</w:t>
      </w:r>
    </w:p>
    <w:p w:rsidR="00704A21" w:rsidRDefault="00FB2816" w:rsidP="00704A21">
      <w:pPr>
        <w:pStyle w:val="ae"/>
        <w:numPr>
          <w:ilvl w:val="0"/>
          <w:numId w:val="3"/>
        </w:numPr>
        <w:tabs>
          <w:tab w:val="clear" w:pos="720"/>
          <w:tab w:val="num" w:pos="360"/>
        </w:tabs>
        <w:ind w:left="0" w:firstLine="0"/>
        <w:jc w:val="both"/>
      </w:pPr>
      <w:r>
        <w:t xml:space="preserve">Республикалық мемлекеттік ақпараттық саясат мәселелері бойынша комиссияның </w:t>
      </w:r>
      <w:r w:rsidR="00704A21">
        <w:t>2026 жылғы 2</w:t>
      </w:r>
      <w:r>
        <w:rPr>
          <w:lang w:val="kk-KZ"/>
        </w:rPr>
        <w:t>5</w:t>
      </w:r>
      <w:r w:rsidR="00704A21">
        <w:t xml:space="preserve"> </w:t>
      </w:r>
      <w:r>
        <w:rPr>
          <w:lang w:val="kk-KZ"/>
        </w:rPr>
        <w:t xml:space="preserve">қыркүйектегі </w:t>
      </w:r>
      <w:r w:rsidR="00704A21">
        <w:t>№</w:t>
      </w:r>
      <w:r>
        <w:rPr>
          <w:lang w:val="kk-KZ"/>
        </w:rPr>
        <w:t>10</w:t>
      </w:r>
      <w:r w:rsidR="00704A21">
        <w:t>3 хаттамасынан үзінді.</w:t>
      </w:r>
    </w:p>
    <w:p w:rsidR="00704A21" w:rsidRDefault="00704A21" w:rsidP="000170CC">
      <w:pPr>
        <w:pStyle w:val="ae"/>
        <w:numPr>
          <w:ilvl w:val="0"/>
          <w:numId w:val="3"/>
        </w:numPr>
        <w:tabs>
          <w:tab w:val="clear" w:pos="720"/>
          <w:tab w:val="num" w:pos="426"/>
        </w:tabs>
        <w:spacing w:before="0" w:beforeAutospacing="0" w:after="0" w:afterAutospacing="0"/>
        <w:ind w:left="0" w:firstLine="0"/>
        <w:jc w:val="both"/>
      </w:pPr>
      <w:r>
        <w:t>Ақмола облысында баспа БАҚ (газеттер), теле</w:t>
      </w:r>
      <w:r w:rsidR="00FB2816">
        <w:rPr>
          <w:lang w:val="kk-KZ"/>
        </w:rPr>
        <w:t>арнал</w:t>
      </w:r>
      <w:r>
        <w:t>ар және интернет-ресурстар арасында аймақтық деңгейде мемлекеттік ақпараттық саясатты жүзеге асыруға арналған тапсырыстың қорытындыларын шығару.</w:t>
      </w:r>
    </w:p>
    <w:p w:rsidR="000170CC" w:rsidRDefault="000170CC" w:rsidP="000170CC">
      <w:pPr>
        <w:pStyle w:val="ae"/>
        <w:spacing w:before="0" w:beforeAutospacing="0" w:after="0" w:afterAutospacing="0"/>
        <w:jc w:val="both"/>
      </w:pPr>
    </w:p>
    <w:p w:rsidR="00D26002" w:rsidRDefault="000170CC" w:rsidP="000170CC">
      <w:pPr>
        <w:spacing w:after="0" w:line="240" w:lineRule="auto"/>
        <w:jc w:val="both"/>
        <w:rPr>
          <w:rFonts w:ascii="Times New Roman" w:eastAsia="Times New Roman" w:hAnsi="Times New Roman" w:cs="Times New Roman"/>
          <w:sz w:val="24"/>
          <w:szCs w:val="24"/>
          <w:lang w:val="kk-KZ" w:eastAsia="ru-RU"/>
        </w:rPr>
      </w:pPr>
      <w:r w:rsidRPr="000170CC">
        <w:rPr>
          <w:rFonts w:ascii="Times New Roman" w:eastAsia="Times New Roman" w:hAnsi="Times New Roman" w:cs="Times New Roman"/>
          <w:sz w:val="24"/>
          <w:szCs w:val="24"/>
          <w:lang w:val="kk-KZ" w:eastAsia="ru-RU"/>
        </w:rPr>
        <w:t>Жиналысқа комиссия мүшелері тізімге сәйкес қатысты.</w:t>
      </w:r>
    </w:p>
    <w:p w:rsidR="000170CC" w:rsidRPr="000170CC" w:rsidRDefault="000170CC" w:rsidP="000170CC">
      <w:pPr>
        <w:spacing w:after="0" w:line="240" w:lineRule="auto"/>
        <w:jc w:val="both"/>
        <w:rPr>
          <w:rFonts w:ascii="Times New Roman" w:eastAsia="Times New Roman" w:hAnsi="Times New Roman" w:cs="Times New Roman"/>
          <w:sz w:val="24"/>
          <w:szCs w:val="24"/>
          <w:lang w:val="kk-KZ" w:eastAsia="ru-RU"/>
        </w:rPr>
      </w:pPr>
    </w:p>
    <w:p w:rsidR="000170CC" w:rsidRDefault="000170CC" w:rsidP="000170CC">
      <w:pPr>
        <w:spacing w:after="0" w:line="240" w:lineRule="auto"/>
        <w:jc w:val="both"/>
        <w:rPr>
          <w:rFonts w:ascii="Times New Roman" w:eastAsia="Times New Roman" w:hAnsi="Times New Roman" w:cs="Times New Roman"/>
          <w:sz w:val="24"/>
          <w:szCs w:val="24"/>
          <w:lang w:val="kk-KZ" w:eastAsia="ru-RU"/>
        </w:rPr>
      </w:pPr>
      <w:r w:rsidRPr="000170CC">
        <w:rPr>
          <w:rFonts w:ascii="Times New Roman" w:eastAsia="Times New Roman" w:hAnsi="Times New Roman" w:cs="Times New Roman"/>
          <w:b/>
          <w:bCs/>
          <w:sz w:val="24"/>
          <w:szCs w:val="24"/>
          <w:lang w:val="kk-KZ" w:eastAsia="ru-RU"/>
        </w:rPr>
        <w:t>Бірінші мәселеге байланысты:</w:t>
      </w:r>
      <w:r w:rsidRPr="000170CC">
        <w:rPr>
          <w:rFonts w:ascii="Times New Roman" w:eastAsia="Times New Roman" w:hAnsi="Times New Roman" w:cs="Times New Roman"/>
          <w:sz w:val="24"/>
          <w:szCs w:val="24"/>
          <w:lang w:val="kk-KZ" w:eastAsia="ru-RU"/>
        </w:rPr>
        <w:t xml:space="preserve"> Республикалық мемлекеттік ақпараттық саясат мәселелері бойынша комиссия Ақмола облысының өтінімдерін шығармашылық ұсыныспен қоса қарап, ешқандай ұсыныс немесе кеңес бермеді.</w:t>
      </w:r>
    </w:p>
    <w:p w:rsidR="000170CC" w:rsidRPr="000170CC" w:rsidRDefault="000170CC" w:rsidP="000170CC">
      <w:pPr>
        <w:spacing w:after="0" w:line="240" w:lineRule="auto"/>
        <w:jc w:val="both"/>
        <w:rPr>
          <w:rFonts w:ascii="Times New Roman" w:eastAsia="Times New Roman" w:hAnsi="Times New Roman" w:cs="Times New Roman"/>
          <w:sz w:val="24"/>
          <w:szCs w:val="24"/>
          <w:lang w:val="kk-KZ" w:eastAsia="ru-RU"/>
        </w:rPr>
      </w:pPr>
    </w:p>
    <w:p w:rsidR="000170CC" w:rsidRDefault="000170CC" w:rsidP="000170CC">
      <w:pPr>
        <w:spacing w:after="0" w:line="240" w:lineRule="auto"/>
        <w:jc w:val="both"/>
        <w:rPr>
          <w:rFonts w:ascii="Times New Roman" w:eastAsia="Times New Roman" w:hAnsi="Times New Roman" w:cs="Times New Roman"/>
          <w:sz w:val="24"/>
          <w:szCs w:val="24"/>
          <w:lang w:val="kk-KZ" w:eastAsia="ru-RU"/>
        </w:rPr>
      </w:pPr>
      <w:r w:rsidRPr="000170CC">
        <w:rPr>
          <w:rFonts w:ascii="Times New Roman" w:eastAsia="Times New Roman" w:hAnsi="Times New Roman" w:cs="Times New Roman"/>
          <w:b/>
          <w:bCs/>
          <w:sz w:val="24"/>
          <w:szCs w:val="24"/>
          <w:lang w:val="kk-KZ" w:eastAsia="ru-RU"/>
        </w:rPr>
        <w:t>Екінші мәселеге байланысты:</w:t>
      </w:r>
      <w:r w:rsidRPr="000170CC">
        <w:rPr>
          <w:rFonts w:ascii="Times New Roman" w:eastAsia="Times New Roman" w:hAnsi="Times New Roman" w:cs="Times New Roman"/>
          <w:sz w:val="24"/>
          <w:szCs w:val="24"/>
          <w:lang w:val="kk-KZ" w:eastAsia="ru-RU"/>
        </w:rPr>
        <w:t xml:space="preserve"> Ақмола облысында баспа БАҚ (газеттер), теле</w:t>
      </w:r>
      <w:r w:rsidR="00D835A4">
        <w:rPr>
          <w:rFonts w:ascii="Times New Roman" w:eastAsia="Times New Roman" w:hAnsi="Times New Roman" w:cs="Times New Roman"/>
          <w:sz w:val="24"/>
          <w:szCs w:val="24"/>
          <w:lang w:val="kk-KZ" w:eastAsia="ru-RU"/>
        </w:rPr>
        <w:t xml:space="preserve">арналар </w:t>
      </w:r>
      <w:r w:rsidRPr="000170CC">
        <w:rPr>
          <w:rFonts w:ascii="Times New Roman" w:eastAsia="Times New Roman" w:hAnsi="Times New Roman" w:cs="Times New Roman"/>
          <w:sz w:val="24"/>
          <w:szCs w:val="24"/>
          <w:lang w:val="kk-KZ" w:eastAsia="ru-RU"/>
        </w:rPr>
        <w:t>және интернет-ресурстар арасында аймақтық деңгейде мемлекеттік ақпараттық саясатты жүзеге асыруға ар</w:t>
      </w:r>
      <w:r w:rsidR="00D835A4">
        <w:rPr>
          <w:rFonts w:ascii="Times New Roman" w:eastAsia="Times New Roman" w:hAnsi="Times New Roman" w:cs="Times New Roman"/>
          <w:sz w:val="24"/>
          <w:szCs w:val="24"/>
          <w:lang w:val="kk-KZ" w:eastAsia="ru-RU"/>
        </w:rPr>
        <w:t>налған тапсырысқа қатысу үшін 26</w:t>
      </w:r>
      <w:r w:rsidRPr="000170CC">
        <w:rPr>
          <w:rFonts w:ascii="Times New Roman" w:eastAsia="Times New Roman" w:hAnsi="Times New Roman" w:cs="Times New Roman"/>
          <w:sz w:val="24"/>
          <w:szCs w:val="24"/>
          <w:lang w:val="kk-KZ" w:eastAsia="ru-RU"/>
        </w:rPr>
        <w:t xml:space="preserve"> үміткердің өтінімдері ұсынылды.</w:t>
      </w:r>
    </w:p>
    <w:p w:rsidR="000170CC" w:rsidRPr="000170CC" w:rsidRDefault="000170CC" w:rsidP="000170CC">
      <w:pPr>
        <w:spacing w:after="0" w:line="240" w:lineRule="auto"/>
        <w:jc w:val="both"/>
        <w:rPr>
          <w:rFonts w:ascii="Times New Roman" w:eastAsia="Times New Roman" w:hAnsi="Times New Roman" w:cs="Times New Roman"/>
          <w:sz w:val="24"/>
          <w:szCs w:val="24"/>
          <w:lang w:val="kk-KZ" w:eastAsia="ru-RU"/>
        </w:rPr>
      </w:pPr>
    </w:p>
    <w:p w:rsidR="0067639C" w:rsidRPr="000170CC" w:rsidRDefault="000170CC" w:rsidP="00C1092C">
      <w:pPr>
        <w:pStyle w:val="ae"/>
        <w:spacing w:before="0" w:beforeAutospacing="0" w:after="0" w:afterAutospacing="0"/>
        <w:jc w:val="both"/>
        <w:rPr>
          <w:b/>
          <w:bCs/>
        </w:rPr>
      </w:pPr>
      <w:r w:rsidRPr="000170CC">
        <w:rPr>
          <w:b/>
          <w:bCs/>
        </w:rPr>
        <w:t>Келесі үміткерлердің өтінімдері қабылданды:</w:t>
      </w:r>
    </w:p>
    <w:p w:rsidR="000170CC" w:rsidRDefault="000170CC" w:rsidP="00C1092C">
      <w:pPr>
        <w:pStyle w:val="ae"/>
        <w:spacing w:before="0" w:beforeAutospacing="0" w:after="0" w:afterAutospacing="0"/>
        <w:jc w:val="both"/>
        <w:rPr>
          <w:b/>
          <w:bCs/>
        </w:rPr>
      </w:pPr>
    </w:p>
    <w:tbl>
      <w:tblPr>
        <w:tblStyle w:val="af"/>
        <w:tblW w:w="9748" w:type="dxa"/>
        <w:tblInd w:w="-34" w:type="dxa"/>
        <w:tblLook w:val="04A0" w:firstRow="1" w:lastRow="0" w:firstColumn="1" w:lastColumn="0" w:noHBand="0" w:noVBand="1"/>
      </w:tblPr>
      <w:tblGrid>
        <w:gridCol w:w="818"/>
        <w:gridCol w:w="4110"/>
        <w:gridCol w:w="4820"/>
      </w:tblGrid>
      <w:tr w:rsidR="0067639C">
        <w:tc>
          <w:tcPr>
            <w:tcW w:w="818" w:type="dxa"/>
          </w:tcPr>
          <w:p w:rsidR="0067639C" w:rsidRDefault="00FC74DF" w:rsidP="00C1092C">
            <w:pPr>
              <w:pStyle w:val="ae"/>
              <w:spacing w:before="0" w:beforeAutospacing="0" w:after="0" w:afterAutospacing="0"/>
              <w:jc w:val="both"/>
              <w:rPr>
                <w:b/>
                <w:bCs/>
              </w:rPr>
            </w:pPr>
            <w:r>
              <w:rPr>
                <w:b/>
                <w:bCs/>
              </w:rPr>
              <w:t>№</w:t>
            </w:r>
          </w:p>
        </w:tc>
        <w:tc>
          <w:tcPr>
            <w:tcW w:w="4110" w:type="dxa"/>
          </w:tcPr>
          <w:p w:rsidR="0067639C" w:rsidRPr="000170CC" w:rsidRDefault="000170CC" w:rsidP="00C1092C">
            <w:pPr>
              <w:pStyle w:val="ae"/>
              <w:spacing w:before="0" w:beforeAutospacing="0" w:after="0" w:afterAutospacing="0"/>
              <w:jc w:val="center"/>
              <w:rPr>
                <w:b/>
                <w:bCs/>
              </w:rPr>
            </w:pPr>
            <w:r w:rsidRPr="000170CC">
              <w:rPr>
                <w:b/>
              </w:rPr>
              <w:t>Үміткердің атауы</w:t>
            </w:r>
          </w:p>
        </w:tc>
        <w:tc>
          <w:tcPr>
            <w:tcW w:w="4820" w:type="dxa"/>
          </w:tcPr>
          <w:p w:rsidR="0067639C" w:rsidRDefault="000170CC" w:rsidP="00C1092C">
            <w:pPr>
              <w:pStyle w:val="ae"/>
              <w:spacing w:before="0" w:beforeAutospacing="0" w:after="0" w:afterAutospacing="0"/>
              <w:jc w:val="center"/>
              <w:rPr>
                <w:b/>
              </w:rPr>
            </w:pPr>
            <w:r w:rsidRPr="000170CC">
              <w:rPr>
                <w:b/>
              </w:rPr>
              <w:t>Үміткердің мекенжайы</w:t>
            </w:r>
          </w:p>
          <w:p w:rsidR="000170CC" w:rsidRPr="000170CC" w:rsidRDefault="000170CC" w:rsidP="00C1092C">
            <w:pPr>
              <w:pStyle w:val="ae"/>
              <w:spacing w:before="0" w:beforeAutospacing="0" w:after="0" w:afterAutospacing="0"/>
              <w:jc w:val="center"/>
              <w:rPr>
                <w:b/>
                <w:bCs/>
              </w:rPr>
            </w:pPr>
          </w:p>
        </w:tc>
      </w:tr>
      <w:tr w:rsidR="00FB1F6A" w:rsidRPr="00FB1F6A">
        <w:tc>
          <w:tcPr>
            <w:tcW w:w="818" w:type="dxa"/>
          </w:tcPr>
          <w:p w:rsidR="00FB1F6A" w:rsidRDefault="00FB1F6A" w:rsidP="00FB1F6A">
            <w:pPr>
              <w:pStyle w:val="ae"/>
              <w:numPr>
                <w:ilvl w:val="0"/>
                <w:numId w:val="1"/>
              </w:numPr>
              <w:spacing w:before="0" w:beforeAutospacing="0" w:after="0" w:afterAutospacing="0"/>
              <w:jc w:val="both"/>
            </w:pPr>
          </w:p>
        </w:tc>
        <w:tc>
          <w:tcPr>
            <w:tcW w:w="4110" w:type="dxa"/>
          </w:tcPr>
          <w:p w:rsidR="00FB1F6A" w:rsidRPr="0030480C" w:rsidRDefault="00FB1F6A" w:rsidP="00FB1F6A">
            <w:pPr>
              <w:pStyle w:val="ae"/>
              <w:spacing w:before="0" w:beforeAutospacing="0" w:after="0" w:afterAutospacing="0"/>
              <w:jc w:val="both"/>
              <w:rPr>
                <w:b/>
                <w:bCs/>
                <w:color w:val="000000" w:themeColor="text1"/>
                <w:lang w:val="kk-KZ"/>
              </w:rPr>
            </w:pPr>
            <w:r w:rsidRPr="00FA4429">
              <w:rPr>
                <w:rFonts w:eastAsia="Calibri"/>
                <w:bCs/>
                <w:lang w:val="kk-KZ"/>
              </w:rPr>
              <w:t xml:space="preserve">«Qazcontent» </w:t>
            </w:r>
            <w:r>
              <w:rPr>
                <w:rFonts w:eastAsia="Calibri"/>
                <w:bCs/>
                <w:lang w:val="kk-KZ"/>
              </w:rPr>
              <w:t xml:space="preserve">АҚ </w:t>
            </w:r>
            <w:r w:rsidRPr="00FA4429">
              <w:rPr>
                <w:rFonts w:eastAsia="Calibri"/>
                <w:bCs/>
                <w:lang w:val="kk-KZ"/>
              </w:rPr>
              <w:t>(«Baq.kz»</w:t>
            </w:r>
            <w:r>
              <w:rPr>
                <w:rFonts w:eastAsia="Calibri"/>
                <w:bCs/>
                <w:lang w:val="kk-KZ"/>
              </w:rPr>
              <w:t xml:space="preserve"> ақпараттық агенттігі</w:t>
            </w:r>
            <w:r w:rsidRPr="00FA4429">
              <w:rPr>
                <w:rFonts w:eastAsia="Calibri"/>
                <w:bCs/>
                <w:lang w:val="kk-KZ"/>
              </w:rPr>
              <w:t xml:space="preserve"> </w:t>
            </w:r>
            <w:r>
              <w:rPr>
                <w:rFonts w:eastAsia="Calibri"/>
                <w:bCs/>
                <w:lang w:val="kk-KZ"/>
              </w:rPr>
              <w:t>)</w:t>
            </w:r>
          </w:p>
        </w:tc>
        <w:tc>
          <w:tcPr>
            <w:tcW w:w="4820" w:type="dxa"/>
          </w:tcPr>
          <w:p w:rsidR="00FB1F6A" w:rsidRPr="00FB7E7B" w:rsidRDefault="00FB1F6A" w:rsidP="00FB1F6A">
            <w:pPr>
              <w:pStyle w:val="ae"/>
              <w:spacing w:before="0" w:beforeAutospacing="0" w:after="0" w:afterAutospacing="0"/>
              <w:jc w:val="both"/>
              <w:rPr>
                <w:b/>
                <w:bCs/>
                <w:color w:val="000000" w:themeColor="text1"/>
                <w:lang w:val="kk-KZ"/>
              </w:rPr>
            </w:pPr>
            <w:r w:rsidRPr="00FE3844">
              <w:rPr>
                <w:lang w:val="kk-KZ"/>
              </w:rPr>
              <w:t>Астана қаласы, Мәңгілік Ел даңғылы, 30-үй, «A</w:t>
            </w:r>
            <w:r w:rsidR="00E90171">
              <w:rPr>
                <w:lang w:val="kk-KZ"/>
              </w:rPr>
              <w:t>stana Partners» бизнес орталығы</w:t>
            </w:r>
          </w:p>
        </w:tc>
      </w:tr>
      <w:tr w:rsidR="00FB1F6A" w:rsidRPr="00FB1F6A">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FE3844" w:rsidRDefault="00FB1F6A" w:rsidP="00FB1F6A">
            <w:pPr>
              <w:pStyle w:val="ae"/>
              <w:spacing w:before="0" w:beforeAutospacing="0" w:after="0" w:afterAutospacing="0"/>
              <w:jc w:val="both"/>
              <w:rPr>
                <w:rFonts w:eastAsia="Calibri"/>
                <w:bCs/>
                <w:lang w:val="kk-KZ"/>
              </w:rPr>
            </w:pPr>
            <w:r w:rsidRPr="00FE3844">
              <w:rPr>
                <w:rFonts w:eastAsia="Calibri"/>
                <w:bCs/>
                <w:lang w:val="kk-KZ"/>
              </w:rPr>
              <w:t>«Qazcontent» АҚ («El.kz» ақпараттық агенттігі)</w:t>
            </w:r>
          </w:p>
        </w:tc>
        <w:tc>
          <w:tcPr>
            <w:tcW w:w="4820" w:type="dxa"/>
          </w:tcPr>
          <w:p w:rsidR="00FB1F6A" w:rsidRPr="001D6542" w:rsidRDefault="00FB1F6A" w:rsidP="00FB1F6A">
            <w:pPr>
              <w:pStyle w:val="ae"/>
              <w:spacing w:before="0" w:beforeAutospacing="0" w:after="0" w:afterAutospacing="0"/>
              <w:jc w:val="both"/>
              <w:rPr>
                <w:b/>
                <w:bCs/>
                <w:color w:val="000000" w:themeColor="text1"/>
                <w:lang w:val="kk-KZ"/>
              </w:rPr>
            </w:pPr>
            <w:r w:rsidRPr="001D6542">
              <w:rPr>
                <w:lang w:val="kk-KZ"/>
              </w:rPr>
              <w:t>Астана қаласы, Мәңгілік Ел даңғылы, 30-үй, «A</w:t>
            </w:r>
            <w:r w:rsidR="00E90171">
              <w:rPr>
                <w:lang w:val="kk-KZ"/>
              </w:rPr>
              <w:t>stana Partners» бизнес орталығы</w:t>
            </w:r>
          </w:p>
        </w:tc>
      </w:tr>
      <w:tr w:rsidR="00FB1F6A">
        <w:tc>
          <w:tcPr>
            <w:tcW w:w="818" w:type="dxa"/>
          </w:tcPr>
          <w:p w:rsidR="00FB1F6A" w:rsidRPr="003D5B78" w:rsidRDefault="00FB1F6A" w:rsidP="00FB1F6A">
            <w:pPr>
              <w:pStyle w:val="ae"/>
              <w:numPr>
                <w:ilvl w:val="0"/>
                <w:numId w:val="1"/>
              </w:numPr>
              <w:spacing w:before="0" w:beforeAutospacing="0" w:after="0" w:afterAutospacing="0"/>
              <w:jc w:val="both"/>
              <w:rPr>
                <w:lang w:val="kk-KZ"/>
              </w:rPr>
            </w:pPr>
          </w:p>
        </w:tc>
        <w:tc>
          <w:tcPr>
            <w:tcW w:w="4110" w:type="dxa"/>
          </w:tcPr>
          <w:p w:rsidR="00FB1F6A" w:rsidRPr="003A053A" w:rsidRDefault="00FB1F6A" w:rsidP="00FB1F6A">
            <w:pPr>
              <w:spacing w:after="0" w:line="240" w:lineRule="auto"/>
              <w:jc w:val="both"/>
              <w:rPr>
                <w:rFonts w:ascii="Times New Roman" w:hAnsi="Times New Roman" w:cs="Times New Roman"/>
                <w:sz w:val="24"/>
                <w:szCs w:val="24"/>
                <w:lang w:val="kk-KZ"/>
              </w:rPr>
            </w:pPr>
            <w:r w:rsidRPr="003A053A">
              <w:rPr>
                <w:rFonts w:ascii="Times New Roman" w:hAnsi="Times New Roman" w:cs="Times New Roman"/>
                <w:sz w:val="24"/>
                <w:szCs w:val="24"/>
                <w:lang w:val="kk-KZ"/>
              </w:rPr>
              <w:t>«Yvision.kz»</w:t>
            </w:r>
            <w:r>
              <w:rPr>
                <w:rFonts w:ascii="Times New Roman" w:hAnsi="Times New Roman" w:cs="Times New Roman"/>
                <w:sz w:val="24"/>
                <w:szCs w:val="24"/>
                <w:lang w:val="kk-KZ"/>
              </w:rPr>
              <w:t xml:space="preserve"> ЖШС</w:t>
            </w:r>
          </w:p>
        </w:tc>
        <w:tc>
          <w:tcPr>
            <w:tcW w:w="4820" w:type="dxa"/>
          </w:tcPr>
          <w:p w:rsidR="00FB1F6A" w:rsidRDefault="00FB1F6A" w:rsidP="00FB1F6A">
            <w:pPr>
              <w:pStyle w:val="ae"/>
              <w:spacing w:before="0" w:beforeAutospacing="0" w:after="0" w:afterAutospacing="0"/>
              <w:jc w:val="both"/>
              <w:rPr>
                <w:lang w:val="kk-KZ"/>
              </w:rPr>
            </w:pPr>
            <w:r w:rsidRPr="003A053A">
              <w:rPr>
                <w:lang w:val="kk-KZ"/>
              </w:rPr>
              <w:t>Алматы</w:t>
            </w:r>
            <w:r>
              <w:rPr>
                <w:lang w:val="kk-KZ"/>
              </w:rPr>
              <w:t xml:space="preserve"> қ.,</w:t>
            </w:r>
            <w:r w:rsidRPr="003A053A">
              <w:rPr>
                <w:lang w:val="kk-KZ"/>
              </w:rPr>
              <w:t xml:space="preserve"> Мынбаев</w:t>
            </w:r>
            <w:r>
              <w:rPr>
                <w:lang w:val="kk-KZ"/>
              </w:rPr>
              <w:t xml:space="preserve"> к.</w:t>
            </w:r>
            <w:r w:rsidRPr="003A053A">
              <w:rPr>
                <w:lang w:val="kk-KZ"/>
              </w:rPr>
              <w:t>, 53</w:t>
            </w:r>
          </w:p>
        </w:tc>
      </w:tr>
      <w:tr w:rsidR="00FB1F6A" w:rsidRPr="00E90171">
        <w:tc>
          <w:tcPr>
            <w:tcW w:w="818" w:type="dxa"/>
          </w:tcPr>
          <w:p w:rsidR="00FB1F6A" w:rsidRDefault="00FB1F6A" w:rsidP="00FB1F6A">
            <w:pPr>
              <w:pStyle w:val="ae"/>
              <w:numPr>
                <w:ilvl w:val="0"/>
                <w:numId w:val="1"/>
              </w:numPr>
              <w:spacing w:before="0" w:beforeAutospacing="0" w:after="0" w:afterAutospacing="0"/>
              <w:jc w:val="both"/>
            </w:pPr>
          </w:p>
        </w:tc>
        <w:tc>
          <w:tcPr>
            <w:tcW w:w="4110" w:type="dxa"/>
          </w:tcPr>
          <w:p w:rsidR="00FB1F6A" w:rsidRPr="003D5B78" w:rsidRDefault="00FB1F6A" w:rsidP="00FB1F6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«Жаксынский вестник»</w:t>
            </w:r>
            <w:r>
              <w:rPr>
                <w:rFonts w:ascii="Times New Roman" w:hAnsi="Times New Roman" w:cs="Times New Roman"/>
                <w:sz w:val="24"/>
                <w:szCs w:val="24"/>
                <w:lang w:val="kk-KZ"/>
              </w:rPr>
              <w:t xml:space="preserve"> </w:t>
            </w:r>
            <w:r w:rsidR="00E90171" w:rsidRPr="00E90171">
              <w:rPr>
                <w:rFonts w:ascii="Times New Roman" w:hAnsi="Times New Roman" w:cs="Times New Roman"/>
                <w:sz w:val="24"/>
                <w:szCs w:val="24"/>
                <w:lang w:val="kk-KZ"/>
              </w:rPr>
              <w:t>газетінің редакциясы» ЖШС</w:t>
            </w:r>
          </w:p>
        </w:tc>
        <w:tc>
          <w:tcPr>
            <w:tcW w:w="4820" w:type="dxa"/>
          </w:tcPr>
          <w:p w:rsidR="00FB1F6A" w:rsidRPr="00E90171" w:rsidRDefault="00E90171" w:rsidP="00FB1F6A">
            <w:pPr>
              <w:pStyle w:val="ae"/>
              <w:spacing w:before="0" w:beforeAutospacing="0" w:after="0" w:afterAutospacing="0"/>
              <w:jc w:val="both"/>
              <w:rPr>
                <w:b/>
                <w:bCs/>
                <w:lang w:val="kk-KZ"/>
              </w:rPr>
            </w:pPr>
            <w:r w:rsidRPr="00E90171">
              <w:rPr>
                <w:lang w:val="kk-KZ"/>
              </w:rPr>
              <w:t>Ақмола облысы, Жақсы ауданы, Жақсы ауылы, Достық көшесі, 14</w:t>
            </w:r>
          </w:p>
        </w:tc>
      </w:tr>
      <w:tr w:rsidR="00FB1F6A" w:rsidRPr="00F52288">
        <w:tc>
          <w:tcPr>
            <w:tcW w:w="818" w:type="dxa"/>
          </w:tcPr>
          <w:p w:rsidR="00FB1F6A" w:rsidRPr="00F020C8" w:rsidRDefault="00FB1F6A" w:rsidP="00FB1F6A">
            <w:pPr>
              <w:pStyle w:val="ae"/>
              <w:numPr>
                <w:ilvl w:val="0"/>
                <w:numId w:val="1"/>
              </w:numPr>
              <w:spacing w:before="0" w:beforeAutospacing="0" w:after="0" w:afterAutospacing="0"/>
              <w:jc w:val="both"/>
              <w:rPr>
                <w:lang w:val="kk-KZ"/>
              </w:rPr>
            </w:pPr>
          </w:p>
        </w:tc>
        <w:tc>
          <w:tcPr>
            <w:tcW w:w="4110" w:type="dxa"/>
          </w:tcPr>
          <w:p w:rsidR="00FB1F6A" w:rsidRPr="003D5B78" w:rsidRDefault="00E90171" w:rsidP="00FB1F6A">
            <w:pPr>
              <w:spacing w:after="0" w:line="240" w:lineRule="auto"/>
              <w:jc w:val="both"/>
              <w:rPr>
                <w:rFonts w:ascii="Times New Roman" w:hAnsi="Times New Roman" w:cs="Times New Roman"/>
                <w:sz w:val="24"/>
                <w:szCs w:val="24"/>
                <w:lang w:val="kk-KZ"/>
              </w:rPr>
            </w:pPr>
            <w:r w:rsidRPr="00E90171">
              <w:rPr>
                <w:rFonts w:ascii="Times New Roman" w:hAnsi="Times New Roman" w:cs="Times New Roman"/>
                <w:sz w:val="24"/>
                <w:szCs w:val="24"/>
                <w:lang w:val="kk-KZ"/>
              </w:rPr>
              <w:t>«Хабар» агенттігі» АҚ</w:t>
            </w:r>
          </w:p>
        </w:tc>
        <w:tc>
          <w:tcPr>
            <w:tcW w:w="4820" w:type="dxa"/>
          </w:tcPr>
          <w:p w:rsidR="00FB1F6A" w:rsidRPr="00E90171" w:rsidRDefault="00E90171" w:rsidP="00FB1F6A">
            <w:pPr>
              <w:pStyle w:val="ae"/>
              <w:spacing w:before="0" w:beforeAutospacing="0" w:after="0" w:afterAutospacing="0"/>
              <w:jc w:val="both"/>
              <w:rPr>
                <w:bCs/>
                <w:lang w:val="kk-KZ"/>
              </w:rPr>
            </w:pPr>
            <w:r w:rsidRPr="00E90171">
              <w:rPr>
                <w:bCs/>
                <w:lang w:val="kk-KZ"/>
              </w:rPr>
              <w:t>Астана қаласы, Д. Қонаев көшесі, 4</w:t>
            </w:r>
          </w:p>
        </w:tc>
      </w:tr>
      <w:tr w:rsidR="00FB1F6A" w:rsidRPr="00FB1F6A">
        <w:tc>
          <w:tcPr>
            <w:tcW w:w="818" w:type="dxa"/>
          </w:tcPr>
          <w:p w:rsidR="00FB1F6A" w:rsidRPr="00F52288" w:rsidRDefault="00FB1F6A" w:rsidP="00FB1F6A">
            <w:pPr>
              <w:pStyle w:val="ae"/>
              <w:numPr>
                <w:ilvl w:val="0"/>
                <w:numId w:val="1"/>
              </w:numPr>
              <w:spacing w:before="0" w:beforeAutospacing="0" w:after="0" w:afterAutospacing="0"/>
              <w:jc w:val="both"/>
            </w:pPr>
          </w:p>
        </w:tc>
        <w:tc>
          <w:tcPr>
            <w:tcW w:w="4110" w:type="dxa"/>
          </w:tcPr>
          <w:p w:rsidR="00FB1F6A" w:rsidRPr="00D067A0" w:rsidRDefault="00FB1F6A" w:rsidP="00FB1F6A">
            <w:pPr>
              <w:pStyle w:val="ae"/>
              <w:spacing w:before="0" w:beforeAutospacing="0" w:after="0" w:afterAutospacing="0"/>
              <w:jc w:val="both"/>
              <w:rPr>
                <w:rFonts w:eastAsia="Calibri"/>
                <w:bCs/>
                <w:lang w:val="kk-KZ"/>
              </w:rPr>
            </w:pPr>
            <w:r w:rsidRPr="00FE3844">
              <w:rPr>
                <w:rFonts w:eastAsia="Calibri"/>
                <w:bCs/>
                <w:lang w:val="kk-KZ"/>
              </w:rPr>
              <w:t>«SKIDKAZ» ЖК («kazlenta.kz» желілік басылымы)</w:t>
            </w:r>
          </w:p>
        </w:tc>
        <w:tc>
          <w:tcPr>
            <w:tcW w:w="4820" w:type="dxa"/>
          </w:tcPr>
          <w:p w:rsidR="00FB1F6A" w:rsidRPr="0030480C" w:rsidRDefault="00FB1F6A" w:rsidP="00FB1F6A">
            <w:pPr>
              <w:pStyle w:val="ae"/>
              <w:spacing w:before="0" w:beforeAutospacing="0" w:after="0" w:afterAutospacing="0"/>
              <w:jc w:val="both"/>
              <w:rPr>
                <w:b/>
                <w:bCs/>
                <w:color w:val="000000" w:themeColor="text1"/>
                <w:lang w:val="kk-KZ"/>
              </w:rPr>
            </w:pPr>
            <w:r w:rsidRPr="00FE3844">
              <w:rPr>
                <w:lang w:val="kk-KZ"/>
              </w:rPr>
              <w:t>Алматы қаласы, Медеу ауданы, Алатау шағы</w:t>
            </w:r>
            <w:r w:rsidR="00E90171">
              <w:rPr>
                <w:lang w:val="kk-KZ"/>
              </w:rPr>
              <w:t>науданы, Ибрагимов көшесі, 73/1</w:t>
            </w:r>
          </w:p>
        </w:tc>
      </w:tr>
      <w:tr w:rsidR="00FB1F6A" w:rsidRPr="00FB1F6A">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D067A0" w:rsidRDefault="00FB1F6A" w:rsidP="00FB1F6A">
            <w:pPr>
              <w:pStyle w:val="ae"/>
              <w:spacing w:before="0" w:beforeAutospacing="0" w:after="0" w:afterAutospacing="0"/>
              <w:jc w:val="both"/>
              <w:rPr>
                <w:rFonts w:eastAsia="Calibri"/>
                <w:bCs/>
                <w:lang w:val="kk-KZ"/>
              </w:rPr>
            </w:pPr>
            <w:r w:rsidRPr="00FE3844">
              <w:rPr>
                <w:rFonts w:eastAsia="Calibri"/>
                <w:bCs/>
                <w:lang w:val="kk-KZ"/>
              </w:rPr>
              <w:t>«SKIDKAZ» ЖК («kazlenta.kz» желілік басылымы)</w:t>
            </w:r>
          </w:p>
        </w:tc>
        <w:tc>
          <w:tcPr>
            <w:tcW w:w="4820" w:type="dxa"/>
          </w:tcPr>
          <w:p w:rsidR="00FB1F6A" w:rsidRPr="0030480C" w:rsidRDefault="00FB1F6A" w:rsidP="00FB1F6A">
            <w:pPr>
              <w:pStyle w:val="ae"/>
              <w:spacing w:before="0" w:beforeAutospacing="0" w:after="0" w:afterAutospacing="0"/>
              <w:jc w:val="both"/>
              <w:rPr>
                <w:b/>
                <w:bCs/>
                <w:color w:val="000000" w:themeColor="text1"/>
                <w:lang w:val="kk-KZ"/>
              </w:rPr>
            </w:pPr>
            <w:r w:rsidRPr="00FE3844">
              <w:rPr>
                <w:lang w:val="kk-KZ"/>
              </w:rPr>
              <w:t>Алматы қаласы, Медеу ауданы, Алатау шағы</w:t>
            </w:r>
            <w:r w:rsidR="00E90171">
              <w:rPr>
                <w:lang w:val="kk-KZ"/>
              </w:rPr>
              <w:t>науданы, Ибрагимов көшесі, 73/1</w:t>
            </w:r>
          </w:p>
        </w:tc>
      </w:tr>
      <w:tr w:rsidR="00FB1F6A" w:rsidRPr="00FB1F6A">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FF68F2" w:rsidRDefault="00FB1F6A" w:rsidP="00FB1F6A">
            <w:pPr>
              <w:pStyle w:val="ae"/>
              <w:spacing w:before="0" w:beforeAutospacing="0" w:after="0" w:afterAutospacing="0"/>
              <w:jc w:val="both"/>
              <w:rPr>
                <w:rFonts w:eastAsia="Calibri"/>
                <w:bCs/>
                <w:lang w:val="kk-KZ"/>
              </w:rPr>
            </w:pPr>
            <w:r w:rsidRPr="00FE3844">
              <w:rPr>
                <w:rFonts w:eastAsia="Calibri"/>
                <w:bCs/>
                <w:lang w:val="kk-KZ"/>
              </w:rPr>
              <w:t>«Бақытжан Көпбаев ақпараттық агенттігі» ЖШС (international.kz)</w:t>
            </w:r>
          </w:p>
        </w:tc>
        <w:tc>
          <w:tcPr>
            <w:tcW w:w="4820" w:type="dxa"/>
          </w:tcPr>
          <w:p w:rsidR="00FB1F6A" w:rsidRPr="00D067A0" w:rsidRDefault="00FB1F6A" w:rsidP="00FB1F6A">
            <w:pPr>
              <w:jc w:val="both"/>
              <w:rPr>
                <w:lang w:val="kk-KZ" w:eastAsia="ru-RU"/>
              </w:rPr>
            </w:pPr>
            <w:r>
              <w:rPr>
                <w:rFonts w:ascii="Times New Roman" w:eastAsia="Times New Roman" w:hAnsi="Times New Roman" w:cs="Times New Roman"/>
                <w:sz w:val="24"/>
                <w:szCs w:val="24"/>
                <w:lang w:val="kk-KZ" w:eastAsia="ru-RU"/>
              </w:rPr>
              <w:t>ҚР</w:t>
            </w:r>
            <w:r w:rsidRPr="00FE3844">
              <w:rPr>
                <w:rFonts w:ascii="Times New Roman" w:eastAsia="Times New Roman" w:hAnsi="Times New Roman" w:cs="Times New Roman"/>
                <w:sz w:val="24"/>
                <w:szCs w:val="24"/>
                <w:lang w:val="kk-KZ" w:eastAsia="ru-RU"/>
              </w:rPr>
              <w:t xml:space="preserve">, Шымкент қаласы, Абай ауданы, Ақниет </w:t>
            </w:r>
            <w:r w:rsidRPr="00FE3844">
              <w:rPr>
                <w:rFonts w:ascii="Times New Roman" w:eastAsia="Times New Roman" w:hAnsi="Times New Roman" w:cs="Times New Roman"/>
                <w:sz w:val="24"/>
                <w:szCs w:val="24"/>
                <w:lang w:val="kk-KZ" w:eastAsia="ru-RU"/>
              </w:rPr>
              <w:lastRenderedPageBreak/>
              <w:t>шағынауданы, 345-үй.</w:t>
            </w:r>
          </w:p>
        </w:tc>
      </w:tr>
      <w:tr w:rsidR="00FB1F6A" w:rsidRPr="00FB1F6A">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FE3844" w:rsidRDefault="00FB1F6A" w:rsidP="00FB1F6A">
            <w:pPr>
              <w:pStyle w:val="ae"/>
              <w:spacing w:before="0" w:beforeAutospacing="0" w:after="0" w:afterAutospacing="0"/>
              <w:jc w:val="both"/>
              <w:rPr>
                <w:rFonts w:eastAsia="Calibri"/>
                <w:bCs/>
                <w:lang w:val="kk-KZ"/>
              </w:rPr>
            </w:pPr>
            <w:r w:rsidRPr="00FE3844">
              <w:rPr>
                <w:rFonts w:eastAsia="Calibri"/>
                <w:bCs/>
                <w:lang w:val="kk-KZ"/>
              </w:rPr>
              <w:t>«РЫСБАЙ-ЕЛ» ЖШС («sn.kz» ақпараттық агенттігі)</w:t>
            </w:r>
          </w:p>
        </w:tc>
        <w:tc>
          <w:tcPr>
            <w:tcW w:w="4820" w:type="dxa"/>
          </w:tcPr>
          <w:p w:rsidR="00FB1F6A" w:rsidRPr="00D067A0" w:rsidRDefault="00FB1F6A" w:rsidP="00FB1F6A">
            <w:pPr>
              <w:pStyle w:val="ae"/>
              <w:spacing w:before="0" w:beforeAutospacing="0" w:after="0" w:afterAutospacing="0"/>
              <w:jc w:val="both"/>
              <w:rPr>
                <w:lang w:val="kk-KZ"/>
              </w:rPr>
            </w:pPr>
            <w:r w:rsidRPr="00FE3844">
              <w:t>Астана қаласы, Сарайшық ауданы, Анатолий Х</w:t>
            </w:r>
            <w:r w:rsidR="00E90171">
              <w:t>рапатый көшесі, 12-үй, 2-үй-жай</w:t>
            </w:r>
          </w:p>
        </w:tc>
      </w:tr>
      <w:tr w:rsidR="00FB1F6A" w:rsidRPr="00FB1F6A">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FE3844" w:rsidRDefault="00FB1F6A" w:rsidP="00FB1F6A">
            <w:pPr>
              <w:pStyle w:val="ae"/>
              <w:spacing w:before="0" w:beforeAutospacing="0" w:after="0" w:afterAutospacing="0"/>
              <w:jc w:val="both"/>
              <w:rPr>
                <w:rFonts w:eastAsia="Calibri"/>
                <w:bCs/>
                <w:lang w:val="kk-KZ"/>
              </w:rPr>
            </w:pPr>
            <w:r w:rsidRPr="00FE3844">
              <w:rPr>
                <w:rFonts w:eastAsia="Calibri"/>
                <w:bCs/>
                <w:lang w:val="kk-KZ"/>
              </w:rPr>
              <w:t>«Newtimes.kz» ақпараттық агенттігі» ЖШС («Newtimes.kz» ақпараттық агенттігі)</w:t>
            </w:r>
          </w:p>
        </w:tc>
        <w:tc>
          <w:tcPr>
            <w:tcW w:w="4820" w:type="dxa"/>
          </w:tcPr>
          <w:p w:rsidR="00FB1F6A" w:rsidRPr="008D1C0C" w:rsidRDefault="00FB1F6A" w:rsidP="00FB1F6A">
            <w:pPr>
              <w:pStyle w:val="ae"/>
              <w:spacing w:before="0" w:beforeAutospacing="0" w:after="0" w:afterAutospacing="0"/>
              <w:jc w:val="both"/>
            </w:pPr>
            <w:r w:rsidRPr="00FE3844">
              <w:t>Астана қаласы, Сарайшық ауданы, Анатолий Х</w:t>
            </w:r>
            <w:r w:rsidR="00E90171">
              <w:t>рапатый көшесі, 12-үй, 2-үй-жай</w:t>
            </w:r>
          </w:p>
        </w:tc>
      </w:tr>
      <w:tr w:rsidR="00FB1F6A" w:rsidRPr="00FB1F6A">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3865EB" w:rsidRDefault="00FB1F6A" w:rsidP="00FB1F6A">
            <w:pPr>
              <w:pStyle w:val="ae"/>
              <w:spacing w:before="0" w:beforeAutospacing="0" w:after="0" w:afterAutospacing="0"/>
              <w:jc w:val="both"/>
              <w:rPr>
                <w:rFonts w:eastAsia="Calibri"/>
                <w:bCs/>
                <w:lang w:val="kk-KZ"/>
              </w:rPr>
            </w:pPr>
            <w:r w:rsidRPr="00FE3844">
              <w:rPr>
                <w:rFonts w:eastAsia="Calibri"/>
                <w:bCs/>
                <w:lang w:val="kk-KZ"/>
              </w:rPr>
              <w:t>«Amanat Media Group» ЖШС («Azattyq Ruhy» ақпараттық агенттігі)</w:t>
            </w:r>
          </w:p>
        </w:tc>
        <w:tc>
          <w:tcPr>
            <w:tcW w:w="4820" w:type="dxa"/>
          </w:tcPr>
          <w:p w:rsidR="00FB1F6A" w:rsidRPr="008D1C0C" w:rsidRDefault="00FB1F6A" w:rsidP="00FB1F6A">
            <w:pPr>
              <w:pStyle w:val="ae"/>
              <w:spacing w:before="0" w:beforeAutospacing="0" w:after="0" w:afterAutospacing="0"/>
              <w:jc w:val="both"/>
            </w:pPr>
            <w:r w:rsidRPr="00FE3844">
              <w:t>Астана</w:t>
            </w:r>
            <w:r w:rsidR="00E90171">
              <w:t xml:space="preserve"> қаласы, Д. Қонаев көшесі, 12/1</w:t>
            </w:r>
          </w:p>
        </w:tc>
      </w:tr>
      <w:tr w:rsidR="00FB1F6A" w:rsidRPr="00FB1F6A">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3D5B78" w:rsidRDefault="00A6560B" w:rsidP="00FB1F6A">
            <w:pPr>
              <w:spacing w:after="0" w:line="240" w:lineRule="auto"/>
              <w:jc w:val="both"/>
              <w:rPr>
                <w:rFonts w:ascii="Times New Roman" w:hAnsi="Times New Roman" w:cs="Times New Roman"/>
                <w:sz w:val="24"/>
                <w:szCs w:val="24"/>
                <w:lang w:val="kk-KZ"/>
              </w:rPr>
            </w:pPr>
            <w:r w:rsidRPr="00F1279C">
              <w:rPr>
                <w:rFonts w:ascii="Times New Roman" w:hAnsi="Times New Roman" w:cs="Times New Roman"/>
                <w:sz w:val="24"/>
                <w:szCs w:val="24"/>
                <w:lang w:val="kk-KZ"/>
              </w:rPr>
              <w:t>«Еңбекшілдер жаршысы – Вести Енбекшильдерья» аудандық газетінің редакциясы» ЖШС</w:t>
            </w:r>
          </w:p>
        </w:tc>
        <w:tc>
          <w:tcPr>
            <w:tcW w:w="4820" w:type="dxa"/>
          </w:tcPr>
          <w:p w:rsidR="00FB1F6A" w:rsidRPr="0061400C" w:rsidRDefault="0061400C" w:rsidP="00FB1F6A">
            <w:pPr>
              <w:pStyle w:val="ae"/>
              <w:spacing w:before="0" w:beforeAutospacing="0" w:after="0" w:afterAutospacing="0"/>
              <w:jc w:val="both"/>
              <w:rPr>
                <w:bCs/>
                <w:lang w:val="kk-KZ"/>
              </w:rPr>
            </w:pPr>
            <w:r w:rsidRPr="0061400C">
              <w:rPr>
                <w:bCs/>
                <w:lang w:val="kk-KZ"/>
              </w:rPr>
              <w:t>Ақмола облысы, Біржан сал ауданы, Степняк қаласы, Уәлиханов көшесі, 3</w:t>
            </w:r>
          </w:p>
        </w:tc>
      </w:tr>
      <w:tr w:rsidR="00FB1F6A" w:rsidRPr="00FB1F6A">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3D5B78" w:rsidRDefault="00FB1F6A" w:rsidP="00FB1F6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«Todayinfo»</w:t>
            </w:r>
            <w:r>
              <w:rPr>
                <w:rFonts w:ascii="Times New Roman" w:hAnsi="Times New Roman" w:cs="Times New Roman"/>
                <w:sz w:val="24"/>
                <w:szCs w:val="24"/>
                <w:lang w:val="kk-KZ"/>
              </w:rPr>
              <w:t xml:space="preserve"> ЖШС</w:t>
            </w:r>
          </w:p>
        </w:tc>
        <w:tc>
          <w:tcPr>
            <w:tcW w:w="4820" w:type="dxa"/>
          </w:tcPr>
          <w:p w:rsidR="00FB1F6A" w:rsidRDefault="00FB1F6A" w:rsidP="00FB1F6A">
            <w:pPr>
              <w:pStyle w:val="ae"/>
              <w:spacing w:before="0" w:beforeAutospacing="0" w:after="0" w:afterAutospacing="0"/>
              <w:jc w:val="both"/>
              <w:rPr>
                <w:lang w:val="kk-KZ"/>
              </w:rPr>
            </w:pPr>
            <w:r w:rsidRPr="003A053A">
              <w:t>Алматы</w:t>
            </w:r>
            <w:r>
              <w:rPr>
                <w:lang w:val="kk-KZ"/>
              </w:rPr>
              <w:t xml:space="preserve"> қ.</w:t>
            </w:r>
            <w:r w:rsidRPr="003A053A">
              <w:t>, Жароков</w:t>
            </w:r>
            <w:r>
              <w:rPr>
                <w:lang w:val="kk-KZ"/>
              </w:rPr>
              <w:t xml:space="preserve"> к.</w:t>
            </w:r>
            <w:r w:rsidRPr="003A053A">
              <w:t>, 124</w:t>
            </w:r>
          </w:p>
        </w:tc>
      </w:tr>
      <w:tr w:rsidR="00FB1F6A" w:rsidRPr="00F52288">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3D5B78" w:rsidRDefault="00FB1F6A" w:rsidP="00FB1F6A">
            <w:pPr>
              <w:spacing w:line="240" w:lineRule="auto"/>
              <w:jc w:val="both"/>
              <w:rPr>
                <w:rFonts w:ascii="Times New Roman" w:hAnsi="Times New Roman" w:cs="Times New Roman"/>
                <w:sz w:val="24"/>
                <w:szCs w:val="24"/>
                <w:lang w:val="kk-KZ"/>
              </w:rPr>
            </w:pPr>
            <w:r w:rsidRPr="003A053A">
              <w:rPr>
                <w:rFonts w:ascii="Times New Roman" w:hAnsi="Times New Roman" w:cs="Times New Roman"/>
                <w:sz w:val="24"/>
                <w:szCs w:val="24"/>
              </w:rPr>
              <w:t>«К</w:t>
            </w:r>
            <w:r w:rsidRPr="003A053A">
              <w:rPr>
                <w:rFonts w:ascii="Times New Roman" w:hAnsi="Times New Roman" w:cs="Times New Roman"/>
                <w:sz w:val="24"/>
                <w:szCs w:val="24"/>
                <w:lang w:val="kk-KZ"/>
              </w:rPr>
              <w:t>өкше-</w:t>
            </w:r>
            <w:r w:rsidRPr="003A053A">
              <w:rPr>
                <w:rFonts w:ascii="Times New Roman" w:hAnsi="Times New Roman" w:cs="Times New Roman"/>
                <w:sz w:val="24"/>
                <w:szCs w:val="24"/>
                <w:lang w:val="en-US"/>
              </w:rPr>
              <w:t>media</w:t>
            </w:r>
            <w:r>
              <w:rPr>
                <w:rFonts w:ascii="Times New Roman" w:hAnsi="Times New Roman" w:cs="Times New Roman"/>
                <w:sz w:val="24"/>
                <w:szCs w:val="24"/>
              </w:rPr>
              <w:t>»</w:t>
            </w:r>
            <w:r>
              <w:rPr>
                <w:rFonts w:ascii="Times New Roman" w:hAnsi="Times New Roman" w:cs="Times New Roman"/>
                <w:sz w:val="24"/>
                <w:szCs w:val="24"/>
                <w:lang w:val="kk-KZ"/>
              </w:rPr>
              <w:t xml:space="preserve"> ЖШС</w:t>
            </w:r>
          </w:p>
        </w:tc>
        <w:tc>
          <w:tcPr>
            <w:tcW w:w="4820" w:type="dxa"/>
          </w:tcPr>
          <w:p w:rsidR="00FB1F6A" w:rsidRDefault="00FB1F6A" w:rsidP="00FB1F6A">
            <w:pPr>
              <w:pStyle w:val="ae"/>
              <w:spacing w:before="0" w:beforeAutospacing="0" w:after="0" w:afterAutospacing="0"/>
              <w:jc w:val="both"/>
              <w:rPr>
                <w:lang w:val="kk-KZ"/>
              </w:rPr>
            </w:pPr>
            <w:r w:rsidRPr="003D5B78">
              <w:rPr>
                <w:lang w:val="kk-KZ"/>
              </w:rPr>
              <w:t>А</w:t>
            </w:r>
            <w:r>
              <w:rPr>
                <w:lang w:val="kk-KZ"/>
              </w:rPr>
              <w:t>қмола облысы</w:t>
            </w:r>
            <w:r w:rsidRPr="003D5B78">
              <w:rPr>
                <w:lang w:val="kk-KZ"/>
              </w:rPr>
              <w:t>, К</w:t>
            </w:r>
            <w:r>
              <w:rPr>
                <w:lang w:val="kk-KZ"/>
              </w:rPr>
              <w:t>ө</w:t>
            </w:r>
            <w:r w:rsidRPr="003D5B78">
              <w:rPr>
                <w:lang w:val="kk-KZ"/>
              </w:rPr>
              <w:t>кшетау</w:t>
            </w:r>
            <w:r>
              <w:rPr>
                <w:lang w:val="kk-KZ"/>
              </w:rPr>
              <w:t xml:space="preserve"> қ.</w:t>
            </w:r>
            <w:r w:rsidRPr="003D5B78">
              <w:rPr>
                <w:lang w:val="kk-KZ"/>
              </w:rPr>
              <w:t xml:space="preserve">, ул. </w:t>
            </w:r>
            <w:r>
              <w:rPr>
                <w:lang w:val="kk-KZ"/>
              </w:rPr>
              <w:t>Әуелбеков к.</w:t>
            </w:r>
            <w:r w:rsidRPr="003D5B78">
              <w:rPr>
                <w:lang w:val="kk-KZ"/>
              </w:rPr>
              <w:t>, 98</w:t>
            </w:r>
          </w:p>
        </w:tc>
      </w:tr>
      <w:tr w:rsidR="00FB1F6A" w:rsidRPr="00F52288">
        <w:tc>
          <w:tcPr>
            <w:tcW w:w="818" w:type="dxa"/>
          </w:tcPr>
          <w:p w:rsidR="00FB1F6A" w:rsidRPr="00AB6301" w:rsidRDefault="00FB1F6A" w:rsidP="00FB1F6A">
            <w:pPr>
              <w:pStyle w:val="ae"/>
              <w:numPr>
                <w:ilvl w:val="0"/>
                <w:numId w:val="1"/>
              </w:numPr>
              <w:spacing w:before="0" w:beforeAutospacing="0" w:after="0" w:afterAutospacing="0"/>
              <w:jc w:val="both"/>
            </w:pPr>
          </w:p>
        </w:tc>
        <w:tc>
          <w:tcPr>
            <w:tcW w:w="4110" w:type="dxa"/>
          </w:tcPr>
          <w:p w:rsidR="00FB1F6A" w:rsidRPr="003D5B78" w:rsidRDefault="00FB1F6A" w:rsidP="00FB1F6A">
            <w:pPr>
              <w:spacing w:line="240" w:lineRule="auto"/>
              <w:jc w:val="both"/>
              <w:rPr>
                <w:rFonts w:ascii="Times New Roman" w:hAnsi="Times New Roman" w:cs="Times New Roman"/>
                <w:sz w:val="24"/>
                <w:szCs w:val="24"/>
                <w:lang w:val="kk-KZ"/>
              </w:rPr>
            </w:pPr>
            <w:r w:rsidRPr="003A053A">
              <w:rPr>
                <w:rFonts w:ascii="Times New Roman" w:hAnsi="Times New Roman" w:cs="Times New Roman"/>
                <w:sz w:val="24"/>
                <w:szCs w:val="24"/>
              </w:rPr>
              <w:t>«К</w:t>
            </w:r>
            <w:r w:rsidRPr="003A053A">
              <w:rPr>
                <w:rFonts w:ascii="Times New Roman" w:hAnsi="Times New Roman" w:cs="Times New Roman"/>
                <w:sz w:val="24"/>
                <w:szCs w:val="24"/>
                <w:lang w:val="kk-KZ"/>
              </w:rPr>
              <w:t>өкше-</w:t>
            </w:r>
            <w:r w:rsidRPr="003A053A">
              <w:rPr>
                <w:rFonts w:ascii="Times New Roman" w:hAnsi="Times New Roman" w:cs="Times New Roman"/>
                <w:sz w:val="24"/>
                <w:szCs w:val="24"/>
                <w:lang w:val="en-US"/>
              </w:rPr>
              <w:t>media</w:t>
            </w:r>
            <w:r>
              <w:rPr>
                <w:rFonts w:ascii="Times New Roman" w:hAnsi="Times New Roman" w:cs="Times New Roman"/>
                <w:sz w:val="24"/>
                <w:szCs w:val="24"/>
              </w:rPr>
              <w:t>»</w:t>
            </w:r>
            <w:r>
              <w:rPr>
                <w:rFonts w:ascii="Times New Roman" w:hAnsi="Times New Roman" w:cs="Times New Roman"/>
                <w:sz w:val="24"/>
                <w:szCs w:val="24"/>
                <w:lang w:val="kk-KZ"/>
              </w:rPr>
              <w:t xml:space="preserve"> ЖШС</w:t>
            </w:r>
          </w:p>
        </w:tc>
        <w:tc>
          <w:tcPr>
            <w:tcW w:w="4820" w:type="dxa"/>
          </w:tcPr>
          <w:p w:rsidR="00FB1F6A" w:rsidRDefault="00FB1F6A" w:rsidP="00FB1F6A">
            <w:pPr>
              <w:pStyle w:val="ae"/>
              <w:spacing w:before="0" w:beforeAutospacing="0" w:after="0" w:afterAutospacing="0"/>
              <w:jc w:val="both"/>
              <w:rPr>
                <w:lang w:val="kk-KZ"/>
              </w:rPr>
            </w:pPr>
            <w:r w:rsidRPr="003D5B78">
              <w:rPr>
                <w:lang w:val="kk-KZ"/>
              </w:rPr>
              <w:t>А</w:t>
            </w:r>
            <w:r>
              <w:rPr>
                <w:lang w:val="kk-KZ"/>
              </w:rPr>
              <w:t>қмола облысы</w:t>
            </w:r>
            <w:r w:rsidRPr="003D5B78">
              <w:rPr>
                <w:lang w:val="kk-KZ"/>
              </w:rPr>
              <w:t>, К</w:t>
            </w:r>
            <w:r>
              <w:rPr>
                <w:lang w:val="kk-KZ"/>
              </w:rPr>
              <w:t>ө</w:t>
            </w:r>
            <w:r w:rsidRPr="003D5B78">
              <w:rPr>
                <w:lang w:val="kk-KZ"/>
              </w:rPr>
              <w:t>кшетау</w:t>
            </w:r>
            <w:r>
              <w:rPr>
                <w:lang w:val="kk-KZ"/>
              </w:rPr>
              <w:t xml:space="preserve"> қ.</w:t>
            </w:r>
            <w:r w:rsidRPr="003D5B78">
              <w:rPr>
                <w:lang w:val="kk-KZ"/>
              </w:rPr>
              <w:t xml:space="preserve">, ул. </w:t>
            </w:r>
            <w:r>
              <w:rPr>
                <w:lang w:val="kk-KZ"/>
              </w:rPr>
              <w:t>Әуелбеков к.</w:t>
            </w:r>
            <w:r w:rsidRPr="003D5B78">
              <w:rPr>
                <w:lang w:val="kk-KZ"/>
              </w:rPr>
              <w:t>, 98</w:t>
            </w:r>
          </w:p>
        </w:tc>
      </w:tr>
      <w:tr w:rsidR="00FB1F6A" w:rsidRPr="0061400C">
        <w:tc>
          <w:tcPr>
            <w:tcW w:w="818" w:type="dxa"/>
          </w:tcPr>
          <w:p w:rsidR="00FB1F6A" w:rsidRPr="005A0DE4" w:rsidRDefault="00FB1F6A" w:rsidP="00FB1F6A">
            <w:pPr>
              <w:pStyle w:val="ae"/>
              <w:numPr>
                <w:ilvl w:val="0"/>
                <w:numId w:val="1"/>
              </w:numPr>
              <w:spacing w:before="0" w:beforeAutospacing="0" w:after="0" w:afterAutospacing="0"/>
              <w:jc w:val="both"/>
            </w:pPr>
          </w:p>
        </w:tc>
        <w:tc>
          <w:tcPr>
            <w:tcW w:w="4110" w:type="dxa"/>
          </w:tcPr>
          <w:p w:rsidR="00FB1F6A" w:rsidRPr="003D5B78" w:rsidRDefault="00A6560B" w:rsidP="00FB1F6A">
            <w:pPr>
              <w:spacing w:after="0" w:line="240" w:lineRule="auto"/>
              <w:jc w:val="both"/>
              <w:rPr>
                <w:rFonts w:ascii="Times New Roman" w:hAnsi="Times New Roman" w:cs="Times New Roman"/>
                <w:sz w:val="24"/>
                <w:szCs w:val="24"/>
                <w:lang w:val="kk-KZ"/>
              </w:rPr>
            </w:pPr>
            <w:r w:rsidRPr="00F1279C">
              <w:rPr>
                <w:rFonts w:ascii="Times New Roman" w:hAnsi="Times New Roman" w:cs="Times New Roman"/>
                <w:sz w:val="24"/>
                <w:szCs w:val="24"/>
                <w:lang w:val="kk-KZ" w:eastAsia="ru-RU"/>
              </w:rPr>
              <w:t>«Бурабай» аудандық газетінің редакциясы» ЖШС</w:t>
            </w:r>
          </w:p>
        </w:tc>
        <w:tc>
          <w:tcPr>
            <w:tcW w:w="4820" w:type="dxa"/>
          </w:tcPr>
          <w:p w:rsidR="00FB1F6A" w:rsidRDefault="0061400C" w:rsidP="00FB1F6A">
            <w:pPr>
              <w:pStyle w:val="ae"/>
              <w:spacing w:before="0" w:beforeAutospacing="0" w:after="0" w:afterAutospacing="0"/>
              <w:jc w:val="both"/>
              <w:rPr>
                <w:lang w:val="kk-KZ"/>
              </w:rPr>
            </w:pPr>
            <w:r w:rsidRPr="0061400C">
              <w:rPr>
                <w:lang w:val="kk-KZ"/>
              </w:rPr>
              <w:t>Ақмола облысы, Бурабай ауданы, Щучинск қаласы, Жағалау көшесі, 84</w:t>
            </w:r>
          </w:p>
        </w:tc>
      </w:tr>
      <w:tr w:rsidR="00FB1F6A" w:rsidRPr="00F52288">
        <w:tc>
          <w:tcPr>
            <w:tcW w:w="818" w:type="dxa"/>
          </w:tcPr>
          <w:p w:rsidR="00FB1F6A" w:rsidRPr="0061400C" w:rsidRDefault="00FB1F6A" w:rsidP="00FB1F6A">
            <w:pPr>
              <w:pStyle w:val="ae"/>
              <w:numPr>
                <w:ilvl w:val="0"/>
                <w:numId w:val="1"/>
              </w:numPr>
              <w:spacing w:before="0" w:beforeAutospacing="0" w:after="0" w:afterAutospacing="0"/>
              <w:jc w:val="both"/>
              <w:rPr>
                <w:lang w:val="kk-KZ"/>
              </w:rPr>
            </w:pPr>
          </w:p>
        </w:tc>
        <w:tc>
          <w:tcPr>
            <w:tcW w:w="4110" w:type="dxa"/>
          </w:tcPr>
          <w:p w:rsidR="00FB1F6A" w:rsidRPr="00FF68F2" w:rsidRDefault="00FB1F6A" w:rsidP="00FB1F6A">
            <w:pPr>
              <w:pStyle w:val="ae"/>
              <w:spacing w:before="0" w:beforeAutospacing="0" w:after="0" w:afterAutospacing="0"/>
              <w:jc w:val="both"/>
              <w:rPr>
                <w:rFonts w:eastAsia="Calibri"/>
                <w:bCs/>
                <w:lang w:val="kk-KZ"/>
              </w:rPr>
            </w:pPr>
            <w:r w:rsidRPr="00FE3844">
              <w:rPr>
                <w:rFonts w:eastAsiaTheme="minorHAnsi"/>
                <w:sz w:val="22"/>
                <w:szCs w:val="22"/>
                <w:lang w:val="kk-KZ" w:eastAsia="en-US"/>
              </w:rPr>
              <w:t>«MUZTAU MEDIA» ЖК (muztaumedia.kz)</w:t>
            </w:r>
          </w:p>
        </w:tc>
        <w:tc>
          <w:tcPr>
            <w:tcW w:w="4820" w:type="dxa"/>
          </w:tcPr>
          <w:p w:rsidR="00FB1F6A" w:rsidRPr="00453BF2" w:rsidRDefault="00FB1F6A" w:rsidP="00FB1F6A">
            <w:pPr>
              <w:pStyle w:val="ae"/>
              <w:spacing w:before="0" w:beforeAutospacing="0" w:after="0" w:afterAutospacing="0"/>
              <w:jc w:val="both"/>
            </w:pPr>
            <w:r w:rsidRPr="00FE3844">
              <w:t>Алматы қаласы, Шәріпов көшесі, 206/6, К1, 35.</w:t>
            </w:r>
          </w:p>
        </w:tc>
      </w:tr>
      <w:tr w:rsidR="00FB1F6A" w:rsidRPr="00FB1F6A">
        <w:tc>
          <w:tcPr>
            <w:tcW w:w="818" w:type="dxa"/>
          </w:tcPr>
          <w:p w:rsidR="00FB1F6A" w:rsidRPr="00F52288" w:rsidRDefault="00FB1F6A" w:rsidP="00FB1F6A">
            <w:pPr>
              <w:pStyle w:val="ae"/>
              <w:numPr>
                <w:ilvl w:val="0"/>
                <w:numId w:val="1"/>
              </w:numPr>
              <w:spacing w:before="0" w:beforeAutospacing="0" w:after="0" w:afterAutospacing="0"/>
              <w:jc w:val="both"/>
            </w:pPr>
          </w:p>
        </w:tc>
        <w:tc>
          <w:tcPr>
            <w:tcW w:w="4110" w:type="dxa"/>
          </w:tcPr>
          <w:p w:rsidR="00FB1F6A" w:rsidRPr="00FE3844" w:rsidRDefault="00FB1F6A" w:rsidP="00FB1F6A">
            <w:pPr>
              <w:spacing w:after="0"/>
              <w:contextualSpacing/>
              <w:jc w:val="both"/>
              <w:rPr>
                <w:rFonts w:ascii="Times New Roman" w:hAnsi="Times New Roman" w:cs="Times New Roman"/>
                <w:sz w:val="24"/>
                <w:szCs w:val="24"/>
                <w:lang w:val="kk-KZ"/>
              </w:rPr>
            </w:pPr>
            <w:r w:rsidRPr="00FE3844">
              <w:rPr>
                <w:rFonts w:ascii="Times New Roman" w:eastAsia="Calibri" w:hAnsi="Times New Roman" w:cs="Times New Roman"/>
                <w:bCs/>
                <w:sz w:val="24"/>
                <w:szCs w:val="24"/>
                <w:lang w:val="kk-KZ"/>
              </w:rPr>
              <w:t>«BES.media Ltd» жеке компаниясы («BES.media» желілік басылымы)</w:t>
            </w:r>
          </w:p>
        </w:tc>
        <w:tc>
          <w:tcPr>
            <w:tcW w:w="4820" w:type="dxa"/>
          </w:tcPr>
          <w:p w:rsidR="00FB1F6A" w:rsidRPr="00FE3844" w:rsidRDefault="00FB1F6A" w:rsidP="00FB1F6A">
            <w:pPr>
              <w:pStyle w:val="ae"/>
              <w:spacing w:before="0" w:beforeAutospacing="0" w:after="0" w:afterAutospacing="0"/>
              <w:jc w:val="both"/>
              <w:rPr>
                <w:lang w:val="kk-KZ"/>
              </w:rPr>
            </w:pPr>
            <w:r w:rsidRPr="00FE3844">
              <w:rPr>
                <w:lang w:val="kk-KZ"/>
              </w:rPr>
              <w:t>Алматы қаласы, Төле би көшесі, 101-үй, 10-қабат.</w:t>
            </w:r>
          </w:p>
        </w:tc>
      </w:tr>
      <w:tr w:rsidR="00FB1F6A" w:rsidRPr="000B1355">
        <w:tc>
          <w:tcPr>
            <w:tcW w:w="818" w:type="dxa"/>
          </w:tcPr>
          <w:p w:rsidR="00FB1F6A" w:rsidRPr="00FB1F6A" w:rsidRDefault="00FB1F6A" w:rsidP="00FB1F6A">
            <w:pPr>
              <w:pStyle w:val="ae"/>
              <w:numPr>
                <w:ilvl w:val="0"/>
                <w:numId w:val="1"/>
              </w:numPr>
              <w:spacing w:before="0" w:beforeAutospacing="0" w:after="0" w:afterAutospacing="0"/>
              <w:jc w:val="both"/>
              <w:rPr>
                <w:lang w:val="kk-KZ"/>
              </w:rPr>
            </w:pPr>
          </w:p>
        </w:tc>
        <w:tc>
          <w:tcPr>
            <w:tcW w:w="4110" w:type="dxa"/>
          </w:tcPr>
          <w:p w:rsidR="00FB1F6A" w:rsidRPr="003D5B78" w:rsidRDefault="00FB1F6A" w:rsidP="00FB1F6A">
            <w:pPr>
              <w:spacing w:line="240" w:lineRule="auto"/>
              <w:jc w:val="both"/>
              <w:rPr>
                <w:rFonts w:ascii="Times New Roman" w:hAnsi="Times New Roman" w:cs="Times New Roman"/>
                <w:sz w:val="24"/>
                <w:szCs w:val="24"/>
                <w:lang w:val="kk-KZ"/>
              </w:rPr>
            </w:pPr>
            <w:r w:rsidRPr="003A053A">
              <w:rPr>
                <w:rFonts w:ascii="Times New Roman" w:hAnsi="Times New Roman" w:cs="Times New Roman"/>
                <w:sz w:val="24"/>
                <w:szCs w:val="24"/>
              </w:rPr>
              <w:t>«</w:t>
            </w:r>
            <w:r w:rsidRPr="003A053A">
              <w:rPr>
                <w:rFonts w:ascii="Times New Roman" w:hAnsi="Times New Roman" w:cs="Times New Roman"/>
                <w:sz w:val="24"/>
                <w:szCs w:val="24"/>
                <w:lang w:val="en-US"/>
              </w:rPr>
              <w:t>Bastau</w:t>
            </w:r>
            <w:r w:rsidRPr="003A053A">
              <w:rPr>
                <w:rFonts w:ascii="Times New Roman" w:hAnsi="Times New Roman" w:cs="Times New Roman"/>
                <w:sz w:val="24"/>
                <w:szCs w:val="24"/>
              </w:rPr>
              <w:t xml:space="preserve"> </w:t>
            </w:r>
            <w:r w:rsidRPr="003A053A">
              <w:rPr>
                <w:rFonts w:ascii="Times New Roman" w:hAnsi="Times New Roman" w:cs="Times New Roman"/>
                <w:sz w:val="24"/>
                <w:szCs w:val="24"/>
                <w:lang w:val="en-US"/>
              </w:rPr>
              <w:t>Media</w:t>
            </w:r>
            <w:r>
              <w:rPr>
                <w:rFonts w:ascii="Times New Roman" w:hAnsi="Times New Roman" w:cs="Times New Roman"/>
                <w:sz w:val="24"/>
                <w:szCs w:val="24"/>
              </w:rPr>
              <w:t>»</w:t>
            </w:r>
            <w:r>
              <w:rPr>
                <w:rFonts w:ascii="Times New Roman" w:hAnsi="Times New Roman" w:cs="Times New Roman"/>
                <w:sz w:val="24"/>
                <w:szCs w:val="24"/>
                <w:lang w:val="kk-KZ"/>
              </w:rPr>
              <w:t xml:space="preserve"> ЖШС</w:t>
            </w:r>
          </w:p>
        </w:tc>
        <w:tc>
          <w:tcPr>
            <w:tcW w:w="4820" w:type="dxa"/>
          </w:tcPr>
          <w:p w:rsidR="00FB1F6A" w:rsidRPr="003D5B78" w:rsidRDefault="00FB1F6A" w:rsidP="00FB1F6A">
            <w:pPr>
              <w:pStyle w:val="ae"/>
              <w:spacing w:before="0" w:beforeAutospacing="0" w:after="0" w:afterAutospacing="0"/>
              <w:jc w:val="both"/>
              <w:rPr>
                <w:lang w:val="kk-KZ"/>
              </w:rPr>
            </w:pPr>
            <w:r w:rsidRPr="003D5B78">
              <w:rPr>
                <w:lang w:val="kk-KZ"/>
              </w:rPr>
              <w:t>А</w:t>
            </w:r>
            <w:r>
              <w:rPr>
                <w:lang w:val="kk-KZ"/>
              </w:rPr>
              <w:t>қмола облысы</w:t>
            </w:r>
            <w:r w:rsidRPr="003D5B78">
              <w:rPr>
                <w:lang w:val="kk-KZ"/>
              </w:rPr>
              <w:t>,</w:t>
            </w:r>
            <w:r w:rsidRPr="003A053A">
              <w:t xml:space="preserve"> </w:t>
            </w:r>
            <w:r>
              <w:rPr>
                <w:lang w:val="kk-KZ"/>
              </w:rPr>
              <w:t>Қ</w:t>
            </w:r>
            <w:r w:rsidRPr="003A053A">
              <w:t>осшы</w:t>
            </w:r>
            <w:r>
              <w:rPr>
                <w:lang w:val="kk-KZ"/>
              </w:rPr>
              <w:t xml:space="preserve"> қ.</w:t>
            </w:r>
            <w:r w:rsidRPr="003A053A">
              <w:t>, Лесная поляна</w:t>
            </w:r>
            <w:r>
              <w:rPr>
                <w:lang w:val="kk-KZ"/>
              </w:rPr>
              <w:t xml:space="preserve"> ш.а.</w:t>
            </w:r>
            <w:r>
              <w:t xml:space="preserve">, </w:t>
            </w:r>
            <w:r w:rsidRPr="003A053A">
              <w:t>1</w:t>
            </w:r>
            <w:r>
              <w:rPr>
                <w:lang w:val="kk-KZ"/>
              </w:rPr>
              <w:t xml:space="preserve"> үй</w:t>
            </w:r>
            <w:r w:rsidRPr="003A053A">
              <w:t>, 189</w:t>
            </w:r>
            <w:r>
              <w:rPr>
                <w:lang w:val="kk-KZ"/>
              </w:rPr>
              <w:t xml:space="preserve"> кеңсе</w:t>
            </w:r>
          </w:p>
        </w:tc>
      </w:tr>
      <w:tr w:rsidR="00FB1F6A" w:rsidRPr="00F52288">
        <w:tc>
          <w:tcPr>
            <w:tcW w:w="818" w:type="dxa"/>
          </w:tcPr>
          <w:p w:rsidR="00FB1F6A" w:rsidRPr="003A053A" w:rsidRDefault="00FB1F6A" w:rsidP="00FB1F6A">
            <w:pPr>
              <w:pStyle w:val="ae"/>
              <w:numPr>
                <w:ilvl w:val="0"/>
                <w:numId w:val="1"/>
              </w:numPr>
              <w:spacing w:before="0" w:beforeAutospacing="0" w:after="0" w:afterAutospacing="0"/>
              <w:jc w:val="both"/>
            </w:pPr>
          </w:p>
        </w:tc>
        <w:tc>
          <w:tcPr>
            <w:tcW w:w="4110" w:type="dxa"/>
          </w:tcPr>
          <w:p w:rsidR="00FB1F6A" w:rsidRPr="003D5B78" w:rsidRDefault="00FB1F6A" w:rsidP="00FB1F6A">
            <w:pPr>
              <w:spacing w:line="240" w:lineRule="auto"/>
              <w:jc w:val="both"/>
              <w:rPr>
                <w:rFonts w:ascii="Times New Roman" w:hAnsi="Times New Roman" w:cs="Times New Roman"/>
                <w:sz w:val="24"/>
                <w:szCs w:val="24"/>
                <w:lang w:val="kk-KZ"/>
              </w:rPr>
            </w:pPr>
            <w:r w:rsidRPr="003A053A">
              <w:rPr>
                <w:rFonts w:ascii="Times New Roman" w:hAnsi="Times New Roman" w:cs="Times New Roman"/>
                <w:sz w:val="24"/>
                <w:szCs w:val="24"/>
              </w:rPr>
              <w:t>«</w:t>
            </w:r>
            <w:r w:rsidRPr="003A053A">
              <w:rPr>
                <w:rFonts w:ascii="Times New Roman" w:hAnsi="Times New Roman" w:cs="Times New Roman"/>
                <w:sz w:val="24"/>
                <w:szCs w:val="24"/>
                <w:lang w:val="en-US"/>
              </w:rPr>
              <w:t>Bastau</w:t>
            </w:r>
            <w:r w:rsidRPr="003A053A">
              <w:rPr>
                <w:rFonts w:ascii="Times New Roman" w:hAnsi="Times New Roman" w:cs="Times New Roman"/>
                <w:sz w:val="24"/>
                <w:szCs w:val="24"/>
              </w:rPr>
              <w:t xml:space="preserve"> </w:t>
            </w:r>
            <w:r w:rsidRPr="003A053A">
              <w:rPr>
                <w:rFonts w:ascii="Times New Roman" w:hAnsi="Times New Roman" w:cs="Times New Roman"/>
                <w:sz w:val="24"/>
                <w:szCs w:val="24"/>
                <w:lang w:val="en-US"/>
              </w:rPr>
              <w:t>Media</w:t>
            </w:r>
            <w:r>
              <w:rPr>
                <w:rFonts w:ascii="Times New Roman" w:hAnsi="Times New Roman" w:cs="Times New Roman"/>
                <w:sz w:val="24"/>
                <w:szCs w:val="24"/>
              </w:rPr>
              <w:t>»</w:t>
            </w:r>
            <w:r>
              <w:rPr>
                <w:rFonts w:ascii="Times New Roman" w:hAnsi="Times New Roman" w:cs="Times New Roman"/>
                <w:sz w:val="24"/>
                <w:szCs w:val="24"/>
                <w:lang w:val="kk-KZ"/>
              </w:rPr>
              <w:t xml:space="preserve"> ЖШС</w:t>
            </w:r>
          </w:p>
        </w:tc>
        <w:tc>
          <w:tcPr>
            <w:tcW w:w="4820" w:type="dxa"/>
          </w:tcPr>
          <w:p w:rsidR="00FB1F6A" w:rsidRPr="003D5B78" w:rsidRDefault="00FB1F6A" w:rsidP="00FB1F6A">
            <w:pPr>
              <w:pStyle w:val="ae"/>
              <w:spacing w:before="0" w:beforeAutospacing="0" w:after="0" w:afterAutospacing="0"/>
              <w:jc w:val="both"/>
              <w:rPr>
                <w:lang w:val="kk-KZ"/>
              </w:rPr>
            </w:pPr>
            <w:r w:rsidRPr="003D5B78">
              <w:rPr>
                <w:lang w:val="kk-KZ"/>
              </w:rPr>
              <w:t>А</w:t>
            </w:r>
            <w:r>
              <w:rPr>
                <w:lang w:val="kk-KZ"/>
              </w:rPr>
              <w:t>қмола облысы</w:t>
            </w:r>
            <w:r w:rsidRPr="003D5B78">
              <w:rPr>
                <w:lang w:val="kk-KZ"/>
              </w:rPr>
              <w:t>,</w:t>
            </w:r>
            <w:r w:rsidRPr="003A053A">
              <w:t xml:space="preserve"> </w:t>
            </w:r>
            <w:r>
              <w:rPr>
                <w:lang w:val="kk-KZ"/>
              </w:rPr>
              <w:t>Қ</w:t>
            </w:r>
            <w:r w:rsidRPr="003A053A">
              <w:t>осшы</w:t>
            </w:r>
            <w:r>
              <w:rPr>
                <w:lang w:val="kk-KZ"/>
              </w:rPr>
              <w:t xml:space="preserve"> қ.</w:t>
            </w:r>
            <w:r w:rsidRPr="003A053A">
              <w:t>, Лесная поляна</w:t>
            </w:r>
            <w:r>
              <w:rPr>
                <w:lang w:val="kk-KZ"/>
              </w:rPr>
              <w:t xml:space="preserve"> ш.а.</w:t>
            </w:r>
            <w:r>
              <w:t xml:space="preserve">, </w:t>
            </w:r>
            <w:r w:rsidRPr="003A053A">
              <w:t>1</w:t>
            </w:r>
            <w:r>
              <w:rPr>
                <w:lang w:val="kk-KZ"/>
              </w:rPr>
              <w:t xml:space="preserve"> үй</w:t>
            </w:r>
            <w:r w:rsidRPr="003A053A">
              <w:t>, 189</w:t>
            </w:r>
            <w:r>
              <w:rPr>
                <w:lang w:val="kk-KZ"/>
              </w:rPr>
              <w:t xml:space="preserve"> кеңсе</w:t>
            </w:r>
          </w:p>
        </w:tc>
      </w:tr>
      <w:tr w:rsidR="00FB1F6A" w:rsidRPr="0061400C">
        <w:tc>
          <w:tcPr>
            <w:tcW w:w="818" w:type="dxa"/>
          </w:tcPr>
          <w:p w:rsidR="00FB1F6A" w:rsidRPr="003A053A" w:rsidRDefault="00FB1F6A" w:rsidP="00FB1F6A">
            <w:pPr>
              <w:pStyle w:val="ae"/>
              <w:numPr>
                <w:ilvl w:val="0"/>
                <w:numId w:val="1"/>
              </w:numPr>
              <w:spacing w:before="0" w:beforeAutospacing="0" w:after="0" w:afterAutospacing="0"/>
              <w:jc w:val="both"/>
            </w:pPr>
          </w:p>
        </w:tc>
        <w:tc>
          <w:tcPr>
            <w:tcW w:w="4110" w:type="dxa"/>
          </w:tcPr>
          <w:p w:rsidR="00FB1F6A" w:rsidRPr="003D5B78" w:rsidRDefault="00A6560B" w:rsidP="00FB1F6A">
            <w:pPr>
              <w:spacing w:line="240" w:lineRule="auto"/>
              <w:jc w:val="both"/>
              <w:rPr>
                <w:rFonts w:ascii="Times New Roman" w:hAnsi="Times New Roman" w:cs="Times New Roman"/>
                <w:sz w:val="24"/>
                <w:szCs w:val="24"/>
                <w:lang w:val="kk-KZ"/>
              </w:rPr>
            </w:pPr>
            <w:r w:rsidRPr="00F1279C">
              <w:rPr>
                <w:rFonts w:ascii="Times New Roman" w:hAnsi="Times New Roman" w:cs="Times New Roman"/>
                <w:sz w:val="24"/>
                <w:szCs w:val="24"/>
                <w:lang w:val="kk-KZ"/>
              </w:rPr>
              <w:t>«Altyndala Media» ЖШС («Ереймен» газеті)</w:t>
            </w:r>
          </w:p>
        </w:tc>
        <w:tc>
          <w:tcPr>
            <w:tcW w:w="4820" w:type="dxa"/>
          </w:tcPr>
          <w:p w:rsidR="00FB1F6A" w:rsidRDefault="0061400C" w:rsidP="00FB1F6A">
            <w:pPr>
              <w:pStyle w:val="ae"/>
              <w:spacing w:before="0" w:beforeAutospacing="0" w:after="0" w:afterAutospacing="0"/>
              <w:jc w:val="both"/>
              <w:rPr>
                <w:lang w:val="kk-KZ"/>
              </w:rPr>
            </w:pPr>
            <w:r w:rsidRPr="0061400C">
              <w:rPr>
                <w:lang w:val="kk-KZ"/>
              </w:rPr>
              <w:t>Астана қаласы, Тұран көшесі, 41/1 үй, 203-кеңсе</w:t>
            </w:r>
          </w:p>
        </w:tc>
      </w:tr>
      <w:tr w:rsidR="00FB1F6A" w:rsidRPr="00A6560B">
        <w:tc>
          <w:tcPr>
            <w:tcW w:w="818" w:type="dxa"/>
          </w:tcPr>
          <w:p w:rsidR="00FB1F6A" w:rsidRPr="008B35C4" w:rsidRDefault="00FB1F6A" w:rsidP="00FB1F6A">
            <w:pPr>
              <w:pStyle w:val="ae"/>
              <w:numPr>
                <w:ilvl w:val="0"/>
                <w:numId w:val="1"/>
              </w:numPr>
              <w:spacing w:before="0" w:beforeAutospacing="0" w:after="0" w:afterAutospacing="0"/>
              <w:jc w:val="both"/>
              <w:rPr>
                <w:lang w:val="kk-KZ"/>
              </w:rPr>
            </w:pPr>
          </w:p>
        </w:tc>
        <w:tc>
          <w:tcPr>
            <w:tcW w:w="4110" w:type="dxa"/>
          </w:tcPr>
          <w:p w:rsidR="00FB1F6A" w:rsidRPr="003D5B78" w:rsidRDefault="00A6560B" w:rsidP="00FB1F6A">
            <w:pPr>
              <w:spacing w:after="0" w:line="240" w:lineRule="auto"/>
              <w:jc w:val="both"/>
              <w:rPr>
                <w:rFonts w:ascii="Times New Roman" w:hAnsi="Times New Roman" w:cs="Times New Roman"/>
                <w:sz w:val="24"/>
                <w:szCs w:val="24"/>
                <w:lang w:val="kk-KZ"/>
              </w:rPr>
            </w:pPr>
            <w:r w:rsidRPr="00F1279C">
              <w:rPr>
                <w:rFonts w:ascii="Times New Roman" w:hAnsi="Times New Roman" w:cs="Times New Roman"/>
                <w:sz w:val="24"/>
                <w:szCs w:val="24"/>
                <w:lang w:val="kk-KZ"/>
              </w:rPr>
              <w:t>«Altyndala Media» ЖШС («Ереймен» газеті)</w:t>
            </w:r>
          </w:p>
        </w:tc>
        <w:tc>
          <w:tcPr>
            <w:tcW w:w="4820" w:type="dxa"/>
          </w:tcPr>
          <w:p w:rsidR="00FB1F6A" w:rsidRPr="008B35C4" w:rsidRDefault="0061400C" w:rsidP="00FB1F6A">
            <w:pPr>
              <w:pStyle w:val="ae"/>
              <w:spacing w:before="0" w:beforeAutospacing="0" w:after="0" w:afterAutospacing="0"/>
              <w:jc w:val="both"/>
              <w:rPr>
                <w:lang w:val="kk-KZ"/>
              </w:rPr>
            </w:pPr>
            <w:r w:rsidRPr="0061400C">
              <w:rPr>
                <w:lang w:val="kk-KZ"/>
              </w:rPr>
              <w:t>Астана қаласы, Тұран көшесі, 41/1 үй, 203-кеңсе</w:t>
            </w:r>
          </w:p>
        </w:tc>
      </w:tr>
      <w:tr w:rsidR="00FB1F6A" w:rsidRPr="00D616F4">
        <w:tc>
          <w:tcPr>
            <w:tcW w:w="818" w:type="dxa"/>
          </w:tcPr>
          <w:p w:rsidR="00FB1F6A" w:rsidRPr="00A6560B" w:rsidRDefault="00FB1F6A" w:rsidP="00FB1F6A">
            <w:pPr>
              <w:pStyle w:val="ae"/>
              <w:numPr>
                <w:ilvl w:val="0"/>
                <w:numId w:val="1"/>
              </w:numPr>
              <w:spacing w:before="0" w:beforeAutospacing="0" w:after="0" w:afterAutospacing="0"/>
              <w:jc w:val="both"/>
              <w:rPr>
                <w:lang w:val="kk-KZ"/>
              </w:rPr>
            </w:pPr>
          </w:p>
        </w:tc>
        <w:tc>
          <w:tcPr>
            <w:tcW w:w="4110" w:type="dxa"/>
          </w:tcPr>
          <w:p w:rsidR="00FB1F6A" w:rsidRPr="001E59DE" w:rsidRDefault="00FB1F6A" w:rsidP="00FB1F6A">
            <w:pPr>
              <w:pStyle w:val="ae"/>
              <w:spacing w:before="0" w:beforeAutospacing="0" w:after="0" w:afterAutospacing="0"/>
              <w:jc w:val="both"/>
              <w:rPr>
                <w:rFonts w:eastAsia="Calibri"/>
                <w:bCs/>
                <w:lang w:val="kk-KZ"/>
              </w:rPr>
            </w:pPr>
            <w:r w:rsidRPr="00CF1770">
              <w:rPr>
                <w:rFonts w:eastAsia="Calibri"/>
                <w:bCs/>
              </w:rPr>
              <w:t>«31 канал»</w:t>
            </w:r>
            <w:r>
              <w:rPr>
                <w:rFonts w:eastAsia="Calibri"/>
                <w:bCs/>
                <w:lang w:val="kk-KZ"/>
              </w:rPr>
              <w:t xml:space="preserve"> АҚ</w:t>
            </w:r>
            <w:r w:rsidRPr="00CF1770">
              <w:rPr>
                <w:rFonts w:eastAsia="Calibri"/>
                <w:bCs/>
              </w:rPr>
              <w:t xml:space="preserve"> («31 канал»)</w:t>
            </w:r>
          </w:p>
        </w:tc>
        <w:tc>
          <w:tcPr>
            <w:tcW w:w="4820" w:type="dxa"/>
          </w:tcPr>
          <w:p w:rsidR="00FB1F6A" w:rsidRPr="00FE3844" w:rsidRDefault="00FB1F6A" w:rsidP="00FB1F6A">
            <w:pPr>
              <w:pStyle w:val="ae"/>
              <w:spacing w:before="0" w:beforeAutospacing="0" w:after="0" w:afterAutospacing="0"/>
              <w:jc w:val="both"/>
              <w:rPr>
                <w:b/>
                <w:bCs/>
                <w:color w:val="000000" w:themeColor="text1"/>
                <w:lang w:val="kk-KZ"/>
              </w:rPr>
            </w:pPr>
            <w:r w:rsidRPr="00FE3844">
              <w:rPr>
                <w:lang w:val="kk-KZ"/>
              </w:rPr>
              <w:t>Алматы қаласы, Тәжібаева көшесі, 155, 410-кеңсе</w:t>
            </w:r>
          </w:p>
        </w:tc>
      </w:tr>
      <w:tr w:rsidR="00FB1F6A" w:rsidRPr="00D616F4">
        <w:tc>
          <w:tcPr>
            <w:tcW w:w="818" w:type="dxa"/>
          </w:tcPr>
          <w:p w:rsidR="00FB1F6A" w:rsidRPr="00D616F4" w:rsidRDefault="00FB1F6A" w:rsidP="00FB1F6A">
            <w:pPr>
              <w:pStyle w:val="ae"/>
              <w:numPr>
                <w:ilvl w:val="0"/>
                <w:numId w:val="1"/>
              </w:numPr>
              <w:spacing w:before="0" w:beforeAutospacing="0" w:after="0" w:afterAutospacing="0"/>
              <w:jc w:val="both"/>
              <w:rPr>
                <w:lang w:val="kk-KZ"/>
              </w:rPr>
            </w:pPr>
          </w:p>
        </w:tc>
        <w:tc>
          <w:tcPr>
            <w:tcW w:w="4110" w:type="dxa"/>
          </w:tcPr>
          <w:p w:rsidR="00FB1F6A" w:rsidRPr="00FE3844" w:rsidRDefault="00FB1F6A" w:rsidP="00FB1F6A">
            <w:pPr>
              <w:pStyle w:val="ae"/>
              <w:spacing w:before="0" w:beforeAutospacing="0" w:after="0" w:afterAutospacing="0"/>
              <w:jc w:val="both"/>
              <w:rPr>
                <w:rFonts w:eastAsia="Calibri"/>
                <w:bCs/>
                <w:lang w:val="kk-KZ"/>
              </w:rPr>
            </w:pPr>
            <w:r w:rsidRPr="00FE3844">
              <w:rPr>
                <w:rFonts w:eastAsia="Calibri"/>
                <w:bCs/>
                <w:lang w:val="kk-KZ"/>
              </w:rPr>
              <w:t>«Инфополис» ЖШС («informburo.kz» желілік басылымы)</w:t>
            </w:r>
          </w:p>
        </w:tc>
        <w:tc>
          <w:tcPr>
            <w:tcW w:w="4820" w:type="dxa"/>
          </w:tcPr>
          <w:p w:rsidR="00FB1F6A" w:rsidRPr="0030480C" w:rsidRDefault="00FB1F6A" w:rsidP="00FB1F6A">
            <w:pPr>
              <w:pStyle w:val="ae"/>
              <w:spacing w:before="0" w:beforeAutospacing="0" w:after="0" w:afterAutospacing="0"/>
              <w:jc w:val="both"/>
              <w:rPr>
                <w:b/>
                <w:bCs/>
                <w:color w:val="000000" w:themeColor="text1"/>
                <w:lang w:val="kk-KZ"/>
              </w:rPr>
            </w:pPr>
            <w:r w:rsidRPr="001D6542">
              <w:rPr>
                <w:lang w:val="kk-KZ"/>
              </w:rPr>
              <w:t>Алматы қаласы, Тәжібаева көшесі, 155-үй.</w:t>
            </w:r>
          </w:p>
        </w:tc>
      </w:tr>
      <w:tr w:rsidR="00FB1F6A" w:rsidRPr="00D616F4">
        <w:tc>
          <w:tcPr>
            <w:tcW w:w="818" w:type="dxa"/>
          </w:tcPr>
          <w:p w:rsidR="00FB1F6A" w:rsidRPr="00D616F4" w:rsidRDefault="00FB1F6A" w:rsidP="00FB1F6A">
            <w:pPr>
              <w:pStyle w:val="ae"/>
              <w:numPr>
                <w:ilvl w:val="0"/>
                <w:numId w:val="1"/>
              </w:numPr>
              <w:spacing w:before="0" w:beforeAutospacing="0" w:after="0" w:afterAutospacing="0"/>
              <w:jc w:val="both"/>
              <w:rPr>
                <w:lang w:val="kk-KZ"/>
              </w:rPr>
            </w:pPr>
          </w:p>
        </w:tc>
        <w:tc>
          <w:tcPr>
            <w:tcW w:w="4110" w:type="dxa"/>
          </w:tcPr>
          <w:p w:rsidR="00FB1F6A" w:rsidRPr="00D067A0" w:rsidRDefault="00FB1F6A" w:rsidP="00FB1F6A">
            <w:pPr>
              <w:rPr>
                <w:lang w:eastAsia="ru-RU"/>
              </w:rPr>
            </w:pPr>
            <w:r w:rsidRPr="00D067A0">
              <w:rPr>
                <w:rFonts w:ascii="Times New Roman" w:eastAsia="Calibri" w:hAnsi="Times New Roman" w:cs="Times New Roman"/>
                <w:bCs/>
                <w:sz w:val="24"/>
                <w:szCs w:val="24"/>
                <w:lang w:eastAsia="ru-RU"/>
              </w:rPr>
              <w:t xml:space="preserve">«Коммерческий телевизионной канал» </w:t>
            </w:r>
            <w:r>
              <w:rPr>
                <w:rFonts w:ascii="Times New Roman" w:eastAsia="Calibri" w:hAnsi="Times New Roman" w:cs="Times New Roman"/>
                <w:bCs/>
                <w:sz w:val="24"/>
                <w:szCs w:val="24"/>
                <w:lang w:val="kk-KZ" w:eastAsia="ru-RU"/>
              </w:rPr>
              <w:t xml:space="preserve">АҚ </w:t>
            </w:r>
            <w:r w:rsidRPr="00D067A0">
              <w:rPr>
                <w:rFonts w:ascii="Times New Roman" w:eastAsia="Calibri" w:hAnsi="Times New Roman" w:cs="Times New Roman"/>
                <w:bCs/>
                <w:sz w:val="24"/>
                <w:szCs w:val="24"/>
                <w:lang w:eastAsia="ru-RU"/>
              </w:rPr>
              <w:t xml:space="preserve">(«КТК» </w:t>
            </w:r>
            <w:r>
              <w:rPr>
                <w:rFonts w:ascii="Times New Roman" w:eastAsia="Calibri" w:hAnsi="Times New Roman" w:cs="Times New Roman"/>
                <w:bCs/>
                <w:sz w:val="24"/>
                <w:szCs w:val="24"/>
                <w:lang w:eastAsia="ru-RU"/>
              </w:rPr>
              <w:t>телеарнасы</w:t>
            </w:r>
            <w:r w:rsidRPr="00D067A0">
              <w:rPr>
                <w:rFonts w:ascii="Times New Roman" w:eastAsia="Calibri" w:hAnsi="Times New Roman" w:cs="Times New Roman"/>
                <w:bCs/>
                <w:sz w:val="24"/>
                <w:szCs w:val="24"/>
                <w:lang w:eastAsia="ru-RU"/>
              </w:rPr>
              <w:t>)</w:t>
            </w:r>
          </w:p>
        </w:tc>
        <w:tc>
          <w:tcPr>
            <w:tcW w:w="4820" w:type="dxa"/>
          </w:tcPr>
          <w:p w:rsidR="00FB1F6A" w:rsidRPr="00776D7D" w:rsidRDefault="00FB1F6A" w:rsidP="00FB1F6A">
            <w:pPr>
              <w:pStyle w:val="ae"/>
              <w:spacing w:before="0" w:beforeAutospacing="0" w:after="0" w:afterAutospacing="0"/>
              <w:jc w:val="both"/>
            </w:pPr>
            <w:r w:rsidRPr="00FE3844">
              <w:t>Қазақстан Республикасы, Алматы қаласы, Юрий Померанцев көшесі, 1-үй.</w:t>
            </w:r>
          </w:p>
        </w:tc>
      </w:tr>
      <w:tr w:rsidR="00FB1F6A" w:rsidRPr="003D5B78">
        <w:tc>
          <w:tcPr>
            <w:tcW w:w="818" w:type="dxa"/>
          </w:tcPr>
          <w:p w:rsidR="00FB1F6A" w:rsidRPr="00D616F4" w:rsidRDefault="00FB1F6A" w:rsidP="00FB1F6A">
            <w:pPr>
              <w:pStyle w:val="ae"/>
              <w:numPr>
                <w:ilvl w:val="0"/>
                <w:numId w:val="1"/>
              </w:numPr>
              <w:spacing w:before="0" w:beforeAutospacing="0" w:after="0" w:afterAutospacing="0"/>
              <w:jc w:val="both"/>
              <w:rPr>
                <w:lang w:val="kk-KZ"/>
              </w:rPr>
            </w:pPr>
          </w:p>
        </w:tc>
        <w:tc>
          <w:tcPr>
            <w:tcW w:w="4110" w:type="dxa"/>
          </w:tcPr>
          <w:p w:rsidR="00FB1F6A" w:rsidRPr="003D5B78" w:rsidRDefault="00A6560B" w:rsidP="00A6560B">
            <w:pPr>
              <w:spacing w:after="0" w:line="240" w:lineRule="auto"/>
              <w:jc w:val="both"/>
              <w:rPr>
                <w:rFonts w:ascii="Times New Roman" w:hAnsi="Times New Roman" w:cs="Times New Roman"/>
                <w:sz w:val="24"/>
                <w:szCs w:val="24"/>
                <w:lang w:val="kk-KZ"/>
              </w:rPr>
            </w:pPr>
            <w:r>
              <w:rPr>
                <w:rFonts w:ascii="Times New Roman" w:eastAsia="Calibri" w:hAnsi="Times New Roman" w:cs="Times New Roman"/>
                <w:bCs/>
                <w:sz w:val="24"/>
                <w:szCs w:val="24"/>
                <w:lang w:val="kk-KZ" w:eastAsia="ru-RU"/>
              </w:rPr>
              <w:t>ЖК «Бұқпа газеті</w:t>
            </w:r>
            <w:r w:rsidRPr="0011219B">
              <w:rPr>
                <w:rFonts w:ascii="Times New Roman" w:eastAsia="Calibri" w:hAnsi="Times New Roman" w:cs="Times New Roman"/>
                <w:bCs/>
                <w:sz w:val="24"/>
                <w:szCs w:val="24"/>
                <w:lang w:val="kk-KZ" w:eastAsia="ru-RU"/>
              </w:rPr>
              <w:t xml:space="preserve">» </w:t>
            </w:r>
          </w:p>
        </w:tc>
        <w:tc>
          <w:tcPr>
            <w:tcW w:w="4820" w:type="dxa"/>
          </w:tcPr>
          <w:p w:rsidR="00FB1F6A" w:rsidRDefault="0061400C" w:rsidP="00FB1F6A">
            <w:pPr>
              <w:pStyle w:val="ae"/>
              <w:spacing w:before="0" w:beforeAutospacing="0" w:after="0" w:afterAutospacing="0"/>
              <w:jc w:val="both"/>
              <w:rPr>
                <w:lang w:val="kk-KZ"/>
              </w:rPr>
            </w:pPr>
            <w:r w:rsidRPr="0061400C">
              <w:rPr>
                <w:lang w:val="kk-KZ"/>
              </w:rPr>
              <w:t>Көкшетау қаласы, Дзержинский көшесі, 60/2</w:t>
            </w:r>
            <w:bookmarkStart w:id="1" w:name="_GoBack"/>
            <w:bookmarkEnd w:id="1"/>
          </w:p>
        </w:tc>
      </w:tr>
    </w:tbl>
    <w:p w:rsidR="007A6845" w:rsidRDefault="007A6845">
      <w:pPr>
        <w:pStyle w:val="ae"/>
        <w:spacing w:before="0" w:beforeAutospacing="0" w:after="0" w:afterAutospacing="0"/>
        <w:ind w:left="-284"/>
        <w:jc w:val="both"/>
        <w:rPr>
          <w:b/>
          <w:bCs/>
          <w:color w:val="000000" w:themeColor="text1"/>
          <w:lang w:val="kk-KZ"/>
        </w:rPr>
      </w:pPr>
    </w:p>
    <w:p w:rsidR="0067639C" w:rsidRDefault="007A6845">
      <w:pPr>
        <w:pStyle w:val="ae"/>
        <w:spacing w:before="0" w:beforeAutospacing="0" w:after="0" w:afterAutospacing="0"/>
        <w:ind w:left="-284"/>
        <w:jc w:val="both"/>
        <w:rPr>
          <w:b/>
          <w:bCs/>
          <w:color w:val="000000" w:themeColor="text1"/>
          <w:lang w:val="kk-KZ"/>
        </w:rPr>
      </w:pPr>
      <w:r w:rsidRPr="009D7A54">
        <w:rPr>
          <w:b/>
          <w:bCs/>
          <w:color w:val="000000" w:themeColor="text1"/>
          <w:lang w:val="kk-KZ"/>
        </w:rPr>
        <w:t>Келесі үміткерлердің өтінімдері</w:t>
      </w:r>
      <w:r>
        <w:rPr>
          <w:b/>
          <w:bCs/>
          <w:color w:val="000000" w:themeColor="text1"/>
          <w:lang w:val="kk-KZ"/>
        </w:rPr>
        <w:t>не МАТ беруге бас тартылды</w:t>
      </w:r>
      <w:r w:rsidRPr="009D7A54">
        <w:rPr>
          <w:b/>
          <w:bCs/>
          <w:color w:val="000000" w:themeColor="text1"/>
          <w:lang w:val="kk-KZ"/>
        </w:rPr>
        <w:t>:</w:t>
      </w:r>
    </w:p>
    <w:p w:rsidR="007A6845" w:rsidRDefault="007A6845">
      <w:pPr>
        <w:pStyle w:val="ae"/>
        <w:spacing w:before="0" w:beforeAutospacing="0" w:after="0" w:afterAutospacing="0"/>
        <w:ind w:left="-284"/>
        <w:jc w:val="both"/>
        <w:rPr>
          <w:b/>
          <w:bCs/>
          <w:color w:val="000000" w:themeColor="text1"/>
          <w:lang w:val="kk-KZ"/>
        </w:rPr>
      </w:pPr>
    </w:p>
    <w:tbl>
      <w:tblPr>
        <w:tblStyle w:val="af"/>
        <w:tblW w:w="9781" w:type="dxa"/>
        <w:tblInd w:w="-34" w:type="dxa"/>
        <w:tblLook w:val="04A0" w:firstRow="1" w:lastRow="0" w:firstColumn="1" w:lastColumn="0" w:noHBand="0" w:noVBand="1"/>
      </w:tblPr>
      <w:tblGrid>
        <w:gridCol w:w="556"/>
        <w:gridCol w:w="2484"/>
        <w:gridCol w:w="1733"/>
        <w:gridCol w:w="5008"/>
      </w:tblGrid>
      <w:tr w:rsidR="00000A32" w:rsidTr="00E87879">
        <w:tc>
          <w:tcPr>
            <w:tcW w:w="557" w:type="dxa"/>
          </w:tcPr>
          <w:p w:rsidR="0067639C" w:rsidRDefault="00FC74DF">
            <w:pPr>
              <w:pStyle w:val="ae"/>
              <w:spacing w:before="0" w:beforeAutospacing="0" w:after="0" w:afterAutospacing="0"/>
              <w:jc w:val="both"/>
              <w:rPr>
                <w:b/>
                <w:bCs/>
                <w:color w:val="000000" w:themeColor="text1"/>
                <w:lang w:val="kk-KZ"/>
              </w:rPr>
            </w:pPr>
            <w:r>
              <w:rPr>
                <w:b/>
                <w:bCs/>
                <w:color w:val="000000" w:themeColor="text1"/>
                <w:lang w:val="kk-KZ"/>
              </w:rPr>
              <w:t>№</w:t>
            </w:r>
          </w:p>
        </w:tc>
        <w:tc>
          <w:tcPr>
            <w:tcW w:w="2491" w:type="dxa"/>
          </w:tcPr>
          <w:p w:rsidR="0067639C" w:rsidRPr="00B93B38" w:rsidRDefault="00B93B38">
            <w:pPr>
              <w:pStyle w:val="ae"/>
              <w:spacing w:before="0" w:beforeAutospacing="0" w:after="0" w:afterAutospacing="0"/>
              <w:jc w:val="both"/>
              <w:rPr>
                <w:b/>
                <w:bCs/>
                <w:color w:val="000000" w:themeColor="text1"/>
                <w:lang w:val="kk-KZ"/>
              </w:rPr>
            </w:pPr>
            <w:r w:rsidRPr="00B93B38">
              <w:rPr>
                <w:b/>
              </w:rPr>
              <w:t>Үміткердің атауы</w:t>
            </w:r>
          </w:p>
        </w:tc>
        <w:tc>
          <w:tcPr>
            <w:tcW w:w="1691" w:type="dxa"/>
          </w:tcPr>
          <w:p w:rsidR="0067639C" w:rsidRPr="00B93B38" w:rsidRDefault="00B93B38">
            <w:pPr>
              <w:pStyle w:val="ae"/>
              <w:spacing w:before="0" w:beforeAutospacing="0" w:after="0" w:afterAutospacing="0"/>
              <w:jc w:val="both"/>
              <w:rPr>
                <w:b/>
                <w:bCs/>
                <w:color w:val="000000" w:themeColor="text1"/>
                <w:lang w:val="kk-KZ"/>
              </w:rPr>
            </w:pPr>
            <w:r w:rsidRPr="00B93B38">
              <w:rPr>
                <w:b/>
                <w:bCs/>
                <w:color w:val="000000" w:themeColor="text1"/>
                <w:lang w:val="kk-KZ"/>
              </w:rPr>
              <w:t>Мекен жайы</w:t>
            </w:r>
          </w:p>
        </w:tc>
        <w:tc>
          <w:tcPr>
            <w:tcW w:w="5042" w:type="dxa"/>
          </w:tcPr>
          <w:p w:rsidR="001D120B" w:rsidRPr="00B93B38" w:rsidRDefault="007A6845">
            <w:pPr>
              <w:pStyle w:val="ae"/>
              <w:spacing w:before="0" w:beforeAutospacing="0" w:after="0" w:afterAutospacing="0"/>
              <w:jc w:val="both"/>
              <w:rPr>
                <w:b/>
                <w:bCs/>
                <w:color w:val="000000" w:themeColor="text1"/>
                <w:lang w:val="kk-KZ"/>
              </w:rPr>
            </w:pPr>
            <w:r w:rsidRPr="007A6845">
              <w:rPr>
                <w:b/>
              </w:rPr>
              <w:t xml:space="preserve">Бас тартуға негіздеме </w:t>
            </w:r>
          </w:p>
        </w:tc>
      </w:tr>
      <w:tr w:rsidR="00D2608F" w:rsidRPr="00FB2816" w:rsidTr="00D14C34">
        <w:tc>
          <w:tcPr>
            <w:tcW w:w="557" w:type="dxa"/>
          </w:tcPr>
          <w:p w:rsidR="00D2608F" w:rsidRDefault="00D2608F" w:rsidP="00D2608F">
            <w:pPr>
              <w:pStyle w:val="ae"/>
              <w:spacing w:before="0" w:beforeAutospacing="0" w:after="0" w:afterAutospacing="0"/>
              <w:jc w:val="both"/>
              <w:rPr>
                <w:color w:val="000000" w:themeColor="text1"/>
              </w:rPr>
            </w:pPr>
            <w:r>
              <w:rPr>
                <w:color w:val="000000" w:themeColor="text1"/>
                <w:lang w:val="kk-KZ"/>
              </w:rPr>
              <w:t>1.</w:t>
            </w:r>
          </w:p>
        </w:tc>
        <w:tc>
          <w:tcPr>
            <w:tcW w:w="2491" w:type="dxa"/>
          </w:tcPr>
          <w:p w:rsidR="00D2608F" w:rsidRPr="001E59DE" w:rsidRDefault="00D2608F" w:rsidP="00D2608F">
            <w:pPr>
              <w:pStyle w:val="ae"/>
              <w:spacing w:before="0" w:beforeAutospacing="0" w:after="0" w:afterAutospacing="0"/>
              <w:jc w:val="both"/>
              <w:rPr>
                <w:rFonts w:eastAsia="Calibri"/>
                <w:bCs/>
                <w:lang w:val="kk-KZ"/>
              </w:rPr>
            </w:pPr>
            <w:r w:rsidRPr="00CF1770">
              <w:rPr>
                <w:rFonts w:eastAsia="Calibri"/>
                <w:bCs/>
              </w:rPr>
              <w:t>«31 канал»</w:t>
            </w:r>
            <w:r>
              <w:rPr>
                <w:rFonts w:eastAsia="Calibri"/>
                <w:bCs/>
                <w:lang w:val="kk-KZ"/>
              </w:rPr>
              <w:t xml:space="preserve"> АҚ</w:t>
            </w:r>
            <w:r w:rsidRPr="00CF1770">
              <w:rPr>
                <w:rFonts w:eastAsia="Calibri"/>
                <w:bCs/>
              </w:rPr>
              <w:t xml:space="preserve"> («31 канал»)</w:t>
            </w:r>
          </w:p>
        </w:tc>
        <w:tc>
          <w:tcPr>
            <w:tcW w:w="1691" w:type="dxa"/>
          </w:tcPr>
          <w:p w:rsidR="00D2608F" w:rsidRPr="00FE3844" w:rsidRDefault="00D2608F" w:rsidP="00D2608F">
            <w:pPr>
              <w:pStyle w:val="ae"/>
              <w:spacing w:before="0" w:beforeAutospacing="0" w:after="0" w:afterAutospacing="0"/>
              <w:jc w:val="both"/>
              <w:rPr>
                <w:b/>
                <w:bCs/>
                <w:color w:val="000000" w:themeColor="text1"/>
                <w:lang w:val="kk-KZ"/>
              </w:rPr>
            </w:pPr>
            <w:r w:rsidRPr="00FE3844">
              <w:rPr>
                <w:lang w:val="kk-KZ"/>
              </w:rPr>
              <w:t>Алматы қаласы, Тәжібаева көшесі, 155, 410-кеңсе</w:t>
            </w:r>
          </w:p>
        </w:tc>
        <w:tc>
          <w:tcPr>
            <w:tcW w:w="5042" w:type="dxa"/>
          </w:tcPr>
          <w:p w:rsidR="00D2608F" w:rsidRPr="00FA4429" w:rsidRDefault="00D2608F" w:rsidP="00D2608F">
            <w:pPr>
              <w:spacing w:after="0" w:line="240" w:lineRule="auto"/>
              <w:jc w:val="both"/>
              <w:rPr>
                <w:rFonts w:ascii="Times New Roman" w:eastAsia="Calibri" w:hAnsi="Times New Roman" w:cs="Times New Roman"/>
                <w:bCs/>
                <w:sz w:val="24"/>
                <w:szCs w:val="24"/>
                <w:lang w:val="kk-KZ" w:eastAsia="ru-RU"/>
              </w:rPr>
            </w:pPr>
            <w:r w:rsidRPr="00321724">
              <w:rPr>
                <w:rFonts w:ascii="Times New Roman" w:eastAsia="Calibri" w:hAnsi="Times New Roman" w:cs="Times New Roman"/>
                <w:bCs/>
                <w:sz w:val="24"/>
                <w:szCs w:val="24"/>
                <w:lang w:val="kk-KZ" w:eastAsia="ru-RU"/>
              </w:rPr>
              <w:t>«</w:t>
            </w:r>
            <w:r w:rsidRPr="00FA4429">
              <w:rPr>
                <w:rFonts w:ascii="Times New Roman" w:eastAsia="Calibri" w:hAnsi="Times New Roman" w:cs="Times New Roman"/>
                <w:bCs/>
                <w:sz w:val="24"/>
                <w:szCs w:val="24"/>
                <w:lang w:val="kk-KZ" w:eastAsia="ru-RU"/>
              </w:rPr>
              <w:t xml:space="preserve">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w:t>
            </w:r>
            <w:r w:rsidRPr="00FA4429">
              <w:rPr>
                <w:rFonts w:ascii="Times New Roman" w:eastAsia="Calibri" w:hAnsi="Times New Roman" w:cs="Times New Roman"/>
                <w:bCs/>
                <w:sz w:val="24"/>
                <w:szCs w:val="24"/>
                <w:lang w:val="kk-KZ" w:eastAsia="ru-RU"/>
              </w:rPr>
              <w:lastRenderedPageBreak/>
              <w:t>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r w:rsidRPr="00321724">
              <w:rPr>
                <w:rFonts w:ascii="Times New Roman" w:eastAsia="Calibri" w:hAnsi="Times New Roman" w:cs="Times New Roman"/>
                <w:bCs/>
                <w:sz w:val="24"/>
                <w:szCs w:val="24"/>
                <w:lang w:val="kk-KZ" w:eastAsia="ru-RU"/>
              </w:rPr>
              <w:t xml:space="preserve">» лоты бойынша балдық бағалау қорытындысына сәйкес жеңімпаз болып «Хабар» агенттігі» АҚ танылды. </w:t>
            </w:r>
            <w:r w:rsidRPr="00FA4429">
              <w:rPr>
                <w:rFonts w:ascii="Times New Roman" w:eastAsia="Calibri" w:hAnsi="Times New Roman" w:cs="Times New Roman"/>
                <w:bCs/>
                <w:sz w:val="24"/>
                <w:szCs w:val="24"/>
                <w:lang w:val="kk-KZ" w:eastAsia="ru-RU"/>
              </w:rPr>
              <w:t>Бұл ретте шешуші критерий ретінде шығармашылық ұсыныс белгіленді.</w:t>
            </w:r>
          </w:p>
        </w:tc>
      </w:tr>
      <w:tr w:rsidR="00D2608F" w:rsidRPr="00FB2816" w:rsidTr="00E87879">
        <w:tc>
          <w:tcPr>
            <w:tcW w:w="557" w:type="dxa"/>
          </w:tcPr>
          <w:p w:rsidR="00D2608F" w:rsidRDefault="00D2608F" w:rsidP="00D2608F">
            <w:pPr>
              <w:pStyle w:val="ae"/>
              <w:spacing w:before="0" w:beforeAutospacing="0" w:after="0" w:afterAutospacing="0"/>
              <w:jc w:val="both"/>
              <w:rPr>
                <w:b/>
                <w:bCs/>
                <w:color w:val="000000" w:themeColor="text1"/>
                <w:lang w:val="kk-KZ"/>
              </w:rPr>
            </w:pPr>
            <w:r>
              <w:rPr>
                <w:color w:val="000000" w:themeColor="text1"/>
                <w:lang w:val="kk-KZ"/>
              </w:rPr>
              <w:lastRenderedPageBreak/>
              <w:t>2.</w:t>
            </w:r>
          </w:p>
        </w:tc>
        <w:tc>
          <w:tcPr>
            <w:tcW w:w="2491" w:type="dxa"/>
          </w:tcPr>
          <w:p w:rsidR="00D2608F" w:rsidRPr="00D067A0" w:rsidRDefault="00D2608F" w:rsidP="00D2608F">
            <w:pPr>
              <w:rPr>
                <w:lang w:eastAsia="ru-RU"/>
              </w:rPr>
            </w:pPr>
            <w:r w:rsidRPr="00D067A0">
              <w:rPr>
                <w:rFonts w:ascii="Times New Roman" w:eastAsia="Calibri" w:hAnsi="Times New Roman" w:cs="Times New Roman"/>
                <w:bCs/>
                <w:sz w:val="24"/>
                <w:szCs w:val="24"/>
                <w:lang w:eastAsia="ru-RU"/>
              </w:rPr>
              <w:t xml:space="preserve">«Коммерческий телевизионной канал» </w:t>
            </w:r>
            <w:r>
              <w:rPr>
                <w:rFonts w:ascii="Times New Roman" w:eastAsia="Calibri" w:hAnsi="Times New Roman" w:cs="Times New Roman"/>
                <w:bCs/>
                <w:sz w:val="24"/>
                <w:szCs w:val="24"/>
                <w:lang w:val="kk-KZ" w:eastAsia="ru-RU"/>
              </w:rPr>
              <w:t xml:space="preserve">АҚ </w:t>
            </w:r>
            <w:r w:rsidRPr="00D067A0">
              <w:rPr>
                <w:rFonts w:ascii="Times New Roman" w:eastAsia="Calibri" w:hAnsi="Times New Roman" w:cs="Times New Roman"/>
                <w:bCs/>
                <w:sz w:val="24"/>
                <w:szCs w:val="24"/>
                <w:lang w:eastAsia="ru-RU"/>
              </w:rPr>
              <w:t xml:space="preserve">(«КТК» </w:t>
            </w:r>
            <w:r>
              <w:rPr>
                <w:rFonts w:ascii="Times New Roman" w:eastAsia="Calibri" w:hAnsi="Times New Roman" w:cs="Times New Roman"/>
                <w:bCs/>
                <w:sz w:val="24"/>
                <w:szCs w:val="24"/>
                <w:lang w:eastAsia="ru-RU"/>
              </w:rPr>
              <w:t>телеарнасы</w:t>
            </w:r>
            <w:r w:rsidRPr="00D067A0">
              <w:rPr>
                <w:rFonts w:ascii="Times New Roman" w:eastAsia="Calibri" w:hAnsi="Times New Roman" w:cs="Times New Roman"/>
                <w:bCs/>
                <w:sz w:val="24"/>
                <w:szCs w:val="24"/>
                <w:lang w:eastAsia="ru-RU"/>
              </w:rPr>
              <w:t>)</w:t>
            </w:r>
          </w:p>
        </w:tc>
        <w:tc>
          <w:tcPr>
            <w:tcW w:w="1691" w:type="dxa"/>
          </w:tcPr>
          <w:p w:rsidR="00D2608F" w:rsidRPr="00776D7D" w:rsidRDefault="00D2608F" w:rsidP="00D2608F">
            <w:pPr>
              <w:pStyle w:val="ae"/>
              <w:spacing w:before="0" w:beforeAutospacing="0" w:after="0" w:afterAutospacing="0"/>
              <w:jc w:val="both"/>
            </w:pPr>
            <w:r w:rsidRPr="00FE3844">
              <w:t>Қазақстан Республикасы, Алматы қаласы, Юрий Померанцев көшесі, 1-үй.</w:t>
            </w:r>
          </w:p>
        </w:tc>
        <w:tc>
          <w:tcPr>
            <w:tcW w:w="5042" w:type="dxa"/>
          </w:tcPr>
          <w:p w:rsidR="00D2608F" w:rsidRDefault="00D2608F" w:rsidP="00D2608F">
            <w:pPr>
              <w:spacing w:after="0" w:line="240" w:lineRule="auto"/>
              <w:jc w:val="both"/>
              <w:rPr>
                <w:rFonts w:ascii="Times New Roman" w:eastAsia="Calibri" w:hAnsi="Times New Roman" w:cs="Times New Roman"/>
                <w:b/>
                <w:bCs/>
                <w:sz w:val="24"/>
                <w:szCs w:val="24"/>
                <w:lang w:eastAsia="ru-RU"/>
              </w:rPr>
            </w:pPr>
            <w:r w:rsidRPr="000D10EE">
              <w:rPr>
                <w:rFonts w:ascii="Times New Roman" w:eastAsia="Calibri" w:hAnsi="Times New Roman" w:cs="Times New Roman"/>
                <w:bCs/>
                <w:sz w:val="24"/>
                <w:szCs w:val="24"/>
                <w:lang w:eastAsia="ru-RU"/>
              </w:rPr>
              <w:t>«</w:t>
            </w:r>
            <w:r w:rsidRPr="00FA4429">
              <w:rPr>
                <w:rFonts w:ascii="Times New Roman" w:eastAsia="Calibri" w:hAnsi="Times New Roman" w:cs="Times New Roman"/>
                <w:bCs/>
                <w:sz w:val="24"/>
                <w:szCs w:val="24"/>
                <w:lang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r w:rsidRPr="000D10EE">
              <w:rPr>
                <w:rFonts w:ascii="Times New Roman" w:eastAsia="Calibri" w:hAnsi="Times New Roman" w:cs="Times New Roman"/>
                <w:bCs/>
                <w:sz w:val="24"/>
                <w:szCs w:val="24"/>
                <w:lang w:eastAsia="ru-RU"/>
              </w:rPr>
              <w:t>» лоты бойынша балдық бағалау қорытындысына сәйкес жеңімпаз болып «Хабар» агенттігі» АҚ танылды. Бұл ретте шешуші критерий ретінде шығармашылық ұсыныс белгіленді.</w:t>
            </w:r>
          </w:p>
        </w:tc>
      </w:tr>
      <w:tr w:rsidR="00D2608F" w:rsidRPr="00FB2816" w:rsidTr="00E87879">
        <w:tc>
          <w:tcPr>
            <w:tcW w:w="557" w:type="dxa"/>
          </w:tcPr>
          <w:p w:rsidR="00D2608F" w:rsidRDefault="00D2608F" w:rsidP="00D2608F">
            <w:pPr>
              <w:pStyle w:val="ae"/>
              <w:spacing w:before="0" w:beforeAutospacing="0" w:after="0" w:afterAutospacing="0"/>
              <w:jc w:val="both"/>
              <w:rPr>
                <w:color w:val="000000" w:themeColor="text1"/>
                <w:lang w:val="kk-KZ"/>
              </w:rPr>
            </w:pPr>
            <w:r>
              <w:rPr>
                <w:color w:val="000000" w:themeColor="text1"/>
                <w:lang w:val="kk-KZ"/>
              </w:rPr>
              <w:t>3.</w:t>
            </w:r>
          </w:p>
        </w:tc>
        <w:tc>
          <w:tcPr>
            <w:tcW w:w="2491" w:type="dxa"/>
          </w:tcPr>
          <w:p w:rsidR="00D2608F" w:rsidRPr="0030480C" w:rsidRDefault="00D2608F" w:rsidP="00D2608F">
            <w:pPr>
              <w:pStyle w:val="ae"/>
              <w:spacing w:before="0" w:beforeAutospacing="0" w:after="0" w:afterAutospacing="0"/>
              <w:jc w:val="both"/>
              <w:rPr>
                <w:b/>
                <w:bCs/>
                <w:color w:val="000000" w:themeColor="text1"/>
                <w:lang w:val="kk-KZ"/>
              </w:rPr>
            </w:pPr>
            <w:r w:rsidRPr="00FA4429">
              <w:rPr>
                <w:rFonts w:eastAsia="Calibri"/>
                <w:bCs/>
                <w:lang w:val="kk-KZ"/>
              </w:rPr>
              <w:t xml:space="preserve">«Qazcontent» </w:t>
            </w:r>
            <w:r>
              <w:rPr>
                <w:rFonts w:eastAsia="Calibri"/>
                <w:bCs/>
                <w:lang w:val="kk-KZ"/>
              </w:rPr>
              <w:t xml:space="preserve">АҚ </w:t>
            </w:r>
            <w:r w:rsidRPr="00FA4429">
              <w:rPr>
                <w:rFonts w:eastAsia="Calibri"/>
                <w:bCs/>
                <w:lang w:val="kk-KZ"/>
              </w:rPr>
              <w:t>(«Baq.kz»</w:t>
            </w:r>
            <w:r>
              <w:rPr>
                <w:rFonts w:eastAsia="Calibri"/>
                <w:bCs/>
                <w:lang w:val="kk-KZ"/>
              </w:rPr>
              <w:t xml:space="preserve"> ақпараттық агенттігі</w:t>
            </w:r>
            <w:r w:rsidRPr="00FA4429">
              <w:rPr>
                <w:rFonts w:eastAsia="Calibri"/>
                <w:bCs/>
                <w:lang w:val="kk-KZ"/>
              </w:rPr>
              <w:t xml:space="preserve"> </w:t>
            </w:r>
            <w:r>
              <w:rPr>
                <w:rFonts w:eastAsia="Calibri"/>
                <w:bCs/>
                <w:lang w:val="kk-KZ"/>
              </w:rPr>
              <w:t>)</w:t>
            </w:r>
          </w:p>
        </w:tc>
        <w:tc>
          <w:tcPr>
            <w:tcW w:w="1691" w:type="dxa"/>
          </w:tcPr>
          <w:p w:rsidR="00D2608F" w:rsidRPr="00FB7E7B" w:rsidRDefault="00D2608F" w:rsidP="00D2608F">
            <w:pPr>
              <w:pStyle w:val="ae"/>
              <w:spacing w:before="0" w:beforeAutospacing="0" w:after="0" w:afterAutospacing="0"/>
              <w:jc w:val="both"/>
              <w:rPr>
                <w:b/>
                <w:bCs/>
                <w:color w:val="000000" w:themeColor="text1"/>
                <w:lang w:val="kk-KZ"/>
              </w:rPr>
            </w:pPr>
            <w:r w:rsidRPr="00FE3844">
              <w:rPr>
                <w:lang w:val="kk-KZ"/>
              </w:rPr>
              <w:t>Астана қаласы, Мәңгілік Ел даңғылы, 30-үй, «Astana Partners» бизнес орталығы.</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sidRPr="00FA4429">
              <w:rPr>
                <w:rFonts w:ascii="Times New Roman" w:eastAsia="Calibri" w:hAnsi="Times New Roman" w:cs="Times New Roman"/>
                <w:b/>
                <w:bCs/>
                <w:sz w:val="24"/>
                <w:szCs w:val="24"/>
                <w:lang w:val="kk-KZ" w:eastAsia="ru-RU"/>
              </w:rPr>
              <w:t>4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 оның ішінде</w:t>
            </w:r>
            <w:r>
              <w:rPr>
                <w:rFonts w:ascii="Times New Roman" w:eastAsia="Calibri" w:hAnsi="Times New Roman" w:cs="Times New Roman"/>
                <w:b/>
                <w:bCs/>
                <w:sz w:val="24"/>
                <w:szCs w:val="24"/>
                <w:lang w:val="kk-KZ" w:eastAsia="ru-RU"/>
              </w:rPr>
              <w:t>гі</w:t>
            </w:r>
            <w:r w:rsidRPr="00FA4429">
              <w:rPr>
                <w:rFonts w:ascii="Times New Roman" w:eastAsia="Calibri" w:hAnsi="Times New Roman" w:cs="Times New Roman"/>
                <w:b/>
                <w:bCs/>
                <w:sz w:val="24"/>
                <w:szCs w:val="24"/>
                <w:lang w:val="kk-KZ" w:eastAsia="ru-RU"/>
              </w:rPr>
              <w:t xml:space="preserve"> 3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МА</w:t>
            </w:r>
            <w:r>
              <w:rPr>
                <w:rFonts w:ascii="Times New Roman" w:eastAsia="Calibri" w:hAnsi="Times New Roman" w:cs="Times New Roman"/>
                <w:b/>
                <w:bCs/>
                <w:sz w:val="24"/>
                <w:szCs w:val="24"/>
                <w:lang w:val="kk-KZ" w:eastAsia="ru-RU"/>
              </w:rPr>
              <w:t>Т бойынша</w:t>
            </w:r>
            <w:r w:rsidRPr="00FA4429">
              <w:rPr>
                <w:rFonts w:ascii="Times New Roman" w:eastAsia="Calibri" w:hAnsi="Times New Roman" w:cs="Times New Roman"/>
                <w:b/>
                <w:bCs/>
                <w:sz w:val="24"/>
                <w:szCs w:val="24"/>
                <w:lang w:val="kk-KZ" w:eastAsia="ru-RU"/>
              </w:rPr>
              <w:t xml:space="preserve"> бас тартылды.</w:t>
            </w:r>
          </w:p>
          <w:p w:rsidR="00D2608F" w:rsidRDefault="00D2608F" w:rsidP="00D2608F">
            <w:pPr>
              <w:spacing w:after="0" w:line="240" w:lineRule="auto"/>
              <w:contextualSpacing/>
              <w:jc w:val="both"/>
              <w:rPr>
                <w:rFonts w:ascii="Times New Roman" w:eastAsia="Calibri" w:hAnsi="Times New Roman" w:cs="Times New Roman"/>
                <w:b/>
                <w:bCs/>
                <w:sz w:val="24"/>
                <w:szCs w:val="24"/>
                <w:lang w:eastAsia="ru-RU"/>
              </w:rPr>
            </w:pPr>
            <w:r w:rsidRPr="00FA4429">
              <w:rPr>
                <w:rFonts w:ascii="Times New Roman" w:eastAsia="Calibri" w:hAnsi="Times New Roman" w:cs="Times New Roman"/>
                <w:b/>
                <w:bCs/>
                <w:sz w:val="24"/>
                <w:szCs w:val="24"/>
                <w:lang w:eastAsia="ru-RU"/>
              </w:rPr>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w:t>
            </w:r>
            <w:r w:rsidRPr="00FA4429">
              <w:rPr>
                <w:rFonts w:ascii="Times New Roman" w:eastAsia="Calibri" w:hAnsi="Times New Roman" w:cs="Times New Roman"/>
                <w:bCs/>
                <w:sz w:val="24"/>
                <w:szCs w:val="24"/>
                <w:lang w:eastAsia="ru-RU"/>
              </w:rPr>
              <w:t>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лоты бойынша балдық бағалау қорытындысына сәйкес жеңімпаз болып «</w:t>
            </w:r>
            <w:r w:rsidRPr="006F1E69">
              <w:rPr>
                <w:rFonts w:ascii="Times New Roman" w:eastAsia="Calibri" w:hAnsi="Times New Roman" w:cs="Times New Roman"/>
                <w:bCs/>
                <w:sz w:val="24"/>
                <w:szCs w:val="24"/>
                <w:shd w:val="clear" w:color="auto" w:fill="FFFFFF" w:themeFill="background1"/>
                <w:lang w:eastAsia="ru-RU"/>
              </w:rPr>
              <w:t>Qazcontent</w:t>
            </w:r>
            <w:r w:rsidRPr="00FA4429">
              <w:rPr>
                <w:rFonts w:ascii="Times New Roman" w:eastAsia="Calibri" w:hAnsi="Times New Roman" w:cs="Times New Roman"/>
                <w:bCs/>
                <w:sz w:val="24"/>
                <w:szCs w:val="24"/>
                <w:lang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FF68F2" w:rsidRDefault="00D2608F" w:rsidP="00D2608F">
            <w:pPr>
              <w:spacing w:after="0" w:line="240" w:lineRule="auto"/>
              <w:contextualSpacing/>
              <w:jc w:val="both"/>
              <w:rPr>
                <w:rFonts w:ascii="Times New Roman" w:eastAsia="Calibri" w:hAnsi="Times New Roman" w:cs="Times New Roman"/>
                <w:bCs/>
                <w:sz w:val="24"/>
                <w:szCs w:val="24"/>
                <w:lang w:eastAsia="ru-RU"/>
              </w:rPr>
            </w:pPr>
          </w:p>
          <w:p w:rsidR="00D2608F" w:rsidRPr="00385D28" w:rsidRDefault="00D2608F" w:rsidP="00D2608F">
            <w:pPr>
              <w:spacing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w:t>
            </w:r>
            <w:r w:rsidRPr="00385D28">
              <w:rPr>
                <w:rFonts w:ascii="Times New Roman" w:eastAsia="Calibri" w:hAnsi="Times New Roman" w:cs="Times New Roman"/>
                <w:bCs/>
                <w:sz w:val="24"/>
                <w:szCs w:val="24"/>
                <w:lang w:eastAsia="ru-RU"/>
              </w:rPr>
              <w:t>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385D28">
              <w:rPr>
                <w:rFonts w:ascii="Times New Roman" w:eastAsia="Calibri" w:hAnsi="Times New Roman" w:cs="Times New Roman"/>
                <w:bCs/>
                <w:sz w:val="24"/>
                <w:szCs w:val="24"/>
                <w:lang w:eastAsia="ru-RU"/>
              </w:rPr>
              <w:t>«Todayinfo» ЖШС («Todayinfo»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w:t>
            </w:r>
            <w:r w:rsidRPr="00FA4429">
              <w:rPr>
                <w:rFonts w:ascii="Times New Roman" w:eastAsia="Calibri" w:hAnsi="Times New Roman" w:cs="Times New Roman"/>
                <w:bCs/>
                <w:sz w:val="24"/>
                <w:szCs w:val="24"/>
                <w:lang w:eastAsia="ru-RU"/>
              </w:rPr>
              <w:lastRenderedPageBreak/>
              <w:t>шығармашылық ұсыныс белгіленді.</w:t>
            </w:r>
          </w:p>
          <w:p w:rsidR="00D2608F" w:rsidRPr="00A257F4" w:rsidRDefault="00D2608F" w:rsidP="00D2608F">
            <w:pPr>
              <w:spacing w:after="0" w:line="240" w:lineRule="auto"/>
              <w:jc w:val="both"/>
              <w:rPr>
                <w:rFonts w:ascii="Times New Roman" w:hAnsi="Times New Roman" w:cs="Times New Roman"/>
                <w:sz w:val="24"/>
                <w:szCs w:val="24"/>
                <w:lang w:val="kk-KZ"/>
              </w:rPr>
            </w:pPr>
            <w:r w:rsidRPr="00A257F4">
              <w:rPr>
                <w:rFonts w:ascii="Times New Roman" w:eastAsia="Calibri" w:hAnsi="Times New Roman" w:cs="Times New Roman"/>
                <w:bCs/>
                <w:sz w:val="24"/>
                <w:szCs w:val="24"/>
                <w:lang w:val="kk-KZ" w:eastAsia="ru-RU"/>
              </w:rPr>
              <w:t xml:space="preserve">«Ақмола облысында Қазақстан Республикасындағы қоғамдағы  маңызы бар мерекелерді, мерейтойлар мен атаулы күндерді, сондай-ақ ерекшеліктері мен жетістіктері үшін марапаттауларды, Қазақстан Республикасындағы Саяси қуғын-сүргін құрбандарын еске алу күнін мемлекеттік тілінде ақпараттық сүйемелдеу» </w:t>
            </w:r>
            <w:r>
              <w:rPr>
                <w:rFonts w:ascii="Times New Roman" w:eastAsia="Calibri" w:hAnsi="Times New Roman" w:cs="Times New Roman"/>
                <w:bCs/>
                <w:sz w:val="24"/>
                <w:szCs w:val="24"/>
                <w:lang w:val="kk-KZ" w:eastAsia="ru-RU"/>
              </w:rPr>
              <w:t>лоты</w:t>
            </w:r>
            <w:r w:rsidRPr="00A257F4">
              <w:rPr>
                <w:rFonts w:ascii="Times New Roman" w:eastAsia="Calibri" w:hAnsi="Times New Roman" w:cs="Times New Roman"/>
                <w:bCs/>
                <w:sz w:val="24"/>
                <w:szCs w:val="24"/>
                <w:lang w:val="kk-KZ" w:eastAsia="ru-RU"/>
              </w:rPr>
              <w:t xml:space="preserve"> бойынша балдық бағалау қорытындысына сәйкес жеңімпаз болып «Yvision.kz» ЖШС ( «Your Vision» блог-платформасы» желілік басылымы) танылды. Бұл ретте шешуші критерий ретінде шығармашылық ұсыныс белгіленді.</w:t>
            </w:r>
          </w:p>
        </w:tc>
      </w:tr>
      <w:tr w:rsidR="00D2608F" w:rsidRPr="00FB2816" w:rsidTr="00E87879">
        <w:tc>
          <w:tcPr>
            <w:tcW w:w="557" w:type="dxa"/>
          </w:tcPr>
          <w:p w:rsidR="00D2608F" w:rsidRDefault="00D2608F" w:rsidP="00D2608F">
            <w:pPr>
              <w:pStyle w:val="ae"/>
              <w:spacing w:before="0" w:beforeAutospacing="0" w:after="0" w:afterAutospacing="0"/>
              <w:jc w:val="both"/>
              <w:rPr>
                <w:color w:val="000000" w:themeColor="text1"/>
                <w:lang w:val="kk-KZ"/>
              </w:rPr>
            </w:pPr>
            <w:r>
              <w:rPr>
                <w:color w:val="000000" w:themeColor="text1"/>
                <w:lang w:val="kk-KZ"/>
              </w:rPr>
              <w:lastRenderedPageBreak/>
              <w:t>4.</w:t>
            </w:r>
          </w:p>
        </w:tc>
        <w:tc>
          <w:tcPr>
            <w:tcW w:w="2491" w:type="dxa"/>
          </w:tcPr>
          <w:p w:rsidR="00D2608F" w:rsidRPr="00FE3844" w:rsidRDefault="00D2608F" w:rsidP="00D2608F">
            <w:pPr>
              <w:pStyle w:val="ae"/>
              <w:spacing w:before="0" w:beforeAutospacing="0" w:after="0" w:afterAutospacing="0"/>
              <w:jc w:val="both"/>
              <w:rPr>
                <w:rFonts w:eastAsia="Calibri"/>
                <w:bCs/>
                <w:lang w:val="kk-KZ"/>
              </w:rPr>
            </w:pPr>
            <w:r w:rsidRPr="00FE3844">
              <w:rPr>
                <w:rFonts w:eastAsia="Calibri"/>
                <w:bCs/>
                <w:lang w:val="kk-KZ"/>
              </w:rPr>
              <w:t>«Qazcontent» АҚ («El.kz» ақпараттық агенттігі)</w:t>
            </w:r>
          </w:p>
        </w:tc>
        <w:tc>
          <w:tcPr>
            <w:tcW w:w="1691" w:type="dxa"/>
          </w:tcPr>
          <w:p w:rsidR="00D2608F" w:rsidRPr="001D6542" w:rsidRDefault="00D2608F" w:rsidP="00D2608F">
            <w:pPr>
              <w:pStyle w:val="ae"/>
              <w:spacing w:before="0" w:beforeAutospacing="0" w:after="0" w:afterAutospacing="0"/>
              <w:jc w:val="both"/>
              <w:rPr>
                <w:b/>
                <w:bCs/>
                <w:color w:val="000000" w:themeColor="text1"/>
                <w:lang w:val="kk-KZ"/>
              </w:rPr>
            </w:pPr>
            <w:r w:rsidRPr="001D6542">
              <w:rPr>
                <w:lang w:val="kk-KZ"/>
              </w:rPr>
              <w:t>Астана қаласы, Мәңгілік Ел даңғылы, 30-үй, «Astana Partners» бизнес орталығы.</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sidRPr="00FA4429">
              <w:rPr>
                <w:rFonts w:ascii="Times New Roman" w:eastAsia="Calibri" w:hAnsi="Times New Roman" w:cs="Times New Roman"/>
                <w:b/>
                <w:bCs/>
                <w:sz w:val="24"/>
                <w:szCs w:val="24"/>
                <w:lang w:val="kk-KZ" w:eastAsia="ru-RU"/>
              </w:rPr>
              <w:t>4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 оның ішінде</w:t>
            </w:r>
            <w:r>
              <w:rPr>
                <w:rFonts w:ascii="Times New Roman" w:eastAsia="Calibri" w:hAnsi="Times New Roman" w:cs="Times New Roman"/>
                <w:b/>
                <w:bCs/>
                <w:sz w:val="24"/>
                <w:szCs w:val="24"/>
                <w:lang w:val="kk-KZ" w:eastAsia="ru-RU"/>
              </w:rPr>
              <w:t>гі</w:t>
            </w:r>
            <w:r w:rsidRPr="00FA4429">
              <w:rPr>
                <w:rFonts w:ascii="Times New Roman" w:eastAsia="Calibri" w:hAnsi="Times New Roman" w:cs="Times New Roman"/>
                <w:b/>
                <w:bCs/>
                <w:sz w:val="24"/>
                <w:szCs w:val="24"/>
                <w:lang w:val="kk-KZ" w:eastAsia="ru-RU"/>
              </w:rPr>
              <w:t xml:space="preserve"> 3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МА</w:t>
            </w:r>
            <w:r>
              <w:rPr>
                <w:rFonts w:ascii="Times New Roman" w:eastAsia="Calibri" w:hAnsi="Times New Roman" w:cs="Times New Roman"/>
                <w:b/>
                <w:bCs/>
                <w:sz w:val="24"/>
                <w:szCs w:val="24"/>
                <w:lang w:val="kk-KZ" w:eastAsia="ru-RU"/>
              </w:rPr>
              <w:t>Т бойынша</w:t>
            </w:r>
            <w:r w:rsidRPr="00FA4429">
              <w:rPr>
                <w:rFonts w:ascii="Times New Roman" w:eastAsia="Calibri" w:hAnsi="Times New Roman" w:cs="Times New Roman"/>
                <w:b/>
                <w:bCs/>
                <w:sz w:val="24"/>
                <w:szCs w:val="24"/>
                <w:lang w:val="kk-KZ" w:eastAsia="ru-RU"/>
              </w:rPr>
              <w:t xml:space="preserve"> бас тартылды.</w:t>
            </w:r>
          </w:p>
          <w:p w:rsidR="00D2608F" w:rsidRDefault="00D2608F" w:rsidP="00D2608F">
            <w:pPr>
              <w:spacing w:after="0" w:line="240" w:lineRule="auto"/>
              <w:contextualSpacing/>
              <w:jc w:val="both"/>
              <w:rPr>
                <w:rFonts w:ascii="Times New Roman" w:eastAsia="Calibri" w:hAnsi="Times New Roman" w:cs="Times New Roman"/>
                <w:b/>
                <w:bCs/>
                <w:sz w:val="24"/>
                <w:szCs w:val="24"/>
                <w:lang w:eastAsia="ru-RU"/>
              </w:rPr>
            </w:pPr>
            <w:r w:rsidRPr="00FA4429">
              <w:rPr>
                <w:rFonts w:ascii="Times New Roman" w:eastAsia="Calibri" w:hAnsi="Times New Roman" w:cs="Times New Roman"/>
                <w:b/>
                <w:bCs/>
                <w:sz w:val="24"/>
                <w:szCs w:val="24"/>
                <w:lang w:eastAsia="ru-RU"/>
              </w:rPr>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w:t>
            </w:r>
            <w:r w:rsidRPr="00F57A8C">
              <w:rPr>
                <w:rFonts w:ascii="Times New Roman" w:eastAsia="Calibri" w:hAnsi="Times New Roman" w:cs="Times New Roman"/>
                <w:bCs/>
                <w:sz w:val="24"/>
                <w:szCs w:val="24"/>
                <w:lang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F57A8C">
              <w:rPr>
                <w:rFonts w:ascii="Times New Roman" w:eastAsia="Calibri" w:hAnsi="Times New Roman" w:cs="Times New Roman"/>
                <w:bCs/>
                <w:sz w:val="24"/>
                <w:szCs w:val="24"/>
                <w:lang w:eastAsia="ru-RU"/>
              </w:rPr>
              <w:t>«Qazcontent» АҚ («Baq.kz»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FF68F2" w:rsidRDefault="00D2608F" w:rsidP="00D2608F">
            <w:pPr>
              <w:spacing w:after="0" w:line="240" w:lineRule="auto"/>
              <w:contextualSpacing/>
              <w:jc w:val="both"/>
              <w:rPr>
                <w:rFonts w:ascii="Times New Roman" w:eastAsia="Calibri" w:hAnsi="Times New Roman" w:cs="Times New Roman"/>
                <w:bCs/>
                <w:sz w:val="24"/>
                <w:szCs w:val="24"/>
                <w:lang w:eastAsia="ru-RU"/>
              </w:rPr>
            </w:pPr>
          </w:p>
          <w:p w:rsidR="00D2608F" w:rsidRPr="00385D28" w:rsidRDefault="00D2608F" w:rsidP="00D2608F">
            <w:pPr>
              <w:spacing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w:t>
            </w:r>
            <w:r w:rsidRPr="00385D28">
              <w:rPr>
                <w:rFonts w:ascii="Times New Roman" w:eastAsia="Calibri" w:hAnsi="Times New Roman" w:cs="Times New Roman"/>
                <w:bCs/>
                <w:sz w:val="24"/>
                <w:szCs w:val="24"/>
                <w:lang w:eastAsia="ru-RU"/>
              </w:rPr>
              <w:t>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385D28">
              <w:rPr>
                <w:rFonts w:ascii="Times New Roman" w:eastAsia="Calibri" w:hAnsi="Times New Roman" w:cs="Times New Roman"/>
                <w:bCs/>
                <w:sz w:val="24"/>
                <w:szCs w:val="24"/>
                <w:lang w:eastAsia="ru-RU"/>
              </w:rPr>
              <w:t>«Todayinfo» ЖШС («Todayinfo»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p>
          <w:p w:rsidR="00D2608F" w:rsidRPr="00B40C17" w:rsidRDefault="00D2608F" w:rsidP="00D2608F">
            <w:pPr>
              <w:spacing w:line="240" w:lineRule="auto"/>
              <w:jc w:val="both"/>
              <w:rPr>
                <w:rFonts w:ascii="Times New Roman" w:hAnsi="Times New Roman" w:cs="Times New Roman"/>
                <w:sz w:val="24"/>
                <w:szCs w:val="24"/>
              </w:rPr>
            </w:pPr>
            <w:r w:rsidRPr="00A257F4">
              <w:rPr>
                <w:rFonts w:ascii="Times New Roman" w:eastAsia="Calibri" w:hAnsi="Times New Roman" w:cs="Times New Roman"/>
                <w:bCs/>
                <w:sz w:val="24"/>
                <w:szCs w:val="24"/>
                <w:lang w:val="kk-KZ" w:eastAsia="ru-RU"/>
              </w:rPr>
              <w:t xml:space="preserve">«Ақмола облысында Қазақстан Республикасындағы қоғамдағы  маңызы бар мерекелерді, мерейтойлар мен атаулы </w:t>
            </w:r>
            <w:r w:rsidRPr="00A257F4">
              <w:rPr>
                <w:rFonts w:ascii="Times New Roman" w:eastAsia="Calibri" w:hAnsi="Times New Roman" w:cs="Times New Roman"/>
                <w:bCs/>
                <w:sz w:val="24"/>
                <w:szCs w:val="24"/>
                <w:lang w:val="kk-KZ" w:eastAsia="ru-RU"/>
              </w:rPr>
              <w:lastRenderedPageBreak/>
              <w:t xml:space="preserve">күндерді, сондай-ақ ерекшеліктері мен жетістіктері үшін марапаттауларды, Қазақстан Республикасындағы Саяси қуғын-сүргін құрбандарын еске алу күнін мемлекеттік тілінде ақпараттық сүйемелдеу» </w:t>
            </w:r>
            <w:r>
              <w:rPr>
                <w:rFonts w:ascii="Times New Roman" w:eastAsia="Calibri" w:hAnsi="Times New Roman" w:cs="Times New Roman"/>
                <w:bCs/>
                <w:sz w:val="24"/>
                <w:szCs w:val="24"/>
                <w:lang w:val="kk-KZ" w:eastAsia="ru-RU"/>
              </w:rPr>
              <w:t>лоты</w:t>
            </w:r>
            <w:r w:rsidRPr="00A257F4">
              <w:rPr>
                <w:rFonts w:ascii="Times New Roman" w:eastAsia="Calibri" w:hAnsi="Times New Roman" w:cs="Times New Roman"/>
                <w:bCs/>
                <w:sz w:val="24"/>
                <w:szCs w:val="24"/>
                <w:lang w:val="kk-KZ" w:eastAsia="ru-RU"/>
              </w:rPr>
              <w:t xml:space="preserve"> бойынша балдық бағалау қорытындысына сәйкес жеңімпаз болып «Yvision.kz» ЖШС («Your Vision» блог-платформасы» желілік басылымы) танылды. Бұл ретте шешуші критерий ретінде шығармашылық ұсыныс белгіленді.</w:t>
            </w:r>
          </w:p>
        </w:tc>
      </w:tr>
      <w:tr w:rsidR="00D2608F" w:rsidRPr="00FB2816" w:rsidTr="00E87879">
        <w:tc>
          <w:tcPr>
            <w:tcW w:w="557" w:type="dxa"/>
          </w:tcPr>
          <w:p w:rsidR="00D2608F" w:rsidRDefault="00D2608F" w:rsidP="00D2608F">
            <w:pPr>
              <w:pStyle w:val="ae"/>
              <w:spacing w:before="0" w:beforeAutospacing="0" w:after="0" w:afterAutospacing="0"/>
              <w:jc w:val="both"/>
              <w:rPr>
                <w:color w:val="000000" w:themeColor="text1"/>
                <w:lang w:val="kk-KZ"/>
              </w:rPr>
            </w:pPr>
            <w:r>
              <w:rPr>
                <w:color w:val="000000" w:themeColor="text1"/>
                <w:lang w:val="kk-KZ"/>
              </w:rPr>
              <w:lastRenderedPageBreak/>
              <w:t>5.</w:t>
            </w:r>
          </w:p>
        </w:tc>
        <w:tc>
          <w:tcPr>
            <w:tcW w:w="2491" w:type="dxa"/>
          </w:tcPr>
          <w:p w:rsidR="00D2608F" w:rsidRPr="009045FC" w:rsidRDefault="00D2608F" w:rsidP="00D2608F">
            <w:pPr>
              <w:pStyle w:val="ae"/>
              <w:spacing w:before="0" w:beforeAutospacing="0" w:after="0" w:afterAutospacing="0"/>
              <w:jc w:val="both"/>
              <w:rPr>
                <w:rFonts w:eastAsia="Calibri"/>
                <w:bCs/>
                <w:lang w:val="kk-KZ"/>
              </w:rPr>
            </w:pPr>
            <w:r w:rsidRPr="00FE3844">
              <w:rPr>
                <w:rFonts w:eastAsia="Calibri"/>
                <w:bCs/>
                <w:lang w:val="kk-KZ"/>
              </w:rPr>
              <w:t>«Yvision.kz» ЖШС («Your Vision» блог-платформасы» желілік басылымы)</w:t>
            </w:r>
          </w:p>
        </w:tc>
        <w:tc>
          <w:tcPr>
            <w:tcW w:w="1691" w:type="dxa"/>
          </w:tcPr>
          <w:p w:rsidR="00D2608F" w:rsidRPr="009045FC" w:rsidRDefault="00D2608F" w:rsidP="00D2608F">
            <w:pPr>
              <w:pStyle w:val="ae"/>
              <w:spacing w:before="0" w:beforeAutospacing="0" w:after="0" w:afterAutospacing="0"/>
              <w:jc w:val="both"/>
              <w:rPr>
                <w:lang w:val="kk-KZ"/>
              </w:rPr>
            </w:pPr>
            <w:r w:rsidRPr="00FE3844">
              <w:rPr>
                <w:lang w:val="kk-KZ"/>
              </w:rPr>
              <w:t>Алматы қаласы, Мыңбаев көшесі, 53-үй.</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sidRPr="00FA4429">
              <w:rPr>
                <w:rFonts w:ascii="Times New Roman" w:eastAsia="Calibri" w:hAnsi="Times New Roman" w:cs="Times New Roman"/>
                <w:b/>
                <w:bCs/>
                <w:sz w:val="24"/>
                <w:szCs w:val="24"/>
                <w:lang w:val="kk-KZ" w:eastAsia="ru-RU"/>
              </w:rPr>
              <w:t>4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 оның ішінде</w:t>
            </w:r>
            <w:r>
              <w:rPr>
                <w:rFonts w:ascii="Times New Roman" w:eastAsia="Calibri" w:hAnsi="Times New Roman" w:cs="Times New Roman"/>
                <w:b/>
                <w:bCs/>
                <w:sz w:val="24"/>
                <w:szCs w:val="24"/>
                <w:lang w:val="kk-KZ" w:eastAsia="ru-RU"/>
              </w:rPr>
              <w:t>гі</w:t>
            </w:r>
            <w:r w:rsidRPr="00FA4429">
              <w:rPr>
                <w:rFonts w:ascii="Times New Roman" w:eastAsia="Calibri" w:hAnsi="Times New Roman" w:cs="Times New Roman"/>
                <w:b/>
                <w:bCs/>
                <w:sz w:val="24"/>
                <w:szCs w:val="24"/>
                <w:lang w:val="kk-KZ" w:eastAsia="ru-RU"/>
              </w:rPr>
              <w:t xml:space="preserve"> 3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МА</w:t>
            </w:r>
            <w:r>
              <w:rPr>
                <w:rFonts w:ascii="Times New Roman" w:eastAsia="Calibri" w:hAnsi="Times New Roman" w:cs="Times New Roman"/>
                <w:b/>
                <w:bCs/>
                <w:sz w:val="24"/>
                <w:szCs w:val="24"/>
                <w:lang w:val="kk-KZ" w:eastAsia="ru-RU"/>
              </w:rPr>
              <w:t>Т бойынша</w:t>
            </w:r>
            <w:r w:rsidRPr="00FA4429">
              <w:rPr>
                <w:rFonts w:ascii="Times New Roman" w:eastAsia="Calibri" w:hAnsi="Times New Roman" w:cs="Times New Roman"/>
                <w:b/>
                <w:bCs/>
                <w:sz w:val="24"/>
                <w:szCs w:val="24"/>
                <w:lang w:val="kk-KZ" w:eastAsia="ru-RU"/>
              </w:rPr>
              <w:t xml:space="preserve"> бас тартылды.</w:t>
            </w:r>
          </w:p>
          <w:p w:rsidR="00D2608F" w:rsidRDefault="00D2608F" w:rsidP="00D2608F">
            <w:pPr>
              <w:spacing w:after="0" w:line="240" w:lineRule="auto"/>
              <w:contextualSpacing/>
              <w:jc w:val="both"/>
              <w:rPr>
                <w:rFonts w:ascii="Times New Roman" w:eastAsia="Calibri" w:hAnsi="Times New Roman" w:cs="Times New Roman"/>
                <w:b/>
                <w:bCs/>
                <w:sz w:val="24"/>
                <w:szCs w:val="24"/>
                <w:lang w:eastAsia="ru-RU"/>
              </w:rPr>
            </w:pPr>
            <w:r w:rsidRPr="00FA4429">
              <w:rPr>
                <w:rFonts w:ascii="Times New Roman" w:eastAsia="Calibri" w:hAnsi="Times New Roman" w:cs="Times New Roman"/>
                <w:b/>
                <w:bCs/>
                <w:sz w:val="24"/>
                <w:szCs w:val="24"/>
                <w:lang w:eastAsia="ru-RU"/>
              </w:rPr>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w:t>
            </w:r>
            <w:r w:rsidRPr="00F57A8C">
              <w:rPr>
                <w:rFonts w:ascii="Times New Roman" w:eastAsia="Calibri" w:hAnsi="Times New Roman" w:cs="Times New Roman"/>
                <w:bCs/>
                <w:sz w:val="24"/>
                <w:szCs w:val="24"/>
                <w:lang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F57A8C">
              <w:rPr>
                <w:rFonts w:ascii="Times New Roman" w:eastAsia="Calibri" w:hAnsi="Times New Roman" w:cs="Times New Roman"/>
                <w:bCs/>
                <w:sz w:val="24"/>
                <w:szCs w:val="24"/>
                <w:lang w:eastAsia="ru-RU"/>
              </w:rPr>
              <w:t>«Qazcontent» АҚ («Baq.kz»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FF68F2" w:rsidRDefault="00D2608F" w:rsidP="00D2608F">
            <w:pPr>
              <w:spacing w:after="0" w:line="240" w:lineRule="auto"/>
              <w:contextualSpacing/>
              <w:jc w:val="both"/>
              <w:rPr>
                <w:rFonts w:ascii="Times New Roman" w:eastAsia="Calibri" w:hAnsi="Times New Roman" w:cs="Times New Roman"/>
                <w:bCs/>
                <w:sz w:val="24"/>
                <w:szCs w:val="24"/>
                <w:lang w:eastAsia="ru-RU"/>
              </w:rPr>
            </w:pPr>
          </w:p>
          <w:p w:rsidR="00D2608F" w:rsidRPr="00FF68F2" w:rsidRDefault="00D2608F" w:rsidP="00D2608F">
            <w:pPr>
              <w:spacing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лоты бойынша балдық бағалау қорытындысына сәйкес жеңімпаз болып «</w:t>
            </w:r>
            <w:r w:rsidRPr="006F1E69">
              <w:rPr>
                <w:rFonts w:ascii="Times New Roman" w:eastAsia="Calibri" w:hAnsi="Times New Roman" w:cs="Times New Roman"/>
                <w:bCs/>
                <w:sz w:val="24"/>
                <w:szCs w:val="24"/>
                <w:shd w:val="clear" w:color="auto" w:fill="FFFFFF" w:themeFill="background1"/>
                <w:lang w:eastAsia="ru-RU"/>
              </w:rPr>
              <w:t>Qazcontent</w:t>
            </w:r>
            <w:r w:rsidRPr="00FA4429">
              <w:rPr>
                <w:rFonts w:ascii="Times New Roman" w:eastAsia="Calibri" w:hAnsi="Times New Roman" w:cs="Times New Roman"/>
                <w:bCs/>
                <w:sz w:val="24"/>
                <w:szCs w:val="24"/>
                <w:lang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9045FC" w:rsidRDefault="00D2608F" w:rsidP="00D2608F">
            <w:pPr>
              <w:spacing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Cs/>
                <w:sz w:val="24"/>
                <w:szCs w:val="24"/>
                <w:lang w:eastAsia="ru-RU"/>
              </w:rPr>
              <w:t xml:space="preserve"> «</w:t>
            </w:r>
            <w:r w:rsidRPr="00385D28">
              <w:rPr>
                <w:rFonts w:ascii="Times New Roman" w:eastAsia="Calibri" w:hAnsi="Times New Roman" w:cs="Times New Roman"/>
                <w:bCs/>
                <w:sz w:val="24"/>
                <w:szCs w:val="24"/>
                <w:lang w:eastAsia="ru-RU"/>
              </w:rPr>
              <w:t xml:space="preserve">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w:t>
            </w:r>
            <w:r w:rsidRPr="00385D28">
              <w:rPr>
                <w:rFonts w:ascii="Times New Roman" w:eastAsia="Calibri" w:hAnsi="Times New Roman" w:cs="Times New Roman"/>
                <w:bCs/>
                <w:sz w:val="24"/>
                <w:szCs w:val="24"/>
                <w:lang w:eastAsia="ru-RU"/>
              </w:rPr>
              <w:lastRenderedPageBreak/>
              <w:t>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385D28">
              <w:rPr>
                <w:rFonts w:ascii="Times New Roman" w:eastAsia="Calibri" w:hAnsi="Times New Roman" w:cs="Times New Roman"/>
                <w:bCs/>
                <w:sz w:val="24"/>
                <w:szCs w:val="24"/>
                <w:lang w:eastAsia="ru-RU"/>
              </w:rPr>
              <w:t>«Todayinfo» ЖШС («Todayinfo»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r>
              <w:rPr>
                <w:color w:val="000000" w:themeColor="text1"/>
                <w:lang w:val="kk-KZ"/>
              </w:rPr>
              <w:lastRenderedPageBreak/>
              <w:t>6.</w:t>
            </w:r>
          </w:p>
        </w:tc>
        <w:tc>
          <w:tcPr>
            <w:tcW w:w="2491" w:type="dxa"/>
          </w:tcPr>
          <w:p w:rsidR="00D2608F" w:rsidRPr="00D067A0" w:rsidRDefault="00D2608F" w:rsidP="00D2608F">
            <w:pPr>
              <w:pStyle w:val="ae"/>
              <w:spacing w:before="0" w:beforeAutospacing="0" w:after="0" w:afterAutospacing="0"/>
              <w:jc w:val="both"/>
              <w:rPr>
                <w:rFonts w:eastAsia="Calibri"/>
                <w:bCs/>
                <w:lang w:val="kk-KZ"/>
              </w:rPr>
            </w:pPr>
            <w:r w:rsidRPr="00FE3844">
              <w:rPr>
                <w:rFonts w:eastAsia="Calibri"/>
                <w:bCs/>
                <w:lang w:val="kk-KZ"/>
              </w:rPr>
              <w:t>«SKIDKAZ» ЖК («kazlenta.kz» желілік басылымы)</w:t>
            </w:r>
          </w:p>
        </w:tc>
        <w:tc>
          <w:tcPr>
            <w:tcW w:w="1691" w:type="dxa"/>
          </w:tcPr>
          <w:p w:rsidR="00D2608F" w:rsidRPr="0030480C" w:rsidRDefault="00D2608F" w:rsidP="00D2608F">
            <w:pPr>
              <w:pStyle w:val="ae"/>
              <w:spacing w:before="0" w:beforeAutospacing="0" w:after="0" w:afterAutospacing="0"/>
              <w:jc w:val="both"/>
              <w:rPr>
                <w:b/>
                <w:bCs/>
                <w:color w:val="000000" w:themeColor="text1"/>
                <w:lang w:val="kk-KZ"/>
              </w:rPr>
            </w:pPr>
            <w:r w:rsidRPr="00FE3844">
              <w:rPr>
                <w:lang w:val="kk-KZ"/>
              </w:rPr>
              <w:t>Алматы қаласы, Медеу ауданы, Алатау шағынауданы, Ибрагимов көшесі, 73/1.</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2</w:t>
            </w:r>
            <w:r w:rsidRPr="00FA4429">
              <w:rPr>
                <w:rFonts w:ascii="Times New Roman" w:eastAsia="Calibri" w:hAnsi="Times New Roman" w:cs="Times New Roman"/>
                <w:b/>
                <w:bCs/>
                <w:sz w:val="24"/>
                <w:szCs w:val="24"/>
                <w:lang w:val="kk-KZ" w:eastAsia="ru-RU"/>
              </w:rPr>
              <w:t xml:space="preserve">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Pr="001D6542"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sidRPr="001D6542">
              <w:rPr>
                <w:rFonts w:ascii="Times New Roman" w:eastAsia="Calibri" w:hAnsi="Times New Roman" w:cs="Times New Roman"/>
                <w:b/>
                <w:bCs/>
                <w:sz w:val="24"/>
                <w:szCs w:val="24"/>
                <w:lang w:val="kk-KZ" w:eastAsia="ru-RU"/>
              </w:rPr>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sidRPr="001D6542">
              <w:rPr>
                <w:rFonts w:ascii="Times New Roman" w:eastAsia="Calibri" w:hAnsi="Times New Roman" w:cs="Times New Roman"/>
                <w:bCs/>
                <w:sz w:val="24"/>
                <w:szCs w:val="24"/>
                <w:lang w:val="kk-KZ" w:eastAsia="ru-RU"/>
              </w:rPr>
              <w:t>«Ақмола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 лоты бойынша балдық бағалау қорытындысына сәйкес жеңімпаз болып «</w:t>
            </w:r>
            <w:r w:rsidRPr="001D6542">
              <w:rPr>
                <w:rFonts w:ascii="Times New Roman" w:eastAsia="Calibri" w:hAnsi="Times New Roman" w:cs="Times New Roman"/>
                <w:bCs/>
                <w:sz w:val="24"/>
                <w:szCs w:val="24"/>
                <w:shd w:val="clear" w:color="auto" w:fill="FFFFFF" w:themeFill="background1"/>
                <w:lang w:val="kk-KZ" w:eastAsia="ru-RU"/>
              </w:rPr>
              <w:t>Qazcontent</w:t>
            </w:r>
            <w:r w:rsidRPr="001D6542">
              <w:rPr>
                <w:rFonts w:ascii="Times New Roman" w:eastAsia="Calibri" w:hAnsi="Times New Roman" w:cs="Times New Roman"/>
                <w:bCs/>
                <w:sz w:val="24"/>
                <w:szCs w:val="24"/>
                <w:lang w:val="kk-KZ"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1D6542">
              <w:rPr>
                <w:rFonts w:ascii="Times New Roman" w:eastAsia="Calibri" w:hAnsi="Times New Roman" w:cs="Times New Roman"/>
                <w:bCs/>
                <w:sz w:val="24"/>
                <w:szCs w:val="24"/>
                <w:lang w:val="kk-KZ"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1D6542" w:rsidRDefault="00D2608F" w:rsidP="00D2608F">
            <w:pPr>
              <w:spacing w:after="0" w:line="240" w:lineRule="auto"/>
              <w:contextualSpacing/>
              <w:jc w:val="both"/>
              <w:rPr>
                <w:rFonts w:ascii="Times New Roman" w:eastAsia="Calibri" w:hAnsi="Times New Roman" w:cs="Times New Roman"/>
                <w:bCs/>
                <w:sz w:val="24"/>
                <w:szCs w:val="24"/>
                <w:lang w:val="kk-KZ" w:eastAsia="ru-RU"/>
              </w:rPr>
            </w:pPr>
          </w:p>
          <w:p w:rsidR="00D2608F" w:rsidRPr="00320FEB" w:rsidRDefault="00D2608F" w:rsidP="00D2608F">
            <w:pPr>
              <w:spacing w:line="240" w:lineRule="auto"/>
              <w:jc w:val="both"/>
              <w:rPr>
                <w:rFonts w:ascii="Times New Roman" w:hAnsi="Times New Roman" w:cs="Times New Roman"/>
                <w:sz w:val="24"/>
                <w:szCs w:val="24"/>
              </w:rPr>
            </w:pPr>
            <w:r w:rsidRPr="001D6542">
              <w:rPr>
                <w:rFonts w:ascii="Times New Roman" w:eastAsia="Calibri" w:hAnsi="Times New Roman" w:cs="Times New Roman"/>
                <w:bCs/>
                <w:sz w:val="24"/>
                <w:szCs w:val="24"/>
                <w:lang w:val="kk-KZ" w:eastAsia="ru-RU"/>
              </w:rPr>
              <w:t xml:space="preserve"> «Ақмола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 лоты бойынша балдық бағалау қорытындысына сәйкес жеңімпаз болып «Todayinfo» ЖШС («Todayinfo» ақпараттық агенттігі) танылды. </w:t>
            </w:r>
            <w:r w:rsidRPr="00FA4429">
              <w:rPr>
                <w:rFonts w:ascii="Times New Roman" w:eastAsia="Calibri" w:hAnsi="Times New Roman" w:cs="Times New Roman"/>
                <w:bCs/>
                <w:sz w:val="24"/>
                <w:szCs w:val="24"/>
                <w:lang w:eastAsia="ru-RU"/>
              </w:rPr>
              <w:t>Бұл ретте шешуші критерий ретінде шығармашылық ұсыныс белгіленді.</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p>
        </w:tc>
        <w:tc>
          <w:tcPr>
            <w:tcW w:w="2491" w:type="dxa"/>
          </w:tcPr>
          <w:p w:rsidR="00D2608F" w:rsidRPr="00FF68F2" w:rsidRDefault="00D2608F" w:rsidP="00D2608F">
            <w:pPr>
              <w:pStyle w:val="ae"/>
              <w:spacing w:before="0" w:beforeAutospacing="0" w:after="0" w:afterAutospacing="0"/>
              <w:jc w:val="both"/>
              <w:rPr>
                <w:rFonts w:eastAsia="Calibri"/>
                <w:bCs/>
                <w:lang w:val="kk-KZ"/>
              </w:rPr>
            </w:pPr>
            <w:r w:rsidRPr="00FE3844">
              <w:rPr>
                <w:rFonts w:eastAsia="Calibri"/>
                <w:bCs/>
                <w:lang w:val="kk-KZ"/>
              </w:rPr>
              <w:t>«Бақытжан Көпбаев ақпараттық агенттігі» ЖШС (international.kz)</w:t>
            </w:r>
          </w:p>
        </w:tc>
        <w:tc>
          <w:tcPr>
            <w:tcW w:w="1691" w:type="dxa"/>
          </w:tcPr>
          <w:p w:rsidR="00D2608F" w:rsidRPr="00D067A0" w:rsidRDefault="00D2608F" w:rsidP="00D2608F">
            <w:pPr>
              <w:jc w:val="both"/>
              <w:rPr>
                <w:lang w:val="kk-KZ" w:eastAsia="ru-RU"/>
              </w:rPr>
            </w:pPr>
            <w:r>
              <w:rPr>
                <w:rFonts w:ascii="Times New Roman" w:eastAsia="Times New Roman" w:hAnsi="Times New Roman" w:cs="Times New Roman"/>
                <w:sz w:val="24"/>
                <w:szCs w:val="24"/>
                <w:lang w:val="kk-KZ" w:eastAsia="ru-RU"/>
              </w:rPr>
              <w:t>ҚР</w:t>
            </w:r>
            <w:r w:rsidRPr="00FE3844">
              <w:rPr>
                <w:rFonts w:ascii="Times New Roman" w:eastAsia="Times New Roman" w:hAnsi="Times New Roman" w:cs="Times New Roman"/>
                <w:sz w:val="24"/>
                <w:szCs w:val="24"/>
                <w:lang w:val="kk-KZ" w:eastAsia="ru-RU"/>
              </w:rPr>
              <w:t>, Шымкент қаласы, Абай ауданы, Ақниет шағынауданы, 345-үй.</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sidRPr="00FA4429">
              <w:rPr>
                <w:rFonts w:ascii="Times New Roman" w:eastAsia="Calibri" w:hAnsi="Times New Roman" w:cs="Times New Roman"/>
                <w:b/>
                <w:bCs/>
                <w:sz w:val="24"/>
                <w:szCs w:val="24"/>
                <w:lang w:val="kk-KZ" w:eastAsia="ru-RU"/>
              </w:rPr>
              <w:t>4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Pr="001D6542"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sidRPr="001D6542">
              <w:rPr>
                <w:rFonts w:ascii="Times New Roman" w:eastAsia="Calibri" w:hAnsi="Times New Roman" w:cs="Times New Roman"/>
                <w:b/>
                <w:bCs/>
                <w:sz w:val="24"/>
                <w:szCs w:val="24"/>
                <w:lang w:val="kk-KZ" w:eastAsia="ru-RU"/>
              </w:rPr>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sidRPr="001D6542">
              <w:rPr>
                <w:rFonts w:ascii="Times New Roman" w:eastAsia="Calibri" w:hAnsi="Times New Roman" w:cs="Times New Roman"/>
                <w:bCs/>
                <w:sz w:val="24"/>
                <w:szCs w:val="24"/>
                <w:lang w:val="kk-KZ" w:eastAsia="ru-RU"/>
              </w:rPr>
              <w:t xml:space="preserve">«Ақмола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 лоты бойынша балдық бағалау қорытындысына сәйкес жеңімпаз болып «Qazcontent» АҚ </w:t>
            </w:r>
            <w:r w:rsidRPr="001D6542">
              <w:rPr>
                <w:rFonts w:ascii="Times New Roman" w:eastAsia="Calibri" w:hAnsi="Times New Roman" w:cs="Times New Roman"/>
                <w:bCs/>
                <w:sz w:val="24"/>
                <w:szCs w:val="24"/>
                <w:lang w:val="kk-KZ" w:eastAsia="ru-RU"/>
              </w:rPr>
              <w:lastRenderedPageBreak/>
              <w:t>(«Baq.kz» ақпараттық агенттігі)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1D6542" w:rsidRDefault="00D2608F" w:rsidP="00D2608F">
            <w:pPr>
              <w:spacing w:after="0" w:line="240" w:lineRule="auto"/>
              <w:contextualSpacing/>
              <w:jc w:val="both"/>
              <w:rPr>
                <w:rFonts w:ascii="Times New Roman" w:eastAsia="Calibri" w:hAnsi="Times New Roman" w:cs="Times New Roman"/>
                <w:bCs/>
                <w:sz w:val="24"/>
                <w:szCs w:val="24"/>
                <w:lang w:val="kk-KZ" w:eastAsia="ru-RU"/>
              </w:rPr>
            </w:pPr>
          </w:p>
          <w:p w:rsidR="00D2608F" w:rsidRPr="001D6542" w:rsidRDefault="00D2608F" w:rsidP="00D2608F">
            <w:pPr>
              <w:spacing w:line="240" w:lineRule="auto"/>
              <w:jc w:val="both"/>
              <w:rPr>
                <w:rFonts w:ascii="Times New Roman" w:eastAsia="Calibri" w:hAnsi="Times New Roman" w:cs="Times New Roman"/>
                <w:bCs/>
                <w:sz w:val="24"/>
                <w:szCs w:val="24"/>
                <w:lang w:val="kk-KZ" w:eastAsia="ru-RU"/>
              </w:rPr>
            </w:pPr>
            <w:r w:rsidRPr="001D6542">
              <w:rPr>
                <w:rFonts w:ascii="Times New Roman" w:eastAsia="Calibri" w:hAnsi="Times New Roman" w:cs="Times New Roman"/>
                <w:bCs/>
                <w:sz w:val="24"/>
                <w:szCs w:val="24"/>
                <w:lang w:val="kk-KZ" w:eastAsia="ru-RU"/>
              </w:rPr>
              <w:t xml:space="preserve"> «Ақмола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 лоты бойынша балдық бағалау қорытындысына сәйкес жеңімпаз болып «</w:t>
            </w:r>
            <w:r w:rsidRPr="001D6542">
              <w:rPr>
                <w:rFonts w:ascii="Times New Roman" w:eastAsia="Calibri" w:hAnsi="Times New Roman" w:cs="Times New Roman"/>
                <w:bCs/>
                <w:sz w:val="24"/>
                <w:szCs w:val="24"/>
                <w:shd w:val="clear" w:color="auto" w:fill="FFFFFF" w:themeFill="background1"/>
                <w:lang w:val="kk-KZ" w:eastAsia="ru-RU"/>
              </w:rPr>
              <w:t>Qazcontent</w:t>
            </w:r>
            <w:r w:rsidRPr="001D6542">
              <w:rPr>
                <w:rFonts w:ascii="Times New Roman" w:eastAsia="Calibri" w:hAnsi="Times New Roman" w:cs="Times New Roman"/>
                <w:bCs/>
                <w:sz w:val="24"/>
                <w:szCs w:val="24"/>
                <w:lang w:val="kk-KZ"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1D6542">
              <w:rPr>
                <w:rFonts w:ascii="Times New Roman" w:eastAsia="Calibri" w:hAnsi="Times New Roman" w:cs="Times New Roman"/>
                <w:bCs/>
                <w:sz w:val="24"/>
                <w:szCs w:val="24"/>
                <w:lang w:val="kk-KZ"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1D6542" w:rsidRDefault="00D2608F" w:rsidP="00D2608F">
            <w:pPr>
              <w:spacing w:after="0" w:line="240" w:lineRule="auto"/>
              <w:jc w:val="both"/>
              <w:rPr>
                <w:rFonts w:ascii="Times New Roman" w:eastAsia="Calibri" w:hAnsi="Times New Roman" w:cs="Times New Roman"/>
                <w:bCs/>
                <w:sz w:val="24"/>
                <w:szCs w:val="24"/>
                <w:lang w:val="kk-KZ" w:eastAsia="ru-RU"/>
              </w:rPr>
            </w:pPr>
            <w:r w:rsidRPr="001D6542">
              <w:rPr>
                <w:rFonts w:ascii="Times New Roman" w:eastAsia="Calibri" w:hAnsi="Times New Roman" w:cs="Times New Roman"/>
                <w:bCs/>
                <w:sz w:val="24"/>
                <w:szCs w:val="24"/>
                <w:lang w:val="kk-KZ" w:eastAsia="ru-RU"/>
              </w:rPr>
              <w:t xml:space="preserve"> «Ақмола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 лоты бойынша балдық бағалау қорытындысына сәйкес жеңімпаз болып «Todayinfo» ЖШС («Todayinfo» ақпараттық агенттігі) танылды. Бұл ретте шешуші критерий ретінде шығармашылық ұсыныс белгіленді.</w:t>
            </w:r>
          </w:p>
          <w:p w:rsidR="00D2608F" w:rsidRPr="001D6542" w:rsidRDefault="00D2608F" w:rsidP="00D2608F">
            <w:pPr>
              <w:spacing w:after="0" w:line="240" w:lineRule="auto"/>
              <w:jc w:val="both"/>
              <w:rPr>
                <w:rFonts w:ascii="Times New Roman" w:eastAsia="Calibri" w:hAnsi="Times New Roman" w:cs="Times New Roman"/>
                <w:bCs/>
                <w:sz w:val="24"/>
                <w:szCs w:val="24"/>
                <w:lang w:val="kk-KZ" w:eastAsia="ru-RU"/>
              </w:rPr>
            </w:pPr>
          </w:p>
          <w:p w:rsidR="00D2608F" w:rsidRDefault="00D2608F" w:rsidP="00D2608F">
            <w:pPr>
              <w:spacing w:after="0" w:line="240" w:lineRule="auto"/>
              <w:jc w:val="both"/>
              <w:rPr>
                <w:rFonts w:ascii="Times New Roman" w:eastAsia="Calibri" w:hAnsi="Times New Roman" w:cs="Times New Roman"/>
                <w:b/>
                <w:bCs/>
                <w:sz w:val="24"/>
                <w:szCs w:val="24"/>
                <w:lang w:eastAsia="ru-RU"/>
              </w:rPr>
            </w:pPr>
            <w:r w:rsidRPr="00A257F4">
              <w:rPr>
                <w:rFonts w:ascii="Times New Roman" w:eastAsia="Calibri" w:hAnsi="Times New Roman" w:cs="Times New Roman"/>
                <w:bCs/>
                <w:sz w:val="24"/>
                <w:szCs w:val="24"/>
                <w:lang w:val="kk-KZ" w:eastAsia="ru-RU"/>
              </w:rPr>
              <w:t xml:space="preserve">«Ақмола облысында Қазақстан Республикасындағы қоғамдағы  маңызы бар мерекелерді, мерейтойлар мен атаулы күндерді, сондай-ақ ерекшеліктері мен жетістіктері үшін марапаттауларды, Қазақстан Республикасындағы Саяси қуғын-сүргін құрбандарын еске алу күнін мемлекеттік тілінде ақпараттық сүйемелдеу» </w:t>
            </w:r>
            <w:r>
              <w:rPr>
                <w:rFonts w:ascii="Times New Roman" w:eastAsia="Calibri" w:hAnsi="Times New Roman" w:cs="Times New Roman"/>
                <w:bCs/>
                <w:sz w:val="24"/>
                <w:szCs w:val="24"/>
                <w:lang w:val="kk-KZ" w:eastAsia="ru-RU"/>
              </w:rPr>
              <w:t>лоты</w:t>
            </w:r>
            <w:r w:rsidRPr="00A257F4">
              <w:rPr>
                <w:rFonts w:ascii="Times New Roman" w:eastAsia="Calibri" w:hAnsi="Times New Roman" w:cs="Times New Roman"/>
                <w:bCs/>
                <w:sz w:val="24"/>
                <w:szCs w:val="24"/>
                <w:lang w:val="kk-KZ" w:eastAsia="ru-RU"/>
              </w:rPr>
              <w:t xml:space="preserve"> бойынша балдық бағалау қорытындысына сәйкес жеңімпаз болып «Yvision.kz» ЖШС («Your Vision» блог-платформасы» желілік басылымы) танылды. Бұл ретте шешуші критерий ретінде шығармашылық ұсыныс белгіленді.</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p>
        </w:tc>
        <w:tc>
          <w:tcPr>
            <w:tcW w:w="2491" w:type="dxa"/>
          </w:tcPr>
          <w:p w:rsidR="00D2608F" w:rsidRPr="00FE3844" w:rsidRDefault="00D2608F" w:rsidP="00D2608F">
            <w:pPr>
              <w:pStyle w:val="ae"/>
              <w:spacing w:before="0" w:beforeAutospacing="0" w:after="0" w:afterAutospacing="0"/>
              <w:jc w:val="both"/>
              <w:rPr>
                <w:rFonts w:eastAsia="Calibri"/>
                <w:bCs/>
                <w:lang w:val="kk-KZ"/>
              </w:rPr>
            </w:pPr>
            <w:r w:rsidRPr="00FE3844">
              <w:rPr>
                <w:rFonts w:eastAsia="Calibri"/>
                <w:bCs/>
                <w:lang w:val="kk-KZ"/>
              </w:rPr>
              <w:t>«РЫСБАЙ-ЕЛ» ЖШС («sn.kz» ақпараттық агенттігі)</w:t>
            </w:r>
          </w:p>
        </w:tc>
        <w:tc>
          <w:tcPr>
            <w:tcW w:w="1691" w:type="dxa"/>
          </w:tcPr>
          <w:p w:rsidR="00D2608F" w:rsidRPr="00D067A0" w:rsidRDefault="00D2608F" w:rsidP="00D2608F">
            <w:pPr>
              <w:pStyle w:val="ae"/>
              <w:spacing w:before="0" w:beforeAutospacing="0" w:after="0" w:afterAutospacing="0"/>
              <w:jc w:val="both"/>
              <w:rPr>
                <w:lang w:val="kk-KZ"/>
              </w:rPr>
            </w:pPr>
            <w:r w:rsidRPr="00FE3844">
              <w:t xml:space="preserve">Астана қаласы, Сарайшық ауданы, Анатолий Храпатый </w:t>
            </w:r>
            <w:r w:rsidRPr="00FE3844">
              <w:lastRenderedPageBreak/>
              <w:t>көшесі, 12-үй, 2-үй-жай.</w:t>
            </w:r>
          </w:p>
        </w:tc>
        <w:tc>
          <w:tcPr>
            <w:tcW w:w="5042" w:type="dxa"/>
          </w:tcPr>
          <w:p w:rsidR="00D2608F" w:rsidRPr="00FA4429"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1</w:t>
            </w:r>
            <w:r w:rsidRPr="00FA4429">
              <w:rPr>
                <w:rFonts w:ascii="Times New Roman" w:eastAsia="Calibri" w:hAnsi="Times New Roman" w:cs="Times New Roman"/>
                <w:b/>
                <w:bCs/>
                <w:sz w:val="24"/>
                <w:szCs w:val="24"/>
                <w:lang w:val="kk-KZ" w:eastAsia="ru-RU"/>
              </w:rPr>
              <w:t xml:space="preserve">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Pr="00D30585"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sidRPr="00D30585">
              <w:rPr>
                <w:rFonts w:ascii="Times New Roman" w:eastAsia="Calibri" w:hAnsi="Times New Roman" w:cs="Times New Roman"/>
                <w:b/>
                <w:bCs/>
                <w:sz w:val="24"/>
                <w:szCs w:val="24"/>
                <w:lang w:val="kk-KZ" w:eastAsia="ru-RU"/>
              </w:rPr>
              <w:t>Республикалық маңызы бар мәселелерді жариялайтын интернет-ресурстар.</w:t>
            </w:r>
          </w:p>
          <w:p w:rsidR="00D2608F" w:rsidRPr="00B87E90"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sidRPr="00A257F4">
              <w:rPr>
                <w:rFonts w:ascii="Times New Roman" w:eastAsia="Calibri" w:hAnsi="Times New Roman" w:cs="Times New Roman"/>
                <w:bCs/>
                <w:sz w:val="24"/>
                <w:szCs w:val="24"/>
                <w:lang w:val="kk-KZ" w:eastAsia="ru-RU"/>
              </w:rPr>
              <w:t xml:space="preserve">«Ақмола облысында Қазақстан Республикасындағы қоғамдағы  маңызы бар мерекелерді, мерейтойлар мен атаулы </w:t>
            </w:r>
            <w:r w:rsidRPr="00A257F4">
              <w:rPr>
                <w:rFonts w:ascii="Times New Roman" w:eastAsia="Calibri" w:hAnsi="Times New Roman" w:cs="Times New Roman"/>
                <w:bCs/>
                <w:sz w:val="24"/>
                <w:szCs w:val="24"/>
                <w:lang w:val="kk-KZ" w:eastAsia="ru-RU"/>
              </w:rPr>
              <w:lastRenderedPageBreak/>
              <w:t xml:space="preserve">күндерді, сондай-ақ ерекшеліктері мен жетістіктері үшін марапаттауларды, Қазақстан Республикасындағы Саяси қуғын-сүргін құрбандарын еске алу күнін мемлекеттік тілінде ақпараттық сүйемелдеу» </w:t>
            </w:r>
            <w:r>
              <w:rPr>
                <w:rFonts w:ascii="Times New Roman" w:eastAsia="Calibri" w:hAnsi="Times New Roman" w:cs="Times New Roman"/>
                <w:bCs/>
                <w:sz w:val="24"/>
                <w:szCs w:val="24"/>
                <w:lang w:val="kk-KZ" w:eastAsia="ru-RU"/>
              </w:rPr>
              <w:t>лоты</w:t>
            </w:r>
            <w:r w:rsidRPr="00A257F4">
              <w:rPr>
                <w:rFonts w:ascii="Times New Roman" w:eastAsia="Calibri" w:hAnsi="Times New Roman" w:cs="Times New Roman"/>
                <w:bCs/>
                <w:sz w:val="24"/>
                <w:szCs w:val="24"/>
                <w:lang w:val="kk-KZ" w:eastAsia="ru-RU"/>
              </w:rPr>
              <w:t xml:space="preserve"> бойынша балдық бағалау қорытындысына сәйкес жеңімпаз болып «Yvision.kz» ЖШС («Your Vision» блог-платформасы» желілік басылымы) танылды. Бұл ретте шешуші критерий ретінде шығармашылық ұсыныс белгіленді.</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p>
        </w:tc>
        <w:tc>
          <w:tcPr>
            <w:tcW w:w="2491" w:type="dxa"/>
          </w:tcPr>
          <w:p w:rsidR="00D2608F" w:rsidRPr="00FE3844" w:rsidRDefault="00D2608F" w:rsidP="00D2608F">
            <w:pPr>
              <w:pStyle w:val="ae"/>
              <w:spacing w:before="0" w:beforeAutospacing="0" w:after="0" w:afterAutospacing="0"/>
              <w:jc w:val="both"/>
              <w:rPr>
                <w:rFonts w:eastAsia="Calibri"/>
                <w:bCs/>
                <w:lang w:val="kk-KZ"/>
              </w:rPr>
            </w:pPr>
            <w:r w:rsidRPr="00FE3844">
              <w:rPr>
                <w:rFonts w:eastAsia="Calibri"/>
                <w:bCs/>
                <w:lang w:val="kk-KZ"/>
              </w:rPr>
              <w:t>«Newtimes.kz» ақпараттық агенттігі» ЖШС («Newtimes.kz» ақпараттық агенттігі)</w:t>
            </w:r>
          </w:p>
        </w:tc>
        <w:tc>
          <w:tcPr>
            <w:tcW w:w="1691" w:type="dxa"/>
          </w:tcPr>
          <w:p w:rsidR="00D2608F" w:rsidRPr="008D1C0C" w:rsidRDefault="00D2608F" w:rsidP="00D2608F">
            <w:pPr>
              <w:pStyle w:val="ae"/>
              <w:spacing w:before="0" w:beforeAutospacing="0" w:after="0" w:afterAutospacing="0"/>
              <w:jc w:val="both"/>
            </w:pPr>
            <w:r w:rsidRPr="00FE3844">
              <w:t>Астана қаласы, Сарайшық ауданы, Анатолий Храпатый көшесі, 12-үй, 2-үй-жай.</w:t>
            </w:r>
          </w:p>
        </w:tc>
        <w:tc>
          <w:tcPr>
            <w:tcW w:w="5042" w:type="dxa"/>
          </w:tcPr>
          <w:p w:rsidR="00D2608F" w:rsidRPr="00FA4429"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2</w:t>
            </w:r>
            <w:r w:rsidRPr="00FA4429">
              <w:rPr>
                <w:rFonts w:ascii="Times New Roman" w:eastAsia="Calibri" w:hAnsi="Times New Roman" w:cs="Times New Roman"/>
                <w:b/>
                <w:bCs/>
                <w:sz w:val="24"/>
                <w:szCs w:val="24"/>
                <w:lang w:val="kk-KZ" w:eastAsia="ru-RU"/>
              </w:rPr>
              <w:t xml:space="preserve">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Default="00D2608F" w:rsidP="00D2608F">
            <w:pPr>
              <w:spacing w:after="0" w:line="240" w:lineRule="auto"/>
              <w:contextualSpacing/>
              <w:jc w:val="both"/>
              <w:rPr>
                <w:rFonts w:ascii="Times New Roman" w:eastAsia="Calibri" w:hAnsi="Times New Roman" w:cs="Times New Roman"/>
                <w:b/>
                <w:bCs/>
                <w:sz w:val="24"/>
                <w:szCs w:val="24"/>
                <w:lang w:eastAsia="ru-RU"/>
              </w:rPr>
            </w:pPr>
            <w:r w:rsidRPr="00FA4429">
              <w:rPr>
                <w:rFonts w:ascii="Times New Roman" w:eastAsia="Calibri" w:hAnsi="Times New Roman" w:cs="Times New Roman"/>
                <w:b/>
                <w:bCs/>
                <w:sz w:val="24"/>
                <w:szCs w:val="24"/>
                <w:lang w:eastAsia="ru-RU"/>
              </w:rPr>
              <w:t>Республикалық маңызы бар мәселелерді жариялайтын интернет-ресурстар.</w:t>
            </w:r>
          </w:p>
          <w:p w:rsidR="00D2608F" w:rsidRPr="00FF68F2" w:rsidRDefault="00D2608F" w:rsidP="00D2608F">
            <w:pPr>
              <w:spacing w:after="0" w:line="240" w:lineRule="auto"/>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w:t>
            </w:r>
            <w:r w:rsidRPr="00F57A8C">
              <w:rPr>
                <w:rFonts w:ascii="Times New Roman" w:eastAsia="Calibri" w:hAnsi="Times New Roman" w:cs="Times New Roman"/>
                <w:bCs/>
                <w:sz w:val="24"/>
                <w:szCs w:val="24"/>
                <w:lang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F57A8C">
              <w:rPr>
                <w:rFonts w:ascii="Times New Roman" w:eastAsia="Calibri" w:hAnsi="Times New Roman" w:cs="Times New Roman"/>
                <w:bCs/>
                <w:sz w:val="24"/>
                <w:szCs w:val="24"/>
                <w:lang w:eastAsia="ru-RU"/>
              </w:rPr>
              <w:t>«Qazcontent» АҚ («Baq.kz»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Default="00D2608F" w:rsidP="00D2608F">
            <w:pPr>
              <w:spacing w:line="240" w:lineRule="auto"/>
              <w:jc w:val="both"/>
              <w:rPr>
                <w:rFonts w:ascii="Times New Roman" w:eastAsia="Calibri" w:hAnsi="Times New Roman" w:cs="Times New Roman"/>
                <w:b/>
                <w:bCs/>
                <w:sz w:val="24"/>
                <w:szCs w:val="24"/>
                <w:lang w:eastAsia="ru-RU"/>
              </w:rPr>
            </w:pP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лоты бойынша балдық бағалау қорытындысына сәйкес жеңімпаз болып «</w:t>
            </w:r>
            <w:r w:rsidRPr="006F1E69">
              <w:rPr>
                <w:rFonts w:ascii="Times New Roman" w:eastAsia="Calibri" w:hAnsi="Times New Roman" w:cs="Times New Roman"/>
                <w:bCs/>
                <w:sz w:val="24"/>
                <w:szCs w:val="24"/>
                <w:shd w:val="clear" w:color="auto" w:fill="FFFFFF" w:themeFill="background1"/>
                <w:lang w:eastAsia="ru-RU"/>
              </w:rPr>
              <w:t>Qazcontent</w:t>
            </w:r>
            <w:r w:rsidRPr="00FA4429">
              <w:rPr>
                <w:rFonts w:ascii="Times New Roman" w:eastAsia="Calibri" w:hAnsi="Times New Roman" w:cs="Times New Roman"/>
                <w:bCs/>
                <w:sz w:val="24"/>
                <w:szCs w:val="24"/>
                <w:lang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p>
        </w:tc>
        <w:tc>
          <w:tcPr>
            <w:tcW w:w="2491" w:type="dxa"/>
          </w:tcPr>
          <w:p w:rsidR="00D2608F" w:rsidRPr="003865EB" w:rsidRDefault="00D2608F" w:rsidP="00D2608F">
            <w:pPr>
              <w:pStyle w:val="ae"/>
              <w:spacing w:before="0" w:beforeAutospacing="0" w:after="0" w:afterAutospacing="0"/>
              <w:jc w:val="both"/>
              <w:rPr>
                <w:rFonts w:eastAsia="Calibri"/>
                <w:bCs/>
                <w:lang w:val="kk-KZ"/>
              </w:rPr>
            </w:pPr>
            <w:r w:rsidRPr="00FE3844">
              <w:rPr>
                <w:rFonts w:eastAsia="Calibri"/>
                <w:bCs/>
                <w:lang w:val="kk-KZ"/>
              </w:rPr>
              <w:t>«Amanat Media Group» ЖШС («Azattyq Ruhy» ақпараттық агенттігі)</w:t>
            </w:r>
          </w:p>
        </w:tc>
        <w:tc>
          <w:tcPr>
            <w:tcW w:w="1691" w:type="dxa"/>
          </w:tcPr>
          <w:p w:rsidR="00D2608F" w:rsidRPr="008D1C0C" w:rsidRDefault="00D2608F" w:rsidP="00D2608F">
            <w:pPr>
              <w:pStyle w:val="ae"/>
              <w:spacing w:before="0" w:beforeAutospacing="0" w:after="0" w:afterAutospacing="0"/>
              <w:jc w:val="both"/>
            </w:pPr>
            <w:r w:rsidRPr="00FE3844">
              <w:t>Астана қаласы, Д. Қонаев көшесі, 12/1.</w:t>
            </w:r>
          </w:p>
        </w:tc>
        <w:tc>
          <w:tcPr>
            <w:tcW w:w="5042" w:type="dxa"/>
          </w:tcPr>
          <w:p w:rsidR="00D2608F" w:rsidRPr="00FA4429"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sidRPr="00FA4429">
              <w:rPr>
                <w:rFonts w:ascii="Times New Roman" w:eastAsia="Calibri" w:hAnsi="Times New Roman" w:cs="Times New Roman"/>
                <w:b/>
                <w:bCs/>
                <w:sz w:val="24"/>
                <w:szCs w:val="24"/>
                <w:lang w:val="kk-KZ" w:eastAsia="ru-RU"/>
              </w:rPr>
              <w:t>4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Default="00D2608F" w:rsidP="00D2608F">
            <w:pPr>
              <w:spacing w:after="0" w:line="240" w:lineRule="auto"/>
              <w:contextualSpacing/>
              <w:jc w:val="both"/>
              <w:rPr>
                <w:rFonts w:ascii="Times New Roman" w:eastAsia="Calibri" w:hAnsi="Times New Roman" w:cs="Times New Roman"/>
                <w:b/>
                <w:bCs/>
                <w:sz w:val="24"/>
                <w:szCs w:val="24"/>
                <w:lang w:eastAsia="ru-RU"/>
              </w:rPr>
            </w:pPr>
            <w:r w:rsidRPr="00FA4429">
              <w:rPr>
                <w:rFonts w:ascii="Times New Roman" w:eastAsia="Calibri" w:hAnsi="Times New Roman" w:cs="Times New Roman"/>
                <w:b/>
                <w:bCs/>
                <w:sz w:val="24"/>
                <w:szCs w:val="24"/>
                <w:lang w:eastAsia="ru-RU"/>
              </w:rPr>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w:t>
            </w:r>
            <w:r w:rsidRPr="00F57A8C">
              <w:rPr>
                <w:rFonts w:ascii="Times New Roman" w:eastAsia="Calibri" w:hAnsi="Times New Roman" w:cs="Times New Roman"/>
                <w:bCs/>
                <w:sz w:val="24"/>
                <w:szCs w:val="24"/>
                <w:lang w:eastAsia="ru-RU"/>
              </w:rPr>
              <w:t xml:space="preserve">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w:t>
            </w:r>
            <w:r w:rsidRPr="00F57A8C">
              <w:rPr>
                <w:rFonts w:ascii="Times New Roman" w:eastAsia="Calibri" w:hAnsi="Times New Roman" w:cs="Times New Roman"/>
                <w:bCs/>
                <w:sz w:val="24"/>
                <w:szCs w:val="24"/>
                <w:lang w:eastAsia="ru-RU"/>
              </w:rPr>
              <w:lastRenderedPageBreak/>
              <w:t>қызметін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F57A8C">
              <w:rPr>
                <w:rFonts w:ascii="Times New Roman" w:eastAsia="Calibri" w:hAnsi="Times New Roman" w:cs="Times New Roman"/>
                <w:bCs/>
                <w:sz w:val="24"/>
                <w:szCs w:val="24"/>
                <w:lang w:eastAsia="ru-RU"/>
              </w:rPr>
              <w:t>«Qazcontent» АҚ («Baq.kz»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FF68F2" w:rsidRDefault="00D2608F" w:rsidP="00D2608F">
            <w:pPr>
              <w:spacing w:after="0" w:line="240" w:lineRule="auto"/>
              <w:contextualSpacing/>
              <w:jc w:val="both"/>
              <w:rPr>
                <w:rFonts w:ascii="Times New Roman" w:eastAsia="Calibri" w:hAnsi="Times New Roman" w:cs="Times New Roman"/>
                <w:bCs/>
                <w:sz w:val="24"/>
                <w:szCs w:val="24"/>
                <w:lang w:eastAsia="ru-RU"/>
              </w:rPr>
            </w:pPr>
          </w:p>
          <w:p w:rsidR="00D2608F" w:rsidRPr="00FF68F2" w:rsidRDefault="00D2608F" w:rsidP="00D2608F">
            <w:pPr>
              <w:spacing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лоты бойынша балдық бағалау қорытындысына сәйкес жеңімпаз болып «</w:t>
            </w:r>
            <w:r w:rsidRPr="006F1E69">
              <w:rPr>
                <w:rFonts w:ascii="Times New Roman" w:eastAsia="Calibri" w:hAnsi="Times New Roman" w:cs="Times New Roman"/>
                <w:bCs/>
                <w:sz w:val="24"/>
                <w:szCs w:val="24"/>
                <w:shd w:val="clear" w:color="auto" w:fill="FFFFFF" w:themeFill="background1"/>
                <w:lang w:eastAsia="ru-RU"/>
              </w:rPr>
              <w:t>Qazcontent</w:t>
            </w:r>
            <w:r w:rsidRPr="00FA4429">
              <w:rPr>
                <w:rFonts w:ascii="Times New Roman" w:eastAsia="Calibri" w:hAnsi="Times New Roman" w:cs="Times New Roman"/>
                <w:bCs/>
                <w:sz w:val="24"/>
                <w:szCs w:val="24"/>
                <w:lang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Default="00D2608F" w:rsidP="00D2608F">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w:t>
            </w:r>
            <w:r w:rsidRPr="00385D28">
              <w:rPr>
                <w:rFonts w:ascii="Times New Roman" w:eastAsia="Calibri" w:hAnsi="Times New Roman" w:cs="Times New Roman"/>
                <w:bCs/>
                <w:sz w:val="24"/>
                <w:szCs w:val="24"/>
                <w:lang w:eastAsia="ru-RU"/>
              </w:rPr>
              <w:t>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385D28">
              <w:rPr>
                <w:rFonts w:ascii="Times New Roman" w:eastAsia="Calibri" w:hAnsi="Times New Roman" w:cs="Times New Roman"/>
                <w:bCs/>
                <w:sz w:val="24"/>
                <w:szCs w:val="24"/>
                <w:lang w:eastAsia="ru-RU"/>
              </w:rPr>
              <w:t>«Todayinfo» ЖШС («Todayinfo»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p>
          <w:p w:rsidR="00D2608F" w:rsidRDefault="00D2608F" w:rsidP="00D2608F">
            <w:pPr>
              <w:spacing w:after="0" w:line="240" w:lineRule="auto"/>
              <w:jc w:val="both"/>
              <w:rPr>
                <w:rFonts w:ascii="Times New Roman" w:eastAsia="Calibri" w:hAnsi="Times New Roman" w:cs="Times New Roman"/>
                <w:bCs/>
                <w:sz w:val="24"/>
                <w:szCs w:val="24"/>
                <w:lang w:eastAsia="ru-RU"/>
              </w:rPr>
            </w:pPr>
          </w:p>
          <w:p w:rsidR="00D2608F" w:rsidRDefault="00D2608F" w:rsidP="00D2608F">
            <w:pPr>
              <w:spacing w:after="0" w:line="240" w:lineRule="auto"/>
              <w:jc w:val="both"/>
              <w:rPr>
                <w:rFonts w:ascii="Times New Roman" w:eastAsia="Calibri" w:hAnsi="Times New Roman" w:cs="Times New Roman"/>
                <w:b/>
                <w:bCs/>
                <w:sz w:val="24"/>
                <w:szCs w:val="24"/>
                <w:lang w:eastAsia="ru-RU"/>
              </w:rPr>
            </w:pPr>
            <w:r w:rsidRPr="00A257F4">
              <w:rPr>
                <w:rFonts w:ascii="Times New Roman" w:eastAsia="Calibri" w:hAnsi="Times New Roman" w:cs="Times New Roman"/>
                <w:bCs/>
                <w:sz w:val="24"/>
                <w:szCs w:val="24"/>
                <w:lang w:val="kk-KZ" w:eastAsia="ru-RU"/>
              </w:rPr>
              <w:t xml:space="preserve">«Ақмола облысында Қазақстан Республикасындағы қоғамдағы  маңызы бар мерекелерді, мерейтойлар мен атаулы күндерді, сондай-ақ ерекшеліктері мен жетістіктері үшін марапаттауларды, Қазақстан Республикасындағы Саяси қуғын-сүргін құрбандарын еске алу күнін мемлекеттік тілінде ақпараттық сүйемелдеу» </w:t>
            </w:r>
            <w:r>
              <w:rPr>
                <w:rFonts w:ascii="Times New Roman" w:eastAsia="Calibri" w:hAnsi="Times New Roman" w:cs="Times New Roman"/>
                <w:bCs/>
                <w:sz w:val="24"/>
                <w:szCs w:val="24"/>
                <w:lang w:val="kk-KZ" w:eastAsia="ru-RU"/>
              </w:rPr>
              <w:t>лоты</w:t>
            </w:r>
            <w:r w:rsidRPr="00A257F4">
              <w:rPr>
                <w:rFonts w:ascii="Times New Roman" w:eastAsia="Calibri" w:hAnsi="Times New Roman" w:cs="Times New Roman"/>
                <w:bCs/>
                <w:sz w:val="24"/>
                <w:szCs w:val="24"/>
                <w:lang w:val="kk-KZ" w:eastAsia="ru-RU"/>
              </w:rPr>
              <w:t xml:space="preserve"> бойынша балдық бағалау қорытындысына сәйкес жеңімпаз болып «Yvision.kz» ЖШС («Your Vision» блог-платформасы» желілік басылымы) танылды. Бұл ретте шешуші критерий ретінде шығармашылық ұсыныс белгіленді.</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p>
        </w:tc>
        <w:tc>
          <w:tcPr>
            <w:tcW w:w="2491" w:type="dxa"/>
          </w:tcPr>
          <w:p w:rsidR="00D2608F" w:rsidRPr="00FF68F2" w:rsidRDefault="00D2608F" w:rsidP="00D2608F">
            <w:pPr>
              <w:pStyle w:val="ae"/>
              <w:spacing w:before="0" w:beforeAutospacing="0" w:after="0" w:afterAutospacing="0"/>
              <w:jc w:val="both"/>
              <w:rPr>
                <w:rFonts w:eastAsia="Calibri"/>
                <w:bCs/>
                <w:lang w:val="kk-KZ"/>
              </w:rPr>
            </w:pPr>
            <w:r w:rsidRPr="00FE3844">
              <w:rPr>
                <w:rFonts w:eastAsiaTheme="minorHAnsi"/>
                <w:sz w:val="22"/>
                <w:szCs w:val="22"/>
                <w:lang w:val="kk-KZ" w:eastAsia="en-US"/>
              </w:rPr>
              <w:t>«MUZTAU MEDIA» ЖК (muztaumedia.kz)</w:t>
            </w:r>
          </w:p>
        </w:tc>
        <w:tc>
          <w:tcPr>
            <w:tcW w:w="1691" w:type="dxa"/>
          </w:tcPr>
          <w:p w:rsidR="00D2608F" w:rsidRPr="00453BF2" w:rsidRDefault="00D2608F" w:rsidP="00D2608F">
            <w:pPr>
              <w:pStyle w:val="ae"/>
              <w:spacing w:before="0" w:beforeAutospacing="0" w:after="0" w:afterAutospacing="0"/>
              <w:jc w:val="both"/>
            </w:pPr>
            <w:r w:rsidRPr="00FE3844">
              <w:t xml:space="preserve">Алматы қаласы, </w:t>
            </w:r>
            <w:r w:rsidRPr="00FE3844">
              <w:lastRenderedPageBreak/>
              <w:t>Шәріпов көшесі, 206/6, К1, 35.</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sidRPr="00FA4429">
              <w:rPr>
                <w:rFonts w:ascii="Times New Roman" w:eastAsia="Calibri" w:hAnsi="Times New Roman" w:cs="Times New Roman"/>
                <w:b/>
                <w:bCs/>
                <w:sz w:val="24"/>
                <w:szCs w:val="24"/>
                <w:lang w:val="kk-KZ" w:eastAsia="ru-RU"/>
              </w:rPr>
              <w:lastRenderedPageBreak/>
              <w:t>4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Default="00D2608F" w:rsidP="00D2608F">
            <w:pPr>
              <w:spacing w:after="0" w:line="240" w:lineRule="auto"/>
              <w:contextualSpacing/>
              <w:jc w:val="both"/>
              <w:rPr>
                <w:rFonts w:ascii="Times New Roman" w:eastAsia="Calibri" w:hAnsi="Times New Roman" w:cs="Times New Roman"/>
                <w:b/>
                <w:bCs/>
                <w:sz w:val="24"/>
                <w:szCs w:val="24"/>
                <w:lang w:eastAsia="ru-RU"/>
              </w:rPr>
            </w:pPr>
            <w:r w:rsidRPr="00FA4429">
              <w:rPr>
                <w:rFonts w:ascii="Times New Roman" w:eastAsia="Calibri" w:hAnsi="Times New Roman" w:cs="Times New Roman"/>
                <w:b/>
                <w:bCs/>
                <w:sz w:val="24"/>
                <w:szCs w:val="24"/>
                <w:lang w:eastAsia="ru-RU"/>
              </w:rPr>
              <w:t xml:space="preserve">Республикалық маңызы бар мәселелерді </w:t>
            </w:r>
            <w:r w:rsidRPr="00FA4429">
              <w:rPr>
                <w:rFonts w:ascii="Times New Roman" w:eastAsia="Calibri" w:hAnsi="Times New Roman" w:cs="Times New Roman"/>
                <w:b/>
                <w:bCs/>
                <w:sz w:val="24"/>
                <w:szCs w:val="24"/>
                <w:lang w:eastAsia="ru-RU"/>
              </w:rPr>
              <w:lastRenderedPageBreak/>
              <w:t>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eastAsia="ru-RU"/>
              </w:rPr>
              <w:t>«</w:t>
            </w:r>
            <w:r w:rsidRPr="00F57A8C">
              <w:rPr>
                <w:rFonts w:ascii="Times New Roman" w:eastAsia="Calibri" w:hAnsi="Times New Roman" w:cs="Times New Roman"/>
                <w:bCs/>
                <w:sz w:val="24"/>
                <w:szCs w:val="24"/>
                <w:lang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F57A8C">
              <w:rPr>
                <w:rFonts w:ascii="Times New Roman" w:eastAsia="Calibri" w:hAnsi="Times New Roman" w:cs="Times New Roman"/>
                <w:bCs/>
                <w:sz w:val="24"/>
                <w:szCs w:val="24"/>
                <w:lang w:eastAsia="ru-RU"/>
              </w:rPr>
              <w:t>«Qazcontent» АҚ («Baq.kz»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FF68F2" w:rsidRDefault="00D2608F" w:rsidP="00D2608F">
            <w:pPr>
              <w:spacing w:after="0" w:line="240" w:lineRule="auto"/>
              <w:contextualSpacing/>
              <w:jc w:val="both"/>
              <w:rPr>
                <w:rFonts w:ascii="Times New Roman" w:eastAsia="Calibri" w:hAnsi="Times New Roman" w:cs="Times New Roman"/>
                <w:bCs/>
                <w:sz w:val="24"/>
                <w:szCs w:val="24"/>
                <w:lang w:eastAsia="ru-RU"/>
              </w:rPr>
            </w:pPr>
          </w:p>
          <w:p w:rsidR="00D2608F" w:rsidRPr="00FF68F2" w:rsidRDefault="00D2608F" w:rsidP="00D2608F">
            <w:pPr>
              <w:spacing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лоты бойынша балдық бағалау қорытындысына сәйкес жеңімпаз болып «</w:t>
            </w:r>
            <w:r w:rsidRPr="006F1E69">
              <w:rPr>
                <w:rFonts w:ascii="Times New Roman" w:eastAsia="Calibri" w:hAnsi="Times New Roman" w:cs="Times New Roman"/>
                <w:bCs/>
                <w:sz w:val="24"/>
                <w:szCs w:val="24"/>
                <w:shd w:val="clear" w:color="auto" w:fill="FFFFFF" w:themeFill="background1"/>
                <w:lang w:eastAsia="ru-RU"/>
              </w:rPr>
              <w:t>Qazcontent</w:t>
            </w:r>
            <w:r w:rsidRPr="00FA4429">
              <w:rPr>
                <w:rFonts w:ascii="Times New Roman" w:eastAsia="Calibri" w:hAnsi="Times New Roman" w:cs="Times New Roman"/>
                <w:bCs/>
                <w:sz w:val="24"/>
                <w:szCs w:val="24"/>
                <w:lang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Default="00D2608F" w:rsidP="00D2608F">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w:t>
            </w:r>
            <w:r w:rsidRPr="00385D28">
              <w:rPr>
                <w:rFonts w:ascii="Times New Roman" w:eastAsia="Calibri" w:hAnsi="Times New Roman" w:cs="Times New Roman"/>
                <w:bCs/>
                <w:sz w:val="24"/>
                <w:szCs w:val="24"/>
                <w:lang w:eastAsia="ru-RU"/>
              </w:rPr>
              <w:t>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w:t>
            </w:r>
            <w:r>
              <w:rPr>
                <w:rFonts w:ascii="Times New Roman" w:eastAsia="Calibri" w:hAnsi="Times New Roman" w:cs="Times New Roman"/>
                <w:bCs/>
                <w:sz w:val="24"/>
                <w:szCs w:val="24"/>
                <w:lang w:eastAsia="ru-RU"/>
              </w:rPr>
              <w:t xml:space="preserve">» </w:t>
            </w:r>
            <w:r w:rsidRPr="00FA4429">
              <w:rPr>
                <w:rFonts w:ascii="Times New Roman" w:eastAsia="Calibri" w:hAnsi="Times New Roman" w:cs="Times New Roman"/>
                <w:bCs/>
                <w:sz w:val="24"/>
                <w:szCs w:val="24"/>
                <w:lang w:eastAsia="ru-RU"/>
              </w:rPr>
              <w:t xml:space="preserve">лоты бойынша балдық бағалау қорытындысына сәйкес жеңімпаз болып </w:t>
            </w:r>
            <w:r w:rsidRPr="00385D28">
              <w:rPr>
                <w:rFonts w:ascii="Times New Roman" w:eastAsia="Calibri" w:hAnsi="Times New Roman" w:cs="Times New Roman"/>
                <w:bCs/>
                <w:sz w:val="24"/>
                <w:szCs w:val="24"/>
                <w:lang w:eastAsia="ru-RU"/>
              </w:rPr>
              <w:t>«Todayinfo» ЖШС («Todayinfo» ақпараттық агенттігі)</w:t>
            </w:r>
            <w:r w:rsidRPr="00FA4429">
              <w:rPr>
                <w:rFonts w:ascii="Times New Roman" w:eastAsia="Calibri" w:hAnsi="Times New Roman" w:cs="Times New Roman"/>
                <w:bCs/>
                <w:sz w:val="24"/>
                <w:szCs w:val="24"/>
                <w:lang w:eastAsia="ru-RU"/>
              </w:rPr>
              <w:t xml:space="preserve"> танылды. Бұл ретте шешуші критерий ретінде шығармашылық ұсыныс белгіленді.</w:t>
            </w:r>
          </w:p>
          <w:p w:rsidR="00D2608F" w:rsidRDefault="00D2608F" w:rsidP="00D2608F">
            <w:pPr>
              <w:spacing w:after="0" w:line="240" w:lineRule="auto"/>
              <w:jc w:val="both"/>
              <w:rPr>
                <w:rFonts w:ascii="Times New Roman" w:eastAsia="Calibri" w:hAnsi="Times New Roman" w:cs="Times New Roman"/>
                <w:bCs/>
                <w:sz w:val="24"/>
                <w:szCs w:val="24"/>
                <w:lang w:eastAsia="ru-RU"/>
              </w:rPr>
            </w:pPr>
          </w:p>
          <w:p w:rsidR="00D2608F" w:rsidRDefault="00D2608F" w:rsidP="00D2608F">
            <w:pPr>
              <w:spacing w:after="0" w:line="240" w:lineRule="auto"/>
              <w:jc w:val="both"/>
              <w:rPr>
                <w:rFonts w:ascii="Times New Roman" w:eastAsia="Calibri" w:hAnsi="Times New Roman" w:cs="Times New Roman"/>
                <w:b/>
                <w:bCs/>
                <w:sz w:val="24"/>
                <w:szCs w:val="24"/>
                <w:lang w:eastAsia="ru-RU"/>
              </w:rPr>
            </w:pPr>
            <w:r w:rsidRPr="00A257F4">
              <w:rPr>
                <w:rFonts w:ascii="Times New Roman" w:eastAsia="Calibri" w:hAnsi="Times New Roman" w:cs="Times New Roman"/>
                <w:bCs/>
                <w:sz w:val="24"/>
                <w:szCs w:val="24"/>
                <w:lang w:val="kk-KZ" w:eastAsia="ru-RU"/>
              </w:rPr>
              <w:t xml:space="preserve">«Ақмола облысында Қазақстан Республикасындағы қоғамдағы  маңызы бар мерекелерді, мерейтойлар мен атаулы күндерді, сондай-ақ ерекшеліктері мен жетістіктері үшін марапаттауларды, Қазақстан Республикасындағы Саяси қуғын-сүргін құрбандарын еске алу күнін мемлекеттік тілінде ақпараттық сүйемелдеу» </w:t>
            </w:r>
            <w:r>
              <w:rPr>
                <w:rFonts w:ascii="Times New Roman" w:eastAsia="Calibri" w:hAnsi="Times New Roman" w:cs="Times New Roman"/>
                <w:bCs/>
                <w:sz w:val="24"/>
                <w:szCs w:val="24"/>
                <w:lang w:val="kk-KZ" w:eastAsia="ru-RU"/>
              </w:rPr>
              <w:lastRenderedPageBreak/>
              <w:t>лоты</w:t>
            </w:r>
            <w:r w:rsidRPr="00A257F4">
              <w:rPr>
                <w:rFonts w:ascii="Times New Roman" w:eastAsia="Calibri" w:hAnsi="Times New Roman" w:cs="Times New Roman"/>
                <w:bCs/>
                <w:sz w:val="24"/>
                <w:szCs w:val="24"/>
                <w:lang w:val="kk-KZ" w:eastAsia="ru-RU"/>
              </w:rPr>
              <w:t xml:space="preserve"> бойынша балдық бағалау қорытындысына сәйкес жеңімпаз болып «Yvision.kz» ЖШС («Your Vision» блог-платформасы» желілік басылымы) танылды. Бұл ретте шешуші критерий ретінде шығармашылық ұсыныс белгіленді.</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p>
        </w:tc>
        <w:tc>
          <w:tcPr>
            <w:tcW w:w="2491" w:type="dxa"/>
          </w:tcPr>
          <w:p w:rsidR="00D2608F" w:rsidRPr="00FE3844" w:rsidRDefault="00D2608F" w:rsidP="00D2608F">
            <w:pPr>
              <w:spacing w:after="0"/>
              <w:contextualSpacing/>
              <w:jc w:val="both"/>
              <w:rPr>
                <w:rFonts w:ascii="Times New Roman" w:hAnsi="Times New Roman" w:cs="Times New Roman"/>
                <w:sz w:val="24"/>
                <w:szCs w:val="24"/>
                <w:lang w:val="kk-KZ"/>
              </w:rPr>
            </w:pPr>
            <w:r w:rsidRPr="00FE3844">
              <w:rPr>
                <w:rFonts w:ascii="Times New Roman" w:eastAsia="Calibri" w:hAnsi="Times New Roman" w:cs="Times New Roman"/>
                <w:bCs/>
                <w:sz w:val="24"/>
                <w:szCs w:val="24"/>
                <w:lang w:val="kk-KZ"/>
              </w:rPr>
              <w:t>«BES.media Ltd» жеке компаниясы («BES.media» желілік басылымы)</w:t>
            </w:r>
          </w:p>
        </w:tc>
        <w:tc>
          <w:tcPr>
            <w:tcW w:w="1691" w:type="dxa"/>
          </w:tcPr>
          <w:p w:rsidR="00D2608F" w:rsidRPr="00FE3844" w:rsidRDefault="00D2608F" w:rsidP="00D2608F">
            <w:pPr>
              <w:pStyle w:val="ae"/>
              <w:spacing w:before="0" w:beforeAutospacing="0" w:after="0" w:afterAutospacing="0"/>
              <w:jc w:val="both"/>
              <w:rPr>
                <w:lang w:val="kk-KZ"/>
              </w:rPr>
            </w:pPr>
            <w:r w:rsidRPr="00FE3844">
              <w:rPr>
                <w:lang w:val="kk-KZ"/>
              </w:rPr>
              <w:t>Алматы қаласы, Төле би көшесі, 101-үй, 10-қабат.</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3</w:t>
            </w:r>
            <w:r w:rsidRPr="00FA4429">
              <w:rPr>
                <w:rFonts w:ascii="Times New Roman" w:eastAsia="Calibri" w:hAnsi="Times New Roman" w:cs="Times New Roman"/>
                <w:b/>
                <w:bCs/>
                <w:sz w:val="24"/>
                <w:szCs w:val="24"/>
                <w:lang w:val="kk-KZ" w:eastAsia="ru-RU"/>
              </w:rPr>
              <w:t xml:space="preserve">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Pr="001D6542"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sidRPr="001D6542">
              <w:rPr>
                <w:rFonts w:ascii="Times New Roman" w:eastAsia="Calibri" w:hAnsi="Times New Roman" w:cs="Times New Roman"/>
                <w:b/>
                <w:bCs/>
                <w:sz w:val="24"/>
                <w:szCs w:val="24"/>
                <w:lang w:val="kk-KZ" w:eastAsia="ru-RU"/>
              </w:rPr>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sidRPr="001D6542">
              <w:rPr>
                <w:rFonts w:ascii="Times New Roman" w:eastAsia="Calibri" w:hAnsi="Times New Roman" w:cs="Times New Roman"/>
                <w:bCs/>
                <w:sz w:val="24"/>
                <w:szCs w:val="24"/>
                <w:lang w:val="kk-KZ"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 лоты бойынша балдық бағалау қорытындысына сәйкес жеңімпаз болып «Qazcontent» АҚ («Baq.kz» ақпараттық агенттігі)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1D6542" w:rsidRDefault="00D2608F" w:rsidP="00D2608F">
            <w:pPr>
              <w:spacing w:after="0" w:line="240" w:lineRule="auto"/>
              <w:contextualSpacing/>
              <w:jc w:val="both"/>
              <w:rPr>
                <w:rFonts w:ascii="Times New Roman" w:eastAsia="Calibri" w:hAnsi="Times New Roman" w:cs="Times New Roman"/>
                <w:bCs/>
                <w:sz w:val="24"/>
                <w:szCs w:val="24"/>
                <w:lang w:val="kk-KZ" w:eastAsia="ru-RU"/>
              </w:rPr>
            </w:pPr>
          </w:p>
          <w:p w:rsidR="00D2608F" w:rsidRPr="001D6542" w:rsidRDefault="00D2608F" w:rsidP="00D2608F">
            <w:pPr>
              <w:spacing w:line="240" w:lineRule="auto"/>
              <w:jc w:val="both"/>
              <w:rPr>
                <w:rFonts w:ascii="Times New Roman" w:eastAsia="Calibri" w:hAnsi="Times New Roman" w:cs="Times New Roman"/>
                <w:bCs/>
                <w:sz w:val="24"/>
                <w:szCs w:val="24"/>
                <w:lang w:val="kk-KZ" w:eastAsia="ru-RU"/>
              </w:rPr>
            </w:pPr>
            <w:r w:rsidRPr="001D6542">
              <w:rPr>
                <w:rFonts w:ascii="Times New Roman" w:eastAsia="Calibri" w:hAnsi="Times New Roman" w:cs="Times New Roman"/>
                <w:bCs/>
                <w:sz w:val="24"/>
                <w:szCs w:val="24"/>
                <w:lang w:val="kk-KZ" w:eastAsia="ru-RU"/>
              </w:rPr>
              <w:t xml:space="preserve"> «Ақмола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 лоты бойынша балдық бағалау қорытындысына сәйкес жеңімпаз болып «</w:t>
            </w:r>
            <w:r w:rsidRPr="001D6542">
              <w:rPr>
                <w:rFonts w:ascii="Times New Roman" w:eastAsia="Calibri" w:hAnsi="Times New Roman" w:cs="Times New Roman"/>
                <w:bCs/>
                <w:sz w:val="24"/>
                <w:szCs w:val="24"/>
                <w:shd w:val="clear" w:color="auto" w:fill="FFFFFF" w:themeFill="background1"/>
                <w:lang w:val="kk-KZ" w:eastAsia="ru-RU"/>
              </w:rPr>
              <w:t>Qazcontent</w:t>
            </w:r>
            <w:r w:rsidRPr="001D6542">
              <w:rPr>
                <w:rFonts w:ascii="Times New Roman" w:eastAsia="Calibri" w:hAnsi="Times New Roman" w:cs="Times New Roman"/>
                <w:bCs/>
                <w:sz w:val="24"/>
                <w:szCs w:val="24"/>
                <w:lang w:val="kk-KZ"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1D6542">
              <w:rPr>
                <w:rFonts w:ascii="Times New Roman" w:eastAsia="Calibri" w:hAnsi="Times New Roman" w:cs="Times New Roman"/>
                <w:bCs/>
                <w:sz w:val="24"/>
                <w:szCs w:val="24"/>
                <w:lang w:val="kk-KZ"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Default="00D2608F" w:rsidP="00D2608F">
            <w:pPr>
              <w:spacing w:after="0" w:line="240" w:lineRule="auto"/>
              <w:jc w:val="both"/>
              <w:rPr>
                <w:rFonts w:ascii="Times New Roman" w:eastAsia="Calibri" w:hAnsi="Times New Roman" w:cs="Times New Roman"/>
                <w:b/>
                <w:bCs/>
                <w:sz w:val="24"/>
                <w:szCs w:val="24"/>
                <w:lang w:eastAsia="ru-RU"/>
              </w:rPr>
            </w:pPr>
            <w:r w:rsidRPr="001D6542">
              <w:rPr>
                <w:rFonts w:ascii="Times New Roman" w:eastAsia="Calibri" w:hAnsi="Times New Roman" w:cs="Times New Roman"/>
                <w:bCs/>
                <w:sz w:val="24"/>
                <w:szCs w:val="24"/>
                <w:lang w:val="kk-KZ" w:eastAsia="ru-RU"/>
              </w:rPr>
              <w:t xml:space="preserve"> «Ақмола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 лоты бойынша балдық бағалау қорытындысына сәйкес жеңімпаз болып «Todayinfo» ЖШС («Todayinfo» ақпараттық агенттігі) танылды. </w:t>
            </w:r>
            <w:r w:rsidRPr="00FA4429">
              <w:rPr>
                <w:rFonts w:ascii="Times New Roman" w:eastAsia="Calibri" w:hAnsi="Times New Roman" w:cs="Times New Roman"/>
                <w:bCs/>
                <w:sz w:val="24"/>
                <w:szCs w:val="24"/>
                <w:lang w:eastAsia="ru-RU"/>
              </w:rPr>
              <w:t>Бұл ретте шешуші критерий ретінде шығармашылық ұсыныс белгіленді.</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p>
        </w:tc>
        <w:tc>
          <w:tcPr>
            <w:tcW w:w="2491" w:type="dxa"/>
          </w:tcPr>
          <w:p w:rsidR="00D2608F" w:rsidRPr="00FE3844" w:rsidRDefault="00D2608F" w:rsidP="00D2608F">
            <w:pPr>
              <w:pStyle w:val="ae"/>
              <w:spacing w:before="0" w:beforeAutospacing="0" w:after="0" w:afterAutospacing="0"/>
              <w:jc w:val="both"/>
              <w:rPr>
                <w:rFonts w:eastAsia="Calibri"/>
                <w:bCs/>
                <w:lang w:val="kk-KZ"/>
              </w:rPr>
            </w:pPr>
            <w:r w:rsidRPr="00FE3844">
              <w:rPr>
                <w:rFonts w:eastAsia="Calibri"/>
                <w:bCs/>
                <w:lang w:val="kk-KZ"/>
              </w:rPr>
              <w:t xml:space="preserve">«Инфополис» ЖШС </w:t>
            </w:r>
            <w:r w:rsidRPr="00FE3844">
              <w:rPr>
                <w:rFonts w:eastAsia="Calibri"/>
                <w:bCs/>
                <w:lang w:val="kk-KZ"/>
              </w:rPr>
              <w:lastRenderedPageBreak/>
              <w:t>(«informburo.kz» желілік басылымы)</w:t>
            </w:r>
          </w:p>
        </w:tc>
        <w:tc>
          <w:tcPr>
            <w:tcW w:w="1691" w:type="dxa"/>
          </w:tcPr>
          <w:p w:rsidR="00D2608F" w:rsidRPr="0030480C" w:rsidRDefault="00D2608F" w:rsidP="00D2608F">
            <w:pPr>
              <w:pStyle w:val="ae"/>
              <w:spacing w:before="0" w:beforeAutospacing="0" w:after="0" w:afterAutospacing="0"/>
              <w:jc w:val="both"/>
              <w:rPr>
                <w:b/>
                <w:bCs/>
                <w:color w:val="000000" w:themeColor="text1"/>
                <w:lang w:val="kk-KZ"/>
              </w:rPr>
            </w:pPr>
            <w:r w:rsidRPr="001D6542">
              <w:rPr>
                <w:lang w:val="kk-KZ"/>
              </w:rPr>
              <w:lastRenderedPageBreak/>
              <w:t xml:space="preserve">Алматы </w:t>
            </w:r>
            <w:r w:rsidRPr="001D6542">
              <w:rPr>
                <w:lang w:val="kk-KZ"/>
              </w:rPr>
              <w:lastRenderedPageBreak/>
              <w:t>қаласы, Тәжібаева көшесі, 155-үй.</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2</w:t>
            </w:r>
            <w:r w:rsidRPr="00FA4429">
              <w:rPr>
                <w:rFonts w:ascii="Times New Roman" w:eastAsia="Calibri" w:hAnsi="Times New Roman" w:cs="Times New Roman"/>
                <w:b/>
                <w:bCs/>
                <w:sz w:val="24"/>
                <w:szCs w:val="24"/>
                <w:lang w:val="kk-KZ" w:eastAsia="ru-RU"/>
              </w:rPr>
              <w:t xml:space="preserve">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Pr="00B87E90"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sidRPr="00B87E90">
              <w:rPr>
                <w:rFonts w:ascii="Times New Roman" w:eastAsia="Calibri" w:hAnsi="Times New Roman" w:cs="Times New Roman"/>
                <w:b/>
                <w:bCs/>
                <w:sz w:val="24"/>
                <w:szCs w:val="24"/>
                <w:lang w:val="kk-KZ" w:eastAsia="ru-RU"/>
              </w:rPr>
              <w:lastRenderedPageBreak/>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sidRPr="00B87E90">
              <w:rPr>
                <w:rFonts w:ascii="Times New Roman" w:eastAsia="Calibri" w:hAnsi="Times New Roman" w:cs="Times New Roman"/>
                <w:bCs/>
                <w:sz w:val="24"/>
                <w:szCs w:val="24"/>
                <w:lang w:val="kk-KZ"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 лоты бойынша балдық бағалау қорытындысына сәйкес жеңімпаз болып «Qazcontent» АҚ («Baq.kz» ақпараттық агенттігі)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B87E90" w:rsidRDefault="00D2608F" w:rsidP="00D2608F">
            <w:pPr>
              <w:spacing w:after="0" w:line="240" w:lineRule="auto"/>
              <w:contextualSpacing/>
              <w:jc w:val="both"/>
              <w:rPr>
                <w:rFonts w:ascii="Times New Roman" w:eastAsia="Calibri" w:hAnsi="Times New Roman" w:cs="Times New Roman"/>
                <w:bCs/>
                <w:sz w:val="24"/>
                <w:szCs w:val="24"/>
                <w:lang w:val="kk-KZ" w:eastAsia="ru-RU"/>
              </w:rPr>
            </w:pPr>
          </w:p>
          <w:p w:rsidR="00D2608F" w:rsidRPr="00320FEB" w:rsidRDefault="00D2608F" w:rsidP="00D2608F">
            <w:pPr>
              <w:spacing w:line="240" w:lineRule="auto"/>
              <w:jc w:val="both"/>
              <w:rPr>
                <w:rFonts w:ascii="Times New Roman" w:eastAsia="Calibri" w:hAnsi="Times New Roman" w:cs="Times New Roman"/>
                <w:bCs/>
                <w:sz w:val="24"/>
                <w:szCs w:val="24"/>
                <w:lang w:eastAsia="ru-RU"/>
              </w:rPr>
            </w:pPr>
            <w:r w:rsidRPr="00B87E90">
              <w:rPr>
                <w:rFonts w:ascii="Times New Roman" w:eastAsia="Calibri" w:hAnsi="Times New Roman" w:cs="Times New Roman"/>
                <w:bCs/>
                <w:sz w:val="24"/>
                <w:szCs w:val="24"/>
                <w:lang w:val="kk-KZ" w:eastAsia="ru-RU"/>
              </w:rPr>
              <w:t xml:space="preserve"> «Ақмола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 лоты бойынша балдық бағалау қорытындысына сәйкес жеңімпаз болып «</w:t>
            </w:r>
            <w:r w:rsidRPr="00B87E90">
              <w:rPr>
                <w:rFonts w:ascii="Times New Roman" w:eastAsia="Calibri" w:hAnsi="Times New Roman" w:cs="Times New Roman"/>
                <w:bCs/>
                <w:sz w:val="24"/>
                <w:szCs w:val="24"/>
                <w:shd w:val="clear" w:color="auto" w:fill="FFFFFF" w:themeFill="background1"/>
                <w:lang w:val="kk-KZ" w:eastAsia="ru-RU"/>
              </w:rPr>
              <w:t>Qazcontent</w:t>
            </w:r>
            <w:r w:rsidRPr="00B87E90">
              <w:rPr>
                <w:rFonts w:ascii="Times New Roman" w:eastAsia="Calibri" w:hAnsi="Times New Roman" w:cs="Times New Roman"/>
                <w:bCs/>
                <w:sz w:val="24"/>
                <w:szCs w:val="24"/>
                <w:lang w:val="kk-KZ"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B87E90">
              <w:rPr>
                <w:rFonts w:ascii="Times New Roman" w:eastAsia="Calibri" w:hAnsi="Times New Roman" w:cs="Times New Roman"/>
                <w:bCs/>
                <w:sz w:val="24"/>
                <w:szCs w:val="24"/>
                <w:lang w:val="kk-KZ"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tc>
      </w:tr>
      <w:tr w:rsidR="00D2608F" w:rsidTr="00E87879">
        <w:tc>
          <w:tcPr>
            <w:tcW w:w="557" w:type="dxa"/>
          </w:tcPr>
          <w:p w:rsidR="00D2608F" w:rsidRDefault="00D2608F" w:rsidP="00D2608F">
            <w:pPr>
              <w:pStyle w:val="ae"/>
              <w:spacing w:before="0" w:beforeAutospacing="0" w:after="0" w:afterAutospacing="0"/>
              <w:jc w:val="both"/>
              <w:rPr>
                <w:color w:val="000000" w:themeColor="text1"/>
                <w:lang w:val="kk-KZ"/>
              </w:rPr>
            </w:pPr>
          </w:p>
        </w:tc>
        <w:tc>
          <w:tcPr>
            <w:tcW w:w="2491" w:type="dxa"/>
          </w:tcPr>
          <w:p w:rsidR="00D2608F" w:rsidRPr="00822868" w:rsidRDefault="00D2608F" w:rsidP="00D2608F">
            <w:pPr>
              <w:spacing w:after="0"/>
              <w:contextualSpacing/>
              <w:jc w:val="both"/>
              <w:rPr>
                <w:rFonts w:ascii="Times New Roman" w:eastAsia="Calibri" w:hAnsi="Times New Roman" w:cs="Times New Roman"/>
                <w:bCs/>
                <w:sz w:val="24"/>
                <w:szCs w:val="24"/>
                <w:lang w:val="kk-KZ" w:eastAsia="ru-RU"/>
              </w:rPr>
            </w:pPr>
            <w:r w:rsidRPr="00FE3844">
              <w:rPr>
                <w:rFonts w:ascii="Times New Roman" w:hAnsi="Times New Roman" w:cs="Times New Roman"/>
                <w:lang w:val="kk-KZ"/>
              </w:rPr>
              <w:t>«Bastau Media» ЖШС («janabastau.kz» ақпараттық агенттігі)</w:t>
            </w:r>
          </w:p>
        </w:tc>
        <w:tc>
          <w:tcPr>
            <w:tcW w:w="1691" w:type="dxa"/>
          </w:tcPr>
          <w:p w:rsidR="00D2608F" w:rsidRPr="00822868" w:rsidRDefault="00D2608F" w:rsidP="00D2608F">
            <w:pPr>
              <w:pStyle w:val="ae"/>
              <w:spacing w:before="0" w:beforeAutospacing="0" w:after="0" w:afterAutospacing="0"/>
              <w:jc w:val="both"/>
              <w:rPr>
                <w:lang w:val="kk-KZ"/>
              </w:rPr>
            </w:pPr>
            <w:r w:rsidRPr="00FE3844">
              <w:rPr>
                <w:lang w:val="kk-KZ"/>
              </w:rPr>
              <w:t>Ақмола облысы, Қосшы қаласы, «Лесная поляна» шағынауданы, 1-үй, 189-кеңсе.</w:t>
            </w:r>
          </w:p>
        </w:tc>
        <w:tc>
          <w:tcPr>
            <w:tcW w:w="5042" w:type="dxa"/>
          </w:tcPr>
          <w:p w:rsidR="00D2608F" w:rsidRPr="00FA4429" w:rsidRDefault="00D2608F" w:rsidP="00D2608F">
            <w:pPr>
              <w:spacing w:after="0" w:line="240" w:lineRule="auto"/>
              <w:jc w:val="both"/>
              <w:rPr>
                <w:rFonts w:ascii="Times New Roman" w:eastAsia="Calibri" w:hAnsi="Times New Roman" w:cs="Times New Roman"/>
                <w:b/>
                <w:bCs/>
                <w:sz w:val="24"/>
                <w:szCs w:val="24"/>
                <w:lang w:val="kk-KZ" w:eastAsia="ru-RU"/>
              </w:rPr>
            </w:pPr>
            <w:r w:rsidRPr="00FA4429">
              <w:rPr>
                <w:rFonts w:ascii="Times New Roman" w:eastAsia="Calibri" w:hAnsi="Times New Roman" w:cs="Times New Roman"/>
                <w:b/>
                <w:bCs/>
                <w:sz w:val="24"/>
                <w:szCs w:val="24"/>
                <w:lang w:val="kk-KZ" w:eastAsia="ru-RU"/>
              </w:rPr>
              <w:t>4 лот</w:t>
            </w:r>
            <w:r>
              <w:rPr>
                <w:rFonts w:ascii="Times New Roman" w:eastAsia="Calibri" w:hAnsi="Times New Roman" w:cs="Times New Roman"/>
                <w:b/>
                <w:bCs/>
                <w:sz w:val="24"/>
                <w:szCs w:val="24"/>
                <w:lang w:val="kk-KZ" w:eastAsia="ru-RU"/>
              </w:rPr>
              <w:t>қа</w:t>
            </w:r>
            <w:r w:rsidRPr="00FA4429">
              <w:rPr>
                <w:rFonts w:ascii="Times New Roman" w:eastAsia="Calibri" w:hAnsi="Times New Roman" w:cs="Times New Roman"/>
                <w:b/>
                <w:bCs/>
                <w:sz w:val="24"/>
                <w:szCs w:val="24"/>
                <w:lang w:val="kk-KZ" w:eastAsia="ru-RU"/>
              </w:rPr>
              <w:t xml:space="preserve"> өтінім берілді</w:t>
            </w:r>
          </w:p>
          <w:p w:rsidR="00D2608F" w:rsidRPr="00B87E90" w:rsidRDefault="00D2608F" w:rsidP="00D2608F">
            <w:pPr>
              <w:spacing w:after="0" w:line="240" w:lineRule="auto"/>
              <w:contextualSpacing/>
              <w:jc w:val="both"/>
              <w:rPr>
                <w:rFonts w:ascii="Times New Roman" w:eastAsia="Calibri" w:hAnsi="Times New Roman" w:cs="Times New Roman"/>
                <w:b/>
                <w:bCs/>
                <w:sz w:val="24"/>
                <w:szCs w:val="24"/>
                <w:lang w:val="kk-KZ" w:eastAsia="ru-RU"/>
              </w:rPr>
            </w:pPr>
            <w:r w:rsidRPr="00B87E90">
              <w:rPr>
                <w:rFonts w:ascii="Times New Roman" w:eastAsia="Calibri" w:hAnsi="Times New Roman" w:cs="Times New Roman"/>
                <w:b/>
                <w:bCs/>
                <w:sz w:val="24"/>
                <w:szCs w:val="24"/>
                <w:lang w:val="kk-KZ" w:eastAsia="ru-RU"/>
              </w:rPr>
              <w:t>Республикалық маңызы бар мәселелерді жариялайтын интернет-ресурстар.</w:t>
            </w:r>
          </w:p>
          <w:p w:rsidR="00D2608F" w:rsidRDefault="00D2608F" w:rsidP="00D2608F">
            <w:pPr>
              <w:spacing w:after="0" w:line="240" w:lineRule="auto"/>
              <w:contextualSpacing/>
              <w:jc w:val="both"/>
              <w:rPr>
                <w:rFonts w:ascii="Times New Roman" w:eastAsia="Calibri" w:hAnsi="Times New Roman" w:cs="Times New Roman"/>
                <w:bCs/>
                <w:sz w:val="24"/>
                <w:szCs w:val="24"/>
                <w:lang w:val="kk-KZ" w:eastAsia="ru-RU"/>
              </w:rPr>
            </w:pPr>
            <w:r w:rsidRPr="00B87E90">
              <w:rPr>
                <w:rFonts w:ascii="Times New Roman" w:eastAsia="Calibri" w:hAnsi="Times New Roman" w:cs="Times New Roman"/>
                <w:bCs/>
                <w:sz w:val="24"/>
                <w:szCs w:val="24"/>
                <w:lang w:val="kk-KZ"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 лоты бойынша балдық бағалау қорытындысына сәйкес жеңімпаз болып «Qazcontent» АҚ («Baq.kz» ақпараттық агенттігі)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B87E90" w:rsidRDefault="00D2608F" w:rsidP="00D2608F">
            <w:pPr>
              <w:spacing w:after="0" w:line="240" w:lineRule="auto"/>
              <w:contextualSpacing/>
              <w:jc w:val="both"/>
              <w:rPr>
                <w:rFonts w:ascii="Times New Roman" w:eastAsia="Calibri" w:hAnsi="Times New Roman" w:cs="Times New Roman"/>
                <w:bCs/>
                <w:sz w:val="24"/>
                <w:szCs w:val="24"/>
                <w:lang w:val="kk-KZ" w:eastAsia="ru-RU"/>
              </w:rPr>
            </w:pPr>
          </w:p>
          <w:p w:rsidR="00D2608F" w:rsidRPr="00B87E90" w:rsidRDefault="00D2608F" w:rsidP="00D2608F">
            <w:pPr>
              <w:spacing w:line="240" w:lineRule="auto"/>
              <w:jc w:val="both"/>
              <w:rPr>
                <w:rFonts w:ascii="Times New Roman" w:eastAsia="Calibri" w:hAnsi="Times New Roman" w:cs="Times New Roman"/>
                <w:bCs/>
                <w:sz w:val="24"/>
                <w:szCs w:val="24"/>
                <w:lang w:val="kk-KZ" w:eastAsia="ru-RU"/>
              </w:rPr>
            </w:pPr>
            <w:r w:rsidRPr="00B87E90">
              <w:rPr>
                <w:rFonts w:ascii="Times New Roman" w:eastAsia="Calibri" w:hAnsi="Times New Roman" w:cs="Times New Roman"/>
                <w:bCs/>
                <w:sz w:val="24"/>
                <w:szCs w:val="24"/>
                <w:lang w:val="kk-KZ" w:eastAsia="ru-RU"/>
              </w:rPr>
              <w:t xml:space="preserve"> «Ақмола облысында өңірлерді дамыту мәселелерін, өңірлердің әртүрлі салалардағы қызметін, өңірлерде іске асырылатын </w:t>
            </w:r>
            <w:r w:rsidRPr="00B87E90">
              <w:rPr>
                <w:rFonts w:ascii="Times New Roman" w:eastAsia="Calibri" w:hAnsi="Times New Roman" w:cs="Times New Roman"/>
                <w:bCs/>
                <w:sz w:val="24"/>
                <w:szCs w:val="24"/>
                <w:lang w:val="kk-KZ" w:eastAsia="ru-RU"/>
              </w:rPr>
              <w:lastRenderedPageBreak/>
              <w:t>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 лоты бойынша балдық бағалау қорытындысына сәйкес жеңімпаз болып «</w:t>
            </w:r>
            <w:r w:rsidRPr="00B87E90">
              <w:rPr>
                <w:rFonts w:ascii="Times New Roman" w:eastAsia="Calibri" w:hAnsi="Times New Roman" w:cs="Times New Roman"/>
                <w:bCs/>
                <w:sz w:val="24"/>
                <w:szCs w:val="24"/>
                <w:shd w:val="clear" w:color="auto" w:fill="FFFFFF" w:themeFill="background1"/>
                <w:lang w:val="kk-KZ" w:eastAsia="ru-RU"/>
              </w:rPr>
              <w:t>Qazcontent</w:t>
            </w:r>
            <w:r w:rsidRPr="00B87E90">
              <w:rPr>
                <w:rFonts w:ascii="Times New Roman" w:eastAsia="Calibri" w:hAnsi="Times New Roman" w:cs="Times New Roman"/>
                <w:bCs/>
                <w:sz w:val="24"/>
                <w:szCs w:val="24"/>
                <w:lang w:val="kk-KZ" w:eastAsia="ru-RU"/>
              </w:rPr>
              <w:t>» АҚ</w:t>
            </w:r>
            <w:r>
              <w:rPr>
                <w:rFonts w:ascii="Times New Roman" w:eastAsia="Calibri" w:hAnsi="Times New Roman" w:cs="Times New Roman"/>
                <w:bCs/>
                <w:sz w:val="24"/>
                <w:szCs w:val="24"/>
                <w:lang w:val="kk-KZ" w:eastAsia="ru-RU"/>
              </w:rPr>
              <w:t xml:space="preserve"> </w:t>
            </w:r>
            <w:r w:rsidRPr="00FA4429">
              <w:rPr>
                <w:rFonts w:ascii="Times New Roman" w:eastAsia="Calibri" w:hAnsi="Times New Roman" w:cs="Times New Roman"/>
                <w:bCs/>
                <w:sz w:val="24"/>
                <w:szCs w:val="24"/>
                <w:lang w:val="kk-KZ" w:eastAsia="ru-RU"/>
              </w:rPr>
              <w:t>(«El.kz» ақпараттық агенттігі)</w:t>
            </w:r>
            <w:r w:rsidRPr="00B87E90">
              <w:rPr>
                <w:rFonts w:ascii="Times New Roman" w:eastAsia="Calibri" w:hAnsi="Times New Roman" w:cs="Times New Roman"/>
                <w:bCs/>
                <w:sz w:val="24"/>
                <w:szCs w:val="24"/>
                <w:lang w:val="kk-KZ" w:eastAsia="ru-RU"/>
              </w:rPr>
              <w:t xml:space="preserve"> танылды. Бұл ретте шешуші критерий ретінде шығармашылық ұсыныс белгіленді.</w:t>
            </w:r>
            <w:r>
              <w:rPr>
                <w:rFonts w:ascii="Times New Roman" w:eastAsia="Calibri" w:hAnsi="Times New Roman" w:cs="Times New Roman"/>
                <w:bCs/>
                <w:sz w:val="24"/>
                <w:szCs w:val="24"/>
                <w:lang w:val="kk-KZ" w:eastAsia="ru-RU"/>
              </w:rPr>
              <w:t xml:space="preserve"> </w:t>
            </w:r>
          </w:p>
          <w:p w:rsidR="00D2608F" w:rsidRPr="001D6542" w:rsidRDefault="00D2608F" w:rsidP="00D2608F">
            <w:pPr>
              <w:spacing w:after="0" w:line="240" w:lineRule="auto"/>
              <w:jc w:val="both"/>
              <w:rPr>
                <w:rFonts w:ascii="Times New Roman" w:eastAsia="Calibri" w:hAnsi="Times New Roman" w:cs="Times New Roman"/>
                <w:bCs/>
                <w:sz w:val="24"/>
                <w:szCs w:val="24"/>
                <w:lang w:val="kk-KZ" w:eastAsia="ru-RU"/>
              </w:rPr>
            </w:pPr>
            <w:r w:rsidRPr="00B87E90">
              <w:rPr>
                <w:rFonts w:ascii="Times New Roman" w:eastAsia="Calibri" w:hAnsi="Times New Roman" w:cs="Times New Roman"/>
                <w:bCs/>
                <w:sz w:val="24"/>
                <w:szCs w:val="24"/>
                <w:lang w:val="kk-KZ" w:eastAsia="ru-RU"/>
              </w:rPr>
              <w:t xml:space="preserve"> «Ақмола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 лоты бойынша балдық бағалау қорытындысына сәйкес жеңімпаз болып «Todayinfo» ЖШС («Todayinfo» ақпараттық агенттігі) танылды. </w:t>
            </w:r>
            <w:r w:rsidRPr="001D6542">
              <w:rPr>
                <w:rFonts w:ascii="Times New Roman" w:eastAsia="Calibri" w:hAnsi="Times New Roman" w:cs="Times New Roman"/>
                <w:bCs/>
                <w:sz w:val="24"/>
                <w:szCs w:val="24"/>
                <w:lang w:val="kk-KZ" w:eastAsia="ru-RU"/>
              </w:rPr>
              <w:t>Бұл ретте шешуші критерий ретінде шығармашылық ұсыныс белгіленді.</w:t>
            </w:r>
          </w:p>
          <w:p w:rsidR="00D2608F" w:rsidRPr="001D6542" w:rsidRDefault="00D2608F" w:rsidP="00D2608F">
            <w:pPr>
              <w:spacing w:after="0" w:line="240" w:lineRule="auto"/>
              <w:jc w:val="both"/>
              <w:rPr>
                <w:rFonts w:ascii="Times New Roman" w:eastAsia="Calibri" w:hAnsi="Times New Roman" w:cs="Times New Roman"/>
                <w:bCs/>
                <w:sz w:val="24"/>
                <w:szCs w:val="24"/>
                <w:lang w:val="kk-KZ" w:eastAsia="ru-RU"/>
              </w:rPr>
            </w:pPr>
          </w:p>
          <w:p w:rsidR="00D2608F" w:rsidRPr="00822868" w:rsidRDefault="00D2608F" w:rsidP="00D2608F">
            <w:pPr>
              <w:spacing w:after="0" w:line="240" w:lineRule="auto"/>
              <w:jc w:val="both"/>
              <w:rPr>
                <w:rFonts w:ascii="Times New Roman" w:eastAsia="Calibri" w:hAnsi="Times New Roman" w:cs="Times New Roman"/>
                <w:b/>
                <w:bCs/>
                <w:sz w:val="24"/>
                <w:szCs w:val="24"/>
                <w:lang w:val="kk-KZ" w:eastAsia="ru-RU"/>
              </w:rPr>
            </w:pPr>
            <w:r w:rsidRPr="00A257F4">
              <w:rPr>
                <w:rFonts w:ascii="Times New Roman" w:eastAsia="Calibri" w:hAnsi="Times New Roman" w:cs="Times New Roman"/>
                <w:bCs/>
                <w:sz w:val="24"/>
                <w:szCs w:val="24"/>
                <w:lang w:val="kk-KZ" w:eastAsia="ru-RU"/>
              </w:rPr>
              <w:t xml:space="preserve">«Ақмола облысында Қазақстан Республикасындағы қоғамдағы  маңызы бар мерекелерді, мерейтойлар мен атаулы күндерді, сондай-ақ ерекшеліктері мен жетістіктері үшін марапаттауларды, Қазақстан Республикасындағы Саяси қуғын-сүргін құрбандарын еске алу күнін мемлекеттік тілінде ақпараттық сүйемелдеу» </w:t>
            </w:r>
            <w:r>
              <w:rPr>
                <w:rFonts w:ascii="Times New Roman" w:eastAsia="Calibri" w:hAnsi="Times New Roman" w:cs="Times New Roman"/>
                <w:bCs/>
                <w:sz w:val="24"/>
                <w:szCs w:val="24"/>
                <w:lang w:val="kk-KZ" w:eastAsia="ru-RU"/>
              </w:rPr>
              <w:t>лоты</w:t>
            </w:r>
            <w:r w:rsidRPr="00A257F4">
              <w:rPr>
                <w:rFonts w:ascii="Times New Roman" w:eastAsia="Calibri" w:hAnsi="Times New Roman" w:cs="Times New Roman"/>
                <w:bCs/>
                <w:sz w:val="24"/>
                <w:szCs w:val="24"/>
                <w:lang w:val="kk-KZ" w:eastAsia="ru-RU"/>
              </w:rPr>
              <w:t xml:space="preserve"> бойынша балдық бағалау қорытындысына сәйкес жеңімпаз болып «Yvision.kz» ЖШС («Your Vision» блог-платформасы» желілік басылымы) танылды. Бұл ретте шешуші критерий ретінде шығармашылық ұсыныс белгіленді.</w:t>
            </w:r>
          </w:p>
        </w:tc>
      </w:tr>
    </w:tbl>
    <w:p w:rsidR="0067639C" w:rsidRDefault="0067639C">
      <w:pPr>
        <w:pStyle w:val="ae"/>
        <w:spacing w:before="0" w:beforeAutospacing="0" w:after="0" w:afterAutospacing="0"/>
        <w:jc w:val="both"/>
        <w:rPr>
          <w:color w:val="000000" w:themeColor="text1"/>
          <w:lang w:val="kk-KZ"/>
        </w:rPr>
        <w:sectPr w:rsidR="0067639C">
          <w:footerReference w:type="default" r:id="rId8"/>
          <w:pgSz w:w="11906" w:h="16838"/>
          <w:pgMar w:top="1134" w:right="850" w:bottom="1134" w:left="1418" w:header="708" w:footer="708" w:gutter="0"/>
          <w:cols w:space="708"/>
          <w:docGrid w:linePitch="360"/>
        </w:sectPr>
      </w:pPr>
    </w:p>
    <w:p w:rsidR="00184C2C" w:rsidRDefault="006F5DE4" w:rsidP="006F5DE4">
      <w:pPr>
        <w:pStyle w:val="ae"/>
        <w:spacing w:before="0" w:beforeAutospacing="0" w:after="0" w:afterAutospacing="0"/>
        <w:jc w:val="both"/>
        <w:rPr>
          <w:bCs/>
          <w:color w:val="000000" w:themeColor="text1"/>
          <w:lang w:val="kk-KZ"/>
        </w:rPr>
      </w:pPr>
      <w:r w:rsidRPr="006F5DE4">
        <w:rPr>
          <w:bCs/>
          <w:color w:val="000000" w:themeColor="text1"/>
          <w:lang w:val="kk-KZ"/>
        </w:rPr>
        <w:lastRenderedPageBreak/>
        <w:t>Өңірлік деңгейде мемлекеттік ақпараттық саясатты жүргізу жөніндегі мемлекеттік тапсырысты орналастыру қағидаларының 32-тармағына сәйкес, өңірлік тапсырыс берілмеген үміткерлерге өңірлік тапсырысты ұсынудан бас тарту себептері көрсетілген хабарламалар алдын ала қорытынды хаттамадан үз</w:t>
      </w:r>
      <w:r>
        <w:rPr>
          <w:bCs/>
          <w:color w:val="000000" w:themeColor="text1"/>
          <w:lang w:val="kk-KZ"/>
        </w:rPr>
        <w:t>інді көшірмемен қоса жолданды.</w:t>
      </w:r>
    </w:p>
    <w:p w:rsidR="006F5DE4" w:rsidRPr="00184C2C" w:rsidRDefault="006F5DE4" w:rsidP="006F5DE4">
      <w:pPr>
        <w:pStyle w:val="ae"/>
        <w:spacing w:before="0" w:beforeAutospacing="0" w:after="0" w:afterAutospacing="0"/>
        <w:jc w:val="both"/>
        <w:rPr>
          <w:bCs/>
          <w:color w:val="000000" w:themeColor="text1"/>
          <w:lang w:val="kk-KZ"/>
        </w:rPr>
      </w:pPr>
    </w:p>
    <w:p w:rsidR="0067639C" w:rsidRDefault="006F5DE4" w:rsidP="00184C2C">
      <w:pPr>
        <w:pStyle w:val="ae"/>
        <w:spacing w:before="0" w:beforeAutospacing="0" w:after="0" w:afterAutospacing="0"/>
        <w:jc w:val="both"/>
        <w:rPr>
          <w:b/>
          <w:bCs/>
          <w:color w:val="000000" w:themeColor="text1"/>
          <w:lang w:val="kk-KZ"/>
        </w:rPr>
      </w:pPr>
      <w:r w:rsidRPr="006F5DE4">
        <w:rPr>
          <w:b/>
          <w:bCs/>
          <w:color w:val="000000" w:themeColor="text1"/>
          <w:lang w:val="kk-KZ"/>
        </w:rPr>
        <w:t>Комиссия балдық бағалау нәтижелері бойынша төмендегі үміткерлердің өтінімдерін жеңімпаз де</w:t>
      </w:r>
      <w:r>
        <w:rPr>
          <w:b/>
          <w:bCs/>
          <w:color w:val="000000" w:themeColor="text1"/>
          <w:lang w:val="kk-KZ"/>
        </w:rPr>
        <w:t>п тану туралы шешім қабылдады:</w:t>
      </w:r>
    </w:p>
    <w:p w:rsidR="0067639C" w:rsidRDefault="0067639C">
      <w:pPr>
        <w:pStyle w:val="ae"/>
        <w:spacing w:before="0" w:beforeAutospacing="0" w:after="0" w:afterAutospacing="0"/>
        <w:ind w:left="-284"/>
        <w:jc w:val="both"/>
        <w:rPr>
          <w:b/>
          <w:bCs/>
          <w:color w:val="000000" w:themeColor="text1"/>
          <w:lang w:val="kk-KZ"/>
        </w:rPr>
      </w:pPr>
    </w:p>
    <w:tbl>
      <w:tblPr>
        <w:tblStyle w:val="af"/>
        <w:tblpPr w:leftFromText="180" w:rightFromText="180" w:vertAnchor="text" w:tblpY="1"/>
        <w:tblOverlap w:val="never"/>
        <w:tblW w:w="15194" w:type="dxa"/>
        <w:tblLayout w:type="fixed"/>
        <w:tblLook w:val="04A0" w:firstRow="1" w:lastRow="0" w:firstColumn="1" w:lastColumn="0" w:noHBand="0" w:noVBand="1"/>
      </w:tblPr>
      <w:tblGrid>
        <w:gridCol w:w="675"/>
        <w:gridCol w:w="10206"/>
        <w:gridCol w:w="1264"/>
        <w:gridCol w:w="3049"/>
      </w:tblGrid>
      <w:tr w:rsidR="00D26002" w:rsidRPr="00EF531B" w:rsidTr="00D26002">
        <w:tc>
          <w:tcPr>
            <w:tcW w:w="675" w:type="dxa"/>
          </w:tcPr>
          <w:p w:rsidR="00D26002" w:rsidRPr="00EF531B" w:rsidRDefault="00D26002" w:rsidP="00C1092C">
            <w:pPr>
              <w:pStyle w:val="ae"/>
              <w:spacing w:before="0" w:beforeAutospacing="0" w:after="0" w:afterAutospacing="0"/>
              <w:jc w:val="center"/>
              <w:rPr>
                <w:bCs/>
                <w:color w:val="000000" w:themeColor="text1"/>
              </w:rPr>
            </w:pPr>
            <w:r w:rsidRPr="00EF531B">
              <w:rPr>
                <w:bCs/>
                <w:color w:val="000000" w:themeColor="text1"/>
              </w:rPr>
              <w:t>№</w:t>
            </w:r>
          </w:p>
        </w:tc>
        <w:tc>
          <w:tcPr>
            <w:tcW w:w="10206" w:type="dxa"/>
          </w:tcPr>
          <w:p w:rsidR="00D26002" w:rsidRPr="00EF531B" w:rsidRDefault="006F5DE4" w:rsidP="006F5DE4">
            <w:pPr>
              <w:pStyle w:val="ae"/>
              <w:spacing w:before="0" w:beforeAutospacing="0" w:after="0" w:afterAutospacing="0"/>
              <w:jc w:val="center"/>
              <w:rPr>
                <w:bCs/>
                <w:color w:val="000000" w:themeColor="text1"/>
                <w:lang w:val="kk-KZ"/>
              </w:rPr>
            </w:pPr>
            <w:r w:rsidRPr="006F5DE4">
              <w:rPr>
                <w:bCs/>
                <w:color w:val="000000" w:themeColor="text1"/>
                <w:lang w:val="kk-KZ"/>
              </w:rPr>
              <w:t>Тақырыптық б</w:t>
            </w:r>
            <w:r>
              <w:rPr>
                <w:bCs/>
                <w:color w:val="000000" w:themeColor="text1"/>
                <w:lang w:val="kk-KZ"/>
              </w:rPr>
              <w:t>ағыт</w:t>
            </w:r>
          </w:p>
        </w:tc>
        <w:tc>
          <w:tcPr>
            <w:tcW w:w="1264" w:type="dxa"/>
          </w:tcPr>
          <w:p w:rsidR="00D26002" w:rsidRPr="00EF531B" w:rsidRDefault="006F5DE4" w:rsidP="00C1092C">
            <w:pPr>
              <w:pStyle w:val="ae"/>
              <w:spacing w:before="0" w:beforeAutospacing="0" w:after="0" w:afterAutospacing="0"/>
              <w:jc w:val="center"/>
              <w:rPr>
                <w:bCs/>
                <w:color w:val="000000" w:themeColor="text1"/>
                <w:lang w:val="kk-KZ"/>
              </w:rPr>
            </w:pPr>
            <w:r>
              <w:rPr>
                <w:bCs/>
                <w:color w:val="000000" w:themeColor="text1"/>
                <w:lang w:val="kk-KZ"/>
              </w:rPr>
              <w:t>Көлем</w:t>
            </w:r>
          </w:p>
        </w:tc>
        <w:tc>
          <w:tcPr>
            <w:tcW w:w="3049" w:type="dxa"/>
          </w:tcPr>
          <w:p w:rsidR="00D26002" w:rsidRPr="00EF531B" w:rsidRDefault="006F5DE4" w:rsidP="00C1092C">
            <w:pPr>
              <w:pStyle w:val="ae"/>
              <w:spacing w:before="0" w:beforeAutospacing="0" w:after="0" w:afterAutospacing="0"/>
              <w:jc w:val="center"/>
              <w:rPr>
                <w:bCs/>
                <w:color w:val="000000" w:themeColor="text1"/>
                <w:lang w:val="kk-KZ"/>
              </w:rPr>
            </w:pPr>
            <w:r>
              <w:rPr>
                <w:bCs/>
                <w:color w:val="000000" w:themeColor="text1"/>
                <w:lang w:val="kk-KZ"/>
              </w:rPr>
              <w:t>Жеңімпаздың атауы</w:t>
            </w:r>
          </w:p>
        </w:tc>
      </w:tr>
      <w:tr w:rsidR="00B90887" w:rsidRPr="00EF531B" w:rsidTr="001F75D7">
        <w:trPr>
          <w:trHeight w:val="430"/>
        </w:trPr>
        <w:tc>
          <w:tcPr>
            <w:tcW w:w="675" w:type="dxa"/>
            <w:shd w:val="clear" w:color="auto" w:fill="92D050"/>
          </w:tcPr>
          <w:p w:rsidR="00B90887" w:rsidRPr="00EF531B" w:rsidRDefault="00B90887" w:rsidP="00B90887">
            <w:pPr>
              <w:pStyle w:val="ae"/>
              <w:spacing w:before="0" w:beforeAutospacing="0" w:after="0" w:afterAutospacing="0"/>
              <w:jc w:val="both"/>
              <w:rPr>
                <w:color w:val="000000" w:themeColor="text1"/>
                <w:lang w:val="kk-KZ"/>
              </w:rPr>
            </w:pPr>
          </w:p>
        </w:tc>
        <w:tc>
          <w:tcPr>
            <w:tcW w:w="10206" w:type="dxa"/>
            <w:shd w:val="clear" w:color="auto" w:fill="92D050"/>
            <w:vAlign w:val="center"/>
          </w:tcPr>
          <w:p w:rsidR="00B90887" w:rsidRPr="007A4AD8" w:rsidRDefault="00B90887" w:rsidP="00B90887">
            <w:pPr>
              <w:spacing w:after="0" w:line="240" w:lineRule="auto"/>
              <w:jc w:val="both"/>
              <w:rPr>
                <w:rFonts w:ascii="Times New Roman" w:hAnsi="Times New Roman" w:cs="Times New Roman"/>
                <w:b/>
                <w:sz w:val="24"/>
                <w:szCs w:val="24"/>
                <w:lang w:val="kk-KZ"/>
              </w:rPr>
            </w:pPr>
            <w:r w:rsidRPr="0098235A">
              <w:rPr>
                <w:rFonts w:ascii="Times New Roman" w:hAnsi="Times New Roman" w:cs="Times New Roman"/>
                <w:b/>
                <w:sz w:val="24"/>
                <w:szCs w:val="24"/>
                <w:lang w:val="kk-KZ"/>
              </w:rPr>
              <w:t>Телеарналар арасында</w:t>
            </w:r>
          </w:p>
        </w:tc>
        <w:tc>
          <w:tcPr>
            <w:tcW w:w="1264" w:type="dxa"/>
            <w:shd w:val="clear" w:color="auto" w:fill="92D050"/>
          </w:tcPr>
          <w:p w:rsidR="00B90887" w:rsidRDefault="00B90887" w:rsidP="00B9088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минут</w:t>
            </w:r>
          </w:p>
          <w:p w:rsidR="00B90887" w:rsidRPr="007A4AD8" w:rsidRDefault="00B90887" w:rsidP="00B90887">
            <w:pPr>
              <w:spacing w:after="0" w:line="240" w:lineRule="auto"/>
              <w:jc w:val="both"/>
              <w:rPr>
                <w:rFonts w:ascii="Times New Roman" w:hAnsi="Times New Roman" w:cs="Times New Roman"/>
                <w:b/>
                <w:sz w:val="24"/>
                <w:szCs w:val="24"/>
                <w:lang w:val="kk-KZ"/>
              </w:rPr>
            </w:pPr>
          </w:p>
        </w:tc>
        <w:tc>
          <w:tcPr>
            <w:tcW w:w="3049" w:type="dxa"/>
            <w:shd w:val="clear" w:color="auto" w:fill="92D050"/>
          </w:tcPr>
          <w:p w:rsidR="00B90887" w:rsidRPr="00EF531B" w:rsidRDefault="00B90887" w:rsidP="00B90887">
            <w:pPr>
              <w:pStyle w:val="ae"/>
              <w:spacing w:before="0" w:beforeAutospacing="0" w:after="0" w:afterAutospacing="0"/>
              <w:jc w:val="both"/>
              <w:rPr>
                <w:color w:val="000000" w:themeColor="text1"/>
                <w:lang w:val="kk-KZ"/>
              </w:rPr>
            </w:pPr>
          </w:p>
        </w:tc>
      </w:tr>
      <w:tr w:rsidR="00B90887" w:rsidRPr="00B90887" w:rsidTr="001F75D7">
        <w:trPr>
          <w:trHeight w:val="430"/>
        </w:trPr>
        <w:tc>
          <w:tcPr>
            <w:tcW w:w="675" w:type="dxa"/>
            <w:shd w:val="clear" w:color="auto" w:fill="92D050"/>
          </w:tcPr>
          <w:p w:rsidR="00B90887" w:rsidRPr="00EF531B" w:rsidRDefault="00B90887" w:rsidP="00B90887">
            <w:pPr>
              <w:pStyle w:val="ae"/>
              <w:spacing w:before="0" w:beforeAutospacing="0" w:after="0" w:afterAutospacing="0"/>
              <w:jc w:val="both"/>
              <w:rPr>
                <w:color w:val="000000" w:themeColor="text1"/>
                <w:lang w:val="kk-KZ"/>
              </w:rPr>
            </w:pPr>
          </w:p>
        </w:tc>
        <w:tc>
          <w:tcPr>
            <w:tcW w:w="10206" w:type="dxa"/>
            <w:shd w:val="clear" w:color="auto" w:fill="92D050"/>
            <w:vAlign w:val="center"/>
          </w:tcPr>
          <w:p w:rsidR="00B90887" w:rsidRPr="007A4AD8" w:rsidRDefault="00B90887" w:rsidP="00B90887">
            <w:pPr>
              <w:spacing w:after="0" w:line="240" w:lineRule="auto"/>
              <w:jc w:val="both"/>
              <w:rPr>
                <w:rFonts w:ascii="Times New Roman" w:hAnsi="Times New Roman" w:cs="Times New Roman"/>
                <w:b/>
                <w:sz w:val="24"/>
                <w:szCs w:val="24"/>
                <w:lang w:val="kk-KZ"/>
              </w:rPr>
            </w:pPr>
            <w:r w:rsidRPr="0098235A">
              <w:rPr>
                <w:rFonts w:ascii="Times New Roman" w:hAnsi="Times New Roman" w:cs="Times New Roman"/>
                <w:b/>
                <w:sz w:val="24"/>
                <w:szCs w:val="24"/>
                <w:lang w:val="kk-KZ"/>
              </w:rPr>
              <w:t>Қазақстан Республикасының аумағында таратылатын міндетті телеарналар тізбесіне енгізілген телеарналар арасында</w:t>
            </w:r>
          </w:p>
        </w:tc>
        <w:tc>
          <w:tcPr>
            <w:tcW w:w="1264" w:type="dxa"/>
            <w:shd w:val="clear" w:color="auto" w:fill="92D050"/>
          </w:tcPr>
          <w:p w:rsidR="00B90887" w:rsidRDefault="00B90887" w:rsidP="00B90887">
            <w:pPr>
              <w:spacing w:after="0" w:line="240" w:lineRule="auto"/>
              <w:jc w:val="center"/>
              <w:rPr>
                <w:rFonts w:ascii="Times New Roman" w:hAnsi="Times New Roman" w:cs="Times New Roman"/>
                <w:b/>
                <w:sz w:val="24"/>
                <w:szCs w:val="24"/>
                <w:lang w:val="kk-KZ"/>
              </w:rPr>
            </w:pPr>
          </w:p>
        </w:tc>
        <w:tc>
          <w:tcPr>
            <w:tcW w:w="3049" w:type="dxa"/>
            <w:shd w:val="clear" w:color="auto" w:fill="92D050"/>
          </w:tcPr>
          <w:p w:rsidR="00B90887" w:rsidRPr="00EF531B" w:rsidRDefault="00B90887" w:rsidP="00B90887">
            <w:pPr>
              <w:pStyle w:val="ae"/>
              <w:spacing w:before="0" w:beforeAutospacing="0" w:after="0" w:afterAutospacing="0"/>
              <w:jc w:val="both"/>
              <w:rPr>
                <w:color w:val="000000" w:themeColor="text1"/>
                <w:lang w:val="kk-KZ"/>
              </w:rPr>
            </w:pPr>
          </w:p>
        </w:tc>
      </w:tr>
      <w:tr w:rsidR="00B90887" w:rsidRPr="00A36B63" w:rsidTr="00A456A3">
        <w:trPr>
          <w:trHeight w:val="421"/>
        </w:trPr>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vAlign w:val="center"/>
          </w:tcPr>
          <w:p w:rsidR="00B90887" w:rsidRPr="006A597F" w:rsidRDefault="00B90887" w:rsidP="00B90887">
            <w:pPr>
              <w:spacing w:after="0" w:line="240" w:lineRule="auto"/>
              <w:jc w:val="both"/>
              <w:rPr>
                <w:rFonts w:ascii="Times New Roman" w:hAnsi="Times New Roman" w:cs="Times New Roman"/>
                <w:sz w:val="24"/>
                <w:szCs w:val="24"/>
                <w:lang w:val="kk-KZ"/>
              </w:rPr>
            </w:pPr>
            <w:r w:rsidRPr="006A597F">
              <w:rPr>
                <w:rFonts w:ascii="Times New Roman" w:eastAsia="Calibri" w:hAnsi="Times New Roman" w:cs="Times New Roman"/>
                <w:bCs/>
                <w:sz w:val="24"/>
                <w:szCs w:val="24"/>
                <w:lang w:val="kk-KZ"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r>
              <w:rPr>
                <w:rFonts w:ascii="Times New Roman" w:eastAsia="Calibri" w:hAnsi="Times New Roman" w:cs="Times New Roman"/>
                <w:bCs/>
                <w:sz w:val="24"/>
                <w:szCs w:val="24"/>
                <w:lang w:val="kk-KZ" w:eastAsia="ru-RU"/>
              </w:rPr>
              <w:t xml:space="preserve"> </w:t>
            </w:r>
          </w:p>
        </w:tc>
        <w:tc>
          <w:tcPr>
            <w:tcW w:w="1264" w:type="dxa"/>
          </w:tcPr>
          <w:p w:rsidR="00B90887" w:rsidRPr="0030480C" w:rsidRDefault="00B90887" w:rsidP="00B9088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3049" w:type="dxa"/>
          </w:tcPr>
          <w:p w:rsidR="00B90887" w:rsidRPr="00CF1770" w:rsidRDefault="00B90887" w:rsidP="00B90887">
            <w:pPr>
              <w:spacing w:after="0" w:line="240" w:lineRule="auto"/>
              <w:jc w:val="both"/>
              <w:rPr>
                <w:rFonts w:ascii="Times New Roman" w:eastAsia="Calibri" w:hAnsi="Times New Roman" w:cs="Times New Roman"/>
                <w:bCs/>
                <w:sz w:val="24"/>
                <w:szCs w:val="24"/>
                <w:lang w:eastAsia="ru-RU"/>
              </w:rPr>
            </w:pPr>
            <w:r w:rsidRPr="00CF1770">
              <w:rPr>
                <w:rFonts w:ascii="Times New Roman" w:eastAsia="Calibri" w:hAnsi="Times New Roman" w:cs="Times New Roman"/>
                <w:bCs/>
                <w:sz w:val="24"/>
                <w:szCs w:val="24"/>
                <w:lang w:eastAsia="ru-RU"/>
              </w:rPr>
              <w:t>«Хабар»</w:t>
            </w:r>
            <w:r>
              <w:rPr>
                <w:rFonts w:ascii="Times New Roman" w:eastAsia="Calibri" w:hAnsi="Times New Roman" w:cs="Times New Roman"/>
                <w:bCs/>
                <w:sz w:val="24"/>
                <w:szCs w:val="24"/>
                <w:lang w:val="kk-KZ" w:eastAsia="ru-RU"/>
              </w:rPr>
              <w:t xml:space="preserve"> агенттігі» АҚ</w:t>
            </w:r>
            <w:r w:rsidRPr="00CF1770">
              <w:rPr>
                <w:rFonts w:ascii="Times New Roman" w:eastAsia="Calibri" w:hAnsi="Times New Roman" w:cs="Times New Roman"/>
                <w:bCs/>
                <w:sz w:val="24"/>
                <w:szCs w:val="24"/>
                <w:lang w:eastAsia="ru-RU"/>
              </w:rPr>
              <w:t xml:space="preserve"> </w:t>
            </w:r>
          </w:p>
          <w:p w:rsidR="00B90887" w:rsidRPr="0030480C" w:rsidRDefault="00B90887" w:rsidP="00B90887">
            <w:pPr>
              <w:spacing w:after="0" w:line="240" w:lineRule="auto"/>
              <w:jc w:val="both"/>
              <w:rPr>
                <w:rFonts w:ascii="Times New Roman" w:hAnsi="Times New Roman" w:cs="Times New Roman"/>
                <w:sz w:val="24"/>
                <w:szCs w:val="24"/>
                <w:lang w:val="kk-KZ"/>
              </w:rPr>
            </w:pPr>
            <w:r w:rsidRPr="00CF1770">
              <w:rPr>
                <w:rFonts w:ascii="Times New Roman" w:eastAsia="Calibri" w:hAnsi="Times New Roman" w:cs="Times New Roman"/>
                <w:bCs/>
                <w:sz w:val="24"/>
                <w:szCs w:val="24"/>
                <w:lang w:eastAsia="ru-RU"/>
              </w:rPr>
              <w:t>(«24 kz»)</w:t>
            </w:r>
          </w:p>
        </w:tc>
      </w:tr>
      <w:tr w:rsidR="00B90887" w:rsidRPr="00A36B63" w:rsidTr="00B90887">
        <w:trPr>
          <w:trHeight w:val="413"/>
        </w:trPr>
        <w:tc>
          <w:tcPr>
            <w:tcW w:w="675" w:type="dxa"/>
            <w:shd w:val="clear" w:color="auto" w:fill="92D050"/>
          </w:tcPr>
          <w:p w:rsidR="00B90887" w:rsidRPr="00EF531B" w:rsidRDefault="00B90887" w:rsidP="00B90887">
            <w:pPr>
              <w:pStyle w:val="ae"/>
              <w:spacing w:before="0" w:beforeAutospacing="0" w:after="0" w:afterAutospacing="0"/>
              <w:ind w:left="786"/>
              <w:jc w:val="both"/>
              <w:rPr>
                <w:color w:val="000000" w:themeColor="text1"/>
                <w:lang w:val="kk-KZ"/>
              </w:rPr>
            </w:pPr>
          </w:p>
        </w:tc>
        <w:tc>
          <w:tcPr>
            <w:tcW w:w="10206" w:type="dxa"/>
            <w:shd w:val="clear" w:color="auto" w:fill="92D050"/>
            <w:vAlign w:val="center"/>
          </w:tcPr>
          <w:p w:rsidR="00B90887" w:rsidRPr="0030480C" w:rsidRDefault="00B90887" w:rsidP="00B90887">
            <w:pPr>
              <w:spacing w:after="0" w:line="240" w:lineRule="auto"/>
              <w:jc w:val="both"/>
              <w:rPr>
                <w:rFonts w:ascii="Times New Roman" w:hAnsi="Times New Roman" w:cs="Times New Roman"/>
                <w:b/>
                <w:bCs/>
                <w:sz w:val="24"/>
                <w:szCs w:val="24"/>
              </w:rPr>
            </w:pPr>
            <w:r w:rsidRPr="009D7A54">
              <w:rPr>
                <w:rFonts w:ascii="Times New Roman" w:hAnsi="Times New Roman" w:cs="Times New Roman"/>
                <w:b/>
                <w:bCs/>
                <w:sz w:val="24"/>
                <w:szCs w:val="24"/>
              </w:rPr>
              <w:t>Интернет-ресурстар арасында</w:t>
            </w:r>
          </w:p>
        </w:tc>
        <w:tc>
          <w:tcPr>
            <w:tcW w:w="1264" w:type="dxa"/>
            <w:shd w:val="clear" w:color="auto" w:fill="92D050"/>
          </w:tcPr>
          <w:p w:rsidR="00B90887" w:rsidRPr="0030480C" w:rsidRDefault="00B90887" w:rsidP="00B9088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таңба</w:t>
            </w:r>
          </w:p>
        </w:tc>
        <w:tc>
          <w:tcPr>
            <w:tcW w:w="3049" w:type="dxa"/>
            <w:shd w:val="clear" w:color="auto" w:fill="92D050"/>
          </w:tcPr>
          <w:p w:rsidR="00B90887" w:rsidRPr="00EF531B" w:rsidRDefault="00B90887" w:rsidP="00B90887">
            <w:pPr>
              <w:spacing w:after="0" w:line="240" w:lineRule="auto"/>
              <w:jc w:val="both"/>
              <w:rPr>
                <w:rFonts w:ascii="Times New Roman" w:eastAsia="Times New Roman" w:hAnsi="Times New Roman" w:cs="Times New Roman"/>
                <w:bCs/>
                <w:sz w:val="24"/>
                <w:szCs w:val="24"/>
                <w:lang w:val="kk-KZ" w:eastAsia="ru-RU"/>
              </w:rPr>
            </w:pPr>
          </w:p>
        </w:tc>
      </w:tr>
      <w:tr w:rsidR="00B90887" w:rsidRPr="00A36B63" w:rsidTr="00B90887">
        <w:trPr>
          <w:trHeight w:val="435"/>
        </w:trPr>
        <w:tc>
          <w:tcPr>
            <w:tcW w:w="675" w:type="dxa"/>
            <w:shd w:val="clear" w:color="auto" w:fill="92D050"/>
          </w:tcPr>
          <w:p w:rsidR="00B90887" w:rsidRPr="00EF531B" w:rsidRDefault="00B90887" w:rsidP="00B90887">
            <w:pPr>
              <w:pStyle w:val="ae"/>
              <w:spacing w:before="0" w:beforeAutospacing="0" w:after="0" w:afterAutospacing="0"/>
              <w:ind w:left="786"/>
              <w:jc w:val="both"/>
              <w:rPr>
                <w:color w:val="000000" w:themeColor="text1"/>
                <w:lang w:val="kk-KZ"/>
              </w:rPr>
            </w:pPr>
          </w:p>
        </w:tc>
        <w:tc>
          <w:tcPr>
            <w:tcW w:w="10206" w:type="dxa"/>
            <w:shd w:val="clear" w:color="auto" w:fill="92D050"/>
            <w:vAlign w:val="center"/>
          </w:tcPr>
          <w:p w:rsidR="00B90887" w:rsidRPr="0030480C" w:rsidRDefault="00B90887" w:rsidP="00B90887">
            <w:pPr>
              <w:spacing w:after="0" w:line="240" w:lineRule="auto"/>
              <w:jc w:val="both"/>
              <w:rPr>
                <w:rFonts w:ascii="Times New Roman" w:hAnsi="Times New Roman" w:cs="Times New Roman"/>
                <w:b/>
                <w:bCs/>
                <w:sz w:val="24"/>
                <w:szCs w:val="24"/>
              </w:rPr>
            </w:pPr>
            <w:r w:rsidRPr="009D7A54">
              <w:rPr>
                <w:rFonts w:ascii="Times New Roman" w:hAnsi="Times New Roman" w:cs="Times New Roman"/>
                <w:b/>
                <w:bCs/>
                <w:sz w:val="24"/>
                <w:szCs w:val="24"/>
              </w:rPr>
              <w:t>Республикалық маңызы бар мәселелерді жариялайтын интернет-ресурстар</w:t>
            </w:r>
          </w:p>
        </w:tc>
        <w:tc>
          <w:tcPr>
            <w:tcW w:w="1264" w:type="dxa"/>
            <w:shd w:val="clear" w:color="auto" w:fill="92D050"/>
          </w:tcPr>
          <w:p w:rsidR="00B90887" w:rsidRPr="0030480C" w:rsidRDefault="00B90887" w:rsidP="00B90887">
            <w:pPr>
              <w:spacing w:after="0" w:line="240" w:lineRule="auto"/>
              <w:jc w:val="center"/>
              <w:rPr>
                <w:rFonts w:ascii="Times New Roman" w:hAnsi="Times New Roman" w:cs="Times New Roman"/>
                <w:b/>
                <w:bCs/>
                <w:sz w:val="24"/>
                <w:szCs w:val="24"/>
                <w:lang w:val="kk-KZ"/>
              </w:rPr>
            </w:pPr>
          </w:p>
        </w:tc>
        <w:tc>
          <w:tcPr>
            <w:tcW w:w="3049" w:type="dxa"/>
            <w:shd w:val="clear" w:color="auto" w:fill="92D050"/>
          </w:tcPr>
          <w:p w:rsidR="00B90887" w:rsidRPr="00EF531B" w:rsidRDefault="00B90887" w:rsidP="00B90887">
            <w:pPr>
              <w:spacing w:after="0" w:line="240" w:lineRule="auto"/>
              <w:jc w:val="both"/>
              <w:rPr>
                <w:rFonts w:ascii="Times New Roman" w:eastAsia="Times New Roman" w:hAnsi="Times New Roman" w:cs="Times New Roman"/>
                <w:bCs/>
                <w:sz w:val="24"/>
                <w:szCs w:val="24"/>
                <w:lang w:val="kk-KZ" w:eastAsia="ru-RU"/>
              </w:rPr>
            </w:pPr>
          </w:p>
        </w:tc>
      </w:tr>
      <w:tr w:rsidR="00B90887" w:rsidRPr="00A36B63" w:rsidTr="00D57E36">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vAlign w:val="center"/>
          </w:tcPr>
          <w:p w:rsidR="00B90887" w:rsidRPr="006A597F" w:rsidRDefault="00B90887" w:rsidP="00B90887">
            <w:pPr>
              <w:spacing w:after="0" w:line="240" w:lineRule="auto"/>
              <w:jc w:val="both"/>
              <w:rPr>
                <w:rFonts w:ascii="Times New Roman" w:eastAsia="Calibri" w:hAnsi="Times New Roman" w:cs="Times New Roman"/>
                <w:bCs/>
                <w:sz w:val="24"/>
                <w:szCs w:val="24"/>
                <w:lang w:val="kk-KZ" w:eastAsia="ru-RU"/>
              </w:rPr>
            </w:pPr>
            <w:r w:rsidRPr="006A597F">
              <w:rPr>
                <w:rFonts w:ascii="Times New Roman" w:eastAsia="Calibri" w:hAnsi="Times New Roman" w:cs="Times New Roman"/>
                <w:bCs/>
                <w:sz w:val="24"/>
                <w:szCs w:val="24"/>
                <w:lang w:val="kk-KZ" w:eastAsia="ru-RU"/>
              </w:rPr>
              <w:t>Ақмола облысында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p>
        </w:tc>
        <w:tc>
          <w:tcPr>
            <w:tcW w:w="1264" w:type="dxa"/>
          </w:tcPr>
          <w:p w:rsidR="00B90887" w:rsidRPr="007C0230" w:rsidRDefault="00B90887" w:rsidP="00B90887">
            <w:pPr>
              <w:spacing w:after="0" w:line="240" w:lineRule="auto"/>
              <w:jc w:val="center"/>
              <w:rPr>
                <w:rFonts w:ascii="Times New Roman" w:hAnsi="Times New Roman" w:cs="Times New Roman"/>
                <w:sz w:val="24"/>
                <w:szCs w:val="24"/>
                <w:lang w:val="kk-KZ"/>
              </w:rPr>
            </w:pPr>
            <w:r w:rsidRPr="007C0230">
              <w:rPr>
                <w:rFonts w:ascii="Times New Roman" w:eastAsia="Times New Roman" w:hAnsi="Times New Roman" w:cs="Times New Roman"/>
                <w:bCs/>
                <w:sz w:val="24"/>
                <w:szCs w:val="24"/>
                <w:lang w:val="kk-KZ" w:eastAsia="ru-RU"/>
              </w:rPr>
              <w:t>36075</w:t>
            </w:r>
          </w:p>
        </w:tc>
        <w:tc>
          <w:tcPr>
            <w:tcW w:w="3049" w:type="dxa"/>
          </w:tcPr>
          <w:p w:rsidR="00B90887" w:rsidRPr="0030480C" w:rsidRDefault="00B90887" w:rsidP="00B90887">
            <w:pPr>
              <w:spacing w:after="0" w:line="240" w:lineRule="auto"/>
              <w:jc w:val="both"/>
              <w:rPr>
                <w:rFonts w:ascii="Times New Roman" w:hAnsi="Times New Roman" w:cs="Times New Roman"/>
                <w:sz w:val="24"/>
                <w:szCs w:val="24"/>
                <w:lang w:val="kk-KZ"/>
              </w:rPr>
            </w:pPr>
            <w:r w:rsidRPr="009102FF">
              <w:rPr>
                <w:rFonts w:ascii="Times New Roman" w:hAnsi="Times New Roman" w:cs="Times New Roman"/>
                <w:sz w:val="24"/>
                <w:szCs w:val="24"/>
                <w:lang w:val="kk-KZ"/>
              </w:rPr>
              <w:t>«Qazcontent» АҚ («Baq.kz» ақпараттық агенттігі)</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A597F" w:rsidRDefault="00B90887" w:rsidP="00B90887">
            <w:pPr>
              <w:spacing w:after="0" w:line="240" w:lineRule="auto"/>
              <w:jc w:val="both"/>
              <w:rPr>
                <w:rFonts w:ascii="Times New Roman" w:eastAsia="Calibri" w:hAnsi="Times New Roman" w:cs="Times New Roman"/>
                <w:bCs/>
                <w:sz w:val="24"/>
                <w:szCs w:val="24"/>
                <w:lang w:val="kk-KZ" w:eastAsia="ru-RU"/>
              </w:rPr>
            </w:pPr>
            <w:r w:rsidRPr="006A597F">
              <w:rPr>
                <w:rFonts w:ascii="Times New Roman" w:eastAsia="Calibri" w:hAnsi="Times New Roman" w:cs="Times New Roman"/>
                <w:bCs/>
                <w:sz w:val="24"/>
                <w:szCs w:val="24"/>
                <w:lang w:val="kk-KZ" w:eastAsia="ru-RU"/>
              </w:rPr>
              <w:t>Ақмола облысында өңірлерді дамыту мәселелерін, өңірлердің әртүрлі салалардағы қызметін, өңірлерде іске асырылатын жобаларды, инженерлік инфрақұрылымды, тұрғын үй-коммуналдық шаруашылықты, энергетикалық және коммуналдық секторды жаңғырту (ЭКСЖ) туралы орыс тілінде ақпараттық сүйемелдеу және түсіндіру</w:t>
            </w:r>
          </w:p>
        </w:tc>
        <w:tc>
          <w:tcPr>
            <w:tcW w:w="1264" w:type="dxa"/>
          </w:tcPr>
          <w:p w:rsidR="00B90887" w:rsidRPr="007C0230" w:rsidRDefault="00B90887" w:rsidP="00B90887">
            <w:pPr>
              <w:spacing w:after="0" w:line="240" w:lineRule="auto"/>
              <w:jc w:val="center"/>
              <w:rPr>
                <w:rFonts w:ascii="Times New Roman" w:hAnsi="Times New Roman" w:cs="Times New Roman"/>
                <w:sz w:val="24"/>
                <w:szCs w:val="24"/>
                <w:lang w:val="kk-KZ"/>
              </w:rPr>
            </w:pPr>
            <w:r w:rsidRPr="007C0230">
              <w:rPr>
                <w:rFonts w:ascii="Times New Roman" w:eastAsia="Times New Roman" w:hAnsi="Times New Roman" w:cs="Times New Roman"/>
                <w:bCs/>
                <w:sz w:val="24"/>
                <w:szCs w:val="24"/>
                <w:lang w:val="kk-KZ" w:eastAsia="ru-RU"/>
              </w:rPr>
              <w:t>39682</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9102FF">
              <w:rPr>
                <w:rFonts w:ascii="Times New Roman" w:eastAsia="Calibri" w:hAnsi="Times New Roman" w:cs="Times New Roman"/>
                <w:bCs/>
                <w:sz w:val="24"/>
                <w:szCs w:val="24"/>
                <w:lang w:val="kk-KZ" w:eastAsia="ru-RU"/>
              </w:rPr>
              <w:t>«Qazcontent» АҚ («El.kz» ақпараттық агенттігі)</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A597F" w:rsidRDefault="00B90887" w:rsidP="00B90887">
            <w:pPr>
              <w:spacing w:after="0" w:line="240" w:lineRule="auto"/>
              <w:jc w:val="both"/>
              <w:rPr>
                <w:rFonts w:ascii="Times New Roman" w:eastAsia="Calibri" w:hAnsi="Times New Roman" w:cs="Times New Roman"/>
                <w:bCs/>
                <w:sz w:val="24"/>
                <w:szCs w:val="24"/>
                <w:lang w:val="kk-KZ" w:eastAsia="ru-RU"/>
              </w:rPr>
            </w:pPr>
            <w:r w:rsidRPr="006A597F">
              <w:rPr>
                <w:rFonts w:ascii="Times New Roman" w:eastAsia="Calibri" w:hAnsi="Times New Roman" w:cs="Times New Roman"/>
                <w:bCs/>
                <w:sz w:val="24"/>
                <w:szCs w:val="24"/>
                <w:lang w:val="kk-KZ" w:eastAsia="ru-RU"/>
              </w:rPr>
              <w:t>Ақмола облысында «Таза Қазақстан» экологиялық акциясын өткізу, қоршаған ортаны қорғау, экология мен су ресурстарын сақтау, сумен жабдықтау мәселелерін түсіндіру, сондай-ақ экологиялық туризмді дамыту мен насихаттау жөніндегі іс-шараларды мемлекеттік және орыс тілдерінде ақпараттық сүйемелдеу және түсіндіру</w:t>
            </w:r>
          </w:p>
        </w:tc>
        <w:tc>
          <w:tcPr>
            <w:tcW w:w="1264" w:type="dxa"/>
          </w:tcPr>
          <w:p w:rsidR="00B90887" w:rsidRPr="007C0230" w:rsidRDefault="00B90887" w:rsidP="00B90887">
            <w:pPr>
              <w:spacing w:after="0" w:line="240" w:lineRule="auto"/>
              <w:jc w:val="center"/>
              <w:rPr>
                <w:rFonts w:ascii="Times New Roman" w:hAnsi="Times New Roman" w:cs="Times New Roman"/>
                <w:sz w:val="24"/>
                <w:szCs w:val="24"/>
                <w:lang w:val="kk-KZ"/>
              </w:rPr>
            </w:pPr>
            <w:r w:rsidRPr="007C0230">
              <w:rPr>
                <w:rFonts w:ascii="Times New Roman" w:eastAsia="Times New Roman" w:hAnsi="Times New Roman" w:cs="Times New Roman"/>
                <w:bCs/>
                <w:lang w:val="kk-KZ" w:eastAsia="ru-RU"/>
              </w:rPr>
              <w:t>24940</w:t>
            </w:r>
          </w:p>
        </w:tc>
        <w:tc>
          <w:tcPr>
            <w:tcW w:w="3049" w:type="dxa"/>
          </w:tcPr>
          <w:p w:rsidR="00B90887" w:rsidRPr="009102FF" w:rsidRDefault="00B90887" w:rsidP="00B90887">
            <w:pPr>
              <w:spacing w:after="0" w:line="240" w:lineRule="auto"/>
              <w:jc w:val="both"/>
              <w:rPr>
                <w:rFonts w:ascii="Times New Roman" w:eastAsia="Calibri" w:hAnsi="Times New Roman" w:cs="Times New Roman"/>
                <w:bCs/>
                <w:sz w:val="24"/>
                <w:szCs w:val="24"/>
                <w:lang w:val="kk-KZ" w:eastAsia="ru-RU"/>
              </w:rPr>
            </w:pPr>
            <w:r w:rsidRPr="009102FF">
              <w:rPr>
                <w:rFonts w:ascii="Times New Roman" w:eastAsia="Calibri" w:hAnsi="Times New Roman" w:cs="Times New Roman"/>
                <w:bCs/>
                <w:sz w:val="24"/>
                <w:szCs w:val="24"/>
                <w:lang w:val="kk-KZ" w:eastAsia="ru-RU"/>
              </w:rPr>
              <w:t>«Todayinfo» ЖШС</w:t>
            </w:r>
          </w:p>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9102FF">
              <w:rPr>
                <w:rFonts w:ascii="Times New Roman" w:eastAsia="Calibri" w:hAnsi="Times New Roman" w:cs="Times New Roman"/>
                <w:bCs/>
                <w:sz w:val="24"/>
                <w:szCs w:val="24"/>
                <w:lang w:val="kk-KZ" w:eastAsia="ru-RU"/>
              </w:rPr>
              <w:t>(«Todayinfo» ақпараттық агенттігі)</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A597F" w:rsidRDefault="00B90887" w:rsidP="00B90887">
            <w:pPr>
              <w:spacing w:after="0" w:line="240" w:lineRule="auto"/>
              <w:jc w:val="both"/>
              <w:rPr>
                <w:rFonts w:ascii="Times New Roman" w:eastAsia="Calibri" w:hAnsi="Times New Roman" w:cs="Times New Roman"/>
                <w:bCs/>
                <w:sz w:val="24"/>
                <w:szCs w:val="24"/>
                <w:lang w:val="kk-KZ" w:eastAsia="ru-RU"/>
              </w:rPr>
            </w:pPr>
            <w:r w:rsidRPr="006A597F">
              <w:rPr>
                <w:rFonts w:ascii="Times New Roman" w:eastAsia="Calibri" w:hAnsi="Times New Roman" w:cs="Times New Roman"/>
                <w:bCs/>
                <w:sz w:val="24"/>
                <w:szCs w:val="24"/>
                <w:lang w:val="kk-KZ" w:eastAsia="ru-RU"/>
              </w:rPr>
              <w:t xml:space="preserve">Ақмола облысында Қазақстан Республикасындағы қоғамдағы  маңызы бар мерекелерді, мерейтойлар мен атаулы күндерді, сондай-ақ ерекшеліктері мен жетістіктері үшін марапаттауларды, Қазақстан Республикасындағы Саяси қуғын-сүргін құрбандарын еске алу </w:t>
            </w:r>
            <w:r w:rsidRPr="006A597F">
              <w:rPr>
                <w:rFonts w:ascii="Times New Roman" w:eastAsia="Calibri" w:hAnsi="Times New Roman" w:cs="Times New Roman"/>
                <w:bCs/>
                <w:sz w:val="24"/>
                <w:szCs w:val="24"/>
                <w:lang w:val="kk-KZ" w:eastAsia="ru-RU"/>
              </w:rPr>
              <w:lastRenderedPageBreak/>
              <w:t>күнін мемлекеттік тілінде ақпараттық сүйемелдеу</w:t>
            </w:r>
          </w:p>
        </w:tc>
        <w:tc>
          <w:tcPr>
            <w:tcW w:w="1264" w:type="dxa"/>
          </w:tcPr>
          <w:p w:rsidR="00B90887" w:rsidRPr="007C0230" w:rsidRDefault="00B90887" w:rsidP="00B90887">
            <w:pPr>
              <w:spacing w:after="0" w:line="240" w:lineRule="auto"/>
              <w:jc w:val="center"/>
              <w:rPr>
                <w:rFonts w:ascii="Times New Roman" w:hAnsi="Times New Roman" w:cs="Times New Roman"/>
                <w:sz w:val="24"/>
                <w:szCs w:val="24"/>
                <w:lang w:val="kk-KZ"/>
              </w:rPr>
            </w:pPr>
            <w:r w:rsidRPr="007C0230">
              <w:rPr>
                <w:rFonts w:ascii="Times New Roman" w:eastAsia="Times New Roman" w:hAnsi="Times New Roman" w:cs="Times New Roman"/>
                <w:bCs/>
                <w:sz w:val="24"/>
                <w:szCs w:val="24"/>
                <w:lang w:val="kk-KZ" w:eastAsia="ru-RU"/>
              </w:rPr>
              <w:lastRenderedPageBreak/>
              <w:t>24939</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9102FF">
              <w:rPr>
                <w:rFonts w:ascii="Times New Roman" w:eastAsia="Calibri" w:hAnsi="Times New Roman" w:cs="Times New Roman"/>
                <w:bCs/>
                <w:sz w:val="24"/>
                <w:szCs w:val="24"/>
                <w:lang w:val="kk-KZ" w:eastAsia="ru-RU"/>
              </w:rPr>
              <w:t xml:space="preserve">«Блог-платформа YourVision» ЖШС («Блог-платформа «Yvision.kz» </w:t>
            </w:r>
            <w:r w:rsidRPr="009102FF">
              <w:rPr>
                <w:rFonts w:ascii="Times New Roman" w:eastAsia="Calibri" w:hAnsi="Times New Roman" w:cs="Times New Roman"/>
                <w:bCs/>
                <w:sz w:val="24"/>
                <w:szCs w:val="24"/>
                <w:lang w:val="kk-KZ" w:eastAsia="ru-RU"/>
              </w:rPr>
              <w:lastRenderedPageBreak/>
              <w:t>желілік басылымы)</w:t>
            </w:r>
          </w:p>
        </w:tc>
      </w:tr>
      <w:tr w:rsidR="00B90887" w:rsidRPr="00A36B63" w:rsidTr="00B90887">
        <w:tc>
          <w:tcPr>
            <w:tcW w:w="675" w:type="dxa"/>
            <w:shd w:val="clear" w:color="auto" w:fill="92D050"/>
          </w:tcPr>
          <w:p w:rsidR="00B90887" w:rsidRPr="00EF531B" w:rsidRDefault="00B90887" w:rsidP="00B90887">
            <w:pPr>
              <w:pStyle w:val="ae"/>
              <w:spacing w:before="0" w:beforeAutospacing="0" w:after="0" w:afterAutospacing="0"/>
              <w:ind w:left="786"/>
              <w:jc w:val="both"/>
              <w:rPr>
                <w:color w:val="000000" w:themeColor="text1"/>
                <w:lang w:val="kk-KZ"/>
              </w:rPr>
            </w:pPr>
          </w:p>
        </w:tc>
        <w:tc>
          <w:tcPr>
            <w:tcW w:w="10206" w:type="dxa"/>
            <w:shd w:val="clear" w:color="auto" w:fill="92D050"/>
          </w:tcPr>
          <w:p w:rsidR="00B90887" w:rsidRPr="00B6738C" w:rsidRDefault="00B90887" w:rsidP="00B90887">
            <w:pPr>
              <w:spacing w:after="0" w:line="240" w:lineRule="auto"/>
              <w:jc w:val="both"/>
              <w:rPr>
                <w:rFonts w:ascii="Times New Roman" w:eastAsia="Calibri" w:hAnsi="Times New Roman" w:cs="Times New Roman"/>
                <w:bCs/>
                <w:sz w:val="24"/>
                <w:szCs w:val="24"/>
                <w:lang w:val="kk-KZ" w:eastAsia="ru-RU"/>
              </w:rPr>
            </w:pPr>
            <w:r w:rsidRPr="009D7A54">
              <w:rPr>
                <w:rFonts w:ascii="Times New Roman" w:hAnsi="Times New Roman" w:cs="Times New Roman"/>
                <w:b/>
                <w:bCs/>
                <w:color w:val="000000" w:themeColor="text1"/>
                <w:sz w:val="24"/>
                <w:szCs w:val="24"/>
                <w:lang w:val="kk-KZ"/>
              </w:rPr>
              <w:t>Баспа бұқаралық ақпарат құралдары (газеттер) арасында</w:t>
            </w:r>
          </w:p>
        </w:tc>
        <w:tc>
          <w:tcPr>
            <w:tcW w:w="1264" w:type="dxa"/>
            <w:shd w:val="clear" w:color="auto" w:fill="92D050"/>
          </w:tcPr>
          <w:p w:rsidR="00B90887" w:rsidRPr="00B6738C" w:rsidRDefault="00B90887" w:rsidP="00B90887">
            <w:pPr>
              <w:spacing w:after="0" w:line="240" w:lineRule="auto"/>
              <w:jc w:val="center"/>
              <w:rPr>
                <w:rFonts w:ascii="Times New Roman" w:hAnsi="Times New Roman" w:cs="Times New Roman"/>
                <w:sz w:val="24"/>
                <w:szCs w:val="24"/>
                <w:lang w:val="kk-KZ"/>
              </w:rPr>
            </w:pPr>
            <w:r>
              <w:rPr>
                <w:rFonts w:ascii="Times New Roman" w:hAnsi="Times New Roman" w:cs="Times New Roman"/>
                <w:b/>
                <w:bCs/>
                <w:color w:val="000000" w:themeColor="text1"/>
                <w:sz w:val="24"/>
                <w:szCs w:val="24"/>
                <w:lang w:val="kk-KZ"/>
              </w:rPr>
              <w:t>шаршы</w:t>
            </w:r>
            <w:r w:rsidRPr="00B6738C">
              <w:rPr>
                <w:rFonts w:ascii="Times New Roman" w:hAnsi="Times New Roman" w:cs="Times New Roman"/>
                <w:b/>
                <w:bCs/>
                <w:color w:val="000000" w:themeColor="text1"/>
                <w:sz w:val="24"/>
                <w:szCs w:val="24"/>
                <w:lang w:val="kk-KZ"/>
              </w:rPr>
              <w:t xml:space="preserve"> см</w:t>
            </w:r>
          </w:p>
        </w:tc>
        <w:tc>
          <w:tcPr>
            <w:tcW w:w="3049" w:type="dxa"/>
            <w:shd w:val="clear" w:color="auto" w:fill="92D050"/>
          </w:tcPr>
          <w:p w:rsidR="00B90887" w:rsidRPr="00EF531B" w:rsidRDefault="00B90887" w:rsidP="00B90887">
            <w:pPr>
              <w:spacing w:after="0" w:line="240" w:lineRule="auto"/>
              <w:jc w:val="both"/>
              <w:rPr>
                <w:rFonts w:ascii="Times New Roman" w:eastAsia="Times New Roman" w:hAnsi="Times New Roman" w:cs="Times New Roman"/>
                <w:bCs/>
                <w:sz w:val="24"/>
                <w:szCs w:val="24"/>
                <w:lang w:val="kk-KZ" w:eastAsia="ru-RU"/>
              </w:rPr>
            </w:pP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Көкшетау қаласында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тілде ақпараттық қамтамасыз ету және түсіндіру</w:t>
            </w:r>
          </w:p>
        </w:tc>
        <w:tc>
          <w:tcPr>
            <w:tcW w:w="1264" w:type="dxa"/>
          </w:tcPr>
          <w:p w:rsidR="00B90887" w:rsidRPr="00CD353A" w:rsidRDefault="00B90887" w:rsidP="00B90887">
            <w:pPr>
              <w:jc w:val="center"/>
              <w:rPr>
                <w:rFonts w:ascii="Times New Roman" w:hAnsi="Times New Roman" w:cs="Times New Roman"/>
                <w:sz w:val="24"/>
                <w:szCs w:val="24"/>
                <w:lang w:val="kk-KZ"/>
              </w:rPr>
            </w:pPr>
            <w:r w:rsidRPr="00CD353A">
              <w:rPr>
                <w:rFonts w:ascii="Times New Roman" w:eastAsia="Times New Roman" w:hAnsi="Times New Roman" w:cs="Times New Roman"/>
                <w:sz w:val="24"/>
                <w:szCs w:val="24"/>
                <w:lang w:val="kk-KZ" w:eastAsia="ru-RU"/>
              </w:rPr>
              <w:t>17 857</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9102FF">
              <w:rPr>
                <w:rFonts w:ascii="Times New Roman" w:eastAsia="Calibri" w:hAnsi="Times New Roman" w:cs="Times New Roman"/>
                <w:bCs/>
                <w:sz w:val="24"/>
                <w:szCs w:val="24"/>
                <w:lang w:val="kk-KZ" w:eastAsia="ru-RU"/>
              </w:rPr>
              <w:t>«Көкше-media» ЖШС («Көкшетау» газеті)</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Көкшетау қаласында алкогольге, нашақорлық және шылым шегуге қарсы іс-шараларды, сыбайлас жемқорлыққа қарсы сананы дамыту іс-шараларын, «Қауіпсіз ел» ұлттық жобасын мемлекеттік тілде ақпараттық қамтамасыз ету</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hAnsi="Times New Roman" w:cs="Times New Roman"/>
                <w:sz w:val="24"/>
                <w:szCs w:val="24"/>
                <w:lang w:val="kk-KZ"/>
              </w:rPr>
              <w:t>14285</w:t>
            </w:r>
          </w:p>
        </w:tc>
        <w:tc>
          <w:tcPr>
            <w:tcW w:w="3049" w:type="dxa"/>
          </w:tcPr>
          <w:p w:rsidR="00B90887" w:rsidRPr="0011219B" w:rsidRDefault="00B90887" w:rsidP="00B90887">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ЖК «Бұқпа газеті</w:t>
            </w:r>
            <w:r w:rsidRPr="0011219B">
              <w:rPr>
                <w:rFonts w:ascii="Times New Roman" w:eastAsia="Calibri" w:hAnsi="Times New Roman" w:cs="Times New Roman"/>
                <w:bCs/>
                <w:sz w:val="24"/>
                <w:szCs w:val="24"/>
                <w:lang w:val="kk-KZ" w:eastAsia="ru-RU"/>
              </w:rPr>
              <w:t xml:space="preserve">» </w:t>
            </w:r>
          </w:p>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w:t>
            </w:r>
            <w:r w:rsidRPr="0011219B">
              <w:rPr>
                <w:rFonts w:ascii="Times New Roman" w:eastAsia="Calibri" w:hAnsi="Times New Roman" w:cs="Times New Roman"/>
                <w:bCs/>
                <w:sz w:val="24"/>
                <w:szCs w:val="24"/>
                <w:lang w:val="kk-KZ" w:eastAsia="ru-RU"/>
              </w:rPr>
              <w:t>«Бұқпа газеті»)</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Көкшетау қаласында дене шынықтыру және спорт, оның ішінде ұлттық спорт, өнер, мәдениет, ішкі туризмді, тарихи мұра нысандарын, шығармашылық индустрияны дамыту саласындағы қызметті мемлекеттік тілде ақпараттық қамтамасыз ету және түсіндіру</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hAnsi="Times New Roman" w:cs="Times New Roman"/>
                <w:sz w:val="24"/>
                <w:szCs w:val="24"/>
                <w:lang w:val="kk-KZ"/>
              </w:rPr>
              <w:t>5 952</w:t>
            </w:r>
          </w:p>
        </w:tc>
        <w:tc>
          <w:tcPr>
            <w:tcW w:w="3049" w:type="dxa"/>
          </w:tcPr>
          <w:p w:rsidR="00B90887" w:rsidRPr="0011219B" w:rsidRDefault="00B90887" w:rsidP="00B90887">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ЖК «Бұқпа газеті</w:t>
            </w:r>
            <w:r w:rsidRPr="0011219B">
              <w:rPr>
                <w:rFonts w:ascii="Times New Roman" w:eastAsia="Calibri" w:hAnsi="Times New Roman" w:cs="Times New Roman"/>
                <w:bCs/>
                <w:sz w:val="24"/>
                <w:szCs w:val="24"/>
                <w:lang w:val="kk-KZ" w:eastAsia="ru-RU"/>
              </w:rPr>
              <w:t xml:space="preserve">» </w:t>
            </w:r>
          </w:p>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w:t>
            </w:r>
            <w:r w:rsidRPr="0011219B">
              <w:rPr>
                <w:rFonts w:ascii="Times New Roman" w:eastAsia="Calibri" w:hAnsi="Times New Roman" w:cs="Times New Roman"/>
                <w:bCs/>
                <w:sz w:val="24"/>
                <w:szCs w:val="24"/>
                <w:lang w:val="kk-KZ" w:eastAsia="ru-RU"/>
              </w:rPr>
              <w:t>«Бұқпа газеті»)</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Көкшетау қаласында Ақмола «Таза Қазақстан» экологиялық акциясын өткізу, қоршаған ортаны қорғау, су ресурстарын қорғау және сумен жабдықтау мәселелерін ақпараттық сүйемелдеу және түсіндіру, сондай-ақ экологиялық туризмді насихаттау мемлекеттік тілде</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eastAsia="Times New Roman" w:hAnsi="Times New Roman" w:cs="Times New Roman"/>
                <w:sz w:val="24"/>
                <w:szCs w:val="24"/>
                <w:lang w:val="kk-KZ" w:eastAsia="ru-RU"/>
              </w:rPr>
              <w:t>8 333</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9102FF">
              <w:rPr>
                <w:rFonts w:ascii="Times New Roman" w:eastAsia="Calibri" w:hAnsi="Times New Roman" w:cs="Times New Roman"/>
                <w:bCs/>
                <w:sz w:val="24"/>
                <w:szCs w:val="24"/>
                <w:lang w:val="kk-KZ" w:eastAsia="ru-RU"/>
              </w:rPr>
              <w:t>«Көкше-media» ЖШС («Көкшетау» газеті)</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Көкшетау қаласында Қазақстан Республикасы Қарулы Күштері мен арнаулы органдардың қызметін ақпараттық қамтамасыз ету және түсіндіру, еліміздің қорғаныс қабілетін, Қазақстанның егемендігі мен аумақтық тұтастығын нығайту, әскери-өнеркәсіптік кешенді, халықаралық әскери ынтымақтастықты жан-жақты нығайту, әскери кәсіп пен құқық қорғау органдарының кәсібін кеңінен насихаттау шаралары;</w:t>
            </w:r>
            <w:r w:rsidRPr="006F5176">
              <w:rPr>
                <w:rFonts w:ascii="Times New Roman" w:hAnsi="Times New Roman" w:cs="Times New Roman"/>
                <w:sz w:val="24"/>
                <w:szCs w:val="24"/>
                <w:lang w:val="kk-KZ"/>
              </w:rPr>
              <w:t xml:space="preserve"> </w:t>
            </w:r>
            <w:r w:rsidRPr="006F5176">
              <w:rPr>
                <w:rFonts w:ascii="Times New Roman" w:eastAsia="Times New Roman" w:hAnsi="Times New Roman" w:cs="Times New Roman"/>
                <w:bCs/>
                <w:sz w:val="24"/>
                <w:szCs w:val="24"/>
                <w:lang w:val="kk-KZ" w:eastAsia="ru-RU"/>
              </w:rPr>
              <w:t>қоғамдағы әскери қызметтің беделін арттыру</w:t>
            </w:r>
            <w:r w:rsidRPr="006F5176">
              <w:rPr>
                <w:rFonts w:ascii="Times New Roman" w:hAnsi="Times New Roman" w:cs="Times New Roman"/>
                <w:sz w:val="24"/>
                <w:szCs w:val="24"/>
                <w:lang w:val="kk-KZ"/>
              </w:rPr>
              <w:t xml:space="preserve"> </w:t>
            </w:r>
            <w:r w:rsidRPr="006F5176">
              <w:rPr>
                <w:rFonts w:ascii="Times New Roman" w:eastAsia="Times New Roman" w:hAnsi="Times New Roman" w:cs="Times New Roman"/>
                <w:bCs/>
                <w:sz w:val="24"/>
                <w:szCs w:val="24"/>
                <w:lang w:val="kk-KZ" w:eastAsia="ru-RU"/>
              </w:rPr>
              <w:t>мемлекеттік тілде ақпараттық қамтамасыз ету</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hAnsi="Times New Roman" w:cs="Times New Roman"/>
                <w:sz w:val="24"/>
                <w:szCs w:val="24"/>
                <w:lang w:val="kk-KZ"/>
              </w:rPr>
              <w:t>5952</w:t>
            </w:r>
          </w:p>
        </w:tc>
        <w:tc>
          <w:tcPr>
            <w:tcW w:w="3049" w:type="dxa"/>
          </w:tcPr>
          <w:p w:rsidR="00B90887" w:rsidRPr="0011219B" w:rsidRDefault="00B90887" w:rsidP="00B90887">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ЖК «Бұқпа газеті</w:t>
            </w:r>
            <w:r w:rsidRPr="0011219B">
              <w:rPr>
                <w:rFonts w:ascii="Times New Roman" w:eastAsia="Calibri" w:hAnsi="Times New Roman" w:cs="Times New Roman"/>
                <w:bCs/>
                <w:sz w:val="24"/>
                <w:szCs w:val="24"/>
                <w:lang w:val="kk-KZ" w:eastAsia="ru-RU"/>
              </w:rPr>
              <w:t xml:space="preserve">» </w:t>
            </w:r>
          </w:p>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w:t>
            </w:r>
            <w:r w:rsidRPr="0011219B">
              <w:rPr>
                <w:rFonts w:ascii="Times New Roman" w:eastAsia="Calibri" w:hAnsi="Times New Roman" w:cs="Times New Roman"/>
                <w:bCs/>
                <w:sz w:val="24"/>
                <w:szCs w:val="24"/>
                <w:lang w:val="kk-KZ" w:eastAsia="ru-RU"/>
              </w:rPr>
              <w:t>«Бұқпа газеті»)</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 xml:space="preserve">Көкшетау қаласында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орыс тілде ақпараттық қамтамасыз ету және түсіндіру </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hAnsi="Times New Roman" w:cs="Times New Roman"/>
                <w:sz w:val="24"/>
                <w:szCs w:val="24"/>
                <w:lang w:val="kk-KZ"/>
              </w:rPr>
              <w:t>7144,8</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9102FF">
              <w:rPr>
                <w:rFonts w:ascii="Times New Roman" w:eastAsia="Calibri" w:hAnsi="Times New Roman" w:cs="Times New Roman"/>
                <w:bCs/>
                <w:sz w:val="24"/>
                <w:szCs w:val="24"/>
                <w:lang w:val="kk-KZ" w:eastAsia="ru-RU"/>
              </w:rPr>
              <w:t>«Көкше-media» ЖШС («</w:t>
            </w:r>
            <w:r w:rsidRPr="009102FF">
              <w:rPr>
                <w:rFonts w:ascii="Times New Roman" w:hAnsi="Times New Roman" w:cs="Times New Roman"/>
                <w:sz w:val="24"/>
                <w:szCs w:val="24"/>
                <w:lang w:val="kk-KZ"/>
              </w:rPr>
              <w:t>Степной маяк</w:t>
            </w:r>
            <w:r w:rsidRPr="009102FF">
              <w:rPr>
                <w:rFonts w:ascii="Times New Roman" w:eastAsia="Calibri" w:hAnsi="Times New Roman" w:cs="Times New Roman"/>
                <w:bCs/>
                <w:sz w:val="24"/>
                <w:szCs w:val="24"/>
                <w:lang w:val="kk-KZ" w:eastAsia="ru-RU"/>
              </w:rPr>
              <w:t>» газеті)</w:t>
            </w:r>
            <w:r>
              <w:rPr>
                <w:rFonts w:ascii="Times New Roman" w:eastAsia="Calibri" w:hAnsi="Times New Roman" w:cs="Times New Roman"/>
                <w:bCs/>
                <w:sz w:val="24"/>
                <w:szCs w:val="24"/>
                <w:lang w:val="kk-KZ" w:eastAsia="ru-RU"/>
              </w:rPr>
              <w:t xml:space="preserve"> </w:t>
            </w:r>
          </w:p>
        </w:tc>
      </w:tr>
      <w:tr w:rsidR="00B90887" w:rsidRPr="00A36B63"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hAnsi="Times New Roman" w:cs="Times New Roman"/>
                <w:sz w:val="24"/>
                <w:szCs w:val="24"/>
                <w:lang w:val="kk-KZ"/>
              </w:rPr>
              <w:t>Степногорск қаласында 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«Парламенттік реформа», азаматтардың мемлекеттік шешімдер қабылдауға қатысу мүмкіндіктерін, сондай-ақ Президенттің жылдың ұлттық басым бағыттарын жыл сайын айқындауға бағытталған бастамаларын мемлекеттік және орыс тілдерінде ақпараттық сүйемелдеу және түсіндіру</w:t>
            </w:r>
          </w:p>
        </w:tc>
        <w:tc>
          <w:tcPr>
            <w:tcW w:w="1264" w:type="dxa"/>
          </w:tcPr>
          <w:p w:rsidR="00B90887" w:rsidRPr="0030480C" w:rsidRDefault="00B90887" w:rsidP="00B90887">
            <w:pPr>
              <w:spacing w:after="0" w:line="240" w:lineRule="auto"/>
              <w:jc w:val="center"/>
              <w:rPr>
                <w:rFonts w:ascii="Times New Roman" w:hAnsi="Times New Roman" w:cs="Times New Roman"/>
                <w:sz w:val="24"/>
                <w:szCs w:val="24"/>
                <w:lang w:val="kk-KZ"/>
              </w:rPr>
            </w:pPr>
            <w:r w:rsidRPr="00CD353A">
              <w:rPr>
                <w:rFonts w:ascii="Times New Roman" w:hAnsi="Times New Roman" w:cs="Times New Roman"/>
                <w:sz w:val="24"/>
                <w:szCs w:val="24"/>
                <w:lang w:val="kk-KZ"/>
              </w:rPr>
              <w:t>20 000</w:t>
            </w:r>
          </w:p>
        </w:tc>
        <w:tc>
          <w:tcPr>
            <w:tcW w:w="3049" w:type="dxa"/>
          </w:tcPr>
          <w:p w:rsidR="00B90887" w:rsidRPr="00F1279C" w:rsidRDefault="00B90887" w:rsidP="00B90887">
            <w:pPr>
              <w:spacing w:after="0" w:line="240" w:lineRule="auto"/>
              <w:jc w:val="both"/>
              <w:rPr>
                <w:rFonts w:ascii="Times New Roman" w:eastAsia="Calibri" w:hAnsi="Times New Roman" w:cs="Times New Roman"/>
                <w:bCs/>
                <w:sz w:val="24"/>
                <w:szCs w:val="24"/>
                <w:lang w:val="en-US" w:eastAsia="ru-RU"/>
              </w:rPr>
            </w:pPr>
            <w:r w:rsidRPr="00F1279C">
              <w:rPr>
                <w:rFonts w:ascii="Times New Roman" w:hAnsi="Times New Roman" w:cs="Times New Roman"/>
                <w:sz w:val="24"/>
                <w:szCs w:val="24"/>
                <w:lang w:val="en-US"/>
              </w:rPr>
              <w:t xml:space="preserve">«Altyndala Media» </w:t>
            </w:r>
            <w:r w:rsidRPr="00F1279C">
              <w:rPr>
                <w:rFonts w:ascii="Times New Roman" w:hAnsi="Times New Roman" w:cs="Times New Roman"/>
                <w:sz w:val="24"/>
                <w:szCs w:val="24"/>
              </w:rPr>
              <w:t>ЖШС</w:t>
            </w:r>
            <w:r w:rsidRPr="00F1279C">
              <w:rPr>
                <w:rFonts w:ascii="Times New Roman" w:hAnsi="Times New Roman" w:cs="Times New Roman"/>
                <w:sz w:val="24"/>
                <w:szCs w:val="24"/>
                <w:lang w:val="en-US"/>
              </w:rPr>
              <w:t xml:space="preserve"> («Altyn Qala» </w:t>
            </w:r>
            <w:r w:rsidRPr="00F1279C">
              <w:rPr>
                <w:rFonts w:ascii="Times New Roman" w:hAnsi="Times New Roman" w:cs="Times New Roman"/>
                <w:sz w:val="24"/>
                <w:szCs w:val="24"/>
              </w:rPr>
              <w:t>газеті</w:t>
            </w:r>
            <w:r w:rsidRPr="00F1279C">
              <w:rPr>
                <w:rFonts w:ascii="Times New Roman" w:hAnsi="Times New Roman" w:cs="Times New Roman"/>
                <w:sz w:val="24"/>
                <w:szCs w:val="24"/>
                <w:lang w:val="en-US"/>
              </w:rPr>
              <w:t>)</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Қосшы қаласында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p>
        </w:tc>
        <w:tc>
          <w:tcPr>
            <w:tcW w:w="1264" w:type="dxa"/>
          </w:tcPr>
          <w:p w:rsidR="00B90887" w:rsidRPr="00265263" w:rsidRDefault="00B90887" w:rsidP="00B90887">
            <w:pPr>
              <w:spacing w:after="0" w:line="240" w:lineRule="auto"/>
              <w:jc w:val="center"/>
              <w:rPr>
                <w:rFonts w:ascii="Times New Roman" w:hAnsi="Times New Roman" w:cs="Times New Roman"/>
                <w:sz w:val="24"/>
                <w:szCs w:val="24"/>
                <w:lang w:val="kk-KZ"/>
              </w:rPr>
            </w:pPr>
            <w:r w:rsidRPr="00265263">
              <w:rPr>
                <w:rFonts w:ascii="Times New Roman" w:hAnsi="Times New Roman" w:cs="Times New Roman"/>
                <w:sz w:val="24"/>
                <w:szCs w:val="24"/>
                <w:lang w:val="kk-KZ"/>
              </w:rPr>
              <w:t>1 500</w:t>
            </w:r>
          </w:p>
        </w:tc>
        <w:tc>
          <w:tcPr>
            <w:tcW w:w="3049" w:type="dxa"/>
          </w:tcPr>
          <w:p w:rsidR="00B90887" w:rsidRPr="00F1279C" w:rsidRDefault="00B90887" w:rsidP="00B90887">
            <w:pPr>
              <w:spacing w:before="100" w:beforeAutospacing="1" w:after="100" w:afterAutospacing="1" w:line="240" w:lineRule="auto"/>
              <w:rPr>
                <w:rFonts w:ascii="Times New Roman" w:eastAsia="Times New Roman" w:hAnsi="Times New Roman" w:cs="Times New Roman"/>
                <w:sz w:val="24"/>
                <w:szCs w:val="24"/>
                <w:lang w:val="en-US" w:eastAsia="ru-RU"/>
              </w:rPr>
            </w:pPr>
            <w:r w:rsidRPr="00F1279C">
              <w:rPr>
                <w:rFonts w:ascii="Times New Roman" w:eastAsia="Times New Roman" w:hAnsi="Times New Roman" w:cs="Times New Roman"/>
                <w:sz w:val="24"/>
                <w:szCs w:val="24"/>
                <w:lang w:val="en-US" w:eastAsia="ru-RU"/>
              </w:rPr>
              <w:t xml:space="preserve">«Bastau Media» </w:t>
            </w:r>
            <w:r w:rsidRPr="00F1279C">
              <w:rPr>
                <w:rFonts w:ascii="Times New Roman" w:eastAsia="Times New Roman" w:hAnsi="Times New Roman" w:cs="Times New Roman"/>
                <w:sz w:val="24"/>
                <w:szCs w:val="24"/>
                <w:lang w:eastAsia="ru-RU"/>
              </w:rPr>
              <w:t>ЖШС</w:t>
            </w:r>
            <w:r w:rsidRPr="00F1279C">
              <w:rPr>
                <w:rFonts w:ascii="Times New Roman" w:eastAsia="Times New Roman" w:hAnsi="Times New Roman" w:cs="Times New Roman"/>
                <w:sz w:val="24"/>
                <w:szCs w:val="24"/>
                <w:lang w:val="en-US" w:eastAsia="ru-RU"/>
              </w:rPr>
              <w:t xml:space="preserve"> («Jana Bastau» </w:t>
            </w:r>
            <w:r w:rsidRPr="00F1279C">
              <w:rPr>
                <w:rFonts w:ascii="Times New Roman" w:eastAsia="Times New Roman" w:hAnsi="Times New Roman" w:cs="Times New Roman"/>
                <w:sz w:val="24"/>
                <w:szCs w:val="24"/>
                <w:lang w:eastAsia="ru-RU"/>
              </w:rPr>
              <w:t>газеті</w:t>
            </w:r>
            <w:r w:rsidRPr="00F1279C">
              <w:rPr>
                <w:rFonts w:ascii="Times New Roman" w:eastAsia="Times New Roman" w:hAnsi="Times New Roman" w:cs="Times New Roman"/>
                <w:sz w:val="24"/>
                <w:szCs w:val="24"/>
                <w:lang w:val="en-US" w:eastAsia="ru-RU"/>
              </w:rPr>
              <w:t>)</w:t>
            </w:r>
          </w:p>
          <w:p w:rsidR="00B90887" w:rsidRPr="00F1279C" w:rsidRDefault="00B90887" w:rsidP="00B90887">
            <w:pPr>
              <w:spacing w:after="0" w:line="240" w:lineRule="auto"/>
              <w:jc w:val="both"/>
              <w:rPr>
                <w:rFonts w:ascii="Times New Roman" w:eastAsia="Calibri" w:hAnsi="Times New Roman" w:cs="Times New Roman"/>
                <w:bCs/>
                <w:sz w:val="24"/>
                <w:szCs w:val="24"/>
                <w:lang w:val="en-US" w:eastAsia="ru-RU"/>
              </w:rPr>
            </w:pPr>
          </w:p>
        </w:tc>
      </w:tr>
      <w:tr w:rsidR="00B90887" w:rsidRPr="00B90887" w:rsidTr="009C19A6">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Қосшы қаласында 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«Парламенттік реформа», азаматтардың мемлекеттік шешімдер қабылдауға қатысу мүмкіндіктерін, сондай-ақ Президенттің жылдың ұлттық басым бағыттарын жыл сайын айқындауға бағытталған бастамаларын мемлекеттік және орыс тілдерінде ақпараттық сүйемелдеу және түсіндіру</w:t>
            </w:r>
          </w:p>
        </w:tc>
        <w:tc>
          <w:tcPr>
            <w:tcW w:w="1264" w:type="dxa"/>
          </w:tcPr>
          <w:p w:rsidR="00B90887" w:rsidRPr="00265263" w:rsidRDefault="00B90887" w:rsidP="00B90887">
            <w:pPr>
              <w:spacing w:after="0" w:line="240" w:lineRule="auto"/>
              <w:jc w:val="center"/>
              <w:rPr>
                <w:rFonts w:ascii="Times New Roman" w:hAnsi="Times New Roman" w:cs="Times New Roman"/>
                <w:sz w:val="24"/>
                <w:szCs w:val="24"/>
                <w:lang w:val="kk-KZ"/>
              </w:rPr>
            </w:pPr>
            <w:r w:rsidRPr="00265263">
              <w:rPr>
                <w:rFonts w:ascii="Times New Roman" w:hAnsi="Times New Roman" w:cs="Times New Roman"/>
                <w:sz w:val="24"/>
                <w:szCs w:val="24"/>
                <w:lang w:val="kk-KZ"/>
              </w:rPr>
              <w:t>1 340</w:t>
            </w:r>
          </w:p>
        </w:tc>
        <w:tc>
          <w:tcPr>
            <w:tcW w:w="3049" w:type="dxa"/>
          </w:tcPr>
          <w:p w:rsidR="00B90887" w:rsidRPr="00F1279C" w:rsidRDefault="00B90887" w:rsidP="00B90887">
            <w:pPr>
              <w:spacing w:before="100" w:beforeAutospacing="1" w:after="100" w:afterAutospacing="1" w:line="240" w:lineRule="auto"/>
              <w:rPr>
                <w:rFonts w:ascii="Times New Roman" w:eastAsia="Times New Roman" w:hAnsi="Times New Roman" w:cs="Times New Roman"/>
                <w:sz w:val="24"/>
                <w:szCs w:val="24"/>
                <w:lang w:val="en-US" w:eastAsia="ru-RU"/>
              </w:rPr>
            </w:pPr>
            <w:r w:rsidRPr="00F1279C">
              <w:rPr>
                <w:rFonts w:ascii="Times New Roman" w:eastAsia="Times New Roman" w:hAnsi="Times New Roman" w:cs="Times New Roman"/>
                <w:sz w:val="24"/>
                <w:szCs w:val="24"/>
                <w:lang w:val="en-US" w:eastAsia="ru-RU"/>
              </w:rPr>
              <w:t xml:space="preserve">«Bastau Media» </w:t>
            </w:r>
            <w:r w:rsidRPr="00F1279C">
              <w:rPr>
                <w:rFonts w:ascii="Times New Roman" w:eastAsia="Times New Roman" w:hAnsi="Times New Roman" w:cs="Times New Roman"/>
                <w:sz w:val="24"/>
                <w:szCs w:val="24"/>
                <w:lang w:eastAsia="ru-RU"/>
              </w:rPr>
              <w:t>ЖШС</w:t>
            </w:r>
            <w:r w:rsidRPr="00F1279C">
              <w:rPr>
                <w:rFonts w:ascii="Times New Roman" w:eastAsia="Times New Roman" w:hAnsi="Times New Roman" w:cs="Times New Roman"/>
                <w:sz w:val="24"/>
                <w:szCs w:val="24"/>
                <w:lang w:val="en-US" w:eastAsia="ru-RU"/>
              </w:rPr>
              <w:t xml:space="preserve"> («Jana Bastau» </w:t>
            </w:r>
            <w:r w:rsidRPr="00F1279C">
              <w:rPr>
                <w:rFonts w:ascii="Times New Roman" w:eastAsia="Times New Roman" w:hAnsi="Times New Roman" w:cs="Times New Roman"/>
                <w:sz w:val="24"/>
                <w:szCs w:val="24"/>
                <w:lang w:eastAsia="ru-RU"/>
              </w:rPr>
              <w:t>газеті</w:t>
            </w:r>
            <w:r w:rsidRPr="00F1279C">
              <w:rPr>
                <w:rFonts w:ascii="Times New Roman" w:eastAsia="Times New Roman" w:hAnsi="Times New Roman" w:cs="Times New Roman"/>
                <w:sz w:val="24"/>
                <w:szCs w:val="24"/>
                <w:lang w:val="en-US" w:eastAsia="ru-RU"/>
              </w:rPr>
              <w:t>)</w:t>
            </w:r>
          </w:p>
          <w:p w:rsidR="00B90887" w:rsidRPr="00F1279C" w:rsidRDefault="00B90887" w:rsidP="00B90887">
            <w:pPr>
              <w:spacing w:after="0" w:line="240" w:lineRule="auto"/>
              <w:jc w:val="both"/>
              <w:rPr>
                <w:rFonts w:ascii="Times New Roman" w:eastAsia="Calibri" w:hAnsi="Times New Roman" w:cs="Times New Roman"/>
                <w:bCs/>
                <w:sz w:val="24"/>
                <w:szCs w:val="24"/>
                <w:lang w:val="en-US" w:eastAsia="ru-RU"/>
              </w:rPr>
            </w:pPr>
          </w:p>
        </w:tc>
      </w:tr>
      <w:tr w:rsidR="00B90887" w:rsidRPr="00B90887" w:rsidTr="009C19A6">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Қосшы қаласында партиялық жүйені, азаматтық қоғамды, Ұлттық құрылтай қызметін, қоғамдық бірлестіктерді, қоғамдық кеңестер және кәсіподақ ұйымдары қызметін мемлекеттік және орыс тілдерінде ақпараттық сүйемелдеу</w:t>
            </w:r>
          </w:p>
        </w:tc>
        <w:tc>
          <w:tcPr>
            <w:tcW w:w="1264" w:type="dxa"/>
          </w:tcPr>
          <w:p w:rsidR="00B90887" w:rsidRPr="00265263" w:rsidRDefault="00B90887" w:rsidP="00B90887">
            <w:pPr>
              <w:spacing w:after="0" w:line="240" w:lineRule="auto"/>
              <w:jc w:val="center"/>
              <w:rPr>
                <w:rFonts w:ascii="Times New Roman" w:hAnsi="Times New Roman" w:cs="Times New Roman"/>
                <w:sz w:val="24"/>
                <w:szCs w:val="24"/>
                <w:lang w:val="kk-KZ"/>
              </w:rPr>
            </w:pPr>
            <w:r w:rsidRPr="00265263">
              <w:rPr>
                <w:rFonts w:ascii="Times New Roman" w:hAnsi="Times New Roman" w:cs="Times New Roman"/>
                <w:sz w:val="24"/>
                <w:szCs w:val="24"/>
                <w:lang w:val="kk-KZ"/>
              </w:rPr>
              <w:t>15 000</w:t>
            </w:r>
          </w:p>
        </w:tc>
        <w:tc>
          <w:tcPr>
            <w:tcW w:w="3049" w:type="dxa"/>
          </w:tcPr>
          <w:p w:rsidR="00B90887" w:rsidRPr="00F1279C" w:rsidRDefault="00B90887" w:rsidP="00B90887">
            <w:pPr>
              <w:spacing w:before="100" w:beforeAutospacing="1" w:after="100" w:afterAutospacing="1" w:line="240" w:lineRule="auto"/>
              <w:rPr>
                <w:rFonts w:ascii="Times New Roman" w:eastAsia="Times New Roman" w:hAnsi="Times New Roman" w:cs="Times New Roman"/>
                <w:sz w:val="24"/>
                <w:szCs w:val="24"/>
                <w:lang w:val="en-US" w:eastAsia="ru-RU"/>
              </w:rPr>
            </w:pPr>
            <w:r w:rsidRPr="00F1279C">
              <w:rPr>
                <w:rFonts w:ascii="Times New Roman" w:eastAsia="Times New Roman" w:hAnsi="Times New Roman" w:cs="Times New Roman"/>
                <w:sz w:val="24"/>
                <w:szCs w:val="24"/>
                <w:lang w:val="en-US" w:eastAsia="ru-RU"/>
              </w:rPr>
              <w:t xml:space="preserve">«Bastau Media» </w:t>
            </w:r>
            <w:r w:rsidRPr="00F1279C">
              <w:rPr>
                <w:rFonts w:ascii="Times New Roman" w:eastAsia="Times New Roman" w:hAnsi="Times New Roman" w:cs="Times New Roman"/>
                <w:sz w:val="24"/>
                <w:szCs w:val="24"/>
                <w:lang w:eastAsia="ru-RU"/>
              </w:rPr>
              <w:t>ЖШС</w:t>
            </w:r>
            <w:r w:rsidRPr="00F1279C">
              <w:rPr>
                <w:rFonts w:ascii="Times New Roman" w:eastAsia="Times New Roman" w:hAnsi="Times New Roman" w:cs="Times New Roman"/>
                <w:sz w:val="24"/>
                <w:szCs w:val="24"/>
                <w:lang w:val="en-US" w:eastAsia="ru-RU"/>
              </w:rPr>
              <w:t xml:space="preserve"> («Jana Bastau» </w:t>
            </w:r>
            <w:r w:rsidRPr="00F1279C">
              <w:rPr>
                <w:rFonts w:ascii="Times New Roman" w:eastAsia="Times New Roman" w:hAnsi="Times New Roman" w:cs="Times New Roman"/>
                <w:sz w:val="24"/>
                <w:szCs w:val="24"/>
                <w:lang w:eastAsia="ru-RU"/>
              </w:rPr>
              <w:t>газеті</w:t>
            </w:r>
            <w:r w:rsidRPr="00F1279C">
              <w:rPr>
                <w:rFonts w:ascii="Times New Roman" w:eastAsia="Times New Roman" w:hAnsi="Times New Roman" w:cs="Times New Roman"/>
                <w:sz w:val="24"/>
                <w:szCs w:val="24"/>
                <w:lang w:val="en-US" w:eastAsia="ru-RU"/>
              </w:rPr>
              <w:t>)</w:t>
            </w:r>
          </w:p>
          <w:p w:rsidR="00B90887" w:rsidRPr="00F1279C" w:rsidRDefault="00B90887" w:rsidP="00B90887">
            <w:pPr>
              <w:spacing w:after="0" w:line="240" w:lineRule="auto"/>
              <w:jc w:val="both"/>
              <w:rPr>
                <w:rFonts w:ascii="Times New Roman" w:eastAsia="Calibri" w:hAnsi="Times New Roman" w:cs="Times New Roman"/>
                <w:bCs/>
                <w:sz w:val="24"/>
                <w:szCs w:val="24"/>
                <w:lang w:val="en-US" w:eastAsia="ru-RU"/>
              </w:rPr>
            </w:pP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Қосшы қаласында дін саласындағы саясатты, қоғамдық және этносаралық келісімнің, жалпыұлттық бірліктің қазақстандық моделін және Қазақстан халқы Ассамблеясының қызметін мемлекеттік және орыс тілдерінде ақпараттық сүйемелдеу және түсіндіру</w:t>
            </w:r>
          </w:p>
        </w:tc>
        <w:tc>
          <w:tcPr>
            <w:tcW w:w="1264" w:type="dxa"/>
          </w:tcPr>
          <w:p w:rsidR="00B90887" w:rsidRPr="00265263" w:rsidRDefault="00B90887" w:rsidP="00B90887">
            <w:pPr>
              <w:spacing w:after="0" w:line="240" w:lineRule="auto"/>
              <w:jc w:val="center"/>
              <w:rPr>
                <w:rFonts w:ascii="Times New Roman" w:hAnsi="Times New Roman" w:cs="Times New Roman"/>
                <w:sz w:val="24"/>
                <w:szCs w:val="24"/>
                <w:lang w:val="kk-KZ"/>
              </w:rPr>
            </w:pPr>
            <w:r w:rsidRPr="00265263">
              <w:rPr>
                <w:rFonts w:ascii="Times New Roman" w:hAnsi="Times New Roman" w:cs="Times New Roman"/>
                <w:sz w:val="24"/>
                <w:szCs w:val="24"/>
                <w:lang w:val="kk-KZ"/>
              </w:rPr>
              <w:t>7 000</w:t>
            </w:r>
          </w:p>
        </w:tc>
        <w:tc>
          <w:tcPr>
            <w:tcW w:w="3049" w:type="dxa"/>
          </w:tcPr>
          <w:p w:rsidR="00B90887" w:rsidRPr="00F1279C" w:rsidRDefault="00B90887" w:rsidP="00B90887">
            <w:pPr>
              <w:spacing w:before="100" w:beforeAutospacing="1" w:after="100" w:afterAutospacing="1" w:line="240" w:lineRule="auto"/>
              <w:rPr>
                <w:rFonts w:ascii="Times New Roman" w:eastAsia="Times New Roman" w:hAnsi="Times New Roman" w:cs="Times New Roman"/>
                <w:sz w:val="24"/>
                <w:szCs w:val="24"/>
                <w:lang w:val="en-US" w:eastAsia="ru-RU"/>
              </w:rPr>
            </w:pPr>
            <w:r w:rsidRPr="00F1279C">
              <w:rPr>
                <w:rFonts w:ascii="Times New Roman" w:eastAsia="Times New Roman" w:hAnsi="Times New Roman" w:cs="Times New Roman"/>
                <w:sz w:val="24"/>
                <w:szCs w:val="24"/>
                <w:lang w:val="en-US" w:eastAsia="ru-RU"/>
              </w:rPr>
              <w:t xml:space="preserve">«Bastau Media» </w:t>
            </w:r>
            <w:r w:rsidRPr="00F1279C">
              <w:rPr>
                <w:rFonts w:ascii="Times New Roman" w:eastAsia="Times New Roman" w:hAnsi="Times New Roman" w:cs="Times New Roman"/>
                <w:sz w:val="24"/>
                <w:szCs w:val="24"/>
                <w:lang w:eastAsia="ru-RU"/>
              </w:rPr>
              <w:t>ЖШС</w:t>
            </w:r>
            <w:r w:rsidRPr="00F1279C">
              <w:rPr>
                <w:rFonts w:ascii="Times New Roman" w:eastAsia="Times New Roman" w:hAnsi="Times New Roman" w:cs="Times New Roman"/>
                <w:sz w:val="24"/>
                <w:szCs w:val="24"/>
                <w:lang w:val="en-US" w:eastAsia="ru-RU"/>
              </w:rPr>
              <w:t xml:space="preserve"> («Jana Bastau» </w:t>
            </w:r>
            <w:r w:rsidRPr="00F1279C">
              <w:rPr>
                <w:rFonts w:ascii="Times New Roman" w:eastAsia="Times New Roman" w:hAnsi="Times New Roman" w:cs="Times New Roman"/>
                <w:sz w:val="24"/>
                <w:szCs w:val="24"/>
                <w:lang w:eastAsia="ru-RU"/>
              </w:rPr>
              <w:t>газеті</w:t>
            </w:r>
            <w:r w:rsidRPr="00F1279C">
              <w:rPr>
                <w:rFonts w:ascii="Times New Roman" w:eastAsia="Times New Roman" w:hAnsi="Times New Roman" w:cs="Times New Roman"/>
                <w:sz w:val="24"/>
                <w:szCs w:val="24"/>
                <w:lang w:val="en-US" w:eastAsia="ru-RU"/>
              </w:rPr>
              <w:t>)</w:t>
            </w:r>
          </w:p>
          <w:p w:rsidR="00B90887" w:rsidRPr="00F1279C" w:rsidRDefault="00B90887" w:rsidP="00B90887">
            <w:pPr>
              <w:spacing w:after="0" w:line="240" w:lineRule="auto"/>
              <w:jc w:val="both"/>
              <w:rPr>
                <w:rFonts w:ascii="Times New Roman" w:eastAsia="Calibri" w:hAnsi="Times New Roman" w:cs="Times New Roman"/>
                <w:bCs/>
                <w:sz w:val="24"/>
                <w:szCs w:val="24"/>
                <w:lang w:val="en-US" w:eastAsia="ru-RU"/>
              </w:rPr>
            </w:pP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Қосшы қаласында Қазақстандағы сайлаулар мен өзге  де сайлау науқандарын ел дамуының маңызды мәселелері бойынша республикалық референдумды, сондай-ақ Қазақстан Республикасы Орталық сайлау комиссиясының сайлау кезеңі уақытындағы қызметін мемлекеттік және орыс тілдерінде ақпараттық сүйемелдеу және түсіндіру</w:t>
            </w:r>
          </w:p>
        </w:tc>
        <w:tc>
          <w:tcPr>
            <w:tcW w:w="1264" w:type="dxa"/>
          </w:tcPr>
          <w:p w:rsidR="00B90887" w:rsidRPr="00265263" w:rsidRDefault="00B90887" w:rsidP="00B90887">
            <w:pPr>
              <w:spacing w:after="0" w:line="240" w:lineRule="auto"/>
              <w:jc w:val="center"/>
              <w:rPr>
                <w:rFonts w:ascii="Times New Roman" w:hAnsi="Times New Roman" w:cs="Times New Roman"/>
                <w:sz w:val="24"/>
                <w:szCs w:val="24"/>
                <w:lang w:val="kk-KZ"/>
              </w:rPr>
            </w:pPr>
            <w:r w:rsidRPr="00265263">
              <w:rPr>
                <w:rFonts w:ascii="Times New Roman" w:hAnsi="Times New Roman" w:cs="Times New Roman"/>
                <w:sz w:val="24"/>
                <w:szCs w:val="24"/>
                <w:lang w:val="kk-KZ"/>
              </w:rPr>
              <w:t>12 000</w:t>
            </w:r>
          </w:p>
        </w:tc>
        <w:tc>
          <w:tcPr>
            <w:tcW w:w="3049" w:type="dxa"/>
          </w:tcPr>
          <w:p w:rsidR="00B90887" w:rsidRPr="00F1279C" w:rsidRDefault="00B90887" w:rsidP="00B90887">
            <w:pPr>
              <w:spacing w:before="100" w:beforeAutospacing="1" w:after="100" w:afterAutospacing="1" w:line="240" w:lineRule="auto"/>
              <w:rPr>
                <w:rFonts w:ascii="Times New Roman" w:eastAsia="Times New Roman" w:hAnsi="Times New Roman" w:cs="Times New Roman"/>
                <w:sz w:val="24"/>
                <w:szCs w:val="24"/>
                <w:lang w:val="en-US" w:eastAsia="ru-RU"/>
              </w:rPr>
            </w:pPr>
            <w:r w:rsidRPr="00F1279C">
              <w:rPr>
                <w:rFonts w:ascii="Times New Roman" w:eastAsia="Times New Roman" w:hAnsi="Times New Roman" w:cs="Times New Roman"/>
                <w:sz w:val="24"/>
                <w:szCs w:val="24"/>
                <w:lang w:val="en-US" w:eastAsia="ru-RU"/>
              </w:rPr>
              <w:t xml:space="preserve">«Bastau Media» </w:t>
            </w:r>
            <w:r w:rsidRPr="00F1279C">
              <w:rPr>
                <w:rFonts w:ascii="Times New Roman" w:eastAsia="Times New Roman" w:hAnsi="Times New Roman" w:cs="Times New Roman"/>
                <w:sz w:val="24"/>
                <w:szCs w:val="24"/>
                <w:lang w:eastAsia="ru-RU"/>
              </w:rPr>
              <w:t>ЖШС</w:t>
            </w:r>
            <w:r w:rsidRPr="00F1279C">
              <w:rPr>
                <w:rFonts w:ascii="Times New Roman" w:eastAsia="Times New Roman" w:hAnsi="Times New Roman" w:cs="Times New Roman"/>
                <w:sz w:val="24"/>
                <w:szCs w:val="24"/>
                <w:lang w:val="en-US" w:eastAsia="ru-RU"/>
              </w:rPr>
              <w:t xml:space="preserve"> («Jana Bastau» </w:t>
            </w:r>
            <w:r w:rsidRPr="00F1279C">
              <w:rPr>
                <w:rFonts w:ascii="Times New Roman" w:eastAsia="Times New Roman" w:hAnsi="Times New Roman" w:cs="Times New Roman"/>
                <w:sz w:val="24"/>
                <w:szCs w:val="24"/>
                <w:lang w:eastAsia="ru-RU"/>
              </w:rPr>
              <w:t>газеті</w:t>
            </w:r>
            <w:r w:rsidRPr="00F1279C">
              <w:rPr>
                <w:rFonts w:ascii="Times New Roman" w:eastAsia="Times New Roman" w:hAnsi="Times New Roman" w:cs="Times New Roman"/>
                <w:sz w:val="24"/>
                <w:szCs w:val="24"/>
                <w:lang w:val="en-US" w:eastAsia="ru-RU"/>
              </w:rPr>
              <w:t>)</w:t>
            </w:r>
          </w:p>
          <w:p w:rsidR="00B90887" w:rsidRPr="00F1279C" w:rsidRDefault="00B90887" w:rsidP="00B90887">
            <w:pPr>
              <w:spacing w:after="0" w:line="240" w:lineRule="auto"/>
              <w:jc w:val="both"/>
              <w:rPr>
                <w:rFonts w:ascii="Times New Roman" w:eastAsia="Calibri" w:hAnsi="Times New Roman" w:cs="Times New Roman"/>
                <w:bCs/>
                <w:sz w:val="24"/>
                <w:szCs w:val="24"/>
                <w:lang w:val="en-US" w:eastAsia="ru-RU"/>
              </w:rPr>
            </w:pP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Біржан сал ауданында әділетті Қазақстан құруды, «</w:t>
            </w:r>
            <w:r w:rsidRPr="006F5176">
              <w:rPr>
                <w:rFonts w:ascii="Times New Roman" w:eastAsia="Times New Roman" w:hAnsi="Times New Roman" w:cs="Times New Roman"/>
                <w:sz w:val="24"/>
                <w:szCs w:val="24"/>
                <w:lang w:val="kk-KZ" w:eastAsia="ru-RU"/>
              </w:rPr>
              <w:t>Халық үніне құлақ асатын мемлекет</w:t>
            </w:r>
            <w:r w:rsidRPr="006F5176">
              <w:rPr>
                <w:rFonts w:ascii="Times New Roman" w:eastAsia="Times New Roman" w:hAnsi="Times New Roman" w:cs="Times New Roman"/>
                <w:bCs/>
                <w:sz w:val="24"/>
                <w:szCs w:val="24"/>
                <w:lang w:val="kk-KZ" w:eastAsia="ru-RU"/>
              </w:rPr>
              <w:t>» тұжырымдамасын, «Адал азамат» (жауапты азамат), «Балаларға арналған ұлттық қор» жобасын, қуатты парламенті бар президенттік республика үлгісін, «күшті Президент – ықпалды Парламент – есеп беретін Үкімет» формуласын, азаматтардың мемлекеттік шешімдер қабылдауға қатысу мүмкіндіктерін, «Келешек» бірыңғай ерікті жинақтау жүйесін мемлекеттік және орыс тілдерінде ақпараттық қамтамасыз ету және түсіндіру</w:t>
            </w:r>
          </w:p>
        </w:tc>
        <w:tc>
          <w:tcPr>
            <w:tcW w:w="1264" w:type="dxa"/>
          </w:tcPr>
          <w:p w:rsidR="00B90887" w:rsidRPr="00265263" w:rsidRDefault="00B90887" w:rsidP="00B90887">
            <w:pPr>
              <w:spacing w:after="0" w:line="240" w:lineRule="auto"/>
              <w:jc w:val="center"/>
              <w:rPr>
                <w:rFonts w:ascii="Times New Roman" w:hAnsi="Times New Roman" w:cs="Times New Roman"/>
                <w:sz w:val="24"/>
                <w:szCs w:val="24"/>
                <w:lang w:val="kk-KZ"/>
              </w:rPr>
            </w:pPr>
            <w:r w:rsidRPr="00265263">
              <w:rPr>
                <w:rFonts w:ascii="Times New Roman" w:eastAsia="Times New Roman" w:hAnsi="Times New Roman" w:cs="Times New Roman"/>
                <w:bCs/>
                <w:sz w:val="24"/>
                <w:szCs w:val="24"/>
                <w:lang w:val="kk-KZ" w:eastAsia="ru-RU"/>
              </w:rPr>
              <w:t>2000</w:t>
            </w:r>
          </w:p>
        </w:tc>
        <w:tc>
          <w:tcPr>
            <w:tcW w:w="3049" w:type="dxa"/>
          </w:tcPr>
          <w:p w:rsidR="00B90887" w:rsidRPr="00F1279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rPr>
              <w:t>«Еңбекшілдер жаршысы – Вести Енбекшильдерья» аудандық газетінің редакциясы» ЖШС («Еңбекшілдер жаршысы – Вести Енбекшильдерья»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Біржан сал ауданында партиялық жүйенің, азаматтық қоғамның, қоғамдық бірлестіктердің, қоғамдық кеңестердің және кәсіподақ ұйымдарының, Ұлттық құрылтайдың даму процессін мемлекеттік және орыс тілдерінде ақпараттық сүйемелдеу және түсіндіру</w:t>
            </w:r>
          </w:p>
        </w:tc>
        <w:tc>
          <w:tcPr>
            <w:tcW w:w="1264" w:type="dxa"/>
          </w:tcPr>
          <w:p w:rsidR="00B90887" w:rsidRPr="00265263" w:rsidRDefault="00B90887" w:rsidP="00B90887">
            <w:pPr>
              <w:spacing w:after="0" w:line="240" w:lineRule="auto"/>
              <w:jc w:val="center"/>
              <w:rPr>
                <w:rFonts w:ascii="Times New Roman" w:hAnsi="Times New Roman" w:cs="Times New Roman"/>
                <w:sz w:val="24"/>
                <w:szCs w:val="24"/>
                <w:lang w:val="kk-KZ"/>
              </w:rPr>
            </w:pPr>
            <w:r w:rsidRPr="00265263">
              <w:rPr>
                <w:rFonts w:ascii="Times New Roman" w:eastAsia="Times New Roman" w:hAnsi="Times New Roman" w:cs="Times New Roman"/>
                <w:bCs/>
                <w:sz w:val="24"/>
                <w:szCs w:val="24"/>
                <w:lang w:val="kk-KZ" w:eastAsia="ru-RU"/>
              </w:rPr>
              <w:t>2000</w:t>
            </w:r>
          </w:p>
        </w:tc>
        <w:tc>
          <w:tcPr>
            <w:tcW w:w="3049" w:type="dxa"/>
          </w:tcPr>
          <w:p w:rsidR="00B90887" w:rsidRPr="00F1279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rPr>
              <w:t xml:space="preserve">«Еңбекшілдер жаршысы – Вести Енбекшильдерья» аудандық газетінің </w:t>
            </w:r>
            <w:r w:rsidRPr="00F1279C">
              <w:rPr>
                <w:rFonts w:ascii="Times New Roman" w:hAnsi="Times New Roman" w:cs="Times New Roman"/>
                <w:sz w:val="24"/>
                <w:szCs w:val="24"/>
                <w:lang w:val="kk-KZ"/>
              </w:rPr>
              <w:lastRenderedPageBreak/>
              <w:t>редакциясы» ЖШС («Еңбекшілдер жаршысы – Вести Енбекшильдерья»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Біржан сал ауданында ел дамуының маңызды мәселелері бойынша республикалық референдумды, сондай-ақ Орталық сайлау комиссиясының қызметін, Қазақстандағы сайлаулар мен өзге де сайлау науқандарын мемлекеттік және орыс тілдерінде ақпараттық сүйемелдеу және түсіндіру</w:t>
            </w:r>
          </w:p>
        </w:tc>
        <w:tc>
          <w:tcPr>
            <w:tcW w:w="1264" w:type="dxa"/>
          </w:tcPr>
          <w:p w:rsidR="00B90887" w:rsidRPr="00265263" w:rsidRDefault="00B90887" w:rsidP="00B90887">
            <w:pPr>
              <w:spacing w:after="0" w:line="240" w:lineRule="auto"/>
              <w:jc w:val="center"/>
              <w:rPr>
                <w:rFonts w:ascii="Times New Roman" w:hAnsi="Times New Roman" w:cs="Times New Roman"/>
                <w:sz w:val="24"/>
                <w:szCs w:val="24"/>
                <w:lang w:val="kk-KZ"/>
              </w:rPr>
            </w:pPr>
            <w:r w:rsidRPr="00265263">
              <w:rPr>
                <w:rFonts w:ascii="Times New Roman" w:eastAsia="Times New Roman" w:hAnsi="Times New Roman" w:cs="Times New Roman"/>
                <w:bCs/>
                <w:sz w:val="24"/>
                <w:szCs w:val="24"/>
                <w:lang w:val="kk-KZ" w:eastAsia="ru-RU"/>
              </w:rPr>
              <w:t> 2860</w:t>
            </w:r>
          </w:p>
        </w:tc>
        <w:tc>
          <w:tcPr>
            <w:tcW w:w="3049" w:type="dxa"/>
          </w:tcPr>
          <w:p w:rsidR="00B90887" w:rsidRPr="00F1279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rPr>
              <w:t>«Еңбекшілдер жаршысы – Вести Енбекшильдерья» аудандық газетінің редакциясы» ЖШС («Еңбекшілдер жаршысы – Вести Енбекшильдерья»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Бурабай ауданында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қамтамасыз ету және түсіндіру</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eastAsia="Times New Roman" w:hAnsi="Times New Roman" w:cs="Times New Roman"/>
                <w:sz w:val="24"/>
                <w:szCs w:val="24"/>
                <w:lang w:val="kk-KZ" w:eastAsia="ru-RU"/>
              </w:rPr>
              <w:t>10 000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eastAsia="ru-RU"/>
              </w:rPr>
              <w:t>«Бурабай» аудандық газетінің редакциясы» ЖШС («Бурабай»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Бурабай ауданында әділетті Қазақстан құруды, «</w:t>
            </w:r>
            <w:r w:rsidRPr="006F5176">
              <w:rPr>
                <w:rFonts w:ascii="Times New Roman" w:eastAsia="Times New Roman" w:hAnsi="Times New Roman" w:cs="Times New Roman"/>
                <w:sz w:val="24"/>
                <w:szCs w:val="24"/>
                <w:lang w:val="kk-KZ" w:eastAsia="ru-RU"/>
              </w:rPr>
              <w:t>Халық үніне құлақ асатын мемлекет</w:t>
            </w:r>
            <w:r w:rsidRPr="006F5176">
              <w:rPr>
                <w:rFonts w:ascii="Times New Roman" w:eastAsia="Times New Roman" w:hAnsi="Times New Roman" w:cs="Times New Roman"/>
                <w:bCs/>
                <w:sz w:val="24"/>
                <w:szCs w:val="24"/>
                <w:lang w:val="kk-KZ" w:eastAsia="ru-RU"/>
              </w:rPr>
              <w:t>» тұжырымдамасын, «Адал азамат» (жауапты азамат), «Балаларға арналған ұлттық қор» жобасын, қуатты парламенті бар президенттік республика үлгісін, «күшті Президент – ықпалды Парламент – есеп беретін Үкімет» формуласын, азаматтардың мемлекеттік шешімдер қабылдауға қатысу мүмкіндіктерін, «Келешек» бірыңғай ерікті жинақтау жүйесін мемлекеттік және орыс тілдерінде ақпараттық қамтамасыз ету және түсіндіру</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eastAsia="Times New Roman" w:hAnsi="Times New Roman" w:cs="Times New Roman"/>
                <w:sz w:val="24"/>
                <w:szCs w:val="24"/>
                <w:lang w:val="kk-KZ" w:eastAsia="ru-RU"/>
              </w:rPr>
              <w:t>5000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eastAsia="ru-RU"/>
              </w:rPr>
              <w:t>«Бурабай» аудандық газетінің редакциясы» ЖШС («Бурабай»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Бурабай ауданында партиялық жүйенің, азаматтық қоғамның, қоғамдық бірлестіктердің, қоғамдық кеңестердің және кәсіподақ ұйымдарының, Ұлттық құрылтайдың даму процессін мемлекеттік және орыс тілдерінде ақпараттық сүйемелдеу және түсіндіру</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eastAsia="Times New Roman" w:hAnsi="Times New Roman" w:cs="Times New Roman"/>
                <w:sz w:val="24"/>
                <w:szCs w:val="24"/>
                <w:lang w:val="kk-KZ" w:eastAsia="ru-RU"/>
              </w:rPr>
              <w:t>15 000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eastAsia="ru-RU"/>
              </w:rPr>
              <w:t>«Бурабай» аудандық газетінің редакциясы» ЖШС («Бурабай»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Бурабай ауданында дін саласындағы саясатты, қоғамдық және ұлтаралық келісімнің, жалпыұлттық бірліктің қазақстандық моделін және Қазақстан халқы Ассамблеясының қызметін мемлекеттік және орыс тілдерінде ақпараттық сүйемелдеу және түсіндіру</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eastAsia="Times New Roman" w:hAnsi="Times New Roman" w:cs="Times New Roman"/>
                <w:sz w:val="24"/>
                <w:szCs w:val="24"/>
                <w:lang w:val="kk-KZ" w:eastAsia="ru-RU"/>
              </w:rPr>
              <w:t>5000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eastAsia="ru-RU"/>
              </w:rPr>
              <w:t>«Бурабай» аудандық газетінің редакциясы» ЖШС («Бурабай»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6F5176" w:rsidRDefault="00B90887" w:rsidP="00B90887">
            <w:pPr>
              <w:spacing w:after="0" w:line="240" w:lineRule="auto"/>
              <w:jc w:val="both"/>
              <w:rPr>
                <w:rFonts w:ascii="Times New Roman" w:eastAsia="Calibri" w:hAnsi="Times New Roman" w:cs="Times New Roman"/>
                <w:bCs/>
                <w:sz w:val="24"/>
                <w:szCs w:val="24"/>
                <w:lang w:val="kk-KZ" w:eastAsia="ru-RU"/>
              </w:rPr>
            </w:pPr>
            <w:r w:rsidRPr="006F5176">
              <w:rPr>
                <w:rFonts w:ascii="Times New Roman" w:eastAsia="Times New Roman" w:hAnsi="Times New Roman" w:cs="Times New Roman"/>
                <w:bCs/>
                <w:sz w:val="24"/>
                <w:szCs w:val="24"/>
                <w:lang w:val="kk-KZ" w:eastAsia="ru-RU"/>
              </w:rPr>
              <w:t>Бурабай ауданында ел дамуының маңызды мәселелері бойынша республикалық референдумды, сондай-ақ Орталық сайлау комиссиясының қызметін, Қазақстандағы сайлаулар мен өзге де сайлау науқандарын мемлекеттік және орыс тілдерінде ақпараттық сүйемелдеу және түсіндіру</w:t>
            </w:r>
          </w:p>
        </w:tc>
        <w:tc>
          <w:tcPr>
            <w:tcW w:w="1264" w:type="dxa"/>
          </w:tcPr>
          <w:p w:rsidR="00B90887" w:rsidRPr="00CD353A" w:rsidRDefault="00B90887" w:rsidP="00B90887">
            <w:pPr>
              <w:spacing w:after="0" w:line="240" w:lineRule="auto"/>
              <w:jc w:val="center"/>
              <w:rPr>
                <w:rFonts w:ascii="Times New Roman" w:hAnsi="Times New Roman" w:cs="Times New Roman"/>
                <w:sz w:val="24"/>
                <w:szCs w:val="24"/>
                <w:lang w:val="kk-KZ"/>
              </w:rPr>
            </w:pPr>
            <w:r w:rsidRPr="00CD353A">
              <w:rPr>
                <w:rFonts w:ascii="Times New Roman" w:eastAsia="Times New Roman" w:hAnsi="Times New Roman" w:cs="Times New Roman"/>
                <w:sz w:val="24"/>
                <w:szCs w:val="24"/>
                <w:lang w:val="kk-KZ" w:eastAsia="ru-RU"/>
              </w:rPr>
              <w:t xml:space="preserve">15000 </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eastAsia="ru-RU"/>
              </w:rPr>
              <w:t>«Бурабай» аудандық газетінің редакциясы» ЖШС («Бурабай»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BA7C33" w:rsidRDefault="00B90887" w:rsidP="00B90887">
            <w:pPr>
              <w:spacing w:after="0" w:line="240" w:lineRule="auto"/>
              <w:jc w:val="both"/>
              <w:rPr>
                <w:rFonts w:ascii="Times New Roman" w:eastAsia="Calibri" w:hAnsi="Times New Roman" w:cs="Times New Roman"/>
                <w:bCs/>
                <w:sz w:val="24"/>
                <w:szCs w:val="24"/>
                <w:lang w:val="kk-KZ" w:eastAsia="ru-RU"/>
              </w:rPr>
            </w:pPr>
            <w:r w:rsidRPr="00BA7C33">
              <w:rPr>
                <w:rFonts w:ascii="Times New Roman" w:eastAsia="Times New Roman" w:hAnsi="Times New Roman" w:cs="Times New Roman"/>
                <w:bCs/>
                <w:sz w:val="24"/>
                <w:szCs w:val="24"/>
                <w:lang w:val="kk-KZ" w:eastAsia="ru-RU"/>
              </w:rPr>
              <w:t xml:space="preserve">Ерейментау ауданында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w:t>
            </w:r>
            <w:r w:rsidRPr="00BA7C33">
              <w:rPr>
                <w:rFonts w:ascii="Times New Roman" w:eastAsia="Times New Roman" w:hAnsi="Times New Roman" w:cs="Times New Roman"/>
                <w:bCs/>
                <w:sz w:val="24"/>
                <w:szCs w:val="24"/>
                <w:lang w:val="kk-KZ" w:eastAsia="ru-RU"/>
              </w:rPr>
              <w:lastRenderedPageBreak/>
              <w:t>ұйымдарының қызметін мемлекеттік және орыс тілдерінде ақпараттық сүйемелдеу және түсіндіру</w:t>
            </w:r>
          </w:p>
        </w:tc>
        <w:tc>
          <w:tcPr>
            <w:tcW w:w="1264" w:type="dxa"/>
          </w:tcPr>
          <w:p w:rsidR="00B90887" w:rsidRPr="007B67CB" w:rsidRDefault="00B90887" w:rsidP="00B90887">
            <w:pPr>
              <w:spacing w:after="0" w:line="240" w:lineRule="auto"/>
              <w:jc w:val="center"/>
              <w:rPr>
                <w:rFonts w:ascii="Times New Roman" w:hAnsi="Times New Roman" w:cs="Times New Roman"/>
                <w:sz w:val="24"/>
                <w:szCs w:val="24"/>
                <w:lang w:val="kk-KZ"/>
              </w:rPr>
            </w:pPr>
            <w:r w:rsidRPr="007B67CB">
              <w:rPr>
                <w:rFonts w:ascii="Times New Roman" w:hAnsi="Times New Roman" w:cs="Times New Roman"/>
                <w:sz w:val="24"/>
                <w:szCs w:val="24"/>
              </w:rPr>
              <w:lastRenderedPageBreak/>
              <w:t>1500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rPr>
              <w:t>«Altyndala Media» ЖШС («Ереймен»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BA7C33" w:rsidRDefault="00B90887" w:rsidP="00B90887">
            <w:pPr>
              <w:spacing w:after="0" w:line="240" w:lineRule="auto"/>
              <w:jc w:val="both"/>
              <w:rPr>
                <w:rFonts w:ascii="Times New Roman" w:eastAsia="Calibri" w:hAnsi="Times New Roman" w:cs="Times New Roman"/>
                <w:bCs/>
                <w:sz w:val="24"/>
                <w:szCs w:val="24"/>
                <w:lang w:val="kk-KZ" w:eastAsia="ru-RU"/>
              </w:rPr>
            </w:pPr>
            <w:r w:rsidRPr="00BA7C33">
              <w:rPr>
                <w:rFonts w:ascii="Times New Roman" w:eastAsia="Times New Roman" w:hAnsi="Times New Roman" w:cs="Times New Roman"/>
                <w:bCs/>
                <w:sz w:val="24"/>
                <w:szCs w:val="24"/>
                <w:lang w:val="kk-KZ" w:eastAsia="ru-RU"/>
              </w:rPr>
              <w:t>Ерейментау ауданында 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«Парламенттік реформа», азаматтардың мемлекеттік шешімдер қабылдауға қатысу мүмкіндіктерін, сондай-ақ Президенттің жылдың ұлттық басым бағыттарын жыл сайын айқындауға бағытталған бастамаларын мемлекеттік және орыс тілдерінде ақпараттық сүйемелдеу және түсіндіру</w:t>
            </w:r>
          </w:p>
        </w:tc>
        <w:tc>
          <w:tcPr>
            <w:tcW w:w="1264" w:type="dxa"/>
          </w:tcPr>
          <w:p w:rsidR="00B90887" w:rsidRPr="007B67CB" w:rsidRDefault="00B90887" w:rsidP="00B90887">
            <w:pPr>
              <w:spacing w:after="0" w:line="240" w:lineRule="auto"/>
              <w:jc w:val="center"/>
              <w:rPr>
                <w:rFonts w:ascii="Times New Roman" w:hAnsi="Times New Roman" w:cs="Times New Roman"/>
                <w:sz w:val="24"/>
                <w:szCs w:val="24"/>
                <w:lang w:val="kk-KZ"/>
              </w:rPr>
            </w:pPr>
            <w:r w:rsidRPr="007B67CB">
              <w:rPr>
                <w:rFonts w:ascii="Times New Roman" w:hAnsi="Times New Roman" w:cs="Times New Roman"/>
                <w:sz w:val="24"/>
                <w:szCs w:val="24"/>
              </w:rPr>
              <w:t>1500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rPr>
              <w:t>«Altyndala Media» ЖШС («Ереймен» газеті)</w:t>
            </w:r>
          </w:p>
        </w:tc>
      </w:tr>
      <w:tr w:rsidR="00B90887" w:rsidRPr="00B90887" w:rsidTr="00D26002">
        <w:tc>
          <w:tcPr>
            <w:tcW w:w="675" w:type="dxa"/>
          </w:tcPr>
          <w:p w:rsidR="00B90887" w:rsidRPr="00EF531B" w:rsidRDefault="00B90887" w:rsidP="00B90887">
            <w:pPr>
              <w:pStyle w:val="ae"/>
              <w:numPr>
                <w:ilvl w:val="0"/>
                <w:numId w:val="2"/>
              </w:numPr>
              <w:spacing w:before="0" w:beforeAutospacing="0" w:after="0" w:afterAutospacing="0"/>
              <w:ind w:hanging="697"/>
              <w:jc w:val="both"/>
              <w:rPr>
                <w:color w:val="000000" w:themeColor="text1"/>
                <w:lang w:val="kk-KZ"/>
              </w:rPr>
            </w:pPr>
          </w:p>
        </w:tc>
        <w:tc>
          <w:tcPr>
            <w:tcW w:w="10206" w:type="dxa"/>
          </w:tcPr>
          <w:p w:rsidR="00B90887" w:rsidRPr="00BA7C33" w:rsidRDefault="00B90887" w:rsidP="00B90887">
            <w:pPr>
              <w:spacing w:after="0" w:line="240" w:lineRule="auto"/>
              <w:jc w:val="both"/>
              <w:rPr>
                <w:rFonts w:ascii="Times New Roman" w:eastAsia="Calibri" w:hAnsi="Times New Roman" w:cs="Times New Roman"/>
                <w:bCs/>
                <w:sz w:val="24"/>
                <w:szCs w:val="24"/>
                <w:lang w:val="kk-KZ" w:eastAsia="ru-RU"/>
              </w:rPr>
            </w:pPr>
            <w:r w:rsidRPr="00BA7C33">
              <w:rPr>
                <w:rFonts w:ascii="Times New Roman" w:eastAsia="Times New Roman" w:hAnsi="Times New Roman" w:cs="Times New Roman"/>
                <w:bCs/>
                <w:sz w:val="24"/>
                <w:szCs w:val="24"/>
                <w:lang w:val="kk-KZ" w:eastAsia="ru-RU"/>
              </w:rPr>
              <w:t>Ерейментау ауданында партиялық жүйені, азаматтық қоғамды, Ұлттық құрылтай қызметін, қоғамдық бірлестіктерді, қоғамдық кеңестер және кәсіподақ ұйымдары қызметін мемлекеттік және орыс тілдерінде ақпараттық сүйемелдеу</w:t>
            </w:r>
          </w:p>
        </w:tc>
        <w:tc>
          <w:tcPr>
            <w:tcW w:w="1264" w:type="dxa"/>
          </w:tcPr>
          <w:p w:rsidR="00B90887" w:rsidRPr="007B67CB" w:rsidRDefault="00B90887" w:rsidP="00B90887">
            <w:pPr>
              <w:spacing w:after="0" w:line="240" w:lineRule="auto"/>
              <w:jc w:val="center"/>
              <w:rPr>
                <w:rFonts w:ascii="Times New Roman" w:hAnsi="Times New Roman" w:cs="Times New Roman"/>
                <w:sz w:val="24"/>
                <w:szCs w:val="24"/>
                <w:lang w:val="kk-KZ"/>
              </w:rPr>
            </w:pPr>
            <w:r w:rsidRPr="007B67CB">
              <w:rPr>
                <w:rFonts w:ascii="Times New Roman" w:hAnsi="Times New Roman" w:cs="Times New Roman"/>
                <w:sz w:val="24"/>
                <w:szCs w:val="24"/>
              </w:rPr>
              <w:t>15000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rPr>
              <w:t>«Altyndala Media» ЖШС («Ереймен» газеті)</w:t>
            </w:r>
          </w:p>
        </w:tc>
      </w:tr>
      <w:tr w:rsidR="00B90887" w:rsidRPr="00B90887" w:rsidTr="00D26002">
        <w:tc>
          <w:tcPr>
            <w:tcW w:w="675" w:type="dxa"/>
          </w:tcPr>
          <w:p w:rsidR="00B90887" w:rsidRPr="00B90887" w:rsidRDefault="00B90887" w:rsidP="00B90887">
            <w:pPr>
              <w:pStyle w:val="ae"/>
              <w:numPr>
                <w:ilvl w:val="0"/>
                <w:numId w:val="2"/>
              </w:numPr>
              <w:spacing w:before="0" w:beforeAutospacing="0" w:after="0" w:afterAutospacing="0"/>
              <w:ind w:hanging="697"/>
              <w:jc w:val="both"/>
              <w:rPr>
                <w:rFonts w:eastAsia="SimSun"/>
                <w:color w:val="000000"/>
                <w:lang w:val="kk-KZ" w:eastAsia="zh-CN" w:bidi="ar"/>
              </w:rPr>
            </w:pPr>
          </w:p>
        </w:tc>
        <w:tc>
          <w:tcPr>
            <w:tcW w:w="10206" w:type="dxa"/>
          </w:tcPr>
          <w:p w:rsidR="00B90887" w:rsidRPr="00BA7C33" w:rsidRDefault="00B90887" w:rsidP="00B90887">
            <w:pPr>
              <w:spacing w:after="0" w:line="240" w:lineRule="auto"/>
              <w:jc w:val="both"/>
              <w:rPr>
                <w:rFonts w:ascii="Times New Roman" w:eastAsia="Calibri" w:hAnsi="Times New Roman" w:cs="Times New Roman"/>
                <w:bCs/>
                <w:sz w:val="24"/>
                <w:szCs w:val="24"/>
                <w:lang w:val="kk-KZ" w:eastAsia="ru-RU"/>
              </w:rPr>
            </w:pPr>
            <w:r w:rsidRPr="00BA7C33">
              <w:rPr>
                <w:rFonts w:ascii="Times New Roman" w:eastAsia="Times New Roman" w:hAnsi="Times New Roman" w:cs="Times New Roman"/>
                <w:bCs/>
                <w:sz w:val="24"/>
                <w:szCs w:val="24"/>
                <w:lang w:val="kk-KZ" w:eastAsia="ru-RU"/>
              </w:rPr>
              <w:t>Ерейментау ауданында дін саласындағы саясатты, қоғамдық және этносаралық келісімнің, жалпыұлттық бірліктің қазақстандық моделін және Қазақстан халқы Ассамблеясының қызметін мемлекеттік және орыс тілдерінде ақпараттық сүйемелдеу және түсіндіру</w:t>
            </w:r>
          </w:p>
        </w:tc>
        <w:tc>
          <w:tcPr>
            <w:tcW w:w="1264" w:type="dxa"/>
          </w:tcPr>
          <w:p w:rsidR="00B90887" w:rsidRPr="007B67CB" w:rsidRDefault="00B90887" w:rsidP="00B90887">
            <w:pPr>
              <w:spacing w:after="0" w:line="240" w:lineRule="auto"/>
              <w:jc w:val="center"/>
              <w:rPr>
                <w:rFonts w:ascii="Times New Roman" w:hAnsi="Times New Roman" w:cs="Times New Roman"/>
                <w:sz w:val="24"/>
                <w:szCs w:val="24"/>
                <w:lang w:val="kk-KZ"/>
              </w:rPr>
            </w:pPr>
            <w:r w:rsidRPr="007B67CB">
              <w:rPr>
                <w:rFonts w:ascii="Times New Roman" w:hAnsi="Times New Roman" w:cs="Times New Roman"/>
                <w:sz w:val="24"/>
                <w:szCs w:val="24"/>
              </w:rPr>
              <w:t>7000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rPr>
              <w:t>«Altyndala Media» ЖШС («Ереймен» газеті)</w:t>
            </w:r>
          </w:p>
        </w:tc>
      </w:tr>
      <w:tr w:rsidR="00B90887" w:rsidRPr="00B90887" w:rsidTr="00D26002">
        <w:tc>
          <w:tcPr>
            <w:tcW w:w="675" w:type="dxa"/>
          </w:tcPr>
          <w:p w:rsidR="00B90887" w:rsidRPr="00B90887" w:rsidRDefault="00B90887" w:rsidP="00B90887">
            <w:pPr>
              <w:pStyle w:val="ae"/>
              <w:numPr>
                <w:ilvl w:val="0"/>
                <w:numId w:val="2"/>
              </w:numPr>
              <w:spacing w:before="0" w:beforeAutospacing="0" w:after="0" w:afterAutospacing="0"/>
              <w:ind w:hanging="697"/>
              <w:jc w:val="both"/>
              <w:rPr>
                <w:rFonts w:eastAsia="SimSun"/>
                <w:color w:val="000000"/>
                <w:lang w:val="kk-KZ" w:eastAsia="zh-CN" w:bidi="ar"/>
              </w:rPr>
            </w:pPr>
          </w:p>
        </w:tc>
        <w:tc>
          <w:tcPr>
            <w:tcW w:w="10206" w:type="dxa"/>
          </w:tcPr>
          <w:p w:rsidR="00B90887" w:rsidRPr="00BA7C33" w:rsidRDefault="00B90887" w:rsidP="00B90887">
            <w:pPr>
              <w:spacing w:after="0" w:line="240" w:lineRule="auto"/>
              <w:jc w:val="both"/>
              <w:rPr>
                <w:rFonts w:ascii="Times New Roman" w:eastAsia="Calibri" w:hAnsi="Times New Roman" w:cs="Times New Roman"/>
                <w:bCs/>
                <w:sz w:val="24"/>
                <w:szCs w:val="24"/>
                <w:lang w:val="kk-KZ" w:eastAsia="ru-RU"/>
              </w:rPr>
            </w:pPr>
            <w:r w:rsidRPr="00BA7C33">
              <w:rPr>
                <w:rFonts w:ascii="Times New Roman" w:eastAsia="Times New Roman" w:hAnsi="Times New Roman" w:cs="Times New Roman"/>
                <w:bCs/>
                <w:sz w:val="24"/>
                <w:szCs w:val="24"/>
                <w:lang w:val="kk-KZ" w:eastAsia="ru-RU"/>
              </w:rPr>
              <w:t>Ерейментау ауданында Қазақстандағы сайлаулар мен өзге  де сайлау науқандарын ел дамуының маңызды мәселелері бойынша республикалық референдумды, сондай-ақ Қазақстан Республикасы Орталық сайлау комиссиясының сайлау кезеңі уақытындағы қызметін мемлекеттік және орыс тілдерінде ақпараттық сүйемелдеу және түсіндіру</w:t>
            </w:r>
          </w:p>
        </w:tc>
        <w:tc>
          <w:tcPr>
            <w:tcW w:w="1264" w:type="dxa"/>
          </w:tcPr>
          <w:p w:rsidR="00B90887" w:rsidRPr="007B67CB" w:rsidRDefault="00B90887" w:rsidP="00B90887">
            <w:pPr>
              <w:spacing w:after="0" w:line="240" w:lineRule="auto"/>
              <w:jc w:val="center"/>
              <w:rPr>
                <w:rFonts w:ascii="Times New Roman" w:hAnsi="Times New Roman" w:cs="Times New Roman"/>
                <w:sz w:val="24"/>
                <w:szCs w:val="24"/>
                <w:lang w:val="kk-KZ"/>
              </w:rPr>
            </w:pPr>
            <w:r w:rsidRPr="007B67CB">
              <w:rPr>
                <w:rFonts w:ascii="Times New Roman" w:hAnsi="Times New Roman" w:cs="Times New Roman"/>
                <w:sz w:val="24"/>
                <w:szCs w:val="24"/>
              </w:rPr>
              <w:t>15000</w:t>
            </w:r>
          </w:p>
        </w:tc>
        <w:tc>
          <w:tcPr>
            <w:tcW w:w="3049" w:type="dxa"/>
          </w:tcPr>
          <w:p w:rsidR="00B90887" w:rsidRPr="0030480C" w:rsidRDefault="00B90887" w:rsidP="00B90887">
            <w:pPr>
              <w:spacing w:after="0" w:line="240" w:lineRule="auto"/>
              <w:jc w:val="both"/>
              <w:rPr>
                <w:rFonts w:ascii="Times New Roman" w:eastAsia="Calibri" w:hAnsi="Times New Roman" w:cs="Times New Roman"/>
                <w:bCs/>
                <w:sz w:val="24"/>
                <w:szCs w:val="24"/>
                <w:lang w:val="kk-KZ" w:eastAsia="ru-RU"/>
              </w:rPr>
            </w:pPr>
            <w:r w:rsidRPr="00F1279C">
              <w:rPr>
                <w:rFonts w:ascii="Times New Roman" w:hAnsi="Times New Roman" w:cs="Times New Roman"/>
                <w:sz w:val="24"/>
                <w:szCs w:val="24"/>
                <w:lang w:val="kk-KZ"/>
              </w:rPr>
              <w:t>«Altyndala Media» ЖШС («Ереймен» газеті)</w:t>
            </w:r>
          </w:p>
        </w:tc>
      </w:tr>
      <w:tr w:rsidR="00B90887" w:rsidRPr="00B90887" w:rsidTr="00D26002">
        <w:tc>
          <w:tcPr>
            <w:tcW w:w="675" w:type="dxa"/>
          </w:tcPr>
          <w:p w:rsidR="00B90887" w:rsidRPr="00B90887" w:rsidRDefault="00B90887" w:rsidP="00B90887">
            <w:pPr>
              <w:pStyle w:val="ae"/>
              <w:numPr>
                <w:ilvl w:val="0"/>
                <w:numId w:val="2"/>
              </w:numPr>
              <w:spacing w:before="0" w:beforeAutospacing="0" w:after="0" w:afterAutospacing="0"/>
              <w:ind w:hanging="697"/>
              <w:jc w:val="both"/>
              <w:rPr>
                <w:rFonts w:eastAsia="SimSun"/>
                <w:color w:val="000000"/>
                <w:lang w:val="kk-KZ" w:eastAsia="zh-CN" w:bidi="ar"/>
              </w:rPr>
            </w:pPr>
          </w:p>
        </w:tc>
        <w:tc>
          <w:tcPr>
            <w:tcW w:w="10206" w:type="dxa"/>
          </w:tcPr>
          <w:p w:rsidR="00B90887" w:rsidRPr="00BA7C33" w:rsidRDefault="00B90887" w:rsidP="00B90887">
            <w:pPr>
              <w:spacing w:after="0" w:line="240" w:lineRule="auto"/>
              <w:jc w:val="both"/>
              <w:rPr>
                <w:rFonts w:ascii="Times New Roman" w:eastAsia="Calibri" w:hAnsi="Times New Roman" w:cs="Times New Roman"/>
                <w:bCs/>
                <w:sz w:val="24"/>
                <w:szCs w:val="24"/>
                <w:lang w:val="kk-KZ" w:eastAsia="ru-RU"/>
              </w:rPr>
            </w:pPr>
            <w:r w:rsidRPr="00BA7C33">
              <w:rPr>
                <w:rFonts w:ascii="Times New Roman" w:eastAsia="Times New Roman" w:hAnsi="Times New Roman" w:cs="Times New Roman"/>
                <w:bCs/>
                <w:sz w:val="24"/>
                <w:szCs w:val="24"/>
                <w:lang w:val="kk-KZ" w:eastAsia="ru-RU"/>
              </w:rPr>
              <w:t>Ерейментау ауданында 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мемлекеттік және орыс тілдерінде ақпараттық сүйемелдеу және түсіндіру</w:t>
            </w:r>
          </w:p>
        </w:tc>
        <w:tc>
          <w:tcPr>
            <w:tcW w:w="1264" w:type="dxa"/>
          </w:tcPr>
          <w:p w:rsidR="00B90887" w:rsidRDefault="00B90887" w:rsidP="00B90887">
            <w:pPr>
              <w:spacing w:after="0" w:line="240" w:lineRule="auto"/>
              <w:jc w:val="center"/>
              <w:rPr>
                <w:rFonts w:ascii="Times New Roman" w:hAnsi="Times New Roman" w:cs="Times New Roman"/>
                <w:sz w:val="24"/>
                <w:szCs w:val="24"/>
                <w:lang w:val="kk-KZ"/>
              </w:rPr>
            </w:pPr>
            <w:r w:rsidRPr="007B67CB">
              <w:rPr>
                <w:rFonts w:ascii="Times New Roman" w:hAnsi="Times New Roman" w:cs="Times New Roman"/>
                <w:sz w:val="24"/>
                <w:szCs w:val="24"/>
                <w:lang w:val="kk-KZ"/>
              </w:rPr>
              <w:t>10 844,4</w:t>
            </w:r>
          </w:p>
          <w:p w:rsidR="00B90887" w:rsidRPr="007B67CB" w:rsidRDefault="00B90887" w:rsidP="00B90887">
            <w:pPr>
              <w:jc w:val="center"/>
              <w:rPr>
                <w:rFonts w:ascii="Times New Roman" w:hAnsi="Times New Roman" w:cs="Times New Roman"/>
                <w:sz w:val="24"/>
                <w:szCs w:val="24"/>
                <w:lang w:val="kk-KZ"/>
              </w:rPr>
            </w:pPr>
          </w:p>
        </w:tc>
        <w:tc>
          <w:tcPr>
            <w:tcW w:w="3049" w:type="dxa"/>
          </w:tcPr>
          <w:p w:rsidR="00B90887" w:rsidRPr="00F1279C" w:rsidRDefault="00B90887" w:rsidP="00B90887">
            <w:pPr>
              <w:spacing w:after="0" w:line="240" w:lineRule="auto"/>
              <w:jc w:val="both"/>
              <w:rPr>
                <w:rFonts w:ascii="Times New Roman" w:eastAsia="Calibri" w:hAnsi="Times New Roman" w:cs="Times New Roman"/>
                <w:sz w:val="24"/>
                <w:szCs w:val="24"/>
                <w:lang w:val="kk-KZ" w:eastAsia="ru-RU"/>
              </w:rPr>
            </w:pPr>
            <w:r w:rsidRPr="00F1279C">
              <w:rPr>
                <w:rFonts w:ascii="Times New Roman" w:hAnsi="Times New Roman" w:cs="Times New Roman"/>
                <w:sz w:val="24"/>
                <w:szCs w:val="24"/>
                <w:lang w:val="kk-KZ"/>
              </w:rPr>
              <w:t>«Жақсы аудандық «Жақсынский вестник» газетінің редакциясы» ЖШС («Jaqsy jarshysy – Жақсынский вестник» газеті)</w:t>
            </w:r>
          </w:p>
        </w:tc>
      </w:tr>
    </w:tbl>
    <w:p w:rsidR="00070B5F" w:rsidRDefault="00070B5F" w:rsidP="00070B5F">
      <w:pPr>
        <w:pStyle w:val="ae"/>
        <w:spacing w:before="0" w:beforeAutospacing="0" w:after="0" w:afterAutospacing="0"/>
        <w:jc w:val="both"/>
        <w:rPr>
          <w:bCs/>
          <w:lang w:val="kk-KZ"/>
        </w:rPr>
      </w:pPr>
    </w:p>
    <w:p w:rsidR="00D26002" w:rsidRPr="00645DEE" w:rsidRDefault="001A727F" w:rsidP="001A727F">
      <w:pPr>
        <w:spacing w:after="160" w:line="240" w:lineRule="auto"/>
        <w:rPr>
          <w:rFonts w:ascii="Times New Roman" w:hAnsi="Times New Roman" w:cs="Times New Roman"/>
          <w:sz w:val="24"/>
          <w:szCs w:val="24"/>
          <w:lang w:val="kk-KZ"/>
        </w:rPr>
        <w:sectPr w:rsidR="00D26002" w:rsidRPr="00645DEE">
          <w:pgSz w:w="16838" w:h="11906" w:orient="landscape"/>
          <w:pgMar w:top="851" w:right="962" w:bottom="1701" w:left="1134" w:header="709" w:footer="709" w:gutter="0"/>
          <w:cols w:space="708"/>
          <w:docGrid w:linePitch="360"/>
        </w:sectPr>
      </w:pPr>
      <w:r w:rsidRPr="001A727F">
        <w:rPr>
          <w:rFonts w:ascii="Times New Roman" w:hAnsi="Times New Roman" w:cs="Times New Roman"/>
          <w:sz w:val="24"/>
          <w:szCs w:val="24"/>
          <w:lang w:val="kk-KZ"/>
        </w:rPr>
        <w:t>Ақмола облысының ішкі саясат басқармасына, Көкшетау, Степногорск және Қосшы қалаларының, аудан</w:t>
      </w:r>
      <w:r>
        <w:rPr>
          <w:rFonts w:ascii="Times New Roman" w:hAnsi="Times New Roman" w:cs="Times New Roman"/>
          <w:sz w:val="24"/>
          <w:szCs w:val="24"/>
          <w:lang w:val="kk-KZ"/>
        </w:rPr>
        <w:t>дард</w:t>
      </w:r>
      <w:r w:rsidRPr="001A727F">
        <w:rPr>
          <w:rFonts w:ascii="Times New Roman" w:hAnsi="Times New Roman" w:cs="Times New Roman"/>
          <w:sz w:val="24"/>
          <w:szCs w:val="24"/>
          <w:lang w:val="kk-KZ"/>
        </w:rPr>
        <w:t xml:space="preserve">ың ішкі саясат бөлімдеріне </w:t>
      </w:r>
      <w:r w:rsidR="00645DEE" w:rsidRPr="00645DEE">
        <w:rPr>
          <w:rFonts w:ascii="Times New Roman" w:hAnsi="Times New Roman" w:cs="Times New Roman"/>
          <w:sz w:val="24"/>
          <w:szCs w:val="24"/>
          <w:lang w:val="kk-KZ"/>
        </w:rPr>
        <w:t>қорытынды хаттамаға қол қойылған күннен бастап он күн мерзімде бекітілген қаржыландыру көлемдеріне сәйкес мемлекеттік тапсырыс жеңімпаздарымен шарттар жасасу тапсырылсын.</w:t>
      </w:r>
    </w:p>
    <w:p w:rsidR="0067639C" w:rsidRPr="00645DEE" w:rsidRDefault="0067639C">
      <w:pPr>
        <w:pStyle w:val="ae"/>
        <w:spacing w:before="0" w:beforeAutospacing="0" w:after="0" w:afterAutospacing="0"/>
        <w:jc w:val="both"/>
        <w:rPr>
          <w:b/>
          <w:lang w:val="kk-KZ"/>
        </w:rPr>
      </w:pPr>
      <w:bookmarkStart w:id="2" w:name="_Hlk135671491"/>
    </w:p>
    <w:bookmarkEnd w:id="2"/>
    <w:p w:rsidR="004D175A" w:rsidRPr="00645DEE" w:rsidRDefault="004D175A" w:rsidP="004D175A">
      <w:pPr>
        <w:pStyle w:val="ae"/>
        <w:spacing w:before="0" w:beforeAutospacing="0" w:after="0" w:afterAutospacing="0"/>
        <w:ind w:left="7080"/>
        <w:jc w:val="both"/>
        <w:rPr>
          <w:lang w:val="kk-KZ"/>
        </w:rPr>
      </w:pPr>
    </w:p>
    <w:sectPr w:rsidR="004D175A" w:rsidRPr="00645DEE">
      <w:pgSz w:w="11906" w:h="1683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0C1" w:rsidRDefault="00D060C1">
      <w:pPr>
        <w:spacing w:line="240" w:lineRule="auto"/>
      </w:pPr>
      <w:r>
        <w:separator/>
      </w:r>
    </w:p>
  </w:endnote>
  <w:endnote w:type="continuationSeparator" w:id="0">
    <w:p w:rsidR="00D060C1" w:rsidRDefault="00D060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5015"/>
    </w:sdtPr>
    <w:sdtEndPr/>
    <w:sdtContent>
      <w:p w:rsidR="00EE3D71" w:rsidRDefault="00EE3D71">
        <w:pPr>
          <w:pStyle w:val="ac"/>
          <w:jc w:val="right"/>
        </w:pPr>
        <w:r>
          <w:fldChar w:fldCharType="begin"/>
        </w:r>
        <w:r>
          <w:instrText>PAGE   \* MERGEFORMAT</w:instrText>
        </w:r>
        <w:r>
          <w:fldChar w:fldCharType="separate"/>
        </w:r>
        <w:r w:rsidR="0061400C">
          <w:rPr>
            <w:noProof/>
          </w:rPr>
          <w:t>3</w:t>
        </w:r>
        <w:r>
          <w:fldChar w:fldCharType="end"/>
        </w:r>
      </w:p>
    </w:sdtContent>
  </w:sdt>
  <w:p w:rsidR="00EE3D71" w:rsidRDefault="00EE3D7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0C1" w:rsidRDefault="00D060C1">
      <w:pPr>
        <w:spacing w:after="0"/>
      </w:pPr>
      <w:r>
        <w:separator/>
      </w:r>
    </w:p>
  </w:footnote>
  <w:footnote w:type="continuationSeparator" w:id="0">
    <w:p w:rsidR="00D060C1" w:rsidRDefault="00D060C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E65B7"/>
    <w:multiLevelType w:val="multilevel"/>
    <w:tmpl w:val="33AE65B7"/>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3232005"/>
    <w:multiLevelType w:val="multilevel"/>
    <w:tmpl w:val="2EAA9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4C1B6B"/>
    <w:multiLevelType w:val="multilevel"/>
    <w:tmpl w:val="5C4C1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E354D"/>
    <w:rsid w:val="00000A32"/>
    <w:rsid w:val="00001D2B"/>
    <w:rsid w:val="00005267"/>
    <w:rsid w:val="00011127"/>
    <w:rsid w:val="00011804"/>
    <w:rsid w:val="00013290"/>
    <w:rsid w:val="0001485A"/>
    <w:rsid w:val="000156DB"/>
    <w:rsid w:val="000167E2"/>
    <w:rsid w:val="00016AF9"/>
    <w:rsid w:val="00016B28"/>
    <w:rsid w:val="000170CC"/>
    <w:rsid w:val="000205CF"/>
    <w:rsid w:val="000228FF"/>
    <w:rsid w:val="00022965"/>
    <w:rsid w:val="000268B0"/>
    <w:rsid w:val="0003438F"/>
    <w:rsid w:val="000360CE"/>
    <w:rsid w:val="00042318"/>
    <w:rsid w:val="00042E61"/>
    <w:rsid w:val="00044027"/>
    <w:rsid w:val="00046A37"/>
    <w:rsid w:val="00046F10"/>
    <w:rsid w:val="00051CD0"/>
    <w:rsid w:val="00051EFC"/>
    <w:rsid w:val="00052FD6"/>
    <w:rsid w:val="00054A3E"/>
    <w:rsid w:val="00054B97"/>
    <w:rsid w:val="00054C83"/>
    <w:rsid w:val="00054FB6"/>
    <w:rsid w:val="00057DE8"/>
    <w:rsid w:val="00061728"/>
    <w:rsid w:val="00070B5F"/>
    <w:rsid w:val="00074B12"/>
    <w:rsid w:val="000864E7"/>
    <w:rsid w:val="000865D7"/>
    <w:rsid w:val="000877C1"/>
    <w:rsid w:val="00093649"/>
    <w:rsid w:val="00094DCA"/>
    <w:rsid w:val="00095673"/>
    <w:rsid w:val="0009739F"/>
    <w:rsid w:val="000A02F4"/>
    <w:rsid w:val="000A1091"/>
    <w:rsid w:val="000A138C"/>
    <w:rsid w:val="000A4135"/>
    <w:rsid w:val="000A7C48"/>
    <w:rsid w:val="000B1355"/>
    <w:rsid w:val="000B5067"/>
    <w:rsid w:val="000C1650"/>
    <w:rsid w:val="000C2190"/>
    <w:rsid w:val="000C4096"/>
    <w:rsid w:val="000C5BB1"/>
    <w:rsid w:val="000C7612"/>
    <w:rsid w:val="000C7F50"/>
    <w:rsid w:val="000D3A2D"/>
    <w:rsid w:val="000D532E"/>
    <w:rsid w:val="000E0B11"/>
    <w:rsid w:val="000E1092"/>
    <w:rsid w:val="000F12FB"/>
    <w:rsid w:val="000F18A1"/>
    <w:rsid w:val="000F19C5"/>
    <w:rsid w:val="000F21C7"/>
    <w:rsid w:val="000F3BD7"/>
    <w:rsid w:val="000F693C"/>
    <w:rsid w:val="000F6983"/>
    <w:rsid w:val="000F6CDF"/>
    <w:rsid w:val="000F6E35"/>
    <w:rsid w:val="00101B7E"/>
    <w:rsid w:val="0010506F"/>
    <w:rsid w:val="001058A1"/>
    <w:rsid w:val="001063B3"/>
    <w:rsid w:val="00115699"/>
    <w:rsid w:val="00116BA2"/>
    <w:rsid w:val="00120582"/>
    <w:rsid w:val="001225D9"/>
    <w:rsid w:val="00124131"/>
    <w:rsid w:val="001256D9"/>
    <w:rsid w:val="00127ABD"/>
    <w:rsid w:val="00130E64"/>
    <w:rsid w:val="00131921"/>
    <w:rsid w:val="0013572F"/>
    <w:rsid w:val="0014067A"/>
    <w:rsid w:val="00144001"/>
    <w:rsid w:val="00145ECF"/>
    <w:rsid w:val="0014745C"/>
    <w:rsid w:val="0015069F"/>
    <w:rsid w:val="00154114"/>
    <w:rsid w:val="00155E87"/>
    <w:rsid w:val="0015724B"/>
    <w:rsid w:val="001604BF"/>
    <w:rsid w:val="00162CB0"/>
    <w:rsid w:val="00164A9F"/>
    <w:rsid w:val="00165AEF"/>
    <w:rsid w:val="001743EE"/>
    <w:rsid w:val="0017639C"/>
    <w:rsid w:val="00176AAA"/>
    <w:rsid w:val="001773DA"/>
    <w:rsid w:val="0018165E"/>
    <w:rsid w:val="00183D85"/>
    <w:rsid w:val="00184C2C"/>
    <w:rsid w:val="00185962"/>
    <w:rsid w:val="00191108"/>
    <w:rsid w:val="00191556"/>
    <w:rsid w:val="0019730E"/>
    <w:rsid w:val="001A273E"/>
    <w:rsid w:val="001A4DD2"/>
    <w:rsid w:val="001A727F"/>
    <w:rsid w:val="001B2F5B"/>
    <w:rsid w:val="001B57F2"/>
    <w:rsid w:val="001B79C0"/>
    <w:rsid w:val="001C0A15"/>
    <w:rsid w:val="001C1ABA"/>
    <w:rsid w:val="001C36C9"/>
    <w:rsid w:val="001C50DC"/>
    <w:rsid w:val="001C7E77"/>
    <w:rsid w:val="001D120B"/>
    <w:rsid w:val="001D2D39"/>
    <w:rsid w:val="001D3BB8"/>
    <w:rsid w:val="001D42D1"/>
    <w:rsid w:val="001D5A7E"/>
    <w:rsid w:val="001D64C8"/>
    <w:rsid w:val="001D7C9D"/>
    <w:rsid w:val="001E4179"/>
    <w:rsid w:val="001E541D"/>
    <w:rsid w:val="001F1D6A"/>
    <w:rsid w:val="001F208E"/>
    <w:rsid w:val="001F296E"/>
    <w:rsid w:val="001F29D1"/>
    <w:rsid w:val="002021C7"/>
    <w:rsid w:val="002108A3"/>
    <w:rsid w:val="00212B98"/>
    <w:rsid w:val="002136D2"/>
    <w:rsid w:val="002213E0"/>
    <w:rsid w:val="002314AE"/>
    <w:rsid w:val="002341DB"/>
    <w:rsid w:val="00241953"/>
    <w:rsid w:val="002444D0"/>
    <w:rsid w:val="0024456A"/>
    <w:rsid w:val="002549FA"/>
    <w:rsid w:val="002555F1"/>
    <w:rsid w:val="00257166"/>
    <w:rsid w:val="00265192"/>
    <w:rsid w:val="00265A58"/>
    <w:rsid w:val="00266C98"/>
    <w:rsid w:val="00267C3C"/>
    <w:rsid w:val="002742EF"/>
    <w:rsid w:val="002749C8"/>
    <w:rsid w:val="00281008"/>
    <w:rsid w:val="002811DB"/>
    <w:rsid w:val="0028237D"/>
    <w:rsid w:val="0028505A"/>
    <w:rsid w:val="00291508"/>
    <w:rsid w:val="002942CB"/>
    <w:rsid w:val="00294642"/>
    <w:rsid w:val="00296956"/>
    <w:rsid w:val="00297158"/>
    <w:rsid w:val="002977AE"/>
    <w:rsid w:val="002A09EA"/>
    <w:rsid w:val="002A5A82"/>
    <w:rsid w:val="002A6553"/>
    <w:rsid w:val="002A6C61"/>
    <w:rsid w:val="002B0DAD"/>
    <w:rsid w:val="002B2680"/>
    <w:rsid w:val="002B34E4"/>
    <w:rsid w:val="002B49F1"/>
    <w:rsid w:val="002B4B2D"/>
    <w:rsid w:val="002B60E0"/>
    <w:rsid w:val="002C459C"/>
    <w:rsid w:val="002C4BF4"/>
    <w:rsid w:val="002C7BA1"/>
    <w:rsid w:val="002D1890"/>
    <w:rsid w:val="002D2B5C"/>
    <w:rsid w:val="002D35A3"/>
    <w:rsid w:val="002D36E7"/>
    <w:rsid w:val="002D523B"/>
    <w:rsid w:val="002D62B2"/>
    <w:rsid w:val="002E209C"/>
    <w:rsid w:val="002E22CE"/>
    <w:rsid w:val="002E3D82"/>
    <w:rsid w:val="002E4474"/>
    <w:rsid w:val="002E576E"/>
    <w:rsid w:val="002F435E"/>
    <w:rsid w:val="002F53D0"/>
    <w:rsid w:val="0030021E"/>
    <w:rsid w:val="00305DE5"/>
    <w:rsid w:val="0031097C"/>
    <w:rsid w:val="00311A5A"/>
    <w:rsid w:val="00311BBC"/>
    <w:rsid w:val="00311E8E"/>
    <w:rsid w:val="00312891"/>
    <w:rsid w:val="00312A29"/>
    <w:rsid w:val="0031767A"/>
    <w:rsid w:val="00317A81"/>
    <w:rsid w:val="00322870"/>
    <w:rsid w:val="00331218"/>
    <w:rsid w:val="003330AB"/>
    <w:rsid w:val="00333C38"/>
    <w:rsid w:val="00341888"/>
    <w:rsid w:val="00342815"/>
    <w:rsid w:val="0034380C"/>
    <w:rsid w:val="00345AD8"/>
    <w:rsid w:val="003514FC"/>
    <w:rsid w:val="00355C9C"/>
    <w:rsid w:val="00356551"/>
    <w:rsid w:val="00364E89"/>
    <w:rsid w:val="003665B9"/>
    <w:rsid w:val="00367D29"/>
    <w:rsid w:val="00370287"/>
    <w:rsid w:val="003710F6"/>
    <w:rsid w:val="00372712"/>
    <w:rsid w:val="00382FEC"/>
    <w:rsid w:val="0038714F"/>
    <w:rsid w:val="00397AA8"/>
    <w:rsid w:val="003A053A"/>
    <w:rsid w:val="003A27B5"/>
    <w:rsid w:val="003A51B6"/>
    <w:rsid w:val="003B19D2"/>
    <w:rsid w:val="003B1FE0"/>
    <w:rsid w:val="003B259E"/>
    <w:rsid w:val="003B299B"/>
    <w:rsid w:val="003B7C3E"/>
    <w:rsid w:val="003C21DE"/>
    <w:rsid w:val="003C5823"/>
    <w:rsid w:val="003C7F71"/>
    <w:rsid w:val="003D0937"/>
    <w:rsid w:val="003D100B"/>
    <w:rsid w:val="003D3729"/>
    <w:rsid w:val="003D3A77"/>
    <w:rsid w:val="003D5B78"/>
    <w:rsid w:val="003D6DCE"/>
    <w:rsid w:val="003E311B"/>
    <w:rsid w:val="003E483E"/>
    <w:rsid w:val="003E4A8E"/>
    <w:rsid w:val="003F2066"/>
    <w:rsid w:val="003F2752"/>
    <w:rsid w:val="003F2985"/>
    <w:rsid w:val="003F33CF"/>
    <w:rsid w:val="003F44BE"/>
    <w:rsid w:val="003F7C4D"/>
    <w:rsid w:val="0040372A"/>
    <w:rsid w:val="00404479"/>
    <w:rsid w:val="00404E3E"/>
    <w:rsid w:val="00411EC7"/>
    <w:rsid w:val="00412B78"/>
    <w:rsid w:val="0041488C"/>
    <w:rsid w:val="004156E0"/>
    <w:rsid w:val="00415FDA"/>
    <w:rsid w:val="00416A51"/>
    <w:rsid w:val="004219F0"/>
    <w:rsid w:val="00423259"/>
    <w:rsid w:val="00426C83"/>
    <w:rsid w:val="00426D84"/>
    <w:rsid w:val="004272F6"/>
    <w:rsid w:val="004276A6"/>
    <w:rsid w:val="00434333"/>
    <w:rsid w:val="00434626"/>
    <w:rsid w:val="00434BBB"/>
    <w:rsid w:val="00440803"/>
    <w:rsid w:val="004410B3"/>
    <w:rsid w:val="00441495"/>
    <w:rsid w:val="00441922"/>
    <w:rsid w:val="00443C53"/>
    <w:rsid w:val="00444BF6"/>
    <w:rsid w:val="0045072D"/>
    <w:rsid w:val="004515D0"/>
    <w:rsid w:val="00453270"/>
    <w:rsid w:val="00463B09"/>
    <w:rsid w:val="004706AA"/>
    <w:rsid w:val="004723D3"/>
    <w:rsid w:val="00476829"/>
    <w:rsid w:val="004810FB"/>
    <w:rsid w:val="00485980"/>
    <w:rsid w:val="004859FA"/>
    <w:rsid w:val="00485C55"/>
    <w:rsid w:val="004878B6"/>
    <w:rsid w:val="0049332B"/>
    <w:rsid w:val="004966A3"/>
    <w:rsid w:val="00496764"/>
    <w:rsid w:val="004A0A49"/>
    <w:rsid w:val="004A3AF3"/>
    <w:rsid w:val="004B11A7"/>
    <w:rsid w:val="004B28F5"/>
    <w:rsid w:val="004B4126"/>
    <w:rsid w:val="004B4689"/>
    <w:rsid w:val="004C3A48"/>
    <w:rsid w:val="004C64A0"/>
    <w:rsid w:val="004D175A"/>
    <w:rsid w:val="004E1863"/>
    <w:rsid w:val="004E3033"/>
    <w:rsid w:val="004E401C"/>
    <w:rsid w:val="004E67F4"/>
    <w:rsid w:val="004E7FB5"/>
    <w:rsid w:val="004F0828"/>
    <w:rsid w:val="004F20EF"/>
    <w:rsid w:val="004F2D9F"/>
    <w:rsid w:val="004F75CE"/>
    <w:rsid w:val="00500D67"/>
    <w:rsid w:val="00500F0D"/>
    <w:rsid w:val="00512725"/>
    <w:rsid w:val="00512F90"/>
    <w:rsid w:val="00513679"/>
    <w:rsid w:val="00514631"/>
    <w:rsid w:val="00514E0F"/>
    <w:rsid w:val="00515A32"/>
    <w:rsid w:val="00515EC6"/>
    <w:rsid w:val="00517FE4"/>
    <w:rsid w:val="005276A1"/>
    <w:rsid w:val="0053550E"/>
    <w:rsid w:val="0054136F"/>
    <w:rsid w:val="005421DB"/>
    <w:rsid w:val="00547119"/>
    <w:rsid w:val="00547441"/>
    <w:rsid w:val="00547851"/>
    <w:rsid w:val="00553253"/>
    <w:rsid w:val="00555C9F"/>
    <w:rsid w:val="00556667"/>
    <w:rsid w:val="005569EA"/>
    <w:rsid w:val="00557B3A"/>
    <w:rsid w:val="00561DE1"/>
    <w:rsid w:val="005639C2"/>
    <w:rsid w:val="00565555"/>
    <w:rsid w:val="005713F7"/>
    <w:rsid w:val="005716E9"/>
    <w:rsid w:val="005723AC"/>
    <w:rsid w:val="005734AA"/>
    <w:rsid w:val="005745F9"/>
    <w:rsid w:val="005768A0"/>
    <w:rsid w:val="00576B4B"/>
    <w:rsid w:val="00583E9B"/>
    <w:rsid w:val="005850E9"/>
    <w:rsid w:val="00585800"/>
    <w:rsid w:val="00585FE0"/>
    <w:rsid w:val="0059025F"/>
    <w:rsid w:val="00594DA7"/>
    <w:rsid w:val="00595098"/>
    <w:rsid w:val="005A0DE4"/>
    <w:rsid w:val="005A3145"/>
    <w:rsid w:val="005A63BF"/>
    <w:rsid w:val="005A6465"/>
    <w:rsid w:val="005B076A"/>
    <w:rsid w:val="005B3BB8"/>
    <w:rsid w:val="005B4426"/>
    <w:rsid w:val="005B462C"/>
    <w:rsid w:val="005B52D2"/>
    <w:rsid w:val="005B54FB"/>
    <w:rsid w:val="005C50A1"/>
    <w:rsid w:val="005C52C1"/>
    <w:rsid w:val="005C5AB3"/>
    <w:rsid w:val="005D236F"/>
    <w:rsid w:val="005D4034"/>
    <w:rsid w:val="005F0265"/>
    <w:rsid w:val="005F0342"/>
    <w:rsid w:val="005F3E1D"/>
    <w:rsid w:val="00601ADB"/>
    <w:rsid w:val="006039C6"/>
    <w:rsid w:val="00605793"/>
    <w:rsid w:val="0061400C"/>
    <w:rsid w:val="006142F2"/>
    <w:rsid w:val="00616A5F"/>
    <w:rsid w:val="00621056"/>
    <w:rsid w:val="0062404D"/>
    <w:rsid w:val="00631747"/>
    <w:rsid w:val="00633284"/>
    <w:rsid w:val="006344E9"/>
    <w:rsid w:val="00634D53"/>
    <w:rsid w:val="0063667B"/>
    <w:rsid w:val="00637ADD"/>
    <w:rsid w:val="006418B2"/>
    <w:rsid w:val="006420EC"/>
    <w:rsid w:val="00643F0F"/>
    <w:rsid w:val="00645DEE"/>
    <w:rsid w:val="00654BA0"/>
    <w:rsid w:val="00656264"/>
    <w:rsid w:val="006565D7"/>
    <w:rsid w:val="006607AE"/>
    <w:rsid w:val="006608DB"/>
    <w:rsid w:val="00672CEB"/>
    <w:rsid w:val="006735F9"/>
    <w:rsid w:val="006747E5"/>
    <w:rsid w:val="0067639C"/>
    <w:rsid w:val="00677CF8"/>
    <w:rsid w:val="00680EC3"/>
    <w:rsid w:val="00683E78"/>
    <w:rsid w:val="00685DDB"/>
    <w:rsid w:val="0069219F"/>
    <w:rsid w:val="00692B99"/>
    <w:rsid w:val="00696285"/>
    <w:rsid w:val="00696E16"/>
    <w:rsid w:val="006A0D17"/>
    <w:rsid w:val="006A1669"/>
    <w:rsid w:val="006A3BF0"/>
    <w:rsid w:val="006B2D1B"/>
    <w:rsid w:val="006B476C"/>
    <w:rsid w:val="006B69F9"/>
    <w:rsid w:val="006D07DE"/>
    <w:rsid w:val="006D1BBF"/>
    <w:rsid w:val="006D32CF"/>
    <w:rsid w:val="006D543F"/>
    <w:rsid w:val="006E7BB7"/>
    <w:rsid w:val="006F1014"/>
    <w:rsid w:val="006F119D"/>
    <w:rsid w:val="006F176B"/>
    <w:rsid w:val="006F3672"/>
    <w:rsid w:val="006F5DE4"/>
    <w:rsid w:val="006F5EB1"/>
    <w:rsid w:val="0070035B"/>
    <w:rsid w:val="007034A9"/>
    <w:rsid w:val="00704A21"/>
    <w:rsid w:val="00706B90"/>
    <w:rsid w:val="0070702D"/>
    <w:rsid w:val="0070766D"/>
    <w:rsid w:val="007079AF"/>
    <w:rsid w:val="00711DA0"/>
    <w:rsid w:val="0071273F"/>
    <w:rsid w:val="00713B78"/>
    <w:rsid w:val="00715C66"/>
    <w:rsid w:val="007175E5"/>
    <w:rsid w:val="00722A47"/>
    <w:rsid w:val="00723737"/>
    <w:rsid w:val="0072418F"/>
    <w:rsid w:val="00725E32"/>
    <w:rsid w:val="007330EC"/>
    <w:rsid w:val="0073366A"/>
    <w:rsid w:val="00733E63"/>
    <w:rsid w:val="007350A9"/>
    <w:rsid w:val="00736368"/>
    <w:rsid w:val="007414B5"/>
    <w:rsid w:val="00741D21"/>
    <w:rsid w:val="00746AA0"/>
    <w:rsid w:val="00750F39"/>
    <w:rsid w:val="0075188A"/>
    <w:rsid w:val="00755375"/>
    <w:rsid w:val="00763235"/>
    <w:rsid w:val="00763A0C"/>
    <w:rsid w:val="00766A6F"/>
    <w:rsid w:val="0076794A"/>
    <w:rsid w:val="00767959"/>
    <w:rsid w:val="00774BD5"/>
    <w:rsid w:val="007752C1"/>
    <w:rsid w:val="00776111"/>
    <w:rsid w:val="007857F0"/>
    <w:rsid w:val="00790997"/>
    <w:rsid w:val="00790EDA"/>
    <w:rsid w:val="00793F41"/>
    <w:rsid w:val="007956A6"/>
    <w:rsid w:val="00796A52"/>
    <w:rsid w:val="00797F84"/>
    <w:rsid w:val="007A1722"/>
    <w:rsid w:val="007A24FD"/>
    <w:rsid w:val="007A2BAB"/>
    <w:rsid w:val="007A41F9"/>
    <w:rsid w:val="007A6845"/>
    <w:rsid w:val="007B1D7A"/>
    <w:rsid w:val="007C209B"/>
    <w:rsid w:val="007E0FEC"/>
    <w:rsid w:val="007E113F"/>
    <w:rsid w:val="007E33BB"/>
    <w:rsid w:val="007E354D"/>
    <w:rsid w:val="007E38CF"/>
    <w:rsid w:val="007E6995"/>
    <w:rsid w:val="007F093F"/>
    <w:rsid w:val="007F290B"/>
    <w:rsid w:val="007F32E5"/>
    <w:rsid w:val="007F4039"/>
    <w:rsid w:val="007F5A10"/>
    <w:rsid w:val="007F5F54"/>
    <w:rsid w:val="008018C4"/>
    <w:rsid w:val="008036F1"/>
    <w:rsid w:val="008065A8"/>
    <w:rsid w:val="00806E0B"/>
    <w:rsid w:val="00810340"/>
    <w:rsid w:val="0081136B"/>
    <w:rsid w:val="00812C38"/>
    <w:rsid w:val="00813490"/>
    <w:rsid w:val="00814EA7"/>
    <w:rsid w:val="00823165"/>
    <w:rsid w:val="008278E1"/>
    <w:rsid w:val="0083051C"/>
    <w:rsid w:val="00830DD6"/>
    <w:rsid w:val="0083272F"/>
    <w:rsid w:val="00834B7E"/>
    <w:rsid w:val="008375EA"/>
    <w:rsid w:val="00843543"/>
    <w:rsid w:val="00843BA6"/>
    <w:rsid w:val="0084412E"/>
    <w:rsid w:val="0084504D"/>
    <w:rsid w:val="008511FE"/>
    <w:rsid w:val="00851C55"/>
    <w:rsid w:val="008550BE"/>
    <w:rsid w:val="00855AC2"/>
    <w:rsid w:val="00860620"/>
    <w:rsid w:val="008632D7"/>
    <w:rsid w:val="00864E8F"/>
    <w:rsid w:val="00865631"/>
    <w:rsid w:val="0086702F"/>
    <w:rsid w:val="00870509"/>
    <w:rsid w:val="00874BEC"/>
    <w:rsid w:val="00876AE1"/>
    <w:rsid w:val="00883420"/>
    <w:rsid w:val="00883E11"/>
    <w:rsid w:val="008849FB"/>
    <w:rsid w:val="00890032"/>
    <w:rsid w:val="008919EE"/>
    <w:rsid w:val="00894308"/>
    <w:rsid w:val="008A04C0"/>
    <w:rsid w:val="008A3ABE"/>
    <w:rsid w:val="008A4407"/>
    <w:rsid w:val="008A58AA"/>
    <w:rsid w:val="008A6396"/>
    <w:rsid w:val="008B0E80"/>
    <w:rsid w:val="008B35C4"/>
    <w:rsid w:val="008B3822"/>
    <w:rsid w:val="008B3C2E"/>
    <w:rsid w:val="008B534C"/>
    <w:rsid w:val="008B593C"/>
    <w:rsid w:val="008B7C6B"/>
    <w:rsid w:val="008C2095"/>
    <w:rsid w:val="008C2A36"/>
    <w:rsid w:val="008C4FEF"/>
    <w:rsid w:val="008C5D8B"/>
    <w:rsid w:val="008D3526"/>
    <w:rsid w:val="008D3571"/>
    <w:rsid w:val="008D7EBC"/>
    <w:rsid w:val="008E03FB"/>
    <w:rsid w:val="008E2260"/>
    <w:rsid w:val="008E49DE"/>
    <w:rsid w:val="008F2875"/>
    <w:rsid w:val="008F53F8"/>
    <w:rsid w:val="008F5817"/>
    <w:rsid w:val="008F623E"/>
    <w:rsid w:val="008F71EE"/>
    <w:rsid w:val="009001E2"/>
    <w:rsid w:val="009039B6"/>
    <w:rsid w:val="00906D54"/>
    <w:rsid w:val="00916C62"/>
    <w:rsid w:val="00920706"/>
    <w:rsid w:val="009207B0"/>
    <w:rsid w:val="009207C9"/>
    <w:rsid w:val="00921270"/>
    <w:rsid w:val="00925896"/>
    <w:rsid w:val="009269CD"/>
    <w:rsid w:val="00926ED6"/>
    <w:rsid w:val="009310D6"/>
    <w:rsid w:val="00932272"/>
    <w:rsid w:val="00934866"/>
    <w:rsid w:val="00935F94"/>
    <w:rsid w:val="00936626"/>
    <w:rsid w:val="00941675"/>
    <w:rsid w:val="009429F0"/>
    <w:rsid w:val="0094309A"/>
    <w:rsid w:val="009449DA"/>
    <w:rsid w:val="00944F8F"/>
    <w:rsid w:val="00946887"/>
    <w:rsid w:val="009478A2"/>
    <w:rsid w:val="00947D10"/>
    <w:rsid w:val="00952170"/>
    <w:rsid w:val="00954229"/>
    <w:rsid w:val="00960A15"/>
    <w:rsid w:val="00961922"/>
    <w:rsid w:val="009622C2"/>
    <w:rsid w:val="00963832"/>
    <w:rsid w:val="00967686"/>
    <w:rsid w:val="009740C1"/>
    <w:rsid w:val="00976F8F"/>
    <w:rsid w:val="0098303A"/>
    <w:rsid w:val="00994C98"/>
    <w:rsid w:val="009A09F1"/>
    <w:rsid w:val="009A33F9"/>
    <w:rsid w:val="009A37B6"/>
    <w:rsid w:val="009B0440"/>
    <w:rsid w:val="009B0D35"/>
    <w:rsid w:val="009B0FED"/>
    <w:rsid w:val="009B2899"/>
    <w:rsid w:val="009B4DFD"/>
    <w:rsid w:val="009B6C9D"/>
    <w:rsid w:val="009C21AE"/>
    <w:rsid w:val="009C41A9"/>
    <w:rsid w:val="009C4280"/>
    <w:rsid w:val="009C4378"/>
    <w:rsid w:val="009C577A"/>
    <w:rsid w:val="009D0272"/>
    <w:rsid w:val="009D42E1"/>
    <w:rsid w:val="009D4DFC"/>
    <w:rsid w:val="009E0812"/>
    <w:rsid w:val="009E139A"/>
    <w:rsid w:val="009E1454"/>
    <w:rsid w:val="009E4CB0"/>
    <w:rsid w:val="009E4E20"/>
    <w:rsid w:val="009E5910"/>
    <w:rsid w:val="009E7896"/>
    <w:rsid w:val="009F3259"/>
    <w:rsid w:val="009F485B"/>
    <w:rsid w:val="00A0275C"/>
    <w:rsid w:val="00A0400E"/>
    <w:rsid w:val="00A122F7"/>
    <w:rsid w:val="00A150AF"/>
    <w:rsid w:val="00A17C47"/>
    <w:rsid w:val="00A2248C"/>
    <w:rsid w:val="00A268CD"/>
    <w:rsid w:val="00A3015C"/>
    <w:rsid w:val="00A31E0B"/>
    <w:rsid w:val="00A33343"/>
    <w:rsid w:val="00A36B63"/>
    <w:rsid w:val="00A376F9"/>
    <w:rsid w:val="00A40436"/>
    <w:rsid w:val="00A41C96"/>
    <w:rsid w:val="00A42651"/>
    <w:rsid w:val="00A45372"/>
    <w:rsid w:val="00A45B91"/>
    <w:rsid w:val="00A45DA6"/>
    <w:rsid w:val="00A47345"/>
    <w:rsid w:val="00A50A17"/>
    <w:rsid w:val="00A514DD"/>
    <w:rsid w:val="00A52169"/>
    <w:rsid w:val="00A53E04"/>
    <w:rsid w:val="00A55B18"/>
    <w:rsid w:val="00A567D6"/>
    <w:rsid w:val="00A568CA"/>
    <w:rsid w:val="00A60558"/>
    <w:rsid w:val="00A6207E"/>
    <w:rsid w:val="00A6560B"/>
    <w:rsid w:val="00A7178F"/>
    <w:rsid w:val="00A7205E"/>
    <w:rsid w:val="00A7383A"/>
    <w:rsid w:val="00A73944"/>
    <w:rsid w:val="00A8109E"/>
    <w:rsid w:val="00A82A70"/>
    <w:rsid w:val="00A870E6"/>
    <w:rsid w:val="00A87339"/>
    <w:rsid w:val="00A87555"/>
    <w:rsid w:val="00A93715"/>
    <w:rsid w:val="00AA14B1"/>
    <w:rsid w:val="00AA19BE"/>
    <w:rsid w:val="00AA4559"/>
    <w:rsid w:val="00AA4C90"/>
    <w:rsid w:val="00AA501A"/>
    <w:rsid w:val="00AA6CC2"/>
    <w:rsid w:val="00AA6EAA"/>
    <w:rsid w:val="00AB0959"/>
    <w:rsid w:val="00AB2461"/>
    <w:rsid w:val="00AB2B30"/>
    <w:rsid w:val="00AB4A0F"/>
    <w:rsid w:val="00AB6301"/>
    <w:rsid w:val="00AC0C28"/>
    <w:rsid w:val="00AC1A86"/>
    <w:rsid w:val="00AC437B"/>
    <w:rsid w:val="00AC7277"/>
    <w:rsid w:val="00AD023F"/>
    <w:rsid w:val="00AD11D2"/>
    <w:rsid w:val="00AD3E46"/>
    <w:rsid w:val="00AD4868"/>
    <w:rsid w:val="00AE226F"/>
    <w:rsid w:val="00AE3DE2"/>
    <w:rsid w:val="00AF245D"/>
    <w:rsid w:val="00AF33C5"/>
    <w:rsid w:val="00AF4BE1"/>
    <w:rsid w:val="00AF4D2A"/>
    <w:rsid w:val="00AF5897"/>
    <w:rsid w:val="00AF599A"/>
    <w:rsid w:val="00B004F4"/>
    <w:rsid w:val="00B0138C"/>
    <w:rsid w:val="00B01BD7"/>
    <w:rsid w:val="00B02038"/>
    <w:rsid w:val="00B02780"/>
    <w:rsid w:val="00B1043B"/>
    <w:rsid w:val="00B124FF"/>
    <w:rsid w:val="00B14D5C"/>
    <w:rsid w:val="00B25B92"/>
    <w:rsid w:val="00B31A71"/>
    <w:rsid w:val="00B43C5B"/>
    <w:rsid w:val="00B448EF"/>
    <w:rsid w:val="00B475F3"/>
    <w:rsid w:val="00B5612A"/>
    <w:rsid w:val="00B56891"/>
    <w:rsid w:val="00B56C75"/>
    <w:rsid w:val="00B635DC"/>
    <w:rsid w:val="00B654E1"/>
    <w:rsid w:val="00B65E0D"/>
    <w:rsid w:val="00B666EF"/>
    <w:rsid w:val="00B66F4A"/>
    <w:rsid w:val="00B67420"/>
    <w:rsid w:val="00B703F5"/>
    <w:rsid w:val="00B7059A"/>
    <w:rsid w:val="00B71A97"/>
    <w:rsid w:val="00B723BC"/>
    <w:rsid w:val="00B743EE"/>
    <w:rsid w:val="00B75492"/>
    <w:rsid w:val="00B7572A"/>
    <w:rsid w:val="00B76098"/>
    <w:rsid w:val="00B814CB"/>
    <w:rsid w:val="00B82575"/>
    <w:rsid w:val="00B8405F"/>
    <w:rsid w:val="00B8707E"/>
    <w:rsid w:val="00B90887"/>
    <w:rsid w:val="00B93B38"/>
    <w:rsid w:val="00B94465"/>
    <w:rsid w:val="00B94EC6"/>
    <w:rsid w:val="00B959C8"/>
    <w:rsid w:val="00B96549"/>
    <w:rsid w:val="00B96DE8"/>
    <w:rsid w:val="00B97F1D"/>
    <w:rsid w:val="00BA0308"/>
    <w:rsid w:val="00BA08DD"/>
    <w:rsid w:val="00BA78B2"/>
    <w:rsid w:val="00BB2ABD"/>
    <w:rsid w:val="00BB4908"/>
    <w:rsid w:val="00BB60AE"/>
    <w:rsid w:val="00BC344E"/>
    <w:rsid w:val="00BD1700"/>
    <w:rsid w:val="00BD17C7"/>
    <w:rsid w:val="00BD4657"/>
    <w:rsid w:val="00BE01DB"/>
    <w:rsid w:val="00BE35AA"/>
    <w:rsid w:val="00BE7972"/>
    <w:rsid w:val="00BF005B"/>
    <w:rsid w:val="00BF077B"/>
    <w:rsid w:val="00C00081"/>
    <w:rsid w:val="00C0594A"/>
    <w:rsid w:val="00C05EE6"/>
    <w:rsid w:val="00C1092C"/>
    <w:rsid w:val="00C12519"/>
    <w:rsid w:val="00C13E7F"/>
    <w:rsid w:val="00C162D9"/>
    <w:rsid w:val="00C246CF"/>
    <w:rsid w:val="00C27F8A"/>
    <w:rsid w:val="00C305D2"/>
    <w:rsid w:val="00C3092B"/>
    <w:rsid w:val="00C33520"/>
    <w:rsid w:val="00C3382D"/>
    <w:rsid w:val="00C36D2B"/>
    <w:rsid w:val="00C37C88"/>
    <w:rsid w:val="00C37CB4"/>
    <w:rsid w:val="00C44B55"/>
    <w:rsid w:val="00C4652C"/>
    <w:rsid w:val="00C477FD"/>
    <w:rsid w:val="00C52596"/>
    <w:rsid w:val="00C52A10"/>
    <w:rsid w:val="00C54218"/>
    <w:rsid w:val="00C60A12"/>
    <w:rsid w:val="00C65E4B"/>
    <w:rsid w:val="00C70E7D"/>
    <w:rsid w:val="00C71EEC"/>
    <w:rsid w:val="00C71EFF"/>
    <w:rsid w:val="00C726C8"/>
    <w:rsid w:val="00C77642"/>
    <w:rsid w:val="00C87951"/>
    <w:rsid w:val="00C906CC"/>
    <w:rsid w:val="00C92F82"/>
    <w:rsid w:val="00C948F6"/>
    <w:rsid w:val="00C95F03"/>
    <w:rsid w:val="00CA4CC9"/>
    <w:rsid w:val="00CA5A2E"/>
    <w:rsid w:val="00CA5EBD"/>
    <w:rsid w:val="00CB00F8"/>
    <w:rsid w:val="00CB01A0"/>
    <w:rsid w:val="00CB0E89"/>
    <w:rsid w:val="00CB3744"/>
    <w:rsid w:val="00CB4CD6"/>
    <w:rsid w:val="00CB5EA5"/>
    <w:rsid w:val="00CB6E7B"/>
    <w:rsid w:val="00CC2825"/>
    <w:rsid w:val="00CC4EAF"/>
    <w:rsid w:val="00CD0528"/>
    <w:rsid w:val="00CE6680"/>
    <w:rsid w:val="00CF04E4"/>
    <w:rsid w:val="00CF68A7"/>
    <w:rsid w:val="00CF76C6"/>
    <w:rsid w:val="00D007AB"/>
    <w:rsid w:val="00D01C8E"/>
    <w:rsid w:val="00D04061"/>
    <w:rsid w:val="00D04132"/>
    <w:rsid w:val="00D060C1"/>
    <w:rsid w:val="00D1269E"/>
    <w:rsid w:val="00D14AD3"/>
    <w:rsid w:val="00D15A02"/>
    <w:rsid w:val="00D16AA7"/>
    <w:rsid w:val="00D208DC"/>
    <w:rsid w:val="00D25F44"/>
    <w:rsid w:val="00D26002"/>
    <w:rsid w:val="00D2608F"/>
    <w:rsid w:val="00D2612F"/>
    <w:rsid w:val="00D2674C"/>
    <w:rsid w:val="00D26A54"/>
    <w:rsid w:val="00D27D3F"/>
    <w:rsid w:val="00D31633"/>
    <w:rsid w:val="00D32CCC"/>
    <w:rsid w:val="00D33A8C"/>
    <w:rsid w:val="00D366E5"/>
    <w:rsid w:val="00D36F99"/>
    <w:rsid w:val="00D40FC3"/>
    <w:rsid w:val="00D473E5"/>
    <w:rsid w:val="00D559A0"/>
    <w:rsid w:val="00D563F5"/>
    <w:rsid w:val="00D57C44"/>
    <w:rsid w:val="00D616F4"/>
    <w:rsid w:val="00D61A6A"/>
    <w:rsid w:val="00D6331F"/>
    <w:rsid w:val="00D6338B"/>
    <w:rsid w:val="00D70723"/>
    <w:rsid w:val="00D71992"/>
    <w:rsid w:val="00D71F2F"/>
    <w:rsid w:val="00D739EA"/>
    <w:rsid w:val="00D80D5F"/>
    <w:rsid w:val="00D82031"/>
    <w:rsid w:val="00D8329C"/>
    <w:rsid w:val="00D835A4"/>
    <w:rsid w:val="00D83A50"/>
    <w:rsid w:val="00D83A98"/>
    <w:rsid w:val="00D84899"/>
    <w:rsid w:val="00D859B8"/>
    <w:rsid w:val="00D923BB"/>
    <w:rsid w:val="00D923F3"/>
    <w:rsid w:val="00D9570A"/>
    <w:rsid w:val="00D977B9"/>
    <w:rsid w:val="00D977D5"/>
    <w:rsid w:val="00DA0B2C"/>
    <w:rsid w:val="00DA4211"/>
    <w:rsid w:val="00DB1574"/>
    <w:rsid w:val="00DB3A0E"/>
    <w:rsid w:val="00DB56BE"/>
    <w:rsid w:val="00DB5F8C"/>
    <w:rsid w:val="00DB6B4D"/>
    <w:rsid w:val="00DB70E4"/>
    <w:rsid w:val="00DC1ECC"/>
    <w:rsid w:val="00DC3BEC"/>
    <w:rsid w:val="00DC7DC9"/>
    <w:rsid w:val="00DD2951"/>
    <w:rsid w:val="00DD327D"/>
    <w:rsid w:val="00DD41E1"/>
    <w:rsid w:val="00DD5A3C"/>
    <w:rsid w:val="00DD7133"/>
    <w:rsid w:val="00DE452F"/>
    <w:rsid w:val="00DE5568"/>
    <w:rsid w:val="00DE5FF9"/>
    <w:rsid w:val="00DE69F5"/>
    <w:rsid w:val="00DF074E"/>
    <w:rsid w:val="00DF16E7"/>
    <w:rsid w:val="00DF2823"/>
    <w:rsid w:val="00DF2983"/>
    <w:rsid w:val="00DF4D1E"/>
    <w:rsid w:val="00DF64B1"/>
    <w:rsid w:val="00E0054D"/>
    <w:rsid w:val="00E024C7"/>
    <w:rsid w:val="00E047DB"/>
    <w:rsid w:val="00E049D1"/>
    <w:rsid w:val="00E070CE"/>
    <w:rsid w:val="00E1084B"/>
    <w:rsid w:val="00E14CB7"/>
    <w:rsid w:val="00E25ECA"/>
    <w:rsid w:val="00E2679B"/>
    <w:rsid w:val="00E30C57"/>
    <w:rsid w:val="00E33811"/>
    <w:rsid w:val="00E4262A"/>
    <w:rsid w:val="00E441EA"/>
    <w:rsid w:val="00E44DC0"/>
    <w:rsid w:val="00E466ED"/>
    <w:rsid w:val="00E469EE"/>
    <w:rsid w:val="00E477A4"/>
    <w:rsid w:val="00E504CA"/>
    <w:rsid w:val="00E50983"/>
    <w:rsid w:val="00E52949"/>
    <w:rsid w:val="00E5667B"/>
    <w:rsid w:val="00E5689E"/>
    <w:rsid w:val="00E576D3"/>
    <w:rsid w:val="00E611C7"/>
    <w:rsid w:val="00E64DCA"/>
    <w:rsid w:val="00E67CC9"/>
    <w:rsid w:val="00E72D3B"/>
    <w:rsid w:val="00E730C6"/>
    <w:rsid w:val="00E75FE8"/>
    <w:rsid w:val="00E77841"/>
    <w:rsid w:val="00E80B96"/>
    <w:rsid w:val="00E80D62"/>
    <w:rsid w:val="00E80E9A"/>
    <w:rsid w:val="00E814CF"/>
    <w:rsid w:val="00E83A2C"/>
    <w:rsid w:val="00E860EA"/>
    <w:rsid w:val="00E87879"/>
    <w:rsid w:val="00E90171"/>
    <w:rsid w:val="00E91BB3"/>
    <w:rsid w:val="00E9276B"/>
    <w:rsid w:val="00E951D7"/>
    <w:rsid w:val="00E95385"/>
    <w:rsid w:val="00E95692"/>
    <w:rsid w:val="00E9585D"/>
    <w:rsid w:val="00E974F9"/>
    <w:rsid w:val="00E97AB8"/>
    <w:rsid w:val="00EA2905"/>
    <w:rsid w:val="00EA592A"/>
    <w:rsid w:val="00EA7610"/>
    <w:rsid w:val="00EA7F55"/>
    <w:rsid w:val="00EB038D"/>
    <w:rsid w:val="00EB46CB"/>
    <w:rsid w:val="00EB569D"/>
    <w:rsid w:val="00EC06DA"/>
    <w:rsid w:val="00EC1AF4"/>
    <w:rsid w:val="00EC7B97"/>
    <w:rsid w:val="00ED0343"/>
    <w:rsid w:val="00ED1DD4"/>
    <w:rsid w:val="00ED7752"/>
    <w:rsid w:val="00EE14E8"/>
    <w:rsid w:val="00EE3D71"/>
    <w:rsid w:val="00EE7AD7"/>
    <w:rsid w:val="00EF1B59"/>
    <w:rsid w:val="00EF2C98"/>
    <w:rsid w:val="00EF4163"/>
    <w:rsid w:val="00EF531B"/>
    <w:rsid w:val="00EF6334"/>
    <w:rsid w:val="00F001B9"/>
    <w:rsid w:val="00F003DE"/>
    <w:rsid w:val="00F008B7"/>
    <w:rsid w:val="00F020C8"/>
    <w:rsid w:val="00F02407"/>
    <w:rsid w:val="00F0369C"/>
    <w:rsid w:val="00F03F55"/>
    <w:rsid w:val="00F055D1"/>
    <w:rsid w:val="00F06045"/>
    <w:rsid w:val="00F116A5"/>
    <w:rsid w:val="00F12D89"/>
    <w:rsid w:val="00F12E8B"/>
    <w:rsid w:val="00F16DC8"/>
    <w:rsid w:val="00F17083"/>
    <w:rsid w:val="00F17CBD"/>
    <w:rsid w:val="00F218FB"/>
    <w:rsid w:val="00F2200D"/>
    <w:rsid w:val="00F248B6"/>
    <w:rsid w:val="00F260EB"/>
    <w:rsid w:val="00F26AFC"/>
    <w:rsid w:val="00F27691"/>
    <w:rsid w:val="00F278F7"/>
    <w:rsid w:val="00F329E2"/>
    <w:rsid w:val="00F34FAB"/>
    <w:rsid w:val="00F40127"/>
    <w:rsid w:val="00F407F3"/>
    <w:rsid w:val="00F41666"/>
    <w:rsid w:val="00F4174F"/>
    <w:rsid w:val="00F43514"/>
    <w:rsid w:val="00F46F09"/>
    <w:rsid w:val="00F52288"/>
    <w:rsid w:val="00F535C0"/>
    <w:rsid w:val="00F5723B"/>
    <w:rsid w:val="00F61FB2"/>
    <w:rsid w:val="00F6275F"/>
    <w:rsid w:val="00F639C5"/>
    <w:rsid w:val="00F63ACF"/>
    <w:rsid w:val="00F63FF9"/>
    <w:rsid w:val="00F64FF1"/>
    <w:rsid w:val="00F66072"/>
    <w:rsid w:val="00F6730B"/>
    <w:rsid w:val="00F719B8"/>
    <w:rsid w:val="00F7371B"/>
    <w:rsid w:val="00F756AC"/>
    <w:rsid w:val="00F75862"/>
    <w:rsid w:val="00F80823"/>
    <w:rsid w:val="00F82091"/>
    <w:rsid w:val="00F821FE"/>
    <w:rsid w:val="00F8573D"/>
    <w:rsid w:val="00F85B88"/>
    <w:rsid w:val="00F90B68"/>
    <w:rsid w:val="00F97C3C"/>
    <w:rsid w:val="00FA1343"/>
    <w:rsid w:val="00FA2F70"/>
    <w:rsid w:val="00FA4BFA"/>
    <w:rsid w:val="00FB1F6A"/>
    <w:rsid w:val="00FB2816"/>
    <w:rsid w:val="00FB44A7"/>
    <w:rsid w:val="00FC341F"/>
    <w:rsid w:val="00FC51B7"/>
    <w:rsid w:val="00FC625A"/>
    <w:rsid w:val="00FC74DF"/>
    <w:rsid w:val="00FD2EBB"/>
    <w:rsid w:val="00FD3E52"/>
    <w:rsid w:val="00FD3FFD"/>
    <w:rsid w:val="00FD44CE"/>
    <w:rsid w:val="00FE07AD"/>
    <w:rsid w:val="00FE0908"/>
    <w:rsid w:val="00FE1373"/>
    <w:rsid w:val="00FE3B18"/>
    <w:rsid w:val="00FF163A"/>
    <w:rsid w:val="6389004B"/>
    <w:rsid w:val="6C08418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9246"/>
  <w15:docId w15:val="{6016D417-B201-41B7-8877-CE26CB4B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paragraph" w:styleId="a6">
    <w:name w:val="annotation text"/>
    <w:basedOn w:val="a"/>
    <w:link w:val="a7"/>
    <w:uiPriority w:val="99"/>
    <w:semiHidden/>
    <w:unhideWhenUsed/>
    <w:pPr>
      <w:spacing w:line="240" w:lineRule="auto"/>
    </w:pPr>
    <w:rPr>
      <w:sz w:val="20"/>
      <w:szCs w:val="20"/>
    </w:rPr>
  </w:style>
  <w:style w:type="paragraph" w:styleId="a8">
    <w:name w:val="annotation subject"/>
    <w:basedOn w:val="a6"/>
    <w:next w:val="a6"/>
    <w:link w:val="a9"/>
    <w:uiPriority w:val="99"/>
    <w:semiHidden/>
    <w:unhideWhenUsed/>
    <w:rPr>
      <w:b/>
      <w:bCs/>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footer"/>
    <w:basedOn w:val="a"/>
    <w:link w:val="ad"/>
    <w:uiPriority w:val="99"/>
    <w:unhideWhenUsed/>
    <w:pPr>
      <w:tabs>
        <w:tab w:val="center" w:pos="4677"/>
        <w:tab w:val="right" w:pos="9355"/>
      </w:tabs>
      <w:spacing w:after="0" w:line="240" w:lineRule="auto"/>
    </w:pPr>
  </w:style>
  <w:style w:type="paragraph" w:styleId="ae">
    <w:name w:val="Normal (Web)"/>
    <w:basedOn w:val="a"/>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Pr>
      <w:sz w:val="22"/>
      <w:szCs w:val="22"/>
      <w:lang w:eastAsia="en-US"/>
    </w:rPr>
  </w:style>
  <w:style w:type="paragraph" w:styleId="af1">
    <w:name w:val="List Paragraph"/>
    <w:basedOn w:val="a"/>
    <w:uiPriority w:val="34"/>
    <w:qFormat/>
    <w:pPr>
      <w:ind w:left="720"/>
      <w:contextualSpacing/>
    </w:pPr>
  </w:style>
  <w:style w:type="character" w:customStyle="1" w:styleId="a7">
    <w:name w:val="Текст примечания Знак"/>
    <w:basedOn w:val="a0"/>
    <w:link w:val="a6"/>
    <w:uiPriority w:val="99"/>
    <w:semiHidden/>
    <w:rPr>
      <w:sz w:val="20"/>
      <w:szCs w:val="20"/>
    </w:rPr>
  </w:style>
  <w:style w:type="character" w:customStyle="1" w:styleId="a9">
    <w:name w:val="Тема примечания Знак"/>
    <w:basedOn w:val="a7"/>
    <w:link w:val="a8"/>
    <w:uiPriority w:val="99"/>
    <w:semiHidden/>
    <w:rPr>
      <w:b/>
      <w:bCs/>
      <w:sz w:val="20"/>
      <w:szCs w:val="20"/>
    </w:rPr>
  </w:style>
  <w:style w:type="character" w:customStyle="1" w:styleId="ab">
    <w:name w:val="Верхний колонтитул Знак"/>
    <w:basedOn w:val="a0"/>
    <w:link w:val="aa"/>
    <w:uiPriority w:val="99"/>
  </w:style>
  <w:style w:type="character" w:customStyle="1" w:styleId="ad">
    <w:name w:val="Нижний колонтитул Знак"/>
    <w:basedOn w:val="a0"/>
    <w:link w:val="ac"/>
    <w:uiPriority w:val="99"/>
  </w:style>
  <w:style w:type="character" w:customStyle="1" w:styleId="a5">
    <w:name w:val="Текст выноски Знак"/>
    <w:basedOn w:val="a0"/>
    <w:link w:val="a4"/>
    <w:uiPriority w:val="99"/>
    <w:semiHidden/>
    <w:rPr>
      <w:rFonts w:ascii="Segoe UI" w:hAnsi="Segoe UI" w:cs="Segoe UI"/>
      <w:sz w:val="18"/>
      <w:szCs w:val="18"/>
    </w:rPr>
  </w:style>
  <w:style w:type="character" w:styleId="af2">
    <w:name w:val="Strong"/>
    <w:basedOn w:val="a0"/>
    <w:uiPriority w:val="22"/>
    <w:qFormat/>
    <w:rsid w:val="00704A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829159">
      <w:bodyDiv w:val="1"/>
      <w:marLeft w:val="0"/>
      <w:marRight w:val="0"/>
      <w:marTop w:val="0"/>
      <w:marBottom w:val="0"/>
      <w:divBdr>
        <w:top w:val="none" w:sz="0" w:space="0" w:color="auto"/>
        <w:left w:val="none" w:sz="0" w:space="0" w:color="auto"/>
        <w:bottom w:val="none" w:sz="0" w:space="0" w:color="auto"/>
        <w:right w:val="none" w:sz="0" w:space="0" w:color="auto"/>
      </w:divBdr>
    </w:div>
    <w:div w:id="639307636">
      <w:bodyDiv w:val="1"/>
      <w:marLeft w:val="0"/>
      <w:marRight w:val="0"/>
      <w:marTop w:val="0"/>
      <w:marBottom w:val="0"/>
      <w:divBdr>
        <w:top w:val="none" w:sz="0" w:space="0" w:color="auto"/>
        <w:left w:val="none" w:sz="0" w:space="0" w:color="auto"/>
        <w:bottom w:val="none" w:sz="0" w:space="0" w:color="auto"/>
        <w:right w:val="none" w:sz="0" w:space="0" w:color="auto"/>
      </w:divBdr>
    </w:div>
    <w:div w:id="838421678">
      <w:bodyDiv w:val="1"/>
      <w:marLeft w:val="0"/>
      <w:marRight w:val="0"/>
      <w:marTop w:val="0"/>
      <w:marBottom w:val="0"/>
      <w:divBdr>
        <w:top w:val="none" w:sz="0" w:space="0" w:color="auto"/>
        <w:left w:val="none" w:sz="0" w:space="0" w:color="auto"/>
        <w:bottom w:val="none" w:sz="0" w:space="0" w:color="auto"/>
        <w:right w:val="none" w:sz="0" w:space="0" w:color="auto"/>
      </w:divBdr>
    </w:div>
    <w:div w:id="1005204311">
      <w:bodyDiv w:val="1"/>
      <w:marLeft w:val="0"/>
      <w:marRight w:val="0"/>
      <w:marTop w:val="0"/>
      <w:marBottom w:val="0"/>
      <w:divBdr>
        <w:top w:val="none" w:sz="0" w:space="0" w:color="auto"/>
        <w:left w:val="none" w:sz="0" w:space="0" w:color="auto"/>
        <w:bottom w:val="none" w:sz="0" w:space="0" w:color="auto"/>
        <w:right w:val="none" w:sz="0" w:space="0" w:color="auto"/>
      </w:divBdr>
      <w:divsChild>
        <w:div w:id="66416863">
          <w:marLeft w:val="0"/>
          <w:marRight w:val="0"/>
          <w:marTop w:val="0"/>
          <w:marBottom w:val="0"/>
          <w:divBdr>
            <w:top w:val="none" w:sz="0" w:space="0" w:color="auto"/>
            <w:left w:val="none" w:sz="0" w:space="0" w:color="auto"/>
            <w:bottom w:val="none" w:sz="0" w:space="0" w:color="auto"/>
            <w:right w:val="none" w:sz="0" w:space="0" w:color="auto"/>
          </w:divBdr>
          <w:divsChild>
            <w:div w:id="1258173103">
              <w:marLeft w:val="0"/>
              <w:marRight w:val="0"/>
              <w:marTop w:val="0"/>
              <w:marBottom w:val="0"/>
              <w:divBdr>
                <w:top w:val="none" w:sz="0" w:space="0" w:color="auto"/>
                <w:left w:val="none" w:sz="0" w:space="0" w:color="auto"/>
                <w:bottom w:val="none" w:sz="0" w:space="0" w:color="auto"/>
                <w:right w:val="none" w:sz="0" w:space="0" w:color="auto"/>
              </w:divBdr>
              <w:divsChild>
                <w:div w:id="326328052">
                  <w:marLeft w:val="0"/>
                  <w:marRight w:val="0"/>
                  <w:marTop w:val="0"/>
                  <w:marBottom w:val="0"/>
                  <w:divBdr>
                    <w:top w:val="none" w:sz="0" w:space="0" w:color="auto"/>
                    <w:left w:val="none" w:sz="0" w:space="0" w:color="auto"/>
                    <w:bottom w:val="none" w:sz="0" w:space="0" w:color="auto"/>
                    <w:right w:val="none" w:sz="0" w:space="0" w:color="auto"/>
                  </w:divBdr>
                  <w:divsChild>
                    <w:div w:id="709495002">
                      <w:marLeft w:val="0"/>
                      <w:marRight w:val="0"/>
                      <w:marTop w:val="0"/>
                      <w:marBottom w:val="0"/>
                      <w:divBdr>
                        <w:top w:val="none" w:sz="0" w:space="0" w:color="auto"/>
                        <w:left w:val="none" w:sz="0" w:space="0" w:color="auto"/>
                        <w:bottom w:val="none" w:sz="0" w:space="0" w:color="auto"/>
                        <w:right w:val="none" w:sz="0" w:space="0" w:color="auto"/>
                      </w:divBdr>
                      <w:divsChild>
                        <w:div w:id="1195382773">
                          <w:marLeft w:val="0"/>
                          <w:marRight w:val="0"/>
                          <w:marTop w:val="0"/>
                          <w:marBottom w:val="0"/>
                          <w:divBdr>
                            <w:top w:val="none" w:sz="0" w:space="0" w:color="auto"/>
                            <w:left w:val="none" w:sz="0" w:space="0" w:color="auto"/>
                            <w:bottom w:val="none" w:sz="0" w:space="0" w:color="auto"/>
                            <w:right w:val="none" w:sz="0" w:space="0" w:color="auto"/>
                          </w:divBdr>
                          <w:divsChild>
                            <w:div w:id="1842576478">
                              <w:marLeft w:val="0"/>
                              <w:marRight w:val="0"/>
                              <w:marTop w:val="0"/>
                              <w:marBottom w:val="0"/>
                              <w:divBdr>
                                <w:top w:val="none" w:sz="0" w:space="0" w:color="auto"/>
                                <w:left w:val="none" w:sz="0" w:space="0" w:color="auto"/>
                                <w:bottom w:val="none" w:sz="0" w:space="0" w:color="auto"/>
                                <w:right w:val="none" w:sz="0" w:space="0" w:color="auto"/>
                              </w:divBdr>
                              <w:divsChild>
                                <w:div w:id="6747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197297">
      <w:bodyDiv w:val="1"/>
      <w:marLeft w:val="0"/>
      <w:marRight w:val="0"/>
      <w:marTop w:val="0"/>
      <w:marBottom w:val="0"/>
      <w:divBdr>
        <w:top w:val="none" w:sz="0" w:space="0" w:color="auto"/>
        <w:left w:val="none" w:sz="0" w:space="0" w:color="auto"/>
        <w:bottom w:val="none" w:sz="0" w:space="0" w:color="auto"/>
        <w:right w:val="none" w:sz="0" w:space="0" w:color="auto"/>
      </w:divBdr>
      <w:divsChild>
        <w:div w:id="1092311962">
          <w:marLeft w:val="0"/>
          <w:marRight w:val="0"/>
          <w:marTop w:val="0"/>
          <w:marBottom w:val="0"/>
          <w:divBdr>
            <w:top w:val="none" w:sz="0" w:space="0" w:color="auto"/>
            <w:left w:val="none" w:sz="0" w:space="0" w:color="auto"/>
            <w:bottom w:val="none" w:sz="0" w:space="0" w:color="auto"/>
            <w:right w:val="none" w:sz="0" w:space="0" w:color="auto"/>
          </w:divBdr>
          <w:divsChild>
            <w:div w:id="564029048">
              <w:marLeft w:val="0"/>
              <w:marRight w:val="0"/>
              <w:marTop w:val="0"/>
              <w:marBottom w:val="0"/>
              <w:divBdr>
                <w:top w:val="none" w:sz="0" w:space="0" w:color="auto"/>
                <w:left w:val="none" w:sz="0" w:space="0" w:color="auto"/>
                <w:bottom w:val="none" w:sz="0" w:space="0" w:color="auto"/>
                <w:right w:val="none" w:sz="0" w:space="0" w:color="auto"/>
              </w:divBdr>
              <w:divsChild>
                <w:div w:id="1762146235">
                  <w:marLeft w:val="0"/>
                  <w:marRight w:val="0"/>
                  <w:marTop w:val="0"/>
                  <w:marBottom w:val="0"/>
                  <w:divBdr>
                    <w:top w:val="none" w:sz="0" w:space="0" w:color="auto"/>
                    <w:left w:val="none" w:sz="0" w:space="0" w:color="auto"/>
                    <w:bottom w:val="none" w:sz="0" w:space="0" w:color="auto"/>
                    <w:right w:val="none" w:sz="0" w:space="0" w:color="auto"/>
                  </w:divBdr>
                  <w:divsChild>
                    <w:div w:id="2055234486">
                      <w:marLeft w:val="0"/>
                      <w:marRight w:val="0"/>
                      <w:marTop w:val="0"/>
                      <w:marBottom w:val="0"/>
                      <w:divBdr>
                        <w:top w:val="none" w:sz="0" w:space="0" w:color="auto"/>
                        <w:left w:val="none" w:sz="0" w:space="0" w:color="auto"/>
                        <w:bottom w:val="none" w:sz="0" w:space="0" w:color="auto"/>
                        <w:right w:val="none" w:sz="0" w:space="0" w:color="auto"/>
                      </w:divBdr>
                      <w:divsChild>
                        <w:div w:id="366418479">
                          <w:marLeft w:val="0"/>
                          <w:marRight w:val="0"/>
                          <w:marTop w:val="0"/>
                          <w:marBottom w:val="0"/>
                          <w:divBdr>
                            <w:top w:val="none" w:sz="0" w:space="0" w:color="auto"/>
                            <w:left w:val="none" w:sz="0" w:space="0" w:color="auto"/>
                            <w:bottom w:val="none" w:sz="0" w:space="0" w:color="auto"/>
                            <w:right w:val="none" w:sz="0" w:space="0" w:color="auto"/>
                          </w:divBdr>
                          <w:divsChild>
                            <w:div w:id="1387728644">
                              <w:marLeft w:val="0"/>
                              <w:marRight w:val="0"/>
                              <w:marTop w:val="0"/>
                              <w:marBottom w:val="0"/>
                              <w:divBdr>
                                <w:top w:val="none" w:sz="0" w:space="0" w:color="auto"/>
                                <w:left w:val="none" w:sz="0" w:space="0" w:color="auto"/>
                                <w:bottom w:val="none" w:sz="0" w:space="0" w:color="auto"/>
                                <w:right w:val="none" w:sz="0" w:space="0" w:color="auto"/>
                              </w:divBdr>
                              <w:divsChild>
                                <w:div w:id="19459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268866">
      <w:bodyDiv w:val="1"/>
      <w:marLeft w:val="0"/>
      <w:marRight w:val="0"/>
      <w:marTop w:val="0"/>
      <w:marBottom w:val="0"/>
      <w:divBdr>
        <w:top w:val="none" w:sz="0" w:space="0" w:color="auto"/>
        <w:left w:val="none" w:sz="0" w:space="0" w:color="auto"/>
        <w:bottom w:val="none" w:sz="0" w:space="0" w:color="auto"/>
        <w:right w:val="none" w:sz="0" w:space="0" w:color="auto"/>
      </w:divBdr>
    </w:div>
    <w:div w:id="1943762000">
      <w:bodyDiv w:val="1"/>
      <w:marLeft w:val="0"/>
      <w:marRight w:val="0"/>
      <w:marTop w:val="0"/>
      <w:marBottom w:val="0"/>
      <w:divBdr>
        <w:top w:val="none" w:sz="0" w:space="0" w:color="auto"/>
        <w:left w:val="none" w:sz="0" w:space="0" w:color="auto"/>
        <w:bottom w:val="none" w:sz="0" w:space="0" w:color="auto"/>
        <w:right w:val="none" w:sz="0" w:space="0" w:color="auto"/>
      </w:divBdr>
    </w:div>
    <w:div w:id="2121140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3B829-2895-4C37-B38D-BE673CFCA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3595</TotalTime>
  <Pages>19</Pages>
  <Words>5903</Words>
  <Characters>33649</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Жакеева</dc:creator>
  <cp:lastModifiedBy>Acer</cp:lastModifiedBy>
  <cp:revision>819</cp:revision>
  <cp:lastPrinted>2023-06-21T06:09:00Z</cp:lastPrinted>
  <dcterms:created xsi:type="dcterms:W3CDTF">2022-03-31T09:48:00Z</dcterms:created>
  <dcterms:modified xsi:type="dcterms:W3CDTF">2026-10-01T05:44:00Z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1049-12.2.0.16731</vt:lpwstr>
  </property>
  <property fmtid="{D5CDD505-2E9C-101B-9397-08002B2CF9AE}" pid="3" name="ICV">
    <vt:lpwstr>21FC76D93BD94ADD96B714FBCD44DF0E_12</vt:lpwstr>
  </property>
</Properties>
</file>