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e51330" w14:textId="1e5133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Тракторларды және олардың базасында жасалған өздiгiнен жүретiн шассилер мен механизмдердi, монтаждалған арнаулы жабдығы бар тіркемелердi қоса алғанда, олардың тiркемелерiн, өздiгiнен жүретiн ауылшаруашылық, мелиорациялық және жол-құрылыс машиналары мен механизмдерiн, жүріп өту мүмкіндігі жоғары арнайы машиналарды мемлекеттiк тiркеу қағидаларын бекіту туралы</w:t>
      </w:r>
    </w:p>
    <w:p>
      <w:pPr>
        <w:spacing w:after="0"/>
        <w:ind w:left="0"/>
        <w:jc w:val="both"/>
      </w:pPr>
      <w:r>
        <w:rPr>
          <w:rFonts w:ascii="Times New Roman"/>
          <w:b w:val="false"/>
          <w:i w:val="false"/>
          <w:color w:val="000000"/>
          <w:sz w:val="28"/>
        </w:rPr>
        <w:t>Қазақстан Республикасы Ауыл шаруашылығы министрінің 2015 жылғы 30 наурыздағы № 4-3/267 бұйрығы. Қазақстан Республикасының Әділет министрлігінде 2015 жылы 20 шілдеде № 11702 болып тіркелді.</w:t>
      </w:r>
    </w:p>
    <w:p>
      <w:pPr>
        <w:spacing w:after="0"/>
        <w:ind w:left="0"/>
        <w:jc w:val="both"/>
      </w:pPr>
      <w:bookmarkStart w:name="z1" w:id="0"/>
      <w:r>
        <w:rPr>
          <w:rFonts w:ascii="Times New Roman"/>
          <w:b w:val="false"/>
          <w:i w:val="false"/>
          <w:color w:val="000000"/>
          <w:sz w:val="28"/>
        </w:rPr>
        <w:t xml:space="preserve">
      "Агроөнеркәсіптік кешенді және ауылдық аумақтарды дамытуды мемлекеттік реттеу туралы" Қазақстан Республикасы Заңының 6-бабы 1-тармағының </w:t>
      </w:r>
      <w:r>
        <w:rPr>
          <w:rFonts w:ascii="Times New Roman"/>
          <w:b w:val="false"/>
          <w:i w:val="false"/>
          <w:color w:val="000000"/>
          <w:sz w:val="28"/>
        </w:rPr>
        <w:t>16)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 Заңының 10-бабы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Ауыл шаруашылығы министрінің 22.04.2026 </w:t>
      </w:r>
      <w:r>
        <w:rPr>
          <w:rFonts w:ascii="Times New Roman"/>
          <w:b w:val="false"/>
          <w:i w:val="false"/>
          <w:color w:val="000000"/>
          <w:sz w:val="28"/>
        </w:rPr>
        <w:t>№ 247</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Тракторларды және олардың базасында жасалған өздiгiнен жүретiн шассилер мен механизмдердi, монтаждалған арнаулы жабдығы бар тіркемелердi қоса алғанда, олардың тiркемелерiн, өздiгiнен жүретiн ауылшаруашылық, мелиорациялық және-жол құрылыс машиналары мен механизмдерiн, жүріп өту мүмкіндігі жоғары арнайы машиналарды мемлекеттiк тiркеу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Ауыл шаруашылығы министрлігінің Өсімдік шаруашылығы өнімдерін өндіру мен қайта өңдеу және фитосанитариялық қауіпсіздік департаменті заңнамада белгіленген тәртіппен:</w:t>
      </w:r>
    </w:p>
    <w:bookmarkEnd w:id="2"/>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алып тасталды – ҚР Ауыл шаруашылығы министрінің 22.04.2026 </w:t>
      </w:r>
      <w:r>
        <w:rPr>
          <w:rFonts w:ascii="Times New Roman"/>
          <w:b w:val="false"/>
          <w:i w:val="false"/>
          <w:color w:val="000000"/>
          <w:sz w:val="28"/>
        </w:rPr>
        <w:t>№ 247</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осы бұйрықтың Қазақстан Республикасы Ауыл шаруашылығы министрлігінің интернет-ресурсында орналастырылуын қамтамасыз етсін.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Ауыл шаруашылығы министрінің 22.04.2026 </w:t>
      </w:r>
      <w:r>
        <w:rPr>
          <w:rFonts w:ascii="Times New Roman"/>
          <w:b w:val="false"/>
          <w:i w:val="false"/>
          <w:color w:val="000000"/>
          <w:sz w:val="28"/>
        </w:rPr>
        <w:t>№ 247</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4" w:id="3"/>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 Ауыл шаруашылығы вице-министріне жүктелсін.</w:t>
      </w:r>
    </w:p>
    <w:bookmarkEnd w:id="3"/>
    <w:bookmarkStart w:name="z5" w:id="4"/>
    <w:p>
      <w:pPr>
        <w:spacing w:after="0"/>
        <w:ind w:left="0"/>
        <w:jc w:val="both"/>
      </w:pPr>
      <w:r>
        <w:rPr>
          <w:rFonts w:ascii="Times New Roman"/>
          <w:b w:val="false"/>
          <w:i w:val="false"/>
          <w:color w:val="000000"/>
          <w:sz w:val="28"/>
        </w:rPr>
        <w:t>
      4. Осы бұйрық алғашқы ресми жарияланған күнінен кейін күнтізбелік жиырма бір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Ауыл шаруашылығы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Мамытбеков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"КЕЛІСІЛГЕН"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Инвестициялар және даму министрі   </w:t>
      </w:r>
    </w:p>
    <w:p>
      <w:pPr>
        <w:spacing w:after="0"/>
        <w:ind w:left="0"/>
        <w:jc w:val="both"/>
      </w:pPr>
      <w:r>
        <w:rPr>
          <w:rFonts w:ascii="Times New Roman"/>
          <w:b w:val="false"/>
          <w:i w:val="false"/>
          <w:color w:val="000000"/>
          <w:sz w:val="28"/>
        </w:rPr>
        <w:t xml:space="preserve">
      __________ Ә. Исекешев   </w:t>
      </w:r>
    </w:p>
    <w:p>
      <w:pPr>
        <w:spacing w:after="0"/>
        <w:ind w:left="0"/>
        <w:jc w:val="both"/>
      </w:pPr>
      <w:r>
        <w:rPr>
          <w:rFonts w:ascii="Times New Roman"/>
          <w:b w:val="false"/>
          <w:i w:val="false"/>
          <w:color w:val="000000"/>
          <w:sz w:val="28"/>
        </w:rPr>
        <w:t>
      2015 жылғы 19 маусым</w:t>
      </w:r>
    </w:p>
    <w:p>
      <w:pPr>
        <w:spacing w:after="0"/>
        <w:ind w:left="0"/>
        <w:jc w:val="both"/>
      </w:pPr>
      <w:r>
        <w:rPr>
          <w:rFonts w:ascii="Times New Roman"/>
          <w:b w:val="false"/>
          <w:i w:val="false"/>
          <w:color w:val="000000"/>
          <w:sz w:val="28"/>
        </w:rPr>
        <w:t xml:space="preserve">
      "КЕЛІСІЛГЕН"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Қаржы министрі   </w:t>
      </w:r>
    </w:p>
    <w:p>
      <w:pPr>
        <w:spacing w:after="0"/>
        <w:ind w:left="0"/>
        <w:jc w:val="both"/>
      </w:pPr>
      <w:r>
        <w:rPr>
          <w:rFonts w:ascii="Times New Roman"/>
          <w:b w:val="false"/>
          <w:i w:val="false"/>
          <w:color w:val="000000"/>
          <w:sz w:val="28"/>
        </w:rPr>
        <w:t xml:space="preserve">
      __________ Б. Сұлтанов   </w:t>
      </w:r>
    </w:p>
    <w:p>
      <w:pPr>
        <w:spacing w:after="0"/>
        <w:ind w:left="0"/>
        <w:jc w:val="both"/>
      </w:pPr>
      <w:r>
        <w:rPr>
          <w:rFonts w:ascii="Times New Roman"/>
          <w:b w:val="false"/>
          <w:i w:val="false"/>
          <w:color w:val="000000"/>
          <w:sz w:val="28"/>
        </w:rPr>
        <w:t>
      2015 жылғы 28 мамыр</w:t>
      </w:r>
    </w:p>
    <w:p>
      <w:pPr>
        <w:spacing w:after="0"/>
        <w:ind w:left="0"/>
        <w:jc w:val="both"/>
      </w:pPr>
      <w:r>
        <w:rPr>
          <w:rFonts w:ascii="Times New Roman"/>
          <w:b w:val="false"/>
          <w:i w:val="false"/>
          <w:color w:val="000000"/>
          <w:sz w:val="28"/>
        </w:rPr>
        <w:t xml:space="preserve">
      "КЕЛІСІЛГЕН"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Ұлттық экономика министрі   </w:t>
      </w:r>
    </w:p>
    <w:p>
      <w:pPr>
        <w:spacing w:after="0"/>
        <w:ind w:left="0"/>
        <w:jc w:val="both"/>
      </w:pPr>
      <w:r>
        <w:rPr>
          <w:rFonts w:ascii="Times New Roman"/>
          <w:b w:val="false"/>
          <w:i w:val="false"/>
          <w:color w:val="000000"/>
          <w:sz w:val="28"/>
        </w:rPr>
        <w:t xml:space="preserve">
      __________ Е. Досаев   </w:t>
      </w:r>
    </w:p>
    <w:p>
      <w:pPr>
        <w:spacing w:after="0"/>
        <w:ind w:left="0"/>
        <w:jc w:val="both"/>
      </w:pPr>
      <w:r>
        <w:rPr>
          <w:rFonts w:ascii="Times New Roman"/>
          <w:b w:val="false"/>
          <w:i w:val="false"/>
          <w:color w:val="000000"/>
          <w:sz w:val="28"/>
        </w:rPr>
        <w:t>
      2015 жылғы 8 маусым</w:t>
      </w:r>
    </w:p>
    <w:p>
      <w:pPr>
        <w:spacing w:after="0"/>
        <w:ind w:left="0"/>
        <w:jc w:val="both"/>
      </w:pPr>
      <w:r>
        <w:rPr>
          <w:rFonts w:ascii="Times New Roman"/>
          <w:b w:val="false"/>
          <w:i w:val="false"/>
          <w:color w:val="000000"/>
          <w:sz w:val="28"/>
        </w:rPr>
        <w:t xml:space="preserve">
      "КЕЛІСІЛГЕН"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Ішкі істер министрі   </w:t>
      </w:r>
    </w:p>
    <w:p>
      <w:pPr>
        <w:spacing w:after="0"/>
        <w:ind w:left="0"/>
        <w:jc w:val="both"/>
      </w:pPr>
      <w:r>
        <w:rPr>
          <w:rFonts w:ascii="Times New Roman"/>
          <w:b w:val="false"/>
          <w:i w:val="false"/>
          <w:color w:val="000000"/>
          <w:sz w:val="28"/>
        </w:rPr>
        <w:t xml:space="preserve">
      __________ Қ. Қасымов   </w:t>
      </w:r>
    </w:p>
    <w:p>
      <w:pPr>
        <w:spacing w:after="0"/>
        <w:ind w:left="0"/>
        <w:jc w:val="both"/>
      </w:pPr>
      <w:r>
        <w:rPr>
          <w:rFonts w:ascii="Times New Roman"/>
          <w:b w:val="false"/>
          <w:i w:val="false"/>
          <w:color w:val="000000"/>
          <w:sz w:val="28"/>
        </w:rPr>
        <w:t>
      2015 жылғы 16 маусым</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 министрінің</w:t>
            </w:r>
            <w:r>
              <w:br/>
            </w:r>
            <w:r>
              <w:rPr>
                <w:rFonts w:ascii="Times New Roman"/>
                <w:b w:val="false"/>
                <w:i w:val="false"/>
                <w:color w:val="000000"/>
                <w:sz w:val="20"/>
              </w:rPr>
              <w:t>2015 жылғы 30 наурыздағы</w:t>
            </w:r>
            <w:r>
              <w:br/>
            </w:r>
            <w:r>
              <w:rPr>
                <w:rFonts w:ascii="Times New Roman"/>
                <w:b w:val="false"/>
                <w:i w:val="false"/>
                <w:color w:val="000000"/>
                <w:sz w:val="20"/>
              </w:rPr>
              <w:t>№ 4-3/267 бұйрығымен</w:t>
            </w:r>
            <w:r>
              <w:br/>
            </w:r>
            <w:r>
              <w:rPr>
                <w:rFonts w:ascii="Times New Roman"/>
                <w:b w:val="false"/>
                <w:i w:val="false"/>
                <w:color w:val="000000"/>
                <w:sz w:val="20"/>
              </w:rPr>
              <w:t>бекітілген</w:t>
            </w:r>
          </w:p>
        </w:tc>
      </w:tr>
    </w:tbl>
    <w:bookmarkStart w:name="z7" w:id="5"/>
    <w:p>
      <w:pPr>
        <w:spacing w:after="0"/>
        <w:ind w:left="0"/>
        <w:jc w:val="left"/>
      </w:pPr>
      <w:r>
        <w:rPr>
          <w:rFonts w:ascii="Times New Roman"/>
          <w:b/>
          <w:i w:val="false"/>
          <w:color w:val="000000"/>
        </w:rPr>
        <w:t xml:space="preserve"> Тракторларды және олардың базасында жасалған өздiгiнен жүретiн шассилер мен механизмдердi, монтаждалған арнаулы жабдығы бар тiркемелердi қоса алғанда, олардың тiркемелерiн, өздiгiнен жүретiн ауылшаруашылық, мелиорациялық және жол-құрылыс машиналары мен механизмдерiн, жүріп өту мүмкіндігі жоғары арнайы машиналарды мемлекеттiк тіркеу қағидалары</w:t>
      </w:r>
    </w:p>
    <w:bookmarkEnd w:id="5"/>
    <w:p>
      <w:pPr>
        <w:spacing w:after="0"/>
        <w:ind w:left="0"/>
        <w:jc w:val="both"/>
      </w:pPr>
      <w:r>
        <w:rPr>
          <w:rFonts w:ascii="Times New Roman"/>
          <w:b w:val="false"/>
          <w:i w:val="false"/>
          <w:color w:val="ff0000"/>
          <w:sz w:val="28"/>
        </w:rPr>
        <w:t xml:space="preserve">
      Ескерту. Қағида жаңа редакцияда – ҚР Ауыл шаруашылығы министрінің 21.07.2020 </w:t>
      </w:r>
      <w:r>
        <w:rPr>
          <w:rFonts w:ascii="Times New Roman"/>
          <w:b w:val="false"/>
          <w:i w:val="false"/>
          <w:color w:val="ff0000"/>
          <w:sz w:val="28"/>
        </w:rPr>
        <w:t>№ 233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90" w:id="6"/>
    <w:p>
      <w:pPr>
        <w:spacing w:after="0"/>
        <w:ind w:left="0"/>
        <w:jc w:val="left"/>
      </w:pPr>
      <w:r>
        <w:rPr>
          <w:rFonts w:ascii="Times New Roman"/>
          <w:b/>
          <w:i w:val="false"/>
          <w:color w:val="000000"/>
        </w:rPr>
        <w:t xml:space="preserve"> 1-тарау. Жалпы ережелер</w:t>
      </w:r>
    </w:p>
    <w:bookmarkEnd w:id="6"/>
    <w:bookmarkStart w:name="z15" w:id="7"/>
    <w:p>
      <w:pPr>
        <w:spacing w:after="0"/>
        <w:ind w:left="0"/>
        <w:jc w:val="both"/>
      </w:pPr>
      <w:r>
        <w:rPr>
          <w:rFonts w:ascii="Times New Roman"/>
          <w:b w:val="false"/>
          <w:i w:val="false"/>
          <w:color w:val="000000"/>
          <w:sz w:val="28"/>
        </w:rPr>
        <w:t xml:space="preserve">
      1. Осы Тракторларды және олардың базасында жасалған өздiгiнен жүретiн шассилер мен механизмдердi, монтаждалған арнаулы жабдығы бар тіркемелердi қоса алғанда, олардың тiркемелерiн, өздiгiнен жүретiн ауылшаруашылық, мелиорациялық және жол-құрылыс машиналары мен механизмдерiн, жүріп өту мүмкіндігі жоғары арнайы машиналарды мемлекеттiк тiркеу қағидалары (бұдан әрі – Қағидалар) "Агроөнеркәсiптік кешендi және ауылдық аумақтарды дамытуды мемлекеттiк реттеу туралы" Қазақстан Республикасы Заңының 6-бабы 1-тармағының </w:t>
      </w:r>
      <w:r>
        <w:rPr>
          <w:rFonts w:ascii="Times New Roman"/>
          <w:b w:val="false"/>
          <w:i w:val="false"/>
          <w:color w:val="000000"/>
          <w:sz w:val="28"/>
        </w:rPr>
        <w:t>16)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 Заңының (бұдан әрі – Заң) 10-бабы </w:t>
      </w:r>
      <w:r>
        <w:rPr>
          <w:rFonts w:ascii="Times New Roman"/>
          <w:b w:val="false"/>
          <w:i w:val="false"/>
          <w:color w:val="000000"/>
          <w:sz w:val="28"/>
        </w:rPr>
        <w:t>1) тармақшасына</w:t>
      </w:r>
      <w:r>
        <w:rPr>
          <w:rFonts w:ascii="Times New Roman"/>
          <w:b w:val="false"/>
          <w:i w:val="false"/>
          <w:color w:val="000000"/>
          <w:sz w:val="28"/>
        </w:rPr>
        <w:t xml:space="preserve"> сәйкес әзiрленді.</w:t>
      </w:r>
    </w:p>
    <w:bookmarkEnd w:id="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Ауыл шаруашылығы министрінің 22.04.2026 </w:t>
      </w:r>
      <w:r>
        <w:rPr>
          <w:rFonts w:ascii="Times New Roman"/>
          <w:b w:val="false"/>
          <w:i w:val="false"/>
          <w:color w:val="000000"/>
          <w:sz w:val="28"/>
        </w:rPr>
        <w:t>№ 247</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16" w:id="8"/>
    <w:p>
      <w:pPr>
        <w:spacing w:after="0"/>
        <w:ind w:left="0"/>
        <w:jc w:val="both"/>
      </w:pPr>
      <w:r>
        <w:rPr>
          <w:rFonts w:ascii="Times New Roman"/>
          <w:b w:val="false"/>
          <w:i w:val="false"/>
          <w:color w:val="000000"/>
          <w:sz w:val="28"/>
        </w:rPr>
        <w:t>
      2. Осы Қағидалар тракторларды және олардың базасында жасалған өздiгiнен жүретiн шассилер мен механизмдердi, монтаждалған арнайы жабдығы бар тіркемелердi қоса алғанда, олардың тiркемелерiн, өздiгiнен жүретiн ауыл шаруашылығы, мелиорациялық және жол құрылысы машиналары мен механизмдерiн, жүріп өту мүмкіндігі жоғары арнайы машиналарды (бұдан әрi – машиналар) мемлекеттік тіркеу тәртібін және "Тракторларды және олардың базасында жасалған өздігінен жүретін шассилер мен механизмдерді, монтаждалған арнайы жабдығы бар тіркемелерді қоса алғанда, олардың тіркемелерін, өздігінен жүретін ауыл шаруашылығы, мелиорациялық және жол-құрылыс машиналары мен механизмдерін, сондай-ақ өтімділігі жоғары арнайы машиналарды мемлекеттік тіркеу (қайта тіркеу), тіркеу есебінен алу және олар үшін тіркеу құжатын (телнұсқасын) және мемлекеттік нөмірлік белгі беру" мемлекеттік қызметін (бұдан әрі – мемлекеттік көрсетілетін қызмет) көрсету тәртібін айқындайды.</w:t>
      </w:r>
    </w:p>
    <w:bookmarkEnd w:id="8"/>
    <w:bookmarkStart w:name="z17" w:id="9"/>
    <w:p>
      <w:pPr>
        <w:spacing w:after="0"/>
        <w:ind w:left="0"/>
        <w:jc w:val="both"/>
      </w:pPr>
      <w:r>
        <w:rPr>
          <w:rFonts w:ascii="Times New Roman"/>
          <w:b w:val="false"/>
          <w:i w:val="false"/>
          <w:color w:val="000000"/>
          <w:sz w:val="28"/>
        </w:rPr>
        <w:t>
      3. Осы Қағидаларда мынадай негiзгi ұғымдар пайдаланылады:</w:t>
      </w:r>
    </w:p>
    <w:bookmarkEnd w:id="9"/>
    <w:p>
      <w:pPr>
        <w:spacing w:after="0"/>
        <w:ind w:left="0"/>
        <w:jc w:val="both"/>
      </w:pPr>
      <w:r>
        <w:rPr>
          <w:rFonts w:ascii="Times New Roman"/>
          <w:b w:val="false"/>
          <w:i w:val="false"/>
          <w:color w:val="000000"/>
          <w:sz w:val="28"/>
        </w:rPr>
        <w:t>
      1) цифрлық жүйе – "Е-Agriculture" агроөнеркәсіптік кешен салаларын басқарудың бірыңғай автоматтандырылған жүйесі" цифрлық жүйесінің "Ауыл шаруашылығы техникасын мемлекеттік тіркеу" кіші жүйесінде машиналар және оларды иеленушілер туралы мәліметтерді орталықтандырылған есепке алуды қамтамасыз ететін цифрлық технологиялардың ұйымдастырылып, ретке келтірілген жиынтығы;</w:t>
      </w:r>
    </w:p>
    <w:p>
      <w:pPr>
        <w:spacing w:after="0"/>
        <w:ind w:left="0"/>
        <w:jc w:val="both"/>
      </w:pPr>
      <w:r>
        <w:rPr>
          <w:rFonts w:ascii="Times New Roman"/>
          <w:b w:val="false"/>
          <w:i w:val="false"/>
          <w:color w:val="000000"/>
          <w:sz w:val="28"/>
        </w:rPr>
        <w:t>
      1-1) көлік құралдарының электрондық паспорттары (көлік құралдары шассилерінің паспорттары) және өздігінен жүретін машиналар мен басқа да техника түрлерінің электрондық паспорттары жүйесі (бұдан әрі – электрондық паспорттар жүйесі) – есептеуіш және коммуникациялық жабдықты, бағдарламалық қамтылымды, лингвистикалық құралдарды, цифрлық ресурстарды, жүйелік персоналды және осы жүйеде белгіленген қағидалар бойынша өзара іс-қимыл жасайтын қатысушылар мен пайдаланушыларды қамтитын, сондай-ақ осы жүйенің белгіленген функцияларын орындаудың цифрлық технологиясын іске асыратын құрылымдалған кешен;</w:t>
      </w:r>
    </w:p>
    <w:p>
      <w:pPr>
        <w:spacing w:after="0"/>
        <w:ind w:left="0"/>
        <w:jc w:val="both"/>
      </w:pPr>
      <w:r>
        <w:rPr>
          <w:rFonts w:ascii="Times New Roman"/>
          <w:b w:val="false"/>
          <w:i w:val="false"/>
          <w:color w:val="000000"/>
          <w:sz w:val="28"/>
        </w:rPr>
        <w:t>
      2) машина иесі – өзіне тиесілі автокөлікті өз қалауы бойынша иеленуге, пайдалануға және оған билік етуге құқығы бар жеке тұлға, оның ішінде дара кәсіпкер немесе заңды тұлға;</w:t>
      </w:r>
    </w:p>
    <w:p>
      <w:pPr>
        <w:spacing w:after="0"/>
        <w:ind w:left="0"/>
        <w:jc w:val="both"/>
      </w:pPr>
      <w:r>
        <w:rPr>
          <w:rFonts w:ascii="Times New Roman"/>
          <w:b w:val="false"/>
          <w:i w:val="false"/>
          <w:color w:val="000000"/>
          <w:sz w:val="28"/>
        </w:rPr>
        <w:t>
      3) машиналарды есептен шығару – машиналарды жоғалтуға, басқа адамға иеліктен шығаруға, сондай-ақ кәдеге жаратуға немесе Қазақстан Республикасынан тыс жерлерге тұрақты болуға әкетуге байланысты машиналарды мемлекеттік тіркеуді тоқтатуға байланысты іс-қимылдар;</w:t>
      </w:r>
    </w:p>
    <w:p>
      <w:pPr>
        <w:spacing w:after="0"/>
        <w:ind w:left="0"/>
        <w:jc w:val="both"/>
      </w:pPr>
      <w:r>
        <w:rPr>
          <w:rFonts w:ascii="Times New Roman"/>
          <w:b w:val="false"/>
          <w:i w:val="false"/>
          <w:color w:val="000000"/>
          <w:sz w:val="28"/>
        </w:rPr>
        <w:t>
      4) машиналарды иеленушi – өзінің меншік құқығы немесе уақытша иелену және пайдалану құқығы негізінде ағымдағы уақыт кезеңінде машинаны нақты иеленуді жүзеге асыратын жеке тұлға, оның ішінде дара кәсіпкер немесе заңды тұлға;</w:t>
      </w:r>
    </w:p>
    <w:p>
      <w:pPr>
        <w:spacing w:after="0"/>
        <w:ind w:left="0"/>
        <w:jc w:val="both"/>
      </w:pPr>
      <w:r>
        <w:rPr>
          <w:rFonts w:ascii="Times New Roman"/>
          <w:b w:val="false"/>
          <w:i w:val="false"/>
          <w:color w:val="000000"/>
          <w:sz w:val="28"/>
        </w:rPr>
        <w:t>
      5) машиналарды қайта тiркеу – тиiстi құқықтық негiздер болған кезде машинаның тiркеу деректеріне және тіркеу құжаттарына өзгерiстер мен толықтырулар енгiзу;</w:t>
      </w:r>
    </w:p>
    <w:p>
      <w:pPr>
        <w:spacing w:after="0"/>
        <w:ind w:left="0"/>
        <w:jc w:val="both"/>
      </w:pPr>
      <w:r>
        <w:rPr>
          <w:rFonts w:ascii="Times New Roman"/>
          <w:b w:val="false"/>
          <w:i w:val="false"/>
          <w:color w:val="000000"/>
          <w:sz w:val="28"/>
        </w:rPr>
        <w:t>
      6) машиналарды мемлекеттiк тiркеу – құжаттардың Қазақстан Республикасының заңнамасына сәйкестiгiн тексергеннен кейiн машиналарды тiркеу жөнiндегi тiркеу пункттерi жүзеге асыратын цифрлық жүйеге машина деректерін енгізу және тіркеу құжаттарын беру (бұдан әрі – машиналарды тіркеу) арқылы машиналарды мемлекеттiк тiркеу және есепке алу рәсімі. Машинаны тіркеу олардың Қазақстан Республикасының аумағында және одан тыс жерлерде пайдалануға болатынын растайды;</w:t>
      </w:r>
    </w:p>
    <w:p>
      <w:pPr>
        <w:spacing w:after="0"/>
        <w:ind w:left="0"/>
        <w:jc w:val="both"/>
      </w:pPr>
      <w:r>
        <w:rPr>
          <w:rFonts w:ascii="Times New Roman"/>
          <w:b w:val="false"/>
          <w:i w:val="false"/>
          <w:color w:val="000000"/>
          <w:sz w:val="28"/>
        </w:rPr>
        <w:t>
      7) машиналарды тіркеудің цифрлық тізілімі – цифрлық жүйеде көрініс тапқан машина, меншік иесі, иеленуші, мемлекеттік тіркелетін нөмірлік белгі (бұдан әрі – нөмірлік белгі), техникалық паспорт, машиналарды тіркеу есебінен шығару туралы мәліметтер жиынтығы;</w:t>
      </w:r>
    </w:p>
    <w:p>
      <w:pPr>
        <w:spacing w:after="0"/>
        <w:ind w:left="0"/>
        <w:jc w:val="both"/>
      </w:pPr>
      <w:r>
        <w:rPr>
          <w:rFonts w:ascii="Times New Roman"/>
          <w:b w:val="false"/>
          <w:i w:val="false"/>
          <w:color w:val="000000"/>
          <w:sz w:val="28"/>
        </w:rPr>
        <w:t>
      8) нөмiрлiк агрегат – зауыттық тiркеу нөмiрi бар машинаның негiзгi құрамдас торабы (шасси, қаңқа);</w:t>
      </w:r>
    </w:p>
    <w:p>
      <w:pPr>
        <w:spacing w:after="0"/>
        <w:ind w:left="0"/>
        <w:jc w:val="both"/>
      </w:pPr>
      <w:r>
        <w:rPr>
          <w:rFonts w:ascii="Times New Roman"/>
          <w:b w:val="false"/>
          <w:i w:val="false"/>
          <w:color w:val="000000"/>
          <w:sz w:val="28"/>
        </w:rPr>
        <w:t>
      8-1) өздігінен жүретін машина мен басқа да техника түрлерінің паспорты – жұмыс көлемі елу текше сантиметрден жоғары іштен жану қозғалтқышы немесе ең жоғары (жиынтық) қуаты төрт киловаттан асатын электрлі қозғалтқышы (электрлі қозғалтқыштары) бар тракторларға, өздігінен жүретін жол-құрылыс, коммуналдық, ауыл шаруашылығы машиналары мен жер үстінде рельссіз жүретін басқа да механикалық көлік құралдарына (жалпыға ортақ пайдаланылатын автомобиль жолдарымен жол жүруге арналған, ең жоғары конструктивтік жылдамдығы сағатына елу километрден асатын автомотокөлік құралдарын қоспағанда) және олардың тіркемелеріне берілетін паспорт;</w:t>
      </w:r>
    </w:p>
    <w:p>
      <w:pPr>
        <w:spacing w:after="0"/>
        <w:ind w:left="0"/>
        <w:jc w:val="both"/>
      </w:pPr>
      <w:r>
        <w:rPr>
          <w:rFonts w:ascii="Times New Roman"/>
          <w:b w:val="false"/>
          <w:i w:val="false"/>
          <w:color w:val="000000"/>
          <w:sz w:val="28"/>
        </w:rPr>
        <w:t>
      8-2) өздігінен жүретін машина мен басқа да техника түрлерінің электрондық паспорты – өздігінен жүретін машиналар мен басқа да техника түрлерінің электрондық паспорттары жүйесінде ресімделген өздігінен жүретін машина мен басқа да техника түрлерінің паспорты;</w:t>
      </w:r>
    </w:p>
    <w:p>
      <w:pPr>
        <w:spacing w:after="0"/>
        <w:ind w:left="0"/>
        <w:jc w:val="both"/>
      </w:pPr>
      <w:r>
        <w:rPr>
          <w:rFonts w:ascii="Times New Roman"/>
          <w:b w:val="false"/>
          <w:i w:val="false"/>
          <w:color w:val="000000"/>
          <w:sz w:val="28"/>
        </w:rPr>
        <w:t>
      9) өтімділігі жоғары арнайы машиналар – ең жоғары конструктивті жылдамдығы сағатына елу және елу километрден аз квадроциклдер және қаршаналар, сондай-ақ Қазақстан Республикасының СТ РК В 1029 "Конверсиялық техника" әскери ұлттық стандартының талаптарына сәйкес жасалған конверсиялық техника;</w:t>
      </w:r>
    </w:p>
    <w:p>
      <w:pPr>
        <w:spacing w:after="0"/>
        <w:ind w:left="0"/>
        <w:jc w:val="both"/>
      </w:pPr>
      <w:r>
        <w:rPr>
          <w:rFonts w:ascii="Times New Roman"/>
          <w:b w:val="false"/>
          <w:i w:val="false"/>
          <w:color w:val="000000"/>
          <w:sz w:val="28"/>
        </w:rPr>
        <w:t>
      10) сәйкестік сертификаты – техникалық реттеу объектілерінің техникалық регламенттерде және (немесе) стандарттау құжаттарында белгіленген талаптарға сәйкестігін куәландыратын құжат;</w:t>
      </w:r>
    </w:p>
    <w:p>
      <w:pPr>
        <w:spacing w:after="0"/>
        <w:ind w:left="0"/>
        <w:jc w:val="both"/>
      </w:pPr>
      <w:r>
        <w:rPr>
          <w:rFonts w:ascii="Times New Roman"/>
          <w:b w:val="false"/>
          <w:i w:val="false"/>
          <w:color w:val="000000"/>
          <w:sz w:val="28"/>
        </w:rPr>
        <w:t>
      11) сәйкестік туралы декларация – өндіруші, импорттаушы, өндіруші немесе сатушы уәкілеттік берген тұлға айналысқа шығарылатын өнімнің, процестер мен қызметтердің техникалық регламенттер мен стандарттау құжаттарының талаптарына сәйкестігін куәландыратын құжат;</w:t>
      </w:r>
    </w:p>
    <w:p>
      <w:pPr>
        <w:spacing w:after="0"/>
        <w:ind w:left="0"/>
        <w:jc w:val="both"/>
      </w:pPr>
      <w:r>
        <w:rPr>
          <w:rFonts w:ascii="Times New Roman"/>
          <w:b w:val="false"/>
          <w:i w:val="false"/>
          <w:color w:val="000000"/>
          <w:sz w:val="28"/>
        </w:rPr>
        <w:t xml:space="preserve">
      12) тiркеу құжаты – көрсетілетін қызметті беруші беретін, машинаға арналған ресми құжат болып табылатын, машинаның жол қозғалысына қатысуына және пайдаланылуына рұқсат етілгенін растайтын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техникалық паспорт;</w:t>
      </w:r>
    </w:p>
    <w:p>
      <w:pPr>
        <w:spacing w:after="0"/>
        <w:ind w:left="0"/>
        <w:jc w:val="both"/>
      </w:pPr>
      <w:r>
        <w:rPr>
          <w:rFonts w:ascii="Times New Roman"/>
          <w:b w:val="false"/>
          <w:i w:val="false"/>
          <w:color w:val="000000"/>
          <w:sz w:val="28"/>
        </w:rPr>
        <w:t>
      13) тіркеу іс-қимылдары – тіркеу пунктерінің цифрлық жүйеге өзгерістер енгізе отырып, машиналарды тіркеуді, уақытша тіркеуді, қайта тіркеуді, есептен шығаруды жүзеге асыруға байланысты қызметі;</w:t>
      </w:r>
    </w:p>
    <w:p>
      <w:pPr>
        <w:spacing w:after="0"/>
        <w:ind w:left="0"/>
        <w:jc w:val="both"/>
      </w:pPr>
      <w:r>
        <w:rPr>
          <w:rFonts w:ascii="Times New Roman"/>
          <w:b w:val="false"/>
          <w:i w:val="false"/>
          <w:color w:val="000000"/>
          <w:sz w:val="28"/>
        </w:rPr>
        <w:t>
      14) электрондық цифрлық қолтаңба – электрондық цифрлық қолтаңбаның жабық кілті мен электрондық цифрлық қолтаңба құралдарын пайдалана отырып жасалған, электрондық құжаттың түпнұсқалығын, оның тиесілілігін және мазмұнының өзгермейтіндігін растайтын цифрлық жазба (цифрлық деректер жиынтығы).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Ауыл шаруашылығы министрінің 02.02.2023 </w:t>
      </w:r>
      <w:r>
        <w:rPr>
          <w:rFonts w:ascii="Times New Roman"/>
          <w:b w:val="false"/>
          <w:i w:val="false"/>
          <w:color w:val="ff0000"/>
          <w:sz w:val="28"/>
        </w:rPr>
        <w:t>№ 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Ауыл шаруашылығы министрінің м.а. 21.05.2024 </w:t>
      </w:r>
      <w:r>
        <w:rPr>
          <w:rFonts w:ascii="Times New Roman"/>
          <w:b w:val="false"/>
          <w:i w:val="false"/>
          <w:color w:val="000000"/>
          <w:sz w:val="28"/>
        </w:rPr>
        <w:t>№ 170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22.04.2026 </w:t>
      </w:r>
      <w:r>
        <w:rPr>
          <w:rFonts w:ascii="Times New Roman"/>
          <w:b w:val="false"/>
          <w:i w:val="false"/>
          <w:color w:val="000000"/>
          <w:sz w:val="28"/>
        </w:rPr>
        <w:t>№ 247</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 бұйрықтарымен.</w:t>
      </w:r>
      <w:r>
        <w:br/>
      </w:r>
      <w:r>
        <w:rPr>
          <w:rFonts w:ascii="Times New Roman"/>
          <w:b w:val="false"/>
          <w:i w:val="false"/>
          <w:color w:val="000000"/>
          <w:sz w:val="28"/>
        </w:rPr>
        <w:t>
</w:t>
      </w:r>
    </w:p>
    <w:bookmarkStart w:name="z18" w:id="10"/>
    <w:p>
      <w:pPr>
        <w:spacing w:after="0"/>
        <w:ind w:left="0"/>
        <w:jc w:val="both"/>
      </w:pPr>
      <w:r>
        <w:rPr>
          <w:rFonts w:ascii="Times New Roman"/>
          <w:b w:val="false"/>
          <w:i w:val="false"/>
          <w:color w:val="000000"/>
          <w:sz w:val="28"/>
        </w:rPr>
        <w:t>
      4. Мемлекеттік қызметті облыстардың, республикалық маңызы бар қалалардың, астананың, аудандардың және облыстық маңызы бар қалалардың жергілікті атқарушы органдары (бұдан әрі – тіркеу пункті (көрсетілетін қызметті беруші)) көрсетеді.</w:t>
      </w:r>
    </w:p>
    <w:bookmarkEnd w:id="10"/>
    <w:bookmarkStart w:name="z19" w:id="11"/>
    <w:p>
      <w:pPr>
        <w:spacing w:after="0"/>
        <w:ind w:left="0"/>
        <w:jc w:val="both"/>
      </w:pPr>
      <w:r>
        <w:rPr>
          <w:rFonts w:ascii="Times New Roman"/>
          <w:b w:val="false"/>
          <w:i w:val="false"/>
          <w:color w:val="000000"/>
          <w:sz w:val="28"/>
        </w:rPr>
        <w:t xml:space="preserve">
      5. "Тракторларды және олардың базасында жасалған өздігінен жүретін шассилер мен механизмдерді, монтаждалған арнайы жабдығы бар тіркемелерді қоса алғанда, олардың тіркемелерін, өздігінен жүретін ауыл шаруашылығы, мелиорациялық және жол-құрылыс машиналарын, сондай-ақ өтімділігі жоғары арнайы машиналарды мемлекеттік тіркеу (қайта тіркеу), тіркеу есебінен алу және олар үшін тіркеу құжатын (телнұсқасын) және мемлекеттік нөмірлік белгі беру" мемлекеттік қызметін көрсетуге қойылатын негізгі талаптардың тізбесі (бұдан әрі – Тізбе) осы Қағидаларға </w:t>
      </w:r>
      <w:r>
        <w:rPr>
          <w:rFonts w:ascii="Times New Roman"/>
          <w:b w:val="false"/>
          <w:i w:val="false"/>
          <w:color w:val="000000"/>
          <w:sz w:val="28"/>
        </w:rPr>
        <w:t>2-қосымшада</w:t>
      </w:r>
      <w:r>
        <w:rPr>
          <w:rFonts w:ascii="Times New Roman"/>
          <w:b w:val="false"/>
          <w:i w:val="false"/>
          <w:color w:val="000000"/>
          <w:sz w:val="28"/>
        </w:rPr>
        <w:t xml:space="preserve"> жазылған.</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Ауыл шаруашылығы министрінің 02.02.2023 </w:t>
      </w:r>
      <w:r>
        <w:rPr>
          <w:rFonts w:ascii="Times New Roman"/>
          <w:b w:val="false"/>
          <w:i w:val="false"/>
          <w:color w:val="ff0000"/>
          <w:sz w:val="28"/>
        </w:rPr>
        <w:t>№ 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 w:id="12"/>
    <w:p>
      <w:pPr>
        <w:spacing w:after="0"/>
        <w:ind w:left="0"/>
        <w:jc w:val="both"/>
      </w:pPr>
      <w:r>
        <w:rPr>
          <w:rFonts w:ascii="Times New Roman"/>
          <w:b w:val="false"/>
          <w:i w:val="false"/>
          <w:color w:val="000000"/>
          <w:sz w:val="28"/>
        </w:rPr>
        <w:t xml:space="preserve">
      6. Машиналарды тіркеу іс-қимылдары туралы мәліметтер жеке және заңды тұлғаларға (бұдан әрі – көрсетілетін қызметті алушы) тіркеу құжаттарын бергенге дейін цифрлық жүйеге енгізіледі, сондай-ақ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машиналарды тіркеудің цифрлық тізілімі қалыптастырылады.</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Ауыл шаруашылығы министрінің 22.04.2026 </w:t>
      </w:r>
      <w:r>
        <w:rPr>
          <w:rFonts w:ascii="Times New Roman"/>
          <w:b w:val="false"/>
          <w:i w:val="false"/>
          <w:color w:val="000000"/>
          <w:sz w:val="28"/>
        </w:rPr>
        <w:t>№ 247</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21" w:id="13"/>
    <w:p>
      <w:pPr>
        <w:spacing w:after="0"/>
        <w:ind w:left="0"/>
        <w:jc w:val="both"/>
      </w:pPr>
      <w:r>
        <w:rPr>
          <w:rFonts w:ascii="Times New Roman"/>
          <w:b w:val="false"/>
          <w:i w:val="false"/>
          <w:color w:val="000000"/>
          <w:sz w:val="28"/>
        </w:rPr>
        <w:t>
      7. Машиналарды иеленушілер машиналар өздерінің меншiгіне (иелігіне) түскен, өздерінің меншiгiнен (иелiгінен) шығарылған не машиналарды тiркеу (қайта тіркеу), тіркеу (қайта тiркеу) немесе тіркеу есебінен алу қажеттігіне әкеп соқтыратын міндеттемелер туындаған сәттен бастап күнтізбелік 30 (отыз) күн iшiнде машиналарды тiркеу (қайта тiркеу) немесе тіркеуден шығару үшiн осы Қағидаларда белгіленген iс-қимылдарды жасайды.</w:t>
      </w:r>
    </w:p>
    <w:bookmarkEnd w:id="13"/>
    <w:bookmarkStart w:name="z22" w:id="14"/>
    <w:p>
      <w:pPr>
        <w:spacing w:after="0"/>
        <w:ind w:left="0"/>
        <w:jc w:val="both"/>
      </w:pPr>
      <w:r>
        <w:rPr>
          <w:rFonts w:ascii="Times New Roman"/>
          <w:b w:val="false"/>
          <w:i w:val="false"/>
          <w:color w:val="000000"/>
          <w:sz w:val="28"/>
        </w:rPr>
        <w:t xml:space="preserve">
      8. Осы Қағидаларға </w:t>
      </w:r>
      <w:r>
        <w:rPr>
          <w:rFonts w:ascii="Times New Roman"/>
          <w:b w:val="false"/>
          <w:i w:val="false"/>
          <w:color w:val="000000"/>
          <w:sz w:val="28"/>
        </w:rPr>
        <w:t>2-қосымшада</w:t>
      </w:r>
      <w:r>
        <w:rPr>
          <w:rFonts w:ascii="Times New Roman"/>
          <w:b w:val="false"/>
          <w:i w:val="false"/>
          <w:color w:val="000000"/>
          <w:sz w:val="28"/>
        </w:rPr>
        <w:t xml:space="preserve"> көрсетілген, басқа тiлдерде толтырылған құжаттар тiркеу іс-қимылдарын жүргiзу үшiн мемлекеттiк немесе орыс тiлдерiне аударылған және бiр тiлден екiншi тiлге аударманың дұрыстығын нотариустың не аударманың дұрыстығын куәландыру жөніндегі іс-қимылдарды жасауға құқығы бар басқа лауазымды адамның қолымен расталған күйінде ұсынылады.</w:t>
      </w:r>
    </w:p>
    <w:bookmarkEnd w:id="14"/>
    <w:bookmarkStart w:name="z23" w:id="15"/>
    <w:p>
      <w:pPr>
        <w:spacing w:after="0"/>
        <w:ind w:left="0"/>
        <w:jc w:val="both"/>
      </w:pPr>
      <w:r>
        <w:rPr>
          <w:rFonts w:ascii="Times New Roman"/>
          <w:b w:val="false"/>
          <w:i w:val="false"/>
          <w:color w:val="000000"/>
          <w:sz w:val="28"/>
        </w:rPr>
        <w:t>
      9. Машиналарды тіркеу (қайта тіркеу) үшін берілген құжаттар:</w:t>
      </w:r>
    </w:p>
    <w:bookmarkEnd w:id="15"/>
    <w:p>
      <w:pPr>
        <w:spacing w:after="0"/>
        <w:ind w:left="0"/>
        <w:jc w:val="both"/>
      </w:pPr>
      <w:r>
        <w:rPr>
          <w:rFonts w:ascii="Times New Roman"/>
          <w:b w:val="false"/>
          <w:i w:val="false"/>
          <w:color w:val="000000"/>
          <w:sz w:val="28"/>
        </w:rPr>
        <w:t>
      1) олардың толтырылған күнін;</w:t>
      </w:r>
    </w:p>
    <w:p>
      <w:pPr>
        <w:spacing w:after="0"/>
        <w:ind w:left="0"/>
        <w:jc w:val="both"/>
      </w:pPr>
      <w:r>
        <w:rPr>
          <w:rFonts w:ascii="Times New Roman"/>
          <w:b w:val="false"/>
          <w:i w:val="false"/>
          <w:color w:val="000000"/>
          <w:sz w:val="28"/>
        </w:rPr>
        <w:t>
      2) олардың толтырылған орнын;</w:t>
      </w:r>
    </w:p>
    <w:p>
      <w:pPr>
        <w:spacing w:after="0"/>
        <w:ind w:left="0"/>
        <w:jc w:val="both"/>
      </w:pPr>
      <w:r>
        <w:rPr>
          <w:rFonts w:ascii="Times New Roman"/>
          <w:b w:val="false"/>
          <w:i w:val="false"/>
          <w:color w:val="000000"/>
          <w:sz w:val="28"/>
        </w:rPr>
        <w:t>
      3) машина туралы мәліметтерді (маркасы, моделі, шығарылған жылы, машинаның зауыттық нөмірлері);</w:t>
      </w:r>
    </w:p>
    <w:p>
      <w:pPr>
        <w:spacing w:after="0"/>
        <w:ind w:left="0"/>
        <w:jc w:val="both"/>
      </w:pPr>
      <w:r>
        <w:rPr>
          <w:rFonts w:ascii="Times New Roman"/>
          <w:b w:val="false"/>
          <w:i w:val="false"/>
          <w:color w:val="000000"/>
          <w:sz w:val="28"/>
        </w:rPr>
        <w:t>
      4) өкілеттілігі мөрмен расталатын уәкілетті адамдардың (жеке кәсіпкерлік субъектілері болып табылатын адамдарды қоспағанда) қолын қамтиды.</w:t>
      </w:r>
    </w:p>
    <w:bookmarkStart w:name="z24" w:id="16"/>
    <w:p>
      <w:pPr>
        <w:spacing w:after="0"/>
        <w:ind w:left="0"/>
        <w:jc w:val="both"/>
      </w:pPr>
      <w:r>
        <w:rPr>
          <w:rFonts w:ascii="Times New Roman"/>
          <w:b w:val="false"/>
          <w:i w:val="false"/>
          <w:color w:val="000000"/>
          <w:sz w:val="28"/>
        </w:rPr>
        <w:t>
      10. Қазақстан Республикасына әкелiнетін, шетелдік тауар болып табылатын машиналар кедендiк декларациялаудан және кедендік тазартудан өткеннен кейiн тiркеледi.</w:t>
      </w:r>
    </w:p>
    <w:bookmarkEnd w:id="16"/>
    <w:p>
      <w:pPr>
        <w:spacing w:after="0"/>
        <w:ind w:left="0"/>
        <w:jc w:val="both"/>
      </w:pPr>
      <w:r>
        <w:rPr>
          <w:rFonts w:ascii="Times New Roman"/>
          <w:b w:val="false"/>
          <w:i w:val="false"/>
          <w:color w:val="000000"/>
          <w:sz w:val="28"/>
        </w:rPr>
        <w:t>
      Қазақстан Республикасына әкелiнетін, Еуразиялық экономикалық одақтың (бұдан әрі – ЕАЭО) тауары болып табылатын машиналар кедендiк декларациялаудан және кедендік тазартудан өтпестен тiркеледi.</w:t>
      </w:r>
    </w:p>
    <w:bookmarkStart w:name="z25" w:id="17"/>
    <w:p>
      <w:pPr>
        <w:spacing w:after="0"/>
        <w:ind w:left="0"/>
        <w:jc w:val="left"/>
      </w:pPr>
      <w:r>
        <w:rPr>
          <w:rFonts w:ascii="Times New Roman"/>
          <w:b/>
          <w:i w:val="false"/>
          <w:color w:val="000000"/>
        </w:rPr>
        <w:t xml:space="preserve"> 2-тарау. Тракторларды және олардың базасында жасалған өздiгiнен жүретiн шассилер мен механизмдердi, монтаждалған арнайы жабдығы бар тiркемелердi қоса алғанда, олардың тiркемелерiн, өздiгiнен жүретiн ауыл шаруашылығы, мелиорациялық және жол құрылысы машиналары мен механизмдерiн, жүріп өту мүмкіндігі жоғары арнайы машиналарды мемлекеттiк тіркеу және мемлекеттік қызмет көрсету тәртібі</w:t>
      </w:r>
    </w:p>
    <w:bookmarkEnd w:id="17"/>
    <w:bookmarkStart w:name="z26" w:id="18"/>
    <w:p>
      <w:pPr>
        <w:spacing w:after="0"/>
        <w:ind w:left="0"/>
        <w:jc w:val="left"/>
      </w:pPr>
      <w:r>
        <w:rPr>
          <w:rFonts w:ascii="Times New Roman"/>
          <w:b/>
          <w:i w:val="false"/>
          <w:color w:val="000000"/>
        </w:rPr>
        <w:t xml:space="preserve"> 1-параграф. Машиналарды тiркеу</w:t>
      </w:r>
    </w:p>
    <w:bookmarkEnd w:id="18"/>
    <w:bookmarkStart w:name="z27" w:id="19"/>
    <w:p>
      <w:pPr>
        <w:spacing w:after="0"/>
        <w:ind w:left="0"/>
        <w:jc w:val="both"/>
      </w:pPr>
      <w:r>
        <w:rPr>
          <w:rFonts w:ascii="Times New Roman"/>
          <w:b w:val="false"/>
          <w:i w:val="false"/>
          <w:color w:val="000000"/>
          <w:sz w:val="28"/>
        </w:rPr>
        <w:t xml:space="preserve">
      11. Көрсетілетін қызметті алушылар мемлекеттік көрсетілетін қызметті алу үшін тіркеу пунктіне (көрсетілетін қызметті берушіге) "цифрлық үкіметтің" веб-порталы (бұдан әрі – портал) арқылы цифрлық нысанда не тіркеу пунктінің (көрсетілетін қызметті берушінің) кеңсесіне қағаз нысанда Тізбенің </w:t>
      </w:r>
      <w:r>
        <w:rPr>
          <w:rFonts w:ascii="Times New Roman"/>
          <w:b w:val="false"/>
          <w:i w:val="false"/>
          <w:color w:val="000000"/>
          <w:sz w:val="28"/>
        </w:rPr>
        <w:t>8-тармағында</w:t>
      </w:r>
      <w:r>
        <w:rPr>
          <w:rFonts w:ascii="Times New Roman"/>
          <w:b w:val="false"/>
          <w:i w:val="false"/>
          <w:color w:val="000000"/>
          <w:sz w:val="28"/>
        </w:rPr>
        <w:t xml:space="preserve"> көрсетілген құжаттарды ұсынады.</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Ауыл шаруашылығы министрінің 22.04.2026 </w:t>
      </w:r>
      <w:r>
        <w:rPr>
          <w:rFonts w:ascii="Times New Roman"/>
          <w:b w:val="false"/>
          <w:i w:val="false"/>
          <w:color w:val="000000"/>
          <w:sz w:val="28"/>
        </w:rPr>
        <w:t>№ 247</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Алып тасталды – ҚР Ауыл шаруашылығы министрінің 02.02.2023 </w:t>
      </w:r>
      <w:r>
        <w:rPr>
          <w:rFonts w:ascii="Times New Roman"/>
          <w:b w:val="false"/>
          <w:i w:val="false"/>
          <w:color w:val="ff0000"/>
          <w:sz w:val="28"/>
        </w:rPr>
        <w:t>№ 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 w:id="20"/>
    <w:p>
      <w:pPr>
        <w:spacing w:after="0"/>
        <w:ind w:left="0"/>
        <w:jc w:val="both"/>
      </w:pPr>
      <w:r>
        <w:rPr>
          <w:rFonts w:ascii="Times New Roman"/>
          <w:b w:val="false"/>
          <w:i w:val="false"/>
          <w:color w:val="000000"/>
          <w:sz w:val="28"/>
        </w:rPr>
        <w:t>
      13. Өтінішті қағаз түрінде тіркеу пункті (көрсетілетін қызметті беруші) арқылы берген кезде:</w:t>
      </w:r>
    </w:p>
    <w:bookmarkEnd w:id="20"/>
    <w:p>
      <w:pPr>
        <w:spacing w:after="0"/>
        <w:ind w:left="0"/>
        <w:jc w:val="both"/>
      </w:pPr>
      <w:r>
        <w:rPr>
          <w:rFonts w:ascii="Times New Roman"/>
          <w:b w:val="false"/>
          <w:i w:val="false"/>
          <w:color w:val="000000"/>
          <w:sz w:val="28"/>
        </w:rPr>
        <w:t>
      1) тіркеу пункті (көрсетілетін қызметті беруші) кеңсесінің қызметкері құжаттар топтамасын қабылдауды, оларды тіркеуді жүзеге асырады және құжаттар топтамасын қабылдау күні мен уақытын өтініштің көшірмесінде көрсете отырып, құжаттар топтамасының қабылданғаны туралы белгімен өтініштің қабылданғанын растайды және тіркеу пунктінің (көрсетілетін қызметті берушінің) басшысына жібереді;</w:t>
      </w:r>
    </w:p>
    <w:p>
      <w:pPr>
        <w:spacing w:after="0"/>
        <w:ind w:left="0"/>
        <w:jc w:val="both"/>
      </w:pPr>
      <w:r>
        <w:rPr>
          <w:rFonts w:ascii="Times New Roman"/>
          <w:b w:val="false"/>
          <w:i w:val="false"/>
          <w:color w:val="000000"/>
          <w:sz w:val="28"/>
        </w:rPr>
        <w:t>
      2) тіркеу пунктінің (көрсетілетін қызметті берушінің) басшысы құжаттарды қарастырады және тіркеу пунктінің (көрсетілетін қызметті берушінің) жауапты орындаушысына (бұдан әрі – инженер-инспектор) орындау үшін жібереді.</w:t>
      </w:r>
    </w:p>
    <w:p>
      <w:pPr>
        <w:spacing w:after="0"/>
        <w:ind w:left="0"/>
        <w:jc w:val="both"/>
      </w:pPr>
      <w:r>
        <w:rPr>
          <w:rFonts w:ascii="Times New Roman"/>
          <w:b w:val="false"/>
          <w:i w:val="false"/>
          <w:color w:val="000000"/>
          <w:sz w:val="28"/>
        </w:rPr>
        <w:t>
      3) инженер-инспектор тіркеу іс-қимылдарын жүргізеді және деректерді цифрлық жүйеге енгізеді және мемлекеттік қызметті көрсету нәтижесінің жобасын дайындайды және қол қою үшін тіркеу пунктінің (көрсетілетін қызметті берушінің) басшысына жолдайды;</w:t>
      </w:r>
    </w:p>
    <w:p>
      <w:pPr>
        <w:spacing w:after="0"/>
        <w:ind w:left="0"/>
        <w:jc w:val="both"/>
      </w:pPr>
      <w:r>
        <w:rPr>
          <w:rFonts w:ascii="Times New Roman"/>
          <w:b w:val="false"/>
          <w:i w:val="false"/>
          <w:color w:val="000000"/>
          <w:sz w:val="28"/>
        </w:rPr>
        <w:t>
      4) тіркеу пунктінің (көрсетілетін қызметті берушінің) басшысы мемлекеттік қызметті көрсету нәтижесіне қол қояды және тіркеу пункті (көрсетілетін қызметті беруші) кеңсесінің қызметкеріне жолдайды;</w:t>
      </w:r>
    </w:p>
    <w:p>
      <w:pPr>
        <w:spacing w:after="0"/>
        <w:ind w:left="0"/>
        <w:jc w:val="both"/>
      </w:pPr>
      <w:r>
        <w:rPr>
          <w:rFonts w:ascii="Times New Roman"/>
          <w:b w:val="false"/>
          <w:i w:val="false"/>
          <w:color w:val="000000"/>
          <w:sz w:val="28"/>
        </w:rPr>
        <w:t xml:space="preserve">
      5) тіркеу пункті (көрсетілетін қызметті беруші) кеңсесінің қызметкері көрсетілетін қызметті алушыға тіркеу құжатын (телнұсқасын) және (немесе)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мемлекеттік қызметті көрсетуден бас тарту туралы уәжді жауап береді; </w:t>
      </w:r>
    </w:p>
    <w:p>
      <w:pPr>
        <w:spacing w:after="0"/>
        <w:ind w:left="0"/>
        <w:jc w:val="both"/>
      </w:pPr>
      <w:r>
        <w:rPr>
          <w:rFonts w:ascii="Times New Roman"/>
          <w:b w:val="false"/>
          <w:i w:val="false"/>
          <w:color w:val="000000"/>
          <w:sz w:val="28"/>
        </w:rPr>
        <w:t xml:space="preserve">
      Өтінішті портал арқылы электрондық түрде берген кезде: </w:t>
      </w:r>
    </w:p>
    <w:p>
      <w:pPr>
        <w:spacing w:after="0"/>
        <w:ind w:left="0"/>
        <w:jc w:val="both"/>
      </w:pPr>
      <w:r>
        <w:rPr>
          <w:rFonts w:ascii="Times New Roman"/>
          <w:b w:val="false"/>
          <w:i w:val="false"/>
          <w:color w:val="000000"/>
          <w:sz w:val="28"/>
        </w:rPr>
        <w:t>
      1) көрсетілетін қызметті алушының "жеке кабинетінде" мемлекеттік қызметті көрсетуге арналған сұранымның қабылданғаны туралы мәртебе көрсетіледі;</w:t>
      </w:r>
    </w:p>
    <w:p>
      <w:pPr>
        <w:spacing w:after="0"/>
        <w:ind w:left="0"/>
        <w:jc w:val="both"/>
      </w:pPr>
      <w:r>
        <w:rPr>
          <w:rFonts w:ascii="Times New Roman"/>
          <w:b w:val="false"/>
          <w:i w:val="false"/>
          <w:color w:val="000000"/>
          <w:sz w:val="28"/>
        </w:rPr>
        <w:t>
      2) инженер-инспектор портал арқылы келіп түскен құжаттарды қарастырады, мемлекеттік қызметті көрсету нәтижесін дайындайды және қол қою үшін тіркеу пунктінің (көрсетілетін қызметті берушінің) басшысына жолдайды;</w:t>
      </w:r>
    </w:p>
    <w:p>
      <w:pPr>
        <w:spacing w:after="0"/>
        <w:ind w:left="0"/>
        <w:jc w:val="both"/>
      </w:pPr>
      <w:r>
        <w:rPr>
          <w:rFonts w:ascii="Times New Roman"/>
          <w:b w:val="false"/>
          <w:i w:val="false"/>
          <w:color w:val="000000"/>
          <w:sz w:val="28"/>
        </w:rPr>
        <w:t xml:space="preserve">
      3) көрсетілетін қызметті алушыға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беру уақыты мен орнын көрсете отырып, тіркеу құжатының (телнұсқаның) және (немесе) нөмірлік белгілердің дайын болғаны туралы хабарлама не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мемлекеттік қызметті көрсетуден бас тарту туралы уәжді жауап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Ауыл шаруашылығы министрінің 22.04.2026 </w:t>
      </w:r>
      <w:r>
        <w:rPr>
          <w:rFonts w:ascii="Times New Roman"/>
          <w:b w:val="false"/>
          <w:i w:val="false"/>
          <w:color w:val="000000"/>
          <w:sz w:val="28"/>
        </w:rPr>
        <w:t>№ 247</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105" w:id="21"/>
    <w:p>
      <w:pPr>
        <w:spacing w:after="0"/>
        <w:ind w:left="0"/>
        <w:jc w:val="both"/>
      </w:pPr>
      <w:r>
        <w:rPr>
          <w:rFonts w:ascii="Times New Roman"/>
          <w:b w:val="false"/>
          <w:i w:val="false"/>
          <w:color w:val="000000"/>
          <w:sz w:val="28"/>
        </w:rPr>
        <w:t>
      13-1. Мемлекеттік қызмет көрсету мерзімін тоқтата тұру көрсетілетін қызметті алушыға көрсетілетін қызметті берушінің мемлекеттік қызмет көрсету процесін тоқтата тұру жөніндегі шешімі туралы хабарлама жіберілген күннен басталады.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13-1-тармақпен толықтырылды – ҚР Ауыл шаруашылығы министрінің 22.04.2026 </w:t>
      </w:r>
      <w:r>
        <w:rPr>
          <w:rFonts w:ascii="Times New Roman"/>
          <w:b w:val="false"/>
          <w:i w:val="false"/>
          <w:color w:val="000000"/>
          <w:sz w:val="28"/>
        </w:rPr>
        <w:t>№ 247</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106" w:id="22"/>
    <w:p>
      <w:pPr>
        <w:spacing w:after="0"/>
        <w:ind w:left="0"/>
        <w:jc w:val="both"/>
      </w:pPr>
      <w:r>
        <w:rPr>
          <w:rFonts w:ascii="Times New Roman"/>
          <w:b w:val="false"/>
          <w:i w:val="false"/>
          <w:color w:val="000000"/>
          <w:sz w:val="28"/>
        </w:rPr>
        <w:t>
      13-2. Көрсетілетін қызметті беруші мемлекеттік қызмет көрсету процесін:</w:t>
      </w:r>
    </w:p>
    <w:bookmarkEnd w:id="22"/>
    <w:p>
      <w:pPr>
        <w:spacing w:after="0"/>
        <w:ind w:left="0"/>
        <w:jc w:val="both"/>
      </w:pPr>
      <w:r>
        <w:rPr>
          <w:rFonts w:ascii="Times New Roman"/>
          <w:b w:val="false"/>
          <w:i w:val="false"/>
          <w:color w:val="000000"/>
          <w:sz w:val="28"/>
        </w:rPr>
        <w:t>
      1) егер көрсетілетін қызметті алушылардың тиісті материалдық немесе материалдық емес игіліктерді алу құқықтарында құқықтық мирасқорлыққа жол берілсе, азамат қайтыс болған (оның ішінде қайтыс болды деп жарияланған) немесе заңды тұлға қайта ұйымдастырылған, таратылған;</w:t>
      </w:r>
    </w:p>
    <w:p>
      <w:pPr>
        <w:spacing w:after="0"/>
        <w:ind w:left="0"/>
        <w:jc w:val="both"/>
      </w:pPr>
      <w:r>
        <w:rPr>
          <w:rFonts w:ascii="Times New Roman"/>
          <w:b w:val="false"/>
          <w:i w:val="false"/>
          <w:color w:val="000000"/>
          <w:sz w:val="28"/>
        </w:rPr>
        <w:t>
      2) азамат Қазақстан Республикасының заңдарында белгіленген тәртіппен әрекетке қабілетсіз және (немесе) әрекет қабілеті шектеулі деп танылған;</w:t>
      </w:r>
    </w:p>
    <w:p>
      <w:pPr>
        <w:spacing w:after="0"/>
        <w:ind w:left="0"/>
        <w:jc w:val="both"/>
      </w:pPr>
      <w:r>
        <w:rPr>
          <w:rFonts w:ascii="Times New Roman"/>
          <w:b w:val="false"/>
          <w:i w:val="false"/>
          <w:color w:val="000000"/>
          <w:sz w:val="28"/>
        </w:rPr>
        <w:t>
      3) мемлекеттік органдар қарайтын не сот тәртібімен қаралатын мәселелер шешілгенге дейін мемлекеттік қызмет көрсету мүмкін болмаған жағдайларда тоқтата тұрады.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13-2-тармақпен толықтырылды – ҚР Ауыл шаруашылығы министрінің 22.04.2026 </w:t>
      </w:r>
      <w:r>
        <w:rPr>
          <w:rFonts w:ascii="Times New Roman"/>
          <w:b w:val="false"/>
          <w:i w:val="false"/>
          <w:color w:val="000000"/>
          <w:sz w:val="28"/>
        </w:rPr>
        <w:t>№ 247</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107" w:id="23"/>
    <w:p>
      <w:pPr>
        <w:spacing w:after="0"/>
        <w:ind w:left="0"/>
        <w:jc w:val="both"/>
      </w:pPr>
      <w:r>
        <w:rPr>
          <w:rFonts w:ascii="Times New Roman"/>
          <w:b w:val="false"/>
          <w:i w:val="false"/>
          <w:color w:val="000000"/>
          <w:sz w:val="28"/>
        </w:rPr>
        <w:t>
      13-3. Мемлекеттік қызмет көрсету процесі:</w:t>
      </w:r>
    </w:p>
    <w:bookmarkEnd w:id="23"/>
    <w:p>
      <w:pPr>
        <w:spacing w:after="0"/>
        <w:ind w:left="0"/>
        <w:jc w:val="both"/>
      </w:pPr>
      <w:r>
        <w:rPr>
          <w:rFonts w:ascii="Times New Roman"/>
          <w:b w:val="false"/>
          <w:i w:val="false"/>
          <w:color w:val="000000"/>
          <w:sz w:val="28"/>
        </w:rPr>
        <w:t>
      1) осы Қағидалардың 13-2-тармағының 1) және 2) тармақшаларында көзделген жағдайларда – қайтыс болған адамның құқықтық мирасқоры айқындалғанға дейін немесе әрекетке қабілетсіз адамға қорғаншы тағайындалғанға дейін;</w:t>
      </w:r>
    </w:p>
    <w:p>
      <w:pPr>
        <w:spacing w:after="0"/>
        <w:ind w:left="0"/>
        <w:jc w:val="both"/>
      </w:pPr>
      <w:r>
        <w:rPr>
          <w:rFonts w:ascii="Times New Roman"/>
          <w:b w:val="false"/>
          <w:i w:val="false"/>
          <w:color w:val="000000"/>
          <w:sz w:val="28"/>
        </w:rPr>
        <w:t>
      2) осы Қағидалардың 13-2-тармағының 3) тармақшасында көзделген жағдайларда мемлекеттік орган ұстанымды айқындағанға дейін немесе сот актісі заңды күшіне енгенге дейін тоқтатыла тұрады.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13-3-тармақпен толықтырылды – ҚР Ауыл шаруашылығы министрінің 22.04.2026 </w:t>
      </w:r>
      <w:r>
        <w:rPr>
          <w:rFonts w:ascii="Times New Roman"/>
          <w:b w:val="false"/>
          <w:i w:val="false"/>
          <w:color w:val="000000"/>
          <w:sz w:val="28"/>
        </w:rPr>
        <w:t>№ 247</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108" w:id="24"/>
    <w:p>
      <w:pPr>
        <w:spacing w:after="0"/>
        <w:ind w:left="0"/>
        <w:jc w:val="both"/>
      </w:pPr>
      <w:r>
        <w:rPr>
          <w:rFonts w:ascii="Times New Roman"/>
          <w:b w:val="false"/>
          <w:i w:val="false"/>
          <w:color w:val="000000"/>
          <w:sz w:val="28"/>
        </w:rPr>
        <w:t>
      13-4. Көрсетілетін қызметті беруші көрсетілетін қызметті алушының өтінішхаты бойынша немесе өз бастамасы бойынша мынадай жағдайларда мемлекеттік қызметті көрсету процесін тоқтата тұрады:</w:t>
      </w:r>
    </w:p>
    <w:bookmarkEnd w:id="24"/>
    <w:p>
      <w:pPr>
        <w:spacing w:after="0"/>
        <w:ind w:left="0"/>
        <w:jc w:val="both"/>
      </w:pPr>
      <w:r>
        <w:rPr>
          <w:rFonts w:ascii="Times New Roman"/>
          <w:b w:val="false"/>
          <w:i w:val="false"/>
          <w:color w:val="000000"/>
          <w:sz w:val="28"/>
        </w:rPr>
        <w:t>
      1) қызмет көрсетудің одан арғы процесіне уақытша кедергі келтіретін еңсерілмейтін күштің әсер етуі. Мемлекеттік қызметті көрсетудің одан арғы процесіне уақытша кедергі келтіретін еңсерілмейтін күштің әсер етуі деп төтенше жағдайды енгізу, табиғи және техногендік сипаттағы төтенше жағдай қатері немесе оның туындауы түсініледі;</w:t>
      </w:r>
    </w:p>
    <w:p>
      <w:pPr>
        <w:spacing w:after="0"/>
        <w:ind w:left="0"/>
        <w:jc w:val="both"/>
      </w:pPr>
      <w:r>
        <w:rPr>
          <w:rFonts w:ascii="Times New Roman"/>
          <w:b w:val="false"/>
          <w:i w:val="false"/>
          <w:color w:val="000000"/>
          <w:sz w:val="28"/>
        </w:rPr>
        <w:t>
      2) көрсетілетін қызметті алушының оның заңды өкілдерінің көрсетілетін қызметті алу жағдайларын қоспағанда, мемлекеттік қызмет көрсету мерзімінен асатын мерзімде қызметтік іссапарда, медициналық ұйымда стационарлық емделуде болуы.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13-4-тармақпен толықтырылды – ҚР Ауыл шаруашылығы министрінің 22.04.2026 </w:t>
      </w:r>
      <w:r>
        <w:rPr>
          <w:rFonts w:ascii="Times New Roman"/>
          <w:b w:val="false"/>
          <w:i w:val="false"/>
          <w:color w:val="000000"/>
          <w:sz w:val="28"/>
        </w:rPr>
        <w:t>№ 247</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30" w:id="25"/>
    <w:p>
      <w:pPr>
        <w:spacing w:after="0"/>
        <w:ind w:left="0"/>
        <w:jc w:val="both"/>
      </w:pPr>
      <w:r>
        <w:rPr>
          <w:rFonts w:ascii="Times New Roman"/>
          <w:b w:val="false"/>
          <w:i w:val="false"/>
          <w:color w:val="000000"/>
          <w:sz w:val="28"/>
        </w:rPr>
        <w:t>
      14. Мемлекеттік қызметті көрсетуден бас тарту Тізбенің 9-тармағында көрсетілген негіздер бойынша жүзеге асырылады.</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Ауыл шаруашылығы министрінің 02.02.2023 </w:t>
      </w:r>
      <w:r>
        <w:rPr>
          <w:rFonts w:ascii="Times New Roman"/>
          <w:b w:val="false"/>
          <w:i w:val="false"/>
          <w:color w:val="ff0000"/>
          <w:sz w:val="28"/>
        </w:rPr>
        <w:t>№ 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1" w:id="26"/>
    <w:p>
      <w:pPr>
        <w:spacing w:after="0"/>
        <w:ind w:left="0"/>
        <w:jc w:val="both"/>
      </w:pPr>
      <w:r>
        <w:rPr>
          <w:rFonts w:ascii="Times New Roman"/>
          <w:b w:val="false"/>
          <w:i w:val="false"/>
          <w:color w:val="000000"/>
          <w:sz w:val="28"/>
        </w:rPr>
        <w:t xml:space="preserve">
      15. Тіркеу пункті (көрсетілетін қызметті беруші) Қазақстан Республикасы Көлік және коммуникация министрінің міндетін атқарушының 2013 жылғы 14 маусымдағы № 452 бұйрығымен (Нормативтік құқықтық актілерді мемлекеттік тіркеу тізілімінде № 8555 болып тіркелген) бекітілген Мемлекеттік көрсетілетін қызметтерді көрсету мониторингінің ақпараттық жүйесіне мемлекеттік көрсетілетін қызметті көрсету сатысы туралы деректер енгізу </w:t>
      </w:r>
      <w:r>
        <w:rPr>
          <w:rFonts w:ascii="Times New Roman"/>
          <w:b w:val="false"/>
          <w:i w:val="false"/>
          <w:color w:val="000000"/>
          <w:sz w:val="28"/>
        </w:rPr>
        <w:t>қағидаларына</w:t>
      </w:r>
      <w:r>
        <w:rPr>
          <w:rFonts w:ascii="Times New Roman"/>
          <w:b w:val="false"/>
          <w:i w:val="false"/>
          <w:color w:val="000000"/>
          <w:sz w:val="28"/>
        </w:rPr>
        <w:t xml:space="preserve"> сәйкес мемлекеттік қызметтер көрсету мониторингінің цифрлық жүйесіне мемлекеттік қызметті көрсету сатысы туралы мәліметтердің енгізілуін қамтамасыз етеді.</w:t>
      </w:r>
    </w:p>
    <w:bookmarkEnd w:id="26"/>
    <w:p>
      <w:pPr>
        <w:spacing w:after="0"/>
        <w:ind w:left="0"/>
        <w:jc w:val="both"/>
      </w:pPr>
      <w:r>
        <w:rPr>
          <w:rFonts w:ascii="Times New Roman"/>
          <w:b w:val="false"/>
          <w:i w:val="false"/>
          <w:color w:val="000000"/>
          <w:sz w:val="28"/>
        </w:rPr>
        <w:t>
      Портал мен цифрлық жүйенің ақпараттық өзара іс-қимылы Қазақстан Республикасының цифрландыру саласындағы заңнамасына сәйкес жүзеге асырылады.</w:t>
      </w:r>
    </w:p>
    <w:p>
      <w:pPr>
        <w:spacing w:after="0"/>
        <w:ind w:left="0"/>
        <w:jc w:val="both"/>
      </w:pPr>
      <w:r>
        <w:rPr>
          <w:rFonts w:ascii="Times New Roman"/>
          <w:b w:val="false"/>
          <w:i w:val="false"/>
          <w:color w:val="000000"/>
          <w:sz w:val="28"/>
        </w:rPr>
        <w:t>
      Цифрлық жүйе мен электрондық паспорттар жүйесінің ақпараттық өзара іс-қимылы Қазақстан Республикасының цифрландыру саласындағы заңнамасына сәйкес жүзеге асырылады.</w:t>
      </w:r>
    </w:p>
    <w:p>
      <w:pPr>
        <w:spacing w:after="0"/>
        <w:ind w:left="0"/>
        <w:jc w:val="both"/>
      </w:pPr>
      <w:r>
        <w:rPr>
          <w:rFonts w:ascii="Times New Roman"/>
          <w:b w:val="false"/>
          <w:i w:val="false"/>
          <w:color w:val="000000"/>
          <w:sz w:val="28"/>
        </w:rPr>
        <w:t>
      Тіркеу іс-қимылы және тіркеу құжатын (телнұсқасын) және машиналарға арналған нөмірлік белгіні беру үшін қажетті мәліметтерді қамтитын цифрлық жүйе істен шыққан жағдайда, тіркеу пункті (көрсетілетін қызметті беруші) цифрлық жүйе операторын (бұдан әрі – оператор) дереу хабардар етеді.</w:t>
      </w:r>
    </w:p>
    <w:p>
      <w:pPr>
        <w:spacing w:after="0"/>
        <w:ind w:left="0"/>
        <w:jc w:val="both"/>
      </w:pPr>
      <w:r>
        <w:rPr>
          <w:rFonts w:ascii="Times New Roman"/>
          <w:b w:val="false"/>
          <w:i w:val="false"/>
          <w:color w:val="000000"/>
          <w:sz w:val="28"/>
        </w:rPr>
        <w:t>
      Бұл жағдайда оператор еркін нысанда техникалық проблема туралы хаттама жасайды және оған тіркеу пунктіне (көрсетілетін қызметті берушіге) қол қойдырады.</w:t>
      </w:r>
    </w:p>
    <w:p>
      <w:pPr>
        <w:spacing w:after="0"/>
        <w:ind w:left="0"/>
        <w:jc w:val="both"/>
      </w:pPr>
      <w:r>
        <w:rPr>
          <w:rFonts w:ascii="Times New Roman"/>
          <w:b w:val="false"/>
          <w:i w:val="false"/>
          <w:color w:val="000000"/>
          <w:sz w:val="28"/>
        </w:rPr>
        <w:t>
      Қазақстан Республикасы Ауыл шаруашылығы министрлігі (бұдан әрі ‒ Министрлік) мемлекеттік қызметті көрсету тәртібі туралы ақпаратты Бірыңғай байланыс орталығына жібереді.</w:t>
      </w:r>
    </w:p>
    <w:p>
      <w:pPr>
        <w:spacing w:after="0"/>
        <w:ind w:left="0"/>
        <w:jc w:val="both"/>
      </w:pPr>
      <w:r>
        <w:rPr>
          <w:rFonts w:ascii="Times New Roman"/>
          <w:b w:val="false"/>
          <w:i w:val="false"/>
          <w:color w:val="000000"/>
          <w:sz w:val="28"/>
        </w:rPr>
        <w:t>
      Министрлік және тіркеу пункті (көрсетілетін қызметті беруші) осы Қағидалар бекітілген немесе өзгертілген күннен бастап үш жұмыс күні ішінде мемлекеттік қызметті көрсету тәртібі туралы ақпаратты өзектендіреді және Бірыңғай байланыс орталығына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Ауыл шаруашылығы министрінің 22.04.2026 </w:t>
      </w:r>
      <w:r>
        <w:rPr>
          <w:rFonts w:ascii="Times New Roman"/>
          <w:b w:val="false"/>
          <w:i w:val="false"/>
          <w:color w:val="000000"/>
          <w:sz w:val="28"/>
        </w:rPr>
        <w:t>№ 247</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32" w:id="27"/>
    <w:p>
      <w:pPr>
        <w:spacing w:after="0"/>
        <w:ind w:left="0"/>
        <w:jc w:val="both"/>
      </w:pPr>
      <w:r>
        <w:rPr>
          <w:rFonts w:ascii="Times New Roman"/>
          <w:b w:val="false"/>
          <w:i w:val="false"/>
          <w:color w:val="000000"/>
          <w:sz w:val="28"/>
        </w:rPr>
        <w:t>
      16. Тіркелген машиналарға тіркеу пункті (көрсетілетін қызмет беруші) "Механикалық көлік құралдарының жекелеген түрлеріне және олардың тіркемелеріне арналған жарықты шағылыстыратын жабыны бар мемлекеттік тіркеу белгілері. Техникалық шарттар" ҚР СТ 1176 Қазақстан Республикасы мемлекеттік стандартының талаптарына сәйкес дайындалған тиісті үлгідегі техникалық паспорттар мен нөмірлік белгілер береді. Бір машинаға бір нөмірлік белгі беріледі.</w:t>
      </w:r>
    </w:p>
    <w:bookmarkEnd w:id="27"/>
    <w:p>
      <w:pPr>
        <w:spacing w:after="0"/>
        <w:ind w:left="0"/>
        <w:jc w:val="both"/>
      </w:pPr>
      <w:r>
        <w:rPr>
          <w:rFonts w:ascii="Times New Roman"/>
          <w:b w:val="false"/>
          <w:i w:val="false"/>
          <w:color w:val="000000"/>
          <w:sz w:val="28"/>
        </w:rPr>
        <w:t xml:space="preserve">
      Бұл ретте техникалық паспорттар бланкілерінің сериясында және нөмірлік белгілерде қолданылатын Қазақстан Республикасының облыстары мен қалаларының латын транскрипциясындағы әріптік белгілерінің тізбесі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нысан бойынша қолданылады.</w:t>
      </w:r>
    </w:p>
    <w:p>
      <w:pPr>
        <w:spacing w:after="0"/>
        <w:ind w:left="0"/>
        <w:jc w:val="both"/>
      </w:pPr>
      <w:r>
        <w:rPr>
          <w:rFonts w:ascii="Times New Roman"/>
          <w:b w:val="false"/>
          <w:i w:val="false"/>
          <w:color w:val="000000"/>
          <w:sz w:val="28"/>
        </w:rPr>
        <w:t>
      Тіркеу құжаттары мен машиналардың нөмірлік белгілерінің жұмсалуы сериялар мен олардың цифрлық нөмірлерінің өсу тәртібімен цифрлық жүйеде жүргізіледі.</w:t>
      </w:r>
    </w:p>
    <w:p>
      <w:pPr>
        <w:spacing w:after="0"/>
        <w:ind w:left="0"/>
        <w:jc w:val="both"/>
      </w:pPr>
      <w:r>
        <w:rPr>
          <w:rFonts w:ascii="Times New Roman"/>
          <w:b w:val="false"/>
          <w:i w:val="false"/>
          <w:color w:val="000000"/>
          <w:sz w:val="28"/>
        </w:rPr>
        <w:t xml:space="preserve">
      Келіп түсетін және шығарылатын нөмірлік белгілер мен техникалық паспорттардың саны осы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нысан бойынша нөмірлік белгілер мен техникалық паспорттардың келіп түсуін және берілуін есепке алу журналында көрсетіледі.</w:t>
      </w:r>
    </w:p>
    <w:p>
      <w:pPr>
        <w:spacing w:after="0"/>
        <w:ind w:left="0"/>
        <w:jc w:val="both"/>
      </w:pPr>
      <w:r>
        <w:rPr>
          <w:rFonts w:ascii="Times New Roman"/>
          <w:b w:val="false"/>
          <w:i w:val="false"/>
          <w:color w:val="000000"/>
          <w:sz w:val="28"/>
        </w:rPr>
        <w:t>
      Нөмірлік белгілер мен техникалық паспорттардың келіп түсуін және берілуін есепке алу журналы, сондай-ақ тіркеу құжаттарының бланкілері мен нөмірлік белгілер машинаның тіркелген орны бойынша сақталады.</w:t>
      </w:r>
    </w:p>
    <w:p>
      <w:pPr>
        <w:spacing w:after="0"/>
        <w:ind w:left="0"/>
        <w:jc w:val="both"/>
      </w:pPr>
      <w:r>
        <w:rPr>
          <w:rFonts w:ascii="Times New Roman"/>
          <w:b w:val="false"/>
          <w:i w:val="false"/>
          <w:color w:val="000000"/>
          <w:sz w:val="28"/>
        </w:rPr>
        <w:t>
      Толтыру кезінде бүлінген тіркеу құжаттарының бланкілері, одан әрі пайдалануға жарамсыз нөмірлік белгілер оларды қайта пайдалану мүмкіндігін болдырмайтын құралдармен және тәсілдермен кәдеге жаратылады, ол туралы тиісті актілер жасалады.</w:t>
      </w:r>
    </w:p>
    <w:p>
      <w:pPr>
        <w:spacing w:after="0"/>
        <w:ind w:left="0"/>
        <w:jc w:val="both"/>
      </w:pPr>
      <w:r>
        <w:rPr>
          <w:rFonts w:ascii="Times New Roman"/>
          <w:b w:val="false"/>
          <w:i w:val="false"/>
          <w:color w:val="000000"/>
          <w:sz w:val="28"/>
        </w:rPr>
        <w:t>
      Нөмірлік белгілерді қамтамасыз етуге байланысты мәселелерді реттеуді тіркеу пункті (көрсетілген қызметті беруші) жүргізеді.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Ауыл шаруашылығы министрінің м.а. 21.05.2024 </w:t>
      </w:r>
      <w:r>
        <w:rPr>
          <w:rFonts w:ascii="Times New Roman"/>
          <w:b w:val="false"/>
          <w:i w:val="false"/>
          <w:color w:val="000000"/>
          <w:sz w:val="28"/>
        </w:rPr>
        <w:t>№ 170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Ауыл шаруашылығы министрінің 22.04.2026 </w:t>
      </w:r>
      <w:r>
        <w:rPr>
          <w:rFonts w:ascii="Times New Roman"/>
          <w:b w:val="false"/>
          <w:i w:val="false"/>
          <w:color w:val="000000"/>
          <w:sz w:val="28"/>
        </w:rPr>
        <w:t>№ 247</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 бұйрықтарымен.</w:t>
      </w:r>
      <w:r>
        <w:br/>
      </w:r>
      <w:r>
        <w:rPr>
          <w:rFonts w:ascii="Times New Roman"/>
          <w:b w:val="false"/>
          <w:i w:val="false"/>
          <w:color w:val="000000"/>
          <w:sz w:val="28"/>
        </w:rPr>
        <w:t>
</w:t>
      </w:r>
    </w:p>
    <w:bookmarkStart w:name="z33" w:id="28"/>
    <w:p>
      <w:pPr>
        <w:spacing w:after="0"/>
        <w:ind w:left="0"/>
        <w:jc w:val="both"/>
      </w:pPr>
      <w:r>
        <w:rPr>
          <w:rFonts w:ascii="Times New Roman"/>
          <w:b w:val="false"/>
          <w:i w:val="false"/>
          <w:color w:val="000000"/>
          <w:sz w:val="28"/>
        </w:rPr>
        <w:t>
      17. Тіркеу пунктінің (көрсетілетін қызметті берушінің) нөмірлік белгіні бермей берген тіркеу құжаты машинаны жол қозғалысына қатысуға рұқсатсыз пайдалануға рұқсат етілгенін растайды.</w:t>
      </w:r>
    </w:p>
    <w:bookmarkEnd w:id="28"/>
    <w:p>
      <w:pPr>
        <w:spacing w:after="0"/>
        <w:ind w:left="0"/>
        <w:jc w:val="both"/>
      </w:pPr>
      <w:r>
        <w:rPr>
          <w:rFonts w:ascii="Times New Roman"/>
          <w:b w:val="false"/>
          <w:i w:val="false"/>
          <w:color w:val="000000"/>
          <w:sz w:val="28"/>
        </w:rPr>
        <w:t>
      Машинаның техникалық көрсеткіштері Қазақстан Республикасының жол жүрісі саласындағы заңнамасының талаптарына сәйкес келген кезде, машинаны тіркеу машинаға нөмірлік белгіні және тіркеу құжатын бере отырып жүзеге асырылады.</w:t>
      </w:r>
    </w:p>
    <w:p>
      <w:pPr>
        <w:spacing w:after="0"/>
        <w:ind w:left="0"/>
        <w:jc w:val="both"/>
      </w:pPr>
      <w:r>
        <w:rPr>
          <w:rFonts w:ascii="Times New Roman"/>
          <w:b w:val="false"/>
          <w:i w:val="false"/>
          <w:color w:val="000000"/>
          <w:sz w:val="28"/>
        </w:rPr>
        <w:t>
      Машинаға арналған тіркеу құжаты және нөмірлік белгі машинаның жол қозғалысына қатысуына рұқсат етілгенін растайды. Мемлекеттік тіркеу тек Қазақстан Республикасының аумағында жүрген машиналарға қатысты жүзеге асырылады.</w:t>
      </w:r>
    </w:p>
    <w:p>
      <w:pPr>
        <w:spacing w:after="0"/>
        <w:ind w:left="0"/>
        <w:jc w:val="both"/>
      </w:pPr>
      <w:r>
        <w:rPr>
          <w:rFonts w:ascii="Times New Roman"/>
          <w:b w:val="false"/>
          <w:i w:val="false"/>
          <w:color w:val="000000"/>
          <w:sz w:val="28"/>
        </w:rPr>
        <w:t>
      Бұл ретте тіркеу пункті (көрсетілген қызметті беруші) беретін тіркеу құжаты инженер-инспектордың қолымен және мөрмен куәландырылады, көрсетілетін қызметті алушының тіркеу құжатын, сондай-ақ нөмірлік белгіні алғаны туралы ақпарат цифрлық жүйеге енгізіледі.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Ауыл шаруашылығы министрінің 02.02.2023 </w:t>
      </w:r>
      <w:r>
        <w:rPr>
          <w:rFonts w:ascii="Times New Roman"/>
          <w:b w:val="false"/>
          <w:i w:val="false"/>
          <w:color w:val="ff0000"/>
          <w:sz w:val="28"/>
        </w:rPr>
        <w:t>№ 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Ауыл шаруашылығы министрінің 22.04.2026 </w:t>
      </w:r>
      <w:r>
        <w:rPr>
          <w:rFonts w:ascii="Times New Roman"/>
          <w:b w:val="false"/>
          <w:i w:val="false"/>
          <w:color w:val="000000"/>
          <w:sz w:val="28"/>
        </w:rPr>
        <w:t>№ 247</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 бұйрықтарымен.</w:t>
      </w:r>
      <w:r>
        <w:br/>
      </w:r>
      <w:r>
        <w:rPr>
          <w:rFonts w:ascii="Times New Roman"/>
          <w:b w:val="false"/>
          <w:i w:val="false"/>
          <w:color w:val="000000"/>
          <w:sz w:val="28"/>
        </w:rPr>
        <w:t>
</w:t>
      </w:r>
    </w:p>
    <w:bookmarkStart w:name="z34" w:id="29"/>
    <w:p>
      <w:pPr>
        <w:spacing w:after="0"/>
        <w:ind w:left="0"/>
        <w:jc w:val="both"/>
      </w:pPr>
      <w:r>
        <w:rPr>
          <w:rFonts w:ascii="Times New Roman"/>
          <w:b w:val="false"/>
          <w:i w:val="false"/>
          <w:color w:val="000000"/>
          <w:sz w:val="28"/>
        </w:rPr>
        <w:t>
      18. Кепілге берілген немесе өзге де ауыртпалық салынған машиналарға қатысты тіркеу іс-қимылдары тіркеу пункті (көрсетілген қызметті беруші) кепіл ұстаушының немесе пайдасына тиісті ауыртпалық түрі берілген өзге де адамның мұндай тіркеу іс-қимылдарын жасауға жазбаша келісімі алынғаннан кейін жүргізіледі.</w:t>
      </w:r>
    </w:p>
    <w:bookmarkEnd w:id="29"/>
    <w:bookmarkStart w:name="z35" w:id="30"/>
    <w:p>
      <w:pPr>
        <w:spacing w:after="0"/>
        <w:ind w:left="0"/>
        <w:jc w:val="both"/>
      </w:pPr>
      <w:r>
        <w:rPr>
          <w:rFonts w:ascii="Times New Roman"/>
          <w:b w:val="false"/>
          <w:i w:val="false"/>
          <w:color w:val="000000"/>
          <w:sz w:val="28"/>
        </w:rPr>
        <w:t>
      19. Тіркелген машиналарға жасалған тіркеу іс-қимылдары және олардың меншік иелері туралы анықтама мен басқа да жазбаша ақпарат:</w:t>
      </w:r>
    </w:p>
    <w:bookmarkEnd w:id="30"/>
    <w:p>
      <w:pPr>
        <w:spacing w:after="0"/>
        <w:ind w:left="0"/>
        <w:jc w:val="both"/>
      </w:pPr>
      <w:r>
        <w:rPr>
          <w:rFonts w:ascii="Times New Roman"/>
          <w:b w:val="false"/>
          <w:i w:val="false"/>
          <w:color w:val="000000"/>
          <w:sz w:val="28"/>
        </w:rPr>
        <w:t>
      1) Қазақстан Республикасының заңнамасында көзделген жағдайларда уәкілетті мемлекеттік органдардың;</w:t>
      </w:r>
    </w:p>
    <w:p>
      <w:pPr>
        <w:spacing w:after="0"/>
        <w:ind w:left="0"/>
        <w:jc w:val="both"/>
      </w:pPr>
      <w:r>
        <w:rPr>
          <w:rFonts w:ascii="Times New Roman"/>
          <w:b w:val="false"/>
          <w:i w:val="false"/>
          <w:color w:val="000000"/>
          <w:sz w:val="28"/>
        </w:rPr>
        <w:t>
      2) машиналар иелерінің жазбаша сұранымы негізінде беріледі.</w:t>
      </w:r>
    </w:p>
    <w:bookmarkStart w:name="z36" w:id="31"/>
    <w:p>
      <w:pPr>
        <w:spacing w:after="0"/>
        <w:ind w:left="0"/>
        <w:jc w:val="both"/>
      </w:pPr>
      <w:r>
        <w:rPr>
          <w:rFonts w:ascii="Times New Roman"/>
          <w:b w:val="false"/>
          <w:i w:val="false"/>
          <w:color w:val="000000"/>
          <w:sz w:val="28"/>
        </w:rPr>
        <w:t>
      20. Қазақстан Республикасының аумағында тұрақты немесе уақытша тұратын шетелдік азаматтардың және азаматтығы жоқ адамдардың атына машиналарды тіркеу жалпы негіздерде жүргізіледі.</w:t>
      </w:r>
    </w:p>
    <w:bookmarkEnd w:id="31"/>
    <w:bookmarkStart w:name="z37" w:id="32"/>
    <w:p>
      <w:pPr>
        <w:spacing w:after="0"/>
        <w:ind w:left="0"/>
        <w:jc w:val="both"/>
      </w:pPr>
      <w:r>
        <w:rPr>
          <w:rFonts w:ascii="Times New Roman"/>
          <w:b w:val="false"/>
          <w:i w:val="false"/>
          <w:color w:val="000000"/>
          <w:sz w:val="28"/>
        </w:rPr>
        <w:t>
      21. Жасаушы кәсiпорындардан, машина жөндеу зауыттарынан, мемлекеттік кіріс органдары мен сауда ұйымдарынан машиналарды тiркеу орнына өз жүрiсiмен жеткiзiлген, сондай-ақ тұрғылықты жерiнің немесе меншiк құқығының өзгеруiне байланысты тiркеушi органда тіркеуден алынған машиналарға тиiсінше жасаушы кәсiпорындар, машина жөндеу зауыттары, мемлекеттік кіріс органдары, сауда ұйымдары бір рет пайдалану үшін "Транзит" нөмірлік белгілерін бередi.</w:t>
      </w:r>
    </w:p>
    <w:bookmarkEnd w:id="32"/>
    <w:bookmarkStart w:name="z38" w:id="33"/>
    <w:p>
      <w:pPr>
        <w:spacing w:after="0"/>
        <w:ind w:left="0"/>
        <w:jc w:val="both"/>
      </w:pPr>
      <w:r>
        <w:rPr>
          <w:rFonts w:ascii="Times New Roman"/>
          <w:b w:val="false"/>
          <w:i w:val="false"/>
          <w:color w:val="000000"/>
          <w:sz w:val="28"/>
        </w:rPr>
        <w:t>
      22. Машиналарды тiркеу кезiнде "Транзит" нөмірлік белгілері алынады және машиналарды тiркеу үшiн негiз болған құжаттарға тiгiледi, ал оларды жоғалтқан жағдайда, мән-жайларды түсіндіре отырып, жоғалған жері мен уақыты туралы құжат ұсынылады.</w:t>
      </w:r>
    </w:p>
    <w:bookmarkEnd w:id="33"/>
    <w:bookmarkStart w:name="z39" w:id="34"/>
    <w:p>
      <w:pPr>
        <w:spacing w:after="0"/>
        <w:ind w:left="0"/>
        <w:jc w:val="both"/>
      </w:pPr>
      <w:r>
        <w:rPr>
          <w:rFonts w:ascii="Times New Roman"/>
          <w:b w:val="false"/>
          <w:i w:val="false"/>
          <w:color w:val="000000"/>
          <w:sz w:val="28"/>
        </w:rPr>
        <w:t>
      23. Тіркеу құжаты және (немесе) нөмірлік белгі жоғалған, бүлінген, қолданылу мерзімі аяқталған жағдайларда тіркеу пункті (көрсетілген қызметті беруші) тіркеу құжатының телнұсқасын және (немесе) жаңа нөмірлік белгі береді.</w:t>
      </w:r>
    </w:p>
    <w:bookmarkEnd w:id="34"/>
    <w:bookmarkStart w:name="z40" w:id="35"/>
    <w:p>
      <w:pPr>
        <w:spacing w:after="0"/>
        <w:ind w:left="0"/>
        <w:jc w:val="both"/>
      </w:pPr>
      <w:r>
        <w:rPr>
          <w:rFonts w:ascii="Times New Roman"/>
          <w:b w:val="false"/>
          <w:i w:val="false"/>
          <w:color w:val="000000"/>
          <w:sz w:val="28"/>
        </w:rPr>
        <w:t>
      24. Машиналарды тіркеу есебінен алынған тіркеу құжаттары мен нөмірлік белгілер жоғалған жағдайда, тіркеу пункті (көрсетілген қызметті беруші) машинаның бұрынғы тіркелген орны бойынша машиналардың тіркеу іс-қимылдары туралы мәліметтерді цифрлық жүйе арқылы алады. Ағымдағы тіркеу бойынша ұқсас мән-жайлар болған кезде меншік иесінің түсініктемесі сұратылады және тиісті жазбалар енгізілетін цифрлық жүйемен салыстырып тексеру жүргізіледі.</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Ауыл шаруашылығы министрінің 22.04.2026 </w:t>
      </w:r>
      <w:r>
        <w:rPr>
          <w:rFonts w:ascii="Times New Roman"/>
          <w:b w:val="false"/>
          <w:i w:val="false"/>
          <w:color w:val="000000"/>
          <w:sz w:val="28"/>
        </w:rPr>
        <w:t>№ 247</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41" w:id="36"/>
    <w:p>
      <w:pPr>
        <w:spacing w:after="0"/>
        <w:ind w:left="0"/>
        <w:jc w:val="both"/>
      </w:pPr>
      <w:r>
        <w:rPr>
          <w:rFonts w:ascii="Times New Roman"/>
          <w:b w:val="false"/>
          <w:i w:val="false"/>
          <w:color w:val="000000"/>
          <w:sz w:val="28"/>
        </w:rPr>
        <w:t>
      25. Тіркеу пунктіне (көрсетілген қызметті берушіге) келіп түскен, орнына телнұсқалары мен жаңа нөмірлік белгілер берілген табылған құжаттар машиналардың нөмірлік белгілері жарамсыз деп есептеледі және оларды қайта пайдаланылу мүмкіндігін болдырмайтын құралдармен және тәсілдермен кәдеге жаратылады, ол туралы тиісті актілер жасалады.</w:t>
      </w:r>
    </w:p>
    <w:bookmarkEnd w:id="36"/>
    <w:bookmarkStart w:name="z42" w:id="37"/>
    <w:p>
      <w:pPr>
        <w:spacing w:after="0"/>
        <w:ind w:left="0"/>
        <w:jc w:val="both"/>
      </w:pPr>
      <w:r>
        <w:rPr>
          <w:rFonts w:ascii="Times New Roman"/>
          <w:b w:val="false"/>
          <w:i w:val="false"/>
          <w:color w:val="000000"/>
          <w:sz w:val="28"/>
        </w:rPr>
        <w:t>
      26. Машинаны меншiк иесi болып табылмайтын адамдар пайдаланатын жағдайда, тiркеу құжатындағы "ерекше белгiлер" деген бағанда машинаның иесi және машинаның пайдалануда болуы негізі (лизинг, жалға беру, мүліктік жалдау шарты) көрсетіледі.</w:t>
      </w:r>
    </w:p>
    <w:bookmarkEnd w:id="37"/>
    <w:bookmarkStart w:name="z43" w:id="38"/>
    <w:p>
      <w:pPr>
        <w:spacing w:after="0"/>
        <w:ind w:left="0"/>
        <w:jc w:val="both"/>
      </w:pPr>
      <w:r>
        <w:rPr>
          <w:rFonts w:ascii="Times New Roman"/>
          <w:b w:val="false"/>
          <w:i w:val="false"/>
          <w:color w:val="000000"/>
          <w:sz w:val="28"/>
        </w:rPr>
        <w:t>
      27. Жасаушы зауыттардың, заңды тұлғаның жарғысы негiзiнде машиналар өткізуді жүзеге асыратын сауда немесе өзге де ұйымдардың өткізуге арналған және олардың жеке шаруашылық мақсаттарына пайдаланылмайтын машиналары мемлекеттік тіркеуге жатпайды.</w:t>
      </w:r>
    </w:p>
    <w:bookmarkEnd w:id="38"/>
    <w:bookmarkStart w:name="z44" w:id="39"/>
    <w:p>
      <w:pPr>
        <w:spacing w:after="0"/>
        <w:ind w:left="0"/>
        <w:jc w:val="both"/>
      </w:pPr>
      <w:r>
        <w:rPr>
          <w:rFonts w:ascii="Times New Roman"/>
          <w:b w:val="false"/>
          <w:i w:val="false"/>
          <w:color w:val="000000"/>
          <w:sz w:val="28"/>
        </w:rPr>
        <w:t>
      28. Машиналар жеке тұлғаларға тұрақты тұратын жері немесе уақытша тұру мерзіміне уақытша болу орны бойынша (тұрақты тiркелуi болмаған жағдайда) немесе тұрған жерi бойынша мемлекеттік кіріс органында (жеке тұлға дара кәсiпкер ретiнде тіркелген жағдайда) тіркеледі, заңды тұлғаларға заңды мекенжайы бойынша, заңды тұлғалардың филиалдарына, заңды тұлғаның жазбаша рұқсатымен филиалдардың орналасқан жері бойынша тіркеледі.</w:t>
      </w:r>
    </w:p>
    <w:bookmarkEnd w:id="39"/>
    <w:bookmarkStart w:name="z45" w:id="40"/>
    <w:p>
      <w:pPr>
        <w:spacing w:after="0"/>
        <w:ind w:left="0"/>
        <w:jc w:val="both"/>
      </w:pPr>
      <w:r>
        <w:rPr>
          <w:rFonts w:ascii="Times New Roman"/>
          <w:b w:val="false"/>
          <w:i w:val="false"/>
          <w:color w:val="000000"/>
          <w:sz w:val="28"/>
        </w:rPr>
        <w:t>
      29. Машиналарды мемлекеттік тіркеу жалға беру, лизинг, ипотека, қарыз шарттарына сәйкес олар сенімгерлік басқаруға, шаруашылық жүргізуге берілген тұлғаларға жүргізілетін жағдайда, оларға қатысты тіркеу іс-қимылдары осы келісімдерге қатысушының (қатысушылардың) жазбаша келісімімен жүргізіледі.</w:t>
      </w:r>
    </w:p>
    <w:bookmarkEnd w:id="40"/>
    <w:bookmarkStart w:name="z46" w:id="41"/>
    <w:p>
      <w:pPr>
        <w:spacing w:after="0"/>
        <w:ind w:left="0"/>
        <w:jc w:val="both"/>
      </w:pPr>
      <w:r>
        <w:rPr>
          <w:rFonts w:ascii="Times New Roman"/>
          <w:b w:val="false"/>
          <w:i w:val="false"/>
          <w:color w:val="000000"/>
          <w:sz w:val="28"/>
        </w:rPr>
        <w:t>
      30. Тіркеу пунктінің (көрсетілген қызметті берушінің) қызметкерлерi тiркеу iс-қимылдарын жүргізген кезде жеке басын куәландыратын құжаттар негiзiнде жеке тұлғалардың жеке басын анықтайды.</w:t>
      </w:r>
    </w:p>
    <w:bookmarkEnd w:id="41"/>
    <w:p>
      <w:pPr>
        <w:spacing w:after="0"/>
        <w:ind w:left="0"/>
        <w:jc w:val="both"/>
      </w:pPr>
      <w:r>
        <w:rPr>
          <w:rFonts w:ascii="Times New Roman"/>
          <w:b w:val="false"/>
          <w:i w:val="false"/>
          <w:color w:val="000000"/>
          <w:sz w:val="28"/>
        </w:rPr>
        <w:t>
      Жеке тұлға өкілінің өкілеттіктері нотариалды куәландырылған сенімхатпен, заңды тұлға өкілінің өкілеттіктері басшының қолымен және заңды тұлғаның (дара кәсіпкерлік субъектілері болып табылатын тұлғаларды қоспағанда) мөрімен куәландырылған сенімхатпен расталады. 14 пен 18 жас аралығындағы азаматтардың жеке басын анықтау олардың заңды өкілдерінің қатысуымен кәмелетке толмаған баланың туу туралы куәлігін электрондық не қағаз түрінде ұсынған кезде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 жаңа редакцияда – ҚР Ауыл шаруашылығы министрінің 02.02.2023 </w:t>
      </w:r>
      <w:r>
        <w:rPr>
          <w:rFonts w:ascii="Times New Roman"/>
          <w:b w:val="false"/>
          <w:i w:val="false"/>
          <w:color w:val="ff0000"/>
          <w:sz w:val="28"/>
        </w:rPr>
        <w:t>№ 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47" w:id="42"/>
    <w:p>
      <w:pPr>
        <w:spacing w:after="0"/>
        <w:ind w:left="0"/>
        <w:jc w:val="both"/>
      </w:pPr>
      <w:r>
        <w:rPr>
          <w:rFonts w:ascii="Times New Roman"/>
          <w:b w:val="false"/>
          <w:i w:val="false"/>
          <w:color w:val="000000"/>
          <w:sz w:val="28"/>
        </w:rPr>
        <w:t>
      31. Тіркеу пункттері (көрсетілген қызметті берушілер) жасайтын тiркеу iс-қимылдары машиналарды тiркеу орны бойынша жүргiзiледi. Көрсетілген iс-қимылдарды өзге орында жүргiзу туралы шешiм машиналарды тіркеу орны (машинаның тіркелген орны) бойынша тіркеу пункттері (көрсетілген қызметті берушілер) мен тіркеу іс-қимылдарын жүргізу болжанатын орын (көрсетілетін қызметті алушы жүгінген) бойынша тіркеу пункті (көрсетілген қызметті беруші) арасындағы келісім бойынша қабылданады.</w:t>
      </w:r>
    </w:p>
    <w:bookmarkEnd w:id="42"/>
    <w:p>
      <w:pPr>
        <w:spacing w:after="0"/>
        <w:ind w:left="0"/>
        <w:jc w:val="both"/>
      </w:pPr>
      <w:r>
        <w:rPr>
          <w:rFonts w:ascii="Times New Roman"/>
          <w:b w:val="false"/>
          <w:i w:val="false"/>
          <w:color w:val="000000"/>
          <w:sz w:val="28"/>
        </w:rPr>
        <w:t>
      Тіркеу пункті (көрсетілген қызметті беруші) тіркеу іс-қимылдарын жүргізу болжанатын орын бойынша цифрлық жүйе арқылы машинаның бұрынғы тіркелген орны бойынша машиналардың тіркеу іс-қимылдары туралы қажетті мәліметтерді алады.</w:t>
      </w:r>
    </w:p>
    <w:p>
      <w:pPr>
        <w:spacing w:after="0"/>
        <w:ind w:left="0"/>
        <w:jc w:val="both"/>
      </w:pPr>
      <w:r>
        <w:rPr>
          <w:rFonts w:ascii="Times New Roman"/>
          <w:b w:val="false"/>
          <w:i w:val="false"/>
          <w:color w:val="000000"/>
          <w:sz w:val="28"/>
        </w:rPr>
        <w:t>
      Машиналарды тіркеу орны бойынша цифрлық жүйеден мәліметтер алынғаннан кейін тіркеу іс-қимылдарын жүргізу болжанатын орын бойынша тіркеу пунктінде (көрсетілетін қызметті берушіде) қажетті тіркеу іс-қимылдары жасалады.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31-тармаққа өзгеріс енгізілді – ҚР Ауыл шаруашылығы министрінің 22.04.2026 </w:t>
      </w:r>
      <w:r>
        <w:rPr>
          <w:rFonts w:ascii="Times New Roman"/>
          <w:b w:val="false"/>
          <w:i w:val="false"/>
          <w:color w:val="000000"/>
          <w:sz w:val="28"/>
        </w:rPr>
        <w:t>№ 247</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48" w:id="43"/>
    <w:p>
      <w:pPr>
        <w:spacing w:after="0"/>
        <w:ind w:left="0"/>
        <w:jc w:val="both"/>
      </w:pPr>
      <w:r>
        <w:rPr>
          <w:rFonts w:ascii="Times New Roman"/>
          <w:b w:val="false"/>
          <w:i w:val="false"/>
          <w:color w:val="000000"/>
          <w:sz w:val="28"/>
        </w:rPr>
        <w:t>
      32. Машиналарды мемлекеттік тiркеу немесе өзге де тіркеу іс- қимылдары меншік иелері болып табылмайтын тұлғалар үшін жүргiзiлген жағдайда, машина тіркелген тұлғаның иелігінен машинаның шығуы не көрсетілген тұлғаның машинаны одан әрі иелену құқығынан айрылуы меншік иесiнiң бастамасы бойынша тиiстi тiркеу iс-қимылдарын жүргiзу және кейiннен машинаны меншiк иесiнің атына тiркеу үшін негiз болып табылады.</w:t>
      </w:r>
    </w:p>
    <w:bookmarkEnd w:id="43"/>
    <w:bookmarkStart w:name="z49" w:id="44"/>
    <w:p>
      <w:pPr>
        <w:spacing w:after="0"/>
        <w:ind w:left="0"/>
        <w:jc w:val="both"/>
      </w:pPr>
      <w:r>
        <w:rPr>
          <w:rFonts w:ascii="Times New Roman"/>
          <w:b w:val="false"/>
          <w:i w:val="false"/>
          <w:color w:val="000000"/>
          <w:sz w:val="28"/>
        </w:rPr>
        <w:t xml:space="preserve">
      33. Қазақстан Республикасының басқа өңірлерінен немесе республикадан тыс жерлерден 2 (екі айдан) астам мерзімге келген, сондай-ақ сенімгерлік басқаруға, шаруашылық жүргізуге, жалдау, қосалқы жалдау, өтеусіз пайдалану, лизинг, қосалқы лизинг, сенімгерлікпен басқару, қарыз шарттарына немесе машиналарды иелену және (немесе) пайдалану құқығын растайтын өзге де құжатқа сәйкес берілген машиналарды уақытша тіркеуді жүзеге асыру үшін көрсетілетін қызметті алушы Тізбенің </w:t>
      </w:r>
      <w:r>
        <w:rPr>
          <w:rFonts w:ascii="Times New Roman"/>
          <w:b w:val="false"/>
          <w:i w:val="false"/>
          <w:color w:val="000000"/>
          <w:sz w:val="28"/>
        </w:rPr>
        <w:t>8-тармағында</w:t>
      </w:r>
      <w:r>
        <w:rPr>
          <w:rFonts w:ascii="Times New Roman"/>
          <w:b w:val="false"/>
          <w:i w:val="false"/>
          <w:color w:val="000000"/>
          <w:sz w:val="28"/>
        </w:rPr>
        <w:t xml:space="preserve"> көрсетілген құжаттарды тіркеу орнына (көрсетілетін қызметті берушіге) ұсынады.</w:t>
      </w:r>
    </w:p>
    <w:bookmarkEnd w:id="44"/>
    <w:p>
      <w:pPr>
        <w:spacing w:after="0"/>
        <w:ind w:left="0"/>
        <w:jc w:val="both"/>
      </w:pPr>
      <w:r>
        <w:rPr>
          <w:rFonts w:ascii="Times New Roman"/>
          <w:b w:val="false"/>
          <w:i w:val="false"/>
          <w:color w:val="000000"/>
          <w:sz w:val="28"/>
        </w:rPr>
        <w:t>
      Машиналарды уақытша тіркеудің қолданылу мерзімдері Қазақстан Республикасының аумағына машиналарды уақытша әкелгенде мемлекеттік кірістер органдары беретін шарттарда не құжаттарда көрсетілген мерзімдерге сәйкес белгіленеді.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 жаңа редакцияда – ҚР Ауыл шаруашылығы министрінің 02.02.2023 </w:t>
      </w:r>
      <w:r>
        <w:rPr>
          <w:rFonts w:ascii="Times New Roman"/>
          <w:b w:val="false"/>
          <w:i w:val="false"/>
          <w:color w:val="ff0000"/>
          <w:sz w:val="28"/>
        </w:rPr>
        <w:t>№ 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0" w:id="45"/>
    <w:p>
      <w:pPr>
        <w:spacing w:after="0"/>
        <w:ind w:left="0"/>
        <w:jc w:val="both"/>
      </w:pPr>
      <w:r>
        <w:rPr>
          <w:rFonts w:ascii="Times New Roman"/>
          <w:b w:val="false"/>
          <w:i w:val="false"/>
          <w:color w:val="000000"/>
          <w:sz w:val="28"/>
        </w:rPr>
        <w:t>
      34. Машиналарды уақытша тіркеу кезінде инженер-инспектордың қолымен және мөрімен расталған машинаны уақытша тіркеу туралы анықтама беріледі және ол цифрлық жүйеге енгізіледі.</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 жаңа редакцияда – ҚР Ауыл шаруашылығы министрінің 22.04.2026 </w:t>
      </w:r>
      <w:r>
        <w:rPr>
          <w:rFonts w:ascii="Times New Roman"/>
          <w:b w:val="false"/>
          <w:i w:val="false"/>
          <w:color w:val="000000"/>
          <w:sz w:val="28"/>
        </w:rPr>
        <w:t>№ 247</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51" w:id="46"/>
    <w:p>
      <w:pPr>
        <w:spacing w:after="0"/>
        <w:ind w:left="0"/>
        <w:jc w:val="left"/>
      </w:pPr>
      <w:r>
        <w:rPr>
          <w:rFonts w:ascii="Times New Roman"/>
          <w:b/>
          <w:i w:val="false"/>
          <w:color w:val="000000"/>
        </w:rPr>
        <w:t xml:space="preserve"> 2-параграф. Машиналарды қайта тіркеу</w:t>
      </w:r>
    </w:p>
    <w:bookmarkEnd w:id="46"/>
    <w:bookmarkStart w:name="z52" w:id="47"/>
    <w:p>
      <w:pPr>
        <w:spacing w:after="0"/>
        <w:ind w:left="0"/>
        <w:jc w:val="both"/>
      </w:pPr>
      <w:r>
        <w:rPr>
          <w:rFonts w:ascii="Times New Roman"/>
          <w:b w:val="false"/>
          <w:i w:val="false"/>
          <w:color w:val="000000"/>
          <w:sz w:val="28"/>
        </w:rPr>
        <w:t>
      35. Машиналарды қайта тіркеу:</w:t>
      </w:r>
    </w:p>
    <w:bookmarkEnd w:id="47"/>
    <w:p>
      <w:pPr>
        <w:spacing w:after="0"/>
        <w:ind w:left="0"/>
        <w:jc w:val="both"/>
      </w:pPr>
      <w:r>
        <w:rPr>
          <w:rFonts w:ascii="Times New Roman"/>
          <w:b w:val="false"/>
          <w:i w:val="false"/>
          <w:color w:val="000000"/>
          <w:sz w:val="28"/>
        </w:rPr>
        <w:t>
      1) меншiк құқығы өзгерген;</w:t>
      </w:r>
    </w:p>
    <w:p>
      <w:pPr>
        <w:spacing w:after="0"/>
        <w:ind w:left="0"/>
        <w:jc w:val="both"/>
      </w:pPr>
      <w:r>
        <w:rPr>
          <w:rFonts w:ascii="Times New Roman"/>
          <w:b w:val="false"/>
          <w:i w:val="false"/>
          <w:color w:val="000000"/>
          <w:sz w:val="28"/>
        </w:rPr>
        <w:t>
      2) машиналардың ортақ меншiк құқығы пайда болған, тоқтатылған және ортақ меншiк иелерінің құрамы өзгерген;</w:t>
      </w:r>
    </w:p>
    <w:p>
      <w:pPr>
        <w:spacing w:after="0"/>
        <w:ind w:left="0"/>
        <w:jc w:val="both"/>
      </w:pPr>
      <w:r>
        <w:rPr>
          <w:rFonts w:ascii="Times New Roman"/>
          <w:b w:val="false"/>
          <w:i w:val="false"/>
          <w:color w:val="000000"/>
          <w:sz w:val="28"/>
        </w:rPr>
        <w:t>
      3) машина иеленушінің (иесінің) ерік білдіруі бойынша машина иеленушінің (иесінің) тұрғылықты жері (заңды мекенжайы) өзгерген;</w:t>
      </w:r>
    </w:p>
    <w:p>
      <w:pPr>
        <w:spacing w:after="0"/>
        <w:ind w:left="0"/>
        <w:jc w:val="both"/>
      </w:pPr>
      <w:r>
        <w:rPr>
          <w:rFonts w:ascii="Times New Roman"/>
          <w:b w:val="false"/>
          <w:i w:val="false"/>
          <w:color w:val="000000"/>
          <w:sz w:val="28"/>
        </w:rPr>
        <w:t>
      4) машина атына тiркелген жеке тұлғаның аты, әкесiнiң атын (бар болса), тегi не заңды тұлғаның атауы өзгерген;</w:t>
      </w:r>
    </w:p>
    <w:p>
      <w:pPr>
        <w:spacing w:after="0"/>
        <w:ind w:left="0"/>
        <w:jc w:val="both"/>
      </w:pPr>
      <w:r>
        <w:rPr>
          <w:rFonts w:ascii="Times New Roman"/>
          <w:b w:val="false"/>
          <w:i w:val="false"/>
          <w:color w:val="000000"/>
          <w:sz w:val="28"/>
        </w:rPr>
        <w:t>
      5) машинаны қайта жабдықтау немесе нөмірлік агрегаттарын ауыстыру, арнайы жабдық орнату және осыған ұқсас өзге де өзгерістер салдарларынан оның типі өзгерген жағдайларда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 жаңа редакцияда – ҚР Ауыл шаруашылығы министрінің м.а. 21.05.2024 </w:t>
      </w:r>
      <w:r>
        <w:rPr>
          <w:rFonts w:ascii="Times New Roman"/>
          <w:b w:val="false"/>
          <w:i w:val="false"/>
          <w:color w:val="000000"/>
          <w:sz w:val="28"/>
        </w:rPr>
        <w:t>№ 170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3" w:id="48"/>
    <w:p>
      <w:pPr>
        <w:spacing w:after="0"/>
        <w:ind w:left="0"/>
        <w:jc w:val="both"/>
      </w:pPr>
      <w:r>
        <w:rPr>
          <w:rFonts w:ascii="Times New Roman"/>
          <w:b w:val="false"/>
          <w:i w:val="false"/>
          <w:color w:val="000000"/>
          <w:sz w:val="28"/>
        </w:rPr>
        <w:t xml:space="preserve">
      36. Машиналарды қайта тіркеуді жүзеге асыру үшін көрсетілетін қызметті алушы тіркеу орнына (көрсетілетін қызметті берушіге) Тізбенің </w:t>
      </w:r>
      <w:r>
        <w:rPr>
          <w:rFonts w:ascii="Times New Roman"/>
          <w:b w:val="false"/>
          <w:i w:val="false"/>
          <w:color w:val="000000"/>
          <w:sz w:val="28"/>
        </w:rPr>
        <w:t>8-тармағында</w:t>
      </w:r>
      <w:r>
        <w:rPr>
          <w:rFonts w:ascii="Times New Roman"/>
          <w:b w:val="false"/>
          <w:i w:val="false"/>
          <w:color w:val="000000"/>
          <w:sz w:val="28"/>
        </w:rPr>
        <w:t xml:space="preserve"> көрсетілген құжаттарды ұсынады.</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36-тармақ жаңа редакцияда – ҚР Ауыл шаруашылығы министрінің 02.02.2023 </w:t>
      </w:r>
      <w:r>
        <w:rPr>
          <w:rFonts w:ascii="Times New Roman"/>
          <w:b w:val="false"/>
          <w:i w:val="false"/>
          <w:color w:val="ff0000"/>
          <w:sz w:val="28"/>
        </w:rPr>
        <w:t>№ 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54" w:id="49"/>
    <w:p>
      <w:pPr>
        <w:spacing w:after="0"/>
        <w:ind w:left="0"/>
        <w:jc w:val="both"/>
      </w:pPr>
      <w:r>
        <w:rPr>
          <w:rFonts w:ascii="Times New Roman"/>
          <w:b w:val="false"/>
          <w:i w:val="false"/>
          <w:color w:val="000000"/>
          <w:sz w:val="28"/>
        </w:rPr>
        <w:t>
      37. Машиналарды қайта тіркеу кезінде инженер-инспектор тіркеу құжатына және цифрлық жүйеге тиісті жазбалар енгізеді. Тіркеу құжатындағы өзгерістер инженер-инспектордың қолымен және мөрімен куәландырылады.</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37-тармақ жаңа редакцияда – ҚР Ауыл шаруашылығы министрінің 22.04.2026 </w:t>
      </w:r>
      <w:r>
        <w:rPr>
          <w:rFonts w:ascii="Times New Roman"/>
          <w:b w:val="false"/>
          <w:i w:val="false"/>
          <w:color w:val="000000"/>
          <w:sz w:val="28"/>
        </w:rPr>
        <w:t>№ 247</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55" w:id="50"/>
    <w:p>
      <w:pPr>
        <w:spacing w:after="0"/>
        <w:ind w:left="0"/>
        <w:jc w:val="both"/>
      </w:pPr>
      <w:r>
        <w:rPr>
          <w:rFonts w:ascii="Times New Roman"/>
          <w:b w:val="false"/>
          <w:i w:val="false"/>
          <w:color w:val="000000"/>
          <w:sz w:val="28"/>
        </w:rPr>
        <w:t>
      38. Тораптарының және нөмірлік агрегаттарының нөмірленуінде тіркеу құжаттарымен алшақтықтары бар машиналарды қайта тіркеу тіркеу пункті (көрсетілген қызметті беруші) қабылдаған шешімнің негізінде жүргізіледі. Бұл жағдайда, машинаның тіркеу құжатының "Ерекше белгілер" деген бөліміне инженер-инспектор көрсетілген шешімнің деректемелерін енгізеді, оның куәландырылған көшірмесі тіркеу іс-қимылдарын жүргізу негізіне тігіледі. Көрсетілетін қызметті алушылар шешімдерді жоғалтқан жағдайда, олардың көшірмелері ұсынылады.</w:t>
      </w:r>
    </w:p>
    <w:bookmarkEnd w:id="50"/>
    <w:bookmarkStart w:name="z56" w:id="51"/>
    <w:p>
      <w:pPr>
        <w:spacing w:after="0"/>
        <w:ind w:left="0"/>
        <w:jc w:val="left"/>
      </w:pPr>
      <w:r>
        <w:rPr>
          <w:rFonts w:ascii="Times New Roman"/>
          <w:b/>
          <w:i w:val="false"/>
          <w:color w:val="000000"/>
        </w:rPr>
        <w:t xml:space="preserve"> 3-параграф. Машиналарды тіркеу есебінен алу</w:t>
      </w:r>
    </w:p>
    <w:bookmarkEnd w:id="51"/>
    <w:bookmarkStart w:name="z57" w:id="52"/>
    <w:p>
      <w:pPr>
        <w:spacing w:after="0"/>
        <w:ind w:left="0"/>
        <w:jc w:val="both"/>
      </w:pPr>
      <w:r>
        <w:rPr>
          <w:rFonts w:ascii="Times New Roman"/>
          <w:b w:val="false"/>
          <w:i w:val="false"/>
          <w:color w:val="000000"/>
          <w:sz w:val="28"/>
        </w:rPr>
        <w:t>
      39. Машиналарды тіркеу есебінен алу:</w:t>
      </w:r>
    </w:p>
    <w:bookmarkEnd w:id="52"/>
    <w:p>
      <w:pPr>
        <w:spacing w:after="0"/>
        <w:ind w:left="0"/>
        <w:jc w:val="both"/>
      </w:pPr>
      <w:r>
        <w:rPr>
          <w:rFonts w:ascii="Times New Roman"/>
          <w:b w:val="false"/>
          <w:i w:val="false"/>
          <w:color w:val="000000"/>
          <w:sz w:val="28"/>
        </w:rPr>
        <w:t>
      1) машина тіркелген адамның тұрғылықты жері (заңды мекенжайы) өзгерген (егер, жаңа тұрғылықты жер (заңды мекенжай) машинаны тіркеген тіркеу пунктінің (көрсетілген қызметті берушінің) қызмет көрсету аумағынан тыс жерде орналасса);</w:t>
      </w:r>
    </w:p>
    <w:p>
      <w:pPr>
        <w:spacing w:after="0"/>
        <w:ind w:left="0"/>
        <w:jc w:val="both"/>
      </w:pPr>
      <w:r>
        <w:rPr>
          <w:rFonts w:ascii="Times New Roman"/>
          <w:b w:val="false"/>
          <w:i w:val="false"/>
          <w:color w:val="000000"/>
          <w:sz w:val="28"/>
        </w:rPr>
        <w:t>
      2) машинаға меншік құқығы тоқтатылатын;</w:t>
      </w:r>
    </w:p>
    <w:p>
      <w:pPr>
        <w:spacing w:after="0"/>
        <w:ind w:left="0"/>
        <w:jc w:val="both"/>
      </w:pPr>
      <w:r>
        <w:rPr>
          <w:rFonts w:ascii="Times New Roman"/>
          <w:b w:val="false"/>
          <w:i w:val="false"/>
          <w:color w:val="000000"/>
          <w:sz w:val="28"/>
        </w:rPr>
        <w:t>
      3) машина кәдеге жаратылатын (жарамсыз етілетін, есептен шығарылатын);</w:t>
      </w:r>
    </w:p>
    <w:p>
      <w:pPr>
        <w:spacing w:after="0"/>
        <w:ind w:left="0"/>
        <w:jc w:val="both"/>
      </w:pPr>
      <w:r>
        <w:rPr>
          <w:rFonts w:ascii="Times New Roman"/>
          <w:b w:val="false"/>
          <w:i w:val="false"/>
          <w:color w:val="000000"/>
          <w:sz w:val="28"/>
        </w:rPr>
        <w:t>
      4) машина Қазақстан Республикасынан тыс жерге әкетілетін жағдайларда жүргізіледі.</w:t>
      </w:r>
    </w:p>
    <w:bookmarkStart w:name="z58" w:id="53"/>
    <w:p>
      <w:pPr>
        <w:spacing w:after="0"/>
        <w:ind w:left="0"/>
        <w:jc w:val="both"/>
      </w:pPr>
      <w:r>
        <w:rPr>
          <w:rFonts w:ascii="Times New Roman"/>
          <w:b w:val="false"/>
          <w:i w:val="false"/>
          <w:color w:val="000000"/>
          <w:sz w:val="28"/>
        </w:rPr>
        <w:t>
      40. Кәдеге жаратуға (жөндеуге, есептен шығаруға) жататын машиналар көрсетілетін қызметті алушы Тізбенің 8-тармағында көрсетілген құжаттарды тіркеу орнына (көрсетілетін қызметті берушіге) ұсынған кезде тіркеуден алынады.</w:t>
      </w:r>
    </w:p>
    <w:bookmarkEnd w:id="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40-тармақ жаңа редакцияда – ҚР Ауыл шаруашылығы министрінің 02.02.2023 </w:t>
      </w:r>
      <w:r>
        <w:rPr>
          <w:rFonts w:ascii="Times New Roman"/>
          <w:b w:val="false"/>
          <w:i w:val="false"/>
          <w:color w:val="ff0000"/>
          <w:sz w:val="28"/>
        </w:rPr>
        <w:t>№ 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9" w:id="54"/>
    <w:p>
      <w:pPr>
        <w:spacing w:after="0"/>
        <w:ind w:left="0"/>
        <w:jc w:val="both"/>
      </w:pPr>
      <w:r>
        <w:rPr>
          <w:rFonts w:ascii="Times New Roman"/>
          <w:b w:val="false"/>
          <w:i w:val="false"/>
          <w:color w:val="000000"/>
          <w:sz w:val="28"/>
        </w:rPr>
        <w:t>
      41. Машиналарды тіркеу есебінен алған кезде инженер-инспектор тіркеу құжатына және цифрлық жүйеге тиісті жазбалар енгізеді. Тіркеу есебінен алу мән-жайлары көрсетілген тіркеу құжатындағы жазба инженер-инспектордың қолымен және мөрімен куәландырылады.</w:t>
      </w:r>
    </w:p>
    <w:bookmarkEnd w:id="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 жаңа редакцияда – ҚР Ауыл шаруашылығы министрінің 22.04.2026 </w:t>
      </w:r>
      <w:r>
        <w:rPr>
          <w:rFonts w:ascii="Times New Roman"/>
          <w:b w:val="false"/>
          <w:i w:val="false"/>
          <w:color w:val="000000"/>
          <w:sz w:val="28"/>
        </w:rPr>
        <w:t>№ 247</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60" w:id="55"/>
    <w:p>
      <w:pPr>
        <w:spacing w:after="0"/>
        <w:ind w:left="0"/>
        <w:jc w:val="both"/>
      </w:pPr>
      <w:r>
        <w:rPr>
          <w:rFonts w:ascii="Times New Roman"/>
          <w:b w:val="false"/>
          <w:i w:val="false"/>
          <w:color w:val="000000"/>
          <w:sz w:val="28"/>
        </w:rPr>
        <w:t>
      42. Қазақстан Республикасының заңнамасына сәйкес шектеулер салынған машиналар тіркеуден алынбайды, оларды тіркеуден алу салынған шектеулердің алынғанын куәландыратын құжаттар ұсынылғаннан кейін жүргізіледі.</w:t>
      </w:r>
    </w:p>
    <w:bookmarkEnd w:id="55"/>
    <w:bookmarkStart w:name="z61" w:id="56"/>
    <w:p>
      <w:pPr>
        <w:spacing w:after="0"/>
        <w:ind w:left="0"/>
        <w:jc w:val="both"/>
      </w:pPr>
      <w:r>
        <w:rPr>
          <w:rFonts w:ascii="Times New Roman"/>
          <w:b w:val="false"/>
          <w:i w:val="false"/>
          <w:color w:val="000000"/>
          <w:sz w:val="28"/>
        </w:rPr>
        <w:t>
      43. Сот шешімі негізінде мемлекет меншігіне берілетін машиналар тіркеу есебінен алынған жағдайларда, сот орындаушыларына, өзге де мемлекеттік органдардың лауазымды адамдарына осы Қағидаларда машиналар иелерінің өкілдері үшін көзделген талаптар қолданылады.</w:t>
      </w:r>
    </w:p>
    <w:bookmarkEnd w:id="56"/>
    <w:bookmarkStart w:name="z62" w:id="57"/>
    <w:p>
      <w:pPr>
        <w:spacing w:after="0"/>
        <w:ind w:left="0"/>
        <w:jc w:val="both"/>
      </w:pPr>
      <w:r>
        <w:rPr>
          <w:rFonts w:ascii="Times New Roman"/>
          <w:b w:val="false"/>
          <w:i w:val="false"/>
          <w:color w:val="000000"/>
          <w:sz w:val="28"/>
        </w:rPr>
        <w:t>
      44. Нөмірлік агрегаттарының нөмірленуінде тіркеу құжаттарымен алшақтықтар бар машиналарды тіркеу есебінен алу тіркеу пункттері (көрсетілген қызметті берушілер) қабылдаған шешімдер (қорытындылар) негізінде жүргізіледі.</w:t>
      </w:r>
    </w:p>
    <w:bookmarkEnd w:id="57"/>
    <w:bookmarkStart w:name="z63" w:id="58"/>
    <w:p>
      <w:pPr>
        <w:spacing w:after="0"/>
        <w:ind w:left="0"/>
        <w:jc w:val="both"/>
      </w:pPr>
      <w:r>
        <w:rPr>
          <w:rFonts w:ascii="Times New Roman"/>
          <w:b w:val="false"/>
          <w:i w:val="false"/>
          <w:color w:val="000000"/>
          <w:sz w:val="28"/>
        </w:rPr>
        <w:t>
      45. Егер, машиналар ортақ меншікте болса, тіркеу есебінен алу барлық меншік иелерінің жазбаша келісімі бойынша жүргізіледі.</w:t>
      </w:r>
    </w:p>
    <w:bookmarkEnd w:id="58"/>
    <w:bookmarkStart w:name="z64" w:id="59"/>
    <w:p>
      <w:pPr>
        <w:spacing w:after="0"/>
        <w:ind w:left="0"/>
        <w:jc w:val="both"/>
      </w:pPr>
      <w:r>
        <w:rPr>
          <w:rFonts w:ascii="Times New Roman"/>
          <w:b w:val="false"/>
          <w:i w:val="false"/>
          <w:color w:val="000000"/>
          <w:sz w:val="28"/>
        </w:rPr>
        <w:t xml:space="preserve">
      46. Осы Қағидалардың </w:t>
      </w:r>
      <w:r>
        <w:rPr>
          <w:rFonts w:ascii="Times New Roman"/>
          <w:b w:val="false"/>
          <w:i w:val="false"/>
          <w:color w:val="000000"/>
          <w:sz w:val="28"/>
        </w:rPr>
        <w:t>32-тармағында</w:t>
      </w:r>
      <w:r>
        <w:rPr>
          <w:rFonts w:ascii="Times New Roman"/>
          <w:b w:val="false"/>
          <w:i w:val="false"/>
          <w:color w:val="000000"/>
          <w:sz w:val="28"/>
        </w:rPr>
        <w:t xml:space="preserve"> көзделген иеленушілердің іс-қимылдары жағдайларында, машиналар тіркеуден алынбайды.</w:t>
      </w:r>
    </w:p>
    <w:bookmarkEnd w:id="59"/>
    <w:bookmarkStart w:name="z65" w:id="60"/>
    <w:p>
      <w:pPr>
        <w:spacing w:after="0"/>
        <w:ind w:left="0"/>
        <w:jc w:val="both"/>
      </w:pPr>
      <w:r>
        <w:rPr>
          <w:rFonts w:ascii="Times New Roman"/>
          <w:b w:val="false"/>
          <w:i w:val="false"/>
          <w:color w:val="000000"/>
          <w:sz w:val="28"/>
        </w:rPr>
        <w:t>
      47. Машиналарды тіркеу, тіркеуге (қайта тіркеуге) өзгерістер енгізу, тіркеуден алу, нөмірлік белгілерді, тіркеу құжаттарын беру немесе ауыстыру үшін негіз болған құжаттар цифрлық жүйеге енгізіледі және үш жыл бойы сақталады.</w:t>
      </w:r>
    </w:p>
    <w:bookmarkEnd w:id="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47-тармақ жаңа редакцияда – ҚР Ауыл шаруашылығы министрінің 22.04.2026 </w:t>
      </w:r>
      <w:r>
        <w:rPr>
          <w:rFonts w:ascii="Times New Roman"/>
          <w:b w:val="false"/>
          <w:i w:val="false"/>
          <w:color w:val="000000"/>
          <w:sz w:val="28"/>
        </w:rPr>
        <w:t>№ 247</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93" w:id="61"/>
    <w:p>
      <w:pPr>
        <w:spacing w:after="0"/>
        <w:ind w:left="0"/>
        <w:jc w:val="left"/>
      </w:pPr>
      <w:r>
        <w:rPr>
          <w:rFonts w:ascii="Times New Roman"/>
          <w:b/>
          <w:i w:val="false"/>
          <w:color w:val="000000"/>
        </w:rPr>
        <w:t xml:space="preserve"> 4-параграф. Ауыл шаруашылығы техникасы туралы мәліметтерді өзектендіру (түзету)</w:t>
      </w:r>
    </w:p>
    <w:bookmarkEnd w:id="61"/>
    <w:p>
      <w:pPr>
        <w:spacing w:after="0"/>
        <w:ind w:left="0"/>
        <w:jc w:val="both"/>
      </w:pPr>
      <w:r>
        <w:rPr>
          <w:rFonts w:ascii="Times New Roman"/>
          <w:b w:val="false"/>
          <w:i w:val="false"/>
          <w:color w:val="ff0000"/>
          <w:sz w:val="28"/>
        </w:rPr>
        <w:t xml:space="preserve">
      Ескерту. 2-тарау 4-параграфпен толықтырылды - ҚР Ауыл шаруашылығы министрінің 09.02.2024 </w:t>
      </w:r>
      <w:r>
        <w:rPr>
          <w:rFonts w:ascii="Times New Roman"/>
          <w:b w:val="false"/>
          <w:i w:val="false"/>
          <w:color w:val="ff0000"/>
          <w:sz w:val="28"/>
        </w:rPr>
        <w:t>№ 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p>
    <w:bookmarkStart w:name="z94" w:id="62"/>
    <w:p>
      <w:pPr>
        <w:spacing w:after="0"/>
        <w:ind w:left="0"/>
        <w:jc w:val="both"/>
      </w:pPr>
      <w:r>
        <w:rPr>
          <w:rFonts w:ascii="Times New Roman"/>
          <w:b w:val="false"/>
          <w:i w:val="false"/>
          <w:color w:val="000000"/>
          <w:sz w:val="28"/>
        </w:rPr>
        <w:t>
      47-1. Ауыл шаруашылығы техникасы туралы мәліметтерді өзектендіру (түзету) мемлекеттік қызметті көрсету қорытындылары бойынша тіркеу құжатына және (немесе) цифрлық жүйеге енгізілетін мәліметтерде жаңылыс жазылған немесе қате жіберілген жағдайда жүргізіледі.</w:t>
      </w:r>
    </w:p>
    <w:bookmarkEnd w:id="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47-1-тармақ жаңа редакцияда – ҚР Ауыл шаруашылығы министрінің 22.04.2026 </w:t>
      </w:r>
      <w:r>
        <w:rPr>
          <w:rFonts w:ascii="Times New Roman"/>
          <w:b w:val="false"/>
          <w:i w:val="false"/>
          <w:color w:val="000000"/>
          <w:sz w:val="28"/>
        </w:rPr>
        <w:t>№ 247</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95" w:id="63"/>
    <w:p>
      <w:pPr>
        <w:spacing w:after="0"/>
        <w:ind w:left="0"/>
        <w:jc w:val="both"/>
      </w:pPr>
      <w:r>
        <w:rPr>
          <w:rFonts w:ascii="Times New Roman"/>
          <w:b w:val="false"/>
          <w:i w:val="false"/>
          <w:color w:val="000000"/>
          <w:sz w:val="28"/>
        </w:rPr>
        <w:t>
      47-2. Ауыл шаруашылығы техникасы туралы мәліметтерді өзектендіру (түзету) үшін көрсетілетін қызметті алушы тіркеу пунктіне (көрсетілетін қызметті берушіге) Тізбенің 8-тармағында көрсетілген құжаттарды ұсынады.</w:t>
      </w:r>
    </w:p>
    <w:bookmarkEnd w:id="63"/>
    <w:bookmarkStart w:name="z96" w:id="64"/>
    <w:p>
      <w:pPr>
        <w:spacing w:after="0"/>
        <w:ind w:left="0"/>
        <w:jc w:val="both"/>
      </w:pPr>
      <w:r>
        <w:rPr>
          <w:rFonts w:ascii="Times New Roman"/>
          <w:b w:val="false"/>
          <w:i w:val="false"/>
          <w:color w:val="000000"/>
          <w:sz w:val="28"/>
        </w:rPr>
        <w:t>
      47-3. Инженер-инспектор мұрағаттық материалдар негізінде Тізбенің 8-тармағына сәйкес ұсынылған құжаттарда қамтылған мәліметтерді тексеруді жүзеге асырады.</w:t>
      </w:r>
    </w:p>
    <w:bookmarkEnd w:id="64"/>
    <w:p>
      <w:pPr>
        <w:spacing w:after="0"/>
        <w:ind w:left="0"/>
        <w:jc w:val="both"/>
      </w:pPr>
      <w:r>
        <w:rPr>
          <w:rFonts w:ascii="Times New Roman"/>
          <w:b w:val="false"/>
          <w:i w:val="false"/>
          <w:color w:val="000000"/>
          <w:sz w:val="28"/>
        </w:rPr>
        <w:t xml:space="preserve">
      Құжаттар тіркеу пунктінің (көрсетілетін қызметті берушінің) кеңсесі арқылы қағаз түрінде берілген кезде құжаттарды қарау қорытындылары бойынша инженер-инспектор мемлекеттік қызмет көрсету нәтижесін – тіркеу құжатын не осы Қағидаларға </w:t>
      </w:r>
      <w:r>
        <w:rPr>
          <w:rFonts w:ascii="Times New Roman"/>
          <w:b w:val="false"/>
          <w:i w:val="false"/>
          <w:color w:val="000000"/>
          <w:sz w:val="28"/>
        </w:rPr>
        <w:t xml:space="preserve">11-қосымшаға </w:t>
      </w:r>
      <w:r>
        <w:rPr>
          <w:rFonts w:ascii="Times New Roman"/>
          <w:b w:val="false"/>
          <w:i w:val="false"/>
          <w:color w:val="000000"/>
          <w:sz w:val="28"/>
        </w:rPr>
        <w:t xml:space="preserve"> сәйкес нысан бойынша цифрлық жүйедегі ауыл шаруашылығы техникасы туралы мәліметтерді өзектендіру (түзету) туралы хабарламаны не осы Қағидаларға </w:t>
      </w:r>
      <w:r>
        <w:rPr>
          <w:rFonts w:ascii="Times New Roman"/>
          <w:b w:val="false"/>
          <w:i w:val="false"/>
          <w:color w:val="000000"/>
          <w:sz w:val="28"/>
        </w:rPr>
        <w:t xml:space="preserve">7-қосымшаға </w:t>
      </w:r>
      <w:r>
        <w:rPr>
          <w:rFonts w:ascii="Times New Roman"/>
          <w:b w:val="false"/>
          <w:i w:val="false"/>
          <w:color w:val="000000"/>
          <w:sz w:val="28"/>
        </w:rPr>
        <w:t xml:space="preserve"> сәйкес нысан бойынша мемлекеттік қызметті көрсетуден бас тарту туралы уәжді жауап дайындайды және оны тіркеу пунктінің (көрсетілетін қызметті берушінің) кеңсесіне жолдайды. Тіркеу пунктінің (көрсетілетін қызметті берушінің) кеңсе қызметкері көрсетілетін қызметті алушыға мемлекеттік қызмет көрсету нәтижесін береді.</w:t>
      </w:r>
    </w:p>
    <w:p>
      <w:pPr>
        <w:spacing w:after="0"/>
        <w:ind w:left="0"/>
        <w:jc w:val="both"/>
      </w:pPr>
      <w:r>
        <w:rPr>
          <w:rFonts w:ascii="Times New Roman"/>
          <w:b w:val="false"/>
          <w:i w:val="false"/>
          <w:color w:val="000000"/>
          <w:sz w:val="28"/>
        </w:rPr>
        <w:t xml:space="preserve">
      Құжаттар портал арқылы электрондық түрде берілген кезде құжаттарды қарау қорытындылары бойынша инженер-инспектор көрсетілетін қызметті алушының порталдағы "жеке кабинетіне"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берілген уақыты мен орны көрсетілген тіркеу құжатының (телнұсқаның) және (немесе) нөмірлік белгілердің дайындығы туралы хабарламаны не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цифрлық жүйедегі ауыл шаруашылығы техникасы туралы мәліметтерді өзектендіру (түзету) туралы хабарламаны не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тіркеу пункті (көрсетілетін қызметті беруші) басшысының электрондық қолтаңбасы қойылған цифрлық құжат нысанында мемлекеттік қызметті көрсетуден бас тарту туралы уәжді жауапты жолдайды.</w:t>
      </w:r>
    </w:p>
    <w:p>
      <w:pPr>
        <w:spacing w:after="0"/>
        <w:ind w:left="0"/>
        <w:jc w:val="both"/>
      </w:pPr>
      <w:r>
        <w:rPr>
          <w:rFonts w:ascii="Times New Roman"/>
          <w:b w:val="false"/>
          <w:i w:val="false"/>
          <w:color w:val="000000"/>
          <w:sz w:val="28"/>
        </w:rPr>
        <w:t>
      Тіркеу пункті (көрсетілетін қызметті беруші) тіркеу құжатының "ерекше белгілер" бөліміне және (немесе) цифрлық жүйеге ауыл шаруашылығы техникасы туралы мәліметтерді өзектендіру (түзету) туралы жазба енгізу арқылы жаңылыс жазылғандарды және қате жіберілгендерді түзетуді жүзеге асырады. Тіркеу құжатының "ерекше белгілер" бөлімінде және (немесе) цифрлық жүйеде ауыл шаруашылығы техникасы туралы мәліметтерді өзектендіру (түзету) туралы жазба инженер-инспектордың қолымен және мөрімен не электрондық цифрлық қолтаңбасымен куәландырылады.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47-3-тармақ жаңа редакцияда – ҚР Ауыл шаруашылығы министрінің 22.04.2026 </w:t>
      </w:r>
      <w:r>
        <w:rPr>
          <w:rFonts w:ascii="Times New Roman"/>
          <w:b w:val="false"/>
          <w:i w:val="false"/>
          <w:color w:val="000000"/>
          <w:sz w:val="28"/>
        </w:rPr>
        <w:t>№ 247</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97" w:id="65"/>
    <w:p>
      <w:pPr>
        <w:spacing w:after="0"/>
        <w:ind w:left="0"/>
        <w:jc w:val="left"/>
      </w:pPr>
      <w:r>
        <w:rPr>
          <w:rFonts w:ascii="Times New Roman"/>
          <w:b/>
          <w:i w:val="false"/>
          <w:color w:val="000000"/>
        </w:rPr>
        <w:t xml:space="preserve"> 5-параграф. Тракторлар мен олардың базасында жасалған өздігінен жүретін шассилер мен механизмдердің, өздігінен жүретін ауыл шаруашылығы, мелиоративтік және жол-құрылыс машиналары мен механизмдерінің, сондай-ақ жүріп өту мүмкіндігі жоғары арнайы машиналардың кепілінің (немесе өзге де ауыртпалықтардың) болуы (болмауы) туралы ақпарат беру</w:t>
      </w:r>
    </w:p>
    <w:bookmarkEnd w:id="65"/>
    <w:p>
      <w:pPr>
        <w:spacing w:after="0"/>
        <w:ind w:left="0"/>
        <w:jc w:val="both"/>
      </w:pPr>
      <w:r>
        <w:rPr>
          <w:rFonts w:ascii="Times New Roman"/>
          <w:b w:val="false"/>
          <w:i w:val="false"/>
          <w:color w:val="ff0000"/>
          <w:sz w:val="28"/>
        </w:rPr>
        <w:t xml:space="preserve">
      Ескерту. 2-тарау 5-параграфпен толықтырылды - ҚР Ауыл шаруашылығы министрінің 09.02.2024 </w:t>
      </w:r>
      <w:r>
        <w:rPr>
          <w:rFonts w:ascii="Times New Roman"/>
          <w:b w:val="false"/>
          <w:i w:val="false"/>
          <w:color w:val="ff0000"/>
          <w:sz w:val="28"/>
        </w:rPr>
        <w:t>№ 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98" w:id="66"/>
    <w:p>
      <w:pPr>
        <w:spacing w:after="0"/>
        <w:ind w:left="0"/>
        <w:jc w:val="both"/>
      </w:pPr>
      <w:r>
        <w:rPr>
          <w:rFonts w:ascii="Times New Roman"/>
          <w:b w:val="false"/>
          <w:i w:val="false"/>
          <w:color w:val="000000"/>
          <w:sz w:val="28"/>
        </w:rPr>
        <w:t>
      47-4. Машиналар кепілінің (немесе өзге де ауыртпалықтардың) болуы (болмауы) туралы ақпаратты алу үшін көрсетілетін қызметті алушы Тізбенің 8-тармағында көрсетілген құжаттарды тіркеу пунктіне (көрсетілетін қызметті берушіге) ұсынады.</w:t>
      </w:r>
    </w:p>
    <w:bookmarkEnd w:id="66"/>
    <w:p>
      <w:pPr>
        <w:spacing w:after="0"/>
        <w:ind w:left="0"/>
        <w:jc w:val="both"/>
      </w:pPr>
      <w:r>
        <w:rPr>
          <w:rFonts w:ascii="Times New Roman"/>
          <w:b w:val="false"/>
          <w:i w:val="false"/>
          <w:color w:val="000000"/>
          <w:sz w:val="28"/>
        </w:rPr>
        <w:t>
      Үшінші тұлғалар машиналар кепілінің (немесе өзге де ауыртпалықтардың) болуы (болмауы) туралы ақпаратты өзіне қатысты порталдағы "жеке кабинеттен" ұсынылған мәліметтер сұратылатын адамның келісімі болған жағдайда, сондай-ақ порталда тіркелген субъектінің ұялы байланысының абоненттік нөмірі арқылы бір реттік құпия сөзді беру арқылы немесе портал хабарламасына жауап ретінде қысқа мәтіндік хабарлама жіберу арқылы ала алады.</w:t>
      </w:r>
    </w:p>
    <w:bookmarkStart w:name="z99" w:id="67"/>
    <w:p>
      <w:pPr>
        <w:spacing w:after="0"/>
        <w:ind w:left="0"/>
        <w:jc w:val="both"/>
      </w:pPr>
      <w:r>
        <w:rPr>
          <w:rFonts w:ascii="Times New Roman"/>
          <w:b w:val="false"/>
          <w:i w:val="false"/>
          <w:color w:val="000000"/>
          <w:sz w:val="28"/>
        </w:rPr>
        <w:t>
      47-5. Машиналар кепілінің (немесе өзге де ауыртпалықтардың) болуы (болмауы) туралы ақпарат беру кезінде инженер-инспектор:</w:t>
      </w:r>
    </w:p>
    <w:bookmarkEnd w:id="67"/>
    <w:p>
      <w:pPr>
        <w:spacing w:after="0"/>
        <w:ind w:left="0"/>
        <w:jc w:val="both"/>
      </w:pPr>
      <w:r>
        <w:rPr>
          <w:rFonts w:ascii="Times New Roman"/>
          <w:b w:val="false"/>
          <w:i w:val="false"/>
          <w:color w:val="000000"/>
          <w:sz w:val="28"/>
        </w:rPr>
        <w:t>
      1) цифрық жүйеде машиналардың кепілі (немесе өзге де ауыртпалықтары) туралы мәліметтердің болуына не болмауына тексеруді жүзеге асырады;</w:t>
      </w:r>
    </w:p>
    <w:p>
      <w:pPr>
        <w:spacing w:after="0"/>
        <w:ind w:left="0"/>
        <w:jc w:val="both"/>
      </w:pPr>
      <w:r>
        <w:rPr>
          <w:rFonts w:ascii="Times New Roman"/>
          <w:b w:val="false"/>
          <w:i w:val="false"/>
          <w:color w:val="000000"/>
          <w:sz w:val="28"/>
        </w:rPr>
        <w:t>
      2) осы Қағидаларға 12-қосымшаға сәйкес нысан бойынша мемлекеттік қызмет көрсету нәтижесін – тракторлар және олардың базасында жасалған өздiгiнен жүретiн шассилер мен механизмдердің, өздiгiнен жүретiн ауыл шаруашылығы, мелиоративтік және жол-құрылыс машиналары мен механизмдерiнің, сондай-ақ жүріп өту мүмкіндігі жоғары арнайы машиналардың кепілінің (немесе өзге де ауыртпалықтардың) болуы (болмауы) туралы үзінді-көшірме дайындайды.</w:t>
      </w:r>
    </w:p>
    <w:p>
      <w:pPr>
        <w:spacing w:after="0"/>
        <w:ind w:left="0"/>
        <w:jc w:val="both"/>
      </w:pPr>
      <w:r>
        <w:rPr>
          <w:rFonts w:ascii="Times New Roman"/>
          <w:b w:val="false"/>
          <w:i w:val="false"/>
          <w:color w:val="000000"/>
          <w:sz w:val="28"/>
        </w:rPr>
        <w:t>
      Құжаттарды тіркеу пунктінің (көрсетілетін қызметті берушінің) кеңсесі арқылы қағаз түрінде берген кезде тіркеу пунктінің (көрсетілетін қызметті берушінің) кеңсе қызметкері көрсетілетін қызметті алушыға (үшінші тұлғаға) мемлекеттік қызмет көрсету нәтижесін береді.</w:t>
      </w:r>
    </w:p>
    <w:p>
      <w:pPr>
        <w:spacing w:after="0"/>
        <w:ind w:left="0"/>
        <w:jc w:val="both"/>
      </w:pPr>
      <w:r>
        <w:rPr>
          <w:rFonts w:ascii="Times New Roman"/>
          <w:b w:val="false"/>
          <w:i w:val="false"/>
          <w:color w:val="000000"/>
          <w:sz w:val="28"/>
        </w:rPr>
        <w:t>
      Құжаттарды портал арқылы электрондық түрде берген кезде инженер-инспектор көрсетілетін қызметті алушының (үшінші тұлғаның) порталдағы жеке кабинетіне тіркеу пункті басшысының (көрсетілетін қызметті берушінің) электрондық цифрлық қолтаңбасы қойылған электрондық құжат нысанында осы Қағидаларға 12-қосымшаға сәйкес нысан бойынша тракторлар және олардың базасында жасалған өздiгiнен жүретiн шассилер мен механизмдердің, өздiгiнен жүретiн ауыл шаруашылығы, мелиоративтік және жол-құрылыс машиналары мен механизмдерiнің, сондай-ақ жүріп өту мүмкіндігі жоғары арнайы машиналардың кепілінің (немесе өзге де ауыртпалықтардың) болуы (болмауы) туралы үзінді-көшірмені жолдайды.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47-5-тармаққа өзгеріс енгізілді – ҚР Ауыл шаруашылығы министрінің 22.04.2026 </w:t>
      </w:r>
      <w:r>
        <w:rPr>
          <w:rFonts w:ascii="Times New Roman"/>
          <w:b w:val="false"/>
          <w:i w:val="false"/>
          <w:color w:val="000000"/>
          <w:sz w:val="28"/>
        </w:rPr>
        <w:t>№ 247</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66" w:id="68"/>
    <w:p>
      <w:pPr>
        <w:spacing w:after="0"/>
        <w:ind w:left="0"/>
        <w:jc w:val="left"/>
      </w:pPr>
      <w:r>
        <w:rPr>
          <w:rFonts w:ascii="Times New Roman"/>
          <w:b/>
          <w:i w:val="false"/>
          <w:color w:val="000000"/>
        </w:rPr>
        <w:t xml:space="preserve"> 3-тарау. Тіркеу пункттерінің (көрсетілетін қызметті берушінің) және (немесе) олардың лауазымды адамдарының мемлекеттік қызметтер көрсетуге қатысты шешімдеріне, әрекеттеріне (әрекетсіздігіне) шағымдану тәртібі</w:t>
      </w:r>
    </w:p>
    <w:bookmarkEnd w:id="68"/>
    <w:bookmarkStart w:name="z67" w:id="69"/>
    <w:p>
      <w:pPr>
        <w:spacing w:after="0"/>
        <w:ind w:left="0"/>
        <w:jc w:val="both"/>
      </w:pPr>
      <w:r>
        <w:rPr>
          <w:rFonts w:ascii="Times New Roman"/>
          <w:b w:val="false"/>
          <w:i w:val="false"/>
          <w:color w:val="000000"/>
          <w:sz w:val="28"/>
        </w:rPr>
        <w:t>
      48. Мемлекеттік қызметтерді көрсету мәселелері бойынша тіркеу пунктінің (көрсетілетін қызметті берушінің) шешіміне, әрекетіне (әрекетсіздігіне) шағым тіркеу пункттері (көрсетілетін қызметті беруші) басшысының атына, мемлекеттік қызмет көрсету сапасын бағалау және бақылау жөніндегі уәкілетті органға беріледі.</w:t>
      </w:r>
    </w:p>
    <w:bookmarkEnd w:id="69"/>
    <w:p>
      <w:pPr>
        <w:spacing w:after="0"/>
        <w:ind w:left="0"/>
        <w:jc w:val="both"/>
      </w:pPr>
      <w:r>
        <w:rPr>
          <w:rFonts w:ascii="Times New Roman"/>
          <w:b w:val="false"/>
          <w:i w:val="false"/>
          <w:color w:val="000000"/>
          <w:sz w:val="28"/>
        </w:rPr>
        <w:t xml:space="preserve">
      Шағым Қазақстан Республикасы Әкімшілік рәсімдік-процестік кодексінің (бұдан әрі – ҚР ӘРПК) 91-бабы </w:t>
      </w:r>
      <w:r>
        <w:rPr>
          <w:rFonts w:ascii="Times New Roman"/>
          <w:b w:val="false"/>
          <w:i w:val="false"/>
          <w:color w:val="000000"/>
          <w:sz w:val="28"/>
        </w:rPr>
        <w:t>4-тармағына</w:t>
      </w:r>
      <w:r>
        <w:rPr>
          <w:rFonts w:ascii="Times New Roman"/>
          <w:b w:val="false"/>
          <w:i w:val="false"/>
          <w:color w:val="000000"/>
          <w:sz w:val="28"/>
        </w:rPr>
        <w:t xml:space="preserve"> сәйкес келіп түскен жағдайда тіркеу пункті (көрсетілетін қызметті беруші) оны келіп түскен күннен бастап 3 (үш) жұмыс күні ішінде шағымды қарайтын органға (жоғары тұрған әкімшілік орган және (немесе) лауазымды адам) жібереді. Қолайлы акт қабылданған, шағымда көрсетілген талаптарды толық қанағаттандыратын әкімшілік іс-қимыл жасалған жағдайда, тіркеу пункті (көрсетілетін қызметті беруші) шағымды 3 (үш) жұмыс күні ішінде шағымды қарайтын органға (жоғары тұрған әкімшілік органға және (немесе) лауазымды тұлғаға) жібермейді.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48-тармақ жаңа редакцияда – ҚР Ауыл шаруашылығы министрінің 02.02.2023 </w:t>
      </w:r>
      <w:r>
        <w:rPr>
          <w:rFonts w:ascii="Times New Roman"/>
          <w:b w:val="false"/>
          <w:i w:val="false"/>
          <w:color w:val="ff0000"/>
          <w:sz w:val="28"/>
        </w:rPr>
        <w:t>№ 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8" w:id="70"/>
    <w:p>
      <w:pPr>
        <w:spacing w:after="0"/>
        <w:ind w:left="0"/>
        <w:jc w:val="both"/>
      </w:pPr>
      <w:r>
        <w:rPr>
          <w:rFonts w:ascii="Times New Roman"/>
          <w:b w:val="false"/>
          <w:i w:val="false"/>
          <w:color w:val="000000"/>
          <w:sz w:val="28"/>
        </w:rPr>
        <w:t xml:space="preserve">
      49. Көрсетілетін қызметті алушының шағымын Заңның 25-бабы </w:t>
      </w:r>
      <w:r>
        <w:rPr>
          <w:rFonts w:ascii="Times New Roman"/>
          <w:b w:val="false"/>
          <w:i w:val="false"/>
          <w:color w:val="000000"/>
          <w:sz w:val="28"/>
        </w:rPr>
        <w:t>2-тармағына</w:t>
      </w:r>
      <w:r>
        <w:rPr>
          <w:rFonts w:ascii="Times New Roman"/>
          <w:b w:val="false"/>
          <w:i w:val="false"/>
          <w:color w:val="000000"/>
          <w:sz w:val="28"/>
        </w:rPr>
        <w:t xml:space="preserve"> сәйкес:</w:t>
      </w:r>
    </w:p>
    <w:bookmarkEnd w:id="70"/>
    <w:p>
      <w:pPr>
        <w:spacing w:after="0"/>
        <w:ind w:left="0"/>
        <w:jc w:val="both"/>
      </w:pPr>
      <w:r>
        <w:rPr>
          <w:rFonts w:ascii="Times New Roman"/>
          <w:b w:val="false"/>
          <w:i w:val="false"/>
          <w:color w:val="000000"/>
          <w:sz w:val="28"/>
        </w:rPr>
        <w:t>
      тіркеу пункті (көрсетілетін қызметті беруші) – тіркелген күнінен бастап 5 (бес) жұмыс күні ішінде;</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 – тіркелген күнінен бастап 15 (он бес) жұмыс күні ішінде қарауы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49-тармақ жаңа редакцияда – ҚР Ауыл шаруашылығы министрінің 02.02.2023 </w:t>
      </w:r>
      <w:r>
        <w:rPr>
          <w:rFonts w:ascii="Times New Roman"/>
          <w:b w:val="false"/>
          <w:i w:val="false"/>
          <w:color w:val="ff0000"/>
          <w:sz w:val="28"/>
        </w:rPr>
        <w:t>№ 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9" w:id="71"/>
    <w:p>
      <w:pPr>
        <w:spacing w:after="0"/>
        <w:ind w:left="0"/>
        <w:jc w:val="both"/>
      </w:pPr>
      <w:r>
        <w:rPr>
          <w:rFonts w:ascii="Times New Roman"/>
          <w:b w:val="false"/>
          <w:i w:val="false"/>
          <w:color w:val="000000"/>
          <w:sz w:val="28"/>
        </w:rPr>
        <w:t xml:space="preserve">
      50. Тіркеу пунктінің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 </w:t>
      </w:r>
      <w:r>
        <w:rPr>
          <w:rFonts w:ascii="Times New Roman"/>
          <w:b w:val="false"/>
          <w:i w:val="false"/>
          <w:color w:val="000000"/>
          <w:sz w:val="28"/>
        </w:rPr>
        <w:t>4-тармағына</w:t>
      </w:r>
      <w:r>
        <w:rPr>
          <w:rFonts w:ascii="Times New Roman"/>
          <w:b w:val="false"/>
          <w:i w:val="false"/>
          <w:color w:val="000000"/>
          <w:sz w:val="28"/>
        </w:rPr>
        <w:t xml:space="preserve"> сәйкес:</w:t>
      </w:r>
    </w:p>
    <w:bookmarkEnd w:id="71"/>
    <w:p>
      <w:pPr>
        <w:spacing w:after="0"/>
        <w:ind w:left="0"/>
        <w:jc w:val="both"/>
      </w:pPr>
      <w:r>
        <w:rPr>
          <w:rFonts w:ascii="Times New Roman"/>
          <w:b w:val="false"/>
          <w:i w:val="false"/>
          <w:color w:val="000000"/>
          <w:sz w:val="28"/>
        </w:rPr>
        <w:t xml:space="preserve">
      1) шағым бойынша қосымша зерделеу немесе тексеру не жергілікті жерге барып тексеру жүргізу; </w:t>
      </w:r>
    </w:p>
    <w:p>
      <w:pPr>
        <w:spacing w:after="0"/>
        <w:ind w:left="0"/>
        <w:jc w:val="both"/>
      </w:pPr>
      <w:r>
        <w:rPr>
          <w:rFonts w:ascii="Times New Roman"/>
          <w:b w:val="false"/>
          <w:i w:val="false"/>
          <w:color w:val="000000"/>
          <w:sz w:val="28"/>
        </w:rPr>
        <w:t>
      2) қосымша ақпаратты алу қажет болған жағдайда, 10 (он) жұмыс күнінен аспайтын мерзімге ұзартылады.</w:t>
      </w:r>
    </w:p>
    <w:p>
      <w:pPr>
        <w:spacing w:after="0"/>
        <w:ind w:left="0"/>
        <w:jc w:val="both"/>
      </w:pPr>
      <w:r>
        <w:rPr>
          <w:rFonts w:ascii="Times New Roman"/>
          <w:b w:val="false"/>
          <w:i w:val="false"/>
          <w:color w:val="000000"/>
          <w:sz w:val="28"/>
        </w:rPr>
        <w:t>
      Шағымды қарау мерзімі ұзартылған жағдайда, шағымдарды қарау бойынша өкілеттіктер берілген лауазымды адам шағымды қарау мерзімі ұзартылған сәттен бастап 3 (үш) жұмыс күні ішінде шағым берген көрсетілетін қызметті алушыға ұзарту себептерін көрсете отырып, шағымды қарау мерзімінің ұзартылғаны туралы жазбаша нысанда (шағым қағаз жеткізгіште берілген кезде) немесе электрондық нысанда (шағым электрондық түрде берілген кезде) хабарлайды.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50-тармақ жаңа редакцияда – ҚР Ауыл шаруашылығы министрінің 02.02.2023 </w:t>
      </w:r>
      <w:r>
        <w:rPr>
          <w:rFonts w:ascii="Times New Roman"/>
          <w:b w:val="false"/>
          <w:i w:val="false"/>
          <w:color w:val="ff0000"/>
          <w:sz w:val="28"/>
        </w:rPr>
        <w:t>№ 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0" w:id="72"/>
    <w:p>
      <w:pPr>
        <w:spacing w:after="0"/>
        <w:ind w:left="0"/>
        <w:jc w:val="both"/>
      </w:pPr>
      <w:r>
        <w:rPr>
          <w:rFonts w:ascii="Times New Roman"/>
          <w:b w:val="false"/>
          <w:i w:val="false"/>
          <w:color w:val="000000"/>
          <w:sz w:val="28"/>
        </w:rPr>
        <w:t xml:space="preserve">
      51. Егер заңда өзгеше көзделмесе, ҚР ӘРПК 91-бабы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тәртіппен шағым жасалғаннан кейін сотқа жүгінуге жол беріледі.</w:t>
      </w:r>
    </w:p>
    <w:bookmarkEnd w:id="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51-тармақ жаңа редакцияда – ҚР Ауыл шаруашылығы министрінің 02.02.2023 </w:t>
      </w:r>
      <w:r>
        <w:rPr>
          <w:rFonts w:ascii="Times New Roman"/>
          <w:b w:val="false"/>
          <w:i w:val="false"/>
          <w:color w:val="ff0000"/>
          <w:sz w:val="28"/>
        </w:rPr>
        <w:t>№ 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Тракторларды және олардың </w:t>
            </w:r>
            <w:r>
              <w:br/>
            </w:r>
            <w:r>
              <w:rPr>
                <w:rFonts w:ascii="Times New Roman"/>
                <w:b w:val="false"/>
                <w:i w:val="false"/>
                <w:color w:val="000000"/>
                <w:sz w:val="20"/>
              </w:rPr>
              <w:t xml:space="preserve">базасында жасалған өздiгiнен </w:t>
            </w:r>
            <w:r>
              <w:br/>
            </w:r>
            <w:r>
              <w:rPr>
                <w:rFonts w:ascii="Times New Roman"/>
                <w:b w:val="false"/>
                <w:i w:val="false"/>
                <w:color w:val="000000"/>
                <w:sz w:val="20"/>
              </w:rPr>
              <w:t xml:space="preserve">жүретiн шассилер мен </w:t>
            </w:r>
            <w:r>
              <w:br/>
            </w:r>
            <w:r>
              <w:rPr>
                <w:rFonts w:ascii="Times New Roman"/>
                <w:b w:val="false"/>
                <w:i w:val="false"/>
                <w:color w:val="000000"/>
                <w:sz w:val="20"/>
              </w:rPr>
              <w:t xml:space="preserve">механизмдердi, монтаждалған </w:t>
            </w:r>
            <w:r>
              <w:br/>
            </w:r>
            <w:r>
              <w:rPr>
                <w:rFonts w:ascii="Times New Roman"/>
                <w:b w:val="false"/>
                <w:i w:val="false"/>
                <w:color w:val="000000"/>
                <w:sz w:val="20"/>
              </w:rPr>
              <w:t xml:space="preserve">арнаулы жабдығы бар </w:t>
            </w:r>
            <w:r>
              <w:br/>
            </w:r>
            <w:r>
              <w:rPr>
                <w:rFonts w:ascii="Times New Roman"/>
                <w:b w:val="false"/>
                <w:i w:val="false"/>
                <w:color w:val="000000"/>
                <w:sz w:val="20"/>
              </w:rPr>
              <w:t xml:space="preserve">тіркемелердi қоса алғанда, </w:t>
            </w:r>
            <w:r>
              <w:br/>
            </w:r>
            <w:r>
              <w:rPr>
                <w:rFonts w:ascii="Times New Roman"/>
                <w:b w:val="false"/>
                <w:i w:val="false"/>
                <w:color w:val="000000"/>
                <w:sz w:val="20"/>
              </w:rPr>
              <w:t xml:space="preserve">олардың тiркемелерiн, өздiгiнен </w:t>
            </w:r>
            <w:r>
              <w:br/>
            </w:r>
            <w:r>
              <w:rPr>
                <w:rFonts w:ascii="Times New Roman"/>
                <w:b w:val="false"/>
                <w:i w:val="false"/>
                <w:color w:val="000000"/>
                <w:sz w:val="20"/>
              </w:rPr>
              <w:t xml:space="preserve">жүретiн ауылшаруашылық, </w:t>
            </w:r>
            <w:r>
              <w:br/>
            </w:r>
            <w:r>
              <w:rPr>
                <w:rFonts w:ascii="Times New Roman"/>
                <w:b w:val="false"/>
                <w:i w:val="false"/>
                <w:color w:val="000000"/>
                <w:sz w:val="20"/>
              </w:rPr>
              <w:t>мелиорациялық және жол-</w:t>
            </w:r>
            <w:r>
              <w:br/>
            </w:r>
            <w:r>
              <w:rPr>
                <w:rFonts w:ascii="Times New Roman"/>
                <w:b w:val="false"/>
                <w:i w:val="false"/>
                <w:color w:val="000000"/>
                <w:sz w:val="20"/>
              </w:rPr>
              <w:t xml:space="preserve">құрылыс машиналары мен </w:t>
            </w:r>
            <w:r>
              <w:br/>
            </w:r>
            <w:r>
              <w:rPr>
                <w:rFonts w:ascii="Times New Roman"/>
                <w:b w:val="false"/>
                <w:i w:val="false"/>
                <w:color w:val="000000"/>
                <w:sz w:val="20"/>
              </w:rPr>
              <w:t xml:space="preserve">механизмдерiн, жүріп өту </w:t>
            </w:r>
            <w:r>
              <w:br/>
            </w:r>
            <w:r>
              <w:rPr>
                <w:rFonts w:ascii="Times New Roman"/>
                <w:b w:val="false"/>
                <w:i w:val="false"/>
                <w:color w:val="000000"/>
                <w:sz w:val="20"/>
              </w:rPr>
              <w:t xml:space="preserve">мүмкіндігі жоғары арнайы </w:t>
            </w:r>
            <w:r>
              <w:br/>
            </w:r>
            <w:r>
              <w:rPr>
                <w:rFonts w:ascii="Times New Roman"/>
                <w:b w:val="false"/>
                <w:i w:val="false"/>
                <w:color w:val="000000"/>
                <w:sz w:val="20"/>
              </w:rPr>
              <w:t xml:space="preserve">машиналарды мемлекеттiк </w:t>
            </w:r>
            <w:r>
              <w:br/>
            </w:r>
            <w:r>
              <w:rPr>
                <w:rFonts w:ascii="Times New Roman"/>
                <w:b w:val="false"/>
                <w:i w:val="false"/>
                <w:color w:val="000000"/>
                <w:sz w:val="20"/>
              </w:rPr>
              <w:t xml:space="preserve">тiркеу қағидаларына </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ff0000"/>
          <w:sz w:val="28"/>
        </w:rPr>
        <w:t xml:space="preserve">
      Ескерту. 1-қосымша жаңа редакцияда - ҚР Ауыл шаруашылығы министрінің 09.02.2024 </w:t>
      </w:r>
      <w:r>
        <w:rPr>
          <w:rFonts w:ascii="Times New Roman"/>
          <w:b w:val="false"/>
          <w:i w:val="false"/>
          <w:color w:val="ff0000"/>
          <w:sz w:val="28"/>
        </w:rPr>
        <w:t>№ 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br/>
      </w:r>
    </w:p>
    <w:p>
      <w:pPr>
        <w:spacing w:after="0"/>
        <w:ind w:left="0"/>
        <w:jc w:val="both"/>
      </w:pPr>
      <w:r>
        <w:drawing>
          <wp:inline distT="0" distB="0" distL="0" distR="0">
            <wp:extent cx="2387600" cy="2400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387600" cy="2400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Технический паспорт Техникалық паспорт</w:t>
      </w:r>
    </w:p>
    <w:p>
      <w:pPr>
        <w:spacing w:after="0"/>
        <w:ind w:left="0"/>
        <w:jc w:val="both"/>
      </w:pPr>
      <w:r>
        <w:rPr>
          <w:rFonts w:ascii="Times New Roman"/>
          <w:b w:val="false"/>
          <w:i w:val="false"/>
          <w:color w:val="000000"/>
          <w:sz w:val="28"/>
        </w:rPr>
        <w:t>
      1. Жалпы мәліметтер</w:t>
      </w:r>
    </w:p>
    <w:p>
      <w:pPr>
        <w:spacing w:after="0"/>
        <w:ind w:left="0"/>
        <w:jc w:val="both"/>
      </w:pPr>
      <w:r>
        <w:rPr>
          <w:rFonts w:ascii="Times New Roman"/>
          <w:b w:val="false"/>
          <w:i w:val="false"/>
          <w:color w:val="000000"/>
          <w:sz w:val="28"/>
        </w:rPr>
        <w:t>
      Общие сведения</w:t>
      </w:r>
    </w:p>
    <w:p>
      <w:pPr>
        <w:spacing w:after="0"/>
        <w:ind w:left="0"/>
        <w:jc w:val="both"/>
      </w:pPr>
      <w:r>
        <w:rPr>
          <w:rFonts w:ascii="Times New Roman"/>
          <w:b w:val="false"/>
          <w:i w:val="false"/>
          <w:color w:val="000000"/>
          <w:sz w:val="28"/>
        </w:rPr>
        <w:t>
      1) машинаның атауы және маркасы</w:t>
      </w:r>
    </w:p>
    <w:p>
      <w:pPr>
        <w:spacing w:after="0"/>
        <w:ind w:left="0"/>
        <w:jc w:val="both"/>
      </w:pPr>
      <w:r>
        <w:rPr>
          <w:rFonts w:ascii="Times New Roman"/>
          <w:b w:val="false"/>
          <w:i w:val="false"/>
          <w:color w:val="000000"/>
          <w:sz w:val="28"/>
        </w:rPr>
        <w:t>
      наименование и марка машины___________________________</w:t>
      </w:r>
    </w:p>
    <w:p>
      <w:pPr>
        <w:spacing w:after="0"/>
        <w:ind w:left="0"/>
        <w:jc w:val="both"/>
      </w:pPr>
      <w:r>
        <w:rPr>
          <w:rFonts w:ascii="Times New Roman"/>
          <w:b w:val="false"/>
          <w:i w:val="false"/>
          <w:color w:val="000000"/>
          <w:sz w:val="28"/>
        </w:rPr>
        <w:t>
      2) шығарушы зауыт</w:t>
      </w:r>
    </w:p>
    <w:p>
      <w:pPr>
        <w:spacing w:after="0"/>
        <w:ind w:left="0"/>
        <w:jc w:val="both"/>
      </w:pPr>
      <w:r>
        <w:rPr>
          <w:rFonts w:ascii="Times New Roman"/>
          <w:b w:val="false"/>
          <w:i w:val="false"/>
          <w:color w:val="000000"/>
          <w:sz w:val="28"/>
        </w:rPr>
        <w:t>
      завод-изготовитель_______________________________________________</w:t>
      </w:r>
    </w:p>
    <w:p>
      <w:pPr>
        <w:spacing w:after="0"/>
        <w:ind w:left="0"/>
        <w:jc w:val="both"/>
      </w:pPr>
      <w:r>
        <w:rPr>
          <w:rFonts w:ascii="Times New Roman"/>
          <w:b w:val="false"/>
          <w:i w:val="false"/>
          <w:color w:val="000000"/>
          <w:sz w:val="28"/>
        </w:rPr>
        <w:t>
      3) шығарылған айы және жылы</w:t>
      </w:r>
    </w:p>
    <w:p>
      <w:pPr>
        <w:spacing w:after="0"/>
        <w:ind w:left="0"/>
        <w:jc w:val="both"/>
      </w:pPr>
      <w:r>
        <w:rPr>
          <w:rFonts w:ascii="Times New Roman"/>
          <w:b w:val="false"/>
          <w:i w:val="false"/>
          <w:color w:val="000000"/>
          <w:sz w:val="28"/>
        </w:rPr>
        <w:t>
      месяц и год изготовления_______________________</w:t>
      </w:r>
    </w:p>
    <w:p>
      <w:pPr>
        <w:spacing w:after="0"/>
        <w:ind w:left="0"/>
        <w:jc w:val="both"/>
      </w:pPr>
      <w:r>
        <w:rPr>
          <w:rFonts w:ascii="Times New Roman"/>
          <w:b w:val="false"/>
          <w:i w:val="false"/>
          <w:color w:val="000000"/>
          <w:sz w:val="28"/>
        </w:rPr>
        <w:t>
      4) машинаның зауыттық нөмірі</w:t>
      </w:r>
    </w:p>
    <w:p>
      <w:pPr>
        <w:spacing w:after="0"/>
        <w:ind w:left="0"/>
        <w:jc w:val="both"/>
      </w:pPr>
      <w:r>
        <w:rPr>
          <w:rFonts w:ascii="Times New Roman"/>
          <w:b w:val="false"/>
          <w:i w:val="false"/>
          <w:color w:val="000000"/>
          <w:sz w:val="28"/>
        </w:rPr>
        <w:t>
      заводской номер машины_________________________________________</w:t>
      </w:r>
    </w:p>
    <w:p>
      <w:pPr>
        <w:spacing w:after="0"/>
        <w:ind w:left="0"/>
        <w:jc w:val="both"/>
      </w:pPr>
      <w:r>
        <w:rPr>
          <w:rFonts w:ascii="Times New Roman"/>
          <w:b w:val="false"/>
          <w:i w:val="false"/>
          <w:color w:val="000000"/>
          <w:sz w:val="28"/>
        </w:rPr>
        <w:t>
      5) қозғалтқыштың маркасы және номиналды куаттылығы</w:t>
      </w:r>
    </w:p>
    <w:p>
      <w:pPr>
        <w:spacing w:after="0"/>
        <w:ind w:left="0"/>
        <w:jc w:val="both"/>
      </w:pPr>
      <w:r>
        <w:rPr>
          <w:rFonts w:ascii="Times New Roman"/>
          <w:b w:val="false"/>
          <w:i w:val="false"/>
          <w:color w:val="000000"/>
          <w:sz w:val="28"/>
        </w:rPr>
        <w:t>
      марка двигателя и номинальная мощность______________________________________</w:t>
      </w:r>
    </w:p>
    <w:p>
      <w:pPr>
        <w:spacing w:after="0"/>
        <w:ind w:left="0"/>
        <w:jc w:val="both"/>
      </w:pPr>
      <w:r>
        <w:rPr>
          <w:rFonts w:ascii="Times New Roman"/>
          <w:b w:val="false"/>
          <w:i w:val="false"/>
          <w:color w:val="000000"/>
          <w:sz w:val="28"/>
        </w:rPr>
        <w:t>
      6) меншік иесі/меншік иесі болып табылмайтын иеленуші және мекенжайы:</w:t>
      </w:r>
    </w:p>
    <w:p>
      <w:pPr>
        <w:spacing w:after="0"/>
        <w:ind w:left="0"/>
        <w:jc w:val="both"/>
      </w:pPr>
      <w:r>
        <w:rPr>
          <w:rFonts w:ascii="Times New Roman"/>
          <w:b w:val="false"/>
          <w:i w:val="false"/>
          <w:color w:val="000000"/>
          <w:sz w:val="28"/>
        </w:rPr>
        <w:t>
      (керек емесі сызылсын)</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собственник/владелец, не являющийся собственником и адрес:</w:t>
      </w:r>
    </w:p>
    <w:p>
      <w:pPr>
        <w:spacing w:after="0"/>
        <w:ind w:left="0"/>
        <w:jc w:val="both"/>
      </w:pPr>
      <w:r>
        <w:rPr>
          <w:rFonts w:ascii="Times New Roman"/>
          <w:b w:val="false"/>
          <w:i w:val="false"/>
          <w:color w:val="000000"/>
          <w:sz w:val="28"/>
        </w:rPr>
        <w:t>
      (ненужное зачеркнуть)</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7) нөмірлік белгісі берілді _________________ присвоен номерной знак.</w:t>
      </w:r>
    </w:p>
    <w:p>
      <w:pPr>
        <w:spacing w:after="0"/>
        <w:ind w:left="0"/>
        <w:jc w:val="both"/>
      </w:pPr>
      <w:r>
        <w:rPr>
          <w:rFonts w:ascii="Times New Roman"/>
          <w:b w:val="false"/>
          <w:i w:val="false"/>
          <w:color w:val="000000"/>
          <w:sz w:val="28"/>
        </w:rPr>
        <w:t>
      8) ерекше белгілер</w:t>
      </w:r>
    </w:p>
    <w:p>
      <w:pPr>
        <w:spacing w:after="0"/>
        <w:ind w:left="0"/>
        <w:jc w:val="both"/>
      </w:pPr>
      <w:r>
        <w:rPr>
          <w:rFonts w:ascii="Times New Roman"/>
          <w:b w:val="false"/>
          <w:i w:val="false"/>
          <w:color w:val="000000"/>
          <w:sz w:val="28"/>
        </w:rPr>
        <w:t>
      особые отметки</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Техникалық паспорт</w:t>
      </w:r>
    </w:p>
    <w:p>
      <w:pPr>
        <w:spacing w:after="0"/>
        <w:ind w:left="0"/>
        <w:jc w:val="both"/>
      </w:pPr>
      <w:r>
        <w:rPr>
          <w:rFonts w:ascii="Times New Roman"/>
          <w:b w:val="false"/>
          <w:i w:val="false"/>
          <w:color w:val="000000"/>
          <w:sz w:val="28"/>
        </w:rPr>
        <w:t>
      Технический паспорт выдан_______________________жылы (года) берілді.</w:t>
      </w:r>
    </w:p>
    <w:p>
      <w:pPr>
        <w:spacing w:after="0"/>
        <w:ind w:left="0"/>
        <w:jc w:val="both"/>
      </w:pPr>
      <w:r>
        <w:rPr>
          <w:rFonts w:ascii="Times New Roman"/>
          <w:b w:val="false"/>
          <w:i w:val="false"/>
          <w:color w:val="000000"/>
          <w:sz w:val="28"/>
        </w:rPr>
        <w:t>
      __________________________________ _____________________________</w:t>
      </w:r>
    </w:p>
    <w:p>
      <w:pPr>
        <w:spacing w:after="0"/>
        <w:ind w:left="0"/>
        <w:jc w:val="both"/>
      </w:pPr>
      <w:r>
        <w:rPr>
          <w:rFonts w:ascii="Times New Roman"/>
          <w:b w:val="false"/>
          <w:i w:val="false"/>
          <w:color w:val="000000"/>
          <w:sz w:val="28"/>
        </w:rPr>
        <w:t>
      (инженер-инспектор, инженер-инспектор) (қолы, подпись)</w:t>
      </w:r>
    </w:p>
    <w:p>
      <w:pPr>
        <w:spacing w:after="0"/>
        <w:ind w:left="0"/>
        <w:jc w:val="both"/>
      </w:pPr>
      <w:r>
        <w:rPr>
          <w:rFonts w:ascii="Times New Roman"/>
          <w:b w:val="false"/>
          <w:i w:val="false"/>
          <w:color w:val="000000"/>
          <w:sz w:val="28"/>
        </w:rPr>
        <w:t>
      Мөр орны</w:t>
      </w:r>
    </w:p>
    <w:p>
      <w:pPr>
        <w:spacing w:after="0"/>
        <w:ind w:left="0"/>
        <w:jc w:val="both"/>
      </w:pPr>
      <w:r>
        <w:rPr>
          <w:rFonts w:ascii="Times New Roman"/>
          <w:b w:val="false"/>
          <w:i w:val="false"/>
          <w:color w:val="000000"/>
          <w:sz w:val="28"/>
        </w:rPr>
        <w:t>
      Место печати</w:t>
      </w:r>
    </w:p>
    <w:p>
      <w:pPr>
        <w:spacing w:after="0"/>
        <w:ind w:left="0"/>
        <w:jc w:val="both"/>
      </w:pPr>
      <w:r>
        <w:rPr>
          <w:rFonts w:ascii="Times New Roman"/>
          <w:b w:val="false"/>
          <w:i w:val="false"/>
          <w:color w:val="000000"/>
          <w:sz w:val="28"/>
        </w:rPr>
        <w:t>
      Сериясы серия _________ № ______________</w:t>
      </w:r>
    </w:p>
    <w:p>
      <w:pPr>
        <w:spacing w:after="0"/>
        <w:ind w:left="0"/>
        <w:jc w:val="both"/>
      </w:pPr>
      <w:r>
        <w:rPr>
          <w:rFonts w:ascii="Times New Roman"/>
          <w:b w:val="false"/>
          <w:i w:val="false"/>
          <w:color w:val="000000"/>
          <w:sz w:val="28"/>
        </w:rPr>
        <w:t>
      2. Машиналарды тіркеуге қабылдау және тіркеуден алу</w:t>
      </w:r>
    </w:p>
    <w:p>
      <w:pPr>
        <w:spacing w:after="0"/>
        <w:ind w:left="0"/>
        <w:jc w:val="both"/>
      </w:pPr>
      <w:r>
        <w:rPr>
          <w:rFonts w:ascii="Times New Roman"/>
          <w:b w:val="false"/>
          <w:i w:val="false"/>
          <w:color w:val="000000"/>
          <w:sz w:val="28"/>
        </w:rPr>
        <w:t>
      Прием и снятие машин с регистрации</w:t>
      </w:r>
    </w:p>
    <w:p>
      <w:pPr>
        <w:spacing w:after="0"/>
        <w:ind w:left="0"/>
        <w:jc w:val="both"/>
      </w:pPr>
      <w:r>
        <w:rPr>
          <w:rFonts w:ascii="Times New Roman"/>
          <w:b w:val="false"/>
          <w:i w:val="false"/>
          <w:color w:val="000000"/>
          <w:sz w:val="28"/>
        </w:rPr>
        <w:t>
      1) снята с регистрации вследствие 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_________________________________салдарынан тіркеуден алынды.</w:t>
      </w:r>
    </w:p>
    <w:p>
      <w:pPr>
        <w:spacing w:after="0"/>
        <w:ind w:left="0"/>
        <w:jc w:val="both"/>
      </w:pPr>
      <w:r>
        <w:rPr>
          <w:rFonts w:ascii="Times New Roman"/>
          <w:b w:val="false"/>
          <w:i w:val="false"/>
          <w:color w:val="000000"/>
          <w:sz w:val="28"/>
        </w:rPr>
        <w:t>
      _______________жылғы (год) "___"___________________________________</w:t>
      </w:r>
    </w:p>
    <w:p>
      <w:pPr>
        <w:spacing w:after="0"/>
        <w:ind w:left="0"/>
        <w:jc w:val="both"/>
      </w:pPr>
      <w:r>
        <w:rPr>
          <w:rFonts w:ascii="Times New Roman"/>
          <w:b w:val="false"/>
          <w:i w:val="false"/>
          <w:color w:val="000000"/>
          <w:sz w:val="28"/>
        </w:rPr>
        <w:t>
      (инспектордың қолы, подпись инспектора)</w:t>
      </w:r>
    </w:p>
    <w:p>
      <w:pPr>
        <w:spacing w:after="0"/>
        <w:ind w:left="0"/>
        <w:jc w:val="both"/>
      </w:pPr>
      <w:r>
        <w:rPr>
          <w:rFonts w:ascii="Times New Roman"/>
          <w:b w:val="false"/>
          <w:i w:val="false"/>
          <w:color w:val="000000"/>
          <w:sz w:val="28"/>
        </w:rPr>
        <w:t>
      2) принята на регистрацию 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(жаңа меншік иесінің мекенжайы, адрес нового собственника)</w:t>
      </w:r>
    </w:p>
    <w:p>
      <w:pPr>
        <w:spacing w:after="0"/>
        <w:ind w:left="0"/>
        <w:jc w:val="both"/>
      </w:pPr>
      <w:r>
        <w:rPr>
          <w:rFonts w:ascii="Times New Roman"/>
          <w:b w:val="false"/>
          <w:i w:val="false"/>
          <w:color w:val="000000"/>
          <w:sz w:val="28"/>
        </w:rPr>
        <w:t>
      _____________________________________________тіркеуге қабылданды</w:t>
      </w:r>
    </w:p>
    <w:p>
      <w:pPr>
        <w:spacing w:after="0"/>
        <w:ind w:left="0"/>
        <w:jc w:val="both"/>
      </w:pPr>
      <w:r>
        <w:rPr>
          <w:rFonts w:ascii="Times New Roman"/>
          <w:b w:val="false"/>
          <w:i w:val="false"/>
          <w:color w:val="000000"/>
          <w:sz w:val="28"/>
        </w:rPr>
        <w:t>
      ______________ жылғы (год) "___" _________________________________</w:t>
      </w:r>
    </w:p>
    <w:p>
      <w:pPr>
        <w:spacing w:after="0"/>
        <w:ind w:left="0"/>
        <w:jc w:val="both"/>
      </w:pPr>
      <w:r>
        <w:rPr>
          <w:rFonts w:ascii="Times New Roman"/>
          <w:b w:val="false"/>
          <w:i w:val="false"/>
          <w:color w:val="000000"/>
          <w:sz w:val="28"/>
        </w:rPr>
        <w:t>
      (инспектордың қолы, подпись инспектора)</w:t>
      </w:r>
    </w:p>
    <w:p>
      <w:pPr>
        <w:spacing w:after="0"/>
        <w:ind w:left="0"/>
        <w:jc w:val="both"/>
      </w:pPr>
      <w:r>
        <w:rPr>
          <w:rFonts w:ascii="Times New Roman"/>
          <w:b w:val="false"/>
          <w:i w:val="false"/>
          <w:color w:val="000000"/>
          <w:sz w:val="28"/>
        </w:rPr>
        <w:t>
      3) снята с регистрации вследствие 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_________________________________салдарынан тіркеуден алынды.</w:t>
      </w:r>
    </w:p>
    <w:p>
      <w:pPr>
        <w:spacing w:after="0"/>
        <w:ind w:left="0"/>
        <w:jc w:val="both"/>
      </w:pPr>
      <w:r>
        <w:rPr>
          <w:rFonts w:ascii="Times New Roman"/>
          <w:b w:val="false"/>
          <w:i w:val="false"/>
          <w:color w:val="000000"/>
          <w:sz w:val="28"/>
        </w:rPr>
        <w:t>
      ______________жылғы (год) "___"_________________________________</w:t>
      </w:r>
    </w:p>
    <w:p>
      <w:pPr>
        <w:spacing w:after="0"/>
        <w:ind w:left="0"/>
        <w:jc w:val="both"/>
      </w:pPr>
      <w:r>
        <w:rPr>
          <w:rFonts w:ascii="Times New Roman"/>
          <w:b w:val="false"/>
          <w:i w:val="false"/>
          <w:color w:val="000000"/>
          <w:sz w:val="28"/>
        </w:rPr>
        <w:t>
      (инспектордың қолы, подпись инспектора)</w:t>
      </w:r>
    </w:p>
    <w:p>
      <w:pPr>
        <w:spacing w:after="0"/>
        <w:ind w:left="0"/>
        <w:jc w:val="both"/>
      </w:pPr>
      <w:r>
        <w:rPr>
          <w:rFonts w:ascii="Times New Roman"/>
          <w:b w:val="false"/>
          <w:i w:val="false"/>
          <w:color w:val="000000"/>
          <w:sz w:val="28"/>
        </w:rPr>
        <w:t>
      4) принята на регистрацию 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(жаңа меншік иесінің мекенжайы, адрес нового собственника)</w:t>
      </w:r>
    </w:p>
    <w:p>
      <w:pPr>
        <w:spacing w:after="0"/>
        <w:ind w:left="0"/>
        <w:jc w:val="both"/>
      </w:pPr>
      <w:r>
        <w:rPr>
          <w:rFonts w:ascii="Times New Roman"/>
          <w:b w:val="false"/>
          <w:i w:val="false"/>
          <w:color w:val="000000"/>
          <w:sz w:val="28"/>
        </w:rPr>
        <w:t>
      _____________________________________________тіркеуге қабылданды</w:t>
      </w:r>
    </w:p>
    <w:p>
      <w:pPr>
        <w:spacing w:after="0"/>
        <w:ind w:left="0"/>
        <w:jc w:val="both"/>
      </w:pPr>
      <w:r>
        <w:rPr>
          <w:rFonts w:ascii="Times New Roman"/>
          <w:b w:val="false"/>
          <w:i w:val="false"/>
          <w:color w:val="000000"/>
          <w:sz w:val="28"/>
        </w:rPr>
        <w:t>
      ______________ жылғы (год) "___"_________________________________</w:t>
      </w:r>
    </w:p>
    <w:p>
      <w:pPr>
        <w:spacing w:after="0"/>
        <w:ind w:left="0"/>
        <w:jc w:val="both"/>
      </w:pPr>
      <w:r>
        <w:rPr>
          <w:rFonts w:ascii="Times New Roman"/>
          <w:b w:val="false"/>
          <w:i w:val="false"/>
          <w:color w:val="000000"/>
          <w:sz w:val="28"/>
        </w:rPr>
        <w:t>
      (инспектордың қолы, подпись инспектора)</w:t>
      </w:r>
    </w:p>
    <w:p>
      <w:pPr>
        <w:spacing w:after="0"/>
        <w:ind w:left="0"/>
        <w:jc w:val="both"/>
      </w:pPr>
      <w:r>
        <w:rPr>
          <w:rFonts w:ascii="Times New Roman"/>
          <w:b w:val="false"/>
          <w:i w:val="false"/>
          <w:color w:val="000000"/>
          <w:sz w:val="28"/>
        </w:rPr>
        <w:t>
      5) снята с регистрации вследствие 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_________________________________салдарынан тіркеуден шығарылды.</w:t>
      </w:r>
    </w:p>
    <w:p>
      <w:pPr>
        <w:spacing w:after="0"/>
        <w:ind w:left="0"/>
        <w:jc w:val="both"/>
      </w:pPr>
      <w:r>
        <w:rPr>
          <w:rFonts w:ascii="Times New Roman"/>
          <w:b w:val="false"/>
          <w:i w:val="false"/>
          <w:color w:val="000000"/>
          <w:sz w:val="28"/>
        </w:rPr>
        <w:t>
      ______________ жылғы (год) "___"_________________________________</w:t>
      </w:r>
    </w:p>
    <w:p>
      <w:pPr>
        <w:spacing w:after="0"/>
        <w:ind w:left="0"/>
        <w:jc w:val="both"/>
      </w:pPr>
      <w:r>
        <w:rPr>
          <w:rFonts w:ascii="Times New Roman"/>
          <w:b w:val="false"/>
          <w:i w:val="false"/>
          <w:color w:val="000000"/>
          <w:sz w:val="28"/>
        </w:rPr>
        <w:t>
      (инспектордың қолы, подпись инспектора)</w:t>
      </w:r>
    </w:p>
    <w:p>
      <w:pPr>
        <w:spacing w:after="0"/>
        <w:ind w:left="0"/>
        <w:jc w:val="both"/>
      </w:pPr>
      <w:r>
        <w:rPr>
          <w:rFonts w:ascii="Times New Roman"/>
          <w:b w:val="false"/>
          <w:i w:val="false"/>
          <w:color w:val="000000"/>
          <w:sz w:val="28"/>
        </w:rPr>
        <w:t>
      6) принята на регистрацию 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(жаңа меншік иесінің мекенжайы, адрес нового собственника)</w:t>
      </w:r>
    </w:p>
    <w:p>
      <w:pPr>
        <w:spacing w:after="0"/>
        <w:ind w:left="0"/>
        <w:jc w:val="both"/>
      </w:pPr>
      <w:r>
        <w:rPr>
          <w:rFonts w:ascii="Times New Roman"/>
          <w:b w:val="false"/>
          <w:i w:val="false"/>
          <w:color w:val="000000"/>
          <w:sz w:val="28"/>
        </w:rPr>
        <w:t>
      _____________________________________________тіркеуге қабылданды</w:t>
      </w:r>
    </w:p>
    <w:p>
      <w:pPr>
        <w:spacing w:after="0"/>
        <w:ind w:left="0"/>
        <w:jc w:val="both"/>
      </w:pPr>
      <w:r>
        <w:rPr>
          <w:rFonts w:ascii="Times New Roman"/>
          <w:b w:val="false"/>
          <w:i w:val="false"/>
          <w:color w:val="000000"/>
          <w:sz w:val="28"/>
        </w:rPr>
        <w:t>
      _________________ жылғы (год) "___" _________________________________</w:t>
      </w:r>
    </w:p>
    <w:p>
      <w:pPr>
        <w:spacing w:after="0"/>
        <w:ind w:left="0"/>
        <w:jc w:val="both"/>
      </w:pPr>
      <w:r>
        <w:rPr>
          <w:rFonts w:ascii="Times New Roman"/>
          <w:b w:val="false"/>
          <w:i w:val="false"/>
          <w:color w:val="000000"/>
          <w:sz w:val="28"/>
        </w:rPr>
        <w:t>
      (инспектордың қолы, подпись инспектора)</w:t>
      </w:r>
    </w:p>
    <w:p>
      <w:pPr>
        <w:spacing w:after="0"/>
        <w:ind w:left="0"/>
        <w:jc w:val="both"/>
      </w:pPr>
      <w:r>
        <w:rPr>
          <w:rFonts w:ascii="Times New Roman"/>
          <w:b w:val="false"/>
          <w:i w:val="false"/>
          <w:color w:val="000000"/>
          <w:sz w:val="28"/>
        </w:rPr>
        <w:t>
      Сериясы серия _________ № ___________________</w:t>
      </w:r>
    </w:p>
    <w:p>
      <w:pPr>
        <w:spacing w:after="0"/>
        <w:ind w:left="0"/>
        <w:jc w:val="both"/>
      </w:pPr>
      <w:r>
        <w:rPr>
          <w:rFonts w:ascii="Times New Roman"/>
          <w:b w:val="false"/>
          <w:i w:val="false"/>
          <w:color w:val="000000"/>
          <w:sz w:val="28"/>
        </w:rPr>
        <w:t>
      3. Нөмірлік белгінің өзгеруі</w:t>
      </w:r>
    </w:p>
    <w:p>
      <w:pPr>
        <w:spacing w:after="0"/>
        <w:ind w:left="0"/>
        <w:jc w:val="both"/>
      </w:pPr>
      <w:r>
        <w:rPr>
          <w:rFonts w:ascii="Times New Roman"/>
          <w:b w:val="false"/>
          <w:i w:val="false"/>
          <w:color w:val="000000"/>
          <w:sz w:val="28"/>
        </w:rPr>
        <w:t>
      Изменение номерного знака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Нөмірлік</w:t>
            </w:r>
            <w:r>
              <w:rPr>
                <w:rFonts w:ascii="Times New Roman"/>
                <w:b w:val="false"/>
                <w:i w:val="false"/>
                <w:color w:val="000000"/>
                <w:sz w:val="20"/>
              </w:rPr>
              <w:t xml:space="preserve"> </w:t>
            </w:r>
            <w:r>
              <w:rPr>
                <w:rFonts w:ascii="Times New Roman"/>
                <w:b/>
                <w:i w:val="false"/>
                <w:color w:val="000000"/>
                <w:sz w:val="20"/>
              </w:rPr>
              <w:t>белгінің</w:t>
            </w:r>
            <w:r>
              <w:rPr>
                <w:rFonts w:ascii="Times New Roman"/>
                <w:b w:val="false"/>
                <w:i w:val="false"/>
                <w:color w:val="000000"/>
                <w:sz w:val="20"/>
              </w:rPr>
              <w:t xml:space="preserve"> </w:t>
            </w:r>
            <w:r>
              <w:rPr>
                <w:rFonts w:ascii="Times New Roman"/>
                <w:b/>
                <w:i w:val="false"/>
                <w:color w:val="000000"/>
                <w:sz w:val="20"/>
              </w:rPr>
              <w:t>берілген</w:t>
            </w:r>
            <w:r>
              <w:rPr>
                <w:rFonts w:ascii="Times New Roman"/>
                <w:b w:val="false"/>
                <w:i w:val="false"/>
                <w:color w:val="000000"/>
                <w:sz w:val="20"/>
              </w:rPr>
              <w:t xml:space="preserve"> </w:t>
            </w:r>
            <w:r>
              <w:rPr>
                <w:rFonts w:ascii="Times New Roman"/>
                <w:b/>
                <w:i w:val="false"/>
                <w:color w:val="000000"/>
                <w:sz w:val="20"/>
              </w:rPr>
              <w:t>уақыты</w:t>
            </w:r>
            <w:r>
              <w:rPr>
                <w:rFonts w:ascii="Times New Roman"/>
                <w:b/>
                <w:i w:val="false"/>
                <w:color w:val="000000"/>
                <w:sz w:val="20"/>
              </w:rPr>
              <w:t xml:space="preserve"> Дата выдачи номерного знака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Белгінің</w:t>
            </w:r>
            <w:r>
              <w:rPr>
                <w:rFonts w:ascii="Times New Roman"/>
                <w:b w:val="false"/>
                <w:i w:val="false"/>
                <w:color w:val="000000"/>
                <w:sz w:val="20"/>
              </w:rPr>
              <w:t xml:space="preserve"> </w:t>
            </w:r>
            <w:r>
              <w:rPr>
                <w:rFonts w:ascii="Times New Roman"/>
                <w:b/>
                <w:i w:val="false"/>
                <w:color w:val="000000"/>
                <w:sz w:val="20"/>
              </w:rPr>
              <w:t>сериясы</w:t>
            </w:r>
            <w:r>
              <w:rPr>
                <w:rFonts w:ascii="Times New Roman"/>
                <w:b/>
                <w:i w:val="false"/>
                <w:color w:val="000000"/>
                <w:sz w:val="20"/>
              </w:rPr>
              <w:t xml:space="preserve"> мен </w:t>
            </w:r>
            <w:r>
              <w:rPr>
                <w:rFonts w:ascii="Times New Roman"/>
                <w:b/>
                <w:i w:val="false"/>
                <w:color w:val="000000"/>
                <w:sz w:val="20"/>
              </w:rPr>
              <w:t>нөмірі</w:t>
            </w:r>
            <w:r>
              <w:rPr>
                <w:rFonts w:ascii="Times New Roman"/>
                <w:b/>
                <w:i w:val="false"/>
                <w:color w:val="000000"/>
                <w:sz w:val="20"/>
              </w:rPr>
              <w:t xml:space="preserve"> Серия и номер знака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Инспектордың</w:t>
            </w:r>
            <w:r>
              <w:rPr>
                <w:rFonts w:ascii="Times New Roman"/>
                <w:b w:val="false"/>
                <w:i w:val="false"/>
                <w:color w:val="000000"/>
                <w:sz w:val="20"/>
              </w:rPr>
              <w:t xml:space="preserve"> </w:t>
            </w:r>
            <w:r>
              <w:rPr>
                <w:rFonts w:ascii="Times New Roman"/>
                <w:b/>
                <w:i w:val="false"/>
                <w:color w:val="000000"/>
                <w:sz w:val="20"/>
              </w:rPr>
              <w:t>қолы</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мөр</w:t>
            </w:r>
            <w:r>
              <w:rPr>
                <w:rFonts w:ascii="Times New Roman"/>
                <w:b/>
                <w:i w:val="false"/>
                <w:color w:val="000000"/>
                <w:sz w:val="20"/>
              </w:rPr>
              <w:t xml:space="preserve"> Подпись инспектора и печать</w:t>
            </w:r>
          </w:p>
        </w:tc>
      </w:tr>
    </w:tbl>
    <w:p>
      <w:pPr>
        <w:spacing w:after="0"/>
        <w:ind w:left="0"/>
        <w:jc w:val="both"/>
      </w:pPr>
      <w:r>
        <w:rPr>
          <w:rFonts w:ascii="Times New Roman"/>
          <w:b w:val="false"/>
          <w:i w:val="false"/>
          <w:color w:val="000000"/>
          <w:sz w:val="28"/>
        </w:rPr>
        <w:t>
      4. Агрегаттарды жөндеу және ауыстыру туралы мәліметтер</w:t>
      </w:r>
    </w:p>
    <w:p>
      <w:pPr>
        <w:spacing w:after="0"/>
        <w:ind w:left="0"/>
        <w:jc w:val="both"/>
      </w:pPr>
      <w:r>
        <w:rPr>
          <w:rFonts w:ascii="Times New Roman"/>
          <w:b w:val="false"/>
          <w:i w:val="false"/>
          <w:color w:val="000000"/>
          <w:sz w:val="28"/>
        </w:rPr>
        <w:t>
      Сведения о ремонте и замене агрегатов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Жөндеудің</w:t>
            </w:r>
            <w:r>
              <w:rPr>
                <w:rFonts w:ascii="Times New Roman"/>
                <w:b w:val="false"/>
                <w:i w:val="false"/>
                <w:color w:val="000000"/>
                <w:sz w:val="20"/>
              </w:rPr>
              <w:t xml:space="preserve"> </w:t>
            </w:r>
            <w:r>
              <w:rPr>
                <w:rFonts w:ascii="Times New Roman"/>
                <w:b/>
                <w:i w:val="false"/>
                <w:color w:val="000000"/>
                <w:sz w:val="20"/>
              </w:rPr>
              <w:t>жүргізілген</w:t>
            </w:r>
            <w:r>
              <w:rPr>
                <w:rFonts w:ascii="Times New Roman"/>
                <w:b w:val="false"/>
                <w:i w:val="false"/>
                <w:color w:val="000000"/>
                <w:sz w:val="20"/>
              </w:rPr>
              <w:t xml:space="preserve"> </w:t>
            </w:r>
            <w:r>
              <w:rPr>
                <w:rFonts w:ascii="Times New Roman"/>
                <w:b/>
                <w:i w:val="false"/>
                <w:color w:val="000000"/>
                <w:sz w:val="20"/>
              </w:rPr>
              <w:t>уақыты</w:t>
            </w:r>
            <w:r>
              <w:rPr>
                <w:rFonts w:ascii="Times New Roman"/>
                <w:b/>
                <w:i w:val="false"/>
                <w:color w:val="000000"/>
                <w:sz w:val="20"/>
              </w:rPr>
              <w:t xml:space="preserve"> Дата проведения ремонта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Жөндеулердің</w:t>
            </w:r>
            <w:r>
              <w:rPr>
                <w:rFonts w:ascii="Times New Roman"/>
                <w:b/>
                <w:i w:val="false"/>
                <w:color w:val="000000"/>
                <w:sz w:val="20"/>
              </w:rPr>
              <w:t xml:space="preserve">, </w:t>
            </w:r>
            <w:r>
              <w:rPr>
                <w:rFonts w:ascii="Times New Roman"/>
                <w:b/>
                <w:i w:val="false"/>
                <w:color w:val="000000"/>
                <w:sz w:val="20"/>
              </w:rPr>
              <w:t>ауыстырылған</w:t>
            </w:r>
            <w:r>
              <w:rPr>
                <w:rFonts w:ascii="Times New Roman"/>
                <w:b w:val="false"/>
                <w:i w:val="false"/>
                <w:color w:val="000000"/>
                <w:sz w:val="20"/>
              </w:rPr>
              <w:t xml:space="preserve"> </w:t>
            </w:r>
            <w:r>
              <w:rPr>
                <w:rFonts w:ascii="Times New Roman"/>
                <w:b/>
                <w:i w:val="false"/>
                <w:color w:val="000000"/>
                <w:sz w:val="20"/>
              </w:rPr>
              <w:t>агрегаттардың</w:t>
            </w:r>
            <w:r>
              <w:rPr>
                <w:rFonts w:ascii="Times New Roman"/>
                <w:b w:val="false"/>
                <w:i w:val="false"/>
                <w:color w:val="000000"/>
                <w:sz w:val="20"/>
              </w:rPr>
              <w:t xml:space="preserve"> </w:t>
            </w:r>
            <w:r>
              <w:rPr>
                <w:rFonts w:ascii="Times New Roman"/>
                <w:b/>
                <w:i w:val="false"/>
                <w:color w:val="000000"/>
                <w:sz w:val="20"/>
              </w:rPr>
              <w:t>атауы</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олардың</w:t>
            </w:r>
            <w:r>
              <w:rPr>
                <w:rFonts w:ascii="Times New Roman"/>
                <w:b w:val="false"/>
                <w:i w:val="false"/>
                <w:color w:val="000000"/>
                <w:sz w:val="20"/>
              </w:rPr>
              <w:t xml:space="preserve"> </w:t>
            </w:r>
            <w:r>
              <w:rPr>
                <w:rFonts w:ascii="Times New Roman"/>
                <w:b/>
                <w:i w:val="false"/>
                <w:color w:val="000000"/>
                <w:sz w:val="20"/>
              </w:rPr>
              <w:t>нөмірлері</w:t>
            </w:r>
            <w:r>
              <w:rPr>
                <w:rFonts w:ascii="Times New Roman"/>
                <w:b/>
                <w:i w:val="false"/>
                <w:color w:val="000000"/>
                <w:sz w:val="20"/>
              </w:rPr>
              <w:t xml:space="preserve"> Наименование ремонтов, замененных агрегатов и их номера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Жөндеуге</w:t>
            </w:r>
            <w:r>
              <w:rPr>
                <w:rFonts w:ascii="Times New Roman"/>
                <w:b w:val="false"/>
                <w:i w:val="false"/>
                <w:color w:val="000000"/>
                <w:sz w:val="20"/>
              </w:rPr>
              <w:t xml:space="preserve"> </w:t>
            </w:r>
            <w:r>
              <w:rPr>
                <w:rFonts w:ascii="Times New Roman"/>
                <w:b/>
                <w:i w:val="false"/>
                <w:color w:val="000000"/>
                <w:sz w:val="20"/>
              </w:rPr>
              <w:t>жауапты</w:t>
            </w:r>
            <w:r>
              <w:rPr>
                <w:rFonts w:ascii="Times New Roman"/>
                <w:b w:val="false"/>
                <w:i w:val="false"/>
                <w:color w:val="000000"/>
                <w:sz w:val="20"/>
              </w:rPr>
              <w:t xml:space="preserve"> </w:t>
            </w:r>
            <w:r>
              <w:rPr>
                <w:rFonts w:ascii="Times New Roman"/>
                <w:b/>
                <w:i w:val="false"/>
                <w:color w:val="000000"/>
                <w:sz w:val="20"/>
              </w:rPr>
              <w:t>адамның</w:t>
            </w:r>
            <w:r>
              <w:rPr>
                <w:rFonts w:ascii="Times New Roman"/>
                <w:b w:val="false"/>
                <w:i w:val="false"/>
                <w:color w:val="000000"/>
                <w:sz w:val="20"/>
              </w:rPr>
              <w:t xml:space="preserve"> </w:t>
            </w:r>
            <w:r>
              <w:rPr>
                <w:rFonts w:ascii="Times New Roman"/>
                <w:b/>
                <w:i w:val="false"/>
                <w:color w:val="000000"/>
                <w:sz w:val="20"/>
              </w:rPr>
              <w:t>қолы</w:t>
            </w:r>
            <w:r>
              <w:rPr>
                <w:rFonts w:ascii="Times New Roman"/>
                <w:b/>
                <w:i w:val="false"/>
                <w:color w:val="000000"/>
                <w:sz w:val="20"/>
              </w:rPr>
              <w:t xml:space="preserve"> Подпись лица, ответственного за ремонт</w:t>
            </w:r>
          </w:p>
        </w:tc>
      </w:tr>
    </w:tbl>
    <w:p>
      <w:pPr>
        <w:spacing w:after="0"/>
        <w:ind w:left="0"/>
        <w:jc w:val="both"/>
      </w:pPr>
      <w:r>
        <w:rPr>
          <w:rFonts w:ascii="Times New Roman"/>
          <w:b w:val="false"/>
          <w:i w:val="false"/>
          <w:color w:val="000000"/>
          <w:sz w:val="28"/>
        </w:rPr>
        <w:t>
      Сериясы</w:t>
      </w:r>
    </w:p>
    <w:p>
      <w:pPr>
        <w:spacing w:after="0"/>
        <w:ind w:left="0"/>
        <w:jc w:val="both"/>
      </w:pPr>
      <w:r>
        <w:rPr>
          <w:rFonts w:ascii="Times New Roman"/>
          <w:b w:val="false"/>
          <w:i w:val="false"/>
          <w:color w:val="000000"/>
          <w:sz w:val="28"/>
        </w:rPr>
        <w:t>
      серия _________ № ____________</w:t>
      </w:r>
    </w:p>
    <w:p>
      <w:pPr>
        <w:spacing w:after="0"/>
        <w:ind w:left="0"/>
        <w:jc w:val="both"/>
      </w:pPr>
      <w:r>
        <w:rPr>
          <w:rFonts w:ascii="Times New Roman"/>
          <w:b w:val="false"/>
          <w:i w:val="false"/>
          <w:color w:val="000000"/>
          <w:sz w:val="28"/>
        </w:rPr>
        <w:t>
      5. Техникалық жай-күйін қарап тексеру Осмотры технического состояния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Күні</w:t>
            </w:r>
            <w:r>
              <w:rPr>
                <w:rFonts w:ascii="Times New Roman"/>
                <w:b/>
                <w:i w:val="false"/>
                <w:color w:val="000000"/>
                <w:sz w:val="20"/>
              </w:rPr>
              <w:t xml:space="preserve"> Дата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Техникалық</w:t>
            </w:r>
            <w:r>
              <w:rPr>
                <w:rFonts w:ascii="Times New Roman"/>
                <w:b w:val="false"/>
                <w:i w:val="false"/>
                <w:color w:val="000000"/>
                <w:sz w:val="20"/>
              </w:rPr>
              <w:t xml:space="preserve"> </w:t>
            </w:r>
            <w:r>
              <w:rPr>
                <w:rFonts w:ascii="Times New Roman"/>
                <w:b/>
                <w:i w:val="false"/>
                <w:color w:val="000000"/>
                <w:sz w:val="20"/>
              </w:rPr>
              <w:t>жай-күйі</w:t>
            </w:r>
            <w:r>
              <w:rPr>
                <w:rFonts w:ascii="Times New Roman"/>
                <w:b/>
                <w:i w:val="false"/>
                <w:color w:val="000000"/>
                <w:sz w:val="20"/>
              </w:rPr>
              <w:t xml:space="preserve"> Техническое состояние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Пайдаланылуынан</w:t>
            </w:r>
            <w:r>
              <w:rPr>
                <w:rFonts w:ascii="Times New Roman"/>
                <w:b w:val="false"/>
                <w:i w:val="false"/>
                <w:color w:val="000000"/>
                <w:sz w:val="20"/>
              </w:rPr>
              <w:t xml:space="preserve"> </w:t>
            </w:r>
            <w:r>
              <w:rPr>
                <w:rFonts w:ascii="Times New Roman"/>
                <w:b/>
                <w:i w:val="false"/>
                <w:color w:val="000000"/>
                <w:sz w:val="20"/>
              </w:rPr>
              <w:t>бастап</w:t>
            </w:r>
            <w:r>
              <w:rPr>
                <w:rFonts w:ascii="Times New Roman"/>
                <w:b w:val="false"/>
                <w:i w:val="false"/>
                <w:color w:val="000000"/>
                <w:sz w:val="20"/>
              </w:rPr>
              <w:t xml:space="preserve"> </w:t>
            </w:r>
            <w:r>
              <w:rPr>
                <w:rFonts w:ascii="Times New Roman"/>
                <w:b/>
                <w:i w:val="false"/>
                <w:color w:val="000000"/>
                <w:sz w:val="20"/>
              </w:rPr>
              <w:t>қарап-тексеру</w:t>
            </w:r>
            <w:r>
              <w:rPr>
                <w:rFonts w:ascii="Times New Roman"/>
                <w:b w:val="false"/>
                <w:i w:val="false"/>
                <w:color w:val="000000"/>
                <w:sz w:val="20"/>
              </w:rPr>
              <w:t xml:space="preserve"> </w:t>
            </w:r>
            <w:r>
              <w:rPr>
                <w:rFonts w:ascii="Times New Roman"/>
                <w:b/>
                <w:i w:val="false"/>
                <w:color w:val="000000"/>
                <w:sz w:val="20"/>
              </w:rPr>
              <w:t>сәтіне</w:t>
            </w:r>
            <w:r>
              <w:rPr>
                <w:rFonts w:ascii="Times New Roman"/>
                <w:b w:val="false"/>
                <w:i w:val="false"/>
                <w:color w:val="000000"/>
                <w:sz w:val="20"/>
              </w:rPr>
              <w:t xml:space="preserve"> </w:t>
            </w:r>
            <w:r>
              <w:rPr>
                <w:rFonts w:ascii="Times New Roman"/>
                <w:b/>
                <w:i w:val="false"/>
                <w:color w:val="000000"/>
                <w:sz w:val="20"/>
              </w:rPr>
              <w:t>дейінгі</w:t>
            </w:r>
            <w:r>
              <w:rPr>
                <w:rFonts w:ascii="Times New Roman"/>
                <w:b w:val="false"/>
                <w:i w:val="false"/>
                <w:color w:val="000000"/>
                <w:sz w:val="20"/>
              </w:rPr>
              <w:t xml:space="preserve"> </w:t>
            </w:r>
            <w:r>
              <w:rPr>
                <w:rFonts w:ascii="Times New Roman"/>
                <w:b/>
                <w:i w:val="false"/>
                <w:color w:val="000000"/>
                <w:sz w:val="20"/>
              </w:rPr>
              <w:t>жұмыс</w:t>
            </w:r>
            <w:r>
              <w:rPr>
                <w:rFonts w:ascii="Times New Roman"/>
                <w:b w:val="false"/>
                <w:i w:val="false"/>
                <w:color w:val="000000"/>
                <w:sz w:val="20"/>
              </w:rPr>
              <w:t xml:space="preserve"> </w:t>
            </w:r>
            <w:r>
              <w:rPr>
                <w:rFonts w:ascii="Times New Roman"/>
                <w:b/>
                <w:i w:val="false"/>
                <w:color w:val="000000"/>
                <w:sz w:val="20"/>
              </w:rPr>
              <w:t>жасауы</w:t>
            </w:r>
            <w:r>
              <w:rPr>
                <w:rFonts w:ascii="Times New Roman"/>
                <w:b/>
                <w:i w:val="false"/>
                <w:color w:val="000000"/>
                <w:sz w:val="20"/>
              </w:rPr>
              <w:t xml:space="preserve"> Выработка к моменту осмотра с начала эксплуатации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Инспектордың</w:t>
            </w:r>
            <w:r>
              <w:rPr>
                <w:rFonts w:ascii="Times New Roman"/>
                <w:b w:val="false"/>
                <w:i w:val="false"/>
                <w:color w:val="000000"/>
                <w:sz w:val="20"/>
              </w:rPr>
              <w:t xml:space="preserve"> </w:t>
            </w:r>
            <w:r>
              <w:rPr>
                <w:rFonts w:ascii="Times New Roman"/>
                <w:b/>
                <w:i w:val="false"/>
                <w:color w:val="000000"/>
                <w:sz w:val="20"/>
              </w:rPr>
              <w:t>қолы</w:t>
            </w:r>
            <w:r>
              <w:rPr>
                <w:rFonts w:ascii="Times New Roman"/>
                <w:b/>
                <w:i w:val="false"/>
                <w:color w:val="000000"/>
                <w:sz w:val="20"/>
              </w:rPr>
              <w:t xml:space="preserve"> Подпись инспектора</w:t>
            </w:r>
          </w:p>
        </w:tc>
      </w:tr>
    </w:tbl>
    <w:p>
      <w:pPr>
        <w:spacing w:after="0"/>
        <w:ind w:left="0"/>
        <w:jc w:val="both"/>
      </w:pPr>
      <w:r>
        <w:rPr>
          <w:rFonts w:ascii="Times New Roman"/>
          <w:b w:val="false"/>
          <w:i w:val="false"/>
          <w:color w:val="000000"/>
          <w:sz w:val="28"/>
        </w:rPr>
        <w:t>
      Сериясы</w:t>
      </w:r>
    </w:p>
    <w:p>
      <w:pPr>
        <w:spacing w:after="0"/>
        <w:ind w:left="0"/>
        <w:jc w:val="both"/>
      </w:pPr>
      <w:r>
        <w:rPr>
          <w:rFonts w:ascii="Times New Roman"/>
          <w:b w:val="false"/>
          <w:i w:val="false"/>
          <w:color w:val="000000"/>
          <w:sz w:val="28"/>
        </w:rPr>
        <w:t>
      серия _________ № 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Тракторларды және олардың</w:t>
            </w:r>
            <w:r>
              <w:br/>
            </w:r>
            <w:r>
              <w:rPr>
                <w:rFonts w:ascii="Times New Roman"/>
                <w:b w:val="false"/>
                <w:i w:val="false"/>
                <w:color w:val="000000"/>
                <w:sz w:val="20"/>
              </w:rPr>
              <w:t xml:space="preserve">базасында жасалған өздiгiнен </w:t>
            </w:r>
            <w:r>
              <w:br/>
            </w:r>
            <w:r>
              <w:rPr>
                <w:rFonts w:ascii="Times New Roman"/>
                <w:b w:val="false"/>
                <w:i w:val="false"/>
                <w:color w:val="000000"/>
                <w:sz w:val="20"/>
              </w:rPr>
              <w:t xml:space="preserve">жүретiн шассилер мен </w:t>
            </w:r>
            <w:r>
              <w:br/>
            </w:r>
            <w:r>
              <w:rPr>
                <w:rFonts w:ascii="Times New Roman"/>
                <w:b w:val="false"/>
                <w:i w:val="false"/>
                <w:color w:val="000000"/>
                <w:sz w:val="20"/>
              </w:rPr>
              <w:t xml:space="preserve">механизмдердi, монтаждалған </w:t>
            </w:r>
            <w:r>
              <w:br/>
            </w:r>
            <w:r>
              <w:rPr>
                <w:rFonts w:ascii="Times New Roman"/>
                <w:b w:val="false"/>
                <w:i w:val="false"/>
                <w:color w:val="000000"/>
                <w:sz w:val="20"/>
              </w:rPr>
              <w:t xml:space="preserve">арнаулы жабдығы бар </w:t>
            </w:r>
            <w:r>
              <w:br/>
            </w:r>
            <w:r>
              <w:rPr>
                <w:rFonts w:ascii="Times New Roman"/>
                <w:b w:val="false"/>
                <w:i w:val="false"/>
                <w:color w:val="000000"/>
                <w:sz w:val="20"/>
              </w:rPr>
              <w:t>тіркемелердi қоса алғанда,</w:t>
            </w:r>
            <w:r>
              <w:br/>
            </w:r>
            <w:r>
              <w:rPr>
                <w:rFonts w:ascii="Times New Roman"/>
                <w:b w:val="false"/>
                <w:i w:val="false"/>
                <w:color w:val="000000"/>
                <w:sz w:val="20"/>
              </w:rPr>
              <w:t>олардың тiркемелерiн, өздiгiнен</w:t>
            </w:r>
            <w:r>
              <w:br/>
            </w:r>
            <w:r>
              <w:rPr>
                <w:rFonts w:ascii="Times New Roman"/>
                <w:b w:val="false"/>
                <w:i w:val="false"/>
                <w:color w:val="000000"/>
                <w:sz w:val="20"/>
              </w:rPr>
              <w:t>жүретiн ауылшаруашылық,</w:t>
            </w:r>
            <w:r>
              <w:br/>
            </w:r>
            <w:r>
              <w:rPr>
                <w:rFonts w:ascii="Times New Roman"/>
                <w:b w:val="false"/>
                <w:i w:val="false"/>
                <w:color w:val="000000"/>
                <w:sz w:val="20"/>
              </w:rPr>
              <w:t>мелиорациялық және жол-</w:t>
            </w:r>
            <w:r>
              <w:br/>
            </w:r>
            <w:r>
              <w:rPr>
                <w:rFonts w:ascii="Times New Roman"/>
                <w:b w:val="false"/>
                <w:i w:val="false"/>
                <w:color w:val="000000"/>
                <w:sz w:val="20"/>
              </w:rPr>
              <w:t xml:space="preserve">құрылыс машиналары мен </w:t>
            </w:r>
            <w:r>
              <w:br/>
            </w:r>
            <w:r>
              <w:rPr>
                <w:rFonts w:ascii="Times New Roman"/>
                <w:b w:val="false"/>
                <w:i w:val="false"/>
                <w:color w:val="000000"/>
                <w:sz w:val="20"/>
              </w:rPr>
              <w:t xml:space="preserve">механизмдерiн, жүріп өту </w:t>
            </w:r>
            <w:r>
              <w:br/>
            </w:r>
            <w:r>
              <w:rPr>
                <w:rFonts w:ascii="Times New Roman"/>
                <w:b w:val="false"/>
                <w:i w:val="false"/>
                <w:color w:val="000000"/>
                <w:sz w:val="20"/>
              </w:rPr>
              <w:t xml:space="preserve">мүмкіндігі жоғары арнайы </w:t>
            </w:r>
            <w:r>
              <w:br/>
            </w:r>
            <w:r>
              <w:rPr>
                <w:rFonts w:ascii="Times New Roman"/>
                <w:b w:val="false"/>
                <w:i w:val="false"/>
                <w:color w:val="000000"/>
                <w:sz w:val="20"/>
              </w:rPr>
              <w:t>машиналарды мемлекеттiк</w:t>
            </w:r>
            <w:r>
              <w:br/>
            </w:r>
            <w:r>
              <w:rPr>
                <w:rFonts w:ascii="Times New Roman"/>
                <w:b w:val="false"/>
                <w:i w:val="false"/>
                <w:color w:val="000000"/>
                <w:sz w:val="20"/>
              </w:rPr>
              <w:t>тiркеу қағидаларына</w:t>
            </w:r>
            <w:r>
              <w:br/>
            </w:r>
            <w:r>
              <w:rPr>
                <w:rFonts w:ascii="Times New Roman"/>
                <w:b w:val="false"/>
                <w:i w:val="false"/>
                <w:color w:val="000000"/>
                <w:sz w:val="20"/>
              </w:rPr>
              <w:t>2-қосымша</w:t>
            </w:r>
          </w:p>
        </w:tc>
      </w:tr>
    </w:tbl>
    <w:bookmarkStart w:name="z74" w:id="73"/>
    <w:p>
      <w:pPr>
        <w:spacing w:after="0"/>
        <w:ind w:left="0"/>
        <w:jc w:val="left"/>
      </w:pPr>
      <w:r>
        <w:rPr>
          <w:rFonts w:ascii="Times New Roman"/>
          <w:b/>
          <w:i w:val="false"/>
          <w:color w:val="000000"/>
        </w:rPr>
        <w:t xml:space="preserve"> "Тракторларды және олардың базасында жасалған өздігінен жүретін шассилер мен механизмдерді, монтаждалған арнайы жабдығы бар тіркемелерді қоса алғанда, олардың тіркемелерін, өздігінен жүретін ауыл шаруашылығы, мелиорациялық және жол-құрылыс машиналары мен механизмдерін, сондай-ақ жүріп өту мүмкіндігі жоғары арнайы машиналарды мемлекеттік тіркеу (қайта тіркеу), тіркеу есебінен алу және олар үшін тіркеу құжатын (телнұсқасын) және мемлекеттік нөмірлік белгі беру" мемлекеттік қызметін көрсетуге қойылатын негізгі талаптар тізбесі</w:t>
      </w:r>
    </w:p>
    <w:bookmarkEnd w:id="73"/>
    <w:p>
      <w:pPr>
        <w:spacing w:after="0"/>
        <w:ind w:left="0"/>
        <w:jc w:val="both"/>
      </w:pPr>
      <w:r>
        <w:rPr>
          <w:rFonts w:ascii="Times New Roman"/>
          <w:b w:val="false"/>
          <w:i w:val="false"/>
          <w:color w:val="ff0000"/>
          <w:sz w:val="28"/>
        </w:rPr>
        <w:t xml:space="preserve">
      Ескерту. 2-қосымша жаңа редакцияда – ҚР Ауыл шаруашылығы министрінің 22.04.2026 </w:t>
      </w:r>
      <w:r>
        <w:rPr>
          <w:rFonts w:ascii="Times New Roman"/>
          <w:b w:val="false"/>
          <w:i w:val="false"/>
          <w:color w:val="ff0000"/>
          <w:sz w:val="28"/>
        </w:rPr>
        <w:t>№ 247</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 бұйрығымен.</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 "Тракторларды және олардың базасында жасалған өздiгiнен жүретiн шассилер мен механизмдердi, монтаждалған арнаулы жабдығы бар тіркемелердi қоса алғанда, олардың тiркемелерiн, өздiгiнен жүретiн ауыл шаруашылығы, мелиорациялық және жол-құрылыс машиналары мен механизмдерiн, сондай-ақ жүріп өту мүмкіндігі жоғары арнайы машиналарды мемлекеттік тіркеу (қайта тіркеу), тіркеу есебінен алу және олар үшін тіркеу құжатын (телнұсқасын) және мемлекеттік нөмірлік белгі беру"</w:t>
            </w:r>
          </w:p>
          <w:p>
            <w:pPr>
              <w:spacing w:after="20"/>
              <w:ind w:left="20"/>
              <w:jc w:val="both"/>
            </w:pPr>
            <w:r>
              <w:rPr>
                <w:rFonts w:ascii="Times New Roman"/>
                <w:b w:val="false"/>
                <w:i w:val="false"/>
                <w:color w:val="000000"/>
                <w:sz w:val="20"/>
              </w:rPr>
              <w:t>
Мемлекеттік көрсетілетін қызметтің кіші түрлері:</w:t>
            </w:r>
          </w:p>
          <w:p>
            <w:pPr>
              <w:spacing w:after="20"/>
              <w:ind w:left="20"/>
              <w:jc w:val="both"/>
            </w:pPr>
            <w:r>
              <w:rPr>
                <w:rFonts w:ascii="Times New Roman"/>
                <w:b w:val="false"/>
                <w:i w:val="false"/>
                <w:color w:val="000000"/>
                <w:sz w:val="20"/>
              </w:rPr>
              <w:t>
1. Машиналарды тіркеу.</w:t>
            </w:r>
          </w:p>
          <w:p>
            <w:pPr>
              <w:spacing w:after="20"/>
              <w:ind w:left="20"/>
              <w:jc w:val="both"/>
            </w:pPr>
            <w:r>
              <w:rPr>
                <w:rFonts w:ascii="Times New Roman"/>
                <w:b w:val="false"/>
                <w:i w:val="false"/>
                <w:color w:val="000000"/>
                <w:sz w:val="20"/>
              </w:rPr>
              <w:t>
2. Машиналарды қайта тіркеу.</w:t>
            </w:r>
          </w:p>
          <w:p>
            <w:pPr>
              <w:spacing w:after="20"/>
              <w:ind w:left="20"/>
              <w:jc w:val="both"/>
            </w:pPr>
            <w:r>
              <w:rPr>
                <w:rFonts w:ascii="Times New Roman"/>
                <w:b w:val="false"/>
                <w:i w:val="false"/>
                <w:color w:val="000000"/>
                <w:sz w:val="20"/>
              </w:rPr>
              <w:t>
3. Машиналарды тіркеу есебінен шығару.</w:t>
            </w:r>
          </w:p>
          <w:p>
            <w:pPr>
              <w:spacing w:after="20"/>
              <w:ind w:left="20"/>
              <w:jc w:val="both"/>
            </w:pPr>
            <w:r>
              <w:rPr>
                <w:rFonts w:ascii="Times New Roman"/>
                <w:b w:val="false"/>
                <w:i w:val="false"/>
                <w:color w:val="000000"/>
                <w:sz w:val="20"/>
              </w:rPr>
              <w:t>
4. Тіркеу құжатының телнұсқасын және (немесе) жаңа нөмірлік белгіні алу.</w:t>
            </w:r>
          </w:p>
          <w:p>
            <w:pPr>
              <w:spacing w:after="20"/>
              <w:ind w:left="20"/>
              <w:jc w:val="both"/>
            </w:pPr>
            <w:r>
              <w:rPr>
                <w:rFonts w:ascii="Times New Roman"/>
                <w:b w:val="false"/>
                <w:i w:val="false"/>
                <w:color w:val="000000"/>
                <w:sz w:val="20"/>
              </w:rPr>
              <w:t>
5. Ауыл шаруашылығы техникасы туралы мәліметтерді өзектендіру (түзету).</w:t>
            </w:r>
          </w:p>
          <w:p>
            <w:pPr>
              <w:spacing w:after="20"/>
              <w:ind w:left="20"/>
              <w:jc w:val="both"/>
            </w:pPr>
            <w:r>
              <w:rPr>
                <w:rFonts w:ascii="Times New Roman"/>
                <w:b w:val="false"/>
                <w:i w:val="false"/>
                <w:color w:val="000000"/>
                <w:sz w:val="20"/>
              </w:rPr>
              <w:t>
6. Тракторлар мен олардың базасында жасалған өздігінен жүретін шассилер мен механизмдердің, өздігінен жүретін ауыл шаруашылығы, мелиоративтік және жол-құрылыс машиналары мен механизмдерінің, сондай-ақ өтімділігі жоғары арнайы машиналардың кепілінің (немесе өзге де ауыртпалықтардың) болуы (болмауы) туралы ақпарат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Астана, Алматы және Шымкент қалаларының, аудандардың және облыстық маңызы бар қалалардың жергілікті атқарушы органы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Жеке және заңды тұлғалардың (бұдан әрі – көрсетілетін қызметті алушы) </w:t>
            </w:r>
          </w:p>
          <w:p>
            <w:pPr>
              <w:spacing w:after="20"/>
              <w:ind w:left="20"/>
              <w:jc w:val="both"/>
            </w:pPr>
            <w:r>
              <w:rPr>
                <w:rFonts w:ascii="Times New Roman"/>
                <w:b w:val="false"/>
                <w:i w:val="false"/>
                <w:color w:val="000000"/>
                <w:sz w:val="20"/>
              </w:rPr>
              <w:t>
өтініштерін қабылдау:</w:t>
            </w:r>
          </w:p>
          <w:p>
            <w:pPr>
              <w:spacing w:after="20"/>
              <w:ind w:left="20"/>
              <w:jc w:val="both"/>
            </w:pPr>
            <w:r>
              <w:rPr>
                <w:rFonts w:ascii="Times New Roman"/>
                <w:b w:val="false"/>
                <w:i w:val="false"/>
                <w:color w:val="000000"/>
                <w:sz w:val="20"/>
              </w:rPr>
              <w:t>
1) "цифрлық үкіметтің" www.egov.kz веб-порталы (бұдан әрі – портал);</w:t>
            </w:r>
          </w:p>
          <w:p>
            <w:pPr>
              <w:spacing w:after="20"/>
              <w:ind w:left="20"/>
              <w:jc w:val="both"/>
            </w:pPr>
            <w:r>
              <w:rPr>
                <w:rFonts w:ascii="Times New Roman"/>
                <w:b w:val="false"/>
                <w:i w:val="false"/>
                <w:color w:val="000000"/>
                <w:sz w:val="20"/>
              </w:rPr>
              <w:t>
2) көрсетілетін қызметті берушінің кеңсесі арқылы жүзеге асырылады.</w:t>
            </w:r>
          </w:p>
          <w:p>
            <w:pPr>
              <w:spacing w:after="20"/>
              <w:ind w:left="20"/>
              <w:jc w:val="both"/>
            </w:pPr>
            <w:r>
              <w:rPr>
                <w:rFonts w:ascii="Times New Roman"/>
                <w:b w:val="false"/>
                <w:i w:val="false"/>
                <w:color w:val="000000"/>
                <w:sz w:val="20"/>
              </w:rPr>
              <w:t>
"Машиналарды тіркеу", "Машиналарды қайта тіркеу", "Машиналарды тіркеуден шығару", "Тіркеу құжатының телнұсқасын және (немесе) жаңа нөмірлік белгі алу" мемлекеттік көрсетілетін қызметтердің кіші түрлері бойынша, сондай-ақ "Ауыл шаруашылығы техникасы туралы мәліметтерді өзектендіру (түзету)" мемлекеттік көрсетілетін қызметінің кіші түрі бойынша тіркеу құжатындағы ауыл шаруашылығы техникасы туралы мәліметтерді өзектендіру (түзету) кезінде мемлекеттік қызмет көрсету нәтижесін беру көрсетілетін қызметті берушінің кеңсесі арқылы жүзеге асырылады.</w:t>
            </w:r>
          </w:p>
          <w:p>
            <w:pPr>
              <w:spacing w:after="20"/>
              <w:ind w:left="20"/>
              <w:jc w:val="both"/>
            </w:pPr>
            <w:r>
              <w:rPr>
                <w:rFonts w:ascii="Times New Roman"/>
                <w:b w:val="false"/>
                <w:i w:val="false"/>
                <w:color w:val="000000"/>
                <w:sz w:val="20"/>
              </w:rPr>
              <w:t>
"Тракторлар және олардың базасында жасалған өздігінен жүретін шассилер мен механизмдер, өздігінен жүретін ауыл шаруашылығы, мелиоративтік және жол-құрылыс машиналары мен механизмдері, сондай-ақ жүріп өту мүмкіндігі жоғары арнайы машиналар кепілінің (немесе өзге де ауыртпалықтардың) болуы (болмауы) туралы ақпарат бер" мемлекеттік көрсетілетін қызметінің кіші түрі бойынша, сондай-ақ "Ауыл шаруашылығы техникасы туралы ақпаратты өзектендіру (түзету)" мемлекеттік көрсетілетін қызметінің кіші түрі бойынша цифрлық жүйеде ауыл шаруашылығы техникасы туралы мәліметтерді өзектендіру (түзету) кезінде мемлекеттік қызмет көрсету нәтижесін беру көрсетілетін қызметті берушінің кеңсесі арқылы не портал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портал арқылы – 1 жұмыс күні;</w:t>
            </w:r>
          </w:p>
          <w:p>
            <w:pPr>
              <w:spacing w:after="20"/>
              <w:ind w:left="20"/>
              <w:jc w:val="both"/>
            </w:pPr>
            <w:r>
              <w:rPr>
                <w:rFonts w:ascii="Times New Roman"/>
                <w:b w:val="false"/>
                <w:i w:val="false"/>
                <w:color w:val="000000"/>
                <w:sz w:val="20"/>
              </w:rPr>
              <w:t>
2) көрсетілетін қызметті берушінің кеңсесі арқылы – 2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қызметтердің барлық кіші түрлері бойынша: электрондық (ішінара цифрландырылған)/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Машиналар үшін тіркеу құжатын (телнұсқасын) және (немесе) мемлекеттік тіркеу нөмірлік белгісін (бұдан әрі – нөмірлік белгі) беру немесе машиналарды есептен алу туралы тіркеу құжатындағы белгі немесе машинаны уақытша тіркеу туралы анықтама немесе цифрлық жүйедегі ауыл шаруашылығы техникасы туралы мәліметтерді өзектендіру (түзету) туралы хабарлама немесе тракторлар және олардың базасында жасалған өздiгiнен жүретiн шассилер мен механизмдердің, өздiгiнен жүретiн ауыл шаруашылығы, мелиоративтік және жол-құрылыс машиналары мен механизмдерiнің, сондай-ақ жүріп өту мүмкіндігі жоғары арнайы машиналардың кепілінің (немесе өзге де ауыртпалықтардың) болуы (болмауы) туралы үзінді-көшірме не мемлекеттік қызметті көрсетуден бас тарту туралы уәжді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баждар мен алымдар мөлшері:</w:t>
            </w:r>
          </w:p>
          <w:p>
            <w:pPr>
              <w:spacing w:after="20"/>
              <w:ind w:left="20"/>
              <w:jc w:val="both"/>
            </w:pPr>
            <w:r>
              <w:rPr>
                <w:rFonts w:ascii="Times New Roman"/>
                <w:b w:val="false"/>
                <w:i w:val="false"/>
                <w:color w:val="000000"/>
                <w:sz w:val="20"/>
              </w:rPr>
              <w:t>
1) тракторларды, олардың базасында жасалған өздігінен жүретін шассилер мен механизмдерді, олардың тіркемелерін (арнайы жабдықпен монтаждалған тіркемелерді қоса алғанда), өздігінен жүретін ауыл шаруашылығы, мелиоративтік және жол-құрылыс машиналары мен механизмдерін мемлекеттік тіркеу үшін техникалық паспорт бергені үшін – 0,5 айлық есептік көрсеткішті (бұдан әрі – АЕК);</w:t>
            </w:r>
          </w:p>
          <w:p>
            <w:pPr>
              <w:spacing w:after="20"/>
              <w:ind w:left="20"/>
              <w:jc w:val="both"/>
            </w:pPr>
            <w:r>
              <w:rPr>
                <w:rFonts w:ascii="Times New Roman"/>
                <w:b w:val="false"/>
                <w:i w:val="false"/>
                <w:color w:val="000000"/>
                <w:sz w:val="20"/>
              </w:rPr>
              <w:t>
2) тракторларға, олардың базасында жасалған өздігінен жүретін шассилер мен механизмдерге, олардың тіркемелеріне (арнайы жабдықпен монтаждалған тіркемелерді қоса алғанда), өздігінен жүретін ауыл шаруашылығы, мелиоративтік және жол-құрылыс машиналары мен механизмдеріне мемлекеттік тіркеу нөмірі белгісін бергені үшін – 1 АЕК-ні;</w:t>
            </w:r>
          </w:p>
          <w:p>
            <w:pPr>
              <w:spacing w:after="20"/>
              <w:ind w:left="20"/>
              <w:jc w:val="both"/>
            </w:pPr>
            <w:r>
              <w:rPr>
                <w:rFonts w:ascii="Times New Roman"/>
                <w:b w:val="false"/>
                <w:i w:val="false"/>
                <w:color w:val="000000"/>
                <w:sz w:val="20"/>
              </w:rPr>
              <w:t>
3) механикалық көлік құралын (бастапқы мемлекеттік тіркеу жүргізілетін көлік құралынан басқа) немесе тіркемені мемлекеттік тіркегені үшін – 0,25 АЕК-ні;</w:t>
            </w:r>
          </w:p>
          <w:p>
            <w:pPr>
              <w:spacing w:after="20"/>
              <w:ind w:left="20"/>
              <w:jc w:val="both"/>
            </w:pPr>
            <w:r>
              <w:rPr>
                <w:rFonts w:ascii="Times New Roman"/>
                <w:b w:val="false"/>
                <w:i w:val="false"/>
                <w:color w:val="000000"/>
                <w:sz w:val="20"/>
              </w:rPr>
              <w:t>
4) механикалық көлік құралын немесе тіркемені қайта тіркегені үшін – 0,25 АЕК-ні;</w:t>
            </w:r>
          </w:p>
          <w:p>
            <w:pPr>
              <w:spacing w:after="20"/>
              <w:ind w:left="20"/>
              <w:jc w:val="both"/>
            </w:pPr>
            <w:r>
              <w:rPr>
                <w:rFonts w:ascii="Times New Roman"/>
                <w:b w:val="false"/>
                <w:i w:val="false"/>
                <w:color w:val="000000"/>
                <w:sz w:val="20"/>
              </w:rPr>
              <w:t>
5) механикалық көлік құралын немесе тіркемені мемлекеттік тіркелгенін куәландыратын құжаттың телнұсқасын бергені үшін – 0,25 АЕК-ні құрайды.</w:t>
            </w:r>
          </w:p>
          <w:p>
            <w:pPr>
              <w:spacing w:after="20"/>
              <w:ind w:left="20"/>
              <w:jc w:val="both"/>
            </w:pPr>
            <w:r>
              <w:rPr>
                <w:rFonts w:ascii="Times New Roman"/>
                <w:b w:val="false"/>
                <w:i w:val="false"/>
                <w:color w:val="000000"/>
                <w:sz w:val="20"/>
              </w:rPr>
              <w:t>
Порталда мемлекеттік баждар мен алымдарды төлеу порталда " цифрлық үкіметтің" төлем шлюзі (бұдан әрі – ОҚШП) арқылы жүргізіледі.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берушінің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берушінің –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сәйкес демалыс және мереке күндерін қоспағанда, дүйсенбіден бастап жұманы қоса алғанда, белгіленген жұмыс графигіне сәйкес сағат 13.00-ден 14.30-ға дейінгі түскі үзіліспен сағат 9.00-ден 18.30-ға дейін.</w:t>
            </w:r>
          </w:p>
          <w:p>
            <w:pPr>
              <w:spacing w:after="20"/>
              <w:ind w:left="20"/>
              <w:jc w:val="both"/>
            </w:pPr>
            <w:r>
              <w:rPr>
                <w:rFonts w:ascii="Times New Roman"/>
                <w:b w:val="false"/>
                <w:i w:val="false"/>
                <w:color w:val="000000"/>
                <w:sz w:val="20"/>
              </w:rPr>
              <w:t>
Өтінішті қабылдау және мемлекеттік қызметті көрсету нәтижесін беру сағат 13.00-ден 14.30-ға дейінгі түскі үзіліспен – сағат 9.00-ден 17.30-ға дейін.</w:t>
            </w:r>
          </w:p>
          <w:p>
            <w:pPr>
              <w:spacing w:after="20"/>
              <w:ind w:left="20"/>
              <w:jc w:val="both"/>
            </w:pPr>
            <w:r>
              <w:rPr>
                <w:rFonts w:ascii="Times New Roman"/>
                <w:b w:val="false"/>
                <w:i w:val="false"/>
                <w:color w:val="000000"/>
                <w:sz w:val="20"/>
              </w:rPr>
              <w:t>
Мемлекеттік қызмет алдын ала жазылусыз және жеделдетілген қызмет көрсетусіз кезек тәртібімен көрсетіледі;</w:t>
            </w:r>
          </w:p>
          <w:p>
            <w:pPr>
              <w:spacing w:after="20"/>
              <w:ind w:left="20"/>
              <w:jc w:val="both"/>
            </w:pPr>
            <w:r>
              <w:rPr>
                <w:rFonts w:ascii="Times New Roman"/>
                <w:b w:val="false"/>
                <w:i w:val="false"/>
                <w:color w:val="000000"/>
                <w:sz w:val="20"/>
              </w:rPr>
              <w:t>
2) порталдың – жөндеу жұмыстарын жүргізуге байланысты техникалық үзілістерді қоспағанда, тәулік бойы (көрсетілетін қызметті алушы Кодеске сәйкес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берушінің кеңсесіне жүгінген кезде:</w:t>
            </w:r>
          </w:p>
          <w:p>
            <w:pPr>
              <w:spacing w:after="20"/>
              <w:ind w:left="20"/>
              <w:jc w:val="both"/>
            </w:pPr>
            <w:r>
              <w:rPr>
                <w:rFonts w:ascii="Times New Roman"/>
                <w:b w:val="false"/>
                <w:i w:val="false"/>
                <w:color w:val="000000"/>
                <w:sz w:val="20"/>
              </w:rPr>
              <w:t>
машиналарды тіркеу кезінде:</w:t>
            </w:r>
          </w:p>
          <w:p>
            <w:pPr>
              <w:spacing w:after="20"/>
              <w:ind w:left="20"/>
              <w:jc w:val="both"/>
            </w:pPr>
            <w:r>
              <w:rPr>
                <w:rFonts w:ascii="Times New Roman"/>
                <w:b w:val="false"/>
                <w:i w:val="false"/>
                <w:color w:val="000000"/>
                <w:sz w:val="20"/>
              </w:rPr>
              <w:t>
 1) осы мемлекеттік қызмет көрсетуге қойылатын негізгі талаптар тізбесіне қосымшаға сәйкес 1, 2-нысандар бойынша өтініш;</w:t>
            </w:r>
          </w:p>
          <w:p>
            <w:pPr>
              <w:spacing w:after="20"/>
              <w:ind w:left="20"/>
              <w:jc w:val="both"/>
            </w:pPr>
            <w:r>
              <w:rPr>
                <w:rFonts w:ascii="Times New Roman"/>
                <w:b w:val="false"/>
                <w:i w:val="false"/>
                <w:color w:val="000000"/>
                <w:sz w:val="20"/>
              </w:rPr>
              <w:t xml:space="preserve">
 2) жеке тұлғалар үшін – жеке басын куәландыратын құжат не цифрлық құжаттар сервисінен цифрлық құжат (сәйкестендіру үшін); </w:t>
            </w:r>
          </w:p>
          <w:p>
            <w:pPr>
              <w:spacing w:after="20"/>
              <w:ind w:left="20"/>
              <w:jc w:val="both"/>
            </w:pPr>
            <w:r>
              <w:rPr>
                <w:rFonts w:ascii="Times New Roman"/>
                <w:b w:val="false"/>
                <w:i w:val="false"/>
                <w:color w:val="000000"/>
                <w:sz w:val="20"/>
              </w:rPr>
              <w:t>
3) заңды тұлғалар үшін – заңды тұлғаны мемлекеттік тіркеу (қайта тіркеу) туралы куәлік немесе цифрлық құжаттар сервисінен цифрлық құжат;</w:t>
            </w:r>
          </w:p>
          <w:p>
            <w:pPr>
              <w:spacing w:after="20"/>
              <w:ind w:left="20"/>
              <w:jc w:val="both"/>
            </w:pPr>
            <w:r>
              <w:rPr>
                <w:rFonts w:ascii="Times New Roman"/>
                <w:b w:val="false"/>
                <w:i w:val="false"/>
                <w:color w:val="000000"/>
                <w:sz w:val="20"/>
              </w:rPr>
              <w:t xml:space="preserve">
 4) "Салық және бюджетке төленетін басқа да міндетті төлемдер туралы" Қазақстан Республикасы Кодексінің (Салық кодексі) (бұдан әрі – Салық кодексі) </w:t>
            </w:r>
            <w:r>
              <w:rPr>
                <w:rFonts w:ascii="Times New Roman"/>
                <w:b w:val="false"/>
                <w:i w:val="false"/>
                <w:color w:val="000000"/>
                <w:sz w:val="20"/>
              </w:rPr>
              <w:t>553</w:t>
            </w:r>
            <w:r>
              <w:rPr>
                <w:rFonts w:ascii="Times New Roman"/>
                <w:b w:val="false"/>
                <w:i w:val="false"/>
                <w:color w:val="000000"/>
                <w:sz w:val="20"/>
              </w:rPr>
              <w:t xml:space="preserve"> және </w:t>
            </w:r>
            <w:r>
              <w:rPr>
                <w:rFonts w:ascii="Times New Roman"/>
                <w:b w:val="false"/>
                <w:i w:val="false"/>
                <w:color w:val="000000"/>
                <w:sz w:val="20"/>
              </w:rPr>
              <w:t>615-баптарында</w:t>
            </w:r>
            <w:r>
              <w:rPr>
                <w:rFonts w:ascii="Times New Roman"/>
                <w:b w:val="false"/>
                <w:i w:val="false"/>
                <w:color w:val="000000"/>
                <w:sz w:val="20"/>
              </w:rPr>
              <w:t xml:space="preserve"> белгіленген баждар мен алымдардың бюджетке төленгенін растайтын құжат; </w:t>
            </w:r>
          </w:p>
          <w:p>
            <w:pPr>
              <w:spacing w:after="20"/>
              <w:ind w:left="20"/>
              <w:jc w:val="both"/>
            </w:pPr>
            <w:r>
              <w:rPr>
                <w:rFonts w:ascii="Times New Roman"/>
                <w:b w:val="false"/>
                <w:i w:val="false"/>
                <w:color w:val="000000"/>
                <w:sz w:val="20"/>
              </w:rPr>
              <w:t xml:space="preserve">
 5) Қазақстан Республикасы Экология кодексінің (бұдан әрі – Кодекс) </w:t>
            </w:r>
            <w:r>
              <w:rPr>
                <w:rFonts w:ascii="Times New Roman"/>
                <w:b w:val="false"/>
                <w:i w:val="false"/>
                <w:color w:val="000000"/>
                <w:sz w:val="20"/>
              </w:rPr>
              <w:t>386-бабына</w:t>
            </w:r>
            <w:r>
              <w:rPr>
                <w:rFonts w:ascii="Times New Roman"/>
                <w:b w:val="false"/>
                <w:i w:val="false"/>
                <w:color w:val="000000"/>
                <w:sz w:val="20"/>
              </w:rPr>
              <w:t xml:space="preserve"> сәйкес машиналарды бастапқы тіркеу кезінде өндірушілердің (импорттаушылардың) кеңейтілген міндеттемелерді орындауын растайтын құжат;</w:t>
            </w:r>
          </w:p>
          <w:p>
            <w:pPr>
              <w:spacing w:after="20"/>
              <w:ind w:left="20"/>
              <w:jc w:val="both"/>
            </w:pPr>
            <w:r>
              <w:rPr>
                <w:rFonts w:ascii="Times New Roman"/>
                <w:b w:val="false"/>
                <w:i w:val="false"/>
                <w:color w:val="000000"/>
                <w:sz w:val="20"/>
              </w:rPr>
              <w:t xml:space="preserve">
 6) машинаға меншік құқығын растайтын құжаттар, оларға мыналар жатады: </w:t>
            </w:r>
          </w:p>
          <w:p>
            <w:pPr>
              <w:spacing w:after="20"/>
              <w:ind w:left="20"/>
              <w:jc w:val="both"/>
            </w:pPr>
            <w:r>
              <w:rPr>
                <w:rFonts w:ascii="Times New Roman"/>
                <w:b w:val="false"/>
                <w:i w:val="false"/>
                <w:color w:val="000000"/>
                <w:sz w:val="20"/>
              </w:rPr>
              <w:t>
азаматтық заңнама талаптарына сәйкес жасалған шарттар, мәмілелер, куәліктер, мүлікті мұраға алу құқығы туралы құжаттар;</w:t>
            </w:r>
          </w:p>
          <w:p>
            <w:pPr>
              <w:spacing w:after="20"/>
              <w:ind w:left="20"/>
              <w:jc w:val="both"/>
            </w:pPr>
            <w:r>
              <w:rPr>
                <w:rFonts w:ascii="Times New Roman"/>
                <w:b w:val="false"/>
                <w:i w:val="false"/>
                <w:color w:val="000000"/>
                <w:sz w:val="20"/>
              </w:rPr>
              <w:t>
сот куәландырған сот шешімінің, қаулысының, сот орындаушысының мемлекеттік органның орындалуы тиіс іс-қимылдары туралы хабарламасының көшірмесі қоса берілген атқару парағы;</w:t>
            </w:r>
          </w:p>
          <w:p>
            <w:pPr>
              <w:spacing w:after="20"/>
              <w:ind w:left="20"/>
              <w:jc w:val="both"/>
            </w:pPr>
            <w:r>
              <w:rPr>
                <w:rFonts w:ascii="Times New Roman"/>
                <w:b w:val="false"/>
                <w:i w:val="false"/>
                <w:color w:val="000000"/>
                <w:sz w:val="20"/>
              </w:rPr>
              <w:t xml:space="preserve">
 кедендік ресімдеуден өткенін растайтын құжаттар (Еуразиялық экономикалық одақ (бұдан әрі – ЕАЭО) елдерінен әкелу жағдайларын қоспағанда, кедендік декларация, кедендік кіріс ордері, уақытша әкелу жағдайларында кері әкету туралы міндеттеме; </w:t>
            </w:r>
          </w:p>
          <w:p>
            <w:pPr>
              <w:spacing w:after="20"/>
              <w:ind w:left="20"/>
              <w:jc w:val="both"/>
            </w:pPr>
            <w:r>
              <w:rPr>
                <w:rFonts w:ascii="Times New Roman"/>
                <w:b w:val="false"/>
                <w:i w:val="false"/>
                <w:color w:val="000000"/>
                <w:sz w:val="20"/>
              </w:rPr>
              <w:t>
7) машиналарды бастапқы тіркеу жағдайында:</w:t>
            </w:r>
          </w:p>
          <w:p>
            <w:pPr>
              <w:spacing w:after="20"/>
              <w:ind w:left="20"/>
              <w:jc w:val="both"/>
            </w:pPr>
            <w:r>
              <w:rPr>
                <w:rFonts w:ascii="Times New Roman"/>
                <w:b w:val="false"/>
                <w:i w:val="false"/>
                <w:color w:val="000000"/>
                <w:sz w:val="20"/>
              </w:rPr>
              <w:t>
өндіруші зауыттың қозғалтқыштың номиналды қуатын растайтын құжатының көшірмесі немесе өздігінен жүретін машинаның және басқа да техника түрлерінің паспортының көшірмесі / өздігінен жүретін машинаның және басқа да техника түрлерінің электрондық паспорты;</w:t>
            </w:r>
          </w:p>
          <w:p>
            <w:pPr>
              <w:spacing w:after="20"/>
              <w:ind w:left="20"/>
              <w:jc w:val="both"/>
            </w:pPr>
            <w:r>
              <w:rPr>
                <w:rFonts w:ascii="Times New Roman"/>
                <w:b w:val="false"/>
                <w:i w:val="false"/>
                <w:color w:val="000000"/>
                <w:sz w:val="20"/>
              </w:rPr>
              <w:t xml:space="preserve">
 сәйкестік сертификатының немесе сәйкестік туралы декларацияның көшірмесі ("Машиналар мен жабдықтардың қауіпсіздігі туралы" Кеден одағының техникалық регламентінің (КО ТР 010/2011) талаптарына сәйкестікті бағалау туралы құжатты ұсына отырып кедендік декларация берілетін өнім тізбесін бекіту туралы" Еуразиялық экономикалық комиссия Кеңесінің 2018 жылғы 16 қаңтардағы № 6 шешіміне (бұдан әрі – № 6 шешім) сәйкес); </w:t>
            </w:r>
          </w:p>
          <w:p>
            <w:pPr>
              <w:spacing w:after="20"/>
              <w:ind w:left="20"/>
              <w:jc w:val="both"/>
            </w:pPr>
            <w:r>
              <w:rPr>
                <w:rFonts w:ascii="Times New Roman"/>
                <w:b w:val="false"/>
                <w:i w:val="false"/>
                <w:color w:val="000000"/>
                <w:sz w:val="20"/>
              </w:rPr>
              <w:t xml:space="preserve">
 8) заңды тұлғаның көлік құралын өзінің құрылымдық бөлімшесіне немесе басқа заңды не жеке тұлғаға бөлу және беру туралы осы ұйымның (жеке кәсіпкерлік субъектілерін қоспағанда) мөрімен куәландырылған бұйрығы (өкімі); </w:t>
            </w:r>
          </w:p>
          <w:p>
            <w:pPr>
              <w:spacing w:after="20"/>
              <w:ind w:left="20"/>
              <w:jc w:val="both"/>
            </w:pPr>
            <w:r>
              <w:rPr>
                <w:rFonts w:ascii="Times New Roman"/>
                <w:b w:val="false"/>
                <w:i w:val="false"/>
                <w:color w:val="000000"/>
                <w:sz w:val="20"/>
              </w:rPr>
              <w:t>
Қазақстан Республикасының басқа өңірлерінен немесе республикадан тыс жерлерден келетін машиналарды уақытша тіркеуді жүзеге асыру кезінде:</w:t>
            </w:r>
          </w:p>
          <w:p>
            <w:pPr>
              <w:spacing w:after="20"/>
              <w:ind w:left="20"/>
              <w:jc w:val="both"/>
            </w:pPr>
            <w:r>
              <w:rPr>
                <w:rFonts w:ascii="Times New Roman"/>
                <w:b w:val="false"/>
                <w:i w:val="false"/>
                <w:color w:val="000000"/>
                <w:sz w:val="20"/>
              </w:rPr>
              <w:t xml:space="preserve">
 1) осы мемлекеттік қызметті көрсетуге қойылатын негізгі талаптар тізбесіне қосымшаға сәйкес 1, 2-нысандар бойынша өтініш; </w:t>
            </w:r>
          </w:p>
          <w:p>
            <w:pPr>
              <w:spacing w:after="20"/>
              <w:ind w:left="20"/>
              <w:jc w:val="both"/>
            </w:pPr>
            <w:r>
              <w:rPr>
                <w:rFonts w:ascii="Times New Roman"/>
                <w:b w:val="false"/>
                <w:i w:val="false"/>
                <w:color w:val="000000"/>
                <w:sz w:val="20"/>
              </w:rPr>
              <w:t>
2) техникалық паспорттың түпнұсқасы;</w:t>
            </w:r>
          </w:p>
          <w:p>
            <w:pPr>
              <w:spacing w:after="20"/>
              <w:ind w:left="20"/>
              <w:jc w:val="both"/>
            </w:pPr>
            <w:r>
              <w:rPr>
                <w:rFonts w:ascii="Times New Roman"/>
                <w:b w:val="false"/>
                <w:i w:val="false"/>
                <w:color w:val="000000"/>
                <w:sz w:val="20"/>
              </w:rPr>
              <w:t>
3) жалға беру, қосалқы жалдау, өтеусіз пайдалану, лизинг, қосалқы лизинг, сенімгерлік басқару, шаруашылық жүргізу, қарыз шарты немесе машиналарды иелену және (немесе) пайдалану құқығын растайтын өзге де құжат, ал уақытша әкелінген машиналар үшін ‒ машина уақытша тіркеуге қойылатын учаскенің немесе аумақтың иеленушінің (иесінің) келісуі;</w:t>
            </w:r>
          </w:p>
          <w:p>
            <w:pPr>
              <w:spacing w:after="20"/>
              <w:ind w:left="20"/>
              <w:jc w:val="both"/>
            </w:pPr>
            <w:r>
              <w:rPr>
                <w:rFonts w:ascii="Times New Roman"/>
                <w:b w:val="false"/>
                <w:i w:val="false"/>
                <w:color w:val="000000"/>
                <w:sz w:val="20"/>
              </w:rPr>
              <w:t>
4) машиналарды республикадан тыс жерлерден әкелген кезде – кедендік ресімдеуден өткенін растайтын құжаттар (ЕАЭО елдерінен әкелу жағдайларын қоспағанда, кедендік декларация, кедендік кіріс ордері, уақытша әкелу жағдайларында кері экспорттау міндеттемесі);</w:t>
            </w:r>
          </w:p>
          <w:p>
            <w:pPr>
              <w:spacing w:after="20"/>
              <w:ind w:left="20"/>
              <w:jc w:val="both"/>
            </w:pPr>
            <w:r>
              <w:rPr>
                <w:rFonts w:ascii="Times New Roman"/>
                <w:b w:val="false"/>
                <w:i w:val="false"/>
                <w:color w:val="000000"/>
                <w:sz w:val="20"/>
              </w:rPr>
              <w:t xml:space="preserve">
 машиналарды қайта тіркеген кезде: </w:t>
            </w:r>
          </w:p>
          <w:p>
            <w:pPr>
              <w:spacing w:after="20"/>
              <w:ind w:left="20"/>
              <w:jc w:val="both"/>
            </w:pPr>
            <w:r>
              <w:rPr>
                <w:rFonts w:ascii="Times New Roman"/>
                <w:b w:val="false"/>
                <w:i w:val="false"/>
                <w:color w:val="000000"/>
                <w:sz w:val="20"/>
              </w:rPr>
              <w:t>
меншік құқығы өзгерген немесе ортақ меншік пайда болған, тоқтатылған және машиналардың ортақ иелерінің құрамы өзгерген немесе машина иеленушінің (иесінің) тұрғылықты жері (заңды мекенжайы) өзгерген, машина иеленушінің (иесінің) ерік білдіруі бойынша немесе машина тіркелген тұлғаның, аты, әкесінің аты (бар болса), тегі өзгерген жағдайларда:</w:t>
            </w:r>
          </w:p>
          <w:p>
            <w:pPr>
              <w:spacing w:after="20"/>
              <w:ind w:left="20"/>
              <w:jc w:val="both"/>
            </w:pPr>
            <w:r>
              <w:rPr>
                <w:rFonts w:ascii="Times New Roman"/>
                <w:b w:val="false"/>
                <w:i w:val="false"/>
                <w:color w:val="000000"/>
                <w:sz w:val="20"/>
              </w:rPr>
              <w:t>
 1) осы мемлекеттік қызмет көрсетуге қойылатын негізгі талаптар тізбесіне қосымшаға сәйкес 1, 2-нысандар бойынша өтініш;</w:t>
            </w:r>
          </w:p>
          <w:p>
            <w:pPr>
              <w:spacing w:after="20"/>
              <w:ind w:left="20"/>
              <w:jc w:val="both"/>
            </w:pPr>
            <w:r>
              <w:rPr>
                <w:rFonts w:ascii="Times New Roman"/>
                <w:b w:val="false"/>
                <w:i w:val="false"/>
                <w:color w:val="000000"/>
                <w:sz w:val="20"/>
              </w:rPr>
              <w:t xml:space="preserve">
 2) жеке тұлғалар үшін – жеке басын куәландыратын құжат не цифрлық құжаттар сервисінен цифрлық құжат (сәйкестендіру үшін); </w:t>
            </w:r>
          </w:p>
          <w:p>
            <w:pPr>
              <w:spacing w:after="20"/>
              <w:ind w:left="20"/>
              <w:jc w:val="both"/>
            </w:pPr>
            <w:r>
              <w:rPr>
                <w:rFonts w:ascii="Times New Roman"/>
                <w:b w:val="false"/>
                <w:i w:val="false"/>
                <w:color w:val="000000"/>
                <w:sz w:val="20"/>
              </w:rPr>
              <w:t xml:space="preserve">
 3) заңды тұлғалар үшін – заңды тұлғаны мемлекеттік тіркеу (қайта тіркеу) туралы анықтама не цифрлық құжаттар сервисінен цифрлық құжат; </w:t>
            </w:r>
          </w:p>
          <w:p>
            <w:pPr>
              <w:spacing w:after="20"/>
              <w:ind w:left="20"/>
              <w:jc w:val="both"/>
            </w:pPr>
            <w:r>
              <w:rPr>
                <w:rFonts w:ascii="Times New Roman"/>
                <w:b w:val="false"/>
                <w:i w:val="false"/>
                <w:color w:val="000000"/>
                <w:sz w:val="20"/>
              </w:rPr>
              <w:t xml:space="preserve">
 4) Салық кодексінің </w:t>
            </w:r>
            <w:r>
              <w:rPr>
                <w:rFonts w:ascii="Times New Roman"/>
                <w:b w:val="false"/>
                <w:i w:val="false"/>
                <w:color w:val="000000"/>
                <w:sz w:val="20"/>
              </w:rPr>
              <w:t>553</w:t>
            </w:r>
            <w:r>
              <w:rPr>
                <w:rFonts w:ascii="Times New Roman"/>
                <w:b w:val="false"/>
                <w:i w:val="false"/>
                <w:color w:val="000000"/>
                <w:sz w:val="20"/>
              </w:rPr>
              <w:t xml:space="preserve"> және </w:t>
            </w:r>
            <w:r>
              <w:rPr>
                <w:rFonts w:ascii="Times New Roman"/>
                <w:b w:val="false"/>
                <w:i w:val="false"/>
                <w:color w:val="000000"/>
                <w:sz w:val="20"/>
              </w:rPr>
              <w:t>615-баптарында</w:t>
            </w:r>
            <w:r>
              <w:rPr>
                <w:rFonts w:ascii="Times New Roman"/>
                <w:b w:val="false"/>
                <w:i w:val="false"/>
                <w:color w:val="000000"/>
                <w:sz w:val="20"/>
              </w:rPr>
              <w:t xml:space="preserve"> белгіленген бюджетке баждар мен алымдардың төленгенін растайтын құжат; </w:t>
            </w:r>
          </w:p>
          <w:p>
            <w:pPr>
              <w:spacing w:after="20"/>
              <w:ind w:left="20"/>
              <w:jc w:val="both"/>
            </w:pPr>
            <w:r>
              <w:rPr>
                <w:rFonts w:ascii="Times New Roman"/>
                <w:b w:val="false"/>
                <w:i w:val="false"/>
                <w:color w:val="000000"/>
                <w:sz w:val="20"/>
              </w:rPr>
              <w:t>
5) машинаға меншік құқығын растайтын құжаттар, оларға мыналар жатады:</w:t>
            </w:r>
          </w:p>
          <w:p>
            <w:pPr>
              <w:spacing w:after="20"/>
              <w:ind w:left="20"/>
              <w:jc w:val="both"/>
            </w:pPr>
            <w:r>
              <w:rPr>
                <w:rFonts w:ascii="Times New Roman"/>
                <w:b w:val="false"/>
                <w:i w:val="false"/>
                <w:color w:val="000000"/>
                <w:sz w:val="20"/>
              </w:rPr>
              <w:t>
азаматтық заңнама талаптарына сәйкес жасалған шарттар, мәмілелер, куәліктер, мүлікті мұраға алу құқығы туралы құжаттар;</w:t>
            </w:r>
          </w:p>
          <w:p>
            <w:pPr>
              <w:spacing w:after="20"/>
              <w:ind w:left="20"/>
              <w:jc w:val="both"/>
            </w:pPr>
            <w:r>
              <w:rPr>
                <w:rFonts w:ascii="Times New Roman"/>
                <w:b w:val="false"/>
                <w:i w:val="false"/>
                <w:color w:val="000000"/>
                <w:sz w:val="20"/>
              </w:rPr>
              <w:t>
сот куәландырған сот шешімінің, қаулысының, сот орындаушысының мемлекеттік органның орындауы тиіс іс-қимылдары туралы хабарламасының көшірмесі қоса берілген атқару парағы;</w:t>
            </w:r>
          </w:p>
          <w:p>
            <w:pPr>
              <w:spacing w:after="20"/>
              <w:ind w:left="20"/>
              <w:jc w:val="both"/>
            </w:pPr>
            <w:r>
              <w:rPr>
                <w:rFonts w:ascii="Times New Roman"/>
                <w:b w:val="false"/>
                <w:i w:val="false"/>
                <w:color w:val="000000"/>
                <w:sz w:val="20"/>
              </w:rPr>
              <w:t>
нөмірлік агрегаттарды қайта жабдықтау немесе ауыстыру, арнайы жабдықты орнату және өзге де осындай өзгерістер салдарынан машинаның түрі өзгерген жағдайларда:</w:t>
            </w:r>
          </w:p>
          <w:p>
            <w:pPr>
              <w:spacing w:after="20"/>
              <w:ind w:left="20"/>
              <w:jc w:val="both"/>
            </w:pPr>
            <w:r>
              <w:rPr>
                <w:rFonts w:ascii="Times New Roman"/>
                <w:b w:val="false"/>
                <w:i w:val="false"/>
                <w:color w:val="000000"/>
                <w:sz w:val="20"/>
              </w:rPr>
              <w:t>
 1) осы мемлекеттік қызмет көрсетуге қойылатын негізгі талаптар тізбесіне қосымшаға сәйкес 1, 2-нысандар бойынша өтініш;</w:t>
            </w:r>
          </w:p>
          <w:p>
            <w:pPr>
              <w:spacing w:after="20"/>
              <w:ind w:left="20"/>
              <w:jc w:val="both"/>
            </w:pPr>
            <w:r>
              <w:rPr>
                <w:rFonts w:ascii="Times New Roman"/>
                <w:b w:val="false"/>
                <w:i w:val="false"/>
                <w:color w:val="000000"/>
                <w:sz w:val="20"/>
              </w:rPr>
              <w:t xml:space="preserve">
 2) жеке тұлғалар үшін – жеке басын куәландыратын құжат не цифрлық құжаттар сервисінен цифрлық құжат (сәйкестендіру үшін); </w:t>
            </w:r>
          </w:p>
          <w:p>
            <w:pPr>
              <w:spacing w:after="20"/>
              <w:ind w:left="20"/>
              <w:jc w:val="both"/>
            </w:pPr>
            <w:r>
              <w:rPr>
                <w:rFonts w:ascii="Times New Roman"/>
                <w:b w:val="false"/>
                <w:i w:val="false"/>
                <w:color w:val="000000"/>
                <w:sz w:val="20"/>
              </w:rPr>
              <w:t xml:space="preserve">
 3) заңды тұлғалар үшін – заңды тұлғаны мемлекеттік тіркеу (қайта тіркеу) туралы анықтама не цифрлық құжаттар сервисінен цифрлық құжат; </w:t>
            </w:r>
          </w:p>
          <w:p>
            <w:pPr>
              <w:spacing w:after="20"/>
              <w:ind w:left="20"/>
              <w:jc w:val="both"/>
            </w:pPr>
            <w:r>
              <w:rPr>
                <w:rFonts w:ascii="Times New Roman"/>
                <w:b w:val="false"/>
                <w:i w:val="false"/>
                <w:color w:val="000000"/>
                <w:sz w:val="20"/>
              </w:rPr>
              <w:t xml:space="preserve">
 4) Салық кодексінің </w:t>
            </w:r>
            <w:r>
              <w:rPr>
                <w:rFonts w:ascii="Times New Roman"/>
                <w:b w:val="false"/>
                <w:i w:val="false"/>
                <w:color w:val="000000"/>
                <w:sz w:val="20"/>
              </w:rPr>
              <w:t>553</w:t>
            </w:r>
            <w:r>
              <w:rPr>
                <w:rFonts w:ascii="Times New Roman"/>
                <w:b w:val="false"/>
                <w:i w:val="false"/>
                <w:color w:val="000000"/>
                <w:sz w:val="20"/>
              </w:rPr>
              <w:t xml:space="preserve"> және </w:t>
            </w:r>
            <w:r>
              <w:rPr>
                <w:rFonts w:ascii="Times New Roman"/>
                <w:b w:val="false"/>
                <w:i w:val="false"/>
                <w:color w:val="000000"/>
                <w:sz w:val="20"/>
              </w:rPr>
              <w:t>615-баптарында</w:t>
            </w:r>
            <w:r>
              <w:rPr>
                <w:rFonts w:ascii="Times New Roman"/>
                <w:b w:val="false"/>
                <w:i w:val="false"/>
                <w:color w:val="000000"/>
                <w:sz w:val="20"/>
              </w:rPr>
              <w:t xml:space="preserve"> белгіленген бюджетке баждар мен алымдардың төленгенін растайтын құжат; </w:t>
            </w:r>
          </w:p>
          <w:p>
            <w:pPr>
              <w:spacing w:after="20"/>
              <w:ind w:left="20"/>
              <w:jc w:val="both"/>
            </w:pPr>
            <w:r>
              <w:rPr>
                <w:rFonts w:ascii="Times New Roman"/>
                <w:b w:val="false"/>
                <w:i w:val="false"/>
                <w:color w:val="000000"/>
                <w:sz w:val="20"/>
              </w:rPr>
              <w:t>
5) тіркеу құжаты, нөмірлік белгі "Механикалық көлік құралдарының жекелеген түрлеріне және олардың тіркемелеріне арналған жарықты шағылыстыратын жабыны бар мемлекеттік тіркеу белгілері. Техникалық шарттар" ҚР СТ 1176 Қазақстан Республикасы мемлекеттік стандартының (бұдан әрі – Мемлекеттік стандарт) талаптарына сәйкес келмеген жағдайда;</w:t>
            </w:r>
          </w:p>
          <w:p>
            <w:pPr>
              <w:spacing w:after="20"/>
              <w:ind w:left="20"/>
              <w:jc w:val="both"/>
            </w:pPr>
            <w:r>
              <w:rPr>
                <w:rFonts w:ascii="Times New Roman"/>
                <w:b w:val="false"/>
                <w:i w:val="false"/>
                <w:color w:val="000000"/>
                <w:sz w:val="20"/>
              </w:rPr>
              <w:t>
машиналарды тіркеу есебінен шығару кезінде (машинаны кәдеге жаратудан, бас тартудан, есептен шығарудан, қызмет көрсету аумағынан тыс жерге ауыстырудан басқа, сондай-ақ машинаны иеліктен шығару жөніндегі мәміленің алдындағы әрекеттерді қоспағанда):</w:t>
            </w:r>
          </w:p>
          <w:p>
            <w:pPr>
              <w:spacing w:after="20"/>
              <w:ind w:left="20"/>
              <w:jc w:val="both"/>
            </w:pPr>
            <w:r>
              <w:rPr>
                <w:rFonts w:ascii="Times New Roman"/>
                <w:b w:val="false"/>
                <w:i w:val="false"/>
                <w:color w:val="000000"/>
                <w:sz w:val="20"/>
              </w:rPr>
              <w:t>
 1) осы мемлекеттік қызмет көрсетуге қойылатын негізгі талаптар тізбесіне қосымшаға сәйкес 1, 2-нысандар бойынша өтініш;</w:t>
            </w:r>
          </w:p>
          <w:p>
            <w:pPr>
              <w:spacing w:after="20"/>
              <w:ind w:left="20"/>
              <w:jc w:val="both"/>
            </w:pPr>
            <w:r>
              <w:rPr>
                <w:rFonts w:ascii="Times New Roman"/>
                <w:b w:val="false"/>
                <w:i w:val="false"/>
                <w:color w:val="000000"/>
                <w:sz w:val="20"/>
              </w:rPr>
              <w:t xml:space="preserve">
 2) жеке тұлғалар үшін – жеке басын куәландыратын құжат не цифрлық құжаттар сервисінен цифрлық құжат (сәйкестендіру үшін); </w:t>
            </w:r>
          </w:p>
          <w:p>
            <w:pPr>
              <w:spacing w:after="20"/>
              <w:ind w:left="20"/>
              <w:jc w:val="both"/>
            </w:pPr>
            <w:r>
              <w:rPr>
                <w:rFonts w:ascii="Times New Roman"/>
                <w:b w:val="false"/>
                <w:i w:val="false"/>
                <w:color w:val="000000"/>
                <w:sz w:val="20"/>
              </w:rPr>
              <w:t xml:space="preserve">
 3) заңды тұлғалар үшін – заңды тұлғаны мемлекеттік тіркеу (қайта тіркеу) туралы анықтама не цифрлық құжаттар сервисінен цифрлық құжат; </w:t>
            </w:r>
          </w:p>
          <w:p>
            <w:pPr>
              <w:spacing w:after="20"/>
              <w:ind w:left="20"/>
              <w:jc w:val="both"/>
            </w:pPr>
            <w:r>
              <w:rPr>
                <w:rFonts w:ascii="Times New Roman"/>
                <w:b w:val="false"/>
                <w:i w:val="false"/>
                <w:color w:val="000000"/>
                <w:sz w:val="20"/>
              </w:rPr>
              <w:t>
4) машинаға меншік құқығын растайтын құжаттар, оларға мыналар жатады:</w:t>
            </w:r>
          </w:p>
          <w:p>
            <w:pPr>
              <w:spacing w:after="20"/>
              <w:ind w:left="20"/>
              <w:jc w:val="both"/>
            </w:pPr>
            <w:r>
              <w:rPr>
                <w:rFonts w:ascii="Times New Roman"/>
                <w:b w:val="false"/>
                <w:i w:val="false"/>
                <w:color w:val="000000"/>
                <w:sz w:val="20"/>
              </w:rPr>
              <w:t>
азаматтық заңнама талаптарына сәйкес жасалған шарттар, мәмілелер, куәліктер, мүлікті мұраға алу құқығы туралы құжаттар;</w:t>
            </w:r>
          </w:p>
          <w:p>
            <w:pPr>
              <w:spacing w:after="20"/>
              <w:ind w:left="20"/>
              <w:jc w:val="both"/>
            </w:pPr>
            <w:r>
              <w:rPr>
                <w:rFonts w:ascii="Times New Roman"/>
                <w:b w:val="false"/>
                <w:i w:val="false"/>
                <w:color w:val="000000"/>
                <w:sz w:val="20"/>
              </w:rPr>
              <w:t>
сот куәландырған сот шешімінің, қаулысының, сот орындаушысының мемлекеттік органның орындауы тиіс іс-қимылдары туралы хабарламасының көшірмесі қоса берілген атқару парағы;</w:t>
            </w:r>
          </w:p>
          <w:p>
            <w:pPr>
              <w:spacing w:after="20"/>
              <w:ind w:left="20"/>
              <w:jc w:val="both"/>
            </w:pPr>
            <w:r>
              <w:rPr>
                <w:rFonts w:ascii="Times New Roman"/>
                <w:b w:val="false"/>
                <w:i w:val="false"/>
                <w:color w:val="000000"/>
                <w:sz w:val="20"/>
              </w:rPr>
              <w:t xml:space="preserve">
 тіркеу құжатының телнұсқасын және (немесе) жаңа нөмірлік белгі алған кезде: </w:t>
            </w:r>
          </w:p>
          <w:p>
            <w:pPr>
              <w:spacing w:after="20"/>
              <w:ind w:left="20"/>
              <w:jc w:val="both"/>
            </w:pPr>
            <w:r>
              <w:rPr>
                <w:rFonts w:ascii="Times New Roman"/>
                <w:b w:val="false"/>
                <w:i w:val="false"/>
                <w:color w:val="000000"/>
                <w:sz w:val="20"/>
              </w:rPr>
              <w:t>
 1) осы мемлекеттік қызмет көрсетуге қойылатын негізгі талаптар тізбесіне қосымшаға сәйкес 1, 2-нысандар бойынша өтініш;</w:t>
            </w:r>
          </w:p>
          <w:p>
            <w:pPr>
              <w:spacing w:after="20"/>
              <w:ind w:left="20"/>
              <w:jc w:val="both"/>
            </w:pPr>
            <w:r>
              <w:rPr>
                <w:rFonts w:ascii="Times New Roman"/>
                <w:b w:val="false"/>
                <w:i w:val="false"/>
                <w:color w:val="000000"/>
                <w:sz w:val="20"/>
              </w:rPr>
              <w:t xml:space="preserve">
 2) жеке тұлғалар үшін – жеке басын куәландыратын құжат не цифрлық құжаттар сервисінен цифрлық құжат (сәйкестендіру үшін); </w:t>
            </w:r>
          </w:p>
          <w:p>
            <w:pPr>
              <w:spacing w:after="20"/>
              <w:ind w:left="20"/>
              <w:jc w:val="both"/>
            </w:pPr>
            <w:r>
              <w:rPr>
                <w:rFonts w:ascii="Times New Roman"/>
                <w:b w:val="false"/>
                <w:i w:val="false"/>
                <w:color w:val="000000"/>
                <w:sz w:val="20"/>
              </w:rPr>
              <w:t xml:space="preserve">
 3) заңды тұлғалар үшін – заңды тұлғаны мемлекеттік тіркеу (қайта тіркеу) туралы анықтама не цифрлық құжаттар сервисінен цифрлық құжат; </w:t>
            </w:r>
          </w:p>
          <w:p>
            <w:pPr>
              <w:spacing w:after="20"/>
              <w:ind w:left="20"/>
              <w:jc w:val="both"/>
            </w:pPr>
            <w:r>
              <w:rPr>
                <w:rFonts w:ascii="Times New Roman"/>
                <w:b w:val="false"/>
                <w:i w:val="false"/>
                <w:color w:val="000000"/>
                <w:sz w:val="20"/>
              </w:rPr>
              <w:t xml:space="preserve">
 4) Салық кодексінің </w:t>
            </w:r>
            <w:r>
              <w:rPr>
                <w:rFonts w:ascii="Times New Roman"/>
                <w:b w:val="false"/>
                <w:i w:val="false"/>
                <w:color w:val="000000"/>
                <w:sz w:val="20"/>
              </w:rPr>
              <w:t>553</w:t>
            </w:r>
            <w:r>
              <w:rPr>
                <w:rFonts w:ascii="Times New Roman"/>
                <w:b w:val="false"/>
                <w:i w:val="false"/>
                <w:color w:val="000000"/>
                <w:sz w:val="20"/>
              </w:rPr>
              <w:t xml:space="preserve"> және </w:t>
            </w:r>
            <w:r>
              <w:rPr>
                <w:rFonts w:ascii="Times New Roman"/>
                <w:b w:val="false"/>
                <w:i w:val="false"/>
                <w:color w:val="000000"/>
                <w:sz w:val="20"/>
              </w:rPr>
              <w:t>615-баптарында</w:t>
            </w:r>
            <w:r>
              <w:rPr>
                <w:rFonts w:ascii="Times New Roman"/>
                <w:b w:val="false"/>
                <w:i w:val="false"/>
                <w:color w:val="000000"/>
                <w:sz w:val="20"/>
              </w:rPr>
              <w:t xml:space="preserve"> белгіленген бюджетке баждар мен алымдардың төленгенін растайтын құжат; </w:t>
            </w:r>
          </w:p>
          <w:p>
            <w:pPr>
              <w:spacing w:after="20"/>
              <w:ind w:left="20"/>
              <w:jc w:val="both"/>
            </w:pPr>
            <w:r>
              <w:rPr>
                <w:rFonts w:ascii="Times New Roman"/>
                <w:b w:val="false"/>
                <w:i w:val="false"/>
                <w:color w:val="000000"/>
                <w:sz w:val="20"/>
              </w:rPr>
              <w:t>
кәдеге жаратуға жататын машиналарды есептен шығару (шығарып тастау, есептен шығару) кезінде:</w:t>
            </w:r>
          </w:p>
          <w:p>
            <w:pPr>
              <w:spacing w:after="20"/>
              <w:ind w:left="20"/>
              <w:jc w:val="both"/>
            </w:pPr>
            <w:r>
              <w:rPr>
                <w:rFonts w:ascii="Times New Roman"/>
                <w:b w:val="false"/>
                <w:i w:val="false"/>
                <w:color w:val="000000"/>
                <w:sz w:val="20"/>
              </w:rPr>
              <w:t>
жеке тұлғалар үшін:</w:t>
            </w:r>
          </w:p>
          <w:p>
            <w:pPr>
              <w:spacing w:after="20"/>
              <w:ind w:left="20"/>
              <w:jc w:val="both"/>
            </w:pPr>
            <w:r>
              <w:rPr>
                <w:rFonts w:ascii="Times New Roman"/>
                <w:b w:val="false"/>
                <w:i w:val="false"/>
                <w:color w:val="000000"/>
                <w:sz w:val="20"/>
              </w:rPr>
              <w:t>
 1) осы мемлекеттік қызмет көрсетуге қойылатын негізгі талаптар тізбесіне қосымшаға сәйкес 1-нысан бойынша өтініш;</w:t>
            </w:r>
          </w:p>
          <w:p>
            <w:pPr>
              <w:spacing w:after="20"/>
              <w:ind w:left="20"/>
              <w:jc w:val="both"/>
            </w:pPr>
            <w:r>
              <w:rPr>
                <w:rFonts w:ascii="Times New Roman"/>
                <w:b w:val="false"/>
                <w:i w:val="false"/>
                <w:color w:val="000000"/>
                <w:sz w:val="20"/>
              </w:rPr>
              <w:t xml:space="preserve">
 2) тіркеу құжаты, нөмірлік белгі; </w:t>
            </w:r>
          </w:p>
          <w:p>
            <w:pPr>
              <w:spacing w:after="20"/>
              <w:ind w:left="20"/>
              <w:jc w:val="both"/>
            </w:pPr>
            <w:r>
              <w:rPr>
                <w:rFonts w:ascii="Times New Roman"/>
                <w:b w:val="false"/>
                <w:i w:val="false"/>
                <w:color w:val="000000"/>
                <w:sz w:val="20"/>
              </w:rPr>
              <w:t>
заңды тұлғалар үшін:</w:t>
            </w:r>
          </w:p>
          <w:p>
            <w:pPr>
              <w:spacing w:after="20"/>
              <w:ind w:left="20"/>
              <w:jc w:val="both"/>
            </w:pPr>
            <w:r>
              <w:rPr>
                <w:rFonts w:ascii="Times New Roman"/>
                <w:b w:val="false"/>
                <w:i w:val="false"/>
                <w:color w:val="000000"/>
                <w:sz w:val="20"/>
              </w:rPr>
              <w:t>
 1) осы мемлекеттік қызмет көрсетуге қойылатын негізгі талаптар тізбесіне қосымшаға сәйкес 2-нысан бойынша өтініш;</w:t>
            </w:r>
          </w:p>
          <w:p>
            <w:pPr>
              <w:spacing w:after="20"/>
              <w:ind w:left="20"/>
              <w:jc w:val="both"/>
            </w:pPr>
            <w:r>
              <w:rPr>
                <w:rFonts w:ascii="Times New Roman"/>
                <w:b w:val="false"/>
                <w:i w:val="false"/>
                <w:color w:val="000000"/>
                <w:sz w:val="20"/>
              </w:rPr>
              <w:t xml:space="preserve">
 2) тіркеу құжаты, нөмірлік белгі; </w:t>
            </w:r>
          </w:p>
          <w:p>
            <w:pPr>
              <w:spacing w:after="20"/>
              <w:ind w:left="20"/>
              <w:jc w:val="both"/>
            </w:pPr>
            <w:r>
              <w:rPr>
                <w:rFonts w:ascii="Times New Roman"/>
                <w:b w:val="false"/>
                <w:i w:val="false"/>
                <w:color w:val="000000"/>
                <w:sz w:val="20"/>
              </w:rPr>
              <w:t xml:space="preserve">
 3) есептен шығару актісі (тіркеу құжаттары немесе сынған машиналардың мемлекеттік нөмірлік белгісі болмаған жағдайда, өтініштерде олардың жоғалу жағдайлары, орны мен уақыты көрсетіледі); </w:t>
            </w:r>
          </w:p>
          <w:p>
            <w:pPr>
              <w:spacing w:after="20"/>
              <w:ind w:left="20"/>
              <w:jc w:val="both"/>
            </w:pPr>
            <w:r>
              <w:rPr>
                <w:rFonts w:ascii="Times New Roman"/>
                <w:b w:val="false"/>
                <w:i w:val="false"/>
                <w:color w:val="000000"/>
                <w:sz w:val="20"/>
              </w:rPr>
              <w:t>
ауыл шаруашылығы техникасы туралы ақпаратты өзектендіру (түзету) үшін:</w:t>
            </w:r>
          </w:p>
          <w:p>
            <w:pPr>
              <w:spacing w:after="20"/>
              <w:ind w:left="20"/>
              <w:jc w:val="both"/>
            </w:pPr>
            <w:r>
              <w:rPr>
                <w:rFonts w:ascii="Times New Roman"/>
                <w:b w:val="false"/>
                <w:i w:val="false"/>
                <w:color w:val="000000"/>
                <w:sz w:val="20"/>
              </w:rPr>
              <w:t>
 1) осы мемлекеттік қызмет көрсетуге қойылатын негізгі талаптар тізбесіне қосымшаға сәйкес 1, 2-нысандар бойынша өтініш;</w:t>
            </w:r>
          </w:p>
          <w:p>
            <w:pPr>
              <w:spacing w:after="20"/>
              <w:ind w:left="20"/>
              <w:jc w:val="both"/>
            </w:pPr>
            <w:r>
              <w:rPr>
                <w:rFonts w:ascii="Times New Roman"/>
                <w:b w:val="false"/>
                <w:i w:val="false"/>
                <w:color w:val="000000"/>
                <w:sz w:val="20"/>
              </w:rPr>
              <w:t>
2) техникалық паспорттың көшірмесі (тіркеу құжатындағы ауыл шаруашылығы техникасы туралы мәліметтерді өзектендіру (түзету) үшін – техникалық паспорттың түпнұсқасы);</w:t>
            </w:r>
          </w:p>
          <w:p>
            <w:pPr>
              <w:spacing w:after="20"/>
              <w:ind w:left="20"/>
              <w:jc w:val="both"/>
            </w:pPr>
            <w:r>
              <w:rPr>
                <w:rFonts w:ascii="Times New Roman"/>
                <w:b w:val="false"/>
                <w:i w:val="false"/>
                <w:color w:val="000000"/>
                <w:sz w:val="20"/>
              </w:rPr>
              <w:t>
3) өздігінен жүретін машинаның және техниканың басқа да түрлерінің электрондық паспорты (өздігінен жүретін машинаның және техниканың басқа да түрлерінің электрондық паспорты болмаған кезде – ауыл шаруашылығы техникасына дайындаушы зауыт құжатының көшірмесі немесе өздігінен жүретін машинаның және техниканың басқа да түрлерінің паспортының көшірмесі);</w:t>
            </w:r>
          </w:p>
          <w:p>
            <w:pPr>
              <w:spacing w:after="20"/>
              <w:ind w:left="20"/>
              <w:jc w:val="both"/>
            </w:pPr>
            <w:r>
              <w:rPr>
                <w:rFonts w:ascii="Times New Roman"/>
                <w:b w:val="false"/>
                <w:i w:val="false"/>
                <w:color w:val="000000"/>
                <w:sz w:val="20"/>
              </w:rPr>
              <w:t>
машиналар кепілінің (немесе өзге де ауыртпалықтардың) болуы (болмауы) туралы ақпаратты алу үшін:</w:t>
            </w:r>
          </w:p>
          <w:p>
            <w:pPr>
              <w:spacing w:after="20"/>
              <w:ind w:left="20"/>
              <w:jc w:val="both"/>
            </w:pPr>
            <w:r>
              <w:rPr>
                <w:rFonts w:ascii="Times New Roman"/>
                <w:b w:val="false"/>
                <w:i w:val="false"/>
                <w:color w:val="000000"/>
                <w:sz w:val="20"/>
              </w:rPr>
              <w:t>
 1) осы мемлекеттік қызметті көрсетуге қойылатын негізгі талаптар тізбесіне қосымшаға сәйкес 1, 2-нысандар бойынша өтініш.</w:t>
            </w:r>
          </w:p>
          <w:p>
            <w:pPr>
              <w:spacing w:after="20"/>
              <w:ind w:left="20"/>
              <w:jc w:val="both"/>
            </w:pPr>
            <w:r>
              <w:rPr>
                <w:rFonts w:ascii="Times New Roman"/>
                <w:b w:val="false"/>
                <w:i w:val="false"/>
                <w:color w:val="000000"/>
                <w:sz w:val="20"/>
              </w:rPr>
              <w:t xml:space="preserve">
 2. Порталға жүгінген кезде: </w:t>
            </w:r>
          </w:p>
          <w:p>
            <w:pPr>
              <w:spacing w:after="20"/>
              <w:ind w:left="20"/>
              <w:jc w:val="both"/>
            </w:pPr>
            <w:r>
              <w:rPr>
                <w:rFonts w:ascii="Times New Roman"/>
                <w:b w:val="false"/>
                <w:i w:val="false"/>
                <w:color w:val="000000"/>
                <w:sz w:val="20"/>
              </w:rPr>
              <w:t xml:space="preserve">
 машиналарды тіркеген кезде: </w:t>
            </w:r>
          </w:p>
          <w:p>
            <w:pPr>
              <w:spacing w:after="20"/>
              <w:ind w:left="20"/>
              <w:jc w:val="both"/>
            </w:pPr>
            <w:r>
              <w:rPr>
                <w:rFonts w:ascii="Times New Roman"/>
                <w:b w:val="false"/>
                <w:i w:val="false"/>
                <w:color w:val="000000"/>
                <w:sz w:val="20"/>
              </w:rPr>
              <w:t>
1) осы мемлекеттік қызмет көрсетуге қойылатын негізгі талаптар тізбесіне қосымшаға сәйкес 1, 2-нысандар бойынша көрсетілетін қызметті алушының электрондық қолтаңбасымен (бұдан әрі – ЭЦҚ) қойылған электрондық құжат нысанындағы өтініш;</w:t>
            </w:r>
          </w:p>
          <w:p>
            <w:pPr>
              <w:spacing w:after="20"/>
              <w:ind w:left="20"/>
              <w:jc w:val="both"/>
            </w:pPr>
            <w:r>
              <w:rPr>
                <w:rFonts w:ascii="Times New Roman"/>
                <w:b w:val="false"/>
                <w:i w:val="false"/>
                <w:color w:val="000000"/>
                <w:sz w:val="20"/>
              </w:rPr>
              <w:t>
2) Кодекстің 386-бабына сәйкес машиналарды бастапқы тіркеу кезінде өндірушілердің (импорттаушылардың) кеңейтілген міндеттемелерді орындауын растайтын электрондық құжат;</w:t>
            </w:r>
          </w:p>
          <w:p>
            <w:pPr>
              <w:spacing w:after="20"/>
              <w:ind w:left="20"/>
              <w:jc w:val="both"/>
            </w:pPr>
            <w:r>
              <w:rPr>
                <w:rFonts w:ascii="Times New Roman"/>
                <w:b w:val="false"/>
                <w:i w:val="false"/>
                <w:color w:val="000000"/>
                <w:sz w:val="20"/>
              </w:rPr>
              <w:t xml:space="preserve">
3) ОҚШП арқылы төлеу жағдайларын қоспағанда, Салық кодексінің </w:t>
            </w:r>
            <w:r>
              <w:rPr>
                <w:rFonts w:ascii="Times New Roman"/>
                <w:b w:val="false"/>
                <w:i w:val="false"/>
                <w:color w:val="000000"/>
                <w:sz w:val="20"/>
              </w:rPr>
              <w:t>553</w:t>
            </w:r>
            <w:r>
              <w:rPr>
                <w:rFonts w:ascii="Times New Roman"/>
                <w:b w:val="false"/>
                <w:i w:val="false"/>
                <w:color w:val="000000"/>
                <w:sz w:val="20"/>
              </w:rPr>
              <w:t xml:space="preserve"> және </w:t>
            </w:r>
            <w:r>
              <w:rPr>
                <w:rFonts w:ascii="Times New Roman"/>
                <w:b w:val="false"/>
                <w:i w:val="false"/>
                <w:color w:val="000000"/>
                <w:sz w:val="20"/>
              </w:rPr>
              <w:t>615-баптарында</w:t>
            </w:r>
            <w:r>
              <w:rPr>
                <w:rFonts w:ascii="Times New Roman"/>
                <w:b w:val="false"/>
                <w:i w:val="false"/>
                <w:color w:val="000000"/>
                <w:sz w:val="20"/>
              </w:rPr>
              <w:t xml:space="preserve"> белгіленген бюджетке баждар мен алымдардың төленгенін растайтын құжаттың электрондық көшірмесі;</w:t>
            </w:r>
          </w:p>
          <w:p>
            <w:pPr>
              <w:spacing w:after="20"/>
              <w:ind w:left="20"/>
              <w:jc w:val="both"/>
            </w:pPr>
            <w:r>
              <w:rPr>
                <w:rFonts w:ascii="Times New Roman"/>
                <w:b w:val="false"/>
                <w:i w:val="false"/>
                <w:color w:val="000000"/>
                <w:sz w:val="20"/>
              </w:rPr>
              <w:t>
4) машиналарға меншік құқығын растайтын құжаттардың электрондық көшірмелері, оларға мыналар жатады:</w:t>
            </w:r>
          </w:p>
          <w:p>
            <w:pPr>
              <w:spacing w:after="20"/>
              <w:ind w:left="20"/>
              <w:jc w:val="both"/>
            </w:pPr>
            <w:r>
              <w:rPr>
                <w:rFonts w:ascii="Times New Roman"/>
                <w:b w:val="false"/>
                <w:i w:val="false"/>
                <w:color w:val="000000"/>
                <w:sz w:val="20"/>
              </w:rPr>
              <w:t xml:space="preserve">
 азаматтық заңнама талаптарына сәйкес ресімделген шарттар, мәмілелер, куәліктер, мүлікті мұраға алу құқығы туралы құжаттар; </w:t>
            </w:r>
          </w:p>
          <w:p>
            <w:pPr>
              <w:spacing w:after="20"/>
              <w:ind w:left="20"/>
              <w:jc w:val="both"/>
            </w:pPr>
            <w:r>
              <w:rPr>
                <w:rFonts w:ascii="Times New Roman"/>
                <w:b w:val="false"/>
                <w:i w:val="false"/>
                <w:color w:val="000000"/>
                <w:sz w:val="20"/>
              </w:rPr>
              <w:t>
сот шешiмiнiң, қаулының, сот орындаушысының мемлекеттiк органның орындауы тиіс іс-әрекеттерi туралы хабарламасының сот куәландырған көшiрмесi бар атқару парағы;</w:t>
            </w:r>
          </w:p>
          <w:p>
            <w:pPr>
              <w:spacing w:after="20"/>
              <w:ind w:left="20"/>
              <w:jc w:val="both"/>
            </w:pPr>
            <w:r>
              <w:rPr>
                <w:rFonts w:ascii="Times New Roman"/>
                <w:b w:val="false"/>
                <w:i w:val="false"/>
                <w:color w:val="000000"/>
                <w:sz w:val="20"/>
              </w:rPr>
              <w:t>
кедендік ресімдеуден өткенін растайтын құжаттар (ЕАЭО елдерінен әкелу жағдайларын қоспағанда, кедендік декларация, кедендік кіріс ордері, уақытша әкелу жағдайларында кері экспорттау міндеттемесі);</w:t>
            </w:r>
          </w:p>
          <w:p>
            <w:pPr>
              <w:spacing w:after="20"/>
              <w:ind w:left="20"/>
              <w:jc w:val="both"/>
            </w:pPr>
            <w:r>
              <w:rPr>
                <w:rFonts w:ascii="Times New Roman"/>
                <w:b w:val="false"/>
                <w:i w:val="false"/>
                <w:color w:val="000000"/>
                <w:sz w:val="20"/>
              </w:rPr>
              <w:t>
5) машиналарды бастапқы тіркеу жағдайында:</w:t>
            </w:r>
          </w:p>
          <w:p>
            <w:pPr>
              <w:spacing w:after="20"/>
              <w:ind w:left="20"/>
              <w:jc w:val="both"/>
            </w:pPr>
            <w:r>
              <w:rPr>
                <w:rFonts w:ascii="Times New Roman"/>
                <w:b w:val="false"/>
                <w:i w:val="false"/>
                <w:color w:val="000000"/>
                <w:sz w:val="20"/>
              </w:rPr>
              <w:t>
өндіруші зауыттың қозғалтқыштың номиналды қуатын растайтын құжатының электрондық көшірмесі немесе паспортының электрондық көшірмесі/ өздігінен жүретін машинаның және техниканың басқа да түрлерінің электрондық паспорты;</w:t>
            </w:r>
          </w:p>
          <w:p>
            <w:pPr>
              <w:spacing w:after="20"/>
              <w:ind w:left="20"/>
              <w:jc w:val="both"/>
            </w:pPr>
            <w:r>
              <w:rPr>
                <w:rFonts w:ascii="Times New Roman"/>
                <w:b w:val="false"/>
                <w:i w:val="false"/>
                <w:color w:val="000000"/>
                <w:sz w:val="20"/>
              </w:rPr>
              <w:t xml:space="preserve">
 сәйкестік сертификатының немесе сәйкестік туралы декларацияның көшірмесі (№ 6 шешімге сәйкес); </w:t>
            </w:r>
          </w:p>
          <w:p>
            <w:pPr>
              <w:spacing w:after="20"/>
              <w:ind w:left="20"/>
              <w:jc w:val="both"/>
            </w:pPr>
            <w:r>
              <w:rPr>
                <w:rFonts w:ascii="Times New Roman"/>
                <w:b w:val="false"/>
                <w:i w:val="false"/>
                <w:color w:val="000000"/>
                <w:sz w:val="20"/>
              </w:rPr>
              <w:t>
6) заңды тұлғаның (жеке кәсіпкерлік субъектілерін қоспағанда) мөрімен куәландырылған көлік құралын өзінің құрылымдық бөлімшесіне немесе басқа заңды не жеке тұлғаға бөлу және беру туралы заңды тұлға бұйрығының (өкімінің) электрондық көшірмесі;</w:t>
            </w:r>
          </w:p>
          <w:p>
            <w:pPr>
              <w:spacing w:after="20"/>
              <w:ind w:left="20"/>
              <w:jc w:val="both"/>
            </w:pPr>
            <w:r>
              <w:rPr>
                <w:rFonts w:ascii="Times New Roman"/>
                <w:b w:val="false"/>
                <w:i w:val="false"/>
                <w:color w:val="000000"/>
                <w:sz w:val="20"/>
              </w:rPr>
              <w:t xml:space="preserve">
 Қазақстан Республикасының басқа облыстарынан немесе республикадан тыс жерлерден келген машиналарды уақытша тіркеуді жүзеге асыру кезінде: </w:t>
            </w:r>
          </w:p>
          <w:p>
            <w:pPr>
              <w:spacing w:after="20"/>
              <w:ind w:left="20"/>
              <w:jc w:val="both"/>
            </w:pPr>
            <w:r>
              <w:rPr>
                <w:rFonts w:ascii="Times New Roman"/>
                <w:b w:val="false"/>
                <w:i w:val="false"/>
                <w:color w:val="000000"/>
                <w:sz w:val="20"/>
              </w:rPr>
              <w:t>
1) осы мемлекеттік қызмет көрсетуге қойылатын негізгі талаптар тізбесіне қосымшаға сәйкес 1, 2-нысандар бойынша көрсетілетін қызметті алушының ЭЦҚ-сы қойылған электрондық құжат нысанындағы өтініш;</w:t>
            </w:r>
          </w:p>
          <w:p>
            <w:pPr>
              <w:spacing w:after="20"/>
              <w:ind w:left="20"/>
              <w:jc w:val="both"/>
            </w:pPr>
            <w:r>
              <w:rPr>
                <w:rFonts w:ascii="Times New Roman"/>
                <w:b w:val="false"/>
                <w:i w:val="false"/>
                <w:color w:val="000000"/>
                <w:sz w:val="20"/>
              </w:rPr>
              <w:t>
2) техникалық паспорттың түпнұсқасы (мемлекеттік қызмет көрсету нәтижесін алу үшін көрсетілетін қызметті берушіге ұсынылады);</w:t>
            </w:r>
          </w:p>
          <w:p>
            <w:pPr>
              <w:spacing w:after="20"/>
              <w:ind w:left="20"/>
              <w:jc w:val="both"/>
            </w:pPr>
            <w:r>
              <w:rPr>
                <w:rFonts w:ascii="Times New Roman"/>
                <w:b w:val="false"/>
                <w:i w:val="false"/>
                <w:color w:val="000000"/>
                <w:sz w:val="20"/>
              </w:rPr>
              <w:t>
3) жалға беру, қосалқы жалдау, өтеусіз пайдалану, лизинг, қосалқы лизинг, сенімді басқару, шаруашылық жүргізу, қарыз немесе машиналарды иелену және (немесе) пайдалану құқығын растайтын өзге де құжаттардың электрондық көшірмелері, ал уақытша әкелінген машиналар үшін ‒ машина уақытша тіркеуге қойылатын учаскенің немесе аумақтың иесінің (иесінің) келісімі;</w:t>
            </w:r>
          </w:p>
          <w:p>
            <w:pPr>
              <w:spacing w:after="20"/>
              <w:ind w:left="20"/>
              <w:jc w:val="both"/>
            </w:pPr>
            <w:r>
              <w:rPr>
                <w:rFonts w:ascii="Times New Roman"/>
                <w:b w:val="false"/>
                <w:i w:val="false"/>
                <w:color w:val="000000"/>
                <w:sz w:val="20"/>
              </w:rPr>
              <w:t xml:space="preserve">
 4) республикадан тыс жерден машиналарды әкелген кезде ‒ кедендік ресімдеуден өткенін растайтын құжаттардың электрондық көшірмелері (ЕАЭО елдерінен әкелу жағдайларын қоспағанда, кедендік декларация, кедендік кіріс ордері, уақытша әкелу жағдайларында кері экспорттау міндеттемесі); </w:t>
            </w:r>
          </w:p>
          <w:p>
            <w:pPr>
              <w:spacing w:after="20"/>
              <w:ind w:left="20"/>
              <w:jc w:val="both"/>
            </w:pPr>
            <w:r>
              <w:rPr>
                <w:rFonts w:ascii="Times New Roman"/>
                <w:b w:val="false"/>
                <w:i w:val="false"/>
                <w:color w:val="000000"/>
                <w:sz w:val="20"/>
              </w:rPr>
              <w:t>
машиналарды қайта тіркеу кезінде:</w:t>
            </w:r>
          </w:p>
          <w:p>
            <w:pPr>
              <w:spacing w:after="20"/>
              <w:ind w:left="20"/>
              <w:jc w:val="both"/>
            </w:pPr>
            <w:r>
              <w:rPr>
                <w:rFonts w:ascii="Times New Roman"/>
                <w:b w:val="false"/>
                <w:i w:val="false"/>
                <w:color w:val="000000"/>
                <w:sz w:val="20"/>
              </w:rPr>
              <w:t>
меншік құқығы өзгерген, ортақ меншік пайда болған, тоқтатылған және машиналардың ортақ меншік иелерінің құрамы өзгерген, машина иеленушінің (меншік иесінің) тұрғылықты жері (заңды мекенжайы) өзгерген жағдайларда, машина иеленушінің (иесінің) ерік білдіруі бойынша, машина тіркелген адамның аты, әкесінің аты (бар болса), тегі өзгерген жағдайларда:</w:t>
            </w:r>
          </w:p>
          <w:p>
            <w:pPr>
              <w:spacing w:after="20"/>
              <w:ind w:left="20"/>
              <w:jc w:val="both"/>
            </w:pPr>
            <w:r>
              <w:rPr>
                <w:rFonts w:ascii="Times New Roman"/>
                <w:b w:val="false"/>
                <w:i w:val="false"/>
                <w:color w:val="000000"/>
                <w:sz w:val="20"/>
              </w:rPr>
              <w:t>
1) осы мемлекеттік қызмет көрсетуге қойылатын негізгі талаптар тізбесіне қосымшаға сәйкес 1, 2-нысандар бойынша көрсетілетін қызметті алушының ЭЦҚ-сы қойылған электрондық құжат нысанындағы өтініш;</w:t>
            </w:r>
          </w:p>
          <w:p>
            <w:pPr>
              <w:spacing w:after="20"/>
              <w:ind w:left="20"/>
              <w:jc w:val="both"/>
            </w:pPr>
            <w:r>
              <w:rPr>
                <w:rFonts w:ascii="Times New Roman"/>
                <w:b w:val="false"/>
                <w:i w:val="false"/>
                <w:color w:val="000000"/>
                <w:sz w:val="20"/>
              </w:rPr>
              <w:t xml:space="preserve">
2) ОҚШП арқылы төлеу жағдайларын қоспағанда, Салық кодексінің </w:t>
            </w:r>
            <w:r>
              <w:rPr>
                <w:rFonts w:ascii="Times New Roman"/>
                <w:b w:val="false"/>
                <w:i w:val="false"/>
                <w:color w:val="000000"/>
                <w:sz w:val="20"/>
              </w:rPr>
              <w:t>553</w:t>
            </w:r>
            <w:r>
              <w:rPr>
                <w:rFonts w:ascii="Times New Roman"/>
                <w:b w:val="false"/>
                <w:i w:val="false"/>
                <w:color w:val="000000"/>
                <w:sz w:val="20"/>
              </w:rPr>
              <w:t xml:space="preserve"> және </w:t>
            </w:r>
            <w:r>
              <w:rPr>
                <w:rFonts w:ascii="Times New Roman"/>
                <w:b w:val="false"/>
                <w:i w:val="false"/>
                <w:color w:val="000000"/>
                <w:sz w:val="20"/>
              </w:rPr>
              <w:t>615-баптарында</w:t>
            </w:r>
            <w:r>
              <w:rPr>
                <w:rFonts w:ascii="Times New Roman"/>
                <w:b w:val="false"/>
                <w:i w:val="false"/>
                <w:color w:val="000000"/>
                <w:sz w:val="20"/>
              </w:rPr>
              <w:t xml:space="preserve"> белгіленген бюджетке баждар мен алымдардың төленгенін растайтын құжаттың электрондық көшірмесі;</w:t>
            </w:r>
          </w:p>
          <w:p>
            <w:pPr>
              <w:spacing w:after="20"/>
              <w:ind w:left="20"/>
              <w:jc w:val="both"/>
            </w:pPr>
            <w:r>
              <w:rPr>
                <w:rFonts w:ascii="Times New Roman"/>
                <w:b w:val="false"/>
                <w:i w:val="false"/>
                <w:color w:val="000000"/>
                <w:sz w:val="20"/>
              </w:rPr>
              <w:t>
3) машиналарға меншік құқығын растайтын құжаттардың электрондық көшірмелері, оларға мыналар жатады:</w:t>
            </w:r>
          </w:p>
          <w:p>
            <w:pPr>
              <w:spacing w:after="20"/>
              <w:ind w:left="20"/>
              <w:jc w:val="both"/>
            </w:pPr>
            <w:r>
              <w:rPr>
                <w:rFonts w:ascii="Times New Roman"/>
                <w:b w:val="false"/>
                <w:i w:val="false"/>
                <w:color w:val="000000"/>
                <w:sz w:val="20"/>
              </w:rPr>
              <w:t xml:space="preserve">
 азаматтық заңнама талаптарына сәйкес ресімделген шарттар, мәмілелер, куәліктер, мүлікті мұраға алу құқығы туралы құжаттар; </w:t>
            </w:r>
          </w:p>
          <w:p>
            <w:pPr>
              <w:spacing w:after="20"/>
              <w:ind w:left="20"/>
              <w:jc w:val="both"/>
            </w:pPr>
            <w:r>
              <w:rPr>
                <w:rFonts w:ascii="Times New Roman"/>
                <w:b w:val="false"/>
                <w:i w:val="false"/>
                <w:color w:val="000000"/>
                <w:sz w:val="20"/>
              </w:rPr>
              <w:t>
сот шешiмiнiң, қаулысының, сот орындаушысының мемлекеттiк органның орындауы тиіс іс-әрекеттерi туралы хабарламасының сот куәландырған көшiрмесi бар атқару парағы;</w:t>
            </w:r>
          </w:p>
          <w:p>
            <w:pPr>
              <w:spacing w:after="20"/>
              <w:ind w:left="20"/>
              <w:jc w:val="both"/>
            </w:pPr>
            <w:r>
              <w:rPr>
                <w:rFonts w:ascii="Times New Roman"/>
                <w:b w:val="false"/>
                <w:i w:val="false"/>
                <w:color w:val="000000"/>
                <w:sz w:val="20"/>
              </w:rPr>
              <w:t xml:space="preserve">
 қайта жабдықтау немесе ондағы нөмірленген агрегаттарды ауыстыру, арнайы жабдықты орнату және өзге де осыған ұқсас өзгерістерге байланысты машинаның типі өзгерген жағдайда: </w:t>
            </w:r>
          </w:p>
          <w:p>
            <w:pPr>
              <w:spacing w:after="20"/>
              <w:ind w:left="20"/>
              <w:jc w:val="both"/>
            </w:pPr>
            <w:r>
              <w:rPr>
                <w:rFonts w:ascii="Times New Roman"/>
                <w:b w:val="false"/>
                <w:i w:val="false"/>
                <w:color w:val="000000"/>
                <w:sz w:val="20"/>
              </w:rPr>
              <w:t>
 1) осы мемлекеттік қызмет көрсетуге қойылатын негізгі талаптар тізбесіне қосымшаға сәйкес 1, 2-нысандар бойынша өтініш;</w:t>
            </w:r>
          </w:p>
          <w:p>
            <w:pPr>
              <w:spacing w:after="20"/>
              <w:ind w:left="20"/>
              <w:jc w:val="both"/>
            </w:pPr>
            <w:r>
              <w:rPr>
                <w:rFonts w:ascii="Times New Roman"/>
                <w:b w:val="false"/>
                <w:i w:val="false"/>
                <w:color w:val="000000"/>
                <w:sz w:val="20"/>
              </w:rPr>
              <w:t xml:space="preserve">
2) ОҚШП арқылы төлеу жағдайларын қоспағанда, Салық кодексінің </w:t>
            </w:r>
            <w:r>
              <w:rPr>
                <w:rFonts w:ascii="Times New Roman"/>
                <w:b w:val="false"/>
                <w:i w:val="false"/>
                <w:color w:val="000000"/>
                <w:sz w:val="20"/>
              </w:rPr>
              <w:t>553</w:t>
            </w:r>
            <w:r>
              <w:rPr>
                <w:rFonts w:ascii="Times New Roman"/>
                <w:b w:val="false"/>
                <w:i w:val="false"/>
                <w:color w:val="000000"/>
                <w:sz w:val="20"/>
              </w:rPr>
              <w:t xml:space="preserve"> және </w:t>
            </w:r>
            <w:r>
              <w:rPr>
                <w:rFonts w:ascii="Times New Roman"/>
                <w:b w:val="false"/>
                <w:i w:val="false"/>
                <w:color w:val="000000"/>
                <w:sz w:val="20"/>
              </w:rPr>
              <w:t>615-баптарында</w:t>
            </w:r>
            <w:r>
              <w:rPr>
                <w:rFonts w:ascii="Times New Roman"/>
                <w:b w:val="false"/>
                <w:i w:val="false"/>
                <w:color w:val="000000"/>
                <w:sz w:val="20"/>
              </w:rPr>
              <w:t xml:space="preserve"> белгіленген бюджетке баждар мен алымдардың төленгенін растайтын құжаттың электрондық көшірмесі;</w:t>
            </w:r>
          </w:p>
          <w:p>
            <w:pPr>
              <w:spacing w:after="20"/>
              <w:ind w:left="20"/>
              <w:jc w:val="both"/>
            </w:pPr>
            <w:r>
              <w:rPr>
                <w:rFonts w:ascii="Times New Roman"/>
                <w:b w:val="false"/>
                <w:i w:val="false"/>
                <w:color w:val="000000"/>
                <w:sz w:val="20"/>
              </w:rPr>
              <w:t>
3) тіркеу құжаты, нөмірлік белгі (Мемлекеттік стандарттың талаптарына сәйкес келмеген жағдайда), тіркеу құжаты, нөмірлік белгі (мемлекеттік көрсетілетін қызмет нәтижесін алуға өтініш берген кезде ұсынылады);</w:t>
            </w:r>
          </w:p>
          <w:p>
            <w:pPr>
              <w:spacing w:after="20"/>
              <w:ind w:left="20"/>
              <w:jc w:val="both"/>
            </w:pPr>
            <w:r>
              <w:rPr>
                <w:rFonts w:ascii="Times New Roman"/>
                <w:b w:val="false"/>
                <w:i w:val="false"/>
                <w:color w:val="000000"/>
                <w:sz w:val="20"/>
              </w:rPr>
              <w:t>
машиналарды есептен шығару кезінде (машиналарды кәдеге жаратудан, бас тартудан, есептен шығарудан, қызмет көрсету аумағынан тыс жерге ауыстырудан басқа, сондай-ақ машинаны иеліктен шығару жөніндегі мәміленің алдындағы әрекеттерді қоспағанда):</w:t>
            </w:r>
          </w:p>
          <w:p>
            <w:pPr>
              <w:spacing w:after="20"/>
              <w:ind w:left="20"/>
              <w:jc w:val="both"/>
            </w:pPr>
            <w:r>
              <w:rPr>
                <w:rFonts w:ascii="Times New Roman"/>
                <w:b w:val="false"/>
                <w:i w:val="false"/>
                <w:color w:val="000000"/>
                <w:sz w:val="20"/>
              </w:rPr>
              <w:t>
1) осы мемлекеттік қызмет көрсетуге қойылатын негізгі талаптар тізбесіне қосымшаға сәйкес 1, 2-нысандар бойынша көрсетілетін қызметті алушының ЭЦҚ-сы қойылған электрондық құжат нысанындағы өтініш;</w:t>
            </w:r>
          </w:p>
          <w:p>
            <w:pPr>
              <w:spacing w:after="20"/>
              <w:ind w:left="20"/>
              <w:jc w:val="both"/>
            </w:pPr>
            <w:r>
              <w:rPr>
                <w:rFonts w:ascii="Times New Roman"/>
                <w:b w:val="false"/>
                <w:i w:val="false"/>
                <w:color w:val="000000"/>
                <w:sz w:val="20"/>
              </w:rPr>
              <w:t>
2) машиналардың меншік құқығын растайтын құжаттардың электрондық көшірмелері, олар:</w:t>
            </w:r>
          </w:p>
          <w:p>
            <w:pPr>
              <w:spacing w:after="20"/>
              <w:ind w:left="20"/>
              <w:jc w:val="both"/>
            </w:pPr>
            <w:r>
              <w:rPr>
                <w:rFonts w:ascii="Times New Roman"/>
                <w:b w:val="false"/>
                <w:i w:val="false"/>
                <w:color w:val="000000"/>
                <w:sz w:val="20"/>
              </w:rPr>
              <w:t>
азаматтық заңнаманың талаптарына сәйкес жасалған келісімдер, мәмілелер, анықтамалар, мүлікті мұраға алу құқығы туралы құжаттар;</w:t>
            </w:r>
          </w:p>
          <w:p>
            <w:pPr>
              <w:spacing w:after="20"/>
              <w:ind w:left="20"/>
              <w:jc w:val="both"/>
            </w:pPr>
            <w:r>
              <w:rPr>
                <w:rFonts w:ascii="Times New Roman"/>
                <w:b w:val="false"/>
                <w:i w:val="false"/>
                <w:color w:val="000000"/>
                <w:sz w:val="20"/>
              </w:rPr>
              <w:t>
сот шешiмiнiң, қаулының, сот орындаушысының орындауға жататын мемлекеттiк органның әрекеттерi туралы хабарламасының сот куәландырған көшiрмесi қоса берiлген атқару парағы;</w:t>
            </w:r>
          </w:p>
          <w:p>
            <w:pPr>
              <w:spacing w:after="20"/>
              <w:ind w:left="20"/>
              <w:jc w:val="both"/>
            </w:pPr>
            <w:r>
              <w:rPr>
                <w:rFonts w:ascii="Times New Roman"/>
                <w:b w:val="false"/>
                <w:i w:val="false"/>
                <w:color w:val="000000"/>
                <w:sz w:val="20"/>
              </w:rPr>
              <w:t>
тіркеу құжатының телнұсқасын және (немесе) жаңа нөмірлік белгіні алған кезде:</w:t>
            </w:r>
          </w:p>
          <w:p>
            <w:pPr>
              <w:spacing w:after="20"/>
              <w:ind w:left="20"/>
              <w:jc w:val="both"/>
            </w:pPr>
            <w:r>
              <w:rPr>
                <w:rFonts w:ascii="Times New Roman"/>
                <w:b w:val="false"/>
                <w:i w:val="false"/>
                <w:color w:val="000000"/>
                <w:sz w:val="20"/>
              </w:rPr>
              <w:t>
 1) осы мемлекеттік қызмет көрсетуге қойылатын негізгі талаптар тізбесіне қосымшаға сәйкес 1, 2-нысандар бойынша көрсетілетін қызметті алушының ЭЦҚ-сы қойылған электрондық құжат нысанындағы өтініш;</w:t>
            </w:r>
          </w:p>
          <w:p>
            <w:pPr>
              <w:spacing w:after="20"/>
              <w:ind w:left="20"/>
              <w:jc w:val="both"/>
            </w:pPr>
            <w:r>
              <w:rPr>
                <w:rFonts w:ascii="Times New Roman"/>
                <w:b w:val="false"/>
                <w:i w:val="false"/>
                <w:color w:val="000000"/>
                <w:sz w:val="20"/>
              </w:rPr>
              <w:t xml:space="preserve">
2) ОҚШП арқылы төлеу жағдайларын қоспағанда, Салық кодексінің </w:t>
            </w:r>
            <w:r>
              <w:rPr>
                <w:rFonts w:ascii="Times New Roman"/>
                <w:b w:val="false"/>
                <w:i w:val="false"/>
                <w:color w:val="000000"/>
                <w:sz w:val="20"/>
              </w:rPr>
              <w:t>553</w:t>
            </w:r>
            <w:r>
              <w:rPr>
                <w:rFonts w:ascii="Times New Roman"/>
                <w:b w:val="false"/>
                <w:i w:val="false"/>
                <w:color w:val="000000"/>
                <w:sz w:val="20"/>
              </w:rPr>
              <w:t xml:space="preserve"> және </w:t>
            </w:r>
            <w:r>
              <w:rPr>
                <w:rFonts w:ascii="Times New Roman"/>
                <w:b w:val="false"/>
                <w:i w:val="false"/>
                <w:color w:val="000000"/>
                <w:sz w:val="20"/>
              </w:rPr>
              <w:t>615-баптарында</w:t>
            </w:r>
            <w:r>
              <w:rPr>
                <w:rFonts w:ascii="Times New Roman"/>
                <w:b w:val="false"/>
                <w:i w:val="false"/>
                <w:color w:val="000000"/>
                <w:sz w:val="20"/>
              </w:rPr>
              <w:t xml:space="preserve"> белгіленген бюджетке баждар мен алымдардың төленгенін растайтын құжаттың электрондық көшірмесі;</w:t>
            </w:r>
          </w:p>
          <w:p>
            <w:pPr>
              <w:spacing w:after="20"/>
              <w:ind w:left="20"/>
              <w:jc w:val="both"/>
            </w:pPr>
            <w:r>
              <w:rPr>
                <w:rFonts w:ascii="Times New Roman"/>
                <w:b w:val="false"/>
                <w:i w:val="false"/>
                <w:color w:val="000000"/>
                <w:sz w:val="20"/>
              </w:rPr>
              <w:t xml:space="preserve">
 кәдеге жаратуға (жарамсыз деп тану, есептен шығару) жататын машиналарды тіркеу есебінен шығару кезінде: </w:t>
            </w:r>
          </w:p>
          <w:p>
            <w:pPr>
              <w:spacing w:after="20"/>
              <w:ind w:left="20"/>
              <w:jc w:val="both"/>
            </w:pPr>
            <w:r>
              <w:rPr>
                <w:rFonts w:ascii="Times New Roman"/>
                <w:b w:val="false"/>
                <w:i w:val="false"/>
                <w:color w:val="000000"/>
                <w:sz w:val="20"/>
              </w:rPr>
              <w:t xml:space="preserve">
 жеке тұлғалар үшін: </w:t>
            </w:r>
          </w:p>
          <w:p>
            <w:pPr>
              <w:spacing w:after="20"/>
              <w:ind w:left="20"/>
              <w:jc w:val="both"/>
            </w:pPr>
            <w:r>
              <w:rPr>
                <w:rFonts w:ascii="Times New Roman"/>
                <w:b w:val="false"/>
                <w:i w:val="false"/>
                <w:color w:val="000000"/>
                <w:sz w:val="20"/>
              </w:rPr>
              <w:t>
1) осы мемлекеттік қызмет көрсетуге қойылатын негізгі талаптар тізбесіне қосымшаға сәйкес 1-нысан бойынша көрсетілетін қызметті алушының ЭЦҚ-сы қойылған электрондық құжат нысанындағы өтініш;</w:t>
            </w:r>
          </w:p>
          <w:p>
            <w:pPr>
              <w:spacing w:after="20"/>
              <w:ind w:left="20"/>
              <w:jc w:val="both"/>
            </w:pPr>
            <w:r>
              <w:rPr>
                <w:rFonts w:ascii="Times New Roman"/>
                <w:b w:val="false"/>
                <w:i w:val="false"/>
                <w:color w:val="000000"/>
                <w:sz w:val="20"/>
              </w:rPr>
              <w:t>
2) тіркеу құжаты, нөмірлік белгі (көрсетілетін қызметті берушіге мемлекеттік қызмет көрсету нәтижесін алу үшін жүгінген кезде көрсетіледі);</w:t>
            </w:r>
          </w:p>
          <w:p>
            <w:pPr>
              <w:spacing w:after="20"/>
              <w:ind w:left="20"/>
              <w:jc w:val="both"/>
            </w:pPr>
            <w:r>
              <w:rPr>
                <w:rFonts w:ascii="Times New Roman"/>
                <w:b w:val="false"/>
                <w:i w:val="false"/>
                <w:color w:val="000000"/>
                <w:sz w:val="20"/>
              </w:rPr>
              <w:t xml:space="preserve">
 заңды тұлғалар үшін: </w:t>
            </w:r>
          </w:p>
          <w:p>
            <w:pPr>
              <w:spacing w:after="20"/>
              <w:ind w:left="20"/>
              <w:jc w:val="both"/>
            </w:pPr>
            <w:r>
              <w:rPr>
                <w:rFonts w:ascii="Times New Roman"/>
                <w:b w:val="false"/>
                <w:i w:val="false"/>
                <w:color w:val="000000"/>
                <w:sz w:val="20"/>
              </w:rPr>
              <w:t>
1) осы мемлекеттік қызмет көрсетуге қойылатын негізгі талаптар тізбесіне қосымшаға сәйкес 2-нысан бойынша көрсетілетін қызметті алушының ЭЦҚ-сы қойылған электрондық құжат нысанындағы өтініш;</w:t>
            </w:r>
          </w:p>
          <w:p>
            <w:pPr>
              <w:spacing w:after="20"/>
              <w:ind w:left="20"/>
              <w:jc w:val="both"/>
            </w:pPr>
            <w:r>
              <w:rPr>
                <w:rFonts w:ascii="Times New Roman"/>
                <w:b w:val="false"/>
                <w:i w:val="false"/>
                <w:color w:val="000000"/>
                <w:sz w:val="20"/>
              </w:rPr>
              <w:t>
2) тіркеу құжаты, мемлекеттік нөмірлік белгі (көрсетілетін қызметті берушіге мемлекеттік қызметті көрсету нәтижесін алу үшін жүгінген кезде көрсетіледі);</w:t>
            </w:r>
          </w:p>
          <w:p>
            <w:pPr>
              <w:spacing w:after="20"/>
              <w:ind w:left="20"/>
              <w:jc w:val="both"/>
            </w:pPr>
            <w:r>
              <w:rPr>
                <w:rFonts w:ascii="Times New Roman"/>
                <w:b w:val="false"/>
                <w:i w:val="false"/>
                <w:color w:val="000000"/>
                <w:sz w:val="20"/>
              </w:rPr>
              <w:t>
3) есептен шығару актінің электрондық көшірмесі (тiркеу құжаттары немесе кәдеге жарату машиналарының мемлекеттiк белгiлерi болмаған жағдайда, мәлімдемелерде олардың жоғалу жағдайлары, орны мен уақыты көрсетіледі);</w:t>
            </w:r>
          </w:p>
          <w:p>
            <w:pPr>
              <w:spacing w:after="20"/>
              <w:ind w:left="20"/>
              <w:jc w:val="both"/>
            </w:pPr>
            <w:r>
              <w:rPr>
                <w:rFonts w:ascii="Times New Roman"/>
                <w:b w:val="false"/>
                <w:i w:val="false"/>
                <w:color w:val="000000"/>
                <w:sz w:val="20"/>
              </w:rPr>
              <w:t>
ауыл шаруашылығы техникасы туралы ақпаратты өзектендіру (түзету) үшін:</w:t>
            </w:r>
          </w:p>
          <w:p>
            <w:pPr>
              <w:spacing w:after="20"/>
              <w:ind w:left="20"/>
              <w:jc w:val="both"/>
            </w:pPr>
            <w:r>
              <w:rPr>
                <w:rFonts w:ascii="Times New Roman"/>
                <w:b w:val="false"/>
                <w:i w:val="false"/>
                <w:color w:val="000000"/>
                <w:sz w:val="20"/>
              </w:rPr>
              <w:t>
1) осы мемлекеттік қызмет көрсетуге қойылатын негізгі талаптар тізбесіне қосымшаға сәйкес 1, 2-нысандар бойынша көрсетілетін қызметті алушының ЭЦҚ-сы қойылған цифрлық құжат нысанындағы өтініш;</w:t>
            </w:r>
          </w:p>
          <w:p>
            <w:pPr>
              <w:spacing w:after="20"/>
              <w:ind w:left="20"/>
              <w:jc w:val="both"/>
            </w:pPr>
            <w:r>
              <w:rPr>
                <w:rFonts w:ascii="Times New Roman"/>
                <w:b w:val="false"/>
                <w:i w:val="false"/>
                <w:color w:val="000000"/>
                <w:sz w:val="20"/>
              </w:rPr>
              <w:t>
2) техникалық паспорттың электрондық көшірмесі (тіркеу құжатындағы ауыл шаруашылығы техникасы туралы мәліметтерді өзектендіру (түзету) үшін – техникалық паспорттың түпнұсқасы (мемлекеттік көрсетілетін қызмет нәтижесін алу кезінде көрсетілетін қызметті берушіге беріледі));</w:t>
            </w:r>
          </w:p>
          <w:p>
            <w:pPr>
              <w:spacing w:after="20"/>
              <w:ind w:left="20"/>
              <w:jc w:val="both"/>
            </w:pPr>
            <w:r>
              <w:rPr>
                <w:rFonts w:ascii="Times New Roman"/>
                <w:b w:val="false"/>
                <w:i w:val="false"/>
                <w:color w:val="000000"/>
                <w:sz w:val="20"/>
              </w:rPr>
              <w:t>
3) өздігінен жүретін машинаның және техниканың басқа да түрлерінің электрондық паспорты (өздігінен жүретін машинаның және техниканың басқа да түрлерінің электрондық паспорты болмаған кезде – ауыл шаруашылығы техникасына дайындаушы зауыт құжатының электрондық көшірмесі немесе өздігінен жүретін машинаның және техниканың басқа да түрлерінің паспортының электрондық көшірмесі);</w:t>
            </w:r>
          </w:p>
          <w:p>
            <w:pPr>
              <w:spacing w:after="20"/>
              <w:ind w:left="20"/>
              <w:jc w:val="both"/>
            </w:pPr>
            <w:r>
              <w:rPr>
                <w:rFonts w:ascii="Times New Roman"/>
                <w:b w:val="false"/>
                <w:i w:val="false"/>
                <w:color w:val="000000"/>
                <w:sz w:val="20"/>
              </w:rPr>
              <w:t>
машиналарда кепілдің (немесе өзге де ауыртпалықтардың) болуы (болмауы) туралы ақпаратты алу үшін:</w:t>
            </w:r>
          </w:p>
          <w:p>
            <w:pPr>
              <w:spacing w:after="20"/>
              <w:ind w:left="20"/>
              <w:jc w:val="both"/>
            </w:pPr>
            <w:r>
              <w:rPr>
                <w:rFonts w:ascii="Times New Roman"/>
                <w:b w:val="false"/>
                <w:i w:val="false"/>
                <w:color w:val="000000"/>
                <w:sz w:val="20"/>
              </w:rPr>
              <w:t>
 1) осы мемлекеттік қызмет көрсетуге қойылатын негізгі талаптар тізбесіне қосымшаға сәйкес 1, 2-нысандар бойынша көрсетілетін қызметті берушінің ЭЦҚ-сы қойылған электрондық құжат нысанындағы өтініш.</w:t>
            </w:r>
          </w:p>
          <w:p>
            <w:pPr>
              <w:spacing w:after="20"/>
              <w:ind w:left="20"/>
              <w:jc w:val="both"/>
            </w:pPr>
            <w:r>
              <w:rPr>
                <w:rFonts w:ascii="Times New Roman"/>
                <w:b w:val="false"/>
                <w:i w:val="false"/>
                <w:color w:val="000000"/>
                <w:sz w:val="20"/>
              </w:rPr>
              <w:t>
Жеке басын куәландыратын құжат туралы, заңды тұлғаны тіркеу (қайта тіркеу) туралы, дара кәсіпкерді тіркеу немесе дара кәсіпкер ретінде қызметінің басталғаны туралы, сондай-ақ машиналарды тіркегені үшін бюджетке алымдар мен алымдарды төлеу туралы мәліметтерді ОҚШП арқылы төлем жасалған жағдайда, тіркеу пунктінің қызметкері "цифрлық үкіметтің" шлюзі арқылы тиісті мемлекеттік цифрлық жүйелерден алады.</w:t>
            </w:r>
          </w:p>
          <w:p>
            <w:pPr>
              <w:spacing w:after="20"/>
              <w:ind w:left="20"/>
              <w:jc w:val="both"/>
            </w:pPr>
            <w:r>
              <w:rPr>
                <w:rFonts w:ascii="Times New Roman"/>
                <w:b w:val="false"/>
                <w:i w:val="false"/>
                <w:color w:val="000000"/>
                <w:sz w:val="20"/>
              </w:rPr>
              <w:t>
Өздігінен жүретін машина мен басқа да техника түрлерінің электрондық паспорты туралы мәліметтерді тіркеу пунктінің қызметкері көлік құралдарының электрондық паспорттары (көлік құралдары шассилерінің паспорттары) және өздігінен жүретін машиналар мен басқа да техника түрлерінің электрондық паспорттары жүйесінен алады.</w:t>
            </w:r>
          </w:p>
          <w:p>
            <w:pPr>
              <w:spacing w:after="20"/>
              <w:ind w:left="20"/>
              <w:jc w:val="both"/>
            </w:pPr>
            <w:r>
              <w:rPr>
                <w:rFonts w:ascii="Times New Roman"/>
                <w:b w:val="false"/>
                <w:i w:val="false"/>
                <w:color w:val="000000"/>
                <w:sz w:val="20"/>
              </w:rPr>
              <w:t>
Тиісті мемлекеттік ақпараттық жүйелерден алуға болатын құжаттарды көрсетілетін қызметті алушыдан сұратуға жол берілмейді.</w:t>
            </w:r>
          </w:p>
          <w:p>
            <w:pPr>
              <w:spacing w:after="20"/>
              <w:ind w:left="20"/>
              <w:jc w:val="both"/>
            </w:pPr>
            <w:r>
              <w:rPr>
                <w:rFonts w:ascii="Times New Roman"/>
                <w:b w:val="false"/>
                <w:i w:val="false"/>
                <w:color w:val="000000"/>
                <w:sz w:val="20"/>
              </w:rPr>
              <w:t>
Меншiк иесiнiң немесе иеленушiнiң атынан өкiлдер тiркеу iс-әрекеттерiн жүзеге асырған жағдайларда, көрсетiлетiн қызметтi берушiге осы тармақта белгiленген құжаттардан басқа, меншiк иесiнiң немесе иеленушiнiң мүдделерiн бiлдiру жөнiндегi өкiлеттiгiн куәландыратын құжаттар ұсынылады.</w:t>
            </w:r>
          </w:p>
          <w:p>
            <w:pPr>
              <w:spacing w:after="20"/>
              <w:ind w:left="20"/>
              <w:jc w:val="both"/>
            </w:pPr>
            <w:r>
              <w:rPr>
                <w:rFonts w:ascii="Times New Roman"/>
                <w:b w:val="false"/>
                <w:i w:val="false"/>
                <w:color w:val="000000"/>
                <w:sz w:val="20"/>
              </w:rPr>
              <w:t>
Бұрын Қазақстан Республикасында мемлекеттік тіркеуде болған автокөлік мемлекеттік тіркелуі тиіс болған жағдайларда, көрсетілетін қызметті берушіге осы тармақта белгіленген құжаттардан басқа алдыңғы тіркеу құжаты ұсынылады, алайда осы құжаттың ұсынылмауы мемлекеттік тіркеуді жүргізуден бас тартуға негіз болып табылмайды.</w:t>
            </w:r>
          </w:p>
          <w:p>
            <w:pPr>
              <w:spacing w:after="20"/>
              <w:ind w:left="20"/>
              <w:jc w:val="both"/>
            </w:pPr>
            <w:r>
              <w:rPr>
                <w:rFonts w:ascii="Times New Roman"/>
                <w:b w:val="false"/>
                <w:i w:val="false"/>
                <w:color w:val="000000"/>
                <w:sz w:val="20"/>
              </w:rPr>
              <w:t>
Машиналарды тіркеуді қоса алғанда, тіркеу іс-шараларын жүргізу кезінде меншік иесі болып табылмайтын тұлғаларға меншік құқығын растайтын мына құжаттар ұсынылады:</w:t>
            </w:r>
          </w:p>
          <w:p>
            <w:pPr>
              <w:spacing w:after="20"/>
              <w:ind w:left="20"/>
              <w:jc w:val="both"/>
            </w:pPr>
            <w:r>
              <w:rPr>
                <w:rFonts w:ascii="Times New Roman"/>
                <w:b w:val="false"/>
                <w:i w:val="false"/>
                <w:color w:val="000000"/>
                <w:sz w:val="20"/>
              </w:rPr>
              <w:t>
шарт (жалға алу, қосалқы жалдау, лизинг, қосалқы лизинг, кепілдік) және машинаны қабылдау актісі;</w:t>
            </w:r>
          </w:p>
          <w:p>
            <w:pPr>
              <w:spacing w:after="20"/>
              <w:ind w:left="20"/>
              <w:jc w:val="both"/>
            </w:pPr>
            <w:r>
              <w:rPr>
                <w:rFonts w:ascii="Times New Roman"/>
                <w:b w:val="false"/>
                <w:i w:val="false"/>
                <w:color w:val="000000"/>
                <w:sz w:val="20"/>
              </w:rPr>
              <w:t>
меншік иесі қол қойған (жеке тұлғалар үшін), заңды тұлғаның бірінші басшысы қол қойған (заңды тұлғалар үшін) машина иесінің тиісті тіркеу әрекетін жасауға меншік иесінің жазбаша келісімі.</w:t>
            </w:r>
          </w:p>
          <w:p>
            <w:pPr>
              <w:spacing w:after="20"/>
              <w:ind w:left="20"/>
              <w:jc w:val="both"/>
            </w:pPr>
            <w:r>
              <w:rPr>
                <w:rFonts w:ascii="Times New Roman"/>
                <w:b w:val="false"/>
                <w:i w:val="false"/>
                <w:color w:val="000000"/>
                <w:sz w:val="20"/>
              </w:rPr>
              <w:t>
Тіркеу әрекеттері жүргізілетін машина ортақ меншікте болса, онда барлық меншік иелері тіркеу құжаттарында көрсетіледі және барлық құжаттар машинаның барлық иелерінің атынан беріледі. Жеке тұлғалардың ортақ мүлкін иеліктен шығарудың негізі нотариалды куәландырылған мәміле болып табылады.</w:t>
            </w:r>
          </w:p>
          <w:p>
            <w:pPr>
              <w:spacing w:after="20"/>
              <w:ind w:left="20"/>
              <w:jc w:val="both"/>
            </w:pPr>
            <w:r>
              <w:rPr>
                <w:rFonts w:ascii="Times New Roman"/>
                <w:b w:val="false"/>
                <w:i w:val="false"/>
                <w:color w:val="000000"/>
                <w:sz w:val="20"/>
              </w:rPr>
              <w:t>
Меншік иелері 14 жасқа толмаған кәмелетке толмаған азаматтар болып табылатын жағдайларда, олардың атынан тіркеу әрекеттерін заңды өкілдер электронды немесе қағаз түрінде туу туралы куәлікті ұсына отырып жүзеге асырады.</w:t>
            </w:r>
          </w:p>
          <w:p>
            <w:pPr>
              <w:spacing w:after="20"/>
              <w:ind w:left="20"/>
              <w:jc w:val="both"/>
            </w:pPr>
            <w:r>
              <w:rPr>
                <w:rFonts w:ascii="Times New Roman"/>
                <w:b w:val="false"/>
                <w:i w:val="false"/>
                <w:color w:val="000000"/>
                <w:sz w:val="20"/>
              </w:rPr>
              <w:t>
Меншік иелері 14 жастан 18 жасқа дейінгі тұлғалар болып табылатын жағдайларда, тіркеу әрекеттерін осы адамдар заңды өкілдерінің жазбаша келісімімен электрондық немесе қағаз жеткізгіштегі туу туралы куәлікті ұсына отырып жүзеге асырады.</w:t>
            </w:r>
          </w:p>
          <w:p>
            <w:pPr>
              <w:spacing w:after="20"/>
              <w:ind w:left="20"/>
              <w:jc w:val="both"/>
            </w:pPr>
            <w:r>
              <w:rPr>
                <w:rFonts w:ascii="Times New Roman"/>
                <w:b w:val="false"/>
                <w:i w:val="false"/>
                <w:color w:val="000000"/>
                <w:sz w:val="20"/>
              </w:rPr>
              <w:t>
Машиналарды заңды және жеке тұлғалар аукциондар мен сауда биржалары арқылы сатып алған жағдайда: аукционның хаттамасы және уәкілетті тұлғалардың қолдары қойылған сатып алу-сату шарты ұсынылады.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мемлекеттік көрсетілетін қызметті алу үшін көрсетілетін қызметті алушы ұсынған құжаттардың және (немесе) оларда қамтылған деректердің (мәліметтердің) дұрыс еместігінің анықталуы;</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көрсетуге қажетті материалдардың, объектілердің, деректер мен мәліметтердің осы Қағидаларда белгіленген талаптарға сәйкес келмеуі;</w:t>
            </w:r>
          </w:p>
          <w:p>
            <w:pPr>
              <w:spacing w:after="20"/>
              <w:ind w:left="20"/>
              <w:jc w:val="both"/>
            </w:pPr>
            <w:r>
              <w:rPr>
                <w:rFonts w:ascii="Times New Roman"/>
                <w:b w:val="false"/>
                <w:i w:val="false"/>
                <w:color w:val="000000"/>
                <w:sz w:val="20"/>
              </w:rPr>
              <w:t>
3) көрсетілетін қызметті алушыға қатысты белгілі бір мемлекеттік қызметті алуды талап ететін қызметке немесе қызметтің жекелеген түрлеріне тыйым салу туралы заңды күшіне енген сот шешімінің (үкімінің) болуы;</w:t>
            </w:r>
          </w:p>
          <w:p>
            <w:pPr>
              <w:spacing w:after="20"/>
              <w:ind w:left="20"/>
              <w:jc w:val="both"/>
            </w:pPr>
            <w:r>
              <w:rPr>
                <w:rFonts w:ascii="Times New Roman"/>
                <w:b w:val="false"/>
                <w:i w:val="false"/>
                <w:color w:val="000000"/>
                <w:sz w:val="20"/>
              </w:rPr>
              <w:t>
4) көрсетілетін қызметті алушыға қатысты заңды күшіне енген сот шешімінің болуы, оның негізінде көрсетілетін қызметті алушы мемлекеттік қызметті алуға байланысты арнайы құқығынан айрылған болуы;</w:t>
            </w:r>
          </w:p>
          <w:p>
            <w:pPr>
              <w:spacing w:after="20"/>
              <w:ind w:left="20"/>
              <w:jc w:val="both"/>
            </w:pPr>
            <w:r>
              <w:rPr>
                <w:rFonts w:ascii="Times New Roman"/>
                <w:b w:val="false"/>
                <w:i w:val="false"/>
                <w:color w:val="000000"/>
                <w:sz w:val="20"/>
              </w:rPr>
              <w:t xml:space="preserve">
 5)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келісімінің болмауы. 5)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оның ішінде электрондық нысанда көрсетілетін қызметтің ерекшеліктерін ескере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ЭЦҚ болған жағдайда, портал арқылы цифрлық нысанда мемлекеттік көрсетілетін қызметті алуға мүмкіндігі бар.</w:t>
            </w:r>
          </w:p>
          <w:p>
            <w:pPr>
              <w:spacing w:after="20"/>
              <w:ind w:left="20"/>
              <w:jc w:val="both"/>
            </w:pPr>
            <w:r>
              <w:rPr>
                <w:rFonts w:ascii="Times New Roman"/>
                <w:b w:val="false"/>
                <w:i w:val="false"/>
                <w:color w:val="000000"/>
                <w:sz w:val="20"/>
              </w:rPr>
              <w:t>
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Бірыңғай байланыс орталығы (1414), 8 800 080 7777 арқылы алуға мүмкіндігі бар.</w:t>
            </w:r>
          </w:p>
        </w:tc>
      </w:tr>
    </w:tbl>
    <w:p>
      <w:pPr>
        <w:spacing w:after="0"/>
        <w:ind w:left="0"/>
        <w:jc w:val="left"/>
      </w:pPr>
      <w:r>
        <w:rPr>
          <w:rFonts w:ascii="Times New Roman"/>
          <w:b w:val="false"/>
          <w:i w:val="false"/>
          <w:color w:val="ff0000"/>
          <w:sz w:val="28"/>
        </w:rPr>
        <w:t xml:space="preserve">      </w:t>
      </w:r>
      <w:r>
        <w:br/>
      </w:r>
      <w:r>
        <w:rPr>
          <w:rFonts w:ascii="Times New Roman"/>
          <w:b w:val="false"/>
          <w:i w:val="false"/>
          <w:color w:val="000000"/>
          <w:sz w:val="28"/>
        </w:rPr>
        <w:t>
</w:t>
      </w:r>
    </w:p>
    <w:bookmarkStart w:name="z100" w:id="74"/>
    <w:p>
      <w:pPr>
        <w:spacing w:after="0"/>
        <w:ind w:left="0"/>
        <w:jc w:val="left"/>
      </w:pPr>
      <w:r>
        <w:rPr>
          <w:rFonts w:ascii="Times New Roman"/>
          <w:b/>
          <w:i w:val="false"/>
          <w:color w:val="000000"/>
        </w:rPr>
        <w:t xml:space="preserve"> </w:t>
      </w:r>
      <w:r>
        <w:rPr>
          <w:rFonts w:ascii="Times New Roman"/>
          <w:b/>
          <w:i w:val="false"/>
          <w:color w:val="000000"/>
        </w:rPr>
        <w:t>"Тракторларды және олардың базасында жасалған өздігінен жүретін шассилер мен механизмдерді, монтаждалған арнайы жабдығы бар тіркемелерді қоса алғанда, олардың тіркемелерін, өздігінен жүретін ауыл шаруашылығы, мелиорациялық және жол-құрылыс машиналары мен механизмдерін, сондай-ақ жүріп өту мүмкіндігі жоғары арнайы машиналарды мемлекеттік тіркеу (қайта тіркеу), тіркеу есебінен алу және олар үшін тіркеу құжатын (телнұсқасын) және мемлекеттік нөмірлік белгі беру" мемлекеттік қызметін көрсетуге қойылатын негізгі талаптар тізбесіне</w:t>
      </w:r>
    </w:p>
    <w:bookmarkEnd w:id="7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r>
              <w:br/>
            </w:r>
            <w:r>
              <w:rPr>
                <w:rFonts w:ascii="Times New Roman"/>
                <w:b w:val="false"/>
                <w:i w:val="false"/>
                <w:color w:val="000000"/>
                <w:sz w:val="20"/>
              </w:rPr>
              <w:t>1-нысан</w:t>
            </w:r>
            <w:r>
              <w:br/>
            </w:r>
            <w:r>
              <w:rPr>
                <w:rFonts w:ascii="Times New Roman"/>
                <w:b w:val="false"/>
                <w:i w:val="false"/>
                <w:color w:val="000000"/>
                <w:sz w:val="20"/>
              </w:rPr>
              <w:t>(жеке тұлғалар үшін)</w:t>
            </w:r>
          </w:p>
        </w:tc>
      </w:tr>
    </w:tbl>
    <w:p>
      <w:pPr>
        <w:spacing w:after="0"/>
        <w:ind w:left="0"/>
        <w:jc w:val="both"/>
      </w:pPr>
      <w:r>
        <w:rPr>
          <w:rFonts w:ascii="Times New Roman"/>
          <w:b w:val="false"/>
          <w:i w:val="false"/>
          <w:color w:val="ff0000"/>
          <w:sz w:val="28"/>
        </w:rPr>
        <w:t xml:space="preserve">
      Ескерту. Қосымша жаңа редакцияда – ҚР Ауыл шаруашылығы министрінің 22.04.2026 </w:t>
      </w:r>
      <w:r>
        <w:rPr>
          <w:rFonts w:ascii="Times New Roman"/>
          <w:b w:val="false"/>
          <w:i w:val="false"/>
          <w:color w:val="ff0000"/>
          <w:sz w:val="28"/>
        </w:rPr>
        <w:t>№ 247</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 бұйрығымен.</w:t>
      </w:r>
    </w:p>
    <w:p>
      <w:pPr>
        <w:spacing w:after="0"/>
        <w:ind w:left="0"/>
        <w:jc w:val="both"/>
      </w:pPr>
      <w:r>
        <w:rPr>
          <w:rFonts w:ascii="Times New Roman"/>
          <w:b w:val="false"/>
          <w:i w:val="false"/>
          <w:color w:val="000000"/>
          <w:sz w:val="28"/>
        </w:rPr>
        <w:t>
      (кімге)____________________________________________________________ (облыстың, республикалық маңызы бар қаланың, астананың, аудандардың және облыстық маңызы бар қаланың жергілікті атқарушы органы) (кімнен) азамат ____________________________________________________ (аты, әкесінің аты (бар болса), тегі) туған жылы ______________________________________________________ мекенжайы _______________________________________________________ (тұрғылықты жерінің мекенжайы көрсетіледі) паспорт (жеке куәлік) № ___________________________________________ жеке сәйкестендіру нөмірі __________________________________________</w:t>
      </w:r>
    </w:p>
    <w:p>
      <w:pPr>
        <w:spacing w:after="0"/>
        <w:ind w:left="0"/>
        <w:jc w:val="left"/>
      </w:pPr>
      <w:r>
        <w:rPr>
          <w:rFonts w:ascii="Times New Roman"/>
          <w:b/>
          <w:i w:val="false"/>
          <w:color w:val="000000"/>
        </w:rPr>
        <w:t xml:space="preserve"> Өтініш</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________________________________________________________сұраймын.</w:t>
      </w:r>
    </w:p>
    <w:p>
      <w:pPr>
        <w:spacing w:after="0"/>
        <w:ind w:left="0"/>
        <w:jc w:val="both"/>
      </w:pPr>
      <w:r>
        <w:rPr>
          <w:rFonts w:ascii="Times New Roman"/>
          <w:b w:val="false"/>
          <w:i w:val="false"/>
          <w:color w:val="000000"/>
          <w:sz w:val="28"/>
        </w:rPr>
        <w:t>
      Машинаның типі ______________________ маркасы ____________________</w:t>
      </w:r>
    </w:p>
    <w:p>
      <w:pPr>
        <w:spacing w:after="0"/>
        <w:ind w:left="0"/>
        <w:jc w:val="both"/>
      </w:pPr>
      <w:r>
        <w:rPr>
          <w:rFonts w:ascii="Times New Roman"/>
          <w:b w:val="false"/>
          <w:i w:val="false"/>
          <w:color w:val="000000"/>
          <w:sz w:val="28"/>
        </w:rPr>
        <w:t>
      шығарылған жылы ________________________________</w:t>
      </w:r>
    </w:p>
    <w:p>
      <w:pPr>
        <w:spacing w:after="0"/>
        <w:ind w:left="0"/>
        <w:jc w:val="both"/>
      </w:pPr>
      <w:r>
        <w:rPr>
          <w:rFonts w:ascii="Times New Roman"/>
          <w:b w:val="false"/>
          <w:i w:val="false"/>
          <w:color w:val="000000"/>
          <w:sz w:val="28"/>
        </w:rPr>
        <w:t>
      зауыттың нөмірі__________________ қозғалтқыштың маркасы ___________</w:t>
      </w:r>
    </w:p>
    <w:p>
      <w:pPr>
        <w:spacing w:after="0"/>
        <w:ind w:left="0"/>
        <w:jc w:val="both"/>
      </w:pPr>
      <w:r>
        <w:rPr>
          <w:rFonts w:ascii="Times New Roman"/>
          <w:b w:val="false"/>
          <w:i w:val="false"/>
          <w:color w:val="000000"/>
          <w:sz w:val="28"/>
        </w:rPr>
        <w:t>
      нөмірлік белгісі ____________, техникалық паспорт нөмірі ______________</w:t>
      </w:r>
    </w:p>
    <w:p>
      <w:pPr>
        <w:spacing w:after="0"/>
        <w:ind w:left="0"/>
        <w:jc w:val="both"/>
      </w:pPr>
      <w:r>
        <w:rPr>
          <w:rFonts w:ascii="Times New Roman"/>
          <w:b w:val="false"/>
          <w:i w:val="false"/>
          <w:color w:val="000000"/>
          <w:sz w:val="28"/>
        </w:rPr>
        <w:t>
      Өтінішке мынадай құжаттарды қоса ұсынамын:</w:t>
      </w:r>
    </w:p>
    <w:p>
      <w:pPr>
        <w:spacing w:after="0"/>
        <w:ind w:left="0"/>
        <w:jc w:val="both"/>
      </w:pPr>
      <w:r>
        <w:rPr>
          <w:rFonts w:ascii="Times New Roman"/>
          <w:b w:val="false"/>
          <w:i w:val="false"/>
          <w:color w:val="000000"/>
          <w:sz w:val="28"/>
        </w:rPr>
        <w:t>
      1.________________________________________________________________</w:t>
      </w:r>
    </w:p>
    <w:p>
      <w:pPr>
        <w:spacing w:after="0"/>
        <w:ind w:left="0"/>
        <w:jc w:val="both"/>
      </w:pPr>
      <w:r>
        <w:rPr>
          <w:rFonts w:ascii="Times New Roman"/>
          <w:b w:val="false"/>
          <w:i w:val="false"/>
          <w:color w:val="000000"/>
          <w:sz w:val="28"/>
        </w:rPr>
        <w:t>
      2.________________________________________________________________</w:t>
      </w:r>
    </w:p>
    <w:p>
      <w:pPr>
        <w:spacing w:after="0"/>
        <w:ind w:left="0"/>
        <w:jc w:val="both"/>
      </w:pPr>
      <w:r>
        <w:rPr>
          <w:rFonts w:ascii="Times New Roman"/>
          <w:b w:val="false"/>
          <w:i w:val="false"/>
          <w:color w:val="000000"/>
          <w:sz w:val="28"/>
        </w:rPr>
        <w:t>
      3.________________________________________________________________</w:t>
      </w:r>
    </w:p>
    <w:p>
      <w:pPr>
        <w:spacing w:after="0"/>
        <w:ind w:left="0"/>
        <w:jc w:val="both"/>
      </w:pPr>
      <w:r>
        <w:rPr>
          <w:rFonts w:ascii="Times New Roman"/>
          <w:b w:val="false"/>
          <w:i w:val="false"/>
          <w:color w:val="000000"/>
          <w:sz w:val="28"/>
        </w:rPr>
        <w:t>
      20___ жылғы "__" ____________</w:t>
      </w:r>
    </w:p>
    <w:p>
      <w:pPr>
        <w:spacing w:after="0"/>
        <w:ind w:left="0"/>
        <w:jc w:val="both"/>
      </w:pPr>
      <w:r>
        <w:rPr>
          <w:rFonts w:ascii="Times New Roman"/>
          <w:b w:val="false"/>
          <w:i w:val="false"/>
          <w:color w:val="000000"/>
          <w:sz w:val="28"/>
        </w:rPr>
        <w:t>
      Ұсынылған ақпараттың дұрыстығын растаймын және "Мемлекеттік және әлеуметтік жауапкершілігі бар көрсетілетін қызметтер туралы" Қазақстан Республикасы Заңының 19-1-бабына сәйкес дұрыс емес мәліметтерді ұсынғаным үшін жауапкершілік туралы хабардармын.</w:t>
      </w:r>
    </w:p>
    <w:p>
      <w:pPr>
        <w:spacing w:after="0"/>
        <w:ind w:left="0"/>
        <w:jc w:val="both"/>
      </w:pPr>
      <w:r>
        <w:rPr>
          <w:rFonts w:ascii="Times New Roman"/>
          <w:b w:val="false"/>
          <w:i w:val="false"/>
          <w:color w:val="000000"/>
          <w:sz w:val="28"/>
        </w:rPr>
        <w:t>
      Цифрлық жүйелерде қамтылған, заңмен қорғалатын құпияны құрайтын мәліметтерді пайдалануға келісемін.</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(қолы/электрондық цифрлық қолтаңбасы)</w:t>
      </w:r>
    </w:p>
    <w:p>
      <w:pPr>
        <w:spacing w:after="0"/>
        <w:ind w:left="0"/>
        <w:jc w:val="both"/>
      </w:pPr>
      <w:r>
        <w:rPr>
          <w:rFonts w:ascii="Times New Roman"/>
          <w:b w:val="false"/>
          <w:i w:val="false"/>
          <w:color w:val="000000"/>
          <w:sz w:val="28"/>
        </w:rPr>
        <w:t>
      Инженер-инспектордың қызметтік белгілері:</w:t>
      </w:r>
    </w:p>
    <w:p>
      <w:pPr>
        <w:spacing w:after="0"/>
        <w:ind w:left="0"/>
        <w:jc w:val="both"/>
      </w:pPr>
      <w:r>
        <w:rPr>
          <w:rFonts w:ascii="Times New Roman"/>
          <w:b w:val="false"/>
          <w:i w:val="false"/>
          <w:color w:val="000000"/>
          <w:sz w:val="28"/>
        </w:rPr>
        <w:t>
      Берілді: нөмірлік белгі _____________________________________________</w:t>
      </w:r>
    </w:p>
    <w:p>
      <w:pPr>
        <w:spacing w:after="0"/>
        <w:ind w:left="0"/>
        <w:jc w:val="both"/>
      </w:pPr>
      <w:r>
        <w:rPr>
          <w:rFonts w:ascii="Times New Roman"/>
          <w:b w:val="false"/>
          <w:i w:val="false"/>
          <w:color w:val="000000"/>
          <w:sz w:val="28"/>
        </w:rPr>
        <w:t>
      техникалық паспорт сериясы ________ № ___________________________</w:t>
      </w:r>
    </w:p>
    <w:p>
      <w:pPr>
        <w:spacing w:after="0"/>
        <w:ind w:left="0"/>
        <w:jc w:val="both"/>
      </w:pPr>
      <w:r>
        <w:rPr>
          <w:rFonts w:ascii="Times New Roman"/>
          <w:b w:val="false"/>
          <w:i w:val="false"/>
          <w:color w:val="000000"/>
          <w:sz w:val="28"/>
        </w:rPr>
        <w:t>
      20___ жылғы "__" 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(инженер-инспектордың қолы/электрондық цифрлық қолтаңбасы)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2-нысан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(заңды тұлғалар үшін)</w:t>
            </w:r>
          </w:p>
        </w:tc>
      </w:tr>
    </w:tbl>
    <w:p>
      <w:pPr>
        <w:spacing w:after="0"/>
        <w:ind w:left="0"/>
        <w:jc w:val="both"/>
      </w:pPr>
      <w:r>
        <w:rPr>
          <w:rFonts w:ascii="Times New Roman"/>
          <w:b w:val="false"/>
          <w:i w:val="false"/>
          <w:color w:val="000000"/>
          <w:sz w:val="28"/>
        </w:rPr>
        <w:t>
      Кімге ____________________________________________________________</w:t>
      </w:r>
    </w:p>
    <w:p>
      <w:pPr>
        <w:spacing w:after="0"/>
        <w:ind w:left="0"/>
        <w:jc w:val="both"/>
      </w:pPr>
      <w:r>
        <w:rPr>
          <w:rFonts w:ascii="Times New Roman"/>
          <w:b w:val="false"/>
          <w:i w:val="false"/>
          <w:color w:val="000000"/>
          <w:sz w:val="28"/>
        </w:rPr>
        <w:t>
      (облыстың, республикалық маңызы бар қаланың, астананың, аудандардың және облыстық маңызы бар қаланың жергілікті атқарушы органы)</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(заңды тұлғаның атауы)</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(заңды тұлғаның мекенжайы)</w:t>
      </w:r>
    </w:p>
    <w:p>
      <w:pPr>
        <w:spacing w:after="0"/>
        <w:ind w:left="0"/>
        <w:jc w:val="both"/>
      </w:pPr>
      <w:r>
        <w:rPr>
          <w:rFonts w:ascii="Times New Roman"/>
          <w:b w:val="false"/>
          <w:i w:val="false"/>
          <w:color w:val="000000"/>
          <w:sz w:val="28"/>
        </w:rPr>
        <w:t>
      бизнес-сәйкестендіру нөмірі _________________________________________</w:t>
      </w:r>
    </w:p>
    <w:p>
      <w:pPr>
        <w:spacing w:after="0"/>
        <w:ind w:left="0"/>
        <w:jc w:val="left"/>
      </w:pPr>
      <w:r>
        <w:rPr>
          <w:rFonts w:ascii="Times New Roman"/>
          <w:b/>
          <w:i w:val="false"/>
          <w:color w:val="000000"/>
        </w:rPr>
        <w:t xml:space="preserve"> Өтініш</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________________________________________________________сұраймын.</w:t>
      </w:r>
    </w:p>
    <w:p>
      <w:pPr>
        <w:spacing w:after="0"/>
        <w:ind w:left="0"/>
        <w:jc w:val="both"/>
      </w:pPr>
      <w:r>
        <w:rPr>
          <w:rFonts w:ascii="Times New Roman"/>
          <w:b w:val="false"/>
          <w:i w:val="false"/>
          <w:color w:val="000000"/>
          <w:sz w:val="28"/>
        </w:rPr>
        <w:t>
      Машинаның типі __________________ маркасы ________________________</w:t>
      </w:r>
    </w:p>
    <w:p>
      <w:pPr>
        <w:spacing w:after="0"/>
        <w:ind w:left="0"/>
        <w:jc w:val="both"/>
      </w:pPr>
      <w:r>
        <w:rPr>
          <w:rFonts w:ascii="Times New Roman"/>
          <w:b w:val="false"/>
          <w:i w:val="false"/>
          <w:color w:val="000000"/>
          <w:sz w:val="28"/>
        </w:rPr>
        <w:t>
      шығарылған жылы ____________________</w:t>
      </w:r>
    </w:p>
    <w:p>
      <w:pPr>
        <w:spacing w:after="0"/>
        <w:ind w:left="0"/>
        <w:jc w:val="both"/>
      </w:pPr>
      <w:r>
        <w:rPr>
          <w:rFonts w:ascii="Times New Roman"/>
          <w:b w:val="false"/>
          <w:i w:val="false"/>
          <w:color w:val="000000"/>
          <w:sz w:val="28"/>
        </w:rPr>
        <w:t>
      зауыттың нөмірі_______________ қозғалтқыштың маркасы ______________</w:t>
      </w:r>
    </w:p>
    <w:p>
      <w:pPr>
        <w:spacing w:after="0"/>
        <w:ind w:left="0"/>
        <w:jc w:val="both"/>
      </w:pPr>
      <w:r>
        <w:rPr>
          <w:rFonts w:ascii="Times New Roman"/>
          <w:b w:val="false"/>
          <w:i w:val="false"/>
          <w:color w:val="000000"/>
          <w:sz w:val="28"/>
        </w:rPr>
        <w:t>
      нөмірлік белгісі _________, техникалық паспорт нөмірі _________________</w:t>
      </w:r>
    </w:p>
    <w:p>
      <w:pPr>
        <w:spacing w:after="0"/>
        <w:ind w:left="0"/>
        <w:jc w:val="both"/>
      </w:pPr>
      <w:r>
        <w:rPr>
          <w:rFonts w:ascii="Times New Roman"/>
          <w:b w:val="false"/>
          <w:i w:val="false"/>
          <w:color w:val="000000"/>
          <w:sz w:val="28"/>
        </w:rPr>
        <w:t>
      Өтінішке мынадай құжаттарды қоса ұсынамын:</w:t>
      </w:r>
    </w:p>
    <w:p>
      <w:pPr>
        <w:spacing w:after="0"/>
        <w:ind w:left="0"/>
        <w:jc w:val="both"/>
      </w:pPr>
      <w:r>
        <w:rPr>
          <w:rFonts w:ascii="Times New Roman"/>
          <w:b w:val="false"/>
          <w:i w:val="false"/>
          <w:color w:val="000000"/>
          <w:sz w:val="28"/>
        </w:rPr>
        <w:t>
      1. _______________________________________________________________</w:t>
      </w:r>
    </w:p>
    <w:p>
      <w:pPr>
        <w:spacing w:after="0"/>
        <w:ind w:left="0"/>
        <w:jc w:val="both"/>
      </w:pPr>
      <w:r>
        <w:rPr>
          <w:rFonts w:ascii="Times New Roman"/>
          <w:b w:val="false"/>
          <w:i w:val="false"/>
          <w:color w:val="000000"/>
          <w:sz w:val="28"/>
        </w:rPr>
        <w:t>
      2. _______________________________________________________________</w:t>
      </w:r>
    </w:p>
    <w:p>
      <w:pPr>
        <w:spacing w:after="0"/>
        <w:ind w:left="0"/>
        <w:jc w:val="both"/>
      </w:pPr>
      <w:r>
        <w:rPr>
          <w:rFonts w:ascii="Times New Roman"/>
          <w:b w:val="false"/>
          <w:i w:val="false"/>
          <w:color w:val="000000"/>
          <w:sz w:val="28"/>
        </w:rPr>
        <w:t>
      3. _______________________________________________________________</w:t>
      </w:r>
    </w:p>
    <w:p>
      <w:pPr>
        <w:spacing w:after="0"/>
        <w:ind w:left="0"/>
        <w:jc w:val="both"/>
      </w:pPr>
      <w:r>
        <w:rPr>
          <w:rFonts w:ascii="Times New Roman"/>
          <w:b w:val="false"/>
          <w:i w:val="false"/>
          <w:color w:val="000000"/>
          <w:sz w:val="28"/>
        </w:rPr>
        <w:t>
      20___ жылғы "__" ____________</w:t>
      </w:r>
    </w:p>
    <w:p>
      <w:pPr>
        <w:spacing w:after="0"/>
        <w:ind w:left="0"/>
        <w:jc w:val="both"/>
      </w:pPr>
      <w:r>
        <w:rPr>
          <w:rFonts w:ascii="Times New Roman"/>
          <w:b w:val="false"/>
          <w:i w:val="false"/>
          <w:color w:val="000000"/>
          <w:sz w:val="28"/>
        </w:rPr>
        <w:t xml:space="preserve">
      Ұсынылған ақпараттың дұрыстығын растаймын және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19-1-бабына</w:t>
      </w:r>
      <w:r>
        <w:rPr>
          <w:rFonts w:ascii="Times New Roman"/>
          <w:b w:val="false"/>
          <w:i w:val="false"/>
          <w:color w:val="000000"/>
          <w:sz w:val="28"/>
        </w:rPr>
        <w:t xml:space="preserve"> сәйкес дұрыс емес мәліметтерді ұсынғаным үшін жауапкершілік туралы хабардармын.</w:t>
      </w:r>
    </w:p>
    <w:p>
      <w:pPr>
        <w:spacing w:after="0"/>
        <w:ind w:left="0"/>
        <w:jc w:val="both"/>
      </w:pPr>
      <w:r>
        <w:rPr>
          <w:rFonts w:ascii="Times New Roman"/>
          <w:b w:val="false"/>
          <w:i w:val="false"/>
          <w:color w:val="000000"/>
          <w:sz w:val="28"/>
        </w:rPr>
        <w:t>
      Цифрлық жүйелерде қамтылған, заңмен қорғалатын құпияны құрайтын мәліметтерді пайдалануға келісемін.</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(меншік иесінің (иеленушінің) қолы/ цифрлық қолтаңбасы)</w:t>
      </w:r>
    </w:p>
    <w:p>
      <w:pPr>
        <w:spacing w:after="0"/>
        <w:ind w:left="0"/>
        <w:jc w:val="both"/>
      </w:pPr>
      <w:r>
        <w:rPr>
          <w:rFonts w:ascii="Times New Roman"/>
          <w:b w:val="false"/>
          <w:i w:val="false"/>
          <w:color w:val="000000"/>
          <w:sz w:val="28"/>
        </w:rPr>
        <w:t>
      Инженер-инспектордың қызметтік белгілері:</w:t>
      </w:r>
    </w:p>
    <w:p>
      <w:pPr>
        <w:spacing w:after="0"/>
        <w:ind w:left="0"/>
        <w:jc w:val="both"/>
      </w:pPr>
      <w:r>
        <w:rPr>
          <w:rFonts w:ascii="Times New Roman"/>
          <w:b w:val="false"/>
          <w:i w:val="false"/>
          <w:color w:val="000000"/>
          <w:sz w:val="28"/>
        </w:rPr>
        <w:t>
      Берілді: нөмірлік белгі _____________________________________________</w:t>
      </w:r>
    </w:p>
    <w:p>
      <w:pPr>
        <w:spacing w:after="0"/>
        <w:ind w:left="0"/>
        <w:jc w:val="both"/>
      </w:pPr>
      <w:r>
        <w:rPr>
          <w:rFonts w:ascii="Times New Roman"/>
          <w:b w:val="false"/>
          <w:i w:val="false"/>
          <w:color w:val="000000"/>
          <w:sz w:val="28"/>
        </w:rPr>
        <w:t>
      техникалық паспорт сериясы ________ ______ _________________________</w:t>
      </w:r>
    </w:p>
    <w:p>
      <w:pPr>
        <w:spacing w:after="0"/>
        <w:ind w:left="0"/>
        <w:jc w:val="both"/>
      </w:pPr>
      <w:r>
        <w:rPr>
          <w:rFonts w:ascii="Times New Roman"/>
          <w:b w:val="false"/>
          <w:i w:val="false"/>
          <w:color w:val="000000"/>
          <w:sz w:val="28"/>
        </w:rPr>
        <w:t>
      20___ жылғы "__" ____________</w:t>
      </w:r>
    </w:p>
    <w:p>
      <w:pPr>
        <w:spacing w:after="0"/>
        <w:ind w:left="0"/>
        <w:jc w:val="both"/>
      </w:pPr>
      <w:r>
        <w:rPr>
          <w:rFonts w:ascii="Times New Roman"/>
          <w:b w:val="false"/>
          <w:i w:val="false"/>
          <w:color w:val="000000"/>
          <w:sz w:val="28"/>
        </w:rPr>
        <w:t>
      (инженер-инспектордың қолы/электрондық цифрлық қолтаңбасы)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Тракторларды және олардың</w:t>
            </w:r>
            <w:r>
              <w:br/>
            </w:r>
            <w:r>
              <w:rPr>
                <w:rFonts w:ascii="Times New Roman"/>
                <w:b w:val="false"/>
                <w:i w:val="false"/>
                <w:color w:val="000000"/>
                <w:sz w:val="20"/>
              </w:rPr>
              <w:t xml:space="preserve">базасында жасалған өздiгiнен </w:t>
            </w:r>
            <w:r>
              <w:br/>
            </w:r>
            <w:r>
              <w:rPr>
                <w:rFonts w:ascii="Times New Roman"/>
                <w:b w:val="false"/>
                <w:i w:val="false"/>
                <w:color w:val="000000"/>
                <w:sz w:val="20"/>
              </w:rPr>
              <w:t>жүретiн</w:t>
            </w:r>
            <w:r>
              <w:br/>
            </w:r>
            <w:r>
              <w:rPr>
                <w:rFonts w:ascii="Times New Roman"/>
                <w:b w:val="false"/>
                <w:i w:val="false"/>
                <w:color w:val="000000"/>
                <w:sz w:val="20"/>
              </w:rPr>
              <w:t>шассилер мен механизмдердi,</w:t>
            </w:r>
            <w:r>
              <w:br/>
            </w:r>
            <w:r>
              <w:rPr>
                <w:rFonts w:ascii="Times New Roman"/>
                <w:b w:val="false"/>
                <w:i w:val="false"/>
                <w:color w:val="000000"/>
                <w:sz w:val="20"/>
              </w:rPr>
              <w:t>монтаждалған арнаулы жабдығы</w:t>
            </w:r>
            <w:r>
              <w:br/>
            </w:r>
            <w:r>
              <w:rPr>
                <w:rFonts w:ascii="Times New Roman"/>
                <w:b w:val="false"/>
                <w:i w:val="false"/>
                <w:color w:val="000000"/>
                <w:sz w:val="20"/>
              </w:rPr>
              <w:t>бар тіркемелердi қоса алғанда,</w:t>
            </w:r>
            <w:r>
              <w:br/>
            </w:r>
            <w:r>
              <w:rPr>
                <w:rFonts w:ascii="Times New Roman"/>
                <w:b w:val="false"/>
                <w:i w:val="false"/>
                <w:color w:val="000000"/>
                <w:sz w:val="20"/>
              </w:rPr>
              <w:t>олардың тiркемелерiн, өздiгiнен</w:t>
            </w:r>
            <w:r>
              <w:br/>
            </w:r>
            <w:r>
              <w:rPr>
                <w:rFonts w:ascii="Times New Roman"/>
                <w:b w:val="false"/>
                <w:i w:val="false"/>
                <w:color w:val="000000"/>
                <w:sz w:val="20"/>
              </w:rPr>
              <w:t>жүретiн ауылшаруашылық,</w:t>
            </w:r>
            <w:r>
              <w:br/>
            </w:r>
            <w:r>
              <w:rPr>
                <w:rFonts w:ascii="Times New Roman"/>
                <w:b w:val="false"/>
                <w:i w:val="false"/>
                <w:color w:val="000000"/>
                <w:sz w:val="20"/>
              </w:rPr>
              <w:t>мелиорациялық және</w:t>
            </w:r>
            <w:r>
              <w:br/>
            </w:r>
            <w:r>
              <w:rPr>
                <w:rFonts w:ascii="Times New Roman"/>
                <w:b w:val="false"/>
                <w:i w:val="false"/>
                <w:color w:val="000000"/>
                <w:sz w:val="20"/>
              </w:rPr>
              <w:t>жол-құрылыс машиналары мен</w:t>
            </w:r>
            <w:r>
              <w:br/>
            </w:r>
            <w:r>
              <w:rPr>
                <w:rFonts w:ascii="Times New Roman"/>
                <w:b w:val="false"/>
                <w:i w:val="false"/>
                <w:color w:val="000000"/>
                <w:sz w:val="20"/>
              </w:rPr>
              <w:t xml:space="preserve">механизмдерiн, жүріп өту </w:t>
            </w:r>
            <w:r>
              <w:br/>
            </w:r>
            <w:r>
              <w:rPr>
                <w:rFonts w:ascii="Times New Roman"/>
                <w:b w:val="false"/>
                <w:i w:val="false"/>
                <w:color w:val="000000"/>
                <w:sz w:val="20"/>
              </w:rPr>
              <w:t>мүмкіндігі</w:t>
            </w:r>
            <w:r>
              <w:br/>
            </w:r>
            <w:r>
              <w:rPr>
                <w:rFonts w:ascii="Times New Roman"/>
                <w:b w:val="false"/>
                <w:i w:val="false"/>
                <w:color w:val="000000"/>
                <w:sz w:val="20"/>
              </w:rPr>
              <w:t>жоғары арнайы машиналарды</w:t>
            </w:r>
            <w:r>
              <w:br/>
            </w:r>
            <w:r>
              <w:rPr>
                <w:rFonts w:ascii="Times New Roman"/>
                <w:b w:val="false"/>
                <w:i w:val="false"/>
                <w:color w:val="000000"/>
                <w:sz w:val="20"/>
              </w:rPr>
              <w:t xml:space="preserve">мемлекеттiк тiркеу </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76" w:id="75"/>
    <w:p>
      <w:pPr>
        <w:spacing w:after="0"/>
        <w:ind w:left="0"/>
        <w:jc w:val="left"/>
      </w:pPr>
      <w:r>
        <w:rPr>
          <w:rFonts w:ascii="Times New Roman"/>
          <w:b/>
          <w:i w:val="false"/>
          <w:color w:val="000000"/>
        </w:rPr>
        <w:t xml:space="preserve"> Машиналарды тіркеудің цифрлық тізілімі Цифровой реестр регистрации машин</w:t>
      </w:r>
    </w:p>
    <w:bookmarkEnd w:id="75"/>
    <w:p>
      <w:pPr>
        <w:spacing w:after="0"/>
        <w:ind w:left="0"/>
        <w:jc w:val="both"/>
      </w:pPr>
      <w:r>
        <w:rPr>
          <w:rFonts w:ascii="Times New Roman"/>
          <w:b w:val="false"/>
          <w:i w:val="false"/>
          <w:color w:val="ff0000"/>
          <w:sz w:val="28"/>
        </w:rPr>
        <w:t xml:space="preserve">
      Ескерту. 3-қосымша жаңа редакцияда – ҚР Ауыл шаруашылығы министрінің 22.04.2026 </w:t>
      </w:r>
      <w:r>
        <w:rPr>
          <w:rFonts w:ascii="Times New Roman"/>
          <w:b w:val="false"/>
          <w:i w:val="false"/>
          <w:color w:val="ff0000"/>
          <w:sz w:val="28"/>
        </w:rPr>
        <w:t>№ 247</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 саны №</w:t>
            </w:r>
          </w:p>
          <w:p>
            <w:pPr>
              <w:spacing w:after="20"/>
              <w:ind w:left="20"/>
              <w:jc w:val="both"/>
            </w:pPr>
            <w:r>
              <w:rPr>
                <w:rFonts w:ascii="Times New Roman"/>
                <w:b w:val="false"/>
                <w:i w:val="false"/>
                <w:color w:val="000000"/>
                <w:sz w:val="20"/>
              </w:rPr>
              <w:t>
№ п/п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Машиналардың типі мен маркасы</w:t>
            </w:r>
          </w:p>
          <w:p>
            <w:pPr>
              <w:spacing w:after="20"/>
              <w:ind w:left="20"/>
              <w:jc w:val="both"/>
            </w:pPr>
            <w:r>
              <w:rPr>
                <w:rFonts w:ascii="Times New Roman"/>
                <w:b w:val="false"/>
                <w:i w:val="false"/>
                <w:color w:val="000000"/>
                <w:sz w:val="20"/>
              </w:rPr>
              <w:t>
Тип и марка машин</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Шыққан (жасалған) жылы</w:t>
            </w:r>
          </w:p>
          <w:p>
            <w:pPr>
              <w:spacing w:after="20"/>
              <w:ind w:left="20"/>
              <w:jc w:val="both"/>
            </w:pPr>
            <w:r>
              <w:rPr>
                <w:rFonts w:ascii="Times New Roman"/>
                <w:b w:val="false"/>
                <w:i w:val="false"/>
                <w:color w:val="000000"/>
                <w:sz w:val="20"/>
              </w:rPr>
              <w:t>
Год выпуска (изготовления)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Машиналар туралы мәліметтер</w:t>
            </w:r>
          </w:p>
          <w:p>
            <w:pPr>
              <w:spacing w:after="20"/>
              <w:ind w:left="20"/>
              <w:jc w:val="both"/>
            </w:pPr>
            <w:r>
              <w:rPr>
                <w:rFonts w:ascii="Times New Roman"/>
                <w:b w:val="false"/>
                <w:i w:val="false"/>
                <w:color w:val="000000"/>
                <w:sz w:val="20"/>
              </w:rPr>
              <w:t>
Данные о машинах</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Зауыттық нөмірі</w:t>
            </w:r>
          </w:p>
          <w:p>
            <w:pPr>
              <w:spacing w:after="20"/>
              <w:ind w:left="20"/>
              <w:jc w:val="both"/>
            </w:pPr>
            <w:r>
              <w:rPr>
                <w:rFonts w:ascii="Times New Roman"/>
                <w:b w:val="false"/>
                <w:i w:val="false"/>
                <w:color w:val="000000"/>
                <w:sz w:val="20"/>
              </w:rPr>
              <w:t>
Заводской номер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иесінің атауы немесе аты, әкесінің аты (бар болса), тегі.</w:t>
            </w:r>
          </w:p>
          <w:p>
            <w:pPr>
              <w:spacing w:after="20"/>
              <w:ind w:left="20"/>
              <w:jc w:val="both"/>
            </w:pPr>
            <w:r>
              <w:rPr>
                <w:rFonts w:ascii="Times New Roman"/>
                <w:b w:val="false"/>
                <w:i w:val="false"/>
                <w:color w:val="000000"/>
                <w:sz w:val="20"/>
              </w:rPr>
              <w:t xml:space="preserve">
 Мекенжайы, жұмыс орны – жеке адамдар үшін </w:t>
            </w:r>
          </w:p>
          <w:p>
            <w:pPr>
              <w:spacing w:after="20"/>
              <w:ind w:left="20"/>
              <w:jc w:val="both"/>
            </w:pPr>
            <w:r>
              <w:rPr>
                <w:rFonts w:ascii="Times New Roman"/>
                <w:b w:val="false"/>
                <w:i w:val="false"/>
                <w:color w:val="000000"/>
                <w:sz w:val="20"/>
              </w:rPr>
              <w:t>
Наименование или фамилия, имя, отчество (при его наличии) собственника.</w:t>
            </w:r>
          </w:p>
          <w:p>
            <w:pPr>
              <w:spacing w:after="20"/>
              <w:ind w:left="20"/>
              <w:jc w:val="both"/>
            </w:pPr>
            <w:r>
              <w:rPr>
                <w:rFonts w:ascii="Times New Roman"/>
                <w:b w:val="false"/>
                <w:i w:val="false"/>
                <w:color w:val="000000"/>
                <w:sz w:val="20"/>
              </w:rPr>
              <w:t>
Адрес, место работы – для физических лиц</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паспорт берілді</w:t>
            </w:r>
          </w:p>
          <w:p>
            <w:pPr>
              <w:spacing w:after="20"/>
              <w:ind w:left="20"/>
              <w:jc w:val="both"/>
            </w:pPr>
            <w:r>
              <w:rPr>
                <w:rFonts w:ascii="Times New Roman"/>
                <w:b w:val="false"/>
                <w:i w:val="false"/>
                <w:color w:val="000000"/>
                <w:sz w:val="20"/>
              </w:rPr>
              <w:t>
Выдан технический паспорт</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p>
            <w:pPr>
              <w:spacing w:after="20"/>
              <w:ind w:left="20"/>
              <w:jc w:val="both"/>
            </w:pPr>
            <w:r>
              <w:rPr>
                <w:rFonts w:ascii="Times New Roman"/>
                <w:b w:val="false"/>
                <w:i w:val="false"/>
                <w:color w:val="000000"/>
                <w:sz w:val="20"/>
              </w:rPr>
              <w:t>
Дата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Сериясы,</w:t>
            </w:r>
          </w:p>
          <w:p>
            <w:pPr>
              <w:spacing w:after="20"/>
              <w:ind w:left="20"/>
              <w:jc w:val="both"/>
            </w:pPr>
            <w:r>
              <w:rPr>
                <w:rFonts w:ascii="Times New Roman"/>
                <w:b w:val="false"/>
                <w:i w:val="false"/>
                <w:color w:val="000000"/>
                <w:sz w:val="20"/>
              </w:rPr>
              <w:t>
нөмірі</w:t>
            </w:r>
          </w:p>
          <w:p>
            <w:pPr>
              <w:spacing w:after="20"/>
              <w:ind w:left="20"/>
              <w:jc w:val="both"/>
            </w:pPr>
            <w:r>
              <w:rPr>
                <w:rFonts w:ascii="Times New Roman"/>
                <w:b w:val="false"/>
                <w:i w:val="false"/>
                <w:color w:val="000000"/>
                <w:sz w:val="20"/>
              </w:rPr>
              <w:t>
Серия,</w:t>
            </w:r>
          </w:p>
          <w:p>
            <w:pPr>
              <w:spacing w:after="20"/>
              <w:ind w:left="20"/>
              <w:jc w:val="both"/>
            </w:pPr>
            <w:r>
              <w:rPr>
                <w:rFonts w:ascii="Times New Roman"/>
                <w:b w:val="false"/>
                <w:i w:val="false"/>
                <w:color w:val="000000"/>
                <w:sz w:val="20"/>
              </w:rPr>
              <w:t>
номер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Нөмірлік белгі берілді</w:t>
            </w:r>
          </w:p>
          <w:p>
            <w:pPr>
              <w:spacing w:after="20"/>
              <w:ind w:left="20"/>
              <w:jc w:val="both"/>
            </w:pPr>
            <w:r>
              <w:rPr>
                <w:rFonts w:ascii="Times New Roman"/>
                <w:b w:val="false"/>
                <w:i w:val="false"/>
                <w:color w:val="000000"/>
                <w:sz w:val="20"/>
              </w:rPr>
              <w:t>
Выдан номерной знак</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иесінің, машина иесінің өзгерістері, тіркеуден шығару, нөмірлік белгілерді тапсыру, техникалық паспортты немесе нөмірлік белгіні ауыстыру туралы белгі</w:t>
            </w:r>
          </w:p>
          <w:p>
            <w:pPr>
              <w:spacing w:after="20"/>
              <w:ind w:left="20"/>
              <w:jc w:val="both"/>
            </w:pPr>
            <w:r>
              <w:rPr>
                <w:rFonts w:ascii="Times New Roman"/>
                <w:b w:val="false"/>
                <w:i w:val="false"/>
                <w:color w:val="000000"/>
                <w:sz w:val="20"/>
              </w:rPr>
              <w:t>
Отметка об изменениях собственника, владельца машины, снятии с регистрации, сдаче номерных знаков, замене технического паспорта или номерного знака</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p>
            <w:pPr>
              <w:spacing w:after="20"/>
              <w:ind w:left="20"/>
              <w:jc w:val="both"/>
            </w:pPr>
            <w:r>
              <w:rPr>
                <w:rFonts w:ascii="Times New Roman"/>
                <w:b w:val="false"/>
                <w:i w:val="false"/>
                <w:color w:val="000000"/>
                <w:sz w:val="20"/>
              </w:rPr>
              <w:t>
Примечание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p>
            <w:pPr>
              <w:spacing w:after="20"/>
              <w:ind w:left="20"/>
              <w:jc w:val="both"/>
            </w:pPr>
            <w:r>
              <w:rPr>
                <w:rFonts w:ascii="Times New Roman"/>
                <w:b w:val="false"/>
                <w:i w:val="false"/>
                <w:color w:val="000000"/>
                <w:sz w:val="20"/>
              </w:rPr>
              <w:t>
Дата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Сериясы, нөмірі</w:t>
            </w:r>
          </w:p>
          <w:p>
            <w:pPr>
              <w:spacing w:after="20"/>
              <w:ind w:left="20"/>
              <w:jc w:val="both"/>
            </w:pPr>
            <w:r>
              <w:rPr>
                <w:rFonts w:ascii="Times New Roman"/>
                <w:b w:val="false"/>
                <w:i w:val="false"/>
                <w:color w:val="000000"/>
                <w:sz w:val="20"/>
              </w:rPr>
              <w:t>
Серия, номер</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Тракторларды және олардың </w:t>
            </w:r>
            <w:r>
              <w:br/>
            </w:r>
            <w:r>
              <w:rPr>
                <w:rFonts w:ascii="Times New Roman"/>
                <w:b w:val="false"/>
                <w:i w:val="false"/>
                <w:color w:val="000000"/>
                <w:sz w:val="20"/>
              </w:rPr>
              <w:t xml:space="preserve">базасында жасалған өздiгiнен </w:t>
            </w:r>
            <w:r>
              <w:br/>
            </w:r>
            <w:r>
              <w:rPr>
                <w:rFonts w:ascii="Times New Roman"/>
                <w:b w:val="false"/>
                <w:i w:val="false"/>
                <w:color w:val="000000"/>
                <w:sz w:val="20"/>
              </w:rPr>
              <w:t xml:space="preserve">жүретiн шассилер мен </w:t>
            </w:r>
            <w:r>
              <w:br/>
            </w:r>
            <w:r>
              <w:rPr>
                <w:rFonts w:ascii="Times New Roman"/>
                <w:b w:val="false"/>
                <w:i w:val="false"/>
                <w:color w:val="000000"/>
                <w:sz w:val="20"/>
              </w:rPr>
              <w:t xml:space="preserve">механизмдердi, монтаждалған </w:t>
            </w:r>
            <w:r>
              <w:br/>
            </w:r>
            <w:r>
              <w:rPr>
                <w:rFonts w:ascii="Times New Roman"/>
                <w:b w:val="false"/>
                <w:i w:val="false"/>
                <w:color w:val="000000"/>
                <w:sz w:val="20"/>
              </w:rPr>
              <w:t xml:space="preserve">арнаулы жабдығы бар </w:t>
            </w:r>
            <w:r>
              <w:br/>
            </w:r>
            <w:r>
              <w:rPr>
                <w:rFonts w:ascii="Times New Roman"/>
                <w:b w:val="false"/>
                <w:i w:val="false"/>
                <w:color w:val="000000"/>
                <w:sz w:val="20"/>
              </w:rPr>
              <w:t xml:space="preserve">тіркемелердi қоса алғанда, </w:t>
            </w:r>
            <w:r>
              <w:br/>
            </w:r>
            <w:r>
              <w:rPr>
                <w:rFonts w:ascii="Times New Roman"/>
                <w:b w:val="false"/>
                <w:i w:val="false"/>
                <w:color w:val="000000"/>
                <w:sz w:val="20"/>
              </w:rPr>
              <w:t xml:space="preserve">олардың тiркемелерiн, өздiгiнен </w:t>
            </w:r>
            <w:r>
              <w:br/>
            </w:r>
            <w:r>
              <w:rPr>
                <w:rFonts w:ascii="Times New Roman"/>
                <w:b w:val="false"/>
                <w:i w:val="false"/>
                <w:color w:val="000000"/>
                <w:sz w:val="20"/>
              </w:rPr>
              <w:t xml:space="preserve">жүретiн ауылшаруашылық, </w:t>
            </w:r>
            <w:r>
              <w:br/>
            </w:r>
            <w:r>
              <w:rPr>
                <w:rFonts w:ascii="Times New Roman"/>
                <w:b w:val="false"/>
                <w:i w:val="false"/>
                <w:color w:val="000000"/>
                <w:sz w:val="20"/>
              </w:rPr>
              <w:t>мелиорациялық және жол-</w:t>
            </w:r>
            <w:r>
              <w:br/>
            </w:r>
            <w:r>
              <w:rPr>
                <w:rFonts w:ascii="Times New Roman"/>
                <w:b w:val="false"/>
                <w:i w:val="false"/>
                <w:color w:val="000000"/>
                <w:sz w:val="20"/>
              </w:rPr>
              <w:t xml:space="preserve">құрылыс машиналары мен </w:t>
            </w:r>
            <w:r>
              <w:br/>
            </w:r>
            <w:r>
              <w:rPr>
                <w:rFonts w:ascii="Times New Roman"/>
                <w:b w:val="false"/>
                <w:i w:val="false"/>
                <w:color w:val="000000"/>
                <w:sz w:val="20"/>
              </w:rPr>
              <w:t xml:space="preserve">механизмдерiн, жүріп өту </w:t>
            </w:r>
            <w:r>
              <w:br/>
            </w:r>
            <w:r>
              <w:rPr>
                <w:rFonts w:ascii="Times New Roman"/>
                <w:b w:val="false"/>
                <w:i w:val="false"/>
                <w:color w:val="000000"/>
                <w:sz w:val="20"/>
              </w:rPr>
              <w:t xml:space="preserve">мүмкіндігі жоғары арнайы </w:t>
            </w:r>
            <w:r>
              <w:br/>
            </w:r>
            <w:r>
              <w:rPr>
                <w:rFonts w:ascii="Times New Roman"/>
                <w:b w:val="false"/>
                <w:i w:val="false"/>
                <w:color w:val="000000"/>
                <w:sz w:val="20"/>
              </w:rPr>
              <w:t xml:space="preserve">машиналарды мемлекеттiк </w:t>
            </w:r>
            <w:r>
              <w:br/>
            </w:r>
            <w:r>
              <w:rPr>
                <w:rFonts w:ascii="Times New Roman"/>
                <w:b w:val="false"/>
                <w:i w:val="false"/>
                <w:color w:val="000000"/>
                <w:sz w:val="20"/>
              </w:rPr>
              <w:t xml:space="preserve">тiркеу қағидаларына </w:t>
            </w:r>
            <w:r>
              <w:br/>
            </w:r>
            <w:r>
              <w:rPr>
                <w:rFonts w:ascii="Times New Roman"/>
                <w:b w:val="false"/>
                <w:i w:val="false"/>
                <w:color w:val="000000"/>
                <w:sz w:val="20"/>
              </w:rPr>
              <w:t xml:space="preserve">4-қосымша </w:t>
            </w:r>
          </w:p>
        </w:tc>
      </w:tr>
    </w:tbl>
    <w:p>
      <w:pPr>
        <w:spacing w:after="0"/>
        <w:ind w:left="0"/>
        <w:jc w:val="both"/>
      </w:pPr>
      <w:r>
        <w:rPr>
          <w:rFonts w:ascii="Times New Roman"/>
          <w:b w:val="false"/>
          <w:i w:val="false"/>
          <w:color w:val="ff0000"/>
          <w:sz w:val="28"/>
        </w:rPr>
        <w:t xml:space="preserve">
      Ескерту. 4-қосымша алып тасталды – ҚР Ауыл шаруашылығы министрінің 02.02.2023 </w:t>
      </w:r>
      <w:r>
        <w:rPr>
          <w:rFonts w:ascii="Times New Roman"/>
          <w:b w:val="false"/>
          <w:i w:val="false"/>
          <w:color w:val="ff0000"/>
          <w:sz w:val="28"/>
        </w:rPr>
        <w:t>№ 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Тракторларды және олардың </w:t>
            </w:r>
            <w:r>
              <w:br/>
            </w:r>
            <w:r>
              <w:rPr>
                <w:rFonts w:ascii="Times New Roman"/>
                <w:b w:val="false"/>
                <w:i w:val="false"/>
                <w:color w:val="000000"/>
                <w:sz w:val="20"/>
              </w:rPr>
              <w:t xml:space="preserve">базасында жасалған өздiгiнен </w:t>
            </w:r>
            <w:r>
              <w:br/>
            </w:r>
            <w:r>
              <w:rPr>
                <w:rFonts w:ascii="Times New Roman"/>
                <w:b w:val="false"/>
                <w:i w:val="false"/>
                <w:color w:val="000000"/>
                <w:sz w:val="20"/>
              </w:rPr>
              <w:t xml:space="preserve">жүретiн шассилер мен </w:t>
            </w:r>
            <w:r>
              <w:br/>
            </w:r>
            <w:r>
              <w:rPr>
                <w:rFonts w:ascii="Times New Roman"/>
                <w:b w:val="false"/>
                <w:i w:val="false"/>
                <w:color w:val="000000"/>
                <w:sz w:val="20"/>
              </w:rPr>
              <w:t>механизмдердi, монтаждалған</w:t>
            </w:r>
            <w:r>
              <w:br/>
            </w:r>
            <w:r>
              <w:rPr>
                <w:rFonts w:ascii="Times New Roman"/>
                <w:b w:val="false"/>
                <w:i w:val="false"/>
                <w:color w:val="000000"/>
                <w:sz w:val="20"/>
              </w:rPr>
              <w:t xml:space="preserve">арнаулы жабдығы бар </w:t>
            </w:r>
            <w:r>
              <w:br/>
            </w:r>
            <w:r>
              <w:rPr>
                <w:rFonts w:ascii="Times New Roman"/>
                <w:b w:val="false"/>
                <w:i w:val="false"/>
                <w:color w:val="000000"/>
                <w:sz w:val="20"/>
              </w:rPr>
              <w:t xml:space="preserve">тіркемелердi қоса алғанда, </w:t>
            </w:r>
            <w:r>
              <w:br/>
            </w:r>
            <w:r>
              <w:rPr>
                <w:rFonts w:ascii="Times New Roman"/>
                <w:b w:val="false"/>
                <w:i w:val="false"/>
                <w:color w:val="000000"/>
                <w:sz w:val="20"/>
              </w:rPr>
              <w:t xml:space="preserve">олардың тiркемелерiн, өздiгiнен </w:t>
            </w:r>
            <w:r>
              <w:br/>
            </w:r>
            <w:r>
              <w:rPr>
                <w:rFonts w:ascii="Times New Roman"/>
                <w:b w:val="false"/>
                <w:i w:val="false"/>
                <w:color w:val="000000"/>
                <w:sz w:val="20"/>
              </w:rPr>
              <w:t>жүретiн ауылшаруашылық,</w:t>
            </w:r>
            <w:r>
              <w:br/>
            </w:r>
            <w:r>
              <w:rPr>
                <w:rFonts w:ascii="Times New Roman"/>
                <w:b w:val="false"/>
                <w:i w:val="false"/>
                <w:color w:val="000000"/>
                <w:sz w:val="20"/>
              </w:rPr>
              <w:t>мелиорациялық және жол-</w:t>
            </w:r>
            <w:r>
              <w:br/>
            </w:r>
            <w:r>
              <w:rPr>
                <w:rFonts w:ascii="Times New Roman"/>
                <w:b w:val="false"/>
                <w:i w:val="false"/>
                <w:color w:val="000000"/>
                <w:sz w:val="20"/>
              </w:rPr>
              <w:t xml:space="preserve">құрылыс машиналары мен </w:t>
            </w:r>
            <w:r>
              <w:br/>
            </w:r>
            <w:r>
              <w:rPr>
                <w:rFonts w:ascii="Times New Roman"/>
                <w:b w:val="false"/>
                <w:i w:val="false"/>
                <w:color w:val="000000"/>
                <w:sz w:val="20"/>
              </w:rPr>
              <w:t xml:space="preserve">механизмдерiн, жүріп өту </w:t>
            </w:r>
            <w:r>
              <w:br/>
            </w:r>
            <w:r>
              <w:rPr>
                <w:rFonts w:ascii="Times New Roman"/>
                <w:b w:val="false"/>
                <w:i w:val="false"/>
                <w:color w:val="000000"/>
                <w:sz w:val="20"/>
              </w:rPr>
              <w:t>мүмкіндігі жоғары арнайы</w:t>
            </w:r>
            <w:r>
              <w:br/>
            </w:r>
            <w:r>
              <w:rPr>
                <w:rFonts w:ascii="Times New Roman"/>
                <w:b w:val="false"/>
                <w:i w:val="false"/>
                <w:color w:val="000000"/>
                <w:sz w:val="20"/>
              </w:rPr>
              <w:t xml:space="preserve">машиналарды мемлекеттiк </w:t>
            </w:r>
            <w:r>
              <w:br/>
            </w:r>
            <w:r>
              <w:rPr>
                <w:rFonts w:ascii="Times New Roman"/>
                <w:b w:val="false"/>
                <w:i w:val="false"/>
                <w:color w:val="000000"/>
                <w:sz w:val="20"/>
              </w:rPr>
              <w:t xml:space="preserve">тiркеу қағидаларына </w:t>
            </w:r>
            <w:r>
              <w:br/>
            </w:r>
            <w:r>
              <w:rPr>
                <w:rFonts w:ascii="Times New Roman"/>
                <w:b w:val="false"/>
                <w:i w:val="false"/>
                <w:color w:val="000000"/>
                <w:sz w:val="20"/>
              </w:rPr>
              <w:t>5-қосымша</w:t>
            </w:r>
          </w:p>
        </w:tc>
      </w:tr>
    </w:tbl>
    <w:p>
      <w:pPr>
        <w:spacing w:after="0"/>
        <w:ind w:left="0"/>
        <w:jc w:val="both"/>
      </w:pPr>
      <w:r>
        <w:rPr>
          <w:rFonts w:ascii="Times New Roman"/>
          <w:b w:val="false"/>
          <w:i w:val="false"/>
          <w:color w:val="ff0000"/>
          <w:sz w:val="28"/>
        </w:rPr>
        <w:t xml:space="preserve">
      Ескерту. 5-қосымша алып тасталды – ҚР Ауыл шаруашылығы министрінің 02.02.2023 </w:t>
      </w:r>
      <w:r>
        <w:rPr>
          <w:rFonts w:ascii="Times New Roman"/>
          <w:b w:val="false"/>
          <w:i w:val="false"/>
          <w:color w:val="ff0000"/>
          <w:sz w:val="28"/>
        </w:rPr>
        <w:t>№ 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Тракторларды және олардың </w:t>
            </w:r>
            <w:r>
              <w:br/>
            </w:r>
            <w:r>
              <w:rPr>
                <w:rFonts w:ascii="Times New Roman"/>
                <w:b w:val="false"/>
                <w:i w:val="false"/>
                <w:color w:val="000000"/>
                <w:sz w:val="20"/>
              </w:rPr>
              <w:t xml:space="preserve">базасында жасалған өздiгiнен </w:t>
            </w:r>
            <w:r>
              <w:br/>
            </w:r>
            <w:r>
              <w:rPr>
                <w:rFonts w:ascii="Times New Roman"/>
                <w:b w:val="false"/>
                <w:i w:val="false"/>
                <w:color w:val="000000"/>
                <w:sz w:val="20"/>
              </w:rPr>
              <w:t xml:space="preserve">жүретiн шассилер мен </w:t>
            </w:r>
            <w:r>
              <w:br/>
            </w:r>
            <w:r>
              <w:rPr>
                <w:rFonts w:ascii="Times New Roman"/>
                <w:b w:val="false"/>
                <w:i w:val="false"/>
                <w:color w:val="000000"/>
                <w:sz w:val="20"/>
              </w:rPr>
              <w:t xml:space="preserve">механизмдердi, монтаждалған </w:t>
            </w:r>
            <w:r>
              <w:br/>
            </w:r>
            <w:r>
              <w:rPr>
                <w:rFonts w:ascii="Times New Roman"/>
                <w:b w:val="false"/>
                <w:i w:val="false"/>
                <w:color w:val="000000"/>
                <w:sz w:val="20"/>
              </w:rPr>
              <w:t xml:space="preserve">арнаулы жабдығы бар </w:t>
            </w:r>
            <w:r>
              <w:br/>
            </w:r>
            <w:r>
              <w:rPr>
                <w:rFonts w:ascii="Times New Roman"/>
                <w:b w:val="false"/>
                <w:i w:val="false"/>
                <w:color w:val="000000"/>
                <w:sz w:val="20"/>
              </w:rPr>
              <w:t xml:space="preserve">тіркемелердi қоса алғанда, </w:t>
            </w:r>
            <w:r>
              <w:br/>
            </w:r>
            <w:r>
              <w:rPr>
                <w:rFonts w:ascii="Times New Roman"/>
                <w:b w:val="false"/>
                <w:i w:val="false"/>
                <w:color w:val="000000"/>
                <w:sz w:val="20"/>
              </w:rPr>
              <w:t xml:space="preserve">олардың тiркемелерiн, өздiгiнен </w:t>
            </w:r>
            <w:r>
              <w:br/>
            </w:r>
            <w:r>
              <w:rPr>
                <w:rFonts w:ascii="Times New Roman"/>
                <w:b w:val="false"/>
                <w:i w:val="false"/>
                <w:color w:val="000000"/>
                <w:sz w:val="20"/>
              </w:rPr>
              <w:t xml:space="preserve">жүретiн ауылшаруашылық, </w:t>
            </w:r>
            <w:r>
              <w:br/>
            </w:r>
            <w:r>
              <w:rPr>
                <w:rFonts w:ascii="Times New Roman"/>
                <w:b w:val="false"/>
                <w:i w:val="false"/>
                <w:color w:val="000000"/>
                <w:sz w:val="20"/>
              </w:rPr>
              <w:t>мелиорациялық және жол-</w:t>
            </w:r>
            <w:r>
              <w:br/>
            </w:r>
            <w:r>
              <w:rPr>
                <w:rFonts w:ascii="Times New Roman"/>
                <w:b w:val="false"/>
                <w:i w:val="false"/>
                <w:color w:val="000000"/>
                <w:sz w:val="20"/>
              </w:rPr>
              <w:t xml:space="preserve">құрылыс машиналары мен </w:t>
            </w:r>
            <w:r>
              <w:br/>
            </w:r>
            <w:r>
              <w:rPr>
                <w:rFonts w:ascii="Times New Roman"/>
                <w:b w:val="false"/>
                <w:i w:val="false"/>
                <w:color w:val="000000"/>
                <w:sz w:val="20"/>
              </w:rPr>
              <w:t xml:space="preserve">механизмдерiн, жүріп өту </w:t>
            </w:r>
            <w:r>
              <w:br/>
            </w:r>
            <w:r>
              <w:rPr>
                <w:rFonts w:ascii="Times New Roman"/>
                <w:b w:val="false"/>
                <w:i w:val="false"/>
                <w:color w:val="000000"/>
                <w:sz w:val="20"/>
              </w:rPr>
              <w:t xml:space="preserve">мүмкіндігі жоғары арнайы </w:t>
            </w:r>
            <w:r>
              <w:br/>
            </w:r>
            <w:r>
              <w:rPr>
                <w:rFonts w:ascii="Times New Roman"/>
                <w:b w:val="false"/>
                <w:i w:val="false"/>
                <w:color w:val="000000"/>
                <w:sz w:val="20"/>
              </w:rPr>
              <w:t xml:space="preserve">машиналарды мемлекеттiк </w:t>
            </w:r>
            <w:r>
              <w:br/>
            </w:r>
            <w:r>
              <w:rPr>
                <w:rFonts w:ascii="Times New Roman"/>
                <w:b w:val="false"/>
                <w:i w:val="false"/>
                <w:color w:val="000000"/>
                <w:sz w:val="20"/>
              </w:rPr>
              <w:t xml:space="preserve">тiркеу қағидаларына </w:t>
            </w:r>
            <w:r>
              <w:br/>
            </w:r>
            <w:r>
              <w:rPr>
                <w:rFonts w:ascii="Times New Roman"/>
                <w:b w:val="false"/>
                <w:i w:val="false"/>
                <w:color w:val="000000"/>
                <w:sz w:val="20"/>
              </w:rPr>
              <w:t>6-қосымша</w:t>
            </w:r>
          </w:p>
        </w:tc>
      </w:tr>
    </w:tbl>
    <w:bookmarkStart w:name="z82" w:id="76"/>
    <w:p>
      <w:pPr>
        <w:spacing w:after="0"/>
        <w:ind w:left="0"/>
        <w:jc w:val="left"/>
      </w:pPr>
      <w:r>
        <w:rPr>
          <w:rFonts w:ascii="Times New Roman"/>
          <w:b/>
          <w:i w:val="false"/>
          <w:color w:val="000000"/>
        </w:rPr>
        <w:t xml:space="preserve"> Машиналарды қарап-тексеру жөніндегі фотоматериалдарды ұсынуға арналған өлшемшарттар</w:t>
      </w:r>
    </w:p>
    <w:bookmarkEnd w:id="76"/>
    <w:p>
      <w:pPr>
        <w:spacing w:after="0"/>
        <w:ind w:left="0"/>
        <w:jc w:val="both"/>
      </w:pPr>
      <w:r>
        <w:rPr>
          <w:rFonts w:ascii="Times New Roman"/>
          <w:b w:val="false"/>
          <w:i w:val="false"/>
          <w:color w:val="ff0000"/>
          <w:sz w:val="28"/>
        </w:rPr>
        <w:t xml:space="preserve">
      Ескерту. 6-қосымша алып тасталды – ҚР Ауыл шаруашылығы министрінің 02.02.2023 </w:t>
      </w:r>
      <w:r>
        <w:rPr>
          <w:rFonts w:ascii="Times New Roman"/>
          <w:b w:val="false"/>
          <w:i w:val="false"/>
          <w:color w:val="ff0000"/>
          <w:sz w:val="28"/>
        </w:rPr>
        <w:t>№ 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Тракторларды және олардың </w:t>
            </w:r>
            <w:r>
              <w:br/>
            </w:r>
            <w:r>
              <w:rPr>
                <w:rFonts w:ascii="Times New Roman"/>
                <w:b w:val="false"/>
                <w:i w:val="false"/>
                <w:color w:val="000000"/>
                <w:sz w:val="20"/>
              </w:rPr>
              <w:t xml:space="preserve">базасында жасалған өздiгiнен </w:t>
            </w:r>
            <w:r>
              <w:br/>
            </w:r>
            <w:r>
              <w:rPr>
                <w:rFonts w:ascii="Times New Roman"/>
                <w:b w:val="false"/>
                <w:i w:val="false"/>
                <w:color w:val="000000"/>
                <w:sz w:val="20"/>
              </w:rPr>
              <w:t xml:space="preserve">жүретiн шассилер мен </w:t>
            </w:r>
            <w:r>
              <w:br/>
            </w:r>
            <w:r>
              <w:rPr>
                <w:rFonts w:ascii="Times New Roman"/>
                <w:b w:val="false"/>
                <w:i w:val="false"/>
                <w:color w:val="000000"/>
                <w:sz w:val="20"/>
              </w:rPr>
              <w:t xml:space="preserve">механизмдердi, монтаждалған </w:t>
            </w:r>
            <w:r>
              <w:br/>
            </w:r>
            <w:r>
              <w:rPr>
                <w:rFonts w:ascii="Times New Roman"/>
                <w:b w:val="false"/>
                <w:i w:val="false"/>
                <w:color w:val="000000"/>
                <w:sz w:val="20"/>
              </w:rPr>
              <w:t xml:space="preserve">арнаулы жабдығы бар </w:t>
            </w:r>
            <w:r>
              <w:br/>
            </w:r>
            <w:r>
              <w:rPr>
                <w:rFonts w:ascii="Times New Roman"/>
                <w:b w:val="false"/>
                <w:i w:val="false"/>
                <w:color w:val="000000"/>
                <w:sz w:val="20"/>
              </w:rPr>
              <w:t xml:space="preserve">тіркемелердi қоса алғанда, </w:t>
            </w:r>
            <w:r>
              <w:br/>
            </w:r>
            <w:r>
              <w:rPr>
                <w:rFonts w:ascii="Times New Roman"/>
                <w:b w:val="false"/>
                <w:i w:val="false"/>
                <w:color w:val="000000"/>
                <w:sz w:val="20"/>
              </w:rPr>
              <w:t xml:space="preserve">олардың тiркемелерiн, өздiгiнен </w:t>
            </w:r>
            <w:r>
              <w:br/>
            </w:r>
            <w:r>
              <w:rPr>
                <w:rFonts w:ascii="Times New Roman"/>
                <w:b w:val="false"/>
                <w:i w:val="false"/>
                <w:color w:val="000000"/>
                <w:sz w:val="20"/>
              </w:rPr>
              <w:t xml:space="preserve">жүретiн ауылшаруашылық, </w:t>
            </w:r>
            <w:r>
              <w:br/>
            </w:r>
            <w:r>
              <w:rPr>
                <w:rFonts w:ascii="Times New Roman"/>
                <w:b w:val="false"/>
                <w:i w:val="false"/>
                <w:color w:val="000000"/>
                <w:sz w:val="20"/>
              </w:rPr>
              <w:t>мелиорациялық және жол-</w:t>
            </w:r>
            <w:r>
              <w:br/>
            </w:r>
            <w:r>
              <w:rPr>
                <w:rFonts w:ascii="Times New Roman"/>
                <w:b w:val="false"/>
                <w:i w:val="false"/>
                <w:color w:val="000000"/>
                <w:sz w:val="20"/>
              </w:rPr>
              <w:t xml:space="preserve">құрылыс машиналары мен </w:t>
            </w:r>
            <w:r>
              <w:br/>
            </w:r>
            <w:r>
              <w:rPr>
                <w:rFonts w:ascii="Times New Roman"/>
                <w:b w:val="false"/>
                <w:i w:val="false"/>
                <w:color w:val="000000"/>
                <w:sz w:val="20"/>
              </w:rPr>
              <w:t xml:space="preserve">механизмдерiн, жүріп өту </w:t>
            </w:r>
            <w:r>
              <w:br/>
            </w:r>
            <w:r>
              <w:rPr>
                <w:rFonts w:ascii="Times New Roman"/>
                <w:b w:val="false"/>
                <w:i w:val="false"/>
                <w:color w:val="000000"/>
                <w:sz w:val="20"/>
              </w:rPr>
              <w:t xml:space="preserve">мүмкіндігі жоғары арнайы </w:t>
            </w:r>
            <w:r>
              <w:br/>
            </w:r>
            <w:r>
              <w:rPr>
                <w:rFonts w:ascii="Times New Roman"/>
                <w:b w:val="false"/>
                <w:i w:val="false"/>
                <w:color w:val="000000"/>
                <w:sz w:val="20"/>
              </w:rPr>
              <w:t xml:space="preserve">машиналарды мемлекеттiк </w:t>
            </w:r>
            <w:r>
              <w:br/>
            </w:r>
            <w:r>
              <w:rPr>
                <w:rFonts w:ascii="Times New Roman"/>
                <w:b w:val="false"/>
                <w:i w:val="false"/>
                <w:color w:val="000000"/>
                <w:sz w:val="20"/>
              </w:rPr>
              <w:t xml:space="preserve">тiркеу қағидаларына </w:t>
            </w:r>
            <w:r>
              <w:br/>
            </w:r>
            <w:r>
              <w:rPr>
                <w:rFonts w:ascii="Times New Roman"/>
                <w:b w:val="false"/>
                <w:i w:val="false"/>
                <w:color w:val="000000"/>
                <w:sz w:val="20"/>
              </w:rPr>
              <w:t xml:space="preserve">7-қосымша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(көрсетілетін қызметті алушының атауы және мекенжайы)</w:t>
      </w:r>
    </w:p>
    <w:bookmarkStart w:name="z84" w:id="77"/>
    <w:p>
      <w:pPr>
        <w:spacing w:after="0"/>
        <w:ind w:left="0"/>
        <w:jc w:val="left"/>
      </w:pPr>
      <w:r>
        <w:rPr>
          <w:rFonts w:ascii="Times New Roman"/>
          <w:b/>
          <w:i w:val="false"/>
          <w:color w:val="000000"/>
        </w:rPr>
        <w:t xml:space="preserve"> Мемлекеттік қызметті көрсетуден бас тарту туралы уәжді жауап</w:t>
      </w:r>
    </w:p>
    <w:bookmarkEnd w:id="77"/>
    <w:p>
      <w:pPr>
        <w:spacing w:after="0"/>
        <w:ind w:left="0"/>
        <w:jc w:val="both"/>
      </w:pPr>
      <w:r>
        <w:rPr>
          <w:rFonts w:ascii="Times New Roman"/>
          <w:b w:val="false"/>
          <w:i w:val="false"/>
          <w:color w:val="ff0000"/>
          <w:sz w:val="28"/>
        </w:rPr>
        <w:t xml:space="preserve">
      Ескерту. 7-қосымша жаңа редакцияда – ҚР Ауыл шаруашылығы министрінің 02.02.2023 </w:t>
      </w:r>
      <w:r>
        <w:rPr>
          <w:rFonts w:ascii="Times New Roman"/>
          <w:b w:val="false"/>
          <w:i w:val="false"/>
          <w:color w:val="ff0000"/>
          <w:sz w:val="28"/>
        </w:rPr>
        <w:t>№ 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"Мемлекеттік көрсетілетін қызметтер туралы" Қазақстан Республикасы</w:t>
      </w:r>
    </w:p>
    <w:p>
      <w:pPr>
        <w:spacing w:after="0"/>
        <w:ind w:left="0"/>
        <w:jc w:val="both"/>
      </w:pPr>
      <w:r>
        <w:rPr>
          <w:rFonts w:ascii="Times New Roman"/>
          <w:b w:val="false"/>
          <w:i w:val="false"/>
          <w:color w:val="000000"/>
          <w:sz w:val="28"/>
        </w:rPr>
        <w:t xml:space="preserve">
      Заңының 5-бабы </w:t>
      </w:r>
      <w:r>
        <w:rPr>
          <w:rFonts w:ascii="Times New Roman"/>
          <w:b w:val="false"/>
          <w:i w:val="false"/>
          <w:color w:val="000000"/>
          <w:sz w:val="28"/>
        </w:rPr>
        <w:t>2-тармағының</w:t>
      </w:r>
      <w:r>
        <w:rPr>
          <w:rFonts w:ascii="Times New Roman"/>
          <w:b w:val="false"/>
          <w:i w:val="false"/>
          <w:color w:val="000000"/>
          <w:sz w:val="28"/>
        </w:rPr>
        <w:t xml:space="preserve"> 14) тармақшасына сәйкес</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(көрсетілетін қызметті берушінің атауы мен мекенжайын көрсету)</w:t>
      </w:r>
    </w:p>
    <w:p>
      <w:pPr>
        <w:spacing w:after="0"/>
        <w:ind w:left="0"/>
        <w:jc w:val="both"/>
      </w:pPr>
      <w:r>
        <w:rPr>
          <w:rFonts w:ascii="Times New Roman"/>
          <w:b w:val="false"/>
          <w:i w:val="false"/>
          <w:color w:val="000000"/>
          <w:sz w:val="28"/>
        </w:rPr>
        <w:t>
      Сіздің машиналарды тіркеу шарттары туралы мәліметтерді, сондай-ақ осы Қағидаларға</w:t>
      </w:r>
    </w:p>
    <w:p>
      <w:pPr>
        <w:spacing w:after="0"/>
        <w:ind w:left="0"/>
        <w:jc w:val="both"/>
      </w:pPr>
      <w:r>
        <w:rPr>
          <w:rFonts w:ascii="Times New Roman"/>
          <w:b w:val="false"/>
          <w:i w:val="false"/>
          <w:color w:val="000000"/>
          <w:sz w:val="28"/>
        </w:rPr>
        <w:t>
      2-қосымшаға сәйкес көзделген мәліметтерді/құжаттар тізбесін, атап айтқанда:</w:t>
      </w:r>
    </w:p>
    <w:p>
      <w:pPr>
        <w:spacing w:after="0"/>
        <w:ind w:left="0"/>
        <w:jc w:val="both"/>
      </w:pPr>
      <w:r>
        <w:rPr>
          <w:rFonts w:ascii="Times New Roman"/>
          <w:b w:val="false"/>
          <w:i w:val="false"/>
          <w:color w:val="000000"/>
          <w:sz w:val="28"/>
        </w:rPr>
        <w:t>
      1. ________________________________________;</w:t>
      </w:r>
    </w:p>
    <w:p>
      <w:pPr>
        <w:spacing w:after="0"/>
        <w:ind w:left="0"/>
        <w:jc w:val="both"/>
      </w:pPr>
      <w:r>
        <w:rPr>
          <w:rFonts w:ascii="Times New Roman"/>
          <w:b w:val="false"/>
          <w:i w:val="false"/>
          <w:color w:val="000000"/>
          <w:sz w:val="28"/>
        </w:rPr>
        <w:t>
      2. ________________________________________;</w:t>
      </w:r>
    </w:p>
    <w:p>
      <w:pPr>
        <w:spacing w:after="0"/>
        <w:ind w:left="0"/>
        <w:jc w:val="both"/>
      </w:pPr>
      <w:r>
        <w:rPr>
          <w:rFonts w:ascii="Times New Roman"/>
          <w:b w:val="false"/>
          <w:i w:val="false"/>
          <w:color w:val="000000"/>
          <w:sz w:val="28"/>
        </w:rPr>
        <w:t>
      3. ________________________________________</w:t>
      </w:r>
    </w:p>
    <w:p>
      <w:pPr>
        <w:spacing w:after="0"/>
        <w:ind w:left="0"/>
        <w:jc w:val="both"/>
      </w:pPr>
      <w:r>
        <w:rPr>
          <w:rFonts w:ascii="Times New Roman"/>
          <w:b w:val="false"/>
          <w:i w:val="false"/>
          <w:color w:val="000000"/>
          <w:sz w:val="28"/>
        </w:rPr>
        <w:t>
      өтініште толық көрсетпеуіңізге/ұсынбауыңызға байланысты 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(мемлекеттік көрсетілетін қызметтің атауы көрсетіледі) мемлекеттік қызметін</w:t>
      </w:r>
    </w:p>
    <w:p>
      <w:pPr>
        <w:spacing w:after="0"/>
        <w:ind w:left="0"/>
        <w:jc w:val="both"/>
      </w:pPr>
      <w:r>
        <w:rPr>
          <w:rFonts w:ascii="Times New Roman"/>
          <w:b w:val="false"/>
          <w:i w:val="false"/>
          <w:color w:val="000000"/>
          <w:sz w:val="28"/>
        </w:rPr>
        <w:t>
      көрсетуден бас тартады.  Осы бас тарту әрбір тарап үшін бір-бірден 2 данада жасалды.</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xml:space="preserve">              (тіркеуші орган қызметкерінің аты, әкесінің аты (бар болса), тегі (қолы))</w:t>
      </w:r>
    </w:p>
    <w:p>
      <w:pPr>
        <w:spacing w:after="0"/>
        <w:ind w:left="0"/>
        <w:jc w:val="both"/>
      </w:pPr>
      <w:r>
        <w:rPr>
          <w:rFonts w:ascii="Times New Roman"/>
          <w:b w:val="false"/>
          <w:i w:val="false"/>
          <w:color w:val="000000"/>
          <w:sz w:val="28"/>
        </w:rPr>
        <w:t>
      Алдым____________________________________________________________</w:t>
      </w:r>
    </w:p>
    <w:p>
      <w:pPr>
        <w:spacing w:after="0"/>
        <w:ind w:left="0"/>
        <w:jc w:val="both"/>
      </w:pPr>
      <w:r>
        <w:rPr>
          <w:rFonts w:ascii="Times New Roman"/>
          <w:b w:val="false"/>
          <w:i w:val="false"/>
          <w:color w:val="000000"/>
          <w:sz w:val="28"/>
        </w:rPr>
        <w:t>
      (көрсетілетін қызметті алушының аты, әкесінің аты (бар болса), тегі, қолы)</w:t>
      </w:r>
    </w:p>
    <w:p>
      <w:pPr>
        <w:spacing w:after="0"/>
        <w:ind w:left="0"/>
        <w:jc w:val="both"/>
      </w:pPr>
      <w:r>
        <w:rPr>
          <w:rFonts w:ascii="Times New Roman"/>
          <w:b w:val="false"/>
          <w:i w:val="false"/>
          <w:color w:val="000000"/>
          <w:sz w:val="28"/>
        </w:rPr>
        <w:t>
      20__ жылғы "___" 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Тракторларды және олардың </w:t>
            </w:r>
            <w:r>
              <w:br/>
            </w:r>
            <w:r>
              <w:rPr>
                <w:rFonts w:ascii="Times New Roman"/>
                <w:b w:val="false"/>
                <w:i w:val="false"/>
                <w:color w:val="000000"/>
                <w:sz w:val="20"/>
              </w:rPr>
              <w:t xml:space="preserve">базасында жасалған өздiгiнен </w:t>
            </w:r>
            <w:r>
              <w:br/>
            </w:r>
            <w:r>
              <w:rPr>
                <w:rFonts w:ascii="Times New Roman"/>
                <w:b w:val="false"/>
                <w:i w:val="false"/>
                <w:color w:val="000000"/>
                <w:sz w:val="20"/>
              </w:rPr>
              <w:t xml:space="preserve">жүретiн шассилер мен </w:t>
            </w:r>
            <w:r>
              <w:br/>
            </w:r>
            <w:r>
              <w:rPr>
                <w:rFonts w:ascii="Times New Roman"/>
                <w:b w:val="false"/>
                <w:i w:val="false"/>
                <w:color w:val="000000"/>
                <w:sz w:val="20"/>
              </w:rPr>
              <w:t xml:space="preserve">механизмдердi, монтаждалған </w:t>
            </w:r>
            <w:r>
              <w:br/>
            </w:r>
            <w:r>
              <w:rPr>
                <w:rFonts w:ascii="Times New Roman"/>
                <w:b w:val="false"/>
                <w:i w:val="false"/>
                <w:color w:val="000000"/>
                <w:sz w:val="20"/>
              </w:rPr>
              <w:t xml:space="preserve">арнаулы жабдығы бар </w:t>
            </w:r>
            <w:r>
              <w:br/>
            </w:r>
            <w:r>
              <w:rPr>
                <w:rFonts w:ascii="Times New Roman"/>
                <w:b w:val="false"/>
                <w:i w:val="false"/>
                <w:color w:val="000000"/>
                <w:sz w:val="20"/>
              </w:rPr>
              <w:t xml:space="preserve">тіркемелердi қоса алғанда, </w:t>
            </w:r>
            <w:r>
              <w:br/>
            </w:r>
            <w:r>
              <w:rPr>
                <w:rFonts w:ascii="Times New Roman"/>
                <w:b w:val="false"/>
                <w:i w:val="false"/>
                <w:color w:val="000000"/>
                <w:sz w:val="20"/>
              </w:rPr>
              <w:t xml:space="preserve">олардың тiркемелерiн, өздiгiнен </w:t>
            </w:r>
            <w:r>
              <w:br/>
            </w:r>
            <w:r>
              <w:rPr>
                <w:rFonts w:ascii="Times New Roman"/>
                <w:b w:val="false"/>
                <w:i w:val="false"/>
                <w:color w:val="000000"/>
                <w:sz w:val="20"/>
              </w:rPr>
              <w:t xml:space="preserve">жүретiн ауылшаруашылық, </w:t>
            </w:r>
            <w:r>
              <w:br/>
            </w:r>
            <w:r>
              <w:rPr>
                <w:rFonts w:ascii="Times New Roman"/>
                <w:b w:val="false"/>
                <w:i w:val="false"/>
                <w:color w:val="000000"/>
                <w:sz w:val="20"/>
              </w:rPr>
              <w:t>мелиорациялық және жол-</w:t>
            </w:r>
            <w:r>
              <w:br/>
            </w:r>
            <w:r>
              <w:rPr>
                <w:rFonts w:ascii="Times New Roman"/>
                <w:b w:val="false"/>
                <w:i w:val="false"/>
                <w:color w:val="000000"/>
                <w:sz w:val="20"/>
              </w:rPr>
              <w:t xml:space="preserve">құрылыс машиналары мен </w:t>
            </w:r>
            <w:r>
              <w:br/>
            </w:r>
            <w:r>
              <w:rPr>
                <w:rFonts w:ascii="Times New Roman"/>
                <w:b w:val="false"/>
                <w:i w:val="false"/>
                <w:color w:val="000000"/>
                <w:sz w:val="20"/>
              </w:rPr>
              <w:t xml:space="preserve">механизмдерiн, жүріп өту </w:t>
            </w:r>
            <w:r>
              <w:br/>
            </w:r>
            <w:r>
              <w:rPr>
                <w:rFonts w:ascii="Times New Roman"/>
                <w:b w:val="false"/>
                <w:i w:val="false"/>
                <w:color w:val="000000"/>
                <w:sz w:val="20"/>
              </w:rPr>
              <w:t xml:space="preserve">мүмкіндігі жоғары арнайы </w:t>
            </w:r>
            <w:r>
              <w:br/>
            </w:r>
            <w:r>
              <w:rPr>
                <w:rFonts w:ascii="Times New Roman"/>
                <w:b w:val="false"/>
                <w:i w:val="false"/>
                <w:color w:val="000000"/>
                <w:sz w:val="20"/>
              </w:rPr>
              <w:t xml:space="preserve">машиналарды мемлекеттiк </w:t>
            </w:r>
            <w:r>
              <w:br/>
            </w:r>
            <w:r>
              <w:rPr>
                <w:rFonts w:ascii="Times New Roman"/>
                <w:b w:val="false"/>
                <w:i w:val="false"/>
                <w:color w:val="000000"/>
                <w:sz w:val="20"/>
              </w:rPr>
              <w:t xml:space="preserve">тiркеу қағидаларына </w:t>
            </w:r>
            <w:r>
              <w:br/>
            </w: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Borders>
                <w:top w:val="none"/>
                <w:left w:val="none"/>
                <w:bottom w:val="none"/>
                <w:right w:val="none"/>
                <w:insideH w:val="none"/>
                <w:insideV w:val="none"/>
              </w:tblBorders>
              <w:tblLayout w:type="fixed"/>
            </w:tblPr>
            <w:tblGrid>
              <w:gridCol w:w="3075"/>
              <w:gridCol w:w="3075"/>
              <w:gridCol w:w="3075"/>
              <w:gridCol w:w="3075"/>
            </w:tblGrid>
            <w:tr>
              <w:trPr>
                <w:trHeight w:val="120" w:hRule="atLeast"/>
              </w:trPr>
              <w:tc>
                <w:tcPr>
                  <w:tcW w:w="3075" w:type="dxa"/>
                  <w:tcBorders/>
                  <w:tcMar>
                    <w:top w:w="60" w:type="dxa"/>
                    <w:left w:w="60" w:type="dxa"/>
                    <w:bottom w:w="60" w:type="dxa"/>
                    <w:right w:w="60" w:type="dxa"/>
                  </w:tcMar>
                  <w:vAlign w:val="top"/>
                </w:tcPr>
                <w:p>
                  <w:pPr>
                    <w:spacing w:after="0"/>
                    <w:ind w:left="0"/>
                    <w:jc w:val="both"/>
                  </w:pPr>
                  <w:r>
                    <w:rPr>
                      <w:rFonts w:ascii="Times New Roman"/>
                      <w:b/>
                      <w:i w:val="false"/>
                      <w:color w:val="000000"/>
                      <w:sz w:val="20"/>
                    </w:rPr>
                    <w:t>
Жергілікті атқарушы орган
</w:t>
                  </w:r>
                </w:p>
              </w:tc>
              <w:tc>
                <w:tcPr>
                  <w:tcW w:w="3075" w:type="dxa"/>
                  <w:tcBorders/>
                  <w:tcMar>
                    <w:top w:w="60" w:type="dxa"/>
                    <w:left w:w="60" w:type="dxa"/>
                    <w:bottom w:w="60" w:type="dxa"/>
                    <w:right w:w="60" w:type="dxa"/>
                  </w:tcMar>
                  <w:vAlign w:val="top"/>
                </w:tcPr>
                <w:p>
                  <w:pPr>
                    <w:spacing w:after="20"/>
                    <w:ind w:left="20"/>
                    <w:jc w:val="both"/>
                  </w:pPr>
                </w:p>
                <w:p>
                  <w:pPr>
                    <w:spacing w:after="20"/>
                    <w:ind w:left="20"/>
                    <w:jc w:val="both"/>
                  </w:pPr>
                  <w:r>
                    <w:drawing>
                      <wp:inline distT="0" distB="0" distL="0" distR="0">
                        <wp:extent cx="3771900" cy="316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3771900" cy="3162300"/>
                                </a:xfrm>
                                <a:prstGeom prst="rect">
                                  <a:avLst/>
                                </a:prstGeom>
                              </pic:spPr>
                            </pic:pic>
                          </a:graphicData>
                        </a:graphic>
                      </wp:inline>
                    </w:drawing>
                  </w:r>
                </w:p>
                <w:p>
                  <w:pPr>
                    <w:spacing w:after="20"/>
                    <w:ind w:left="20"/>
                    <w:jc w:val="both"/>
                  </w:pPr>
                  <w:r>
                    <w:rPr>
                      <w:rFonts w:ascii="Times New Roman"/>
                      <w:b/>
                      <w:i w:val="false"/>
                      <w:color w:val="000000"/>
                      <w:sz w:val="20"/>
                    </w:rPr>
                    <w:t>
 </w:t>
                  </w:r>
                </w:p>
                <w:p>
                  <w:pPr>
                    <w:spacing w:after="20"/>
                    <w:ind w:left="20"/>
                    <w:jc w:val="both"/>
                  </w:pPr>
                </w:p>
              </w:tc>
              <w:tc>
                <w:tcPr>
                  <w:tcW w:w="0" w:type="auto"/>
                  <w:gridSpan w:val="2"/>
                  <w:tcBorders/>
                  <w:tcMar>
                    <w:top w:w="60" w:type="dxa"/>
                    <w:left w:w="60" w:type="dxa"/>
                    <w:bottom w:w="60" w:type="dxa"/>
                    <w:right w:w="60" w:type="dxa"/>
                  </w:tcMar>
                  <w:vAlign w:val="top"/>
                </w:tcPr>
                <w:p>
                  <w:pPr>
                    <w:spacing w:after="0"/>
                    <w:ind w:left="0"/>
                    <w:jc w:val="both"/>
                  </w:pPr>
                  <w:r>
                    <w:rPr>
                      <w:rFonts w:ascii="Times New Roman"/>
                      <w:b/>
                      <w:i w:val="false"/>
                      <w:color w:val="000000"/>
                      <w:sz w:val="20"/>
                    </w:rPr>
                    <w:t>
Жергілікті атқарушы орган
</w:t>
                  </w:r>
                </w:p>
              </w:tc>
            </w:tr>
            <w:tr>
              <w:trPr>
                <w:trHeight w:val="120" w:hRule="atLeast"/>
              </w:trPr>
              <w:tc>
                <w:tcPr>
                  <w:tcW w:w="3075" w:type="dxa"/>
                  <w:tcBorders/>
                  <w:tcMar>
                    <w:top w:w="60" w:type="dxa"/>
                    <w:left w:w="60" w:type="dxa"/>
                    <w:bottom w:w="60" w:type="dxa"/>
                    <w:right w:w="60" w:type="dxa"/>
                  </w:tcMar>
                  <w:vAlign w:val="top"/>
                </w:tcPr>
                <w:p>
                  <w:pPr>
                    <w:spacing w:after="0"/>
                    <w:ind w:left="0"/>
                    <w:jc w:val="both"/>
                  </w:pPr>
                  <w:r>
                    <w:rPr>
                      <w:rFonts w:ascii="Times New Roman"/>
                      <w:b/>
                      <w:i w:val="false"/>
                      <w:color w:val="000000"/>
                      <w:sz w:val="20"/>
                    </w:rPr>
                    <w:t>
[уәкілетті органның мемлекеттік тілдегі атауы ]
</w:t>
                  </w:r>
                </w:p>
              </w:tc>
              <w:tc>
                <w:tcPr>
                  <w:tcW w:w="3075" w:type="dxa"/>
                  <w:tcBorders/>
                  <w:tcMar>
                    <w:top w:w="60" w:type="dxa"/>
                    <w:left w:w="60" w:type="dxa"/>
                    <w:bottom w:w="60" w:type="dxa"/>
                    <w:right w:w="60" w:type="dxa"/>
                  </w:tcMar>
                  <w:vAlign w:val="top"/>
                </w:tcPr>
                <w:p>
                  <w:pPr>
                    <w:spacing w:after="20"/>
                    <w:ind w:left="20"/>
                    <w:jc w:val="both"/>
                  </w:pPr>
                </w:p>
                <w:p>
                  <w:pPr>
                    <w:spacing w:after="20"/>
                    <w:ind w:left="20"/>
                    <w:jc w:val="both"/>
                  </w:pPr>
                </w:p>
              </w:tc>
              <w:tc>
                <w:tcPr>
                  <w:tcW w:w="0" w:type="auto"/>
                  <w:gridSpan w:val="2"/>
                  <w:tcBorders/>
                  <w:tcMar>
                    <w:top w:w="60" w:type="dxa"/>
                    <w:left w:w="60" w:type="dxa"/>
                    <w:bottom w:w="60" w:type="dxa"/>
                    <w:right w:w="60" w:type="dxa"/>
                  </w:tcMar>
                  <w:vAlign w:val="top"/>
                </w:tcPr>
                <w:p>
                  <w:pPr>
                    <w:spacing w:after="0"/>
                    <w:ind w:left="0"/>
                    <w:jc w:val="both"/>
                  </w:pPr>
                  <w:r>
                    <w:rPr>
                      <w:rFonts w:ascii="Times New Roman"/>
                      <w:b/>
                      <w:i w:val="false"/>
                      <w:color w:val="000000"/>
                      <w:sz w:val="20"/>
                    </w:rPr>
                    <w:t>
[уәкілетті органның орыс тіліндегі атауы]
</w:t>
                  </w:r>
                </w:p>
              </w:tc>
            </w:tr>
            <w:tr>
              <w:trPr>
                <w:trHeight w:val="120" w:hRule="atLeast"/>
              </w:trPr>
              <w:tc>
                <w:tcPr>
                  <w:tcW w:w="3075" w:type="dxa"/>
                  <w:tcBorders/>
                  <w:tcMar>
                    <w:top w:w="60" w:type="dxa"/>
                    <w:left w:w="60" w:type="dxa"/>
                    <w:bottom w:w="60" w:type="dxa"/>
                    <w:right w:w="60" w:type="dxa"/>
                  </w:tcMar>
                  <w:vAlign w:val="top"/>
                </w:tcPr>
                <w:p>
                  <w:pPr>
                    <w:spacing w:after="0"/>
                    <w:ind w:left="0"/>
                    <w:jc w:val="both"/>
                  </w:pPr>
                  <w:r>
                    <w:rPr>
                      <w:rFonts w:ascii="Times New Roman"/>
                      <w:b/>
                      <w:i w:val="false"/>
                      <w:color w:val="000000"/>
                      <w:sz w:val="20"/>
                    </w:rPr>
                    <w:t>
[Уәкілетті органның мемлекеттік тілдегі деректемелері]
</w:t>
                  </w:r>
                </w:p>
              </w:tc>
              <w:tc>
                <w:tcPr>
                  <w:tcW w:w="3075" w:type="dxa"/>
                  <w:tcBorders/>
                  <w:tcMar>
                    <w:top w:w="60" w:type="dxa"/>
                    <w:left w:w="60" w:type="dxa"/>
                    <w:bottom w:w="60" w:type="dxa"/>
                    <w:right w:w="60" w:type="dxa"/>
                  </w:tcMar>
                  <w:vAlign w:val="top"/>
                </w:tcPr>
                <w:p>
                  <w:pPr>
                    <w:spacing w:after="20"/>
                    <w:ind w:left="20"/>
                    <w:jc w:val="both"/>
                  </w:pPr>
                </w:p>
                <w:p>
                  <w:pPr>
                    <w:spacing w:after="20"/>
                    <w:ind w:left="20"/>
                    <w:jc w:val="both"/>
                  </w:pPr>
                </w:p>
              </w:tc>
              <w:tc>
                <w:tcPr>
                  <w:tcW w:w="0" w:type="auto"/>
                  <w:gridSpan w:val="2"/>
                  <w:tcBorders/>
                  <w:tcMar>
                    <w:top w:w="60" w:type="dxa"/>
                    <w:left w:w="60" w:type="dxa"/>
                    <w:bottom w:w="60" w:type="dxa"/>
                    <w:right w:w="60" w:type="dxa"/>
                  </w:tcMar>
                  <w:vAlign w:val="top"/>
                </w:tcPr>
                <w:p>
                  <w:pPr>
                    <w:spacing w:after="0"/>
                    <w:ind w:left="0"/>
                    <w:jc w:val="both"/>
                  </w:pPr>
                  <w:r>
                    <w:rPr>
                      <w:rFonts w:ascii="Times New Roman"/>
                      <w:b/>
                      <w:i w:val="false"/>
                      <w:color w:val="000000"/>
                      <w:sz w:val="20"/>
                    </w:rPr>
                    <w:t>
[уәкілетті органның орыс тіліндегі деректемелері]
</w:t>
                  </w:r>
                </w:p>
              </w:tc>
            </w:tr>
            <w:tr>
              <w:trPr>
                <w:trHeight w:val="120" w:hRule="atLeast"/>
              </w:trPr>
              <w:tc>
                <w:tcPr>
                  <w:tcW w:w="0" w:type="auto"/>
                  <w:gridSpan w:val="3"/>
                  <w:tcBorders/>
                  <w:tcMar>
                    <w:top w:w="60" w:type="dxa"/>
                    <w:left w:w="60" w:type="dxa"/>
                    <w:bottom w:w="60" w:type="dxa"/>
                    <w:right w:w="60" w:type="dxa"/>
                  </w:tcMar>
                  <w:vAlign w:val="top"/>
                </w:tcPr>
                <w:p>
                  <w:pPr>
                    <w:spacing w:after="0"/>
                    <w:ind w:left="0"/>
                    <w:jc w:val="both"/>
                  </w:pPr>
                  <w:r>
                    <w:rPr>
                      <w:rFonts w:ascii="Times New Roman"/>
                      <w:b/>
                      <w:i w:val="false"/>
                      <w:color w:val="000000"/>
                      <w:sz w:val="20"/>
                    </w:rPr>
                    <w:t>
[хабарлама нөмірі]</w:t>
                  </w:r>
                </w:p>
                <w:p>
                  <w:pPr>
                    <w:spacing w:after="20"/>
                    <w:ind w:left="20"/>
                    <w:jc w:val="both"/>
                  </w:pPr>
                </w:p>
                <w:p>
                  <w:pPr>
                    <w:spacing w:after="20"/>
                    <w:ind w:left="20"/>
                    <w:jc w:val="both"/>
                  </w:pPr>
                  <w:r>
                    <w:rPr>
                      <w:rFonts w:ascii="Times New Roman"/>
                      <w:b/>
                      <w:i w:val="false"/>
                      <w:color w:val="000000"/>
                      <w:sz w:val="20"/>
                    </w:rPr>
                    <w:t>
[хабарламаны беру күні
</w:t>
                  </w:r>
                </w:p>
              </w:tc>
              <w:tc>
                <w:tcPr>
                  <w:tcW w:w="3075" w:type="dxa"/>
                  <w:tcBorders/>
                  <w:tcMar>
                    <w:top w:w="60" w:type="dxa"/>
                    <w:left w:w="60" w:type="dxa"/>
                    <w:bottom w:w="60" w:type="dxa"/>
                    <w:right w:w="60" w:type="dxa"/>
                  </w:tcMar>
                  <w:vAlign w:val="top"/>
                </w:tcPr>
                <w:p>
                  <w:pPr>
                    <w:spacing w:after="0"/>
                    <w:ind w:left="0"/>
                    <w:jc w:val="both"/>
                  </w:pPr>
                  <w:r>
                    <w:rPr>
                      <w:rFonts w:ascii="Times New Roman"/>
                      <w:b/>
                      <w:i w:val="false"/>
                      <w:color w:val="000000"/>
                      <w:sz w:val="20"/>
                    </w:rPr>
                    <w:t>
[Көрсетілетін қызметті алушының атауы]</w:t>
                  </w:r>
                </w:p>
                <w:p>
                  <w:pPr>
                    <w:spacing w:after="20"/>
                    <w:ind w:left="20"/>
                    <w:jc w:val="both"/>
                  </w:pPr>
                </w:p>
                <w:p>
                  <w:pPr>
                    <w:spacing w:after="20"/>
                    <w:ind w:left="20"/>
                    <w:jc w:val="both"/>
                  </w:pPr>
                  <w:r>
                    <w:rPr>
                      <w:rFonts w:ascii="Times New Roman"/>
                      <w:b/>
                      <w:i w:val="false"/>
                      <w:color w:val="000000"/>
                      <w:sz w:val="20"/>
                    </w:rPr>
                    <w:t>
[Көрсетілетін қызметті алушының деректемелері]
</w:t>
                  </w:r>
                </w:p>
              </w:tc>
            </w:tr>
          </w:tbl>
          <w:p>
            <w:pPr>
              <w:spacing w:after="20"/>
              <w:ind w:left="20"/>
              <w:jc w:val="both"/>
            </w:pPr>
          </w:p>
          <w:p>
            <w:pPr>
              <w:spacing w:after="20"/>
              <w:ind w:left="20"/>
              <w:jc w:val="both"/>
            </w:pPr>
            <w:r>
              <w:rPr>
                <w:rFonts w:ascii="Times New Roman"/>
                <w:b/>
                <w:i w:val="false"/>
                <w:color w:val="000000"/>
                <w:sz w:val="20"/>
              </w:rPr>
              <w:t>
Беру уақыты мен орны көрсетіле отырып, тіркеу құжатының (телнұсқасының) және(немесе) нөмірлік белгінің дайын екендігі туралы хабарлама/</w:t>
            </w:r>
          </w:p>
          <w:p>
            <w:pPr>
              <w:spacing w:after="20"/>
              <w:ind w:left="20"/>
              <w:jc w:val="both"/>
            </w:pPr>
            <w:r>
              <w:rPr>
                <w:rFonts w:ascii="Times New Roman"/>
                <w:b/>
                <w:i w:val="false"/>
                <w:color w:val="000000"/>
                <w:sz w:val="20"/>
              </w:rPr>
              <w:t>
Уведомление о готовности регистрационного документа (дубликата) и (или) номерного знака, с указанием времени и места выдачи</w:t>
            </w:r>
          </w:p>
          <w:p>
            <w:pPr>
              <w:spacing w:after="20"/>
              <w:ind w:left="20"/>
              <w:jc w:val="both"/>
            </w:pPr>
            <w:r>
              <w:rPr>
                <w:rFonts w:ascii="Times New Roman"/>
                <w:b/>
                <w:i w:val="false"/>
                <w:color w:val="000000"/>
                <w:sz w:val="20"/>
              </w:rPr>
              <w:t>
[Хабарлама мәтіні/Текст уведомления]</w:t>
            </w:r>
          </w:p>
          <w:p>
            <w:pPr>
              <w:spacing w:after="20"/>
              <w:ind w:left="20"/>
              <w:jc w:val="both"/>
            </w:pPr>
            <w:r>
              <w:rPr>
                <w:rFonts w:ascii="Times New Roman"/>
                <w:b/>
                <w:i w:val="false"/>
                <w:color w:val="000000"/>
                <w:sz w:val="20"/>
              </w:rPr>
              <w:t>
[Жергілікті атқарушы органның құрылымдық бөлімшесінің басшысы] [қол қоюшының аты, әкесінің аты (бар болса), тегі]</w:t>
            </w:r>
          </w:p>
          <w:p>
            <w:pPr>
              <w:spacing w:after="20"/>
              <w:ind w:left="20"/>
              <w:jc w:val="both"/>
            </w:pPr>
          </w:p>
          <w:p>
            <w:pPr>
              <w:spacing w:after="20"/>
              <w:ind w:left="20"/>
              <w:jc w:val="both"/>
            </w:pPr>
            <w:r>
              <w:drawing>
                <wp:inline distT="0" distB="0" distL="0" distR="0">
                  <wp:extent cx="7810500" cy="199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1993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Тракторларды және олардың </w:t>
            </w:r>
            <w:r>
              <w:br/>
            </w:r>
            <w:r>
              <w:rPr>
                <w:rFonts w:ascii="Times New Roman"/>
                <w:b w:val="false"/>
                <w:i w:val="false"/>
                <w:color w:val="000000"/>
                <w:sz w:val="20"/>
              </w:rPr>
              <w:t xml:space="preserve">базасында жасалған өздiгiнен </w:t>
            </w:r>
            <w:r>
              <w:br/>
            </w:r>
            <w:r>
              <w:rPr>
                <w:rFonts w:ascii="Times New Roman"/>
                <w:b w:val="false"/>
                <w:i w:val="false"/>
                <w:color w:val="000000"/>
                <w:sz w:val="20"/>
              </w:rPr>
              <w:t xml:space="preserve">жүретiн шассилер мен </w:t>
            </w:r>
            <w:r>
              <w:br/>
            </w:r>
            <w:r>
              <w:rPr>
                <w:rFonts w:ascii="Times New Roman"/>
                <w:b w:val="false"/>
                <w:i w:val="false"/>
                <w:color w:val="000000"/>
                <w:sz w:val="20"/>
              </w:rPr>
              <w:t xml:space="preserve">механизмдердi, монтаждалған </w:t>
            </w:r>
            <w:r>
              <w:br/>
            </w:r>
            <w:r>
              <w:rPr>
                <w:rFonts w:ascii="Times New Roman"/>
                <w:b w:val="false"/>
                <w:i w:val="false"/>
                <w:color w:val="000000"/>
                <w:sz w:val="20"/>
              </w:rPr>
              <w:t xml:space="preserve">арнаулы жабдығы бар </w:t>
            </w:r>
            <w:r>
              <w:br/>
            </w:r>
            <w:r>
              <w:rPr>
                <w:rFonts w:ascii="Times New Roman"/>
                <w:b w:val="false"/>
                <w:i w:val="false"/>
                <w:color w:val="000000"/>
                <w:sz w:val="20"/>
              </w:rPr>
              <w:t xml:space="preserve">тіркемелердi қоса алғанда, </w:t>
            </w:r>
            <w:r>
              <w:br/>
            </w:r>
            <w:r>
              <w:rPr>
                <w:rFonts w:ascii="Times New Roman"/>
                <w:b w:val="false"/>
                <w:i w:val="false"/>
                <w:color w:val="000000"/>
                <w:sz w:val="20"/>
              </w:rPr>
              <w:t xml:space="preserve">олардың тiркемелерiн, өздiгiнен </w:t>
            </w:r>
            <w:r>
              <w:br/>
            </w:r>
            <w:r>
              <w:rPr>
                <w:rFonts w:ascii="Times New Roman"/>
                <w:b w:val="false"/>
                <w:i w:val="false"/>
                <w:color w:val="000000"/>
                <w:sz w:val="20"/>
              </w:rPr>
              <w:t xml:space="preserve">жүретiн ауылшаруашылық, </w:t>
            </w:r>
            <w:r>
              <w:br/>
            </w:r>
            <w:r>
              <w:rPr>
                <w:rFonts w:ascii="Times New Roman"/>
                <w:b w:val="false"/>
                <w:i w:val="false"/>
                <w:color w:val="000000"/>
                <w:sz w:val="20"/>
              </w:rPr>
              <w:t>мелиорациялық және жол-</w:t>
            </w:r>
            <w:r>
              <w:br/>
            </w:r>
            <w:r>
              <w:rPr>
                <w:rFonts w:ascii="Times New Roman"/>
                <w:b w:val="false"/>
                <w:i w:val="false"/>
                <w:color w:val="000000"/>
                <w:sz w:val="20"/>
              </w:rPr>
              <w:t xml:space="preserve">құрылыс машиналары мен </w:t>
            </w:r>
            <w:r>
              <w:br/>
            </w:r>
            <w:r>
              <w:rPr>
                <w:rFonts w:ascii="Times New Roman"/>
                <w:b w:val="false"/>
                <w:i w:val="false"/>
                <w:color w:val="000000"/>
                <w:sz w:val="20"/>
              </w:rPr>
              <w:t xml:space="preserve">механизмдерiн, жүріп өту </w:t>
            </w:r>
            <w:r>
              <w:br/>
            </w:r>
            <w:r>
              <w:rPr>
                <w:rFonts w:ascii="Times New Roman"/>
                <w:b w:val="false"/>
                <w:i w:val="false"/>
                <w:color w:val="000000"/>
                <w:sz w:val="20"/>
              </w:rPr>
              <w:t xml:space="preserve">мүмкіндігі жоғары арнайы </w:t>
            </w:r>
            <w:r>
              <w:br/>
            </w:r>
            <w:r>
              <w:rPr>
                <w:rFonts w:ascii="Times New Roman"/>
                <w:b w:val="false"/>
                <w:i w:val="false"/>
                <w:color w:val="000000"/>
                <w:sz w:val="20"/>
              </w:rPr>
              <w:t xml:space="preserve">машиналарды мемлекеттiк </w:t>
            </w:r>
            <w:r>
              <w:br/>
            </w:r>
            <w:r>
              <w:rPr>
                <w:rFonts w:ascii="Times New Roman"/>
                <w:b w:val="false"/>
                <w:i w:val="false"/>
                <w:color w:val="000000"/>
                <w:sz w:val="20"/>
              </w:rPr>
              <w:t xml:space="preserve">тiркеу қағидаларына </w:t>
            </w:r>
            <w:r>
              <w:br/>
            </w:r>
            <w:r>
              <w:rPr>
                <w:rFonts w:ascii="Times New Roman"/>
                <w:b w:val="false"/>
                <w:i w:val="false"/>
                <w:color w:val="000000"/>
                <w:sz w:val="20"/>
              </w:rPr>
              <w:t>9-қосымша</w:t>
            </w:r>
          </w:p>
        </w:tc>
      </w:tr>
    </w:tbl>
    <w:bookmarkStart w:name="z87" w:id="78"/>
    <w:p>
      <w:pPr>
        <w:spacing w:after="0"/>
        <w:ind w:left="0"/>
        <w:jc w:val="left"/>
      </w:pPr>
      <w:r>
        <w:rPr>
          <w:rFonts w:ascii="Times New Roman"/>
          <w:b/>
          <w:i w:val="false"/>
          <w:color w:val="000000"/>
        </w:rPr>
        <w:t xml:space="preserve"> Техникалық паспорттар бланкілерінің сериясында және мемлекеттік нөмірлік белгілерде қолданылатын Қазақстан Республикасының облыстары мен қалаларының латын транскрипциясындағы әріптік белгілері тізбесі</w:t>
      </w:r>
    </w:p>
    <w:bookmarkEnd w:id="78"/>
    <w:p>
      <w:pPr>
        <w:spacing w:after="0"/>
        <w:ind w:left="0"/>
        <w:jc w:val="both"/>
      </w:pPr>
      <w:r>
        <w:rPr>
          <w:rFonts w:ascii="Times New Roman"/>
          <w:b w:val="false"/>
          <w:i w:val="false"/>
          <w:color w:val="ff0000"/>
          <w:sz w:val="28"/>
        </w:rPr>
        <w:t xml:space="preserve">
      Ескерту. 9-қосымша жаңа редакцияда – ҚР Ауыл шаруашылығы министрінің 02.02.2023 </w:t>
      </w:r>
      <w:r>
        <w:rPr>
          <w:rFonts w:ascii="Times New Roman"/>
          <w:b w:val="false"/>
          <w:i w:val="false"/>
          <w:color w:val="ff0000"/>
          <w:sz w:val="28"/>
        </w:rPr>
        <w:t>№ 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Өңірдің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Әріптік белгі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қаласы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 облысы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облысы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облысы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Қызылорда облысы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 облысы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 облысы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Қазақстан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 қаласы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Тракторларды және олардың </w:t>
            </w:r>
            <w:r>
              <w:br/>
            </w:r>
            <w:r>
              <w:rPr>
                <w:rFonts w:ascii="Times New Roman"/>
                <w:b w:val="false"/>
                <w:i w:val="false"/>
                <w:color w:val="000000"/>
                <w:sz w:val="20"/>
              </w:rPr>
              <w:t xml:space="preserve">базасында жасалған өздiгiнен </w:t>
            </w:r>
            <w:r>
              <w:br/>
            </w:r>
            <w:r>
              <w:rPr>
                <w:rFonts w:ascii="Times New Roman"/>
                <w:b w:val="false"/>
                <w:i w:val="false"/>
                <w:color w:val="000000"/>
                <w:sz w:val="20"/>
              </w:rPr>
              <w:t xml:space="preserve">жүретiн шассилер мен </w:t>
            </w:r>
            <w:r>
              <w:br/>
            </w:r>
            <w:r>
              <w:rPr>
                <w:rFonts w:ascii="Times New Roman"/>
                <w:b w:val="false"/>
                <w:i w:val="false"/>
                <w:color w:val="000000"/>
                <w:sz w:val="20"/>
              </w:rPr>
              <w:t xml:space="preserve">механизмдердi, монтаждалған </w:t>
            </w:r>
            <w:r>
              <w:br/>
            </w:r>
            <w:r>
              <w:rPr>
                <w:rFonts w:ascii="Times New Roman"/>
                <w:b w:val="false"/>
                <w:i w:val="false"/>
                <w:color w:val="000000"/>
                <w:sz w:val="20"/>
              </w:rPr>
              <w:t xml:space="preserve">арнаулы жабдығы бар </w:t>
            </w:r>
            <w:r>
              <w:br/>
            </w:r>
            <w:r>
              <w:rPr>
                <w:rFonts w:ascii="Times New Roman"/>
                <w:b w:val="false"/>
                <w:i w:val="false"/>
                <w:color w:val="000000"/>
                <w:sz w:val="20"/>
              </w:rPr>
              <w:t xml:space="preserve">тіркемелердi қоса алғанда, </w:t>
            </w:r>
            <w:r>
              <w:br/>
            </w:r>
            <w:r>
              <w:rPr>
                <w:rFonts w:ascii="Times New Roman"/>
                <w:b w:val="false"/>
                <w:i w:val="false"/>
                <w:color w:val="000000"/>
                <w:sz w:val="20"/>
              </w:rPr>
              <w:t xml:space="preserve">олардың тiркемелерiн, өздiгiнен </w:t>
            </w:r>
            <w:r>
              <w:br/>
            </w:r>
            <w:r>
              <w:rPr>
                <w:rFonts w:ascii="Times New Roman"/>
                <w:b w:val="false"/>
                <w:i w:val="false"/>
                <w:color w:val="000000"/>
                <w:sz w:val="20"/>
              </w:rPr>
              <w:t xml:space="preserve">жүретiн ауылшаруашылық, </w:t>
            </w:r>
            <w:r>
              <w:br/>
            </w:r>
            <w:r>
              <w:rPr>
                <w:rFonts w:ascii="Times New Roman"/>
                <w:b w:val="false"/>
                <w:i w:val="false"/>
                <w:color w:val="000000"/>
                <w:sz w:val="20"/>
              </w:rPr>
              <w:t>мелиорациялық және жол-</w:t>
            </w:r>
            <w:r>
              <w:br/>
            </w:r>
            <w:r>
              <w:rPr>
                <w:rFonts w:ascii="Times New Roman"/>
                <w:b w:val="false"/>
                <w:i w:val="false"/>
                <w:color w:val="000000"/>
                <w:sz w:val="20"/>
              </w:rPr>
              <w:t xml:space="preserve">құрылыс машиналары мен </w:t>
            </w:r>
            <w:r>
              <w:br/>
            </w:r>
            <w:r>
              <w:rPr>
                <w:rFonts w:ascii="Times New Roman"/>
                <w:b w:val="false"/>
                <w:i w:val="false"/>
                <w:color w:val="000000"/>
                <w:sz w:val="20"/>
              </w:rPr>
              <w:t xml:space="preserve">механизмдерiн, жүріп өту </w:t>
            </w:r>
            <w:r>
              <w:br/>
            </w:r>
            <w:r>
              <w:rPr>
                <w:rFonts w:ascii="Times New Roman"/>
                <w:b w:val="false"/>
                <w:i w:val="false"/>
                <w:color w:val="000000"/>
                <w:sz w:val="20"/>
              </w:rPr>
              <w:t xml:space="preserve">мүмкіндігі жоғары арнайы </w:t>
            </w:r>
            <w:r>
              <w:br/>
            </w:r>
            <w:r>
              <w:rPr>
                <w:rFonts w:ascii="Times New Roman"/>
                <w:b w:val="false"/>
                <w:i w:val="false"/>
                <w:color w:val="000000"/>
                <w:sz w:val="20"/>
              </w:rPr>
              <w:t xml:space="preserve">машиналарды мемлекеттiк </w:t>
            </w:r>
            <w:r>
              <w:br/>
            </w:r>
            <w:r>
              <w:rPr>
                <w:rFonts w:ascii="Times New Roman"/>
                <w:b w:val="false"/>
                <w:i w:val="false"/>
                <w:color w:val="000000"/>
                <w:sz w:val="20"/>
              </w:rPr>
              <w:t>тiркеу көрсету қағидаларына</w:t>
            </w:r>
            <w:r>
              <w:br/>
            </w:r>
            <w:r>
              <w:rPr>
                <w:rFonts w:ascii="Times New Roman"/>
                <w:b w:val="false"/>
                <w:i w:val="false"/>
                <w:color w:val="000000"/>
                <w:sz w:val="20"/>
              </w:rPr>
              <w:t>10-қосымша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89" w:id="79"/>
    <w:p>
      <w:pPr>
        <w:spacing w:after="0"/>
        <w:ind w:left="0"/>
        <w:jc w:val="left"/>
      </w:pPr>
      <w:r>
        <w:rPr>
          <w:rFonts w:ascii="Times New Roman"/>
          <w:b/>
          <w:i w:val="false"/>
          <w:color w:val="000000"/>
        </w:rPr>
        <w:t xml:space="preserve"> Нөмірлік белгілер мен техникалық паспорттардың келіп түсуін және берілуін есепке алу журналы Журнал учета поступления и выдачи номерных знаков и технических паспортов</w:t>
      </w:r>
    </w:p>
    <w:bookmarkEnd w:id="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Келіп түсуі</w:t>
            </w:r>
          </w:p>
          <w:p>
            <w:pPr>
              <w:spacing w:after="20"/>
              <w:ind w:left="20"/>
              <w:jc w:val="both"/>
            </w:pPr>
            <w:r>
              <w:rPr>
                <w:rFonts w:ascii="Times New Roman"/>
                <w:b w:val="false"/>
                <w:i w:val="false"/>
                <w:color w:val="000000"/>
                <w:sz w:val="20"/>
              </w:rPr>
              <w:t>
Поступление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p>
            <w:pPr>
              <w:spacing w:after="20"/>
              <w:ind w:left="20"/>
              <w:jc w:val="both"/>
            </w:pPr>
            <w:r>
              <w:rPr>
                <w:rFonts w:ascii="Times New Roman"/>
                <w:b w:val="false"/>
                <w:i w:val="false"/>
                <w:color w:val="000000"/>
                <w:sz w:val="20"/>
              </w:rPr>
              <w:t>
Дата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Қайдан келіп түсті, жүкқұжаттың немесе ілеспе хаттың нөмірі</w:t>
            </w:r>
          </w:p>
          <w:p>
            <w:pPr>
              <w:spacing w:after="20"/>
              <w:ind w:left="20"/>
              <w:jc w:val="both"/>
            </w:pPr>
            <w:r>
              <w:rPr>
                <w:rFonts w:ascii="Times New Roman"/>
                <w:b w:val="false"/>
                <w:i w:val="false"/>
                <w:color w:val="000000"/>
                <w:sz w:val="20"/>
              </w:rPr>
              <w:t>
Откуда поступили № накладной или сопроводительного письма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p>
            <w:pPr>
              <w:spacing w:after="20"/>
              <w:ind w:left="20"/>
              <w:jc w:val="both"/>
            </w:pPr>
            <w:r>
              <w:rPr>
                <w:rFonts w:ascii="Times New Roman"/>
                <w:b w:val="false"/>
                <w:i w:val="false"/>
                <w:color w:val="000000"/>
                <w:sz w:val="20"/>
              </w:rPr>
              <w:t>
Количество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Сериясы мен нөмірлері</w:t>
            </w:r>
          </w:p>
          <w:p>
            <w:pPr>
              <w:spacing w:after="20"/>
              <w:ind w:left="20"/>
              <w:jc w:val="both"/>
            </w:pPr>
            <w:r>
              <w:rPr>
                <w:rFonts w:ascii="Times New Roman"/>
                <w:b w:val="false"/>
                <w:i w:val="false"/>
                <w:color w:val="000000"/>
                <w:sz w:val="20"/>
              </w:rPr>
              <w:t>
Серия и Номера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Берілуі</w:t>
            </w:r>
          </w:p>
          <w:p>
            <w:pPr>
              <w:spacing w:after="20"/>
              <w:ind w:left="20"/>
              <w:jc w:val="both"/>
            </w:pPr>
            <w:r>
              <w:rPr>
                <w:rFonts w:ascii="Times New Roman"/>
                <w:b w:val="false"/>
                <w:i w:val="false"/>
                <w:color w:val="000000"/>
                <w:sz w:val="20"/>
              </w:rPr>
              <w:t>
Выдача</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p>
            <w:pPr>
              <w:spacing w:after="20"/>
              <w:ind w:left="20"/>
              <w:jc w:val="both"/>
            </w:pPr>
            <w:r>
              <w:rPr>
                <w:rFonts w:ascii="Times New Roman"/>
                <w:b w:val="false"/>
                <w:i w:val="false"/>
                <w:color w:val="000000"/>
                <w:sz w:val="20"/>
              </w:rPr>
              <w:t>
Примечание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w:t>
            </w:r>
          </w:p>
          <w:p>
            <w:pPr>
              <w:spacing w:after="20"/>
              <w:ind w:left="20"/>
              <w:jc w:val="both"/>
            </w:pPr>
            <w:r>
              <w:rPr>
                <w:rFonts w:ascii="Times New Roman"/>
                <w:b w:val="false"/>
                <w:i w:val="false"/>
                <w:color w:val="000000"/>
                <w:sz w:val="20"/>
              </w:rPr>
              <w:t>
Дата выдачи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Беру үшін негіз</w:t>
            </w:r>
          </w:p>
          <w:p>
            <w:pPr>
              <w:spacing w:after="20"/>
              <w:ind w:left="20"/>
              <w:jc w:val="both"/>
            </w:pPr>
            <w:r>
              <w:rPr>
                <w:rFonts w:ascii="Times New Roman"/>
                <w:b w:val="false"/>
                <w:i w:val="false"/>
                <w:color w:val="000000"/>
                <w:sz w:val="20"/>
              </w:rPr>
              <w:t>
Основания для выдачи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Кімге берілді (инспекцияның атауы, алушының аты, әкесінің аты (бар болса), тегі)</w:t>
            </w:r>
          </w:p>
          <w:p>
            <w:pPr>
              <w:spacing w:after="20"/>
              <w:ind w:left="20"/>
              <w:jc w:val="both"/>
            </w:pPr>
            <w:r>
              <w:rPr>
                <w:rFonts w:ascii="Times New Roman"/>
                <w:b w:val="false"/>
                <w:i w:val="false"/>
                <w:color w:val="000000"/>
                <w:sz w:val="20"/>
              </w:rPr>
              <w:t>
Кому выдано (наименование инспекции, фамилия, имя, отчество (при его наличии) получателя)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p>
            <w:pPr>
              <w:spacing w:after="20"/>
              <w:ind w:left="20"/>
              <w:jc w:val="both"/>
            </w:pPr>
            <w:r>
              <w:rPr>
                <w:rFonts w:ascii="Times New Roman"/>
                <w:b w:val="false"/>
                <w:i w:val="false"/>
                <w:color w:val="000000"/>
                <w:sz w:val="20"/>
              </w:rPr>
              <w:t>
Количество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Сериясы мен нөмірлері</w:t>
            </w:r>
          </w:p>
          <w:p>
            <w:pPr>
              <w:spacing w:after="20"/>
              <w:ind w:left="20"/>
              <w:jc w:val="both"/>
            </w:pPr>
            <w:r>
              <w:rPr>
                <w:rFonts w:ascii="Times New Roman"/>
                <w:b w:val="false"/>
                <w:i w:val="false"/>
                <w:color w:val="000000"/>
                <w:sz w:val="20"/>
              </w:rPr>
              <w:t>
Серия и номера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Алғандығы туралы қолхат</w:t>
            </w:r>
          </w:p>
          <w:p>
            <w:pPr>
              <w:spacing w:after="20"/>
              <w:ind w:left="20"/>
              <w:jc w:val="both"/>
            </w:pPr>
            <w:r>
              <w:rPr>
                <w:rFonts w:ascii="Times New Roman"/>
                <w:b w:val="false"/>
                <w:i w:val="false"/>
                <w:color w:val="000000"/>
                <w:sz w:val="20"/>
              </w:rPr>
              <w:t>
Расписка в получении</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Тракторларды және олардың</w:t>
            </w:r>
            <w:r>
              <w:br/>
            </w:r>
            <w:r>
              <w:rPr>
                <w:rFonts w:ascii="Times New Roman"/>
                <w:b w:val="false"/>
                <w:i w:val="false"/>
                <w:color w:val="000000"/>
                <w:sz w:val="20"/>
              </w:rPr>
              <w:t>базасында жасалған өздiгiнен</w:t>
            </w:r>
            <w:r>
              <w:br/>
            </w:r>
            <w:r>
              <w:rPr>
                <w:rFonts w:ascii="Times New Roman"/>
                <w:b w:val="false"/>
                <w:i w:val="false"/>
                <w:color w:val="000000"/>
                <w:sz w:val="20"/>
              </w:rPr>
              <w:t>жүретiн шассилер мен</w:t>
            </w:r>
            <w:r>
              <w:br/>
            </w:r>
            <w:r>
              <w:rPr>
                <w:rFonts w:ascii="Times New Roman"/>
                <w:b w:val="false"/>
                <w:i w:val="false"/>
                <w:color w:val="000000"/>
                <w:sz w:val="20"/>
              </w:rPr>
              <w:t>механизмдердi, монтаждалған</w:t>
            </w:r>
            <w:r>
              <w:br/>
            </w:r>
            <w:r>
              <w:rPr>
                <w:rFonts w:ascii="Times New Roman"/>
                <w:b w:val="false"/>
                <w:i w:val="false"/>
                <w:color w:val="000000"/>
                <w:sz w:val="20"/>
              </w:rPr>
              <w:t>арнаулы жабдығы бар</w:t>
            </w:r>
            <w:r>
              <w:br/>
            </w:r>
            <w:r>
              <w:rPr>
                <w:rFonts w:ascii="Times New Roman"/>
                <w:b w:val="false"/>
                <w:i w:val="false"/>
                <w:color w:val="000000"/>
                <w:sz w:val="20"/>
              </w:rPr>
              <w:t>тіркемелердi қоса алғанда,</w:t>
            </w:r>
            <w:r>
              <w:br/>
            </w:r>
            <w:r>
              <w:rPr>
                <w:rFonts w:ascii="Times New Roman"/>
                <w:b w:val="false"/>
                <w:i w:val="false"/>
                <w:color w:val="000000"/>
                <w:sz w:val="20"/>
              </w:rPr>
              <w:t>олардың тiркемелерiн, өздiгiнен</w:t>
            </w:r>
            <w:r>
              <w:br/>
            </w:r>
            <w:r>
              <w:rPr>
                <w:rFonts w:ascii="Times New Roman"/>
                <w:b w:val="false"/>
                <w:i w:val="false"/>
                <w:color w:val="000000"/>
                <w:sz w:val="20"/>
              </w:rPr>
              <w:t>жүретiн ауылшаруашылық,</w:t>
            </w:r>
            <w:r>
              <w:br/>
            </w:r>
            <w:r>
              <w:rPr>
                <w:rFonts w:ascii="Times New Roman"/>
                <w:b w:val="false"/>
                <w:i w:val="false"/>
                <w:color w:val="000000"/>
                <w:sz w:val="20"/>
              </w:rPr>
              <w:t>мелиорациялық және</w:t>
            </w:r>
            <w:r>
              <w:br/>
            </w:r>
            <w:r>
              <w:rPr>
                <w:rFonts w:ascii="Times New Roman"/>
                <w:b w:val="false"/>
                <w:i w:val="false"/>
                <w:color w:val="000000"/>
                <w:sz w:val="20"/>
              </w:rPr>
              <w:t>жол-құрылыс машиналары мен</w:t>
            </w:r>
            <w:r>
              <w:br/>
            </w:r>
            <w:r>
              <w:rPr>
                <w:rFonts w:ascii="Times New Roman"/>
                <w:b w:val="false"/>
                <w:i w:val="false"/>
                <w:color w:val="000000"/>
                <w:sz w:val="20"/>
              </w:rPr>
              <w:t>механизмдерiн, жүріп өту</w:t>
            </w:r>
            <w:r>
              <w:br/>
            </w:r>
            <w:r>
              <w:rPr>
                <w:rFonts w:ascii="Times New Roman"/>
                <w:b w:val="false"/>
                <w:i w:val="false"/>
                <w:color w:val="000000"/>
                <w:sz w:val="20"/>
              </w:rPr>
              <w:t>мүмкіндігі жоғары арнайы</w:t>
            </w:r>
            <w:r>
              <w:br/>
            </w:r>
            <w:r>
              <w:rPr>
                <w:rFonts w:ascii="Times New Roman"/>
                <w:b w:val="false"/>
                <w:i w:val="false"/>
                <w:color w:val="000000"/>
                <w:sz w:val="20"/>
              </w:rPr>
              <w:t>машиналарды мемлекеттiк</w:t>
            </w:r>
            <w:r>
              <w:br/>
            </w:r>
            <w:r>
              <w:rPr>
                <w:rFonts w:ascii="Times New Roman"/>
                <w:b w:val="false"/>
                <w:i w:val="false"/>
                <w:color w:val="000000"/>
                <w:sz w:val="20"/>
              </w:rPr>
              <w:t>тiркеу қағидаларына</w:t>
            </w:r>
            <w:r>
              <w:br/>
            </w:r>
            <w:r>
              <w:rPr>
                <w:rFonts w:ascii="Times New Roman"/>
                <w:b w:val="false"/>
                <w:i w:val="false"/>
                <w:color w:val="000000"/>
                <w:sz w:val="20"/>
              </w:rPr>
              <w:t>11-қосымша</w:t>
            </w:r>
          </w:p>
        </w:tc>
      </w:tr>
    </w:tbl>
    <w:p>
      <w:pPr>
        <w:spacing w:after="0"/>
        <w:ind w:left="0"/>
        <w:jc w:val="both"/>
      </w:pPr>
      <w:r>
        <w:rPr>
          <w:rFonts w:ascii="Times New Roman"/>
          <w:b w:val="false"/>
          <w:i w:val="false"/>
          <w:color w:val="ff0000"/>
          <w:sz w:val="28"/>
        </w:rPr>
        <w:t xml:space="preserve">
      Ескерту. Қағидалар 11-қосымшамен толықтырылды - ҚР Ауыл шаруашылығы министрінің 09.02.2024 </w:t>
      </w:r>
      <w:r>
        <w:rPr>
          <w:rFonts w:ascii="Times New Roman"/>
          <w:b w:val="false"/>
          <w:i w:val="false"/>
          <w:color w:val="ff0000"/>
          <w:sz w:val="28"/>
        </w:rPr>
        <w:t>№ 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br/>
            </w:r>
            <w:r>
              <w:rPr>
                <w:rFonts w:ascii="Times New Roman"/>
                <w:b w:val="false"/>
                <w:i w:val="false"/>
                <w:color w:val="000000"/>
                <w:sz w:val="20"/>
              </w:rPr>
              <w:t>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387600" cy="2400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2387600" cy="2400300"/>
                          </a:xfrm>
                          <a:prstGeom prst="rect">
                            <a:avLst/>
                          </a:prstGeom>
                        </pic:spPr>
                      </pic:pic>
                    </a:graphicData>
                  </a:graphic>
                </wp:inline>
              </w:drawing>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мемлекеттік тілдегі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орыс тіліндегі атауы]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[Уәкілетті органның мемлекеттік тілдегі деректемелері]</w:t>
            </w:r>
          </w:p>
          <w:p>
            <w:pPr>
              <w:spacing w:after="20"/>
              <w:ind w:left="20"/>
              <w:jc w:val="both"/>
            </w:pPr>
            <w:r>
              <w:rPr>
                <w:rFonts w:ascii="Times New Roman"/>
                <w:b w:val="false"/>
                <w:i w:val="false"/>
                <w:color w:val="000000"/>
                <w:sz w:val="20"/>
              </w:rPr>
              <w:t>
[хабарлама нөмірі]</w:t>
            </w:r>
          </w:p>
          <w:p>
            <w:pPr>
              <w:spacing w:after="20"/>
              <w:ind w:left="20"/>
              <w:jc w:val="both"/>
            </w:pPr>
            <w:r>
              <w:rPr>
                <w:rFonts w:ascii="Times New Roman"/>
                <w:b w:val="false"/>
                <w:i w:val="false"/>
                <w:color w:val="000000"/>
                <w:sz w:val="20"/>
              </w:rPr>
              <w:t>
[хабарламаның берілген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[Уәкілетті органның орыс тіліндегі деректемелері]</w:t>
            </w:r>
          </w:p>
          <w:p>
            <w:pPr>
              <w:spacing w:after="20"/>
              <w:ind w:left="20"/>
              <w:jc w:val="both"/>
            </w:pPr>
            <w:r>
              <w:rPr>
                <w:rFonts w:ascii="Times New Roman"/>
                <w:b w:val="false"/>
                <w:i w:val="false"/>
                <w:color w:val="000000"/>
                <w:sz w:val="20"/>
              </w:rPr>
              <w:t>
[Көрсетілетін қызметті алушының атауы]</w:t>
            </w:r>
          </w:p>
          <w:p>
            <w:pPr>
              <w:spacing w:after="20"/>
              <w:ind w:left="20"/>
              <w:jc w:val="both"/>
            </w:pPr>
            <w:r>
              <w:rPr>
                <w:rFonts w:ascii="Times New Roman"/>
                <w:b w:val="false"/>
                <w:i w:val="false"/>
                <w:color w:val="000000"/>
                <w:sz w:val="20"/>
              </w:rPr>
              <w:t>
[Көрсетілетін қызметті алушының деректемелері]</w:t>
            </w:r>
          </w:p>
        </w:tc>
      </w:tr>
    </w:tbl>
    <w:p>
      <w:pPr>
        <w:spacing w:after="0"/>
        <w:ind w:left="0"/>
        <w:jc w:val="left"/>
      </w:pPr>
      <w:r>
        <w:rPr>
          <w:rFonts w:ascii="Times New Roman"/>
          <w:b/>
          <w:i w:val="false"/>
          <w:color w:val="000000"/>
        </w:rPr>
        <w:t xml:space="preserve"> Ақпараттық жүйедегі ауыл шаруашылығы техникасы туралы ақпаратты өзектендіру (түзету) туралы хабарлама</w:t>
      </w:r>
    </w:p>
    <w:p>
      <w:pPr>
        <w:spacing w:after="0"/>
        <w:ind w:left="0"/>
        <w:jc w:val="both"/>
      </w:pPr>
      <w:r>
        <w:rPr>
          <w:rFonts w:ascii="Times New Roman"/>
          <w:b w:val="false"/>
          <w:i w:val="false"/>
          <w:color w:val="000000"/>
          <w:sz w:val="28"/>
        </w:rPr>
        <w:t>
      [Хабарлама мәтіні]</w:t>
      </w:r>
    </w:p>
    <w:p>
      <w:pPr>
        <w:spacing w:after="0"/>
        <w:ind w:left="0"/>
        <w:jc w:val="both"/>
      </w:pPr>
      <w:r>
        <w:rPr>
          <w:rFonts w:ascii="Times New Roman"/>
          <w:b w:val="false"/>
          <w:i w:val="false"/>
          <w:color w:val="000000"/>
          <w:sz w:val="28"/>
        </w:rPr>
        <w:t xml:space="preserve">
      [Жергілікті атқарушы органның құрылымдық бөлімшесінің басшысы] </w:t>
      </w:r>
    </w:p>
    <w:p>
      <w:pPr>
        <w:spacing w:after="0"/>
        <w:ind w:left="0"/>
        <w:jc w:val="both"/>
      </w:pPr>
      <w:r>
        <w:rPr>
          <w:rFonts w:ascii="Times New Roman"/>
          <w:b w:val="false"/>
          <w:i w:val="false"/>
          <w:color w:val="000000"/>
          <w:sz w:val="28"/>
        </w:rPr>
        <w:t>
      [қол қоюшының аты, әкесінің аты (бар болса), тегі]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Тракторларды және олардың</w:t>
            </w:r>
            <w:r>
              <w:br/>
            </w:r>
            <w:r>
              <w:rPr>
                <w:rFonts w:ascii="Times New Roman"/>
                <w:b w:val="false"/>
                <w:i w:val="false"/>
                <w:color w:val="000000"/>
                <w:sz w:val="20"/>
              </w:rPr>
              <w:t>базасында жасалған өздiгiнен</w:t>
            </w:r>
            <w:r>
              <w:br/>
            </w:r>
            <w:r>
              <w:rPr>
                <w:rFonts w:ascii="Times New Roman"/>
                <w:b w:val="false"/>
                <w:i w:val="false"/>
                <w:color w:val="000000"/>
                <w:sz w:val="20"/>
              </w:rPr>
              <w:t>жүретiн шассилер мен</w:t>
            </w:r>
            <w:r>
              <w:br/>
            </w:r>
            <w:r>
              <w:rPr>
                <w:rFonts w:ascii="Times New Roman"/>
                <w:b w:val="false"/>
                <w:i w:val="false"/>
                <w:color w:val="000000"/>
                <w:sz w:val="20"/>
              </w:rPr>
              <w:t>механизмдердi, монтаждалған</w:t>
            </w:r>
            <w:r>
              <w:br/>
            </w:r>
            <w:r>
              <w:rPr>
                <w:rFonts w:ascii="Times New Roman"/>
                <w:b w:val="false"/>
                <w:i w:val="false"/>
                <w:color w:val="000000"/>
                <w:sz w:val="20"/>
              </w:rPr>
              <w:t>арнаулы жабдығы бар</w:t>
            </w:r>
            <w:r>
              <w:br/>
            </w:r>
            <w:r>
              <w:rPr>
                <w:rFonts w:ascii="Times New Roman"/>
                <w:b w:val="false"/>
                <w:i w:val="false"/>
                <w:color w:val="000000"/>
                <w:sz w:val="20"/>
              </w:rPr>
              <w:t>тіркемелердi қоса алғанда,</w:t>
            </w:r>
            <w:r>
              <w:br/>
            </w:r>
            <w:r>
              <w:rPr>
                <w:rFonts w:ascii="Times New Roman"/>
                <w:b w:val="false"/>
                <w:i w:val="false"/>
                <w:color w:val="000000"/>
                <w:sz w:val="20"/>
              </w:rPr>
              <w:t>олардың тiркемелерiн,</w:t>
            </w:r>
            <w:r>
              <w:br/>
            </w:r>
            <w:r>
              <w:rPr>
                <w:rFonts w:ascii="Times New Roman"/>
                <w:b w:val="false"/>
                <w:i w:val="false"/>
                <w:color w:val="000000"/>
                <w:sz w:val="20"/>
              </w:rPr>
              <w:t>өздiгiнен жүретiн</w:t>
            </w:r>
            <w:r>
              <w:br/>
            </w:r>
            <w:r>
              <w:rPr>
                <w:rFonts w:ascii="Times New Roman"/>
                <w:b w:val="false"/>
                <w:i w:val="false"/>
                <w:color w:val="000000"/>
                <w:sz w:val="20"/>
              </w:rPr>
              <w:t>ауылшаруашылық,</w:t>
            </w:r>
            <w:r>
              <w:br/>
            </w:r>
            <w:r>
              <w:rPr>
                <w:rFonts w:ascii="Times New Roman"/>
                <w:b w:val="false"/>
                <w:i w:val="false"/>
                <w:color w:val="000000"/>
                <w:sz w:val="20"/>
              </w:rPr>
              <w:t>мелиорациялық және</w:t>
            </w:r>
            <w:r>
              <w:br/>
            </w:r>
            <w:r>
              <w:rPr>
                <w:rFonts w:ascii="Times New Roman"/>
                <w:b w:val="false"/>
                <w:i w:val="false"/>
                <w:color w:val="000000"/>
                <w:sz w:val="20"/>
              </w:rPr>
              <w:t>жол-құрылыс машиналары мен</w:t>
            </w:r>
            <w:r>
              <w:br/>
            </w:r>
            <w:r>
              <w:rPr>
                <w:rFonts w:ascii="Times New Roman"/>
                <w:b w:val="false"/>
                <w:i w:val="false"/>
                <w:color w:val="000000"/>
                <w:sz w:val="20"/>
              </w:rPr>
              <w:t>механизмдерiн, жүріп өту</w:t>
            </w:r>
            <w:r>
              <w:br/>
            </w:r>
            <w:r>
              <w:rPr>
                <w:rFonts w:ascii="Times New Roman"/>
                <w:b w:val="false"/>
                <w:i w:val="false"/>
                <w:color w:val="000000"/>
                <w:sz w:val="20"/>
              </w:rPr>
              <w:t>мүмкіндігі жоғары</w:t>
            </w:r>
            <w:r>
              <w:br/>
            </w:r>
            <w:r>
              <w:rPr>
                <w:rFonts w:ascii="Times New Roman"/>
                <w:b w:val="false"/>
                <w:i w:val="false"/>
                <w:color w:val="000000"/>
                <w:sz w:val="20"/>
              </w:rPr>
              <w:t>арнайы машиналарды</w:t>
            </w:r>
            <w:r>
              <w:br/>
            </w:r>
            <w:r>
              <w:rPr>
                <w:rFonts w:ascii="Times New Roman"/>
                <w:b w:val="false"/>
                <w:i w:val="false"/>
                <w:color w:val="000000"/>
                <w:sz w:val="20"/>
              </w:rPr>
              <w:t>мемлекеттiк тiркеу</w:t>
            </w:r>
            <w:r>
              <w:br/>
            </w:r>
            <w:r>
              <w:rPr>
                <w:rFonts w:ascii="Times New Roman"/>
                <w:b w:val="false"/>
                <w:i w:val="false"/>
                <w:color w:val="000000"/>
                <w:sz w:val="20"/>
              </w:rPr>
              <w:t>қағидаларына</w:t>
            </w:r>
            <w:r>
              <w:br/>
            </w:r>
            <w:r>
              <w:rPr>
                <w:rFonts w:ascii="Times New Roman"/>
                <w:b w:val="false"/>
                <w:i w:val="false"/>
                <w:color w:val="000000"/>
                <w:sz w:val="20"/>
              </w:rPr>
              <w:t>12-қосымша</w:t>
            </w:r>
          </w:p>
        </w:tc>
      </w:tr>
    </w:tbl>
    <w:p>
      <w:pPr>
        <w:spacing w:after="0"/>
        <w:ind w:left="0"/>
        <w:jc w:val="both"/>
      </w:pPr>
      <w:r>
        <w:rPr>
          <w:rFonts w:ascii="Times New Roman"/>
          <w:b w:val="false"/>
          <w:i w:val="false"/>
          <w:color w:val="ff0000"/>
          <w:sz w:val="28"/>
        </w:rPr>
        <w:t xml:space="preserve">
      Ескерту. Қағидалар 12-қосымшамен толықтырылды - ҚР Ауыл шаруашылығы министрінің 09.02.2024 </w:t>
      </w:r>
      <w:r>
        <w:rPr>
          <w:rFonts w:ascii="Times New Roman"/>
          <w:b w:val="false"/>
          <w:i w:val="false"/>
          <w:color w:val="ff0000"/>
          <w:sz w:val="28"/>
        </w:rPr>
        <w:t>№ 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Тракторлар және олардың базасында жасалған өздiгiнен жүретiн шассилер мен механизмдердің, өздiгiнен жүретiн ауыл шаруашылығы, мелиоративтік және жол-құрылыс машиналары мен механизмдерiнің, сондай-ақ жүріп өту мүмкіндігі жоғары арнайы машиналардың кепілінің (немесе өзге де ауыртпалықтардың) болуы (болмауы) туралы үзінді-көшірме ________ күнге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Кепіл беруші мен кепіл ұстаушы туралы деректер, олардың деректемелері, оның ішінде мекенжайлары, банктік деректемелері, телефон нөмірлері, сондай-ақ электрондық почта мекенжайлары (бар болса)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Негізінде ипотекалық құқықтық қатынастар (ауыртпалықтар) туындайтын құжат туралы мәліметтер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Кепіл шартын немесе кепіл (ауыртпалық) талаптарын қамтитын өзге құжатты жасау күні мен 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Кепіл (ауыртпалық) нысанасы болып табылатын мүліктің тізбесі және (немесе) жалпы сипаттамасы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Кепілмен (ауыртпалықпен) қамтамасыз етілген міндеттемені орындау мерзімі</w:t>
            </w:r>
          </w:p>
        </w:tc>
      </w:tr>
    </w:tbl>
    <w:p>
      <w:pPr>
        <w:spacing w:after="0"/>
        <w:ind w:left="0"/>
        <w:jc w:val="both"/>
      </w:pPr>
      <w:r>
        <w:rPr>
          <w:rFonts w:ascii="Times New Roman"/>
          <w:b w:val="false"/>
          <w:i w:val="false"/>
          <w:color w:val="000000"/>
          <w:sz w:val="28"/>
        </w:rPr>
        <w:t>
      Уәкілетті лауазымды тұлға ______________________________________</w:t>
      </w:r>
    </w:p>
    <w:p>
      <w:pPr>
        <w:spacing w:after="0"/>
        <w:ind w:left="0"/>
        <w:jc w:val="both"/>
      </w:pPr>
      <w:r>
        <w:rPr>
          <w:rFonts w:ascii="Times New Roman"/>
          <w:b w:val="false"/>
          <w:i w:val="false"/>
          <w:color w:val="000000"/>
          <w:sz w:val="28"/>
        </w:rPr>
        <w:t>
                                (аты, әкесінің аты (бар болса), тегі)</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(қолы) (электрондық цифрлық қолтаңбасы)</w:t>
      </w:r>
    </w:p>
    <w:p>
      <w:pPr>
        <w:spacing w:after="0"/>
        <w:ind w:left="0"/>
        <w:jc w:val="both"/>
      </w:pPr>
      <w:r>
        <w:rPr>
          <w:rFonts w:ascii="Times New Roman"/>
          <w:b w:val="false"/>
          <w:i w:val="false"/>
          <w:color w:val="000000"/>
          <w:sz w:val="28"/>
        </w:rPr>
        <w:t>
      Мөрдің орны</w:t>
      </w:r>
    </w:p>
    <w:p>
      <w:pPr>
        <w:spacing w:after="0"/>
        <w:ind w:left="0"/>
        <w:jc w:val="both"/>
      </w:pPr>
      <w:r>
        <w:rPr>
          <w:rFonts w:ascii="Times New Roman"/>
          <w:b w:val="false"/>
          <w:i w:val="false"/>
          <w:color w:val="000000"/>
          <w:sz w:val="28"/>
        </w:rPr>
        <w:t>
      Берiлген күнi 20 __ жылғы __ _______</w:t>
      </w:r>
    </w:p>
    <w:p>
      <w:pPr>
        <w:spacing w:after="0"/>
        <w:ind w:left="0"/>
        <w:jc w:val="both"/>
      </w:pPr>
      <w:r>
        <w:rPr>
          <w:rFonts w:ascii="Times New Roman"/>
          <w:b w:val="false"/>
          <w:i w:val="false"/>
          <w:color w:val="000000"/>
          <w:sz w:val="28"/>
        </w:rPr>
        <w:t>
      (мәліметтер үзінді-көшірме берілген күннің алдындағы жұмыс күнінің соңында ұсынылды)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