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2B0FB8" w:rsidTr="00CB1A2D">
        <w:tc>
          <w:tcPr>
            <w:tcW w:w="3396" w:type="dxa"/>
            <w:tcBorders>
              <w:top w:val="nil"/>
              <w:left w:val="nil"/>
              <w:bottom w:val="nil"/>
              <w:right w:val="nil"/>
            </w:tcBorders>
            <w:shd w:val="clear" w:color="auto" w:fill="auto"/>
          </w:tcPr>
          <w:p w:rsidR="002B0FB8" w:rsidRPr="00CB1A2D" w:rsidRDefault="002B0FB8" w:rsidP="00664407">
            <w:pPr>
              <w:rPr>
                <w:i/>
                <w:sz w:val="28"/>
                <w:szCs w:val="28"/>
                <w:lang w:val="kk-KZ"/>
              </w:rPr>
            </w:pPr>
          </w:p>
        </w:tc>
      </w:tr>
    </w:tbl>
    <w:p w:rsidR="008A2831" w:rsidRDefault="008A2831" w:rsidP="008A2831">
      <w:pPr>
        <w:jc w:val="right"/>
      </w:pPr>
      <w:r>
        <w:t xml:space="preserve">Приложение </w:t>
      </w:r>
      <w:bookmarkStart w:id="0" w:name="_GoBack"/>
      <w:bookmarkEnd w:id="0"/>
    </w:p>
    <w:p w:rsidR="008A2831" w:rsidRDefault="008A2831" w:rsidP="008A2831">
      <w:pPr>
        <w:jc w:val="right"/>
      </w:pPr>
      <w:r>
        <w:t xml:space="preserve">к решению </w:t>
      </w:r>
      <w:proofErr w:type="spellStart"/>
      <w:r>
        <w:t>Айыртауского</w:t>
      </w:r>
      <w:proofErr w:type="spellEnd"/>
      <w:r>
        <w:t xml:space="preserve"> </w:t>
      </w:r>
      <w:proofErr w:type="gramStart"/>
      <w:r>
        <w:t>районного</w:t>
      </w:r>
      <w:proofErr w:type="gramEnd"/>
      <w:r>
        <w:t xml:space="preserve"> </w:t>
      </w:r>
      <w:proofErr w:type="spellStart"/>
      <w:r>
        <w:t>маслихата</w:t>
      </w:r>
      <w:proofErr w:type="spellEnd"/>
    </w:p>
    <w:p w:rsidR="008A2831" w:rsidRDefault="00B651BF" w:rsidP="00B651BF">
      <w:pPr>
        <w:jc w:val="center"/>
      </w:pPr>
      <w:r>
        <w:t xml:space="preserve">                                                                                      от                      2026 года №      </w:t>
      </w:r>
      <w:r w:rsidR="003C2CAA">
        <w:t xml:space="preserve">                                                                                                                                               </w:t>
      </w:r>
    </w:p>
    <w:p w:rsidR="008A2831" w:rsidRDefault="008A2831" w:rsidP="008A2831">
      <w:pPr>
        <w:jc w:val="right"/>
      </w:pPr>
    </w:p>
    <w:p w:rsidR="003C2CAA" w:rsidRDefault="003C2CAA" w:rsidP="008A2831">
      <w:pPr>
        <w:jc w:val="right"/>
      </w:pPr>
      <w:r>
        <w:t>Приложение</w:t>
      </w:r>
      <w:r w:rsidR="007D7F73">
        <w:t xml:space="preserve"> </w:t>
      </w:r>
      <w:r>
        <w:t xml:space="preserve">1 </w:t>
      </w:r>
    </w:p>
    <w:p w:rsidR="003C2CAA" w:rsidRDefault="003C2CAA" w:rsidP="003C2CAA">
      <w:pPr>
        <w:jc w:val="right"/>
      </w:pPr>
      <w:r>
        <w:t xml:space="preserve">к решению </w:t>
      </w:r>
      <w:proofErr w:type="spellStart"/>
      <w:r>
        <w:t>Айыртауского</w:t>
      </w:r>
      <w:proofErr w:type="spellEnd"/>
      <w:r>
        <w:t xml:space="preserve"> </w:t>
      </w:r>
      <w:proofErr w:type="gramStart"/>
      <w:r>
        <w:t>районного</w:t>
      </w:r>
      <w:proofErr w:type="gramEnd"/>
      <w:r>
        <w:t xml:space="preserve"> </w:t>
      </w:r>
      <w:proofErr w:type="spellStart"/>
      <w:r>
        <w:t>маслихата</w:t>
      </w:r>
      <w:proofErr w:type="spellEnd"/>
    </w:p>
    <w:p w:rsidR="003C2CAA" w:rsidRDefault="00362685" w:rsidP="00C537F1">
      <w:pPr>
        <w:jc w:val="right"/>
      </w:pPr>
      <w:r>
        <w:t xml:space="preserve">от 25 декабря </w:t>
      </w:r>
      <w:r w:rsidR="003C2CAA">
        <w:t>202</w:t>
      </w:r>
      <w:r w:rsidR="001F6564">
        <w:t>5</w:t>
      </w:r>
      <w:r w:rsidR="003C2CAA">
        <w:t xml:space="preserve"> года № </w:t>
      </w:r>
      <w:r>
        <w:t>8-36-18</w:t>
      </w:r>
    </w:p>
    <w:p w:rsidR="009328F8" w:rsidRDefault="009328F8" w:rsidP="00C537F1">
      <w:pPr>
        <w:jc w:val="right"/>
      </w:pPr>
    </w:p>
    <w:p w:rsidR="003165C7" w:rsidRDefault="003165C7" w:rsidP="00C537F1">
      <w:pPr>
        <w:jc w:val="right"/>
      </w:pPr>
    </w:p>
    <w:p w:rsidR="009328F8" w:rsidRPr="00096A1E" w:rsidRDefault="009328F8" w:rsidP="009328F8">
      <w:pPr>
        <w:overflowPunct w:val="0"/>
        <w:autoSpaceDE w:val="0"/>
        <w:autoSpaceDN w:val="0"/>
        <w:adjustRightInd w:val="0"/>
        <w:spacing w:line="256" w:lineRule="auto"/>
        <w:jc w:val="center"/>
        <w:rPr>
          <w:bCs/>
          <w:lang w:eastAsia="en-US"/>
        </w:rPr>
      </w:pPr>
      <w:r w:rsidRPr="00096A1E">
        <w:rPr>
          <w:bCs/>
          <w:lang w:eastAsia="en-US"/>
        </w:rPr>
        <w:t xml:space="preserve">Бюджет </w:t>
      </w:r>
      <w:proofErr w:type="spellStart"/>
      <w:r w:rsidR="002F0CE2">
        <w:rPr>
          <w:bCs/>
          <w:lang w:eastAsia="en-US"/>
        </w:rPr>
        <w:t>Нижнебурлукского</w:t>
      </w:r>
      <w:proofErr w:type="spellEnd"/>
      <w:r w:rsidR="002F0CE2">
        <w:rPr>
          <w:bCs/>
          <w:lang w:eastAsia="en-US"/>
        </w:rPr>
        <w:t xml:space="preserve"> </w:t>
      </w:r>
      <w:r w:rsidRPr="00096A1E">
        <w:rPr>
          <w:bCs/>
          <w:lang w:eastAsia="en-US"/>
        </w:rPr>
        <w:t xml:space="preserve">сельского округа </w:t>
      </w:r>
      <w:proofErr w:type="spellStart"/>
      <w:r w:rsidRPr="00096A1E">
        <w:rPr>
          <w:bCs/>
          <w:lang w:eastAsia="en-US"/>
        </w:rPr>
        <w:t>Айыртауского</w:t>
      </w:r>
      <w:proofErr w:type="spellEnd"/>
      <w:r w:rsidRPr="00096A1E">
        <w:rPr>
          <w:bCs/>
          <w:lang w:eastAsia="en-US"/>
        </w:rPr>
        <w:t xml:space="preserve"> района на 202</w:t>
      </w:r>
      <w:r>
        <w:rPr>
          <w:bCs/>
          <w:lang w:eastAsia="en-US"/>
        </w:rPr>
        <w:t xml:space="preserve">6 </w:t>
      </w:r>
      <w:r w:rsidRPr="00096A1E">
        <w:rPr>
          <w:bCs/>
          <w:lang w:eastAsia="en-US"/>
        </w:rPr>
        <w:t>год</w:t>
      </w:r>
    </w:p>
    <w:p w:rsidR="00C537F1" w:rsidRPr="002F0CE2" w:rsidRDefault="00C537F1" w:rsidP="00C537F1">
      <w:pPr>
        <w:jc w:val="right"/>
      </w:pPr>
    </w:p>
    <w:tbl>
      <w:tblPr>
        <w:tblW w:w="9645" w:type="dxa"/>
        <w:tblInd w:w="250" w:type="dxa"/>
        <w:tblLayout w:type="fixed"/>
        <w:tblLook w:val="04A0" w:firstRow="1" w:lastRow="0" w:firstColumn="1" w:lastColumn="0" w:noHBand="0" w:noVBand="1"/>
      </w:tblPr>
      <w:tblGrid>
        <w:gridCol w:w="709"/>
        <w:gridCol w:w="851"/>
        <w:gridCol w:w="1275"/>
        <w:gridCol w:w="5108"/>
        <w:gridCol w:w="1702"/>
      </w:tblGrid>
      <w:tr w:rsidR="009328F8" w:rsidRPr="008F72A4" w:rsidTr="007D7F73">
        <w:trPr>
          <w:trHeight w:val="431"/>
        </w:trPr>
        <w:tc>
          <w:tcPr>
            <w:tcW w:w="2835" w:type="dxa"/>
            <w:gridSpan w:val="3"/>
            <w:tcBorders>
              <w:top w:val="single" w:sz="4" w:space="0" w:color="auto"/>
              <w:left w:val="single" w:sz="4" w:space="0" w:color="auto"/>
              <w:bottom w:val="single" w:sz="4" w:space="0" w:color="auto"/>
              <w:right w:val="single" w:sz="4" w:space="0" w:color="auto"/>
            </w:tcBorders>
            <w:vAlign w:val="center"/>
          </w:tcPr>
          <w:p w:rsidR="009328F8" w:rsidRPr="008F72A4" w:rsidRDefault="009328F8" w:rsidP="00392A4D">
            <w:pPr>
              <w:overflowPunct w:val="0"/>
              <w:autoSpaceDE w:val="0"/>
              <w:autoSpaceDN w:val="0"/>
              <w:adjustRightInd w:val="0"/>
              <w:spacing w:line="256" w:lineRule="auto"/>
              <w:rPr>
                <w:bCs/>
                <w:lang w:eastAsia="en-US"/>
              </w:rPr>
            </w:pPr>
            <w:r>
              <w:rPr>
                <w:bCs/>
                <w:lang w:eastAsia="en-US"/>
              </w:rPr>
              <w:t>Категория</w:t>
            </w:r>
          </w:p>
        </w:tc>
        <w:tc>
          <w:tcPr>
            <w:tcW w:w="5108" w:type="dxa"/>
            <w:vMerge w:val="restart"/>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Наименование</w:t>
            </w:r>
          </w:p>
        </w:tc>
        <w:tc>
          <w:tcPr>
            <w:tcW w:w="1702" w:type="dxa"/>
            <w:vMerge w:val="restart"/>
            <w:tcBorders>
              <w:top w:val="single" w:sz="4" w:space="0" w:color="auto"/>
              <w:left w:val="single" w:sz="4" w:space="0" w:color="auto"/>
              <w:bottom w:val="single" w:sz="4" w:space="0" w:color="000000"/>
              <w:right w:val="single" w:sz="4" w:space="0" w:color="auto"/>
            </w:tcBorders>
            <w:vAlign w:val="center"/>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Сумма,                                   тысяч тенге</w:t>
            </w:r>
          </w:p>
        </w:tc>
      </w:tr>
      <w:tr w:rsidR="009328F8" w:rsidRPr="008F72A4" w:rsidTr="007D7F73">
        <w:trPr>
          <w:trHeight w:val="314"/>
        </w:trPr>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9328F8" w:rsidRPr="008F72A4" w:rsidRDefault="009328F8" w:rsidP="00392A4D">
            <w:pPr>
              <w:overflowPunct w:val="0"/>
              <w:autoSpaceDE w:val="0"/>
              <w:autoSpaceDN w:val="0"/>
              <w:adjustRightInd w:val="0"/>
              <w:spacing w:line="256" w:lineRule="auto"/>
              <w:jc w:val="center"/>
              <w:rPr>
                <w:b/>
                <w:bCs/>
                <w:lang w:eastAsia="en-US"/>
              </w:rPr>
            </w:pPr>
            <w:r w:rsidRPr="008F72A4">
              <w:rPr>
                <w:b/>
                <w:bCs/>
                <w:lang w:eastAsia="en-US"/>
              </w:rPr>
              <w:t> </w:t>
            </w:r>
          </w:p>
        </w:tc>
        <w:tc>
          <w:tcPr>
            <w:tcW w:w="2126" w:type="dxa"/>
            <w:gridSpan w:val="2"/>
            <w:tcBorders>
              <w:top w:val="single" w:sz="4" w:space="0" w:color="auto"/>
              <w:left w:val="nil"/>
              <w:bottom w:val="single" w:sz="4" w:space="0" w:color="auto"/>
              <w:right w:val="single" w:sz="4" w:space="0" w:color="auto"/>
            </w:tcBorders>
            <w:vAlign w:val="center"/>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Класс</w:t>
            </w:r>
          </w:p>
        </w:tc>
        <w:tc>
          <w:tcPr>
            <w:tcW w:w="5108"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c>
          <w:tcPr>
            <w:tcW w:w="1702" w:type="dxa"/>
            <w:vMerge/>
            <w:tcBorders>
              <w:top w:val="single" w:sz="4" w:space="0" w:color="auto"/>
              <w:left w:val="single" w:sz="4" w:space="0" w:color="auto"/>
              <w:bottom w:val="single" w:sz="4" w:space="0" w:color="000000"/>
              <w:right w:val="single" w:sz="4" w:space="0" w:color="auto"/>
            </w:tcBorders>
            <w:vAlign w:val="center"/>
            <w:hideMark/>
          </w:tcPr>
          <w:p w:rsidR="009328F8" w:rsidRPr="008F72A4" w:rsidRDefault="009328F8" w:rsidP="00392A4D">
            <w:pPr>
              <w:rPr>
                <w:bCs/>
                <w:lang w:eastAsia="en-US"/>
              </w:rPr>
            </w:pPr>
          </w:p>
        </w:tc>
      </w:tr>
      <w:tr w:rsidR="009328F8" w:rsidRPr="008F72A4" w:rsidTr="007D7F73">
        <w:trPr>
          <w:trHeight w:val="3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
                <w:bCs/>
                <w:lang w:eastAsia="en-US"/>
              </w:rPr>
            </w:pPr>
          </w:p>
        </w:tc>
        <w:tc>
          <w:tcPr>
            <w:tcW w:w="851" w:type="dxa"/>
            <w:tcBorders>
              <w:top w:val="nil"/>
              <w:left w:val="nil"/>
              <w:bottom w:val="single" w:sz="4" w:space="0" w:color="auto"/>
              <w:right w:val="single" w:sz="4" w:space="0" w:color="auto"/>
            </w:tcBorders>
            <w:textDirection w:val="btLr"/>
            <w:vAlign w:val="center"/>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 </w:t>
            </w:r>
          </w:p>
        </w:tc>
        <w:tc>
          <w:tcPr>
            <w:tcW w:w="1275" w:type="dxa"/>
            <w:tcBorders>
              <w:top w:val="nil"/>
              <w:left w:val="nil"/>
              <w:bottom w:val="single" w:sz="4" w:space="0" w:color="auto"/>
              <w:right w:val="single" w:sz="4" w:space="0" w:color="auto"/>
            </w:tcBorders>
            <w:vAlign w:val="center"/>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Подкласс</w:t>
            </w:r>
          </w:p>
        </w:tc>
        <w:tc>
          <w:tcPr>
            <w:tcW w:w="5108"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c>
          <w:tcPr>
            <w:tcW w:w="1702" w:type="dxa"/>
            <w:vMerge/>
            <w:tcBorders>
              <w:top w:val="single" w:sz="4" w:space="0" w:color="auto"/>
              <w:left w:val="single" w:sz="4" w:space="0" w:color="auto"/>
              <w:bottom w:val="single" w:sz="4" w:space="0" w:color="000000"/>
              <w:right w:val="single" w:sz="4" w:space="0" w:color="auto"/>
            </w:tcBorders>
            <w:vAlign w:val="center"/>
            <w:hideMark/>
          </w:tcPr>
          <w:p w:rsidR="009328F8" w:rsidRPr="008F72A4" w:rsidRDefault="009328F8" w:rsidP="00392A4D">
            <w:pPr>
              <w:rPr>
                <w:bCs/>
                <w:lang w:eastAsia="en-US"/>
              </w:rPr>
            </w:pPr>
          </w:p>
        </w:tc>
      </w:tr>
      <w:tr w:rsidR="009328F8" w:rsidRPr="008F72A4" w:rsidTr="007D7F73">
        <w:trPr>
          <w:trHeight w:val="197"/>
        </w:trPr>
        <w:tc>
          <w:tcPr>
            <w:tcW w:w="709" w:type="dxa"/>
            <w:tcBorders>
              <w:top w:val="nil"/>
              <w:left w:val="single" w:sz="4" w:space="0" w:color="auto"/>
              <w:bottom w:val="single" w:sz="4" w:space="0" w:color="auto"/>
              <w:right w:val="single" w:sz="4" w:space="0" w:color="auto"/>
            </w:tcBorders>
            <w:noWrap/>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1</w:t>
            </w:r>
          </w:p>
        </w:tc>
        <w:tc>
          <w:tcPr>
            <w:tcW w:w="851" w:type="dxa"/>
            <w:tcBorders>
              <w:top w:val="nil"/>
              <w:left w:val="nil"/>
              <w:bottom w:val="single" w:sz="4" w:space="0" w:color="auto"/>
              <w:right w:val="single" w:sz="4" w:space="0" w:color="auto"/>
            </w:tcBorders>
            <w:noWrap/>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2</w:t>
            </w:r>
          </w:p>
        </w:tc>
        <w:tc>
          <w:tcPr>
            <w:tcW w:w="1275" w:type="dxa"/>
            <w:tcBorders>
              <w:top w:val="nil"/>
              <w:left w:val="nil"/>
              <w:bottom w:val="single" w:sz="4" w:space="0" w:color="auto"/>
              <w:right w:val="single" w:sz="4" w:space="0" w:color="auto"/>
            </w:tcBorders>
            <w:noWrap/>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3</w:t>
            </w:r>
          </w:p>
        </w:tc>
        <w:tc>
          <w:tcPr>
            <w:tcW w:w="5108" w:type="dxa"/>
            <w:tcBorders>
              <w:top w:val="nil"/>
              <w:left w:val="nil"/>
              <w:bottom w:val="single" w:sz="4" w:space="0" w:color="auto"/>
              <w:right w:val="single" w:sz="4" w:space="0" w:color="auto"/>
            </w:tcBorders>
            <w:noWrap/>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4</w:t>
            </w:r>
          </w:p>
        </w:tc>
        <w:tc>
          <w:tcPr>
            <w:tcW w:w="1702" w:type="dxa"/>
            <w:tcBorders>
              <w:top w:val="nil"/>
              <w:left w:val="nil"/>
              <w:bottom w:val="single" w:sz="4" w:space="0" w:color="auto"/>
              <w:right w:val="single" w:sz="4" w:space="0" w:color="auto"/>
            </w:tcBorders>
            <w:noWrap/>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5</w:t>
            </w:r>
          </w:p>
        </w:tc>
      </w:tr>
      <w:tr w:rsidR="009328F8" w:rsidRPr="008F72A4" w:rsidTr="007D7F73">
        <w:trPr>
          <w:trHeight w:val="435"/>
        </w:trPr>
        <w:tc>
          <w:tcPr>
            <w:tcW w:w="709" w:type="dxa"/>
            <w:tcBorders>
              <w:top w:val="nil"/>
              <w:left w:val="single" w:sz="4" w:space="0" w:color="auto"/>
              <w:bottom w:val="single" w:sz="4" w:space="0" w:color="auto"/>
              <w:right w:val="single" w:sz="4" w:space="0" w:color="auto"/>
            </w:tcBorders>
            <w:noWrap/>
            <w:vAlign w:val="bottom"/>
            <w:hideMark/>
          </w:tcPr>
          <w:p w:rsidR="009328F8" w:rsidRPr="00556452" w:rsidRDefault="009328F8" w:rsidP="00392A4D">
            <w:pPr>
              <w:jc w:val="center"/>
              <w:rPr>
                <w:bCs/>
              </w:rPr>
            </w:pPr>
            <w:r w:rsidRPr="00556452">
              <w:rPr>
                <w:bCs/>
              </w:rPr>
              <w:t> </w:t>
            </w:r>
          </w:p>
        </w:tc>
        <w:tc>
          <w:tcPr>
            <w:tcW w:w="851" w:type="dxa"/>
            <w:tcBorders>
              <w:top w:val="nil"/>
              <w:left w:val="nil"/>
              <w:bottom w:val="single" w:sz="4" w:space="0" w:color="auto"/>
              <w:right w:val="single" w:sz="4" w:space="0" w:color="auto"/>
            </w:tcBorders>
            <w:noWrap/>
            <w:hideMark/>
          </w:tcPr>
          <w:p w:rsidR="009328F8" w:rsidRPr="00556452" w:rsidRDefault="009328F8" w:rsidP="00392A4D">
            <w:pPr>
              <w:jc w:val="center"/>
              <w:rPr>
                <w:bCs/>
              </w:rPr>
            </w:pPr>
            <w:r w:rsidRPr="00556452">
              <w:rPr>
                <w:bCs/>
              </w:rPr>
              <w:t> </w:t>
            </w:r>
          </w:p>
        </w:tc>
        <w:tc>
          <w:tcPr>
            <w:tcW w:w="1275" w:type="dxa"/>
            <w:tcBorders>
              <w:top w:val="nil"/>
              <w:left w:val="nil"/>
              <w:bottom w:val="single" w:sz="4" w:space="0" w:color="auto"/>
              <w:right w:val="single" w:sz="4" w:space="0" w:color="auto"/>
            </w:tcBorders>
            <w:noWrap/>
            <w:hideMark/>
          </w:tcPr>
          <w:p w:rsidR="009328F8" w:rsidRPr="00556452" w:rsidRDefault="009328F8" w:rsidP="00392A4D">
            <w:pPr>
              <w:jc w:val="center"/>
              <w:rPr>
                <w:bCs/>
              </w:rPr>
            </w:pPr>
            <w:r w:rsidRPr="00556452">
              <w:rPr>
                <w:bCs/>
              </w:rPr>
              <w:t> </w:t>
            </w:r>
          </w:p>
        </w:tc>
        <w:tc>
          <w:tcPr>
            <w:tcW w:w="5108" w:type="dxa"/>
            <w:tcBorders>
              <w:top w:val="nil"/>
              <w:left w:val="nil"/>
              <w:bottom w:val="single" w:sz="4" w:space="0" w:color="auto"/>
              <w:right w:val="single" w:sz="4" w:space="0" w:color="auto"/>
            </w:tcBorders>
            <w:noWrap/>
            <w:hideMark/>
          </w:tcPr>
          <w:p w:rsidR="009328F8" w:rsidRPr="00556452" w:rsidRDefault="009328F8" w:rsidP="00392A4D">
            <w:pPr>
              <w:numPr>
                <w:ilvl w:val="0"/>
                <w:numId w:val="1"/>
              </w:numPr>
              <w:overflowPunct w:val="0"/>
              <w:autoSpaceDE w:val="0"/>
              <w:autoSpaceDN w:val="0"/>
              <w:adjustRightInd w:val="0"/>
              <w:ind w:left="0"/>
              <w:jc w:val="center"/>
              <w:rPr>
                <w:bCs/>
              </w:rPr>
            </w:pPr>
            <w:r w:rsidRPr="00556452">
              <w:rPr>
                <w:bCs/>
              </w:rPr>
              <w:t xml:space="preserve"> Доходы</w:t>
            </w:r>
          </w:p>
        </w:tc>
        <w:tc>
          <w:tcPr>
            <w:tcW w:w="1702" w:type="dxa"/>
            <w:tcBorders>
              <w:top w:val="single" w:sz="4" w:space="0" w:color="auto"/>
              <w:left w:val="single" w:sz="4" w:space="0" w:color="auto"/>
              <w:bottom w:val="single" w:sz="4" w:space="0" w:color="auto"/>
              <w:right w:val="single" w:sz="4" w:space="0" w:color="auto"/>
            </w:tcBorders>
            <w:shd w:val="clear" w:color="auto" w:fill="auto"/>
            <w:noWrap/>
          </w:tcPr>
          <w:p w:rsidR="009328F8" w:rsidRPr="005509E3" w:rsidRDefault="00ED1E6D" w:rsidP="005509E3">
            <w:pPr>
              <w:jc w:val="right"/>
              <w:rPr>
                <w:lang w:val="en-US"/>
              </w:rPr>
            </w:pPr>
            <w:r>
              <w:rPr>
                <w:lang w:val="kk-KZ"/>
              </w:rPr>
              <w:t>41 519,6</w:t>
            </w:r>
          </w:p>
        </w:tc>
      </w:tr>
      <w:tr w:rsidR="009328F8" w:rsidRPr="008F72A4" w:rsidTr="007D7F73">
        <w:trPr>
          <w:trHeight w:val="300"/>
        </w:trPr>
        <w:tc>
          <w:tcPr>
            <w:tcW w:w="709" w:type="dxa"/>
            <w:tcBorders>
              <w:top w:val="nil"/>
              <w:left w:val="single" w:sz="4" w:space="0" w:color="auto"/>
              <w:bottom w:val="single" w:sz="4" w:space="0" w:color="auto"/>
              <w:right w:val="single" w:sz="4" w:space="0" w:color="auto"/>
            </w:tcBorders>
            <w:noWrap/>
            <w:hideMark/>
          </w:tcPr>
          <w:p w:rsidR="009328F8" w:rsidRPr="00556452" w:rsidRDefault="009328F8" w:rsidP="00392A4D">
            <w:pPr>
              <w:jc w:val="center"/>
              <w:rPr>
                <w:bCs/>
              </w:rPr>
            </w:pPr>
            <w:r w:rsidRPr="00556452">
              <w:rPr>
                <w:bCs/>
              </w:rPr>
              <w:t>1</w:t>
            </w:r>
          </w:p>
        </w:tc>
        <w:tc>
          <w:tcPr>
            <w:tcW w:w="851" w:type="dxa"/>
            <w:tcBorders>
              <w:top w:val="nil"/>
              <w:left w:val="nil"/>
              <w:bottom w:val="single" w:sz="4" w:space="0" w:color="auto"/>
              <w:right w:val="single" w:sz="4" w:space="0" w:color="auto"/>
            </w:tcBorders>
            <w:noWrap/>
            <w:hideMark/>
          </w:tcPr>
          <w:p w:rsidR="009328F8" w:rsidRPr="00556452" w:rsidRDefault="009328F8" w:rsidP="00392A4D">
            <w:pPr>
              <w:jc w:val="center"/>
              <w:rPr>
                <w:bCs/>
              </w:rPr>
            </w:pPr>
            <w:r w:rsidRPr="00556452">
              <w:rPr>
                <w:bCs/>
              </w:rPr>
              <w:t> </w:t>
            </w:r>
          </w:p>
        </w:tc>
        <w:tc>
          <w:tcPr>
            <w:tcW w:w="1275" w:type="dxa"/>
            <w:tcBorders>
              <w:top w:val="nil"/>
              <w:left w:val="nil"/>
              <w:bottom w:val="single" w:sz="4" w:space="0" w:color="auto"/>
              <w:right w:val="single" w:sz="4" w:space="0" w:color="auto"/>
            </w:tcBorders>
            <w:noWrap/>
            <w:hideMark/>
          </w:tcPr>
          <w:p w:rsidR="009328F8" w:rsidRPr="00556452" w:rsidRDefault="009328F8" w:rsidP="00392A4D">
            <w:pPr>
              <w:jc w:val="center"/>
              <w:rPr>
                <w:bCs/>
              </w:rPr>
            </w:pPr>
            <w:r w:rsidRPr="00556452">
              <w:rPr>
                <w:bCs/>
              </w:rPr>
              <w:t> </w:t>
            </w:r>
          </w:p>
        </w:tc>
        <w:tc>
          <w:tcPr>
            <w:tcW w:w="5108" w:type="dxa"/>
            <w:tcBorders>
              <w:top w:val="nil"/>
              <w:left w:val="nil"/>
              <w:bottom w:val="single" w:sz="4" w:space="0" w:color="auto"/>
              <w:right w:val="single" w:sz="4" w:space="0" w:color="auto"/>
            </w:tcBorders>
            <w:noWrap/>
            <w:hideMark/>
          </w:tcPr>
          <w:p w:rsidR="009328F8" w:rsidRPr="00556452" w:rsidRDefault="009328F8" w:rsidP="00392A4D">
            <w:pPr>
              <w:rPr>
                <w:bCs/>
              </w:rPr>
            </w:pPr>
            <w:r w:rsidRPr="00556452">
              <w:rPr>
                <w:bCs/>
              </w:rPr>
              <w:t>Налоговые поступления</w:t>
            </w:r>
          </w:p>
        </w:tc>
        <w:tc>
          <w:tcPr>
            <w:tcW w:w="1702" w:type="dxa"/>
            <w:tcBorders>
              <w:top w:val="nil"/>
              <w:left w:val="single" w:sz="4" w:space="0" w:color="auto"/>
              <w:bottom w:val="single" w:sz="4" w:space="0" w:color="auto"/>
              <w:right w:val="single" w:sz="4" w:space="0" w:color="auto"/>
            </w:tcBorders>
            <w:shd w:val="clear" w:color="auto" w:fill="auto"/>
            <w:noWrap/>
          </w:tcPr>
          <w:p w:rsidR="009328F8" w:rsidRPr="009815D0" w:rsidRDefault="00ED1E6D" w:rsidP="007D7F73">
            <w:pPr>
              <w:jc w:val="right"/>
              <w:rPr>
                <w:lang w:val="kk-KZ"/>
              </w:rPr>
            </w:pPr>
            <w:r>
              <w:rPr>
                <w:lang w:val="kk-KZ"/>
              </w:rPr>
              <w:t>5 352,6</w:t>
            </w:r>
          </w:p>
        </w:tc>
      </w:tr>
      <w:tr w:rsidR="009328F8" w:rsidRPr="008F72A4" w:rsidTr="007D7F73">
        <w:trPr>
          <w:trHeight w:val="300"/>
        </w:trPr>
        <w:tc>
          <w:tcPr>
            <w:tcW w:w="709" w:type="dxa"/>
            <w:tcBorders>
              <w:top w:val="nil"/>
              <w:left w:val="single" w:sz="4" w:space="0" w:color="auto"/>
              <w:bottom w:val="single" w:sz="4" w:space="0" w:color="auto"/>
              <w:right w:val="single" w:sz="4" w:space="0" w:color="auto"/>
            </w:tcBorders>
            <w:noWrap/>
          </w:tcPr>
          <w:p w:rsidR="009328F8" w:rsidRPr="00556452" w:rsidRDefault="009328F8" w:rsidP="00392A4D">
            <w:pPr>
              <w:jc w:val="center"/>
              <w:rPr>
                <w:bCs/>
              </w:rPr>
            </w:pPr>
          </w:p>
        </w:tc>
        <w:tc>
          <w:tcPr>
            <w:tcW w:w="851" w:type="dxa"/>
            <w:tcBorders>
              <w:top w:val="nil"/>
              <w:left w:val="nil"/>
              <w:bottom w:val="single" w:sz="4" w:space="0" w:color="auto"/>
              <w:right w:val="single" w:sz="4" w:space="0" w:color="auto"/>
            </w:tcBorders>
            <w:noWrap/>
          </w:tcPr>
          <w:p w:rsidR="009328F8" w:rsidRPr="00556452" w:rsidRDefault="009328F8" w:rsidP="00392A4D">
            <w:pPr>
              <w:jc w:val="center"/>
              <w:rPr>
                <w:bCs/>
              </w:rPr>
            </w:pPr>
            <w:r>
              <w:rPr>
                <w:bCs/>
              </w:rPr>
              <w:t>01</w:t>
            </w:r>
          </w:p>
        </w:tc>
        <w:tc>
          <w:tcPr>
            <w:tcW w:w="1275" w:type="dxa"/>
            <w:tcBorders>
              <w:top w:val="nil"/>
              <w:left w:val="nil"/>
              <w:bottom w:val="single" w:sz="4" w:space="0" w:color="auto"/>
              <w:right w:val="single" w:sz="4" w:space="0" w:color="auto"/>
            </w:tcBorders>
            <w:noWrap/>
          </w:tcPr>
          <w:p w:rsidR="009328F8" w:rsidRPr="00556452" w:rsidRDefault="009328F8" w:rsidP="00392A4D">
            <w:pPr>
              <w:jc w:val="center"/>
              <w:rPr>
                <w:bCs/>
              </w:rPr>
            </w:pPr>
          </w:p>
        </w:tc>
        <w:tc>
          <w:tcPr>
            <w:tcW w:w="5108" w:type="dxa"/>
            <w:tcBorders>
              <w:top w:val="nil"/>
              <w:left w:val="nil"/>
              <w:bottom w:val="single" w:sz="4" w:space="0" w:color="auto"/>
              <w:right w:val="single" w:sz="4" w:space="0" w:color="auto"/>
            </w:tcBorders>
            <w:noWrap/>
          </w:tcPr>
          <w:p w:rsidR="009328F8" w:rsidRPr="00181F65" w:rsidRDefault="009328F8" w:rsidP="00392A4D">
            <w:pPr>
              <w:rPr>
                <w:bCs/>
              </w:rPr>
            </w:pPr>
            <w:r w:rsidRPr="00181F65">
              <w:rPr>
                <w:bCs/>
              </w:rPr>
              <w:t xml:space="preserve">Подоходный налог </w:t>
            </w:r>
          </w:p>
        </w:tc>
        <w:tc>
          <w:tcPr>
            <w:tcW w:w="1702" w:type="dxa"/>
            <w:tcBorders>
              <w:top w:val="nil"/>
              <w:left w:val="nil"/>
              <w:bottom w:val="single" w:sz="4" w:space="0" w:color="auto"/>
              <w:right w:val="single" w:sz="4" w:space="0" w:color="auto"/>
            </w:tcBorders>
            <w:noWrap/>
          </w:tcPr>
          <w:p w:rsidR="009328F8" w:rsidRPr="005509E3" w:rsidRDefault="00ED1E6D" w:rsidP="005509E3">
            <w:pPr>
              <w:jc w:val="right"/>
              <w:rPr>
                <w:lang w:val="en-US"/>
              </w:rPr>
            </w:pPr>
            <w:r>
              <w:rPr>
                <w:lang w:val="kk-KZ"/>
              </w:rPr>
              <w:t>3 034,0</w:t>
            </w:r>
          </w:p>
        </w:tc>
      </w:tr>
      <w:tr w:rsidR="009328F8" w:rsidRPr="008F72A4" w:rsidTr="007D7F73">
        <w:trPr>
          <w:trHeight w:val="300"/>
        </w:trPr>
        <w:tc>
          <w:tcPr>
            <w:tcW w:w="709" w:type="dxa"/>
            <w:tcBorders>
              <w:top w:val="nil"/>
              <w:left w:val="single" w:sz="4" w:space="0" w:color="auto"/>
              <w:bottom w:val="single" w:sz="4" w:space="0" w:color="auto"/>
              <w:right w:val="single" w:sz="4" w:space="0" w:color="auto"/>
            </w:tcBorders>
            <w:noWrap/>
          </w:tcPr>
          <w:p w:rsidR="009328F8" w:rsidRPr="00556452" w:rsidRDefault="009328F8" w:rsidP="00392A4D">
            <w:pPr>
              <w:jc w:val="center"/>
              <w:rPr>
                <w:bCs/>
              </w:rPr>
            </w:pPr>
          </w:p>
        </w:tc>
        <w:tc>
          <w:tcPr>
            <w:tcW w:w="851" w:type="dxa"/>
            <w:tcBorders>
              <w:top w:val="nil"/>
              <w:left w:val="nil"/>
              <w:bottom w:val="single" w:sz="4" w:space="0" w:color="auto"/>
              <w:right w:val="single" w:sz="4" w:space="0" w:color="auto"/>
            </w:tcBorders>
            <w:noWrap/>
          </w:tcPr>
          <w:p w:rsidR="009328F8" w:rsidRPr="00556452" w:rsidRDefault="009328F8" w:rsidP="00392A4D">
            <w:pPr>
              <w:jc w:val="center"/>
              <w:rPr>
                <w:bCs/>
              </w:rPr>
            </w:pPr>
          </w:p>
        </w:tc>
        <w:tc>
          <w:tcPr>
            <w:tcW w:w="1275" w:type="dxa"/>
            <w:tcBorders>
              <w:top w:val="nil"/>
              <w:left w:val="nil"/>
              <w:bottom w:val="single" w:sz="4" w:space="0" w:color="auto"/>
              <w:right w:val="single" w:sz="4" w:space="0" w:color="auto"/>
            </w:tcBorders>
            <w:noWrap/>
          </w:tcPr>
          <w:p w:rsidR="009328F8" w:rsidRPr="00556452" w:rsidRDefault="009328F8" w:rsidP="00392A4D">
            <w:pPr>
              <w:jc w:val="center"/>
              <w:rPr>
                <w:bCs/>
              </w:rPr>
            </w:pPr>
            <w:r>
              <w:rPr>
                <w:bCs/>
              </w:rPr>
              <w:t>2</w:t>
            </w:r>
          </w:p>
        </w:tc>
        <w:tc>
          <w:tcPr>
            <w:tcW w:w="5108" w:type="dxa"/>
            <w:tcBorders>
              <w:top w:val="nil"/>
              <w:left w:val="nil"/>
              <w:bottom w:val="single" w:sz="4" w:space="0" w:color="auto"/>
              <w:right w:val="single" w:sz="4" w:space="0" w:color="auto"/>
            </w:tcBorders>
            <w:noWrap/>
          </w:tcPr>
          <w:p w:rsidR="009328F8" w:rsidRPr="00181F65" w:rsidRDefault="009328F8" w:rsidP="00392A4D">
            <w:pPr>
              <w:rPr>
                <w:bCs/>
              </w:rPr>
            </w:pPr>
            <w:r w:rsidRPr="00181F65">
              <w:rPr>
                <w:bCs/>
              </w:rPr>
              <w:t>Индивидуальный подоходный налог</w:t>
            </w:r>
          </w:p>
        </w:tc>
        <w:tc>
          <w:tcPr>
            <w:tcW w:w="1702" w:type="dxa"/>
            <w:tcBorders>
              <w:top w:val="nil"/>
              <w:left w:val="nil"/>
              <w:bottom w:val="single" w:sz="4" w:space="0" w:color="auto"/>
              <w:right w:val="single" w:sz="4" w:space="0" w:color="auto"/>
            </w:tcBorders>
            <w:noWrap/>
          </w:tcPr>
          <w:p w:rsidR="009328F8" w:rsidRPr="005509E3" w:rsidRDefault="00ED1E6D" w:rsidP="005509E3">
            <w:pPr>
              <w:jc w:val="right"/>
              <w:rPr>
                <w:lang w:val="en-US"/>
              </w:rPr>
            </w:pPr>
            <w:r>
              <w:rPr>
                <w:lang w:val="kk-KZ"/>
              </w:rPr>
              <w:t>3 034,0</w:t>
            </w:r>
          </w:p>
        </w:tc>
      </w:tr>
      <w:tr w:rsidR="009328F8" w:rsidRPr="008F72A4" w:rsidTr="007D7F73">
        <w:trPr>
          <w:trHeight w:val="300"/>
        </w:trPr>
        <w:tc>
          <w:tcPr>
            <w:tcW w:w="709" w:type="dxa"/>
            <w:tcBorders>
              <w:top w:val="nil"/>
              <w:left w:val="single" w:sz="4" w:space="0" w:color="auto"/>
              <w:bottom w:val="single" w:sz="4" w:space="0" w:color="auto"/>
              <w:right w:val="single" w:sz="4" w:space="0" w:color="auto"/>
            </w:tcBorders>
            <w:noWrap/>
            <w:hideMark/>
          </w:tcPr>
          <w:p w:rsidR="009328F8" w:rsidRPr="00556452" w:rsidRDefault="009328F8" w:rsidP="00392A4D">
            <w:pPr>
              <w:jc w:val="center"/>
              <w:rPr>
                <w:bCs/>
              </w:rPr>
            </w:pPr>
          </w:p>
        </w:tc>
        <w:tc>
          <w:tcPr>
            <w:tcW w:w="851" w:type="dxa"/>
            <w:tcBorders>
              <w:top w:val="nil"/>
              <w:left w:val="nil"/>
              <w:bottom w:val="single" w:sz="4" w:space="0" w:color="auto"/>
              <w:right w:val="single" w:sz="4" w:space="0" w:color="auto"/>
            </w:tcBorders>
            <w:noWrap/>
            <w:hideMark/>
          </w:tcPr>
          <w:p w:rsidR="009328F8" w:rsidRPr="00556452" w:rsidRDefault="009328F8" w:rsidP="00392A4D">
            <w:pPr>
              <w:jc w:val="center"/>
              <w:rPr>
                <w:bCs/>
              </w:rPr>
            </w:pPr>
            <w:r w:rsidRPr="00556452">
              <w:rPr>
                <w:bCs/>
              </w:rPr>
              <w:t>04</w:t>
            </w:r>
          </w:p>
        </w:tc>
        <w:tc>
          <w:tcPr>
            <w:tcW w:w="1275" w:type="dxa"/>
            <w:tcBorders>
              <w:top w:val="nil"/>
              <w:left w:val="nil"/>
              <w:bottom w:val="single" w:sz="4" w:space="0" w:color="auto"/>
              <w:right w:val="single" w:sz="4" w:space="0" w:color="auto"/>
            </w:tcBorders>
            <w:noWrap/>
            <w:hideMark/>
          </w:tcPr>
          <w:p w:rsidR="009328F8" w:rsidRPr="00556452" w:rsidRDefault="009328F8" w:rsidP="00392A4D">
            <w:pPr>
              <w:jc w:val="center"/>
              <w:rPr>
                <w:bCs/>
              </w:rPr>
            </w:pPr>
            <w:r w:rsidRPr="00556452">
              <w:rPr>
                <w:bCs/>
              </w:rPr>
              <w:t> </w:t>
            </w:r>
          </w:p>
        </w:tc>
        <w:tc>
          <w:tcPr>
            <w:tcW w:w="5108" w:type="dxa"/>
            <w:tcBorders>
              <w:top w:val="nil"/>
              <w:left w:val="nil"/>
              <w:bottom w:val="single" w:sz="4" w:space="0" w:color="auto"/>
              <w:right w:val="single" w:sz="4" w:space="0" w:color="auto"/>
            </w:tcBorders>
            <w:hideMark/>
          </w:tcPr>
          <w:p w:rsidR="009328F8" w:rsidRPr="00556452" w:rsidRDefault="009328F8" w:rsidP="00392A4D">
            <w:pPr>
              <w:rPr>
                <w:bCs/>
              </w:rPr>
            </w:pPr>
            <w:r w:rsidRPr="00556452">
              <w:rPr>
                <w:bCs/>
              </w:rPr>
              <w:t>Налоги на собственность</w:t>
            </w:r>
          </w:p>
        </w:tc>
        <w:tc>
          <w:tcPr>
            <w:tcW w:w="1702" w:type="dxa"/>
            <w:tcBorders>
              <w:top w:val="nil"/>
              <w:left w:val="nil"/>
              <w:bottom w:val="single" w:sz="4" w:space="0" w:color="auto"/>
              <w:right w:val="single" w:sz="4" w:space="0" w:color="auto"/>
            </w:tcBorders>
            <w:noWrap/>
          </w:tcPr>
          <w:p w:rsidR="009328F8" w:rsidRPr="005509E3" w:rsidRDefault="00ED1E6D" w:rsidP="005509E3">
            <w:pPr>
              <w:jc w:val="right"/>
              <w:rPr>
                <w:lang w:val="en-US"/>
              </w:rPr>
            </w:pPr>
            <w:r>
              <w:rPr>
                <w:lang w:val="kk-KZ"/>
              </w:rPr>
              <w:t>2 318,6</w:t>
            </w:r>
          </w:p>
        </w:tc>
      </w:tr>
      <w:tr w:rsidR="009328F8" w:rsidRPr="008F72A4" w:rsidTr="007D7F73">
        <w:trPr>
          <w:trHeight w:val="300"/>
        </w:trPr>
        <w:tc>
          <w:tcPr>
            <w:tcW w:w="709" w:type="dxa"/>
            <w:tcBorders>
              <w:top w:val="nil"/>
              <w:left w:val="single" w:sz="4" w:space="0" w:color="auto"/>
              <w:bottom w:val="single" w:sz="4" w:space="0" w:color="auto"/>
              <w:right w:val="single" w:sz="4" w:space="0" w:color="auto"/>
            </w:tcBorders>
            <w:noWrap/>
            <w:hideMark/>
          </w:tcPr>
          <w:p w:rsidR="009328F8" w:rsidRPr="00556452" w:rsidRDefault="009328F8" w:rsidP="00392A4D">
            <w:pPr>
              <w:jc w:val="center"/>
            </w:pPr>
          </w:p>
        </w:tc>
        <w:tc>
          <w:tcPr>
            <w:tcW w:w="851" w:type="dxa"/>
            <w:tcBorders>
              <w:top w:val="nil"/>
              <w:left w:val="nil"/>
              <w:bottom w:val="single" w:sz="4" w:space="0" w:color="auto"/>
              <w:right w:val="single" w:sz="4" w:space="0" w:color="auto"/>
            </w:tcBorders>
            <w:noWrap/>
            <w:hideMark/>
          </w:tcPr>
          <w:p w:rsidR="009328F8" w:rsidRPr="00556452" w:rsidRDefault="009328F8" w:rsidP="00392A4D">
            <w:pPr>
              <w:jc w:val="center"/>
            </w:pPr>
            <w:r w:rsidRPr="00556452">
              <w:t> </w:t>
            </w:r>
          </w:p>
        </w:tc>
        <w:tc>
          <w:tcPr>
            <w:tcW w:w="1275" w:type="dxa"/>
            <w:tcBorders>
              <w:top w:val="nil"/>
              <w:left w:val="nil"/>
              <w:bottom w:val="single" w:sz="4" w:space="0" w:color="auto"/>
              <w:right w:val="single" w:sz="4" w:space="0" w:color="auto"/>
            </w:tcBorders>
            <w:noWrap/>
            <w:hideMark/>
          </w:tcPr>
          <w:p w:rsidR="009328F8" w:rsidRPr="00556452" w:rsidRDefault="009328F8" w:rsidP="00392A4D">
            <w:pPr>
              <w:jc w:val="center"/>
            </w:pPr>
            <w:r w:rsidRPr="00556452">
              <w:t>1</w:t>
            </w:r>
          </w:p>
        </w:tc>
        <w:tc>
          <w:tcPr>
            <w:tcW w:w="5108" w:type="dxa"/>
            <w:tcBorders>
              <w:top w:val="nil"/>
              <w:left w:val="nil"/>
              <w:bottom w:val="single" w:sz="4" w:space="0" w:color="auto"/>
              <w:right w:val="single" w:sz="4" w:space="0" w:color="auto"/>
            </w:tcBorders>
            <w:hideMark/>
          </w:tcPr>
          <w:p w:rsidR="009328F8" w:rsidRPr="00556452" w:rsidRDefault="009328F8" w:rsidP="00392A4D">
            <w:r w:rsidRPr="00556452">
              <w:t>Налоги на имущество</w:t>
            </w:r>
          </w:p>
        </w:tc>
        <w:tc>
          <w:tcPr>
            <w:tcW w:w="1702" w:type="dxa"/>
            <w:tcBorders>
              <w:top w:val="nil"/>
              <w:left w:val="nil"/>
              <w:bottom w:val="single" w:sz="4" w:space="0" w:color="auto"/>
              <w:right w:val="single" w:sz="4" w:space="0" w:color="auto"/>
            </w:tcBorders>
            <w:noWrap/>
          </w:tcPr>
          <w:p w:rsidR="009328F8" w:rsidRPr="009815D0" w:rsidRDefault="002F0CE2" w:rsidP="007D7F73">
            <w:pPr>
              <w:jc w:val="right"/>
              <w:rPr>
                <w:lang w:val="kk-KZ"/>
              </w:rPr>
            </w:pPr>
            <w:r>
              <w:rPr>
                <w:lang w:val="kk-KZ"/>
              </w:rPr>
              <w:t>30,0</w:t>
            </w:r>
          </w:p>
        </w:tc>
      </w:tr>
      <w:tr w:rsidR="009328F8" w:rsidRPr="008F72A4" w:rsidTr="007D7F73">
        <w:trPr>
          <w:trHeight w:val="300"/>
        </w:trPr>
        <w:tc>
          <w:tcPr>
            <w:tcW w:w="709" w:type="dxa"/>
            <w:tcBorders>
              <w:top w:val="nil"/>
              <w:left w:val="single" w:sz="4" w:space="0" w:color="auto"/>
              <w:bottom w:val="single" w:sz="4" w:space="0" w:color="auto"/>
              <w:right w:val="single" w:sz="4" w:space="0" w:color="auto"/>
            </w:tcBorders>
            <w:noWrap/>
            <w:hideMark/>
          </w:tcPr>
          <w:p w:rsidR="009328F8" w:rsidRPr="00556452" w:rsidRDefault="009328F8" w:rsidP="00392A4D">
            <w:pPr>
              <w:jc w:val="center"/>
            </w:pPr>
          </w:p>
        </w:tc>
        <w:tc>
          <w:tcPr>
            <w:tcW w:w="851" w:type="dxa"/>
            <w:tcBorders>
              <w:top w:val="nil"/>
              <w:left w:val="nil"/>
              <w:bottom w:val="single" w:sz="4" w:space="0" w:color="auto"/>
              <w:right w:val="single" w:sz="4" w:space="0" w:color="auto"/>
            </w:tcBorders>
            <w:noWrap/>
            <w:hideMark/>
          </w:tcPr>
          <w:p w:rsidR="009328F8" w:rsidRPr="00556452" w:rsidRDefault="009328F8" w:rsidP="00392A4D">
            <w:pPr>
              <w:jc w:val="center"/>
            </w:pPr>
            <w:r w:rsidRPr="00556452">
              <w:t> </w:t>
            </w:r>
          </w:p>
        </w:tc>
        <w:tc>
          <w:tcPr>
            <w:tcW w:w="1275" w:type="dxa"/>
            <w:tcBorders>
              <w:top w:val="nil"/>
              <w:left w:val="nil"/>
              <w:bottom w:val="single" w:sz="4" w:space="0" w:color="auto"/>
              <w:right w:val="single" w:sz="4" w:space="0" w:color="auto"/>
            </w:tcBorders>
            <w:noWrap/>
            <w:hideMark/>
          </w:tcPr>
          <w:p w:rsidR="009328F8" w:rsidRPr="00556452" w:rsidRDefault="009328F8" w:rsidP="00392A4D">
            <w:pPr>
              <w:jc w:val="center"/>
            </w:pPr>
            <w:r w:rsidRPr="00556452">
              <w:t>4</w:t>
            </w:r>
          </w:p>
        </w:tc>
        <w:tc>
          <w:tcPr>
            <w:tcW w:w="5108" w:type="dxa"/>
            <w:tcBorders>
              <w:top w:val="nil"/>
              <w:left w:val="nil"/>
              <w:bottom w:val="single" w:sz="4" w:space="0" w:color="auto"/>
              <w:right w:val="single" w:sz="4" w:space="0" w:color="auto"/>
            </w:tcBorders>
            <w:hideMark/>
          </w:tcPr>
          <w:p w:rsidR="009328F8" w:rsidRPr="00556452" w:rsidRDefault="009328F8" w:rsidP="00392A4D">
            <w:r w:rsidRPr="00556452">
              <w:t>Налог на транспортные средства</w:t>
            </w:r>
          </w:p>
        </w:tc>
        <w:tc>
          <w:tcPr>
            <w:tcW w:w="1702" w:type="dxa"/>
            <w:tcBorders>
              <w:top w:val="nil"/>
              <w:left w:val="nil"/>
              <w:bottom w:val="single" w:sz="4" w:space="0" w:color="auto"/>
              <w:right w:val="single" w:sz="4" w:space="0" w:color="auto"/>
            </w:tcBorders>
            <w:noWrap/>
          </w:tcPr>
          <w:p w:rsidR="009328F8" w:rsidRPr="009815D0" w:rsidRDefault="00ED1E6D" w:rsidP="007D7F73">
            <w:pPr>
              <w:jc w:val="right"/>
              <w:rPr>
                <w:lang w:val="kk-KZ"/>
              </w:rPr>
            </w:pPr>
            <w:r>
              <w:rPr>
                <w:lang w:val="kk-KZ"/>
              </w:rPr>
              <w:t>2 218,6</w:t>
            </w:r>
          </w:p>
        </w:tc>
      </w:tr>
      <w:tr w:rsidR="005509E3" w:rsidRPr="008F72A4" w:rsidTr="007D7F73">
        <w:trPr>
          <w:trHeight w:val="300"/>
        </w:trPr>
        <w:tc>
          <w:tcPr>
            <w:tcW w:w="709" w:type="dxa"/>
            <w:tcBorders>
              <w:top w:val="nil"/>
              <w:left w:val="single" w:sz="4" w:space="0" w:color="auto"/>
              <w:bottom w:val="single" w:sz="4" w:space="0" w:color="auto"/>
              <w:right w:val="single" w:sz="4" w:space="0" w:color="auto"/>
            </w:tcBorders>
            <w:noWrap/>
          </w:tcPr>
          <w:p w:rsidR="005509E3" w:rsidRPr="00556452" w:rsidRDefault="005509E3" w:rsidP="00392A4D">
            <w:pPr>
              <w:jc w:val="center"/>
            </w:pPr>
          </w:p>
        </w:tc>
        <w:tc>
          <w:tcPr>
            <w:tcW w:w="851" w:type="dxa"/>
            <w:tcBorders>
              <w:top w:val="nil"/>
              <w:left w:val="nil"/>
              <w:bottom w:val="single" w:sz="4" w:space="0" w:color="auto"/>
              <w:right w:val="single" w:sz="4" w:space="0" w:color="auto"/>
            </w:tcBorders>
            <w:noWrap/>
          </w:tcPr>
          <w:p w:rsidR="005509E3" w:rsidRPr="00556452" w:rsidRDefault="005509E3" w:rsidP="00392A4D">
            <w:pPr>
              <w:jc w:val="center"/>
            </w:pPr>
          </w:p>
        </w:tc>
        <w:tc>
          <w:tcPr>
            <w:tcW w:w="1275" w:type="dxa"/>
            <w:tcBorders>
              <w:top w:val="nil"/>
              <w:left w:val="nil"/>
              <w:bottom w:val="single" w:sz="4" w:space="0" w:color="auto"/>
              <w:right w:val="single" w:sz="4" w:space="0" w:color="auto"/>
            </w:tcBorders>
            <w:noWrap/>
          </w:tcPr>
          <w:p w:rsidR="005509E3" w:rsidRPr="008C3CC6" w:rsidRDefault="008C3CC6" w:rsidP="00392A4D">
            <w:pPr>
              <w:jc w:val="center"/>
            </w:pPr>
            <w:r>
              <w:t>5</w:t>
            </w:r>
          </w:p>
        </w:tc>
        <w:tc>
          <w:tcPr>
            <w:tcW w:w="5108" w:type="dxa"/>
            <w:tcBorders>
              <w:top w:val="nil"/>
              <w:left w:val="nil"/>
              <w:bottom w:val="single" w:sz="4" w:space="0" w:color="auto"/>
              <w:right w:val="single" w:sz="4" w:space="0" w:color="auto"/>
            </w:tcBorders>
          </w:tcPr>
          <w:p w:rsidR="005509E3" w:rsidRPr="00556452" w:rsidRDefault="005509E3" w:rsidP="005509E3">
            <w:r>
              <w:t>Единый земельный налог</w:t>
            </w:r>
          </w:p>
        </w:tc>
        <w:tc>
          <w:tcPr>
            <w:tcW w:w="1702" w:type="dxa"/>
            <w:tcBorders>
              <w:top w:val="nil"/>
              <w:left w:val="nil"/>
              <w:bottom w:val="single" w:sz="4" w:space="0" w:color="auto"/>
              <w:right w:val="single" w:sz="4" w:space="0" w:color="auto"/>
            </w:tcBorders>
            <w:noWrap/>
          </w:tcPr>
          <w:p w:rsidR="005509E3" w:rsidRDefault="005509E3" w:rsidP="007D7F73">
            <w:pPr>
              <w:jc w:val="right"/>
              <w:rPr>
                <w:lang w:val="kk-KZ"/>
              </w:rPr>
            </w:pPr>
            <w:r>
              <w:rPr>
                <w:lang w:val="kk-KZ"/>
              </w:rPr>
              <w:t>70,0</w:t>
            </w:r>
          </w:p>
        </w:tc>
      </w:tr>
      <w:tr w:rsidR="005509E3" w:rsidRPr="008F72A4" w:rsidTr="007D7F73">
        <w:trPr>
          <w:trHeight w:val="390"/>
        </w:trPr>
        <w:tc>
          <w:tcPr>
            <w:tcW w:w="709" w:type="dxa"/>
            <w:tcBorders>
              <w:top w:val="nil"/>
              <w:left w:val="single" w:sz="4" w:space="0" w:color="auto"/>
              <w:bottom w:val="single" w:sz="4" w:space="0" w:color="auto"/>
              <w:right w:val="single" w:sz="4" w:space="0" w:color="auto"/>
            </w:tcBorders>
            <w:noWrap/>
            <w:hideMark/>
          </w:tcPr>
          <w:p w:rsidR="005509E3" w:rsidRPr="00556452" w:rsidRDefault="005509E3" w:rsidP="00392A4D">
            <w:pPr>
              <w:jc w:val="center"/>
              <w:rPr>
                <w:bCs/>
              </w:rPr>
            </w:pPr>
            <w:r w:rsidRPr="00556452">
              <w:rPr>
                <w:bCs/>
              </w:rPr>
              <w:t>2</w:t>
            </w:r>
          </w:p>
        </w:tc>
        <w:tc>
          <w:tcPr>
            <w:tcW w:w="851" w:type="dxa"/>
            <w:tcBorders>
              <w:top w:val="nil"/>
              <w:left w:val="nil"/>
              <w:bottom w:val="single" w:sz="4" w:space="0" w:color="auto"/>
              <w:right w:val="single" w:sz="4" w:space="0" w:color="auto"/>
            </w:tcBorders>
            <w:noWrap/>
            <w:hideMark/>
          </w:tcPr>
          <w:p w:rsidR="005509E3" w:rsidRPr="00556452" w:rsidRDefault="005509E3" w:rsidP="00392A4D">
            <w:pPr>
              <w:jc w:val="center"/>
              <w:rPr>
                <w:bCs/>
              </w:rPr>
            </w:pPr>
            <w:r w:rsidRPr="00556452">
              <w:rPr>
                <w:bCs/>
              </w:rPr>
              <w:t> </w:t>
            </w:r>
          </w:p>
        </w:tc>
        <w:tc>
          <w:tcPr>
            <w:tcW w:w="1275" w:type="dxa"/>
            <w:tcBorders>
              <w:top w:val="nil"/>
              <w:left w:val="nil"/>
              <w:bottom w:val="single" w:sz="4" w:space="0" w:color="auto"/>
              <w:right w:val="single" w:sz="4" w:space="0" w:color="auto"/>
            </w:tcBorders>
            <w:noWrap/>
            <w:hideMark/>
          </w:tcPr>
          <w:p w:rsidR="005509E3" w:rsidRPr="00556452" w:rsidRDefault="005509E3" w:rsidP="00392A4D">
            <w:pPr>
              <w:jc w:val="center"/>
              <w:rPr>
                <w:bCs/>
              </w:rPr>
            </w:pPr>
            <w:r w:rsidRPr="00556452">
              <w:rPr>
                <w:bCs/>
              </w:rPr>
              <w:t> </w:t>
            </w:r>
          </w:p>
        </w:tc>
        <w:tc>
          <w:tcPr>
            <w:tcW w:w="5108" w:type="dxa"/>
            <w:tcBorders>
              <w:top w:val="nil"/>
              <w:left w:val="nil"/>
              <w:bottom w:val="single" w:sz="4" w:space="0" w:color="auto"/>
              <w:right w:val="single" w:sz="4" w:space="0" w:color="auto"/>
            </w:tcBorders>
            <w:hideMark/>
          </w:tcPr>
          <w:p w:rsidR="005509E3" w:rsidRPr="00556452" w:rsidRDefault="005509E3" w:rsidP="00392A4D">
            <w:pPr>
              <w:jc w:val="both"/>
              <w:rPr>
                <w:bCs/>
              </w:rPr>
            </w:pPr>
            <w:r w:rsidRPr="00556452">
              <w:rPr>
                <w:bCs/>
              </w:rPr>
              <w:t>Неналоговые поступления</w:t>
            </w:r>
          </w:p>
        </w:tc>
        <w:tc>
          <w:tcPr>
            <w:tcW w:w="1702" w:type="dxa"/>
            <w:tcBorders>
              <w:top w:val="nil"/>
              <w:left w:val="nil"/>
              <w:bottom w:val="single" w:sz="4" w:space="0" w:color="auto"/>
              <w:right w:val="single" w:sz="4" w:space="0" w:color="auto"/>
            </w:tcBorders>
            <w:noWrap/>
          </w:tcPr>
          <w:p w:rsidR="005509E3" w:rsidRPr="009815D0" w:rsidRDefault="005509E3" w:rsidP="007D7F73">
            <w:pPr>
              <w:jc w:val="right"/>
              <w:rPr>
                <w:lang w:val="kk-KZ"/>
              </w:rPr>
            </w:pPr>
            <w:r>
              <w:rPr>
                <w:lang w:val="kk-KZ"/>
              </w:rPr>
              <w:t>0,0</w:t>
            </w:r>
          </w:p>
        </w:tc>
      </w:tr>
      <w:tr w:rsidR="005509E3" w:rsidRPr="008F72A4" w:rsidTr="007D7F73">
        <w:trPr>
          <w:trHeight w:val="425"/>
        </w:trPr>
        <w:tc>
          <w:tcPr>
            <w:tcW w:w="709" w:type="dxa"/>
            <w:tcBorders>
              <w:top w:val="nil"/>
              <w:left w:val="single" w:sz="4" w:space="0" w:color="auto"/>
              <w:bottom w:val="single" w:sz="4" w:space="0" w:color="auto"/>
              <w:right w:val="single" w:sz="4" w:space="0" w:color="auto"/>
            </w:tcBorders>
            <w:noWrap/>
            <w:hideMark/>
          </w:tcPr>
          <w:p w:rsidR="005509E3" w:rsidRPr="00556452" w:rsidRDefault="005509E3" w:rsidP="00392A4D">
            <w:pPr>
              <w:jc w:val="center"/>
              <w:rPr>
                <w:bCs/>
              </w:rPr>
            </w:pPr>
            <w:r w:rsidRPr="00556452">
              <w:rPr>
                <w:bCs/>
              </w:rPr>
              <w:t>3</w:t>
            </w:r>
          </w:p>
        </w:tc>
        <w:tc>
          <w:tcPr>
            <w:tcW w:w="851" w:type="dxa"/>
            <w:tcBorders>
              <w:top w:val="nil"/>
              <w:left w:val="nil"/>
              <w:bottom w:val="single" w:sz="4" w:space="0" w:color="auto"/>
              <w:right w:val="single" w:sz="4" w:space="0" w:color="auto"/>
            </w:tcBorders>
            <w:noWrap/>
            <w:hideMark/>
          </w:tcPr>
          <w:p w:rsidR="005509E3" w:rsidRPr="00556452" w:rsidRDefault="005509E3" w:rsidP="00392A4D">
            <w:pPr>
              <w:jc w:val="center"/>
              <w:rPr>
                <w:bCs/>
              </w:rPr>
            </w:pPr>
            <w:r w:rsidRPr="00556452">
              <w:rPr>
                <w:bCs/>
              </w:rPr>
              <w:t> </w:t>
            </w:r>
          </w:p>
        </w:tc>
        <w:tc>
          <w:tcPr>
            <w:tcW w:w="1275" w:type="dxa"/>
            <w:tcBorders>
              <w:top w:val="nil"/>
              <w:left w:val="nil"/>
              <w:bottom w:val="single" w:sz="4" w:space="0" w:color="auto"/>
              <w:right w:val="single" w:sz="4" w:space="0" w:color="auto"/>
            </w:tcBorders>
            <w:noWrap/>
            <w:hideMark/>
          </w:tcPr>
          <w:p w:rsidR="005509E3" w:rsidRPr="00556452" w:rsidRDefault="005509E3" w:rsidP="00392A4D">
            <w:pPr>
              <w:jc w:val="center"/>
              <w:rPr>
                <w:bCs/>
              </w:rPr>
            </w:pPr>
            <w:r w:rsidRPr="00556452">
              <w:rPr>
                <w:bCs/>
              </w:rPr>
              <w:t> </w:t>
            </w:r>
          </w:p>
        </w:tc>
        <w:tc>
          <w:tcPr>
            <w:tcW w:w="5108" w:type="dxa"/>
            <w:tcBorders>
              <w:top w:val="nil"/>
              <w:left w:val="nil"/>
              <w:bottom w:val="single" w:sz="4" w:space="0" w:color="auto"/>
              <w:right w:val="single" w:sz="4" w:space="0" w:color="auto"/>
            </w:tcBorders>
            <w:hideMark/>
          </w:tcPr>
          <w:p w:rsidR="005509E3" w:rsidRPr="00556452" w:rsidRDefault="005509E3" w:rsidP="00392A4D">
            <w:pPr>
              <w:jc w:val="both"/>
              <w:rPr>
                <w:bCs/>
              </w:rPr>
            </w:pPr>
            <w:r w:rsidRPr="00556452">
              <w:rPr>
                <w:bCs/>
              </w:rPr>
              <w:t>Поступления от продажи основного капитала</w:t>
            </w:r>
          </w:p>
        </w:tc>
        <w:tc>
          <w:tcPr>
            <w:tcW w:w="1702" w:type="dxa"/>
            <w:tcBorders>
              <w:top w:val="nil"/>
              <w:left w:val="nil"/>
              <w:bottom w:val="single" w:sz="4" w:space="0" w:color="auto"/>
              <w:right w:val="single" w:sz="4" w:space="0" w:color="auto"/>
            </w:tcBorders>
            <w:noWrap/>
          </w:tcPr>
          <w:p w:rsidR="005509E3" w:rsidRPr="009815D0" w:rsidRDefault="005509E3" w:rsidP="007D7F73">
            <w:pPr>
              <w:jc w:val="right"/>
              <w:rPr>
                <w:lang w:val="kk-KZ"/>
              </w:rPr>
            </w:pPr>
            <w:r>
              <w:rPr>
                <w:lang w:val="kk-KZ"/>
              </w:rPr>
              <w:t>0,0</w:t>
            </w:r>
          </w:p>
        </w:tc>
      </w:tr>
      <w:tr w:rsidR="005509E3" w:rsidRPr="008F72A4" w:rsidTr="007D7F73">
        <w:trPr>
          <w:trHeight w:val="300"/>
        </w:trPr>
        <w:tc>
          <w:tcPr>
            <w:tcW w:w="709" w:type="dxa"/>
            <w:tcBorders>
              <w:top w:val="nil"/>
              <w:left w:val="single" w:sz="4" w:space="0" w:color="auto"/>
              <w:bottom w:val="single" w:sz="4" w:space="0" w:color="auto"/>
              <w:right w:val="single" w:sz="4" w:space="0" w:color="auto"/>
            </w:tcBorders>
            <w:noWrap/>
            <w:hideMark/>
          </w:tcPr>
          <w:p w:rsidR="005509E3" w:rsidRPr="00556452" w:rsidRDefault="005509E3" w:rsidP="00392A4D">
            <w:pPr>
              <w:jc w:val="center"/>
              <w:rPr>
                <w:bCs/>
              </w:rPr>
            </w:pPr>
            <w:r>
              <w:rPr>
                <w:bCs/>
              </w:rPr>
              <w:t>5</w:t>
            </w:r>
          </w:p>
        </w:tc>
        <w:tc>
          <w:tcPr>
            <w:tcW w:w="851" w:type="dxa"/>
            <w:tcBorders>
              <w:top w:val="nil"/>
              <w:left w:val="nil"/>
              <w:bottom w:val="single" w:sz="4" w:space="0" w:color="auto"/>
              <w:right w:val="single" w:sz="4" w:space="0" w:color="auto"/>
            </w:tcBorders>
            <w:noWrap/>
            <w:hideMark/>
          </w:tcPr>
          <w:p w:rsidR="005509E3" w:rsidRPr="00556452" w:rsidRDefault="005509E3" w:rsidP="00392A4D">
            <w:pPr>
              <w:jc w:val="center"/>
              <w:rPr>
                <w:bCs/>
              </w:rPr>
            </w:pPr>
            <w:r w:rsidRPr="00556452">
              <w:rPr>
                <w:bCs/>
              </w:rPr>
              <w:t> </w:t>
            </w:r>
          </w:p>
        </w:tc>
        <w:tc>
          <w:tcPr>
            <w:tcW w:w="1275" w:type="dxa"/>
            <w:tcBorders>
              <w:top w:val="nil"/>
              <w:left w:val="nil"/>
              <w:bottom w:val="single" w:sz="4" w:space="0" w:color="auto"/>
              <w:right w:val="single" w:sz="4" w:space="0" w:color="auto"/>
            </w:tcBorders>
            <w:noWrap/>
            <w:hideMark/>
          </w:tcPr>
          <w:p w:rsidR="005509E3" w:rsidRPr="00556452" w:rsidRDefault="005509E3" w:rsidP="00392A4D">
            <w:pPr>
              <w:jc w:val="center"/>
              <w:rPr>
                <w:bCs/>
              </w:rPr>
            </w:pPr>
            <w:r w:rsidRPr="00556452">
              <w:rPr>
                <w:bCs/>
              </w:rPr>
              <w:t> </w:t>
            </w:r>
          </w:p>
        </w:tc>
        <w:tc>
          <w:tcPr>
            <w:tcW w:w="5108" w:type="dxa"/>
            <w:tcBorders>
              <w:top w:val="nil"/>
              <w:left w:val="nil"/>
              <w:bottom w:val="single" w:sz="4" w:space="0" w:color="auto"/>
              <w:right w:val="single" w:sz="4" w:space="0" w:color="auto"/>
            </w:tcBorders>
            <w:hideMark/>
          </w:tcPr>
          <w:p w:rsidR="005509E3" w:rsidRPr="00556452" w:rsidRDefault="005509E3" w:rsidP="00392A4D">
            <w:pPr>
              <w:rPr>
                <w:bCs/>
              </w:rPr>
            </w:pPr>
            <w:r w:rsidRPr="00556452">
              <w:rPr>
                <w:bCs/>
              </w:rPr>
              <w:t>Поступления трансфертов</w:t>
            </w:r>
          </w:p>
        </w:tc>
        <w:tc>
          <w:tcPr>
            <w:tcW w:w="1702" w:type="dxa"/>
            <w:tcBorders>
              <w:top w:val="single" w:sz="4" w:space="0" w:color="auto"/>
              <w:left w:val="single" w:sz="4" w:space="0" w:color="auto"/>
              <w:bottom w:val="single" w:sz="4" w:space="0" w:color="auto"/>
              <w:right w:val="single" w:sz="4" w:space="0" w:color="auto"/>
            </w:tcBorders>
            <w:shd w:val="clear" w:color="auto" w:fill="auto"/>
            <w:noWrap/>
          </w:tcPr>
          <w:p w:rsidR="005509E3" w:rsidRPr="009815D0" w:rsidRDefault="0032076E" w:rsidP="005509E3">
            <w:pPr>
              <w:jc w:val="right"/>
              <w:rPr>
                <w:lang w:val="kk-KZ"/>
              </w:rPr>
            </w:pPr>
            <w:r>
              <w:rPr>
                <w:lang w:val="kk-KZ"/>
              </w:rPr>
              <w:t>36 167,0</w:t>
            </w:r>
          </w:p>
        </w:tc>
      </w:tr>
      <w:tr w:rsidR="005509E3" w:rsidRPr="008F72A4" w:rsidTr="007D7F73">
        <w:trPr>
          <w:trHeight w:val="651"/>
        </w:trPr>
        <w:tc>
          <w:tcPr>
            <w:tcW w:w="709" w:type="dxa"/>
            <w:tcBorders>
              <w:top w:val="nil"/>
              <w:left w:val="single" w:sz="4" w:space="0" w:color="auto"/>
              <w:bottom w:val="single" w:sz="4" w:space="0" w:color="auto"/>
              <w:right w:val="single" w:sz="4" w:space="0" w:color="auto"/>
            </w:tcBorders>
            <w:noWrap/>
            <w:hideMark/>
          </w:tcPr>
          <w:p w:rsidR="005509E3" w:rsidRPr="00556452" w:rsidRDefault="005509E3" w:rsidP="00392A4D">
            <w:pPr>
              <w:jc w:val="center"/>
              <w:rPr>
                <w:bCs/>
              </w:rPr>
            </w:pPr>
            <w:r w:rsidRPr="00556452">
              <w:rPr>
                <w:bCs/>
              </w:rPr>
              <w:t> </w:t>
            </w:r>
          </w:p>
        </w:tc>
        <w:tc>
          <w:tcPr>
            <w:tcW w:w="851" w:type="dxa"/>
            <w:tcBorders>
              <w:top w:val="nil"/>
              <w:left w:val="nil"/>
              <w:bottom w:val="single" w:sz="4" w:space="0" w:color="auto"/>
              <w:right w:val="single" w:sz="4" w:space="0" w:color="auto"/>
            </w:tcBorders>
            <w:noWrap/>
            <w:hideMark/>
          </w:tcPr>
          <w:p w:rsidR="005509E3" w:rsidRPr="00556452" w:rsidRDefault="005509E3" w:rsidP="00392A4D">
            <w:pPr>
              <w:jc w:val="center"/>
              <w:rPr>
                <w:bCs/>
              </w:rPr>
            </w:pPr>
            <w:r w:rsidRPr="00556452">
              <w:rPr>
                <w:bCs/>
              </w:rPr>
              <w:t>02</w:t>
            </w:r>
          </w:p>
        </w:tc>
        <w:tc>
          <w:tcPr>
            <w:tcW w:w="1275" w:type="dxa"/>
            <w:tcBorders>
              <w:top w:val="nil"/>
              <w:left w:val="nil"/>
              <w:bottom w:val="single" w:sz="4" w:space="0" w:color="auto"/>
              <w:right w:val="single" w:sz="4" w:space="0" w:color="auto"/>
            </w:tcBorders>
            <w:noWrap/>
            <w:hideMark/>
          </w:tcPr>
          <w:p w:rsidR="005509E3" w:rsidRPr="00556452" w:rsidRDefault="005509E3" w:rsidP="00392A4D">
            <w:pPr>
              <w:jc w:val="center"/>
              <w:rPr>
                <w:bCs/>
              </w:rPr>
            </w:pPr>
            <w:r w:rsidRPr="00556452">
              <w:rPr>
                <w:bCs/>
              </w:rPr>
              <w:t> </w:t>
            </w:r>
          </w:p>
        </w:tc>
        <w:tc>
          <w:tcPr>
            <w:tcW w:w="5108" w:type="dxa"/>
            <w:tcBorders>
              <w:top w:val="nil"/>
              <w:left w:val="nil"/>
              <w:bottom w:val="single" w:sz="4" w:space="0" w:color="auto"/>
              <w:right w:val="single" w:sz="4" w:space="0" w:color="auto"/>
            </w:tcBorders>
            <w:hideMark/>
          </w:tcPr>
          <w:p w:rsidR="005509E3" w:rsidRPr="00556452" w:rsidRDefault="005509E3" w:rsidP="00392A4D">
            <w:pPr>
              <w:rPr>
                <w:bCs/>
              </w:rPr>
            </w:pPr>
            <w:r w:rsidRPr="00556452">
              <w:rPr>
                <w:bCs/>
              </w:rPr>
              <w:t>Трансферты из вышестоящих органов государственного управления</w:t>
            </w:r>
          </w:p>
        </w:tc>
        <w:tc>
          <w:tcPr>
            <w:tcW w:w="1702" w:type="dxa"/>
            <w:tcBorders>
              <w:top w:val="nil"/>
              <w:left w:val="single" w:sz="4" w:space="0" w:color="auto"/>
              <w:bottom w:val="single" w:sz="4" w:space="0" w:color="auto"/>
              <w:right w:val="single" w:sz="4" w:space="0" w:color="auto"/>
            </w:tcBorders>
            <w:shd w:val="clear" w:color="auto" w:fill="auto"/>
            <w:noWrap/>
          </w:tcPr>
          <w:p w:rsidR="005509E3" w:rsidRDefault="0032076E" w:rsidP="005509E3">
            <w:pPr>
              <w:jc w:val="right"/>
            </w:pPr>
            <w:r>
              <w:t>36 167,0</w:t>
            </w:r>
          </w:p>
        </w:tc>
      </w:tr>
      <w:tr w:rsidR="005509E3" w:rsidRPr="008F72A4" w:rsidTr="007D7F73">
        <w:trPr>
          <w:trHeight w:val="330"/>
        </w:trPr>
        <w:tc>
          <w:tcPr>
            <w:tcW w:w="709" w:type="dxa"/>
            <w:tcBorders>
              <w:top w:val="nil"/>
              <w:left w:val="single" w:sz="4" w:space="0" w:color="auto"/>
              <w:bottom w:val="single" w:sz="4" w:space="0" w:color="auto"/>
              <w:right w:val="single" w:sz="4" w:space="0" w:color="auto"/>
            </w:tcBorders>
            <w:noWrap/>
            <w:hideMark/>
          </w:tcPr>
          <w:p w:rsidR="005509E3" w:rsidRPr="00556452" w:rsidRDefault="005509E3" w:rsidP="00392A4D">
            <w:pPr>
              <w:jc w:val="center"/>
            </w:pPr>
            <w:r w:rsidRPr="00556452">
              <w:t> </w:t>
            </w:r>
          </w:p>
        </w:tc>
        <w:tc>
          <w:tcPr>
            <w:tcW w:w="851" w:type="dxa"/>
            <w:tcBorders>
              <w:top w:val="nil"/>
              <w:left w:val="nil"/>
              <w:bottom w:val="single" w:sz="4" w:space="0" w:color="auto"/>
              <w:right w:val="single" w:sz="4" w:space="0" w:color="auto"/>
            </w:tcBorders>
            <w:noWrap/>
            <w:hideMark/>
          </w:tcPr>
          <w:p w:rsidR="005509E3" w:rsidRPr="00556452" w:rsidRDefault="005509E3" w:rsidP="00392A4D">
            <w:pPr>
              <w:jc w:val="center"/>
            </w:pPr>
            <w:r w:rsidRPr="00556452">
              <w:t> </w:t>
            </w:r>
          </w:p>
        </w:tc>
        <w:tc>
          <w:tcPr>
            <w:tcW w:w="1275" w:type="dxa"/>
            <w:tcBorders>
              <w:top w:val="nil"/>
              <w:left w:val="nil"/>
              <w:bottom w:val="single" w:sz="4" w:space="0" w:color="auto"/>
              <w:right w:val="single" w:sz="4" w:space="0" w:color="auto"/>
            </w:tcBorders>
            <w:noWrap/>
            <w:hideMark/>
          </w:tcPr>
          <w:p w:rsidR="005509E3" w:rsidRPr="00556452" w:rsidRDefault="005509E3" w:rsidP="00392A4D">
            <w:pPr>
              <w:jc w:val="center"/>
            </w:pPr>
            <w:r w:rsidRPr="00556452">
              <w:t>3</w:t>
            </w:r>
          </w:p>
        </w:tc>
        <w:tc>
          <w:tcPr>
            <w:tcW w:w="5108" w:type="dxa"/>
            <w:tcBorders>
              <w:top w:val="nil"/>
              <w:left w:val="nil"/>
              <w:bottom w:val="single" w:sz="4" w:space="0" w:color="auto"/>
              <w:right w:val="single" w:sz="4" w:space="0" w:color="auto"/>
            </w:tcBorders>
            <w:hideMark/>
          </w:tcPr>
          <w:p w:rsidR="005509E3" w:rsidRPr="00556452" w:rsidRDefault="005509E3" w:rsidP="00392A4D">
            <w:r>
              <w:t xml:space="preserve">Трансферты из районного </w:t>
            </w:r>
            <w:r w:rsidRPr="00556452">
              <w:t>(город</w:t>
            </w:r>
            <w:r w:rsidRPr="00556452">
              <w:rPr>
                <w:lang w:val="kk-KZ"/>
              </w:rPr>
              <w:t>а</w:t>
            </w:r>
            <w:r w:rsidRPr="00556452">
              <w:t xml:space="preserve"> областного значения) бюджет</w:t>
            </w:r>
            <w:r w:rsidRPr="00556452">
              <w:rPr>
                <w:lang w:val="kk-KZ"/>
              </w:rPr>
              <w:t>а</w:t>
            </w:r>
          </w:p>
        </w:tc>
        <w:tc>
          <w:tcPr>
            <w:tcW w:w="1702" w:type="dxa"/>
            <w:tcBorders>
              <w:top w:val="nil"/>
              <w:left w:val="single" w:sz="4" w:space="0" w:color="auto"/>
              <w:bottom w:val="single" w:sz="4" w:space="0" w:color="auto"/>
              <w:right w:val="single" w:sz="4" w:space="0" w:color="auto"/>
            </w:tcBorders>
            <w:shd w:val="clear" w:color="auto" w:fill="auto"/>
          </w:tcPr>
          <w:p w:rsidR="005509E3" w:rsidRDefault="0032076E" w:rsidP="005509E3">
            <w:pPr>
              <w:jc w:val="right"/>
            </w:pPr>
            <w:r>
              <w:t>36 167,0</w:t>
            </w:r>
          </w:p>
        </w:tc>
      </w:tr>
    </w:tbl>
    <w:p w:rsidR="009328F8" w:rsidRDefault="009328F8" w:rsidP="009328F8">
      <w:pPr>
        <w:overflowPunct w:val="0"/>
        <w:autoSpaceDE w:val="0"/>
        <w:autoSpaceDN w:val="0"/>
        <w:adjustRightInd w:val="0"/>
      </w:pPr>
    </w:p>
    <w:p w:rsidR="00EA0A35" w:rsidRPr="008F72A4" w:rsidRDefault="00EA0A35" w:rsidP="009328F8">
      <w:pPr>
        <w:overflowPunct w:val="0"/>
        <w:autoSpaceDE w:val="0"/>
        <w:autoSpaceDN w:val="0"/>
        <w:adjustRightInd w:val="0"/>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09"/>
        <w:gridCol w:w="140"/>
        <w:gridCol w:w="1276"/>
        <w:gridCol w:w="5103"/>
        <w:gridCol w:w="1701"/>
      </w:tblGrid>
      <w:tr w:rsidR="009328F8" w:rsidRPr="008F72A4" w:rsidTr="007D7F73">
        <w:trPr>
          <w:trHeight w:val="294"/>
        </w:trPr>
        <w:tc>
          <w:tcPr>
            <w:tcW w:w="2835" w:type="dxa"/>
            <w:gridSpan w:val="4"/>
            <w:tcBorders>
              <w:top w:val="single" w:sz="4" w:space="0" w:color="auto"/>
              <w:left w:val="single" w:sz="4" w:space="0" w:color="auto"/>
              <w:bottom w:val="single" w:sz="4" w:space="0" w:color="auto"/>
              <w:right w:val="single" w:sz="4" w:space="0" w:color="auto"/>
            </w:tcBorders>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bookmarkStart w:id="1" w:name="RANGE!A1:E210"/>
            <w:r w:rsidRPr="008F72A4">
              <w:rPr>
                <w:bCs/>
                <w:lang w:eastAsia="en-US"/>
              </w:rPr>
              <w:t xml:space="preserve">Функциональная группа </w:t>
            </w:r>
            <w:bookmarkEnd w:id="1"/>
          </w:p>
        </w:tc>
        <w:tc>
          <w:tcPr>
            <w:tcW w:w="5103" w:type="dxa"/>
            <w:vMerge w:val="restart"/>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Наименование</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7D7F73">
            <w:pPr>
              <w:overflowPunct w:val="0"/>
              <w:autoSpaceDE w:val="0"/>
              <w:autoSpaceDN w:val="0"/>
              <w:adjustRightInd w:val="0"/>
              <w:spacing w:line="256" w:lineRule="auto"/>
              <w:jc w:val="center"/>
              <w:rPr>
                <w:bCs/>
                <w:lang w:eastAsia="en-US"/>
              </w:rPr>
            </w:pPr>
            <w:r w:rsidRPr="008F72A4">
              <w:rPr>
                <w:bCs/>
                <w:lang w:eastAsia="en-US"/>
              </w:rPr>
              <w:t>Сумма,                                   тысяч тенге</w:t>
            </w:r>
          </w:p>
        </w:tc>
      </w:tr>
      <w:tr w:rsidR="009328F8" w:rsidRPr="008F72A4" w:rsidTr="007D7F73">
        <w:trPr>
          <w:trHeight w:val="695"/>
        </w:trPr>
        <w:tc>
          <w:tcPr>
            <w:tcW w:w="710"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 </w:t>
            </w:r>
          </w:p>
        </w:tc>
        <w:tc>
          <w:tcPr>
            <w:tcW w:w="2125" w:type="dxa"/>
            <w:gridSpan w:val="3"/>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Администратор бюджетных программ </w:t>
            </w: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r>
      <w:tr w:rsidR="009328F8" w:rsidRPr="008F72A4" w:rsidTr="007D7F73">
        <w:trPr>
          <w:trHeight w:val="279"/>
        </w:trPr>
        <w:tc>
          <w:tcPr>
            <w:tcW w:w="710"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 </w:t>
            </w:r>
          </w:p>
        </w:tc>
        <w:tc>
          <w:tcPr>
            <w:tcW w:w="849" w:type="dxa"/>
            <w:gridSpan w:val="2"/>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 </w:t>
            </w:r>
          </w:p>
        </w:tc>
        <w:tc>
          <w:tcPr>
            <w:tcW w:w="1276" w:type="dxa"/>
            <w:tcBorders>
              <w:top w:val="single" w:sz="4" w:space="0" w:color="auto"/>
              <w:left w:val="single" w:sz="4" w:space="0" w:color="auto"/>
              <w:bottom w:val="single" w:sz="4" w:space="0" w:color="auto"/>
              <w:right w:val="single" w:sz="4" w:space="0" w:color="auto"/>
            </w:tcBorders>
            <w:vAlign w:val="bottom"/>
            <w:hideMark/>
          </w:tcPr>
          <w:p w:rsidR="009328F8" w:rsidRPr="008F72A4" w:rsidRDefault="009328F8" w:rsidP="00392A4D">
            <w:pPr>
              <w:overflowPunct w:val="0"/>
              <w:autoSpaceDE w:val="0"/>
              <w:autoSpaceDN w:val="0"/>
              <w:adjustRightInd w:val="0"/>
              <w:spacing w:line="256" w:lineRule="auto"/>
              <w:ind w:left="-108"/>
              <w:jc w:val="center"/>
              <w:rPr>
                <w:bCs/>
                <w:lang w:eastAsia="en-US"/>
              </w:rPr>
            </w:pPr>
            <w:r w:rsidRPr="008F72A4">
              <w:rPr>
                <w:bCs/>
                <w:lang w:eastAsia="en-US"/>
              </w:rPr>
              <w:t>Программа</w:t>
            </w: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r>
      <w:tr w:rsidR="009328F8" w:rsidRPr="008F72A4" w:rsidTr="007D7F73">
        <w:trPr>
          <w:trHeight w:val="285"/>
        </w:trPr>
        <w:tc>
          <w:tcPr>
            <w:tcW w:w="710"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1</w:t>
            </w:r>
          </w:p>
        </w:tc>
        <w:tc>
          <w:tcPr>
            <w:tcW w:w="849" w:type="dxa"/>
            <w:gridSpan w:val="2"/>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2</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3</w:t>
            </w:r>
          </w:p>
        </w:tc>
        <w:tc>
          <w:tcPr>
            <w:tcW w:w="5103"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4</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lang w:eastAsia="en-US"/>
              </w:rPr>
            </w:pPr>
            <w:r w:rsidRPr="008F72A4">
              <w:rPr>
                <w:lang w:eastAsia="en-US"/>
              </w:rPr>
              <w:t>5 </w:t>
            </w:r>
          </w:p>
        </w:tc>
      </w:tr>
      <w:tr w:rsidR="009328F8" w:rsidRPr="008F72A4" w:rsidTr="007D7F73">
        <w:trPr>
          <w:trHeight w:val="201"/>
        </w:trPr>
        <w:tc>
          <w:tcPr>
            <w:tcW w:w="710" w:type="dxa"/>
            <w:tcBorders>
              <w:top w:val="single" w:sz="4" w:space="0" w:color="auto"/>
              <w:left w:val="single" w:sz="4" w:space="0" w:color="auto"/>
              <w:bottom w:val="single" w:sz="4" w:space="0" w:color="auto"/>
              <w:right w:val="single" w:sz="4" w:space="0" w:color="auto"/>
            </w:tcBorders>
            <w:noWrap/>
          </w:tcPr>
          <w:p w:rsidR="009328F8" w:rsidRPr="008F72A4" w:rsidRDefault="009328F8" w:rsidP="00392A4D">
            <w:pPr>
              <w:overflowPunct w:val="0"/>
              <w:autoSpaceDE w:val="0"/>
              <w:autoSpaceDN w:val="0"/>
              <w:adjustRightInd w:val="0"/>
              <w:spacing w:line="256" w:lineRule="auto"/>
              <w:jc w:val="center"/>
              <w:rPr>
                <w:bCs/>
                <w:lang w:eastAsia="en-US"/>
              </w:rPr>
            </w:pPr>
          </w:p>
        </w:tc>
        <w:tc>
          <w:tcPr>
            <w:tcW w:w="849" w:type="dxa"/>
            <w:gridSpan w:val="2"/>
            <w:tcBorders>
              <w:top w:val="single" w:sz="4" w:space="0" w:color="auto"/>
              <w:left w:val="single" w:sz="4" w:space="0" w:color="auto"/>
              <w:bottom w:val="single" w:sz="4" w:space="0" w:color="auto"/>
              <w:right w:val="single" w:sz="4" w:space="0" w:color="auto"/>
            </w:tcBorders>
            <w:noWrap/>
          </w:tcPr>
          <w:p w:rsidR="009328F8" w:rsidRPr="008F72A4" w:rsidRDefault="009328F8" w:rsidP="00392A4D">
            <w:pPr>
              <w:overflowPunct w:val="0"/>
              <w:autoSpaceDE w:val="0"/>
              <w:autoSpaceDN w:val="0"/>
              <w:adjustRightInd w:val="0"/>
              <w:spacing w:line="256" w:lineRule="auto"/>
              <w:jc w:val="center"/>
              <w:rPr>
                <w:bCs/>
                <w:lang w:eastAsia="en-US"/>
              </w:rPr>
            </w:pPr>
          </w:p>
        </w:tc>
        <w:tc>
          <w:tcPr>
            <w:tcW w:w="1276" w:type="dxa"/>
            <w:tcBorders>
              <w:top w:val="single" w:sz="4" w:space="0" w:color="auto"/>
              <w:left w:val="single" w:sz="4" w:space="0" w:color="auto"/>
              <w:bottom w:val="single" w:sz="4" w:space="0" w:color="auto"/>
              <w:right w:val="single" w:sz="4" w:space="0" w:color="auto"/>
            </w:tcBorders>
            <w:noWrap/>
          </w:tcPr>
          <w:p w:rsidR="009328F8" w:rsidRPr="008F72A4" w:rsidRDefault="009328F8" w:rsidP="00392A4D">
            <w:pPr>
              <w:overflowPunct w:val="0"/>
              <w:autoSpaceDE w:val="0"/>
              <w:autoSpaceDN w:val="0"/>
              <w:adjustRightInd w:val="0"/>
              <w:spacing w:line="256" w:lineRule="auto"/>
              <w:jc w:val="center"/>
              <w:rPr>
                <w:bCs/>
                <w:lang w:eastAsia="en-US"/>
              </w:rPr>
            </w:pPr>
          </w:p>
        </w:tc>
        <w:tc>
          <w:tcPr>
            <w:tcW w:w="5103"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2) Затраты</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328F8" w:rsidRPr="007A404C" w:rsidRDefault="00F617E5" w:rsidP="005509E3">
            <w:pPr>
              <w:jc w:val="right"/>
              <w:rPr>
                <w:lang w:val="en-US"/>
              </w:rPr>
            </w:pPr>
            <w:r>
              <w:rPr>
                <w:lang w:val="kk-KZ"/>
              </w:rPr>
              <w:t>41 766,2</w:t>
            </w:r>
          </w:p>
        </w:tc>
      </w:tr>
      <w:tr w:rsidR="009328F8" w:rsidRPr="008F72A4" w:rsidTr="007D7F73">
        <w:trPr>
          <w:trHeight w:val="360"/>
        </w:trPr>
        <w:tc>
          <w:tcPr>
            <w:tcW w:w="710"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jc w:val="center"/>
              <w:rPr>
                <w:bCs/>
              </w:rPr>
            </w:pPr>
            <w:r w:rsidRPr="00556452">
              <w:rPr>
                <w:bCs/>
              </w:rPr>
              <w:t>01</w:t>
            </w:r>
          </w:p>
        </w:tc>
        <w:tc>
          <w:tcPr>
            <w:tcW w:w="849" w:type="dxa"/>
            <w:gridSpan w:val="2"/>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rPr>
                <w:bCs/>
              </w:rPr>
            </w:pPr>
            <w:r w:rsidRPr="00556452">
              <w:rPr>
                <w:bCs/>
              </w:rPr>
              <w:t> </w:t>
            </w:r>
          </w:p>
        </w:tc>
        <w:tc>
          <w:tcPr>
            <w:tcW w:w="1276"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rPr>
                <w:bCs/>
              </w:rPr>
            </w:pPr>
            <w:r w:rsidRPr="00556452">
              <w:rPr>
                <w:bCs/>
              </w:rPr>
              <w:t> </w:t>
            </w:r>
          </w:p>
        </w:tc>
        <w:tc>
          <w:tcPr>
            <w:tcW w:w="5103"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rPr>
                <w:bCs/>
              </w:rPr>
            </w:pPr>
            <w:r w:rsidRPr="00556452">
              <w:rPr>
                <w:bCs/>
              </w:rPr>
              <w:t>Государственные услуги общего характера</w:t>
            </w:r>
          </w:p>
        </w:tc>
        <w:tc>
          <w:tcPr>
            <w:tcW w:w="1701" w:type="dxa"/>
            <w:tcBorders>
              <w:top w:val="nil"/>
              <w:left w:val="single" w:sz="4" w:space="0" w:color="auto"/>
              <w:bottom w:val="single" w:sz="4" w:space="0" w:color="auto"/>
              <w:right w:val="single" w:sz="4" w:space="0" w:color="auto"/>
            </w:tcBorders>
            <w:shd w:val="clear" w:color="auto" w:fill="auto"/>
            <w:noWrap/>
          </w:tcPr>
          <w:p w:rsidR="009328F8" w:rsidRPr="009815D0" w:rsidRDefault="00F617E5" w:rsidP="005509E3">
            <w:pPr>
              <w:jc w:val="right"/>
            </w:pPr>
            <w:r>
              <w:t>32 704,9</w:t>
            </w:r>
          </w:p>
        </w:tc>
      </w:tr>
      <w:tr w:rsidR="009328F8" w:rsidRPr="008F72A4" w:rsidTr="007D7F73">
        <w:trPr>
          <w:trHeight w:val="360"/>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849" w:type="dxa"/>
            <w:gridSpan w:val="2"/>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jc w:val="center"/>
            </w:pPr>
            <w:r w:rsidRPr="00556452">
              <w:t>124</w:t>
            </w:r>
          </w:p>
        </w:tc>
        <w:tc>
          <w:tcPr>
            <w:tcW w:w="1276"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5103"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r w:rsidRPr="00556452">
              <w:t xml:space="preserve">Аппарат </w:t>
            </w:r>
            <w:proofErr w:type="spellStart"/>
            <w:r w:rsidRPr="00556452">
              <w:t>акима</w:t>
            </w:r>
            <w:proofErr w:type="spellEnd"/>
            <w:r w:rsidRPr="00556452">
              <w:t xml:space="preserve"> города районного значения, села, поселка, сельского округа</w:t>
            </w:r>
          </w:p>
        </w:tc>
        <w:tc>
          <w:tcPr>
            <w:tcW w:w="1701" w:type="dxa"/>
            <w:tcBorders>
              <w:top w:val="nil"/>
              <w:left w:val="single" w:sz="4" w:space="0" w:color="auto"/>
              <w:bottom w:val="single" w:sz="4" w:space="0" w:color="auto"/>
              <w:right w:val="single" w:sz="4" w:space="0" w:color="auto"/>
            </w:tcBorders>
            <w:shd w:val="clear" w:color="auto" w:fill="auto"/>
            <w:noWrap/>
          </w:tcPr>
          <w:p w:rsidR="009328F8" w:rsidRPr="009815D0" w:rsidRDefault="00F617E5" w:rsidP="005509E3">
            <w:pPr>
              <w:jc w:val="right"/>
            </w:pPr>
            <w:r>
              <w:t>32 704,9</w:t>
            </w:r>
          </w:p>
        </w:tc>
      </w:tr>
      <w:tr w:rsidR="009328F8" w:rsidRPr="008F72A4" w:rsidTr="00F617E5">
        <w:trPr>
          <w:trHeight w:val="433"/>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849" w:type="dxa"/>
            <w:gridSpan w:val="2"/>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1276"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jc w:val="center"/>
            </w:pPr>
            <w:r w:rsidRPr="00556452">
              <w:t>001</w:t>
            </w:r>
          </w:p>
        </w:tc>
        <w:tc>
          <w:tcPr>
            <w:tcW w:w="5103" w:type="dxa"/>
            <w:tcBorders>
              <w:top w:val="single" w:sz="4" w:space="0" w:color="auto"/>
              <w:left w:val="single" w:sz="4" w:space="0" w:color="auto"/>
              <w:bottom w:val="single" w:sz="4" w:space="0" w:color="auto"/>
              <w:right w:val="single" w:sz="4" w:space="0" w:color="auto"/>
            </w:tcBorders>
            <w:vAlign w:val="center"/>
            <w:hideMark/>
          </w:tcPr>
          <w:p w:rsidR="00EA0A35" w:rsidRDefault="009328F8" w:rsidP="00392A4D">
            <w:r w:rsidRPr="00556452">
              <w:t xml:space="preserve">Услуги по обеспечению деятельности </w:t>
            </w:r>
            <w:proofErr w:type="spellStart"/>
            <w:r w:rsidRPr="00556452">
              <w:t>акима</w:t>
            </w:r>
            <w:proofErr w:type="spellEnd"/>
            <w:r w:rsidRPr="00556452">
              <w:t xml:space="preserve"> </w:t>
            </w:r>
          </w:p>
          <w:p w:rsidR="009328F8" w:rsidRPr="00556452" w:rsidRDefault="009328F8" w:rsidP="00392A4D">
            <w:r w:rsidRPr="00556452">
              <w:t>города районного значения</w:t>
            </w:r>
            <w:r>
              <w:t>,</w:t>
            </w:r>
            <w:r w:rsidRPr="00556452">
              <w:t xml:space="preserve"> села, поселка, сельского округа</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328F8" w:rsidRPr="009815D0" w:rsidRDefault="00F617E5" w:rsidP="00F617E5">
            <w:pPr>
              <w:jc w:val="right"/>
            </w:pPr>
            <w:r>
              <w:t>32 704,9</w:t>
            </w:r>
          </w:p>
        </w:tc>
      </w:tr>
      <w:tr w:rsidR="009328F8" w:rsidRPr="008F72A4" w:rsidTr="00F617E5">
        <w:trPr>
          <w:trHeight w:val="261"/>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rPr>
                <w:bCs/>
              </w:rPr>
            </w:pPr>
            <w:r w:rsidRPr="00556452">
              <w:rPr>
                <w:bCs/>
              </w:rPr>
              <w:lastRenderedPageBreak/>
              <w:t>07</w:t>
            </w:r>
          </w:p>
        </w:tc>
        <w:tc>
          <w:tcPr>
            <w:tcW w:w="849" w:type="dxa"/>
            <w:gridSpan w:val="2"/>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jc w:val="center"/>
              <w:rPr>
                <w:bCs/>
              </w:rPr>
            </w:pPr>
            <w:r w:rsidRPr="00556452">
              <w:rPr>
                <w:bCs/>
              </w:rPr>
              <w:t> </w:t>
            </w:r>
          </w:p>
        </w:tc>
        <w:tc>
          <w:tcPr>
            <w:tcW w:w="1276"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rPr>
                <w:bCs/>
              </w:rPr>
            </w:pPr>
            <w:r w:rsidRPr="00556452">
              <w:rPr>
                <w:bCs/>
              </w:rPr>
              <w:t> </w:t>
            </w:r>
          </w:p>
        </w:tc>
        <w:tc>
          <w:tcPr>
            <w:tcW w:w="5103"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rPr>
                <w:bCs/>
              </w:rPr>
            </w:pPr>
            <w:r w:rsidRPr="00556452">
              <w:rPr>
                <w:bCs/>
              </w:rPr>
              <w:t>Жилищно-коммунальное хозяйство</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328F8" w:rsidRPr="007A404C" w:rsidRDefault="00F617E5" w:rsidP="007D7F73">
            <w:pPr>
              <w:jc w:val="right"/>
              <w:rPr>
                <w:lang w:val="en-US"/>
              </w:rPr>
            </w:pPr>
            <w:r>
              <w:rPr>
                <w:lang w:val="kk-KZ"/>
              </w:rPr>
              <w:t>9 060,9</w:t>
            </w:r>
          </w:p>
        </w:tc>
      </w:tr>
      <w:tr w:rsidR="009328F8" w:rsidRPr="008F72A4" w:rsidTr="007D7F73">
        <w:trPr>
          <w:trHeight w:val="545"/>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849" w:type="dxa"/>
            <w:gridSpan w:val="2"/>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124</w:t>
            </w:r>
          </w:p>
        </w:tc>
        <w:tc>
          <w:tcPr>
            <w:tcW w:w="1276"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jc w:val="center"/>
            </w:pPr>
            <w:r w:rsidRPr="00556452">
              <w:t> </w:t>
            </w:r>
          </w:p>
        </w:tc>
        <w:tc>
          <w:tcPr>
            <w:tcW w:w="5103"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r w:rsidRPr="00556452">
              <w:t xml:space="preserve">Аппарат </w:t>
            </w:r>
            <w:proofErr w:type="spellStart"/>
            <w:r w:rsidRPr="00556452">
              <w:t>акима</w:t>
            </w:r>
            <w:proofErr w:type="spellEnd"/>
            <w:r w:rsidRPr="00556452">
              <w:t xml:space="preserve"> города районного значения, села, поселка, сельского округа</w:t>
            </w:r>
          </w:p>
        </w:tc>
        <w:tc>
          <w:tcPr>
            <w:tcW w:w="1701" w:type="dxa"/>
            <w:tcBorders>
              <w:top w:val="nil"/>
              <w:left w:val="single" w:sz="4" w:space="0" w:color="auto"/>
              <w:bottom w:val="single" w:sz="4" w:space="0" w:color="auto"/>
              <w:right w:val="single" w:sz="4" w:space="0" w:color="auto"/>
            </w:tcBorders>
            <w:shd w:val="clear" w:color="auto" w:fill="auto"/>
            <w:noWrap/>
          </w:tcPr>
          <w:p w:rsidR="009328F8" w:rsidRPr="007A404C" w:rsidRDefault="00F617E5" w:rsidP="007D7F73">
            <w:pPr>
              <w:jc w:val="right"/>
              <w:rPr>
                <w:lang w:val="en-US"/>
              </w:rPr>
            </w:pPr>
            <w:r>
              <w:rPr>
                <w:lang w:val="kk-KZ"/>
              </w:rPr>
              <w:t>9 060,9</w:t>
            </w:r>
          </w:p>
        </w:tc>
      </w:tr>
      <w:tr w:rsidR="009328F8" w:rsidRPr="008F72A4" w:rsidTr="007D7F73">
        <w:trPr>
          <w:trHeight w:val="295"/>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849" w:type="dxa"/>
            <w:gridSpan w:val="2"/>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jc w:val="center"/>
            </w:pPr>
            <w:r w:rsidRPr="00556452">
              <w:t> </w:t>
            </w:r>
          </w:p>
        </w:tc>
        <w:tc>
          <w:tcPr>
            <w:tcW w:w="1276"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008</w:t>
            </w:r>
          </w:p>
        </w:tc>
        <w:tc>
          <w:tcPr>
            <w:tcW w:w="5103"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r w:rsidRPr="00556452">
              <w:t>Освещение улиц в</w:t>
            </w:r>
            <w:r>
              <w:rPr>
                <w:lang w:val="kk-KZ"/>
              </w:rPr>
              <w:t xml:space="preserve"> </w:t>
            </w:r>
            <w:r w:rsidRPr="00556452">
              <w:t>населенных пункт</w:t>
            </w:r>
            <w:r>
              <w:t>ах</w:t>
            </w:r>
          </w:p>
        </w:tc>
        <w:tc>
          <w:tcPr>
            <w:tcW w:w="1701" w:type="dxa"/>
            <w:tcBorders>
              <w:top w:val="nil"/>
              <w:left w:val="single" w:sz="4" w:space="0" w:color="auto"/>
              <w:bottom w:val="single" w:sz="4" w:space="0" w:color="auto"/>
              <w:right w:val="single" w:sz="4" w:space="0" w:color="auto"/>
            </w:tcBorders>
            <w:shd w:val="clear" w:color="auto" w:fill="auto"/>
            <w:noWrap/>
          </w:tcPr>
          <w:p w:rsidR="009328F8" w:rsidRPr="009815D0" w:rsidRDefault="00F617E5" w:rsidP="007D7F73">
            <w:pPr>
              <w:tabs>
                <w:tab w:val="center" w:pos="742"/>
                <w:tab w:val="right" w:pos="1485"/>
              </w:tabs>
              <w:jc w:val="right"/>
            </w:pPr>
            <w:r>
              <w:t>4 800,0</w:t>
            </w:r>
          </w:p>
        </w:tc>
      </w:tr>
      <w:tr w:rsidR="009328F8" w:rsidRPr="008F72A4" w:rsidTr="007D7F73">
        <w:trPr>
          <w:trHeight w:val="295"/>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849" w:type="dxa"/>
            <w:gridSpan w:val="2"/>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1276"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jc w:val="center"/>
            </w:pPr>
            <w:r w:rsidRPr="00556452">
              <w:t>009</w:t>
            </w:r>
          </w:p>
        </w:tc>
        <w:tc>
          <w:tcPr>
            <w:tcW w:w="5103"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r w:rsidRPr="00556452">
              <w:t>Обеспечение санитарии населенных пунктов</w:t>
            </w:r>
          </w:p>
        </w:tc>
        <w:tc>
          <w:tcPr>
            <w:tcW w:w="1701" w:type="dxa"/>
            <w:tcBorders>
              <w:top w:val="nil"/>
              <w:left w:val="single" w:sz="4" w:space="0" w:color="auto"/>
              <w:bottom w:val="single" w:sz="4" w:space="0" w:color="auto"/>
              <w:right w:val="single" w:sz="4" w:space="0" w:color="auto"/>
            </w:tcBorders>
            <w:shd w:val="clear" w:color="auto" w:fill="auto"/>
            <w:noWrap/>
          </w:tcPr>
          <w:p w:rsidR="009328F8" w:rsidRPr="009815D0" w:rsidRDefault="00F617E5" w:rsidP="007D7F73">
            <w:pPr>
              <w:jc w:val="right"/>
            </w:pPr>
            <w:r>
              <w:t>1 639,0</w:t>
            </w:r>
          </w:p>
        </w:tc>
      </w:tr>
      <w:tr w:rsidR="009328F8" w:rsidRPr="008F72A4" w:rsidTr="007D7F73">
        <w:trPr>
          <w:trHeight w:val="375"/>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849" w:type="dxa"/>
            <w:gridSpan w:val="2"/>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rsidRPr="00556452">
              <w:t> </w:t>
            </w:r>
          </w:p>
        </w:tc>
        <w:tc>
          <w:tcPr>
            <w:tcW w:w="1276"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pPr>
              <w:jc w:val="center"/>
            </w:pPr>
            <w:r w:rsidRPr="00556452">
              <w:t>011</w:t>
            </w:r>
          </w:p>
        </w:tc>
        <w:tc>
          <w:tcPr>
            <w:tcW w:w="5103" w:type="dxa"/>
            <w:tcBorders>
              <w:top w:val="single" w:sz="4" w:space="0" w:color="auto"/>
              <w:left w:val="single" w:sz="4" w:space="0" w:color="auto"/>
              <w:bottom w:val="single" w:sz="4" w:space="0" w:color="auto"/>
              <w:right w:val="single" w:sz="4" w:space="0" w:color="auto"/>
            </w:tcBorders>
            <w:hideMark/>
          </w:tcPr>
          <w:p w:rsidR="009328F8" w:rsidRPr="00556452" w:rsidRDefault="009328F8" w:rsidP="00392A4D">
            <w:r w:rsidRPr="00556452">
              <w:t>Благоустройство и озеленение населенных пунктов</w:t>
            </w:r>
          </w:p>
        </w:tc>
        <w:tc>
          <w:tcPr>
            <w:tcW w:w="1701" w:type="dxa"/>
            <w:tcBorders>
              <w:top w:val="nil"/>
              <w:left w:val="single" w:sz="4" w:space="0" w:color="auto"/>
              <w:bottom w:val="single" w:sz="4" w:space="0" w:color="auto"/>
              <w:right w:val="single" w:sz="4" w:space="0" w:color="auto"/>
            </w:tcBorders>
            <w:shd w:val="clear" w:color="auto" w:fill="auto"/>
            <w:noWrap/>
          </w:tcPr>
          <w:p w:rsidR="009328F8" w:rsidRPr="007A404C" w:rsidRDefault="00F617E5" w:rsidP="007D7F73">
            <w:pPr>
              <w:jc w:val="right"/>
              <w:rPr>
                <w:lang w:val="en-US"/>
              </w:rPr>
            </w:pPr>
            <w:r>
              <w:rPr>
                <w:lang w:val="kk-KZ"/>
              </w:rPr>
              <w:t>2 621,9</w:t>
            </w:r>
          </w:p>
        </w:tc>
      </w:tr>
      <w:tr w:rsidR="009328F8" w:rsidRPr="008F72A4" w:rsidTr="007D7F73">
        <w:trPr>
          <w:trHeight w:val="375"/>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t>15</w:t>
            </w:r>
          </w:p>
        </w:tc>
        <w:tc>
          <w:tcPr>
            <w:tcW w:w="849" w:type="dxa"/>
            <w:gridSpan w:val="2"/>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p>
        </w:tc>
        <w:tc>
          <w:tcPr>
            <w:tcW w:w="1276" w:type="dxa"/>
            <w:tcBorders>
              <w:top w:val="single" w:sz="4" w:space="0" w:color="auto"/>
              <w:left w:val="single" w:sz="4" w:space="0" w:color="auto"/>
              <w:bottom w:val="single" w:sz="4" w:space="0" w:color="auto"/>
              <w:right w:val="single" w:sz="4" w:space="0" w:color="auto"/>
            </w:tcBorders>
          </w:tcPr>
          <w:p w:rsidR="009328F8" w:rsidRDefault="009328F8" w:rsidP="00392A4D">
            <w:pPr>
              <w:jc w:val="center"/>
            </w:pPr>
          </w:p>
        </w:tc>
        <w:tc>
          <w:tcPr>
            <w:tcW w:w="5103" w:type="dxa"/>
            <w:tcBorders>
              <w:top w:val="single" w:sz="4" w:space="0" w:color="auto"/>
              <w:left w:val="single" w:sz="4" w:space="0" w:color="auto"/>
              <w:bottom w:val="single" w:sz="4" w:space="0" w:color="auto"/>
              <w:right w:val="single" w:sz="4" w:space="0" w:color="auto"/>
            </w:tcBorders>
          </w:tcPr>
          <w:p w:rsidR="009328F8" w:rsidRPr="005252DE" w:rsidRDefault="009328F8" w:rsidP="00392A4D">
            <w:r>
              <w:t>Трансферты</w:t>
            </w:r>
          </w:p>
        </w:tc>
        <w:tc>
          <w:tcPr>
            <w:tcW w:w="1701" w:type="dxa"/>
            <w:tcBorders>
              <w:top w:val="nil"/>
              <w:left w:val="single" w:sz="4" w:space="0" w:color="auto"/>
              <w:bottom w:val="single" w:sz="4" w:space="0" w:color="auto"/>
              <w:right w:val="single" w:sz="4" w:space="0" w:color="auto"/>
            </w:tcBorders>
            <w:shd w:val="clear" w:color="auto" w:fill="auto"/>
            <w:noWrap/>
          </w:tcPr>
          <w:p w:rsidR="009328F8" w:rsidRDefault="005509E3" w:rsidP="007D7F73">
            <w:pPr>
              <w:jc w:val="right"/>
            </w:pPr>
            <w:r>
              <w:t>0,4</w:t>
            </w:r>
          </w:p>
        </w:tc>
      </w:tr>
      <w:tr w:rsidR="009328F8" w:rsidRPr="008F72A4" w:rsidTr="007D7F73">
        <w:trPr>
          <w:trHeight w:val="375"/>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p>
        </w:tc>
        <w:tc>
          <w:tcPr>
            <w:tcW w:w="849" w:type="dxa"/>
            <w:gridSpan w:val="2"/>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r>
              <w:t>124</w:t>
            </w:r>
          </w:p>
        </w:tc>
        <w:tc>
          <w:tcPr>
            <w:tcW w:w="1276" w:type="dxa"/>
            <w:tcBorders>
              <w:top w:val="single" w:sz="4" w:space="0" w:color="auto"/>
              <w:left w:val="single" w:sz="4" w:space="0" w:color="auto"/>
              <w:bottom w:val="single" w:sz="4" w:space="0" w:color="auto"/>
              <w:right w:val="single" w:sz="4" w:space="0" w:color="auto"/>
            </w:tcBorders>
          </w:tcPr>
          <w:p w:rsidR="009328F8" w:rsidRDefault="009328F8" w:rsidP="00392A4D">
            <w:pPr>
              <w:jc w:val="center"/>
            </w:pPr>
          </w:p>
        </w:tc>
        <w:tc>
          <w:tcPr>
            <w:tcW w:w="5103" w:type="dxa"/>
            <w:tcBorders>
              <w:top w:val="single" w:sz="4" w:space="0" w:color="auto"/>
              <w:left w:val="single" w:sz="4" w:space="0" w:color="auto"/>
              <w:bottom w:val="single" w:sz="4" w:space="0" w:color="auto"/>
              <w:right w:val="single" w:sz="4" w:space="0" w:color="auto"/>
            </w:tcBorders>
          </w:tcPr>
          <w:p w:rsidR="009328F8" w:rsidRPr="005252DE" w:rsidRDefault="009328F8" w:rsidP="00392A4D">
            <w:r w:rsidRPr="00556452">
              <w:t xml:space="preserve">Аппарат </w:t>
            </w:r>
            <w:proofErr w:type="spellStart"/>
            <w:r w:rsidRPr="00556452">
              <w:t>акима</w:t>
            </w:r>
            <w:proofErr w:type="spellEnd"/>
            <w:r w:rsidRPr="00556452">
              <w:t xml:space="preserve"> города районного значения, села, поселка, сельского округа</w:t>
            </w:r>
          </w:p>
        </w:tc>
        <w:tc>
          <w:tcPr>
            <w:tcW w:w="1701" w:type="dxa"/>
            <w:tcBorders>
              <w:top w:val="nil"/>
              <w:left w:val="single" w:sz="4" w:space="0" w:color="auto"/>
              <w:bottom w:val="single" w:sz="4" w:space="0" w:color="auto"/>
              <w:right w:val="single" w:sz="4" w:space="0" w:color="auto"/>
            </w:tcBorders>
            <w:shd w:val="clear" w:color="auto" w:fill="auto"/>
            <w:noWrap/>
          </w:tcPr>
          <w:p w:rsidR="009328F8" w:rsidRDefault="005509E3" w:rsidP="007D7F73">
            <w:pPr>
              <w:jc w:val="right"/>
            </w:pPr>
            <w:r>
              <w:t>0,4</w:t>
            </w:r>
          </w:p>
        </w:tc>
      </w:tr>
      <w:tr w:rsidR="009328F8" w:rsidRPr="008F72A4" w:rsidTr="007D7F73">
        <w:trPr>
          <w:trHeight w:val="375"/>
        </w:trPr>
        <w:tc>
          <w:tcPr>
            <w:tcW w:w="710" w:type="dxa"/>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p>
        </w:tc>
        <w:tc>
          <w:tcPr>
            <w:tcW w:w="849" w:type="dxa"/>
            <w:gridSpan w:val="2"/>
            <w:tcBorders>
              <w:top w:val="single" w:sz="4" w:space="0" w:color="auto"/>
              <w:left w:val="single" w:sz="4" w:space="0" w:color="auto"/>
              <w:bottom w:val="single" w:sz="4" w:space="0" w:color="auto"/>
              <w:right w:val="single" w:sz="4" w:space="0" w:color="auto"/>
            </w:tcBorders>
          </w:tcPr>
          <w:p w:rsidR="009328F8" w:rsidRPr="00556452" w:rsidRDefault="009328F8" w:rsidP="00392A4D">
            <w:pPr>
              <w:jc w:val="center"/>
            </w:pPr>
          </w:p>
        </w:tc>
        <w:tc>
          <w:tcPr>
            <w:tcW w:w="1276" w:type="dxa"/>
            <w:tcBorders>
              <w:top w:val="single" w:sz="4" w:space="0" w:color="auto"/>
              <w:left w:val="single" w:sz="4" w:space="0" w:color="auto"/>
              <w:bottom w:val="single" w:sz="4" w:space="0" w:color="auto"/>
              <w:right w:val="single" w:sz="4" w:space="0" w:color="auto"/>
            </w:tcBorders>
          </w:tcPr>
          <w:p w:rsidR="009328F8" w:rsidRDefault="009328F8" w:rsidP="00392A4D">
            <w:pPr>
              <w:jc w:val="center"/>
            </w:pPr>
            <w:r>
              <w:t>048</w:t>
            </w:r>
          </w:p>
        </w:tc>
        <w:tc>
          <w:tcPr>
            <w:tcW w:w="5103" w:type="dxa"/>
            <w:tcBorders>
              <w:top w:val="single" w:sz="4" w:space="0" w:color="auto"/>
              <w:left w:val="single" w:sz="4" w:space="0" w:color="auto"/>
              <w:bottom w:val="single" w:sz="4" w:space="0" w:color="auto"/>
              <w:right w:val="single" w:sz="4" w:space="0" w:color="auto"/>
            </w:tcBorders>
          </w:tcPr>
          <w:p w:rsidR="009328F8" w:rsidRPr="005252DE" w:rsidRDefault="009328F8" w:rsidP="00392A4D">
            <w:r w:rsidRPr="0098139D">
              <w:rPr>
                <w:color w:val="000000"/>
              </w:rPr>
              <w:t>Возврат неиспользованных (недоиспользованных) целевых трансфертов</w:t>
            </w:r>
          </w:p>
        </w:tc>
        <w:tc>
          <w:tcPr>
            <w:tcW w:w="1701" w:type="dxa"/>
            <w:tcBorders>
              <w:top w:val="nil"/>
              <w:left w:val="single" w:sz="4" w:space="0" w:color="auto"/>
              <w:bottom w:val="single" w:sz="4" w:space="0" w:color="auto"/>
              <w:right w:val="single" w:sz="4" w:space="0" w:color="auto"/>
            </w:tcBorders>
            <w:shd w:val="clear" w:color="auto" w:fill="auto"/>
            <w:noWrap/>
          </w:tcPr>
          <w:p w:rsidR="009328F8" w:rsidRDefault="005509E3" w:rsidP="007D7F73">
            <w:pPr>
              <w:jc w:val="right"/>
            </w:pPr>
            <w:r>
              <w:t>0,4</w:t>
            </w:r>
          </w:p>
        </w:tc>
      </w:tr>
      <w:tr w:rsidR="00EA0A35" w:rsidRPr="008F72A4" w:rsidTr="007D7F73">
        <w:trPr>
          <w:trHeight w:val="429"/>
        </w:trPr>
        <w:tc>
          <w:tcPr>
            <w:tcW w:w="710" w:type="dxa"/>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p>
        </w:tc>
        <w:tc>
          <w:tcPr>
            <w:tcW w:w="849" w:type="dxa"/>
            <w:gridSpan w:val="2"/>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p>
        </w:tc>
        <w:tc>
          <w:tcPr>
            <w:tcW w:w="1276"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center"/>
            </w:pPr>
          </w:p>
        </w:tc>
        <w:tc>
          <w:tcPr>
            <w:tcW w:w="5103"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center"/>
              <w:rPr>
                <w:bCs/>
              </w:rPr>
            </w:pPr>
            <w:r w:rsidRPr="00556452">
              <w:rPr>
                <w:bCs/>
              </w:rPr>
              <w:t>3) Чистое бюджетное кредитование</w:t>
            </w:r>
          </w:p>
        </w:tc>
        <w:tc>
          <w:tcPr>
            <w:tcW w:w="1701" w:type="dxa"/>
            <w:tcBorders>
              <w:top w:val="single" w:sz="4" w:space="0" w:color="auto"/>
              <w:left w:val="single" w:sz="4" w:space="0" w:color="auto"/>
              <w:bottom w:val="single" w:sz="4" w:space="0" w:color="auto"/>
              <w:right w:val="single" w:sz="4" w:space="0" w:color="auto"/>
            </w:tcBorders>
            <w:noWrap/>
            <w:hideMark/>
          </w:tcPr>
          <w:p w:rsidR="00EA0A35" w:rsidRDefault="00EA0A35" w:rsidP="007D7F73">
            <w:pPr>
              <w:jc w:val="right"/>
            </w:pPr>
            <w:r w:rsidRPr="00F25C88">
              <w:t>0,0</w:t>
            </w:r>
          </w:p>
        </w:tc>
      </w:tr>
      <w:tr w:rsidR="00EA0A35" w:rsidRPr="008F72A4" w:rsidTr="007D7F73">
        <w:trPr>
          <w:trHeight w:val="407"/>
        </w:trPr>
        <w:tc>
          <w:tcPr>
            <w:tcW w:w="710"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center"/>
            </w:pPr>
          </w:p>
        </w:tc>
        <w:tc>
          <w:tcPr>
            <w:tcW w:w="849" w:type="dxa"/>
            <w:gridSpan w:val="2"/>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p>
        </w:tc>
        <w:tc>
          <w:tcPr>
            <w:tcW w:w="1276" w:type="dxa"/>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p>
        </w:tc>
        <w:tc>
          <w:tcPr>
            <w:tcW w:w="5103"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both"/>
              <w:rPr>
                <w:bCs/>
              </w:rPr>
            </w:pPr>
            <w:r w:rsidRPr="00556452">
              <w:rPr>
                <w:bCs/>
              </w:rPr>
              <w:t>Бюджетные кредиты</w:t>
            </w:r>
          </w:p>
        </w:tc>
        <w:tc>
          <w:tcPr>
            <w:tcW w:w="1701" w:type="dxa"/>
            <w:tcBorders>
              <w:top w:val="single" w:sz="4" w:space="0" w:color="auto"/>
              <w:left w:val="single" w:sz="4" w:space="0" w:color="auto"/>
              <w:bottom w:val="single" w:sz="4" w:space="0" w:color="auto"/>
              <w:right w:val="single" w:sz="4" w:space="0" w:color="auto"/>
            </w:tcBorders>
            <w:noWrap/>
            <w:hideMark/>
          </w:tcPr>
          <w:p w:rsidR="00EA0A35" w:rsidRDefault="00EA0A35" w:rsidP="007D7F73">
            <w:pPr>
              <w:jc w:val="right"/>
            </w:pPr>
            <w:r w:rsidRPr="00F25C88">
              <w:t>0,0</w:t>
            </w:r>
          </w:p>
        </w:tc>
      </w:tr>
      <w:tr w:rsidR="00EA0A35" w:rsidRPr="008F72A4" w:rsidTr="007D7F73">
        <w:trPr>
          <w:trHeight w:val="345"/>
        </w:trPr>
        <w:tc>
          <w:tcPr>
            <w:tcW w:w="710" w:type="dxa"/>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rPr>
                <w:lang w:val="kk-KZ"/>
              </w:rPr>
            </w:pPr>
          </w:p>
        </w:tc>
        <w:tc>
          <w:tcPr>
            <w:tcW w:w="849" w:type="dxa"/>
            <w:gridSpan w:val="2"/>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center"/>
            </w:pPr>
          </w:p>
        </w:tc>
        <w:tc>
          <w:tcPr>
            <w:tcW w:w="1276" w:type="dxa"/>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p>
        </w:tc>
        <w:tc>
          <w:tcPr>
            <w:tcW w:w="5103"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both"/>
              <w:rPr>
                <w:bCs/>
              </w:rPr>
            </w:pPr>
            <w:r w:rsidRPr="00556452">
              <w:rPr>
                <w:bCs/>
              </w:rPr>
              <w:t>Погашение бюджетных кредитов</w:t>
            </w:r>
          </w:p>
        </w:tc>
        <w:tc>
          <w:tcPr>
            <w:tcW w:w="1701" w:type="dxa"/>
            <w:tcBorders>
              <w:top w:val="single" w:sz="4" w:space="0" w:color="auto"/>
              <w:left w:val="single" w:sz="4" w:space="0" w:color="auto"/>
              <w:bottom w:val="single" w:sz="4" w:space="0" w:color="auto"/>
              <w:right w:val="single" w:sz="4" w:space="0" w:color="auto"/>
            </w:tcBorders>
            <w:noWrap/>
            <w:hideMark/>
          </w:tcPr>
          <w:p w:rsidR="00EA0A35" w:rsidRDefault="00EA0A35" w:rsidP="007D7F73">
            <w:pPr>
              <w:jc w:val="right"/>
            </w:pPr>
            <w:r w:rsidRPr="00F25C88">
              <w:t>0,0</w:t>
            </w:r>
          </w:p>
        </w:tc>
      </w:tr>
      <w:tr w:rsidR="00EA0A35" w:rsidRPr="008F72A4" w:rsidTr="007D7F73">
        <w:trPr>
          <w:trHeight w:val="600"/>
        </w:trPr>
        <w:tc>
          <w:tcPr>
            <w:tcW w:w="710" w:type="dxa"/>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r w:rsidRPr="00556452">
              <w:t> </w:t>
            </w:r>
          </w:p>
        </w:tc>
        <w:tc>
          <w:tcPr>
            <w:tcW w:w="849" w:type="dxa"/>
            <w:gridSpan w:val="2"/>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r w:rsidRPr="00556452">
              <w:t> </w:t>
            </w:r>
          </w:p>
        </w:tc>
        <w:tc>
          <w:tcPr>
            <w:tcW w:w="1276"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center"/>
            </w:pPr>
            <w:r w:rsidRPr="00556452">
              <w:t> </w:t>
            </w:r>
          </w:p>
        </w:tc>
        <w:tc>
          <w:tcPr>
            <w:tcW w:w="5103"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center"/>
              <w:rPr>
                <w:bCs/>
              </w:rPr>
            </w:pPr>
            <w:r w:rsidRPr="00556452">
              <w:rPr>
                <w:bCs/>
              </w:rPr>
              <w:t>4) Сальдо по операциям с финансовыми активами </w:t>
            </w:r>
          </w:p>
        </w:tc>
        <w:tc>
          <w:tcPr>
            <w:tcW w:w="1701" w:type="dxa"/>
            <w:tcBorders>
              <w:top w:val="single" w:sz="4" w:space="0" w:color="auto"/>
              <w:left w:val="single" w:sz="4" w:space="0" w:color="auto"/>
              <w:bottom w:val="single" w:sz="4" w:space="0" w:color="auto"/>
              <w:right w:val="single" w:sz="4" w:space="0" w:color="auto"/>
            </w:tcBorders>
            <w:noWrap/>
            <w:hideMark/>
          </w:tcPr>
          <w:p w:rsidR="00EA0A35" w:rsidRDefault="00EA0A35" w:rsidP="007D7F73">
            <w:pPr>
              <w:jc w:val="right"/>
            </w:pPr>
            <w:r w:rsidRPr="00F25C88">
              <w:t>0,0</w:t>
            </w:r>
          </w:p>
        </w:tc>
      </w:tr>
      <w:tr w:rsidR="00EA0A35" w:rsidRPr="008F72A4" w:rsidTr="007D7F73">
        <w:trPr>
          <w:trHeight w:val="360"/>
        </w:trPr>
        <w:tc>
          <w:tcPr>
            <w:tcW w:w="710" w:type="dxa"/>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p>
        </w:tc>
        <w:tc>
          <w:tcPr>
            <w:tcW w:w="849" w:type="dxa"/>
            <w:gridSpan w:val="2"/>
            <w:tcBorders>
              <w:top w:val="single" w:sz="4" w:space="0" w:color="auto"/>
              <w:left w:val="single" w:sz="4" w:space="0" w:color="auto"/>
              <w:bottom w:val="single" w:sz="4" w:space="0" w:color="auto"/>
              <w:right w:val="single" w:sz="4" w:space="0" w:color="auto"/>
            </w:tcBorders>
          </w:tcPr>
          <w:p w:rsidR="00EA0A35" w:rsidRPr="00556452" w:rsidRDefault="00EA0A35" w:rsidP="00392A4D">
            <w:pPr>
              <w:jc w:val="center"/>
            </w:pPr>
          </w:p>
        </w:tc>
        <w:tc>
          <w:tcPr>
            <w:tcW w:w="1276"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center"/>
            </w:pPr>
          </w:p>
        </w:tc>
        <w:tc>
          <w:tcPr>
            <w:tcW w:w="5103" w:type="dxa"/>
            <w:tcBorders>
              <w:top w:val="single" w:sz="4" w:space="0" w:color="auto"/>
              <w:left w:val="single" w:sz="4" w:space="0" w:color="auto"/>
              <w:bottom w:val="single" w:sz="4" w:space="0" w:color="auto"/>
              <w:right w:val="single" w:sz="4" w:space="0" w:color="auto"/>
            </w:tcBorders>
            <w:hideMark/>
          </w:tcPr>
          <w:p w:rsidR="00EA0A35" w:rsidRPr="00556452" w:rsidRDefault="00EA0A35" w:rsidP="00392A4D">
            <w:pPr>
              <w:jc w:val="both"/>
              <w:rPr>
                <w:bCs/>
              </w:rPr>
            </w:pPr>
            <w:r w:rsidRPr="00556452">
              <w:rPr>
                <w:bCs/>
              </w:rPr>
              <w:t>Приобретение финансовых активов</w:t>
            </w:r>
          </w:p>
        </w:tc>
        <w:tc>
          <w:tcPr>
            <w:tcW w:w="1701" w:type="dxa"/>
            <w:tcBorders>
              <w:top w:val="single" w:sz="4" w:space="0" w:color="auto"/>
              <w:left w:val="single" w:sz="4" w:space="0" w:color="auto"/>
              <w:bottom w:val="single" w:sz="4" w:space="0" w:color="auto"/>
              <w:right w:val="single" w:sz="4" w:space="0" w:color="auto"/>
            </w:tcBorders>
            <w:noWrap/>
            <w:hideMark/>
          </w:tcPr>
          <w:p w:rsidR="00EA0A35" w:rsidRDefault="00EA0A35" w:rsidP="007D7F73">
            <w:pPr>
              <w:jc w:val="right"/>
            </w:pPr>
            <w:r w:rsidRPr="00F25C88">
              <w:t>0,0</w:t>
            </w:r>
          </w:p>
        </w:tc>
      </w:tr>
      <w:tr w:rsidR="00EA0A35" w:rsidRPr="008F72A4" w:rsidTr="007D7F73">
        <w:trPr>
          <w:trHeight w:val="494"/>
        </w:trPr>
        <w:tc>
          <w:tcPr>
            <w:tcW w:w="710" w:type="dxa"/>
            <w:tcBorders>
              <w:top w:val="single" w:sz="4" w:space="0" w:color="auto"/>
              <w:left w:val="single" w:sz="4" w:space="0" w:color="auto"/>
              <w:bottom w:val="single" w:sz="4" w:space="0" w:color="auto"/>
              <w:right w:val="single" w:sz="4" w:space="0" w:color="auto"/>
            </w:tcBorders>
          </w:tcPr>
          <w:p w:rsidR="00EA0A35" w:rsidRPr="00132E5D" w:rsidRDefault="00EA0A35" w:rsidP="00392A4D">
            <w:pPr>
              <w:jc w:val="center"/>
              <w:rPr>
                <w:bCs/>
              </w:rPr>
            </w:pPr>
          </w:p>
        </w:tc>
        <w:tc>
          <w:tcPr>
            <w:tcW w:w="849" w:type="dxa"/>
            <w:gridSpan w:val="2"/>
            <w:tcBorders>
              <w:top w:val="single" w:sz="4" w:space="0" w:color="auto"/>
              <w:left w:val="single" w:sz="4" w:space="0" w:color="auto"/>
              <w:bottom w:val="single" w:sz="4" w:space="0" w:color="auto"/>
              <w:right w:val="single" w:sz="4" w:space="0" w:color="auto"/>
            </w:tcBorders>
          </w:tcPr>
          <w:p w:rsidR="00EA0A35" w:rsidRPr="00132E5D" w:rsidRDefault="00EA0A35" w:rsidP="00392A4D">
            <w:pPr>
              <w:jc w:val="center"/>
              <w:rPr>
                <w:bCs/>
              </w:rPr>
            </w:pPr>
            <w:r w:rsidRPr="00132E5D">
              <w:rPr>
                <w:bCs/>
              </w:rPr>
              <w:t> </w:t>
            </w:r>
          </w:p>
        </w:tc>
        <w:tc>
          <w:tcPr>
            <w:tcW w:w="1276" w:type="dxa"/>
            <w:tcBorders>
              <w:top w:val="single" w:sz="4" w:space="0" w:color="auto"/>
              <w:left w:val="single" w:sz="4" w:space="0" w:color="auto"/>
              <w:bottom w:val="single" w:sz="4" w:space="0" w:color="auto"/>
              <w:right w:val="single" w:sz="4" w:space="0" w:color="auto"/>
            </w:tcBorders>
            <w:hideMark/>
          </w:tcPr>
          <w:p w:rsidR="00EA0A35" w:rsidRPr="00132E5D" w:rsidRDefault="00EA0A35" w:rsidP="00392A4D">
            <w:pPr>
              <w:jc w:val="center"/>
              <w:rPr>
                <w:bCs/>
              </w:rPr>
            </w:pPr>
            <w:r w:rsidRPr="00132E5D">
              <w:rPr>
                <w:bCs/>
              </w:rPr>
              <w:t> </w:t>
            </w:r>
          </w:p>
        </w:tc>
        <w:tc>
          <w:tcPr>
            <w:tcW w:w="5103" w:type="dxa"/>
            <w:tcBorders>
              <w:top w:val="single" w:sz="4" w:space="0" w:color="auto"/>
              <w:left w:val="single" w:sz="4" w:space="0" w:color="auto"/>
              <w:bottom w:val="single" w:sz="4" w:space="0" w:color="auto"/>
              <w:right w:val="single" w:sz="4" w:space="0" w:color="auto"/>
            </w:tcBorders>
            <w:hideMark/>
          </w:tcPr>
          <w:p w:rsidR="00EA0A35" w:rsidRPr="00132E5D" w:rsidRDefault="00EA0A35" w:rsidP="00392A4D">
            <w:pPr>
              <w:jc w:val="both"/>
              <w:rPr>
                <w:bCs/>
              </w:rPr>
            </w:pPr>
            <w:r w:rsidRPr="00132E5D">
              <w:rPr>
                <w:bCs/>
              </w:rPr>
              <w:t>Поступления от продажи финансовых активов государства</w:t>
            </w:r>
          </w:p>
        </w:tc>
        <w:tc>
          <w:tcPr>
            <w:tcW w:w="1701" w:type="dxa"/>
            <w:tcBorders>
              <w:top w:val="single" w:sz="4" w:space="0" w:color="auto"/>
              <w:left w:val="single" w:sz="4" w:space="0" w:color="auto"/>
              <w:bottom w:val="single" w:sz="4" w:space="0" w:color="auto"/>
              <w:right w:val="single" w:sz="4" w:space="0" w:color="auto"/>
            </w:tcBorders>
            <w:noWrap/>
            <w:hideMark/>
          </w:tcPr>
          <w:p w:rsidR="00EA0A35" w:rsidRDefault="00EA0A35" w:rsidP="007D7F73">
            <w:pPr>
              <w:jc w:val="right"/>
            </w:pPr>
            <w:r w:rsidRPr="00F25C88">
              <w:t>0,0</w:t>
            </w:r>
          </w:p>
        </w:tc>
      </w:tr>
      <w:tr w:rsidR="00EA0A35" w:rsidRPr="008F72A4" w:rsidTr="007D7F73">
        <w:trPr>
          <w:trHeight w:val="360"/>
        </w:trPr>
        <w:tc>
          <w:tcPr>
            <w:tcW w:w="710" w:type="dxa"/>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r w:rsidRPr="00FE22AA">
              <w:t> </w:t>
            </w:r>
          </w:p>
        </w:tc>
        <w:tc>
          <w:tcPr>
            <w:tcW w:w="849" w:type="dxa"/>
            <w:gridSpan w:val="2"/>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r w:rsidRPr="00FE22AA">
              <w:t> </w:t>
            </w:r>
          </w:p>
        </w:tc>
        <w:tc>
          <w:tcPr>
            <w:tcW w:w="1276" w:type="dxa"/>
            <w:tcBorders>
              <w:top w:val="single" w:sz="4" w:space="0" w:color="auto"/>
              <w:left w:val="single" w:sz="4" w:space="0" w:color="auto"/>
              <w:bottom w:val="single" w:sz="4" w:space="0" w:color="auto"/>
              <w:right w:val="single" w:sz="4" w:space="0" w:color="auto"/>
            </w:tcBorders>
            <w:hideMark/>
          </w:tcPr>
          <w:p w:rsidR="00EA0A35" w:rsidRPr="00FE22AA" w:rsidRDefault="00EA0A35" w:rsidP="00392A4D">
            <w:pPr>
              <w:jc w:val="center"/>
            </w:pPr>
            <w:r w:rsidRPr="00FE22AA">
              <w:t> </w:t>
            </w:r>
          </w:p>
        </w:tc>
        <w:tc>
          <w:tcPr>
            <w:tcW w:w="5103" w:type="dxa"/>
            <w:tcBorders>
              <w:top w:val="single" w:sz="4" w:space="0" w:color="auto"/>
              <w:left w:val="single" w:sz="4" w:space="0" w:color="auto"/>
              <w:bottom w:val="single" w:sz="4" w:space="0" w:color="auto"/>
              <w:right w:val="single" w:sz="4" w:space="0" w:color="auto"/>
            </w:tcBorders>
            <w:hideMark/>
          </w:tcPr>
          <w:p w:rsidR="00EA0A35" w:rsidRPr="00FE22AA" w:rsidRDefault="00EA0A35" w:rsidP="00392A4D">
            <w:pPr>
              <w:jc w:val="center"/>
              <w:rPr>
                <w:bCs/>
              </w:rPr>
            </w:pPr>
            <w:r>
              <w:rPr>
                <w:bCs/>
              </w:rPr>
              <w:t>5)</w:t>
            </w:r>
            <w:r w:rsidRPr="00FE22AA">
              <w:rPr>
                <w:bCs/>
              </w:rPr>
              <w:t xml:space="preserve"> Дефицит (профицит) бюджета</w:t>
            </w:r>
          </w:p>
        </w:tc>
        <w:tc>
          <w:tcPr>
            <w:tcW w:w="1701" w:type="dxa"/>
            <w:tcBorders>
              <w:top w:val="single" w:sz="4" w:space="0" w:color="auto"/>
              <w:left w:val="single" w:sz="4" w:space="0" w:color="auto"/>
              <w:bottom w:val="single" w:sz="4" w:space="0" w:color="auto"/>
              <w:right w:val="single" w:sz="4" w:space="0" w:color="auto"/>
            </w:tcBorders>
            <w:noWrap/>
          </w:tcPr>
          <w:p w:rsidR="00EA0A35" w:rsidRPr="00E2263D" w:rsidRDefault="007A404C" w:rsidP="00E2263D">
            <w:pPr>
              <w:jc w:val="right"/>
              <w:rPr>
                <w:lang w:val="kk-KZ"/>
              </w:rPr>
            </w:pPr>
            <w:r>
              <w:rPr>
                <w:lang w:val="en-US"/>
              </w:rPr>
              <w:t>-246</w:t>
            </w:r>
            <w:r>
              <w:t>,</w:t>
            </w:r>
            <w:r w:rsidR="00E2263D">
              <w:rPr>
                <w:lang w:val="kk-KZ"/>
              </w:rPr>
              <w:t>6</w:t>
            </w:r>
          </w:p>
        </w:tc>
      </w:tr>
      <w:tr w:rsidR="00EA0A35" w:rsidRPr="008F72A4" w:rsidTr="007D7F73">
        <w:trPr>
          <w:trHeight w:val="360"/>
        </w:trPr>
        <w:tc>
          <w:tcPr>
            <w:tcW w:w="710" w:type="dxa"/>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p>
        </w:tc>
        <w:tc>
          <w:tcPr>
            <w:tcW w:w="849" w:type="dxa"/>
            <w:gridSpan w:val="2"/>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p>
        </w:tc>
        <w:tc>
          <w:tcPr>
            <w:tcW w:w="1276" w:type="dxa"/>
            <w:tcBorders>
              <w:top w:val="single" w:sz="4" w:space="0" w:color="auto"/>
              <w:left w:val="single" w:sz="4" w:space="0" w:color="auto"/>
              <w:bottom w:val="single" w:sz="4" w:space="0" w:color="auto"/>
              <w:right w:val="single" w:sz="4" w:space="0" w:color="auto"/>
            </w:tcBorders>
            <w:hideMark/>
          </w:tcPr>
          <w:p w:rsidR="00EA0A35" w:rsidRPr="00FE22AA" w:rsidRDefault="00EA0A35" w:rsidP="00392A4D">
            <w:pPr>
              <w:jc w:val="center"/>
            </w:pPr>
          </w:p>
        </w:tc>
        <w:tc>
          <w:tcPr>
            <w:tcW w:w="5103" w:type="dxa"/>
            <w:tcBorders>
              <w:top w:val="single" w:sz="4" w:space="0" w:color="auto"/>
              <w:left w:val="single" w:sz="4" w:space="0" w:color="auto"/>
              <w:bottom w:val="single" w:sz="4" w:space="0" w:color="auto"/>
              <w:right w:val="single" w:sz="4" w:space="0" w:color="auto"/>
            </w:tcBorders>
            <w:hideMark/>
          </w:tcPr>
          <w:p w:rsidR="00EA0A35" w:rsidRPr="002C0808" w:rsidRDefault="00EA0A35" w:rsidP="00392A4D">
            <w:pPr>
              <w:overflowPunct w:val="0"/>
              <w:autoSpaceDE w:val="0"/>
              <w:autoSpaceDN w:val="0"/>
              <w:adjustRightInd w:val="0"/>
              <w:jc w:val="center"/>
              <w:rPr>
                <w:bCs/>
              </w:rPr>
            </w:pPr>
            <w:r>
              <w:rPr>
                <w:bCs/>
              </w:rPr>
              <w:t>6)</w:t>
            </w:r>
            <w:r>
              <w:t xml:space="preserve"> </w:t>
            </w:r>
            <w:proofErr w:type="spellStart"/>
            <w:r>
              <w:t>Н</w:t>
            </w:r>
            <w:r w:rsidRPr="00E1338F">
              <w:rPr>
                <w:bCs/>
              </w:rPr>
              <w:t>енефтяной</w:t>
            </w:r>
            <w:proofErr w:type="spellEnd"/>
            <w:r w:rsidRPr="00E1338F">
              <w:rPr>
                <w:bCs/>
              </w:rPr>
              <w:t xml:space="preserve"> дефицит (профицит) бюджета</w:t>
            </w:r>
          </w:p>
        </w:tc>
        <w:tc>
          <w:tcPr>
            <w:tcW w:w="1701" w:type="dxa"/>
            <w:tcBorders>
              <w:top w:val="single" w:sz="4" w:space="0" w:color="auto"/>
              <w:left w:val="single" w:sz="4" w:space="0" w:color="auto"/>
              <w:bottom w:val="single" w:sz="4" w:space="0" w:color="auto"/>
              <w:right w:val="single" w:sz="4" w:space="0" w:color="auto"/>
            </w:tcBorders>
            <w:noWrap/>
          </w:tcPr>
          <w:p w:rsidR="00EA0A35" w:rsidRPr="00E2263D" w:rsidRDefault="007A404C" w:rsidP="00E2263D">
            <w:pPr>
              <w:jc w:val="right"/>
              <w:rPr>
                <w:lang w:val="kk-KZ"/>
              </w:rPr>
            </w:pPr>
            <w:r>
              <w:rPr>
                <w:lang w:val="en-US"/>
              </w:rPr>
              <w:t>-246</w:t>
            </w:r>
            <w:r>
              <w:t>,</w:t>
            </w:r>
            <w:r w:rsidR="00E2263D">
              <w:rPr>
                <w:lang w:val="kk-KZ"/>
              </w:rPr>
              <w:t>6</w:t>
            </w:r>
          </w:p>
        </w:tc>
      </w:tr>
      <w:tr w:rsidR="00EA0A35" w:rsidRPr="008F72A4" w:rsidTr="007D7F73">
        <w:trPr>
          <w:trHeight w:val="395"/>
        </w:trPr>
        <w:tc>
          <w:tcPr>
            <w:tcW w:w="710" w:type="dxa"/>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r w:rsidRPr="00FE22AA">
              <w:t> </w:t>
            </w:r>
          </w:p>
        </w:tc>
        <w:tc>
          <w:tcPr>
            <w:tcW w:w="849" w:type="dxa"/>
            <w:gridSpan w:val="2"/>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r w:rsidRPr="00FE22AA">
              <w:t> </w:t>
            </w:r>
          </w:p>
        </w:tc>
        <w:tc>
          <w:tcPr>
            <w:tcW w:w="1276" w:type="dxa"/>
            <w:tcBorders>
              <w:top w:val="single" w:sz="4" w:space="0" w:color="auto"/>
              <w:left w:val="single" w:sz="4" w:space="0" w:color="auto"/>
              <w:bottom w:val="single" w:sz="4" w:space="0" w:color="auto"/>
              <w:right w:val="single" w:sz="4" w:space="0" w:color="auto"/>
            </w:tcBorders>
            <w:hideMark/>
          </w:tcPr>
          <w:p w:rsidR="00EA0A35" w:rsidRPr="00FE22AA" w:rsidRDefault="00EA0A35" w:rsidP="00392A4D">
            <w:pPr>
              <w:jc w:val="center"/>
            </w:pPr>
            <w:r w:rsidRPr="00FE22AA">
              <w:t> </w:t>
            </w:r>
          </w:p>
        </w:tc>
        <w:tc>
          <w:tcPr>
            <w:tcW w:w="5103" w:type="dxa"/>
            <w:tcBorders>
              <w:top w:val="single" w:sz="4" w:space="0" w:color="auto"/>
              <w:left w:val="single" w:sz="4" w:space="0" w:color="auto"/>
              <w:bottom w:val="single" w:sz="4" w:space="0" w:color="auto"/>
              <w:right w:val="single" w:sz="4" w:space="0" w:color="auto"/>
            </w:tcBorders>
            <w:hideMark/>
          </w:tcPr>
          <w:p w:rsidR="00EA0A35" w:rsidRPr="00FE22AA" w:rsidRDefault="00EA0A35" w:rsidP="00392A4D">
            <w:pPr>
              <w:jc w:val="both"/>
              <w:rPr>
                <w:bCs/>
              </w:rPr>
            </w:pPr>
            <w:r>
              <w:rPr>
                <w:bCs/>
              </w:rPr>
              <w:t>7)</w:t>
            </w:r>
            <w:r w:rsidRPr="00FE22AA">
              <w:rPr>
                <w:bCs/>
              </w:rPr>
              <w:t xml:space="preserve"> Финансирование дефицита (использование профицита) бюджета</w:t>
            </w:r>
          </w:p>
        </w:tc>
        <w:tc>
          <w:tcPr>
            <w:tcW w:w="1701" w:type="dxa"/>
            <w:tcBorders>
              <w:top w:val="single" w:sz="4" w:space="0" w:color="auto"/>
              <w:left w:val="single" w:sz="4" w:space="0" w:color="auto"/>
              <w:bottom w:val="single" w:sz="4" w:space="0" w:color="auto"/>
              <w:right w:val="single" w:sz="4" w:space="0" w:color="auto"/>
            </w:tcBorders>
            <w:noWrap/>
          </w:tcPr>
          <w:p w:rsidR="00EA0A35" w:rsidRPr="00E2263D" w:rsidRDefault="007A404C" w:rsidP="00E2263D">
            <w:pPr>
              <w:jc w:val="right"/>
              <w:rPr>
                <w:lang w:val="kk-KZ"/>
              </w:rPr>
            </w:pPr>
            <w:r>
              <w:rPr>
                <w:lang w:val="en-US"/>
              </w:rPr>
              <w:t>246</w:t>
            </w:r>
            <w:r>
              <w:t>,</w:t>
            </w:r>
            <w:r w:rsidR="00E2263D">
              <w:rPr>
                <w:lang w:val="kk-KZ"/>
              </w:rPr>
              <w:t>6</w:t>
            </w:r>
          </w:p>
        </w:tc>
      </w:tr>
      <w:tr w:rsidR="00EA0A35" w:rsidRPr="008F72A4" w:rsidTr="007D7F73">
        <w:trPr>
          <w:trHeight w:val="395"/>
        </w:trPr>
        <w:tc>
          <w:tcPr>
            <w:tcW w:w="710" w:type="dxa"/>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p>
        </w:tc>
        <w:tc>
          <w:tcPr>
            <w:tcW w:w="849" w:type="dxa"/>
            <w:gridSpan w:val="2"/>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p>
        </w:tc>
        <w:tc>
          <w:tcPr>
            <w:tcW w:w="1276" w:type="dxa"/>
            <w:tcBorders>
              <w:top w:val="single" w:sz="4" w:space="0" w:color="auto"/>
              <w:left w:val="single" w:sz="4" w:space="0" w:color="auto"/>
              <w:bottom w:val="single" w:sz="4" w:space="0" w:color="auto"/>
              <w:right w:val="single" w:sz="4" w:space="0" w:color="auto"/>
            </w:tcBorders>
          </w:tcPr>
          <w:p w:rsidR="00EA0A35" w:rsidRPr="00FE22AA" w:rsidRDefault="00EA0A35" w:rsidP="00392A4D">
            <w:pPr>
              <w:jc w:val="center"/>
            </w:pPr>
          </w:p>
        </w:tc>
        <w:tc>
          <w:tcPr>
            <w:tcW w:w="5103" w:type="dxa"/>
            <w:tcBorders>
              <w:top w:val="single" w:sz="4" w:space="0" w:color="auto"/>
              <w:left w:val="single" w:sz="4" w:space="0" w:color="auto"/>
              <w:bottom w:val="single" w:sz="4" w:space="0" w:color="auto"/>
              <w:right w:val="single" w:sz="4" w:space="0" w:color="auto"/>
            </w:tcBorders>
          </w:tcPr>
          <w:p w:rsidR="00EA0A35" w:rsidRDefault="00EA0A35" w:rsidP="00392A4D">
            <w:pPr>
              <w:jc w:val="both"/>
              <w:rPr>
                <w:bCs/>
              </w:rPr>
            </w:pPr>
            <w:r w:rsidRPr="00EE76A6">
              <w:rPr>
                <w:bCs/>
              </w:rPr>
              <w:t>Поступления займов</w:t>
            </w:r>
          </w:p>
        </w:tc>
        <w:tc>
          <w:tcPr>
            <w:tcW w:w="1701" w:type="dxa"/>
            <w:tcBorders>
              <w:top w:val="single" w:sz="4" w:space="0" w:color="auto"/>
              <w:left w:val="single" w:sz="4" w:space="0" w:color="auto"/>
              <w:bottom w:val="single" w:sz="4" w:space="0" w:color="auto"/>
              <w:right w:val="single" w:sz="4" w:space="0" w:color="auto"/>
            </w:tcBorders>
            <w:noWrap/>
          </w:tcPr>
          <w:p w:rsidR="00EA0A35" w:rsidRDefault="00EA0A35" w:rsidP="007D7F73">
            <w:pPr>
              <w:jc w:val="right"/>
            </w:pPr>
            <w:r w:rsidRPr="00F25C88">
              <w:t>0,0</w:t>
            </w:r>
          </w:p>
        </w:tc>
      </w:tr>
      <w:tr w:rsidR="00EA0A35" w:rsidRPr="008F72A4" w:rsidTr="007D7F73">
        <w:trPr>
          <w:trHeight w:val="348"/>
        </w:trPr>
        <w:tc>
          <w:tcPr>
            <w:tcW w:w="710" w:type="dxa"/>
            <w:tcBorders>
              <w:top w:val="single" w:sz="4" w:space="0" w:color="auto"/>
              <w:left w:val="single" w:sz="4" w:space="0" w:color="auto"/>
              <w:bottom w:val="single" w:sz="4" w:space="0" w:color="auto"/>
              <w:right w:val="single" w:sz="4" w:space="0" w:color="auto"/>
            </w:tcBorders>
          </w:tcPr>
          <w:p w:rsidR="00EA0A35" w:rsidRPr="005C6436" w:rsidRDefault="00EA0A35" w:rsidP="00392A4D">
            <w:pPr>
              <w:jc w:val="center"/>
              <w:rPr>
                <w:bCs/>
              </w:rPr>
            </w:pPr>
          </w:p>
        </w:tc>
        <w:tc>
          <w:tcPr>
            <w:tcW w:w="849" w:type="dxa"/>
            <w:gridSpan w:val="2"/>
            <w:tcBorders>
              <w:top w:val="single" w:sz="4" w:space="0" w:color="auto"/>
              <w:left w:val="single" w:sz="4" w:space="0" w:color="auto"/>
              <w:bottom w:val="single" w:sz="4" w:space="0" w:color="auto"/>
              <w:right w:val="single" w:sz="4" w:space="0" w:color="auto"/>
            </w:tcBorders>
          </w:tcPr>
          <w:p w:rsidR="00EA0A35" w:rsidRPr="005C6436" w:rsidRDefault="00EA0A35" w:rsidP="00392A4D">
            <w:pPr>
              <w:jc w:val="center"/>
              <w:rPr>
                <w:bCs/>
              </w:rPr>
            </w:pPr>
            <w:r w:rsidRPr="005C6436">
              <w:rPr>
                <w:bCs/>
              </w:rPr>
              <w:t> </w:t>
            </w:r>
          </w:p>
        </w:tc>
        <w:tc>
          <w:tcPr>
            <w:tcW w:w="1276" w:type="dxa"/>
            <w:tcBorders>
              <w:top w:val="single" w:sz="4" w:space="0" w:color="auto"/>
              <w:left w:val="single" w:sz="4" w:space="0" w:color="auto"/>
              <w:bottom w:val="single" w:sz="4" w:space="0" w:color="auto"/>
              <w:right w:val="single" w:sz="4" w:space="0" w:color="auto"/>
            </w:tcBorders>
            <w:hideMark/>
          </w:tcPr>
          <w:p w:rsidR="00EA0A35" w:rsidRPr="005C6436" w:rsidRDefault="00EA0A35" w:rsidP="00392A4D">
            <w:pPr>
              <w:jc w:val="center"/>
              <w:rPr>
                <w:bCs/>
              </w:rPr>
            </w:pPr>
            <w:r w:rsidRPr="005C6436">
              <w:rPr>
                <w:bCs/>
              </w:rPr>
              <w:t> </w:t>
            </w:r>
          </w:p>
        </w:tc>
        <w:tc>
          <w:tcPr>
            <w:tcW w:w="5103" w:type="dxa"/>
            <w:tcBorders>
              <w:top w:val="single" w:sz="4" w:space="0" w:color="auto"/>
              <w:left w:val="single" w:sz="4" w:space="0" w:color="auto"/>
              <w:bottom w:val="single" w:sz="4" w:space="0" w:color="auto"/>
              <w:right w:val="single" w:sz="4" w:space="0" w:color="auto"/>
            </w:tcBorders>
            <w:hideMark/>
          </w:tcPr>
          <w:p w:rsidR="00EA0A35" w:rsidRPr="005C6436" w:rsidRDefault="00EA0A35" w:rsidP="00392A4D">
            <w:pPr>
              <w:jc w:val="both"/>
              <w:rPr>
                <w:bCs/>
              </w:rPr>
            </w:pPr>
            <w:r w:rsidRPr="005C6436">
              <w:rPr>
                <w:bCs/>
              </w:rPr>
              <w:t>Погашение займов</w:t>
            </w:r>
          </w:p>
        </w:tc>
        <w:tc>
          <w:tcPr>
            <w:tcW w:w="1701" w:type="dxa"/>
            <w:tcBorders>
              <w:top w:val="single" w:sz="4" w:space="0" w:color="auto"/>
              <w:left w:val="single" w:sz="4" w:space="0" w:color="auto"/>
              <w:bottom w:val="single" w:sz="4" w:space="0" w:color="auto"/>
              <w:right w:val="single" w:sz="4" w:space="0" w:color="auto"/>
            </w:tcBorders>
            <w:noWrap/>
            <w:hideMark/>
          </w:tcPr>
          <w:p w:rsidR="00EA0A35" w:rsidRDefault="00EA0A35" w:rsidP="007D7F73">
            <w:pPr>
              <w:jc w:val="right"/>
            </w:pPr>
            <w:r w:rsidRPr="00F25C88">
              <w:t>0,0</w:t>
            </w:r>
          </w:p>
        </w:tc>
      </w:tr>
      <w:tr w:rsidR="009328F8" w:rsidRPr="008F72A4" w:rsidTr="007D7F73">
        <w:trPr>
          <w:trHeight w:val="263"/>
        </w:trPr>
        <w:tc>
          <w:tcPr>
            <w:tcW w:w="2835" w:type="dxa"/>
            <w:gridSpan w:val="4"/>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Категория</w:t>
            </w:r>
          </w:p>
        </w:tc>
        <w:tc>
          <w:tcPr>
            <w:tcW w:w="5103" w:type="dxa"/>
            <w:vMerge w:val="restart"/>
            <w:tcBorders>
              <w:top w:val="single" w:sz="4" w:space="0" w:color="auto"/>
              <w:left w:val="single" w:sz="4" w:space="0" w:color="auto"/>
              <w:bottom w:val="single" w:sz="4" w:space="0" w:color="auto"/>
              <w:right w:val="single" w:sz="4" w:space="0" w:color="auto"/>
            </w:tcBorders>
            <w:noWrap/>
            <w:vAlign w:val="center"/>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Наименование</w:t>
            </w:r>
          </w:p>
          <w:p w:rsidR="009328F8" w:rsidRPr="008F72A4" w:rsidRDefault="009328F8" w:rsidP="00392A4D">
            <w:pPr>
              <w:overflowPunct w:val="0"/>
              <w:autoSpaceDE w:val="0"/>
              <w:autoSpaceDN w:val="0"/>
              <w:adjustRightInd w:val="0"/>
              <w:spacing w:line="256" w:lineRule="auto"/>
              <w:jc w:val="center"/>
              <w:rPr>
                <w:bCs/>
                <w:lang w:eastAsia="en-US"/>
              </w:rPr>
            </w:pPr>
          </w:p>
          <w:p w:rsidR="009328F8" w:rsidRPr="008F72A4" w:rsidRDefault="009328F8" w:rsidP="00392A4D">
            <w:pPr>
              <w:overflowPunct w:val="0"/>
              <w:autoSpaceDE w:val="0"/>
              <w:autoSpaceDN w:val="0"/>
              <w:adjustRightInd w:val="0"/>
              <w:spacing w:line="256" w:lineRule="auto"/>
              <w:jc w:val="center"/>
              <w:rPr>
                <w:bCs/>
                <w:lang w:eastAsia="en-US"/>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7D7F73">
            <w:pPr>
              <w:overflowPunct w:val="0"/>
              <w:autoSpaceDE w:val="0"/>
              <w:autoSpaceDN w:val="0"/>
              <w:adjustRightInd w:val="0"/>
              <w:spacing w:line="256" w:lineRule="auto"/>
              <w:jc w:val="center"/>
              <w:rPr>
                <w:bCs/>
                <w:lang w:eastAsia="en-US"/>
              </w:rPr>
            </w:pPr>
            <w:r w:rsidRPr="008F72A4">
              <w:rPr>
                <w:bCs/>
                <w:lang w:eastAsia="en-US"/>
              </w:rPr>
              <w:t>Сумма,                                  тысяч тенге</w:t>
            </w:r>
          </w:p>
        </w:tc>
      </w:tr>
      <w:tr w:rsidR="009328F8" w:rsidRPr="008F72A4" w:rsidTr="007D7F73">
        <w:trPr>
          <w:trHeight w:val="300"/>
        </w:trPr>
        <w:tc>
          <w:tcPr>
            <w:tcW w:w="710"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 </w:t>
            </w:r>
          </w:p>
        </w:tc>
        <w:tc>
          <w:tcPr>
            <w:tcW w:w="2125" w:type="dxa"/>
            <w:gridSpan w:val="3"/>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Класс</w:t>
            </w: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r>
      <w:tr w:rsidR="009328F8" w:rsidRPr="008F72A4" w:rsidTr="007D7F73">
        <w:trPr>
          <w:trHeight w:val="308"/>
        </w:trPr>
        <w:tc>
          <w:tcPr>
            <w:tcW w:w="710"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jc w:val="center"/>
              <w:rPr>
                <w:bCs/>
                <w:lang w:eastAsia="en-US"/>
              </w:rPr>
            </w:pPr>
            <w:r w:rsidRPr="008F72A4">
              <w:rPr>
                <w:bCs/>
                <w:lang w:eastAsia="en-US"/>
              </w:rPr>
              <w:t> </w:t>
            </w:r>
          </w:p>
        </w:tc>
        <w:tc>
          <w:tcPr>
            <w:tcW w:w="1416" w:type="dxa"/>
            <w:gridSpan w:val="2"/>
            <w:tcBorders>
              <w:top w:val="single" w:sz="4" w:space="0" w:color="auto"/>
              <w:left w:val="single" w:sz="4" w:space="0" w:color="auto"/>
              <w:bottom w:val="single" w:sz="4" w:space="0" w:color="auto"/>
              <w:right w:val="single" w:sz="4" w:space="0" w:color="auto"/>
            </w:tcBorders>
            <w:noWrap/>
            <w:vAlign w:val="bottom"/>
            <w:hideMark/>
          </w:tcPr>
          <w:p w:rsidR="009328F8" w:rsidRPr="008F72A4" w:rsidRDefault="009328F8" w:rsidP="00392A4D">
            <w:pPr>
              <w:overflowPunct w:val="0"/>
              <w:autoSpaceDE w:val="0"/>
              <w:autoSpaceDN w:val="0"/>
              <w:adjustRightInd w:val="0"/>
              <w:spacing w:line="256" w:lineRule="auto"/>
              <w:rPr>
                <w:bCs/>
                <w:lang w:eastAsia="en-US"/>
              </w:rPr>
            </w:pPr>
            <w:r w:rsidRPr="008F72A4">
              <w:rPr>
                <w:bCs/>
                <w:lang w:eastAsia="en-US"/>
              </w:rPr>
              <w:t>Подкласс</w:t>
            </w: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328F8" w:rsidRPr="008F72A4" w:rsidRDefault="009328F8" w:rsidP="00392A4D">
            <w:pPr>
              <w:rPr>
                <w:bCs/>
                <w:lang w:eastAsia="en-US"/>
              </w:rPr>
            </w:pPr>
          </w:p>
        </w:tc>
      </w:tr>
      <w:tr w:rsidR="00EA0A35" w:rsidRPr="008F72A4" w:rsidTr="007D7F73">
        <w:trPr>
          <w:trHeight w:val="129"/>
        </w:trPr>
        <w:tc>
          <w:tcPr>
            <w:tcW w:w="710" w:type="dxa"/>
            <w:tcBorders>
              <w:top w:val="single" w:sz="4" w:space="0" w:color="auto"/>
              <w:left w:val="single" w:sz="4" w:space="0" w:color="auto"/>
              <w:bottom w:val="single" w:sz="4" w:space="0" w:color="auto"/>
              <w:right w:val="single" w:sz="4" w:space="0" w:color="auto"/>
            </w:tcBorders>
            <w:hideMark/>
          </w:tcPr>
          <w:p w:rsidR="00EA0A35" w:rsidRPr="008F72A4" w:rsidRDefault="00EA0A35" w:rsidP="00392A4D">
            <w:pPr>
              <w:overflowPunct w:val="0"/>
              <w:autoSpaceDE w:val="0"/>
              <w:autoSpaceDN w:val="0"/>
              <w:adjustRightInd w:val="0"/>
              <w:spacing w:line="256" w:lineRule="auto"/>
              <w:jc w:val="center"/>
              <w:rPr>
                <w:bCs/>
                <w:lang w:eastAsia="en-US"/>
              </w:rPr>
            </w:pPr>
            <w:r>
              <w:rPr>
                <w:bCs/>
                <w:lang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A0A35" w:rsidRPr="008F72A4" w:rsidRDefault="00EA0A35" w:rsidP="00392A4D">
            <w:pPr>
              <w:overflowPunct w:val="0"/>
              <w:autoSpaceDE w:val="0"/>
              <w:autoSpaceDN w:val="0"/>
              <w:adjustRightInd w:val="0"/>
              <w:spacing w:line="256" w:lineRule="auto"/>
              <w:jc w:val="center"/>
              <w:rPr>
                <w:bCs/>
                <w:lang w:eastAsia="en-US"/>
              </w:rPr>
            </w:pPr>
            <w:r w:rsidRPr="008F72A4">
              <w:rPr>
                <w:bCs/>
                <w:lang w:eastAsia="en-US"/>
              </w:rPr>
              <w:t> </w:t>
            </w:r>
          </w:p>
        </w:tc>
        <w:tc>
          <w:tcPr>
            <w:tcW w:w="1416" w:type="dxa"/>
            <w:gridSpan w:val="2"/>
            <w:tcBorders>
              <w:top w:val="single" w:sz="4" w:space="0" w:color="auto"/>
              <w:left w:val="single" w:sz="4" w:space="0" w:color="auto"/>
              <w:bottom w:val="single" w:sz="4" w:space="0" w:color="auto"/>
              <w:right w:val="single" w:sz="4" w:space="0" w:color="auto"/>
            </w:tcBorders>
            <w:noWrap/>
            <w:vAlign w:val="bottom"/>
            <w:hideMark/>
          </w:tcPr>
          <w:p w:rsidR="00EA0A35" w:rsidRPr="008F72A4" w:rsidRDefault="00EA0A35" w:rsidP="00392A4D">
            <w:pPr>
              <w:overflowPunct w:val="0"/>
              <w:autoSpaceDE w:val="0"/>
              <w:autoSpaceDN w:val="0"/>
              <w:adjustRightInd w:val="0"/>
              <w:spacing w:line="256" w:lineRule="auto"/>
              <w:jc w:val="center"/>
              <w:rPr>
                <w:bCs/>
                <w:lang w:eastAsia="en-US"/>
              </w:rPr>
            </w:pPr>
            <w:r w:rsidRPr="008F72A4">
              <w:rPr>
                <w:bCs/>
                <w:lang w:eastAsia="en-US"/>
              </w:rPr>
              <w:t> </w:t>
            </w:r>
          </w:p>
        </w:tc>
        <w:tc>
          <w:tcPr>
            <w:tcW w:w="5103" w:type="dxa"/>
            <w:tcBorders>
              <w:top w:val="single" w:sz="4" w:space="0" w:color="auto"/>
              <w:left w:val="single" w:sz="4" w:space="0" w:color="auto"/>
              <w:bottom w:val="single" w:sz="4" w:space="0" w:color="auto"/>
              <w:right w:val="single" w:sz="4" w:space="0" w:color="auto"/>
            </w:tcBorders>
            <w:hideMark/>
          </w:tcPr>
          <w:p w:rsidR="00EA0A35" w:rsidRPr="008F72A4" w:rsidRDefault="00EA0A35" w:rsidP="00392A4D">
            <w:pPr>
              <w:overflowPunct w:val="0"/>
              <w:autoSpaceDE w:val="0"/>
              <w:autoSpaceDN w:val="0"/>
              <w:adjustRightInd w:val="0"/>
              <w:spacing w:line="256" w:lineRule="auto"/>
              <w:jc w:val="both"/>
              <w:rPr>
                <w:bCs/>
                <w:lang w:eastAsia="en-US"/>
              </w:rPr>
            </w:pPr>
            <w:r w:rsidRPr="008F72A4">
              <w:rPr>
                <w:bCs/>
                <w:lang w:eastAsia="en-US"/>
              </w:rPr>
              <w:t>Используемые остатки бюджетных средств</w:t>
            </w:r>
          </w:p>
        </w:tc>
        <w:tc>
          <w:tcPr>
            <w:tcW w:w="1701" w:type="dxa"/>
            <w:tcBorders>
              <w:top w:val="single" w:sz="4" w:space="0" w:color="auto"/>
              <w:left w:val="single" w:sz="4" w:space="0" w:color="auto"/>
              <w:bottom w:val="single" w:sz="4" w:space="0" w:color="auto"/>
              <w:right w:val="single" w:sz="4" w:space="0" w:color="auto"/>
            </w:tcBorders>
          </w:tcPr>
          <w:p w:rsidR="00EA0A35" w:rsidRPr="00E2263D" w:rsidRDefault="007A404C" w:rsidP="00E2263D">
            <w:pPr>
              <w:jc w:val="right"/>
              <w:rPr>
                <w:lang w:val="kk-KZ"/>
              </w:rPr>
            </w:pPr>
            <w:r>
              <w:rPr>
                <w:lang w:val="en-US"/>
              </w:rPr>
              <w:t>246</w:t>
            </w:r>
            <w:r>
              <w:t>,</w:t>
            </w:r>
            <w:r w:rsidR="00E2263D">
              <w:rPr>
                <w:lang w:val="kk-KZ"/>
              </w:rPr>
              <w:t>6</w:t>
            </w:r>
          </w:p>
        </w:tc>
      </w:tr>
      <w:tr w:rsidR="007A404C" w:rsidRPr="008F72A4" w:rsidTr="007D7F73">
        <w:trPr>
          <w:trHeight w:val="300"/>
        </w:trPr>
        <w:tc>
          <w:tcPr>
            <w:tcW w:w="710" w:type="dxa"/>
            <w:tcBorders>
              <w:top w:val="single" w:sz="4" w:space="0" w:color="auto"/>
              <w:left w:val="single" w:sz="4" w:space="0" w:color="auto"/>
              <w:bottom w:val="single" w:sz="4" w:space="0" w:color="auto"/>
              <w:right w:val="single" w:sz="4" w:space="0" w:color="auto"/>
            </w:tcBorders>
            <w:noWrap/>
            <w:vAlign w:val="bottom"/>
            <w:hideMark/>
          </w:tcPr>
          <w:p w:rsidR="007A404C" w:rsidRPr="008F72A4" w:rsidRDefault="007A404C" w:rsidP="00392A4D">
            <w:pPr>
              <w:overflowPunct w:val="0"/>
              <w:autoSpaceDE w:val="0"/>
              <w:autoSpaceDN w:val="0"/>
              <w:adjustRightInd w:val="0"/>
              <w:spacing w:line="256" w:lineRule="auto"/>
              <w:jc w:val="center"/>
              <w:rPr>
                <w:bCs/>
                <w:lang w:eastAsia="en-US"/>
              </w:rPr>
            </w:pPr>
            <w:r w:rsidRPr="008F72A4">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A404C" w:rsidRPr="008F72A4" w:rsidRDefault="007A404C" w:rsidP="00392A4D">
            <w:pPr>
              <w:overflowPunct w:val="0"/>
              <w:autoSpaceDE w:val="0"/>
              <w:autoSpaceDN w:val="0"/>
              <w:adjustRightInd w:val="0"/>
              <w:spacing w:line="256" w:lineRule="auto"/>
              <w:jc w:val="center"/>
              <w:rPr>
                <w:bCs/>
                <w:lang w:eastAsia="en-US"/>
              </w:rPr>
            </w:pPr>
            <w:r w:rsidRPr="008F72A4">
              <w:rPr>
                <w:bCs/>
                <w:lang w:eastAsia="en-US"/>
              </w:rPr>
              <w:t>01</w:t>
            </w:r>
          </w:p>
        </w:tc>
        <w:tc>
          <w:tcPr>
            <w:tcW w:w="1416" w:type="dxa"/>
            <w:gridSpan w:val="2"/>
            <w:tcBorders>
              <w:top w:val="single" w:sz="4" w:space="0" w:color="auto"/>
              <w:left w:val="single" w:sz="4" w:space="0" w:color="auto"/>
              <w:bottom w:val="single" w:sz="4" w:space="0" w:color="auto"/>
              <w:right w:val="single" w:sz="4" w:space="0" w:color="auto"/>
            </w:tcBorders>
            <w:noWrap/>
            <w:vAlign w:val="bottom"/>
            <w:hideMark/>
          </w:tcPr>
          <w:p w:rsidR="007A404C" w:rsidRPr="008F72A4" w:rsidRDefault="007A404C" w:rsidP="00392A4D">
            <w:pPr>
              <w:overflowPunct w:val="0"/>
              <w:autoSpaceDE w:val="0"/>
              <w:autoSpaceDN w:val="0"/>
              <w:adjustRightInd w:val="0"/>
              <w:spacing w:line="256" w:lineRule="auto"/>
              <w:jc w:val="center"/>
              <w:rPr>
                <w:bCs/>
                <w:lang w:eastAsia="en-US"/>
              </w:rPr>
            </w:pPr>
            <w:r w:rsidRPr="008F72A4">
              <w:rPr>
                <w:bCs/>
                <w:lang w:eastAsia="en-US"/>
              </w:rPr>
              <w:t> </w:t>
            </w:r>
          </w:p>
        </w:tc>
        <w:tc>
          <w:tcPr>
            <w:tcW w:w="5103" w:type="dxa"/>
            <w:tcBorders>
              <w:top w:val="single" w:sz="4" w:space="0" w:color="auto"/>
              <w:left w:val="single" w:sz="4" w:space="0" w:color="auto"/>
              <w:bottom w:val="single" w:sz="4" w:space="0" w:color="auto"/>
              <w:right w:val="single" w:sz="4" w:space="0" w:color="auto"/>
            </w:tcBorders>
            <w:hideMark/>
          </w:tcPr>
          <w:p w:rsidR="007A404C" w:rsidRPr="008F72A4" w:rsidRDefault="007A404C" w:rsidP="00392A4D">
            <w:pPr>
              <w:overflowPunct w:val="0"/>
              <w:autoSpaceDE w:val="0"/>
              <w:autoSpaceDN w:val="0"/>
              <w:adjustRightInd w:val="0"/>
              <w:spacing w:line="256" w:lineRule="auto"/>
              <w:jc w:val="both"/>
              <w:rPr>
                <w:lang w:eastAsia="en-US"/>
              </w:rPr>
            </w:pPr>
            <w:r w:rsidRPr="008F72A4">
              <w:rPr>
                <w:lang w:eastAsia="en-US"/>
              </w:rPr>
              <w:t>Остатки бюджетных средств</w:t>
            </w:r>
          </w:p>
        </w:tc>
        <w:tc>
          <w:tcPr>
            <w:tcW w:w="1701" w:type="dxa"/>
            <w:tcBorders>
              <w:top w:val="single" w:sz="4" w:space="0" w:color="auto"/>
              <w:left w:val="single" w:sz="4" w:space="0" w:color="auto"/>
              <w:bottom w:val="single" w:sz="4" w:space="0" w:color="auto"/>
              <w:right w:val="single" w:sz="4" w:space="0" w:color="auto"/>
            </w:tcBorders>
          </w:tcPr>
          <w:p w:rsidR="007A404C" w:rsidRPr="00E2263D" w:rsidRDefault="007A404C" w:rsidP="00E2263D">
            <w:pPr>
              <w:jc w:val="right"/>
              <w:rPr>
                <w:lang w:val="kk-KZ"/>
              </w:rPr>
            </w:pPr>
            <w:r>
              <w:rPr>
                <w:lang w:val="en-US"/>
              </w:rPr>
              <w:t>246</w:t>
            </w:r>
            <w:r>
              <w:t>,</w:t>
            </w:r>
            <w:r w:rsidR="00E2263D">
              <w:rPr>
                <w:lang w:val="kk-KZ"/>
              </w:rPr>
              <w:t>6</w:t>
            </w:r>
          </w:p>
        </w:tc>
      </w:tr>
      <w:tr w:rsidR="007A404C" w:rsidRPr="008F72A4" w:rsidTr="007D7F73">
        <w:trPr>
          <w:trHeight w:val="300"/>
        </w:trPr>
        <w:tc>
          <w:tcPr>
            <w:tcW w:w="710" w:type="dxa"/>
            <w:tcBorders>
              <w:top w:val="single" w:sz="4" w:space="0" w:color="auto"/>
              <w:left w:val="single" w:sz="4" w:space="0" w:color="auto"/>
              <w:bottom w:val="single" w:sz="4" w:space="0" w:color="auto"/>
              <w:right w:val="single" w:sz="4" w:space="0" w:color="auto"/>
            </w:tcBorders>
            <w:noWrap/>
            <w:vAlign w:val="bottom"/>
            <w:hideMark/>
          </w:tcPr>
          <w:p w:rsidR="007A404C" w:rsidRPr="008F72A4" w:rsidRDefault="007A404C" w:rsidP="00392A4D">
            <w:pPr>
              <w:overflowPunct w:val="0"/>
              <w:autoSpaceDE w:val="0"/>
              <w:autoSpaceDN w:val="0"/>
              <w:adjustRightInd w:val="0"/>
              <w:spacing w:line="256" w:lineRule="auto"/>
              <w:jc w:val="center"/>
              <w:rPr>
                <w:bCs/>
                <w:lang w:eastAsia="en-US"/>
              </w:rPr>
            </w:pPr>
            <w:r w:rsidRPr="008F72A4">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A404C" w:rsidRPr="008F72A4" w:rsidRDefault="007A404C" w:rsidP="00392A4D">
            <w:pPr>
              <w:overflowPunct w:val="0"/>
              <w:autoSpaceDE w:val="0"/>
              <w:autoSpaceDN w:val="0"/>
              <w:adjustRightInd w:val="0"/>
              <w:spacing w:line="256" w:lineRule="auto"/>
              <w:jc w:val="center"/>
              <w:rPr>
                <w:bCs/>
                <w:lang w:eastAsia="en-US"/>
              </w:rPr>
            </w:pPr>
            <w:r w:rsidRPr="008F72A4">
              <w:rPr>
                <w:bCs/>
                <w:lang w:eastAsia="en-US"/>
              </w:rPr>
              <w:t> </w:t>
            </w:r>
          </w:p>
        </w:tc>
        <w:tc>
          <w:tcPr>
            <w:tcW w:w="1416" w:type="dxa"/>
            <w:gridSpan w:val="2"/>
            <w:tcBorders>
              <w:top w:val="single" w:sz="4" w:space="0" w:color="auto"/>
              <w:left w:val="single" w:sz="4" w:space="0" w:color="auto"/>
              <w:bottom w:val="single" w:sz="4" w:space="0" w:color="auto"/>
              <w:right w:val="single" w:sz="4" w:space="0" w:color="auto"/>
            </w:tcBorders>
            <w:noWrap/>
            <w:vAlign w:val="bottom"/>
            <w:hideMark/>
          </w:tcPr>
          <w:p w:rsidR="007A404C" w:rsidRPr="008F72A4" w:rsidRDefault="007A404C" w:rsidP="00392A4D">
            <w:pPr>
              <w:overflowPunct w:val="0"/>
              <w:autoSpaceDE w:val="0"/>
              <w:autoSpaceDN w:val="0"/>
              <w:adjustRightInd w:val="0"/>
              <w:spacing w:line="256" w:lineRule="auto"/>
              <w:jc w:val="center"/>
              <w:rPr>
                <w:bCs/>
                <w:lang w:eastAsia="en-US"/>
              </w:rPr>
            </w:pPr>
            <w:r w:rsidRPr="008F72A4">
              <w:rPr>
                <w:bCs/>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7A404C" w:rsidRPr="008F72A4" w:rsidRDefault="007A404C" w:rsidP="00392A4D">
            <w:pPr>
              <w:overflowPunct w:val="0"/>
              <w:autoSpaceDE w:val="0"/>
              <w:autoSpaceDN w:val="0"/>
              <w:adjustRightInd w:val="0"/>
              <w:spacing w:line="256" w:lineRule="auto"/>
              <w:jc w:val="both"/>
              <w:rPr>
                <w:lang w:eastAsia="en-US"/>
              </w:rPr>
            </w:pPr>
            <w:r w:rsidRPr="008F72A4">
              <w:rPr>
                <w:lang w:eastAsia="en-US"/>
              </w:rPr>
              <w:t>Свободные остатки бюджетных средств</w:t>
            </w:r>
          </w:p>
        </w:tc>
        <w:tc>
          <w:tcPr>
            <w:tcW w:w="1701" w:type="dxa"/>
            <w:tcBorders>
              <w:top w:val="single" w:sz="4" w:space="0" w:color="auto"/>
              <w:left w:val="single" w:sz="4" w:space="0" w:color="auto"/>
              <w:bottom w:val="single" w:sz="4" w:space="0" w:color="auto"/>
              <w:right w:val="single" w:sz="4" w:space="0" w:color="auto"/>
            </w:tcBorders>
          </w:tcPr>
          <w:p w:rsidR="007A404C" w:rsidRPr="00E2263D" w:rsidRDefault="007A404C" w:rsidP="00E2263D">
            <w:pPr>
              <w:jc w:val="right"/>
              <w:rPr>
                <w:lang w:val="kk-KZ"/>
              </w:rPr>
            </w:pPr>
            <w:r>
              <w:rPr>
                <w:lang w:val="en-US"/>
              </w:rPr>
              <w:t>246</w:t>
            </w:r>
            <w:r>
              <w:t>,</w:t>
            </w:r>
            <w:r w:rsidR="00E2263D">
              <w:rPr>
                <w:lang w:val="kk-KZ"/>
              </w:rPr>
              <w:t>6</w:t>
            </w:r>
          </w:p>
        </w:tc>
      </w:tr>
    </w:tbl>
    <w:p w:rsidR="009328F8" w:rsidRDefault="009328F8" w:rsidP="009328F8">
      <w:pPr>
        <w:overflowPunct w:val="0"/>
        <w:autoSpaceDE w:val="0"/>
        <w:autoSpaceDN w:val="0"/>
        <w:adjustRightInd w:val="0"/>
        <w:ind w:firstLine="5103"/>
        <w:jc w:val="right"/>
        <w:rPr>
          <w:lang w:val="kk-KZ"/>
        </w:rPr>
      </w:pPr>
    </w:p>
    <w:p w:rsidR="009328F8" w:rsidRDefault="009328F8" w:rsidP="009328F8">
      <w:pPr>
        <w:overflowPunct w:val="0"/>
        <w:autoSpaceDE w:val="0"/>
        <w:autoSpaceDN w:val="0"/>
        <w:adjustRightInd w:val="0"/>
        <w:ind w:firstLine="5103"/>
        <w:jc w:val="right"/>
        <w:rPr>
          <w:lang w:val="kk-KZ"/>
        </w:rPr>
      </w:pPr>
    </w:p>
    <w:p w:rsidR="008A2831" w:rsidRDefault="008A2831" w:rsidP="00A9490F">
      <w:pPr>
        <w:overflowPunct w:val="0"/>
        <w:autoSpaceDE w:val="0"/>
        <w:autoSpaceDN w:val="0"/>
        <w:adjustRightInd w:val="0"/>
      </w:pPr>
    </w:p>
    <w:p w:rsidR="008A2831" w:rsidRDefault="008A2831" w:rsidP="009328F8">
      <w:pPr>
        <w:overflowPunct w:val="0"/>
        <w:autoSpaceDE w:val="0"/>
        <w:autoSpaceDN w:val="0"/>
        <w:adjustRightInd w:val="0"/>
        <w:ind w:firstLine="5103"/>
        <w:jc w:val="right"/>
      </w:pPr>
    </w:p>
    <w:p w:rsidR="008A2831" w:rsidRDefault="008A2831" w:rsidP="009328F8">
      <w:pPr>
        <w:overflowPunct w:val="0"/>
        <w:autoSpaceDE w:val="0"/>
        <w:autoSpaceDN w:val="0"/>
        <w:adjustRightInd w:val="0"/>
        <w:ind w:firstLine="5103"/>
        <w:jc w:val="right"/>
      </w:pPr>
    </w:p>
    <w:p w:rsidR="008A2831" w:rsidRDefault="008A2831" w:rsidP="009328F8">
      <w:pPr>
        <w:overflowPunct w:val="0"/>
        <w:autoSpaceDE w:val="0"/>
        <w:autoSpaceDN w:val="0"/>
        <w:adjustRightInd w:val="0"/>
        <w:ind w:firstLine="5103"/>
        <w:jc w:val="right"/>
      </w:pPr>
    </w:p>
    <w:p w:rsidR="008A2831" w:rsidRDefault="008A2831" w:rsidP="009328F8">
      <w:pPr>
        <w:overflowPunct w:val="0"/>
        <w:autoSpaceDE w:val="0"/>
        <w:autoSpaceDN w:val="0"/>
        <w:adjustRightInd w:val="0"/>
        <w:ind w:firstLine="5103"/>
        <w:jc w:val="right"/>
        <w:rPr>
          <w:lang w:val="kk-KZ"/>
        </w:rPr>
      </w:pPr>
    </w:p>
    <w:p w:rsidR="009F4663" w:rsidRDefault="009F4663" w:rsidP="009328F8">
      <w:pPr>
        <w:overflowPunct w:val="0"/>
        <w:autoSpaceDE w:val="0"/>
        <w:autoSpaceDN w:val="0"/>
        <w:adjustRightInd w:val="0"/>
        <w:ind w:firstLine="5103"/>
        <w:jc w:val="right"/>
        <w:rPr>
          <w:lang w:val="kk-KZ"/>
        </w:rPr>
      </w:pPr>
    </w:p>
    <w:p w:rsidR="009F4663" w:rsidRPr="009F4663" w:rsidRDefault="009F4663" w:rsidP="009328F8">
      <w:pPr>
        <w:overflowPunct w:val="0"/>
        <w:autoSpaceDE w:val="0"/>
        <w:autoSpaceDN w:val="0"/>
        <w:adjustRightInd w:val="0"/>
        <w:ind w:firstLine="5103"/>
        <w:jc w:val="right"/>
        <w:rPr>
          <w:lang w:val="kk-KZ"/>
        </w:rPr>
      </w:pPr>
    </w:p>
    <w:p w:rsidR="006C0028" w:rsidRDefault="006C0028" w:rsidP="009328F8">
      <w:pPr>
        <w:overflowPunct w:val="0"/>
        <w:autoSpaceDE w:val="0"/>
        <w:autoSpaceDN w:val="0"/>
        <w:adjustRightInd w:val="0"/>
        <w:ind w:firstLine="5103"/>
        <w:jc w:val="right"/>
      </w:pPr>
    </w:p>
    <w:sectPr w:rsidR="006C0028" w:rsidSect="00D10F05">
      <w:headerReference w:type="default" r:id="rId9"/>
      <w:pgSz w:w="11906" w:h="16838"/>
      <w:pgMar w:top="993"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309" w:rsidRDefault="00142309" w:rsidP="00AB57E7">
      <w:r>
        <w:separator/>
      </w:r>
    </w:p>
  </w:endnote>
  <w:endnote w:type="continuationSeparator" w:id="0">
    <w:p w:rsidR="00142309" w:rsidRDefault="00142309" w:rsidP="00AB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309" w:rsidRDefault="00142309" w:rsidP="00AB57E7">
      <w:r>
        <w:separator/>
      </w:r>
    </w:p>
  </w:footnote>
  <w:footnote w:type="continuationSeparator" w:id="0">
    <w:p w:rsidR="00142309" w:rsidRDefault="00142309" w:rsidP="00AB57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9E3" w:rsidRDefault="005509E3">
    <w:pPr>
      <w:pStyle w:val="af0"/>
      <w:jc w:val="center"/>
    </w:pPr>
    <w:r>
      <w:fldChar w:fldCharType="begin"/>
    </w:r>
    <w:r>
      <w:instrText>PAGE   \* MERGEFORMAT</w:instrText>
    </w:r>
    <w:r>
      <w:fldChar w:fldCharType="separate"/>
    </w:r>
    <w:r w:rsidR="00F93434">
      <w:rPr>
        <w:noProof/>
      </w:rPr>
      <w:t>3</w:t>
    </w:r>
    <w:r>
      <w:rPr>
        <w:noProof/>
      </w:rPr>
      <w:fldChar w:fldCharType="end"/>
    </w:r>
  </w:p>
  <w:p w:rsidR="005509E3" w:rsidRDefault="005509E3">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A06320D"/>
    <w:multiLevelType w:val="hybridMultilevel"/>
    <w:tmpl w:val="C680CCD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906926"/>
    <w:multiLevelType w:val="hybridMultilevel"/>
    <w:tmpl w:val="C680CCD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4BA3A1C"/>
    <w:multiLevelType w:val="hybridMultilevel"/>
    <w:tmpl w:val="C680CCD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40540C4F"/>
    <w:multiLevelType w:val="hybridMultilevel"/>
    <w:tmpl w:val="C680CCD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19F2C9F"/>
    <w:multiLevelType w:val="hybridMultilevel"/>
    <w:tmpl w:val="AEDCC75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5BDD759F"/>
    <w:multiLevelType w:val="hybridMultilevel"/>
    <w:tmpl w:val="1330717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9">
    <w:nsid w:val="7CB3355A"/>
    <w:multiLevelType w:val="hybridMultilevel"/>
    <w:tmpl w:val="679EA1E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num>
  <w:num w:numId="2">
    <w:abstractNumId w:val="6"/>
  </w:num>
  <w:num w:numId="3">
    <w:abstractNumId w:val="9"/>
  </w:num>
  <w:num w:numId="4">
    <w:abstractNumId w:val="7"/>
  </w:num>
  <w:num w:numId="5">
    <w:abstractNumId w:val="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9366C"/>
    <w:rsid w:val="000019A1"/>
    <w:rsid w:val="0000622B"/>
    <w:rsid w:val="00031F33"/>
    <w:rsid w:val="000457ED"/>
    <w:rsid w:val="00047404"/>
    <w:rsid w:val="00077BAE"/>
    <w:rsid w:val="00091963"/>
    <w:rsid w:val="000928FE"/>
    <w:rsid w:val="00096A1E"/>
    <w:rsid w:val="000A0F09"/>
    <w:rsid w:val="000C74E2"/>
    <w:rsid w:val="000D0988"/>
    <w:rsid w:val="000D3AE7"/>
    <w:rsid w:val="000D68F9"/>
    <w:rsid w:val="000F651B"/>
    <w:rsid w:val="00110F84"/>
    <w:rsid w:val="00112791"/>
    <w:rsid w:val="00120750"/>
    <w:rsid w:val="00136349"/>
    <w:rsid w:val="001416AD"/>
    <w:rsid w:val="00142309"/>
    <w:rsid w:val="001430BE"/>
    <w:rsid w:val="00175765"/>
    <w:rsid w:val="00192A6B"/>
    <w:rsid w:val="00196968"/>
    <w:rsid w:val="001D2652"/>
    <w:rsid w:val="001F39EC"/>
    <w:rsid w:val="001F6564"/>
    <w:rsid w:val="00200F0B"/>
    <w:rsid w:val="002036FB"/>
    <w:rsid w:val="0023398F"/>
    <w:rsid w:val="002347B7"/>
    <w:rsid w:val="002418BC"/>
    <w:rsid w:val="002744E0"/>
    <w:rsid w:val="00281107"/>
    <w:rsid w:val="002931D0"/>
    <w:rsid w:val="002A0599"/>
    <w:rsid w:val="002A07C0"/>
    <w:rsid w:val="002A790F"/>
    <w:rsid w:val="002B0FB8"/>
    <w:rsid w:val="002B3315"/>
    <w:rsid w:val="002C6446"/>
    <w:rsid w:val="002C7D73"/>
    <w:rsid w:val="002D0E4E"/>
    <w:rsid w:val="002D5497"/>
    <w:rsid w:val="002D642D"/>
    <w:rsid w:val="002D79BC"/>
    <w:rsid w:val="002E1D9C"/>
    <w:rsid w:val="002E524A"/>
    <w:rsid w:val="002E65AC"/>
    <w:rsid w:val="002F0147"/>
    <w:rsid w:val="002F0CE2"/>
    <w:rsid w:val="002F6606"/>
    <w:rsid w:val="00311DD7"/>
    <w:rsid w:val="003165C7"/>
    <w:rsid w:val="0032076E"/>
    <w:rsid w:val="00321B27"/>
    <w:rsid w:val="003248A8"/>
    <w:rsid w:val="0033159A"/>
    <w:rsid w:val="00341E77"/>
    <w:rsid w:val="00347FB1"/>
    <w:rsid w:val="0035676D"/>
    <w:rsid w:val="00362685"/>
    <w:rsid w:val="00380A66"/>
    <w:rsid w:val="0039055A"/>
    <w:rsid w:val="00392A4D"/>
    <w:rsid w:val="003A189E"/>
    <w:rsid w:val="003C2CAA"/>
    <w:rsid w:val="003D5865"/>
    <w:rsid w:val="003F7BDA"/>
    <w:rsid w:val="003F7C02"/>
    <w:rsid w:val="004119CB"/>
    <w:rsid w:val="00445948"/>
    <w:rsid w:val="00460053"/>
    <w:rsid w:val="00464118"/>
    <w:rsid w:val="00470E53"/>
    <w:rsid w:val="00484ADE"/>
    <w:rsid w:val="00485258"/>
    <w:rsid w:val="004E39B7"/>
    <w:rsid w:val="004F46D9"/>
    <w:rsid w:val="0052375A"/>
    <w:rsid w:val="00523B44"/>
    <w:rsid w:val="00537E48"/>
    <w:rsid w:val="00545B98"/>
    <w:rsid w:val="005509E3"/>
    <w:rsid w:val="005573ED"/>
    <w:rsid w:val="00563CF6"/>
    <w:rsid w:val="005715C1"/>
    <w:rsid w:val="00574ACA"/>
    <w:rsid w:val="005874FC"/>
    <w:rsid w:val="005A0474"/>
    <w:rsid w:val="005A2DF9"/>
    <w:rsid w:val="005A5461"/>
    <w:rsid w:val="005C503A"/>
    <w:rsid w:val="005D51DE"/>
    <w:rsid w:val="005E2C09"/>
    <w:rsid w:val="005E3CA0"/>
    <w:rsid w:val="00664407"/>
    <w:rsid w:val="00667B7F"/>
    <w:rsid w:val="006744F9"/>
    <w:rsid w:val="00685110"/>
    <w:rsid w:val="00693322"/>
    <w:rsid w:val="006B2712"/>
    <w:rsid w:val="006C0028"/>
    <w:rsid w:val="006C011C"/>
    <w:rsid w:val="006C3D9B"/>
    <w:rsid w:val="006D2736"/>
    <w:rsid w:val="006F4BD1"/>
    <w:rsid w:val="00707C08"/>
    <w:rsid w:val="00712B63"/>
    <w:rsid w:val="00714075"/>
    <w:rsid w:val="0072295B"/>
    <w:rsid w:val="0073650B"/>
    <w:rsid w:val="007400C6"/>
    <w:rsid w:val="00744875"/>
    <w:rsid w:val="007505F0"/>
    <w:rsid w:val="00752E09"/>
    <w:rsid w:val="0079164C"/>
    <w:rsid w:val="007A404C"/>
    <w:rsid w:val="007C53B2"/>
    <w:rsid w:val="007D2FF6"/>
    <w:rsid w:val="007D7F73"/>
    <w:rsid w:val="007E7F83"/>
    <w:rsid w:val="007F7317"/>
    <w:rsid w:val="0080351F"/>
    <w:rsid w:val="008141AC"/>
    <w:rsid w:val="00821840"/>
    <w:rsid w:val="00823323"/>
    <w:rsid w:val="00844D24"/>
    <w:rsid w:val="008524EB"/>
    <w:rsid w:val="00863323"/>
    <w:rsid w:val="00873875"/>
    <w:rsid w:val="00886F73"/>
    <w:rsid w:val="0089600B"/>
    <w:rsid w:val="008A2831"/>
    <w:rsid w:val="008A7358"/>
    <w:rsid w:val="008C3CC6"/>
    <w:rsid w:val="008D68A4"/>
    <w:rsid w:val="008E0EFE"/>
    <w:rsid w:val="008E7B24"/>
    <w:rsid w:val="008F43BE"/>
    <w:rsid w:val="009164BB"/>
    <w:rsid w:val="009177B9"/>
    <w:rsid w:val="009241C0"/>
    <w:rsid w:val="00932107"/>
    <w:rsid w:val="009328F8"/>
    <w:rsid w:val="00944E39"/>
    <w:rsid w:val="00945FC2"/>
    <w:rsid w:val="009460E2"/>
    <w:rsid w:val="00966B5C"/>
    <w:rsid w:val="00972B4C"/>
    <w:rsid w:val="009815D0"/>
    <w:rsid w:val="0099366C"/>
    <w:rsid w:val="00994050"/>
    <w:rsid w:val="009A0BA1"/>
    <w:rsid w:val="009A1DB4"/>
    <w:rsid w:val="009C2676"/>
    <w:rsid w:val="009C4362"/>
    <w:rsid w:val="009C4407"/>
    <w:rsid w:val="009D51A9"/>
    <w:rsid w:val="009E4EB0"/>
    <w:rsid w:val="009F26A4"/>
    <w:rsid w:val="009F4663"/>
    <w:rsid w:val="009F5A7F"/>
    <w:rsid w:val="00A04E7F"/>
    <w:rsid w:val="00A12E43"/>
    <w:rsid w:val="00A3450D"/>
    <w:rsid w:val="00A6027C"/>
    <w:rsid w:val="00A80554"/>
    <w:rsid w:val="00A820F2"/>
    <w:rsid w:val="00A91C7E"/>
    <w:rsid w:val="00A9490F"/>
    <w:rsid w:val="00A95739"/>
    <w:rsid w:val="00AA289E"/>
    <w:rsid w:val="00AB4DB2"/>
    <w:rsid w:val="00AB57E7"/>
    <w:rsid w:val="00AC5DC1"/>
    <w:rsid w:val="00AE3C5C"/>
    <w:rsid w:val="00B00B26"/>
    <w:rsid w:val="00B0108A"/>
    <w:rsid w:val="00B26D0F"/>
    <w:rsid w:val="00B27098"/>
    <w:rsid w:val="00B27C8D"/>
    <w:rsid w:val="00B53CA2"/>
    <w:rsid w:val="00B5779B"/>
    <w:rsid w:val="00B651BF"/>
    <w:rsid w:val="00B8525D"/>
    <w:rsid w:val="00B95241"/>
    <w:rsid w:val="00BA2FB7"/>
    <w:rsid w:val="00BA4F7A"/>
    <w:rsid w:val="00BB37F7"/>
    <w:rsid w:val="00BB4EB9"/>
    <w:rsid w:val="00BC0331"/>
    <w:rsid w:val="00BC6C9F"/>
    <w:rsid w:val="00BD0FBE"/>
    <w:rsid w:val="00BD5415"/>
    <w:rsid w:val="00BD61CE"/>
    <w:rsid w:val="00BE3984"/>
    <w:rsid w:val="00C14DD1"/>
    <w:rsid w:val="00C21466"/>
    <w:rsid w:val="00C327D2"/>
    <w:rsid w:val="00C365F4"/>
    <w:rsid w:val="00C37844"/>
    <w:rsid w:val="00C537F1"/>
    <w:rsid w:val="00C54D85"/>
    <w:rsid w:val="00C62A23"/>
    <w:rsid w:val="00C7369A"/>
    <w:rsid w:val="00C7372F"/>
    <w:rsid w:val="00CA4007"/>
    <w:rsid w:val="00CA5AC6"/>
    <w:rsid w:val="00CB1A2D"/>
    <w:rsid w:val="00CB2BEE"/>
    <w:rsid w:val="00CE0151"/>
    <w:rsid w:val="00CE03ED"/>
    <w:rsid w:val="00CF7D18"/>
    <w:rsid w:val="00CF7DB7"/>
    <w:rsid w:val="00D074B2"/>
    <w:rsid w:val="00D109F8"/>
    <w:rsid w:val="00D10F05"/>
    <w:rsid w:val="00D51C0B"/>
    <w:rsid w:val="00D8344C"/>
    <w:rsid w:val="00DC0D65"/>
    <w:rsid w:val="00DE3F9C"/>
    <w:rsid w:val="00DE483E"/>
    <w:rsid w:val="00E00A01"/>
    <w:rsid w:val="00E11E25"/>
    <w:rsid w:val="00E21263"/>
    <w:rsid w:val="00E2263D"/>
    <w:rsid w:val="00E34822"/>
    <w:rsid w:val="00E62CFD"/>
    <w:rsid w:val="00E75420"/>
    <w:rsid w:val="00E82EC4"/>
    <w:rsid w:val="00E865B5"/>
    <w:rsid w:val="00E90719"/>
    <w:rsid w:val="00EA0A35"/>
    <w:rsid w:val="00EA0C68"/>
    <w:rsid w:val="00EA258B"/>
    <w:rsid w:val="00EB560F"/>
    <w:rsid w:val="00EC0CB0"/>
    <w:rsid w:val="00EC7966"/>
    <w:rsid w:val="00ED1E6D"/>
    <w:rsid w:val="00ED5E92"/>
    <w:rsid w:val="00EE76A6"/>
    <w:rsid w:val="00EF55B7"/>
    <w:rsid w:val="00EF582A"/>
    <w:rsid w:val="00F14E0E"/>
    <w:rsid w:val="00F31797"/>
    <w:rsid w:val="00F36BA0"/>
    <w:rsid w:val="00F568BE"/>
    <w:rsid w:val="00F617E5"/>
    <w:rsid w:val="00F7207B"/>
    <w:rsid w:val="00F86C3D"/>
    <w:rsid w:val="00F93434"/>
    <w:rsid w:val="00F96A89"/>
    <w:rsid w:val="00FB35B8"/>
    <w:rsid w:val="00FC0E6A"/>
    <w:rsid w:val="00FC3321"/>
    <w:rsid w:val="00FE06C5"/>
    <w:rsid w:val="00FE7C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7C0"/>
    <w:rPr>
      <w:rFonts w:ascii="Times New Roman" w:eastAsia="Times New Roman" w:hAnsi="Times New Roman"/>
      <w:sz w:val="24"/>
      <w:szCs w:val="24"/>
    </w:rPr>
  </w:style>
  <w:style w:type="paragraph" w:styleId="1">
    <w:name w:val="heading 1"/>
    <w:basedOn w:val="a"/>
    <w:next w:val="a"/>
    <w:link w:val="10"/>
    <w:qFormat/>
    <w:rsid w:val="00CE0151"/>
    <w:pPr>
      <w:keepNext/>
      <w:tabs>
        <w:tab w:val="num" w:pos="0"/>
      </w:tabs>
      <w:outlineLvl w:val="0"/>
    </w:pPr>
    <w:rPr>
      <w:b/>
      <w:sz w:val="32"/>
      <w:szCs w:val="20"/>
      <w:lang w:eastAsia="ar-SA"/>
    </w:rPr>
  </w:style>
  <w:style w:type="paragraph" w:styleId="2">
    <w:name w:val="heading 2"/>
    <w:basedOn w:val="a"/>
    <w:next w:val="a"/>
    <w:link w:val="20"/>
    <w:unhideWhenUsed/>
    <w:qFormat/>
    <w:rsid w:val="00CE0151"/>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CE0151"/>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CE0151"/>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CE0151"/>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CE0151"/>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CE0151"/>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CE0151"/>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CE0151"/>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93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uiPriority w:val="99"/>
    <w:semiHidden/>
    <w:unhideWhenUsed/>
    <w:rsid w:val="0099366C"/>
    <w:rPr>
      <w:sz w:val="16"/>
      <w:szCs w:val="16"/>
    </w:rPr>
  </w:style>
  <w:style w:type="paragraph" w:styleId="a5">
    <w:name w:val="annotation text"/>
    <w:basedOn w:val="a"/>
    <w:link w:val="a6"/>
    <w:uiPriority w:val="99"/>
    <w:semiHidden/>
    <w:unhideWhenUsed/>
    <w:rsid w:val="0099366C"/>
    <w:rPr>
      <w:sz w:val="20"/>
      <w:szCs w:val="20"/>
    </w:rPr>
  </w:style>
  <w:style w:type="character" w:customStyle="1" w:styleId="a6">
    <w:name w:val="Текст примечания Знак"/>
    <w:link w:val="a5"/>
    <w:uiPriority w:val="99"/>
    <w:semiHidden/>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semiHidden/>
    <w:unhideWhenUsed/>
    <w:rsid w:val="0099366C"/>
    <w:rPr>
      <w:rFonts w:ascii="Segoe UI" w:hAnsi="Segoe UI" w:cs="Segoe UI"/>
      <w:sz w:val="18"/>
      <w:szCs w:val="18"/>
    </w:rPr>
  </w:style>
  <w:style w:type="character" w:customStyle="1" w:styleId="aa">
    <w:name w:val="Текст выноски Знак"/>
    <w:link w:val="a9"/>
    <w:semiHidden/>
    <w:rsid w:val="0099366C"/>
    <w:rPr>
      <w:rFonts w:ascii="Segoe UI" w:eastAsia="Times New Roman" w:hAnsi="Segoe UI" w:cs="Segoe UI"/>
      <w:sz w:val="18"/>
      <w:szCs w:val="18"/>
      <w:lang w:eastAsia="ru-RU"/>
    </w:rPr>
  </w:style>
  <w:style w:type="character" w:customStyle="1" w:styleId="10">
    <w:name w:val="Заголовок 1 Знак"/>
    <w:link w:val="1"/>
    <w:rsid w:val="00CE0151"/>
    <w:rPr>
      <w:rFonts w:ascii="Times New Roman" w:eastAsia="Times New Roman" w:hAnsi="Times New Roman" w:cs="Times New Roman"/>
      <w:b/>
      <w:sz w:val="32"/>
      <w:szCs w:val="20"/>
      <w:lang w:eastAsia="ar-SA"/>
    </w:rPr>
  </w:style>
  <w:style w:type="character" w:customStyle="1" w:styleId="20">
    <w:name w:val="Заголовок 2 Знак"/>
    <w:link w:val="2"/>
    <w:rsid w:val="00CE0151"/>
    <w:rPr>
      <w:rFonts w:ascii="Times/Kazakh" w:eastAsia="Times New Roman" w:hAnsi="Times/Kazakh" w:cs="Times New Roman"/>
      <w:b/>
      <w:sz w:val="26"/>
      <w:szCs w:val="20"/>
      <w:lang w:eastAsia="ko-KR"/>
    </w:rPr>
  </w:style>
  <w:style w:type="character" w:customStyle="1" w:styleId="30">
    <w:name w:val="Заголовок 3 Знак"/>
    <w:link w:val="3"/>
    <w:semiHidden/>
    <w:rsid w:val="00CE0151"/>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CE0151"/>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CE0151"/>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CE0151"/>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CE0151"/>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CE0151"/>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CE0151"/>
    <w:rPr>
      <w:rFonts w:ascii="Calibri Light" w:eastAsia="Times New Roman" w:hAnsi="Calibri Light" w:cs="Times New Roman"/>
      <w:i/>
      <w:iCs/>
      <w:color w:val="404040"/>
      <w:sz w:val="20"/>
      <w:szCs w:val="20"/>
      <w:lang w:eastAsia="ru-RU"/>
    </w:rPr>
  </w:style>
  <w:style w:type="character" w:styleId="ab">
    <w:name w:val="Hyperlink"/>
    <w:unhideWhenUsed/>
    <w:rsid w:val="00CE0151"/>
    <w:rPr>
      <w:rFonts w:ascii="Times New Roman" w:hAnsi="Times New Roman" w:cs="Times New Roman" w:hint="default"/>
      <w:color w:val="333399"/>
      <w:u w:val="single"/>
    </w:rPr>
  </w:style>
  <w:style w:type="character" w:styleId="ac">
    <w:name w:val="FollowedHyperlink"/>
    <w:uiPriority w:val="99"/>
    <w:semiHidden/>
    <w:unhideWhenUsed/>
    <w:rsid w:val="00CE0151"/>
    <w:rPr>
      <w:color w:val="800080"/>
      <w:u w:val="single"/>
    </w:rPr>
  </w:style>
  <w:style w:type="character" w:customStyle="1" w:styleId="ad">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e"/>
    <w:uiPriority w:val="34"/>
    <w:locked/>
    <w:rsid w:val="00CE0151"/>
    <w:rPr>
      <w:rFonts w:ascii="Times New Roman" w:eastAsia="Times New Roman" w:hAnsi="Times New Roman" w:cs="Times New Roman"/>
      <w:sz w:val="24"/>
      <w:szCs w:val="24"/>
      <w:lang w:eastAsia="ru-RU"/>
    </w:rPr>
  </w:style>
  <w:style w:type="paragraph" w:styleId="ae">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d"/>
    <w:uiPriority w:val="34"/>
    <w:unhideWhenUsed/>
    <w:qFormat/>
    <w:rsid w:val="00CE0151"/>
    <w:pPr>
      <w:spacing w:after="200" w:line="276" w:lineRule="auto"/>
      <w:ind w:left="720"/>
      <w:contextualSpacing/>
    </w:pPr>
  </w:style>
  <w:style w:type="character" w:customStyle="1" w:styleId="af">
    <w:name w:val="Верхний колонтитул Знак"/>
    <w:link w:val="af0"/>
    <w:uiPriority w:val="99"/>
    <w:locked/>
    <w:rsid w:val="00CE0151"/>
    <w:rPr>
      <w:rFonts w:ascii="Times New Roman" w:eastAsia="Times New Roman" w:hAnsi="Times New Roman" w:cs="Times New Roman"/>
      <w:sz w:val="24"/>
      <w:szCs w:val="24"/>
      <w:lang w:eastAsia="ar-SA"/>
    </w:rPr>
  </w:style>
  <w:style w:type="character" w:customStyle="1" w:styleId="af1">
    <w:name w:val="Нижний колонтитул Знак"/>
    <w:link w:val="af2"/>
    <w:locked/>
    <w:rsid w:val="00CE0151"/>
    <w:rPr>
      <w:rFonts w:ascii="Times New Roman" w:eastAsia="Times New Roman" w:hAnsi="Times New Roman" w:cs="Times New Roman"/>
      <w:sz w:val="20"/>
      <w:szCs w:val="20"/>
      <w:lang w:eastAsia="ru-RU"/>
    </w:rPr>
  </w:style>
  <w:style w:type="paragraph" w:styleId="af3">
    <w:name w:val="Body Text"/>
    <w:basedOn w:val="a"/>
    <w:link w:val="af4"/>
    <w:semiHidden/>
    <w:unhideWhenUsed/>
    <w:rsid w:val="00CE0151"/>
    <w:pPr>
      <w:spacing w:after="120"/>
    </w:pPr>
  </w:style>
  <w:style w:type="character" w:customStyle="1" w:styleId="af4">
    <w:name w:val="Основной текст Знак"/>
    <w:link w:val="af3"/>
    <w:semiHidden/>
    <w:rsid w:val="00CE0151"/>
    <w:rPr>
      <w:rFonts w:ascii="Times New Roman" w:eastAsia="Times New Roman" w:hAnsi="Times New Roman" w:cs="Times New Roman"/>
      <w:sz w:val="24"/>
      <w:szCs w:val="24"/>
      <w:lang w:eastAsia="ru-RU"/>
    </w:rPr>
  </w:style>
  <w:style w:type="character" w:customStyle="1" w:styleId="af5">
    <w:name w:val="Название Знак"/>
    <w:link w:val="af6"/>
    <w:locked/>
    <w:rsid w:val="00CE0151"/>
    <w:rPr>
      <w:rFonts w:ascii="Times New Roman" w:eastAsia="Times New Roman" w:hAnsi="Times New Roman" w:cs="Times New Roman"/>
      <w:sz w:val="28"/>
      <w:szCs w:val="24"/>
      <w:lang w:eastAsia="ru-RU"/>
    </w:rPr>
  </w:style>
  <w:style w:type="character" w:customStyle="1" w:styleId="af7">
    <w:name w:val="Основной текст с отступом Знак"/>
    <w:link w:val="af8"/>
    <w:locked/>
    <w:rsid w:val="00CE0151"/>
    <w:rPr>
      <w:rFonts w:ascii="Times New Roman" w:eastAsia="Times New Roman" w:hAnsi="Times New Roman" w:cs="Times New Roman"/>
      <w:sz w:val="24"/>
      <w:szCs w:val="24"/>
      <w:lang w:val="kk-KZ" w:eastAsia="ru-RU"/>
    </w:rPr>
  </w:style>
  <w:style w:type="character" w:customStyle="1" w:styleId="af9">
    <w:name w:val="Подзаголовок Знак"/>
    <w:link w:val="afa"/>
    <w:locked/>
    <w:rsid w:val="00CE0151"/>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locked/>
    <w:rsid w:val="00CE0151"/>
    <w:rPr>
      <w:rFonts w:ascii="Times New Roman" w:eastAsia="Times New Roman" w:hAnsi="Times New Roman" w:cs="Times New Roman"/>
      <w:sz w:val="20"/>
      <w:szCs w:val="20"/>
      <w:lang w:eastAsia="ru-RU"/>
    </w:rPr>
  </w:style>
  <w:style w:type="character" w:customStyle="1" w:styleId="11">
    <w:name w:val="Текст примечания Знак1"/>
    <w:uiPriority w:val="99"/>
    <w:semiHidden/>
    <w:rsid w:val="00CE0151"/>
    <w:rPr>
      <w:rFonts w:ascii="Times New Roman" w:eastAsia="Times New Roman" w:hAnsi="Times New Roman" w:cs="Times New Roman"/>
      <w:sz w:val="20"/>
      <w:szCs w:val="20"/>
      <w:lang w:eastAsia="ru-RU"/>
    </w:rPr>
  </w:style>
  <w:style w:type="paragraph" w:customStyle="1" w:styleId="afb">
    <w:name w:val="Знак"/>
    <w:basedOn w:val="a"/>
    <w:autoRedefine/>
    <w:uiPriority w:val="99"/>
    <w:qFormat/>
    <w:rsid w:val="00CE0151"/>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CE0151"/>
    <w:pPr>
      <w:widowControl w:val="0"/>
      <w:snapToGrid w:val="0"/>
      <w:spacing w:before="120"/>
      <w:ind w:left="851" w:hanging="851"/>
      <w:jc w:val="both"/>
    </w:pPr>
    <w:rPr>
      <w:rFonts w:ascii="Arial" w:hAnsi="Arial"/>
      <w:szCs w:val="20"/>
    </w:rPr>
  </w:style>
  <w:style w:type="paragraph" w:customStyle="1" w:styleId="12">
    <w:name w:val="Знак Знак Знак1 Знак"/>
    <w:basedOn w:val="a"/>
    <w:autoRedefine/>
    <w:uiPriority w:val="99"/>
    <w:qFormat/>
    <w:rsid w:val="00CE0151"/>
    <w:pPr>
      <w:spacing w:after="160" w:line="240" w:lineRule="exact"/>
    </w:pPr>
    <w:rPr>
      <w:sz w:val="28"/>
      <w:szCs w:val="20"/>
      <w:lang w:val="en-US" w:eastAsia="en-US"/>
    </w:rPr>
  </w:style>
  <w:style w:type="paragraph" w:customStyle="1" w:styleId="afc">
    <w:name w:val="Знак Знак Знак"/>
    <w:basedOn w:val="a"/>
    <w:autoRedefine/>
    <w:uiPriority w:val="99"/>
    <w:qFormat/>
    <w:rsid w:val="00CE0151"/>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CE0151"/>
    <w:pPr>
      <w:ind w:firstLine="720"/>
      <w:jc w:val="both"/>
    </w:pPr>
    <w:rPr>
      <w:sz w:val="28"/>
      <w:szCs w:val="20"/>
      <w:lang w:eastAsia="ar-SA"/>
    </w:rPr>
  </w:style>
  <w:style w:type="paragraph" w:customStyle="1" w:styleId="211">
    <w:name w:val="Основной текст 21"/>
    <w:basedOn w:val="a"/>
    <w:uiPriority w:val="99"/>
    <w:qFormat/>
    <w:rsid w:val="00CE0151"/>
    <w:pPr>
      <w:spacing w:line="312" w:lineRule="auto"/>
      <w:ind w:right="-766"/>
      <w:jc w:val="both"/>
    </w:pPr>
    <w:rPr>
      <w:sz w:val="28"/>
      <w:szCs w:val="20"/>
      <w:lang w:eastAsia="ar-SA"/>
    </w:rPr>
  </w:style>
  <w:style w:type="paragraph" w:customStyle="1" w:styleId="51">
    <w:name w:val="Знак5"/>
    <w:basedOn w:val="a"/>
    <w:autoRedefine/>
    <w:uiPriority w:val="99"/>
    <w:qFormat/>
    <w:rsid w:val="00CE0151"/>
    <w:pPr>
      <w:spacing w:after="160" w:line="240" w:lineRule="exact"/>
    </w:pPr>
    <w:rPr>
      <w:rFonts w:eastAsia="SimSun"/>
      <w:b/>
      <w:sz w:val="28"/>
      <w:lang w:val="en-US" w:eastAsia="en-US"/>
    </w:rPr>
  </w:style>
  <w:style w:type="paragraph" w:customStyle="1" w:styleId="31">
    <w:name w:val="Знак3"/>
    <w:basedOn w:val="a"/>
    <w:autoRedefine/>
    <w:uiPriority w:val="99"/>
    <w:qFormat/>
    <w:rsid w:val="00CE0151"/>
    <w:pPr>
      <w:spacing w:after="160" w:line="240" w:lineRule="exact"/>
    </w:pPr>
    <w:rPr>
      <w:rFonts w:eastAsia="SimSun"/>
      <w:b/>
      <w:sz w:val="28"/>
      <w:lang w:val="en-US" w:eastAsia="en-US"/>
    </w:rPr>
  </w:style>
  <w:style w:type="paragraph" w:customStyle="1" w:styleId="23">
    <w:name w:val="Знак2"/>
    <w:basedOn w:val="a"/>
    <w:autoRedefine/>
    <w:uiPriority w:val="99"/>
    <w:qFormat/>
    <w:rsid w:val="00CE0151"/>
    <w:pPr>
      <w:spacing w:after="160" w:line="240" w:lineRule="exact"/>
    </w:pPr>
    <w:rPr>
      <w:rFonts w:eastAsia="SimSun"/>
      <w:b/>
      <w:sz w:val="28"/>
      <w:lang w:val="en-US" w:eastAsia="en-US"/>
    </w:rPr>
  </w:style>
  <w:style w:type="paragraph" w:customStyle="1" w:styleId="13">
    <w:name w:val="Знак1"/>
    <w:basedOn w:val="a"/>
    <w:autoRedefine/>
    <w:uiPriority w:val="99"/>
    <w:qFormat/>
    <w:rsid w:val="00CE0151"/>
    <w:pPr>
      <w:spacing w:after="160" w:line="240" w:lineRule="exact"/>
    </w:pPr>
    <w:rPr>
      <w:rFonts w:eastAsia="SimSun"/>
      <w:b/>
      <w:sz w:val="28"/>
      <w:lang w:val="en-US" w:eastAsia="en-US"/>
    </w:rPr>
  </w:style>
  <w:style w:type="paragraph" w:customStyle="1" w:styleId="310">
    <w:name w:val="Основной текст 31"/>
    <w:basedOn w:val="a"/>
    <w:uiPriority w:val="99"/>
    <w:qFormat/>
    <w:rsid w:val="00CE0151"/>
    <w:pPr>
      <w:spacing w:line="312" w:lineRule="auto"/>
      <w:ind w:right="-766"/>
    </w:pPr>
    <w:rPr>
      <w:sz w:val="28"/>
      <w:szCs w:val="20"/>
      <w:lang w:eastAsia="ar-SA"/>
    </w:rPr>
  </w:style>
  <w:style w:type="paragraph" w:customStyle="1" w:styleId="14">
    <w:name w:val="Заголовок1"/>
    <w:basedOn w:val="a"/>
    <w:next w:val="af3"/>
    <w:uiPriority w:val="99"/>
    <w:qFormat/>
    <w:rsid w:val="00CE0151"/>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CE0151"/>
    <w:pPr>
      <w:suppressLineNumbers/>
      <w:spacing w:before="120" w:after="120"/>
    </w:pPr>
    <w:rPr>
      <w:rFonts w:cs="Tahoma"/>
      <w:i/>
      <w:iCs/>
      <w:lang w:eastAsia="ar-SA"/>
    </w:rPr>
  </w:style>
  <w:style w:type="paragraph" w:customStyle="1" w:styleId="16">
    <w:name w:val="Указатель1"/>
    <w:basedOn w:val="a"/>
    <w:uiPriority w:val="99"/>
    <w:qFormat/>
    <w:rsid w:val="00CE0151"/>
    <w:pPr>
      <w:suppressLineNumbers/>
    </w:pPr>
    <w:rPr>
      <w:rFonts w:cs="Tahoma"/>
      <w:sz w:val="20"/>
      <w:szCs w:val="20"/>
      <w:lang w:eastAsia="ar-SA"/>
    </w:rPr>
  </w:style>
  <w:style w:type="paragraph" w:customStyle="1" w:styleId="311">
    <w:name w:val="Основной текст с отступом 31"/>
    <w:basedOn w:val="a"/>
    <w:uiPriority w:val="99"/>
    <w:qFormat/>
    <w:rsid w:val="00CE0151"/>
    <w:pPr>
      <w:ind w:right="-766" w:firstLine="709"/>
      <w:jc w:val="both"/>
    </w:pPr>
    <w:rPr>
      <w:sz w:val="28"/>
      <w:szCs w:val="20"/>
      <w:lang w:eastAsia="ar-SA"/>
    </w:rPr>
  </w:style>
  <w:style w:type="paragraph" w:customStyle="1" w:styleId="17">
    <w:name w:val="Цитата1"/>
    <w:basedOn w:val="a"/>
    <w:uiPriority w:val="99"/>
    <w:qFormat/>
    <w:rsid w:val="00CE0151"/>
    <w:pPr>
      <w:ind w:left="1134" w:right="-766" w:hanging="1134"/>
      <w:jc w:val="both"/>
    </w:pPr>
    <w:rPr>
      <w:sz w:val="28"/>
      <w:szCs w:val="20"/>
      <w:lang w:eastAsia="ar-SA"/>
    </w:rPr>
  </w:style>
  <w:style w:type="paragraph" w:customStyle="1" w:styleId="18">
    <w:name w:val="Знак Знак1 Знак"/>
    <w:basedOn w:val="a"/>
    <w:uiPriority w:val="34"/>
    <w:qFormat/>
    <w:rsid w:val="00CE0151"/>
    <w:pPr>
      <w:spacing w:after="160"/>
      <w:jc w:val="both"/>
    </w:pPr>
    <w:rPr>
      <w:rFonts w:eastAsia="SimSun"/>
      <w:b/>
      <w:sz w:val="28"/>
      <w:lang w:val="en-US" w:eastAsia="ar-SA"/>
    </w:rPr>
  </w:style>
  <w:style w:type="paragraph" w:customStyle="1" w:styleId="afd">
    <w:name w:val="Содержимое врезки"/>
    <w:basedOn w:val="af3"/>
    <w:uiPriority w:val="99"/>
    <w:qFormat/>
    <w:rsid w:val="00CE0151"/>
    <w:pPr>
      <w:spacing w:after="0"/>
      <w:jc w:val="both"/>
    </w:pPr>
    <w:rPr>
      <w:sz w:val="28"/>
      <w:szCs w:val="20"/>
      <w:lang w:eastAsia="ar-SA"/>
    </w:rPr>
  </w:style>
  <w:style w:type="paragraph" w:customStyle="1" w:styleId="afe">
    <w:name w:val="Содержимое таблицы"/>
    <w:basedOn w:val="a"/>
    <w:uiPriority w:val="99"/>
    <w:qFormat/>
    <w:rsid w:val="00CE0151"/>
    <w:pPr>
      <w:suppressLineNumbers/>
    </w:pPr>
    <w:rPr>
      <w:sz w:val="20"/>
      <w:szCs w:val="20"/>
      <w:lang w:eastAsia="ar-SA"/>
    </w:rPr>
  </w:style>
  <w:style w:type="paragraph" w:customStyle="1" w:styleId="aff">
    <w:name w:val="Заголовок таблицы"/>
    <w:basedOn w:val="afe"/>
    <w:uiPriority w:val="99"/>
    <w:qFormat/>
    <w:rsid w:val="00CE0151"/>
    <w:pPr>
      <w:jc w:val="center"/>
    </w:pPr>
    <w:rPr>
      <w:b/>
      <w:bCs/>
      <w:i/>
      <w:iCs/>
    </w:rPr>
  </w:style>
  <w:style w:type="character" w:customStyle="1" w:styleId="71">
    <w:name w:val="Заголовок 7 Знак1"/>
    <w:semiHidden/>
    <w:rsid w:val="00CE0151"/>
    <w:rPr>
      <w:rFonts w:ascii="Cambria" w:eastAsia="Times New Roman" w:hAnsi="Cambria" w:cs="Times New Roman" w:hint="default"/>
      <w:i/>
      <w:iCs/>
      <w:color w:val="404040"/>
    </w:rPr>
  </w:style>
  <w:style w:type="character" w:customStyle="1" w:styleId="81">
    <w:name w:val="Заголовок 8 Знак1"/>
    <w:semiHidden/>
    <w:rsid w:val="00CE0151"/>
    <w:rPr>
      <w:rFonts w:ascii="Cambria" w:eastAsia="Times New Roman" w:hAnsi="Cambria" w:cs="Times New Roman" w:hint="default"/>
      <w:color w:val="404040"/>
    </w:rPr>
  </w:style>
  <w:style w:type="character" w:customStyle="1" w:styleId="91">
    <w:name w:val="Заголовок 9 Знак1"/>
    <w:semiHidden/>
    <w:rsid w:val="00CE0151"/>
    <w:rPr>
      <w:rFonts w:ascii="Cambria" w:eastAsia="Times New Roman" w:hAnsi="Cambria" w:cs="Times New Roman" w:hint="default"/>
      <w:i/>
      <w:iCs/>
      <w:color w:val="404040"/>
    </w:rPr>
  </w:style>
  <w:style w:type="character" w:customStyle="1" w:styleId="19">
    <w:name w:val="Тема примечания Знак1"/>
    <w:uiPriority w:val="99"/>
    <w:semiHidden/>
    <w:rsid w:val="00CE0151"/>
    <w:rPr>
      <w:rFonts w:ascii="Times New Roman" w:eastAsia="Times New Roman" w:hAnsi="Times New Roman" w:cs="Times New Roman"/>
      <w:b/>
      <w:bCs/>
      <w:sz w:val="20"/>
      <w:szCs w:val="20"/>
      <w:lang w:eastAsia="ru-RU"/>
    </w:rPr>
  </w:style>
  <w:style w:type="character" w:customStyle="1" w:styleId="1a">
    <w:name w:val="Текст выноски Знак1"/>
    <w:semiHidden/>
    <w:rsid w:val="00CE0151"/>
    <w:rPr>
      <w:rFonts w:ascii="Tahoma" w:eastAsia="Times New Roman" w:hAnsi="Tahoma" w:cs="Tahoma"/>
      <w:sz w:val="16"/>
      <w:szCs w:val="16"/>
      <w:lang w:eastAsia="ru-RU"/>
    </w:rPr>
  </w:style>
  <w:style w:type="paragraph" w:styleId="af8">
    <w:name w:val="Body Text Indent"/>
    <w:basedOn w:val="a"/>
    <w:link w:val="af7"/>
    <w:unhideWhenUsed/>
    <w:rsid w:val="00CE0151"/>
    <w:pPr>
      <w:spacing w:after="120"/>
      <w:ind w:left="283"/>
    </w:pPr>
    <w:rPr>
      <w:lang w:val="kk-KZ"/>
    </w:rPr>
  </w:style>
  <w:style w:type="character" w:customStyle="1" w:styleId="1b">
    <w:name w:val="Основной текст с отступом Знак1"/>
    <w:semiHidden/>
    <w:rsid w:val="00CE0151"/>
    <w:rPr>
      <w:rFonts w:ascii="Times New Roman" w:eastAsia="Times New Roman" w:hAnsi="Times New Roman" w:cs="Times New Roman"/>
      <w:sz w:val="24"/>
      <w:szCs w:val="24"/>
      <w:lang w:eastAsia="ru-RU"/>
    </w:rPr>
  </w:style>
  <w:style w:type="paragraph" w:styleId="af6">
    <w:name w:val="Title"/>
    <w:basedOn w:val="a"/>
    <w:next w:val="a"/>
    <w:link w:val="af5"/>
    <w:qFormat/>
    <w:rsid w:val="00CE0151"/>
    <w:pPr>
      <w:pBdr>
        <w:bottom w:val="single" w:sz="8" w:space="4" w:color="5B9BD5"/>
      </w:pBdr>
      <w:spacing w:after="300"/>
      <w:contextualSpacing/>
    </w:pPr>
    <w:rPr>
      <w:sz w:val="28"/>
    </w:rPr>
  </w:style>
  <w:style w:type="character" w:customStyle="1" w:styleId="1c">
    <w:name w:val="Название Знак1"/>
    <w:rsid w:val="00CE0151"/>
    <w:rPr>
      <w:rFonts w:ascii="Calibri Light" w:eastAsia="Times New Roman" w:hAnsi="Calibri Light" w:cs="Times New Roman"/>
      <w:color w:val="323E4F"/>
      <w:spacing w:val="5"/>
      <w:kern w:val="28"/>
      <w:sz w:val="52"/>
      <w:szCs w:val="52"/>
      <w:lang w:eastAsia="ru-RU"/>
    </w:rPr>
  </w:style>
  <w:style w:type="paragraph" w:styleId="afa">
    <w:name w:val="Subtitle"/>
    <w:basedOn w:val="a"/>
    <w:next w:val="a"/>
    <w:link w:val="af9"/>
    <w:qFormat/>
    <w:rsid w:val="00CE0151"/>
    <w:pPr>
      <w:numPr>
        <w:ilvl w:val="1"/>
      </w:numPr>
    </w:pPr>
    <w:rPr>
      <w:sz w:val="28"/>
    </w:rPr>
  </w:style>
  <w:style w:type="character" w:customStyle="1" w:styleId="1d">
    <w:name w:val="Подзаголовок Знак1"/>
    <w:rsid w:val="00CE0151"/>
    <w:rPr>
      <w:rFonts w:ascii="Calibri Light" w:eastAsia="Times New Roman" w:hAnsi="Calibri Light" w:cs="Times New Roman"/>
      <w:i/>
      <w:iCs/>
      <w:color w:val="5B9BD5"/>
      <w:spacing w:val="15"/>
      <w:sz w:val="24"/>
      <w:szCs w:val="24"/>
      <w:lang w:eastAsia="ru-RU"/>
    </w:rPr>
  </w:style>
  <w:style w:type="paragraph" w:styleId="af0">
    <w:name w:val="header"/>
    <w:basedOn w:val="a"/>
    <w:link w:val="af"/>
    <w:uiPriority w:val="99"/>
    <w:unhideWhenUsed/>
    <w:rsid w:val="00CE0151"/>
    <w:pPr>
      <w:tabs>
        <w:tab w:val="center" w:pos="4677"/>
        <w:tab w:val="right" w:pos="9355"/>
      </w:tabs>
    </w:pPr>
    <w:rPr>
      <w:lang w:eastAsia="ar-SA"/>
    </w:rPr>
  </w:style>
  <w:style w:type="character" w:customStyle="1" w:styleId="1e">
    <w:name w:val="Верхний колонтитул Знак1"/>
    <w:semiHidden/>
    <w:rsid w:val="00CE0151"/>
    <w:rPr>
      <w:rFonts w:ascii="Times New Roman" w:eastAsia="Times New Roman" w:hAnsi="Times New Roman" w:cs="Times New Roman"/>
      <w:sz w:val="24"/>
      <w:szCs w:val="24"/>
      <w:lang w:eastAsia="ru-RU"/>
    </w:rPr>
  </w:style>
  <w:style w:type="character" w:customStyle="1" w:styleId="s0">
    <w:name w:val="s0"/>
    <w:rsid w:val="00CE0151"/>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CE0151"/>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unhideWhenUsed/>
    <w:rsid w:val="00CE0151"/>
    <w:pPr>
      <w:spacing w:after="120" w:line="480" w:lineRule="auto"/>
      <w:ind w:left="283"/>
    </w:pPr>
    <w:rPr>
      <w:sz w:val="20"/>
      <w:szCs w:val="20"/>
    </w:rPr>
  </w:style>
  <w:style w:type="character" w:customStyle="1" w:styleId="212">
    <w:name w:val="Основной текст с отступом 2 Знак1"/>
    <w:semiHidden/>
    <w:rsid w:val="00CE0151"/>
    <w:rPr>
      <w:rFonts w:ascii="Times New Roman" w:eastAsia="Times New Roman" w:hAnsi="Times New Roman" w:cs="Times New Roman"/>
      <w:sz w:val="24"/>
      <w:szCs w:val="24"/>
      <w:lang w:eastAsia="ru-RU"/>
    </w:rPr>
  </w:style>
  <w:style w:type="paragraph" w:styleId="af2">
    <w:name w:val="footer"/>
    <w:basedOn w:val="a"/>
    <w:link w:val="af1"/>
    <w:unhideWhenUsed/>
    <w:rsid w:val="00CE0151"/>
    <w:pPr>
      <w:tabs>
        <w:tab w:val="center" w:pos="4677"/>
        <w:tab w:val="right" w:pos="9355"/>
      </w:tabs>
    </w:pPr>
    <w:rPr>
      <w:sz w:val="20"/>
      <w:szCs w:val="20"/>
    </w:rPr>
  </w:style>
  <w:style w:type="character" w:customStyle="1" w:styleId="1f">
    <w:name w:val="Нижний колонтитул Знак1"/>
    <w:semiHidden/>
    <w:rsid w:val="00CE0151"/>
    <w:rPr>
      <w:rFonts w:ascii="Times New Roman" w:eastAsia="Times New Roman" w:hAnsi="Times New Roman" w:cs="Times New Roman"/>
      <w:sz w:val="24"/>
      <w:szCs w:val="24"/>
      <w:lang w:eastAsia="ru-RU"/>
    </w:rPr>
  </w:style>
  <w:style w:type="character" w:customStyle="1" w:styleId="1f0">
    <w:name w:val="Основной шрифт абзаца1"/>
    <w:rsid w:val="00CE0151"/>
  </w:style>
  <w:style w:type="character" w:customStyle="1" w:styleId="aff0">
    <w:name w:val="Символ нумерации"/>
    <w:rsid w:val="00CE0151"/>
  </w:style>
  <w:style w:type="character" w:customStyle="1" w:styleId="32">
    <w:name w:val="Обычный (веб) Знак3"/>
    <w:aliases w:val="Обычный (Web) Знак2,Обычный (веб) Знак1 Знак2,Обычный (веб) Знак Знак1 Знак2,Обычный (веб) Знак Знак Знак Знак3,Знак Знак1 Знак Знак Знак2,Обычный (веб) Знак Знак Знак Знак Знак2,Обычный (Web)1 Знак2,Знак Знак3 Знак2,Знак4 Зна Знак2"/>
    <w:semiHidden/>
    <w:locked/>
    <w:rsid w:val="00CE0151"/>
    <w:rPr>
      <w:rFonts w:ascii="Tahoma" w:hAnsi="Tahoma" w:cs="Tahoma" w:hint="default"/>
      <w:sz w:val="16"/>
      <w:szCs w:val="16"/>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CE0151"/>
    <w:rPr>
      <w:rFonts w:ascii="Tahoma" w:hAnsi="Tahoma" w:cs="Tahoma" w:hint="default"/>
      <w:sz w:val="16"/>
      <w:szCs w:val="16"/>
    </w:rPr>
  </w:style>
  <w:style w:type="character" w:customStyle="1" w:styleId="41">
    <w:name w:val="Обычный (веб) Знак4"/>
    <w:aliases w:val="Обычный (Web) Знак3,Обычный (веб) Знак1 Знак3,Обычный (веб) Знак Знак1 Знак3,Обычный (веб) Знак Знак Знак Знак4,Знак Знак1 Знак Знак Знак3,Обычный (веб) Знак Знак Знак Знак Знак3,Обычный (Web)1 Знак3,Знак Знак3 Знак3,Знак4 Зна Знак3"/>
    <w:semiHidden/>
    <w:locked/>
    <w:rsid w:val="00CE0151"/>
    <w:rPr>
      <w:rFonts w:ascii="Tahoma" w:hAnsi="Tahoma" w:cs="Tahoma" w:hint="default"/>
      <w:sz w:val="16"/>
      <w:szCs w:val="16"/>
      <w:lang w:eastAsia="ar-SA"/>
    </w:rPr>
  </w:style>
  <w:style w:type="table" w:customStyle="1" w:styleId="1f1">
    <w:name w:val="Сетка таблицы1"/>
    <w:basedOn w:val="a1"/>
    <w:rsid w:val="00CE015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No Spacing"/>
    <w:qFormat/>
    <w:rsid w:val="00932107"/>
    <w:rPr>
      <w:rFonts w:ascii="Times New Roman" w:eastAsia="Times New Roman" w:hAnsi="Times New Roman"/>
      <w:sz w:val="24"/>
      <w:szCs w:val="24"/>
    </w:rPr>
  </w:style>
  <w:style w:type="paragraph" w:styleId="aff2">
    <w:name w:val="List Paragraph"/>
    <w:basedOn w:val="a"/>
    <w:qFormat/>
    <w:rsid w:val="00932107"/>
    <w:pPr>
      <w:spacing w:after="200" w:line="276" w:lineRule="auto"/>
      <w:ind w:left="720"/>
      <w:contextualSpacing/>
    </w:pPr>
    <w:rPr>
      <w:rFonts w:ascii="Calibri" w:eastAsia="Calibri" w:hAnsi="Calibri"/>
      <w:sz w:val="22"/>
      <w:szCs w:val="22"/>
      <w:lang w:eastAsia="en-US"/>
    </w:rPr>
  </w:style>
  <w:style w:type="character" w:styleId="aff3">
    <w:name w:val="page number"/>
    <w:basedOn w:val="a0"/>
    <w:rsid w:val="00932107"/>
  </w:style>
  <w:style w:type="character" w:styleId="aff4">
    <w:name w:val="Strong"/>
    <w:qFormat/>
    <w:rsid w:val="0093210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348173">
      <w:bodyDiv w:val="1"/>
      <w:marLeft w:val="0"/>
      <w:marRight w:val="0"/>
      <w:marTop w:val="0"/>
      <w:marBottom w:val="0"/>
      <w:divBdr>
        <w:top w:val="none" w:sz="0" w:space="0" w:color="auto"/>
        <w:left w:val="none" w:sz="0" w:space="0" w:color="auto"/>
        <w:bottom w:val="none" w:sz="0" w:space="0" w:color="auto"/>
        <w:right w:val="none" w:sz="0" w:space="0" w:color="auto"/>
      </w:divBdr>
    </w:div>
    <w:div w:id="175458863">
      <w:bodyDiv w:val="1"/>
      <w:marLeft w:val="0"/>
      <w:marRight w:val="0"/>
      <w:marTop w:val="0"/>
      <w:marBottom w:val="0"/>
      <w:divBdr>
        <w:top w:val="none" w:sz="0" w:space="0" w:color="auto"/>
        <w:left w:val="none" w:sz="0" w:space="0" w:color="auto"/>
        <w:bottom w:val="none" w:sz="0" w:space="0" w:color="auto"/>
        <w:right w:val="none" w:sz="0" w:space="0" w:color="auto"/>
      </w:divBdr>
    </w:div>
    <w:div w:id="785776814">
      <w:bodyDiv w:val="1"/>
      <w:marLeft w:val="0"/>
      <w:marRight w:val="0"/>
      <w:marTop w:val="0"/>
      <w:marBottom w:val="0"/>
      <w:divBdr>
        <w:top w:val="none" w:sz="0" w:space="0" w:color="auto"/>
        <w:left w:val="none" w:sz="0" w:space="0" w:color="auto"/>
        <w:bottom w:val="none" w:sz="0" w:space="0" w:color="auto"/>
        <w:right w:val="none" w:sz="0" w:space="0" w:color="auto"/>
      </w:divBdr>
    </w:div>
    <w:div w:id="883950686">
      <w:bodyDiv w:val="1"/>
      <w:marLeft w:val="0"/>
      <w:marRight w:val="0"/>
      <w:marTop w:val="0"/>
      <w:marBottom w:val="0"/>
      <w:divBdr>
        <w:top w:val="none" w:sz="0" w:space="0" w:color="auto"/>
        <w:left w:val="none" w:sz="0" w:space="0" w:color="auto"/>
        <w:bottom w:val="none" w:sz="0" w:space="0" w:color="auto"/>
        <w:right w:val="none" w:sz="0" w:space="0" w:color="auto"/>
      </w:divBdr>
    </w:div>
    <w:div w:id="1010568780">
      <w:bodyDiv w:val="1"/>
      <w:marLeft w:val="0"/>
      <w:marRight w:val="0"/>
      <w:marTop w:val="0"/>
      <w:marBottom w:val="0"/>
      <w:divBdr>
        <w:top w:val="none" w:sz="0" w:space="0" w:color="auto"/>
        <w:left w:val="none" w:sz="0" w:space="0" w:color="auto"/>
        <w:bottom w:val="none" w:sz="0" w:space="0" w:color="auto"/>
        <w:right w:val="none" w:sz="0" w:space="0" w:color="auto"/>
      </w:divBdr>
    </w:div>
    <w:div w:id="135758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4653F-FAB0-44A5-9BE1-09822F12A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428</Words>
  <Characters>2444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Дјулетберді Гаухар</dc:creator>
  <cp:lastModifiedBy>Пользователь Windows</cp:lastModifiedBy>
  <cp:revision>40</cp:revision>
  <dcterms:created xsi:type="dcterms:W3CDTF">2026-02-11T05:02:00Z</dcterms:created>
  <dcterms:modified xsi:type="dcterms:W3CDTF">2026-09-30T05:04:00Z</dcterms:modified>
</cp:coreProperties>
</file>