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642211" w:rsidP="00934587">
      <w:pPr>
        <w:rPr>
          <w:color w:val="3399FF"/>
          <w:lang w:val="kk-KZ"/>
        </w:rPr>
      </w:pPr>
    </w:p>
    <w:p w:rsidR="00F40FA8" w:rsidRDefault="00F40FA8" w:rsidP="00F40FA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F40FA8" w:rsidRDefault="00F40FA8" w:rsidP="0073524D">
      <w:pPr>
        <w:jc w:val="center"/>
        <w:rPr>
          <w:b/>
          <w:sz w:val="28"/>
          <w:szCs w:val="28"/>
          <w:lang w:val="kk-KZ"/>
        </w:rPr>
      </w:pPr>
    </w:p>
    <w:p w:rsidR="00F40FA8" w:rsidRDefault="00F40FA8" w:rsidP="0073524D">
      <w:pPr>
        <w:jc w:val="center"/>
        <w:rPr>
          <w:b/>
          <w:sz w:val="28"/>
          <w:szCs w:val="28"/>
          <w:lang w:val="kk-KZ"/>
        </w:rPr>
      </w:pPr>
    </w:p>
    <w:p w:rsidR="00F40FA8" w:rsidRDefault="00F40FA8" w:rsidP="0073524D">
      <w:pPr>
        <w:jc w:val="center"/>
        <w:rPr>
          <w:b/>
          <w:sz w:val="28"/>
          <w:szCs w:val="28"/>
          <w:lang w:val="kk-KZ"/>
        </w:rPr>
      </w:pPr>
    </w:p>
    <w:p w:rsidR="00F40FA8" w:rsidRDefault="00F40FA8" w:rsidP="0073524D">
      <w:pPr>
        <w:jc w:val="center"/>
        <w:rPr>
          <w:b/>
          <w:sz w:val="28"/>
          <w:szCs w:val="28"/>
          <w:lang w:val="kk-KZ"/>
        </w:rPr>
      </w:pPr>
    </w:p>
    <w:p w:rsidR="00F40FA8" w:rsidRDefault="00F40FA8" w:rsidP="0073524D">
      <w:pPr>
        <w:jc w:val="center"/>
        <w:rPr>
          <w:b/>
          <w:sz w:val="28"/>
          <w:szCs w:val="28"/>
          <w:lang w:val="kk-KZ"/>
        </w:rPr>
      </w:pPr>
    </w:p>
    <w:p w:rsidR="00F40FA8" w:rsidRDefault="00F40FA8" w:rsidP="0073524D">
      <w:pPr>
        <w:jc w:val="center"/>
        <w:rPr>
          <w:b/>
          <w:sz w:val="28"/>
          <w:szCs w:val="28"/>
          <w:lang w:val="kk-KZ"/>
        </w:rPr>
      </w:pPr>
    </w:p>
    <w:p w:rsidR="0073524D" w:rsidRPr="0027768F" w:rsidRDefault="0073524D" w:rsidP="0073524D">
      <w:pPr>
        <w:jc w:val="center"/>
        <w:rPr>
          <w:b/>
          <w:sz w:val="28"/>
          <w:szCs w:val="28"/>
          <w:lang w:val="kk-KZ"/>
        </w:rPr>
      </w:pPr>
      <w:r w:rsidRPr="0027768F">
        <w:rPr>
          <w:b/>
          <w:sz w:val="28"/>
          <w:szCs w:val="28"/>
          <w:lang w:val="kk-KZ"/>
        </w:rPr>
        <w:t xml:space="preserve">Солтүстік Қазақстан облысы </w:t>
      </w:r>
      <w:r>
        <w:rPr>
          <w:b/>
          <w:sz w:val="28"/>
          <w:szCs w:val="28"/>
          <w:lang w:val="kk-KZ"/>
        </w:rPr>
        <w:t xml:space="preserve">Тайынша ауданы мәслихатының </w:t>
      </w:r>
      <w:r w:rsidR="00B7669F">
        <w:rPr>
          <w:b/>
          <w:sz w:val="28"/>
          <w:szCs w:val="28"/>
          <w:lang w:val="kk-KZ"/>
        </w:rPr>
        <w:t xml:space="preserve">              </w:t>
      </w:r>
      <w:r>
        <w:rPr>
          <w:b/>
          <w:sz w:val="28"/>
          <w:szCs w:val="28"/>
          <w:lang w:val="kk-KZ"/>
        </w:rPr>
        <w:t>2024</w:t>
      </w:r>
      <w:r w:rsidRPr="0027768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19</w:t>
      </w:r>
      <w:r w:rsidRPr="0027768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сәуірдегі</w:t>
      </w:r>
      <w:r w:rsidRPr="0027768F">
        <w:rPr>
          <w:b/>
          <w:sz w:val="28"/>
          <w:szCs w:val="28"/>
          <w:lang w:val="kk-KZ"/>
        </w:rPr>
        <w:t xml:space="preserve"> № </w:t>
      </w:r>
      <w:r>
        <w:rPr>
          <w:b/>
          <w:sz w:val="28"/>
          <w:szCs w:val="28"/>
          <w:lang w:val="kk-KZ"/>
        </w:rPr>
        <w:t>151/13</w:t>
      </w:r>
      <w:r w:rsidRPr="0027768F">
        <w:rPr>
          <w:b/>
          <w:sz w:val="28"/>
          <w:szCs w:val="28"/>
          <w:lang w:val="kk-KZ"/>
        </w:rPr>
        <w:t xml:space="preserve"> «Солтүстік Қазақстан облысы Тайынша ауданында </w:t>
      </w:r>
      <w:r>
        <w:rPr>
          <w:b/>
          <w:sz w:val="28"/>
          <w:szCs w:val="28"/>
          <w:lang w:val="kk-KZ"/>
        </w:rPr>
        <w:t>тұрғын-үй көмегін</w:t>
      </w:r>
      <w:r w:rsidRPr="0027768F">
        <w:rPr>
          <w:b/>
          <w:sz w:val="28"/>
          <w:szCs w:val="28"/>
          <w:lang w:val="kk-KZ"/>
        </w:rPr>
        <w:t xml:space="preserve"> көрсетудің</w:t>
      </w:r>
      <w:r>
        <w:rPr>
          <w:b/>
          <w:sz w:val="28"/>
          <w:szCs w:val="28"/>
          <w:lang w:val="kk-KZ"/>
        </w:rPr>
        <w:t xml:space="preserve"> мөлшері мен </w:t>
      </w:r>
      <w:r w:rsidR="00B94CBA">
        <w:rPr>
          <w:b/>
          <w:sz w:val="28"/>
          <w:szCs w:val="28"/>
          <w:lang w:val="kk-KZ"/>
        </w:rPr>
        <w:t>қағидаларын</w:t>
      </w:r>
      <w:r>
        <w:rPr>
          <w:b/>
          <w:sz w:val="28"/>
          <w:szCs w:val="28"/>
          <w:lang w:val="kk-KZ"/>
        </w:rPr>
        <w:t xml:space="preserve"> айқындау</w:t>
      </w:r>
      <w:r w:rsidRPr="0027768F">
        <w:rPr>
          <w:b/>
          <w:sz w:val="28"/>
          <w:szCs w:val="28"/>
          <w:lang w:val="kk-KZ"/>
        </w:rPr>
        <w:t xml:space="preserve"> </w:t>
      </w:r>
      <w:r w:rsidRPr="0027768F">
        <w:rPr>
          <w:b/>
          <w:bCs/>
          <w:sz w:val="28"/>
          <w:szCs w:val="28"/>
          <w:lang w:val="kk-KZ"/>
        </w:rPr>
        <w:t xml:space="preserve">туралы» </w:t>
      </w:r>
      <w:r w:rsidRPr="0027768F">
        <w:rPr>
          <w:b/>
          <w:sz w:val="28"/>
          <w:szCs w:val="28"/>
          <w:lang w:val="kk-KZ"/>
        </w:rPr>
        <w:t>шешіміне өзгеріс</w:t>
      </w:r>
      <w:r>
        <w:rPr>
          <w:b/>
          <w:sz w:val="28"/>
          <w:szCs w:val="28"/>
          <w:lang w:val="kk-KZ"/>
        </w:rPr>
        <w:t>тер</w:t>
      </w:r>
      <w:r w:rsidRPr="0027768F">
        <w:rPr>
          <w:b/>
          <w:sz w:val="28"/>
          <w:szCs w:val="28"/>
          <w:lang w:val="kk-KZ"/>
        </w:rPr>
        <w:t xml:space="preserve"> енгізу туралы</w:t>
      </w:r>
    </w:p>
    <w:p w:rsidR="0073524D" w:rsidRDefault="0073524D" w:rsidP="0073524D">
      <w:pPr>
        <w:rPr>
          <w:sz w:val="28"/>
          <w:szCs w:val="28"/>
          <w:lang w:val="kk-KZ"/>
        </w:rPr>
      </w:pPr>
    </w:p>
    <w:p w:rsidR="004942A1" w:rsidRPr="00562CDE" w:rsidRDefault="004942A1" w:rsidP="0073524D">
      <w:pPr>
        <w:rPr>
          <w:sz w:val="28"/>
          <w:szCs w:val="28"/>
          <w:lang w:val="kk-KZ"/>
        </w:rPr>
      </w:pPr>
    </w:p>
    <w:p w:rsidR="0073524D" w:rsidRPr="00E80838" w:rsidRDefault="0073524D" w:rsidP="0073524D">
      <w:pPr>
        <w:ind w:firstLine="708"/>
        <w:jc w:val="both"/>
        <w:rPr>
          <w:b/>
          <w:sz w:val="28"/>
          <w:szCs w:val="28"/>
          <w:lang w:val="kk-KZ"/>
        </w:rPr>
      </w:pPr>
      <w:bookmarkStart w:id="0" w:name="z7"/>
      <w:r w:rsidRPr="00E80838">
        <w:rPr>
          <w:sz w:val="28"/>
          <w:szCs w:val="28"/>
          <w:lang w:val="kk-KZ"/>
        </w:rPr>
        <w:t xml:space="preserve">Солтүстік Қазақстан облысы Тайынша ауданының мәслихаты </w:t>
      </w:r>
      <w:r w:rsidRPr="00E80838">
        <w:rPr>
          <w:b/>
          <w:sz w:val="28"/>
          <w:szCs w:val="28"/>
          <w:lang w:val="kk-KZ"/>
        </w:rPr>
        <w:t>ШЕШІМ ҚАБЫЛДАДЫ:</w:t>
      </w:r>
    </w:p>
    <w:p w:rsidR="0073524D" w:rsidRDefault="0073524D" w:rsidP="0073524D">
      <w:pPr>
        <w:ind w:firstLine="708"/>
        <w:jc w:val="both"/>
        <w:rPr>
          <w:sz w:val="28"/>
          <w:szCs w:val="28"/>
          <w:lang w:val="kk-KZ"/>
        </w:rPr>
      </w:pPr>
      <w:r w:rsidRPr="00E80838">
        <w:rPr>
          <w:sz w:val="28"/>
          <w:szCs w:val="28"/>
          <w:lang w:val="kk-KZ"/>
        </w:rPr>
        <w:t>1.</w:t>
      </w:r>
      <w:r w:rsidRPr="00E80838">
        <w:rPr>
          <w:color w:val="FFFFFF" w:themeColor="background1"/>
          <w:sz w:val="28"/>
          <w:szCs w:val="28"/>
          <w:lang w:val="kk-KZ"/>
        </w:rPr>
        <w:t>0</w:t>
      </w:r>
      <w:r w:rsidRPr="00E80838">
        <w:rPr>
          <w:sz w:val="28"/>
          <w:szCs w:val="28"/>
          <w:lang w:val="kk-KZ"/>
        </w:rPr>
        <w:t xml:space="preserve">Солтүстік Қазақстан облысы Тайынша ауданы мәслихатының  «Солтүстік Қазақстан облысы Тайынша ауданында тұрғын-үй көмегін көрсетудің мөлшері мен </w:t>
      </w:r>
      <w:r w:rsidR="002511A0">
        <w:rPr>
          <w:sz w:val="28"/>
          <w:szCs w:val="28"/>
          <w:lang w:val="kk-KZ"/>
        </w:rPr>
        <w:t>қағидаларын</w:t>
      </w:r>
      <w:r w:rsidRPr="00E80838">
        <w:rPr>
          <w:sz w:val="28"/>
          <w:szCs w:val="28"/>
          <w:lang w:val="kk-KZ"/>
        </w:rPr>
        <w:t xml:space="preserve"> айқындау </w:t>
      </w:r>
      <w:r w:rsidRPr="00E80838">
        <w:rPr>
          <w:bCs/>
          <w:sz w:val="28"/>
          <w:szCs w:val="28"/>
          <w:lang w:val="kk-KZ"/>
        </w:rPr>
        <w:t xml:space="preserve">туралы» </w:t>
      </w:r>
      <w:r w:rsidRPr="00E80838">
        <w:rPr>
          <w:sz w:val="28"/>
          <w:szCs w:val="28"/>
          <w:lang w:val="kk-KZ"/>
        </w:rPr>
        <w:t xml:space="preserve">2024 жылғы </w:t>
      </w:r>
      <w:r w:rsidR="002511A0">
        <w:rPr>
          <w:sz w:val="28"/>
          <w:szCs w:val="28"/>
          <w:lang w:val="kk-KZ"/>
        </w:rPr>
        <w:t xml:space="preserve">                          </w:t>
      </w:r>
      <w:r w:rsidRPr="00E80838">
        <w:rPr>
          <w:sz w:val="28"/>
          <w:szCs w:val="28"/>
          <w:lang w:val="kk-KZ"/>
        </w:rPr>
        <w:t>19 сәуірдегі</w:t>
      </w:r>
      <w:r>
        <w:rPr>
          <w:sz w:val="28"/>
          <w:szCs w:val="28"/>
          <w:lang w:val="kk-KZ"/>
        </w:rPr>
        <w:t xml:space="preserve"> </w:t>
      </w:r>
      <w:r w:rsidRPr="00E80838">
        <w:rPr>
          <w:sz w:val="28"/>
          <w:szCs w:val="28"/>
          <w:lang w:val="kk-KZ"/>
        </w:rPr>
        <w:t xml:space="preserve">№ 151/13 </w:t>
      </w:r>
      <w:r w:rsidRPr="00E80838">
        <w:rPr>
          <w:sz w:val="28"/>
          <w:szCs w:val="28"/>
          <w:shd w:val="clear" w:color="auto" w:fill="FFFFFF"/>
          <w:lang w:val="kk-KZ"/>
        </w:rPr>
        <w:t xml:space="preserve">(Нормативтік құқықтық актілерді мемлекеттік тіркеу тізілімнде № 7750-15 болып тіркелген) </w:t>
      </w:r>
      <w:r w:rsidRPr="00E80838">
        <w:rPr>
          <w:sz w:val="28"/>
          <w:szCs w:val="28"/>
          <w:lang w:val="kk-KZ"/>
        </w:rPr>
        <w:t xml:space="preserve"> шешіміне мынадай өзгеріс</w:t>
      </w:r>
      <w:r w:rsidR="00555BF6">
        <w:rPr>
          <w:sz w:val="28"/>
          <w:szCs w:val="28"/>
          <w:lang w:val="kk-KZ"/>
        </w:rPr>
        <w:t>тер</w:t>
      </w:r>
      <w:r w:rsidRPr="00E80838">
        <w:rPr>
          <w:sz w:val="28"/>
          <w:szCs w:val="28"/>
          <w:lang w:val="kk-KZ"/>
        </w:rPr>
        <w:t xml:space="preserve"> енгізілсін:</w:t>
      </w:r>
    </w:p>
    <w:p w:rsidR="004479BF" w:rsidRDefault="0073524D" w:rsidP="004479BF">
      <w:pPr>
        <w:pStyle w:val="af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z w:val="28"/>
          <w:szCs w:val="28"/>
          <w:shd w:val="clear" w:color="auto" w:fill="FFFFFF"/>
          <w:lang w:val="kk-KZ"/>
        </w:rPr>
      </w:pPr>
      <w:r w:rsidRPr="00E80838">
        <w:rPr>
          <w:color w:val="000000"/>
          <w:sz w:val="28"/>
          <w:szCs w:val="28"/>
          <w:shd w:val="clear" w:color="auto" w:fill="FFFFFF"/>
          <w:lang w:val="kk-KZ"/>
        </w:rPr>
        <w:t xml:space="preserve">          көрсетілген шешімнің </w:t>
      </w:r>
      <w:r w:rsidR="00D930A2">
        <w:rPr>
          <w:color w:val="000000"/>
          <w:sz w:val="28"/>
          <w:szCs w:val="28"/>
          <w:shd w:val="clear" w:color="auto" w:fill="FFFFFF"/>
          <w:lang w:val="kk-KZ"/>
        </w:rPr>
        <w:t xml:space="preserve">кіріспесі жаңа редақцияда жазылсын: </w:t>
      </w:r>
    </w:p>
    <w:p w:rsidR="0051162B" w:rsidRDefault="004479BF" w:rsidP="004479BF">
      <w:pPr>
        <w:pStyle w:val="af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ab/>
      </w:r>
      <w:r w:rsidR="00D930A2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479BF">
        <w:rPr>
          <w:sz w:val="28"/>
          <w:szCs w:val="28"/>
          <w:lang w:val="kk-KZ"/>
        </w:rPr>
        <w:t xml:space="preserve">Қазақстан Республикасы «Қазақстан Республикасындағы жергілікті мемлекеттік басқару және өзін-өзі басқару туралы» Заныңың 6-бабына, Қазақстан Республикасы «Тұрғын үй қатынастары туралы» Занының 97-бабына, Қазақстан Республикасы Өнеркәсіп және құрылыс министрінің 2023 жылғы 8 желтоқсандағы № 117 «Тұрғын үй көмегін беру қағидаларын бекіту туралы» </w:t>
      </w:r>
      <w:r w:rsidRPr="00E80838">
        <w:rPr>
          <w:sz w:val="28"/>
          <w:szCs w:val="28"/>
          <w:shd w:val="clear" w:color="auto" w:fill="FFFFFF"/>
          <w:lang w:val="kk-KZ"/>
        </w:rPr>
        <w:t xml:space="preserve">(Нормативтік құқықтық актілерді мемлекеттік тіркеу тізілімнде </w:t>
      </w:r>
      <w:r>
        <w:rPr>
          <w:sz w:val="28"/>
          <w:szCs w:val="28"/>
          <w:shd w:val="clear" w:color="auto" w:fill="FFFFFF"/>
          <w:lang w:val="kk-KZ"/>
        </w:rPr>
        <w:t xml:space="preserve">                     </w:t>
      </w:r>
      <w:r w:rsidRPr="00E80838">
        <w:rPr>
          <w:sz w:val="28"/>
          <w:szCs w:val="28"/>
          <w:shd w:val="clear" w:color="auto" w:fill="FFFFFF"/>
          <w:lang w:val="kk-KZ"/>
        </w:rPr>
        <w:t xml:space="preserve">№ </w:t>
      </w:r>
      <w:r>
        <w:rPr>
          <w:sz w:val="28"/>
          <w:szCs w:val="28"/>
          <w:shd w:val="clear" w:color="auto" w:fill="FFFFFF"/>
          <w:lang w:val="kk-KZ"/>
        </w:rPr>
        <w:t>33763</w:t>
      </w:r>
      <w:r w:rsidRPr="00E80838">
        <w:rPr>
          <w:sz w:val="28"/>
          <w:szCs w:val="28"/>
          <w:shd w:val="clear" w:color="auto" w:fill="FFFFFF"/>
          <w:lang w:val="kk-KZ"/>
        </w:rPr>
        <w:t xml:space="preserve"> болып тіркелген) </w:t>
      </w:r>
      <w:r w:rsidRPr="00E80838">
        <w:rPr>
          <w:sz w:val="28"/>
          <w:szCs w:val="28"/>
          <w:lang w:val="kk-KZ"/>
        </w:rPr>
        <w:t xml:space="preserve"> </w:t>
      </w:r>
      <w:r w:rsidRPr="004479BF">
        <w:rPr>
          <w:sz w:val="28"/>
          <w:szCs w:val="28"/>
          <w:lang w:val="kk-KZ"/>
        </w:rPr>
        <w:t>бұйрығына сәйкес</w:t>
      </w:r>
      <w:r>
        <w:rPr>
          <w:sz w:val="28"/>
          <w:szCs w:val="28"/>
          <w:lang w:val="kk-KZ"/>
        </w:rPr>
        <w:t xml:space="preserve"> </w:t>
      </w:r>
      <w:r w:rsidRPr="00B33751">
        <w:rPr>
          <w:sz w:val="28"/>
          <w:szCs w:val="28"/>
          <w:lang w:val="kk-KZ"/>
        </w:rPr>
        <w:t>Солтүстік Қазақстан облысы Тайынша ауданы</w:t>
      </w:r>
      <w:r>
        <w:rPr>
          <w:sz w:val="28"/>
          <w:szCs w:val="28"/>
          <w:lang w:val="kk-KZ"/>
        </w:rPr>
        <w:t>ның</w:t>
      </w:r>
      <w:r w:rsidRPr="00B33751">
        <w:rPr>
          <w:sz w:val="28"/>
          <w:szCs w:val="28"/>
          <w:lang w:val="kk-KZ"/>
        </w:rPr>
        <w:t xml:space="preserve"> мәслихаты</w:t>
      </w:r>
      <w:r>
        <w:rPr>
          <w:sz w:val="28"/>
          <w:szCs w:val="28"/>
          <w:lang w:val="kk-KZ"/>
        </w:rPr>
        <w:t xml:space="preserve"> ШЕШІМ ҚАБЫЛДАДЫ</w:t>
      </w:r>
      <w:r w:rsidRPr="0051162B">
        <w:rPr>
          <w:sz w:val="28"/>
          <w:szCs w:val="28"/>
          <w:shd w:val="clear" w:color="auto" w:fill="FFFFFF"/>
          <w:lang w:val="kk-KZ"/>
        </w:rPr>
        <w:t>:»;</w:t>
      </w:r>
    </w:p>
    <w:p w:rsidR="004F0137" w:rsidRPr="004479BF" w:rsidRDefault="0051162B" w:rsidP="004479BF">
      <w:pPr>
        <w:pStyle w:val="af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ab/>
      </w:r>
      <w:r w:rsidRPr="00E80838">
        <w:rPr>
          <w:color w:val="000000"/>
          <w:sz w:val="28"/>
          <w:szCs w:val="28"/>
          <w:shd w:val="clear" w:color="auto" w:fill="FFFFFF"/>
          <w:lang w:val="kk-KZ"/>
        </w:rPr>
        <w:t>көрсетілген шешімнің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1-қосымшасында айқындалған </w:t>
      </w:r>
      <w:r w:rsidRPr="00B33751">
        <w:rPr>
          <w:sz w:val="28"/>
          <w:szCs w:val="28"/>
          <w:lang w:val="kk-KZ"/>
        </w:rPr>
        <w:t>Солтүстік Қазақстан облысы Тайынша ауданы</w:t>
      </w:r>
      <w:r>
        <w:rPr>
          <w:sz w:val="28"/>
          <w:szCs w:val="28"/>
          <w:lang w:val="kk-KZ"/>
        </w:rPr>
        <w:t xml:space="preserve">нда </w:t>
      </w:r>
      <w:r w:rsidR="00D930A2" w:rsidRPr="004479BF">
        <w:rPr>
          <w:color w:val="000000"/>
          <w:sz w:val="28"/>
          <w:szCs w:val="28"/>
          <w:shd w:val="clear" w:color="auto" w:fill="FFFFFF"/>
          <w:lang w:val="kk-KZ"/>
        </w:rPr>
        <w:t xml:space="preserve">  </w:t>
      </w:r>
      <w:r>
        <w:rPr>
          <w:color w:val="000000"/>
          <w:sz w:val="28"/>
          <w:szCs w:val="28"/>
          <w:shd w:val="clear" w:color="auto" w:fill="FFFFFF"/>
          <w:lang w:val="kk-KZ"/>
        </w:rPr>
        <w:t>т</w:t>
      </w:r>
      <w:r w:rsidRPr="004479BF">
        <w:rPr>
          <w:sz w:val="28"/>
          <w:szCs w:val="28"/>
          <w:lang w:val="kk-KZ"/>
        </w:rPr>
        <w:t>ұрғын үй көмегін</w:t>
      </w:r>
      <w:r w:rsidR="00D930A2" w:rsidRPr="004479BF">
        <w:rPr>
          <w:color w:val="000000"/>
          <w:sz w:val="28"/>
          <w:szCs w:val="28"/>
          <w:shd w:val="clear" w:color="auto" w:fill="FFFFFF"/>
          <w:lang w:val="kk-KZ"/>
        </w:rPr>
        <w:t xml:space="preserve">  </w:t>
      </w:r>
      <w:r>
        <w:rPr>
          <w:color w:val="000000"/>
          <w:sz w:val="28"/>
          <w:szCs w:val="28"/>
          <w:shd w:val="clear" w:color="auto" w:fill="FFFFFF"/>
          <w:lang w:val="kk-KZ"/>
        </w:rPr>
        <w:t>көрсетудің мөлшері мен қағидалары осы шешімнің қосымшасына сәйкес жаңа редакцияда жазылсын.</w:t>
      </w:r>
      <w:r w:rsidR="00D930A2" w:rsidRPr="004479BF">
        <w:rPr>
          <w:color w:val="000000"/>
          <w:sz w:val="28"/>
          <w:szCs w:val="28"/>
          <w:shd w:val="clear" w:color="auto" w:fill="FFFFFF"/>
          <w:lang w:val="kk-KZ"/>
        </w:rPr>
        <w:t xml:space="preserve">                    </w:t>
      </w:r>
    </w:p>
    <w:p w:rsidR="00B33751" w:rsidRPr="00B33751" w:rsidRDefault="0073524D" w:rsidP="00B33751">
      <w:pPr>
        <w:ind w:firstLine="708"/>
        <w:jc w:val="both"/>
        <w:rPr>
          <w:sz w:val="28"/>
          <w:szCs w:val="28"/>
          <w:lang w:val="kk-KZ"/>
        </w:rPr>
      </w:pPr>
      <w:r w:rsidRPr="00E80838">
        <w:rPr>
          <w:sz w:val="28"/>
          <w:szCs w:val="28"/>
          <w:lang w:val="kk-KZ"/>
        </w:rPr>
        <w:t>2.</w:t>
      </w:r>
      <w:r w:rsidRPr="00E80838">
        <w:rPr>
          <w:color w:val="FFFFFF" w:themeColor="background1"/>
          <w:sz w:val="28"/>
          <w:szCs w:val="28"/>
          <w:lang w:val="kk-KZ"/>
        </w:rPr>
        <w:t>0</w:t>
      </w:r>
      <w:r w:rsidR="00B055B9" w:rsidRPr="00B055B9">
        <w:rPr>
          <w:lang w:val="kk-KZ"/>
        </w:rPr>
        <w:t xml:space="preserve"> </w:t>
      </w:r>
      <w:r w:rsidR="00B33751" w:rsidRPr="00B33751">
        <w:rPr>
          <w:sz w:val="28"/>
          <w:szCs w:val="28"/>
          <w:lang w:val="kk-KZ"/>
        </w:rPr>
        <w:t>Осы шешімнің орындалуын бақылау Солтүстік Қазақстан облысы Тайынша ауданы мәслихатының әлеуметтік қорғау, халықтың денсаулығын сақтау, білім беру, мәдениет және жастар мәселелері жөніндегі тұрақты комиссиясының төрағасына жүктелсін.</w:t>
      </w:r>
    </w:p>
    <w:p w:rsidR="004942A1" w:rsidRDefault="00B055B9" w:rsidP="00B055B9">
      <w:pPr>
        <w:ind w:firstLine="70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«</w:t>
      </w:r>
      <w:r w:rsidRPr="00B055B9">
        <w:rPr>
          <w:sz w:val="28"/>
          <w:szCs w:val="28"/>
          <w:lang w:val="kk-KZ"/>
        </w:rPr>
        <w:t>Солтүстік Қазақстан облысы Тайынша ауданы мәслихатының аппараты</w:t>
      </w:r>
      <w:r>
        <w:rPr>
          <w:sz w:val="28"/>
          <w:szCs w:val="28"/>
          <w:lang w:val="kk-KZ"/>
        </w:rPr>
        <w:t>»</w:t>
      </w:r>
      <w:r w:rsidRPr="00B055B9">
        <w:rPr>
          <w:sz w:val="28"/>
          <w:szCs w:val="28"/>
          <w:lang w:val="kk-KZ"/>
        </w:rPr>
        <w:t xml:space="preserve"> коммуналдық мемлекеттік мекемесі Қазақстан Республикасының заңнамасында белгіленген тәртіппен:</w:t>
      </w:r>
      <w:r w:rsidRPr="00B055B9">
        <w:rPr>
          <w:color w:val="FFFFFF" w:themeColor="background1"/>
          <w:sz w:val="28"/>
          <w:szCs w:val="28"/>
          <w:lang w:val="kk-KZ"/>
        </w:rPr>
        <w:t>Осы шешімнің орындалуын бақылау Солтү</w:t>
      </w:r>
      <w:r w:rsidRPr="00B055B9">
        <w:rPr>
          <w:color w:val="000000"/>
          <w:sz w:val="28"/>
          <w:szCs w:val="28"/>
          <w:lang w:val="kk-KZ"/>
        </w:rPr>
        <w:t xml:space="preserve">1) </w:t>
      </w:r>
      <w:r w:rsidR="004942A1" w:rsidRPr="004942A1">
        <w:rPr>
          <w:color w:val="000000"/>
          <w:sz w:val="28"/>
          <w:szCs w:val="28"/>
          <w:lang w:val="kk-KZ"/>
        </w:rPr>
        <w:t>осы шешімді Қазақстан Республикасының Әділет министрлігінде мемлекеттік тіркеу;</w:t>
      </w:r>
    </w:p>
    <w:p w:rsidR="004942A1" w:rsidRPr="004942A1" w:rsidRDefault="004942A1" w:rsidP="00B055B9">
      <w:pPr>
        <w:ind w:firstLine="70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2) </w:t>
      </w:r>
      <w:r w:rsidRPr="004942A1">
        <w:rPr>
          <w:color w:val="000000"/>
          <w:sz w:val="28"/>
          <w:szCs w:val="28"/>
          <w:lang w:val="kk-KZ"/>
        </w:rPr>
        <w:t xml:space="preserve">осы шешімді Солтүстік Қазақстан облысы Тайынша ауданы мәслихаты аппаратының интернет - ресурсында және </w:t>
      </w:r>
      <w:r>
        <w:rPr>
          <w:color w:val="000000"/>
          <w:sz w:val="28"/>
          <w:szCs w:val="28"/>
          <w:lang w:val="kk-KZ"/>
        </w:rPr>
        <w:t xml:space="preserve">оны </w:t>
      </w:r>
      <w:r w:rsidRPr="004942A1">
        <w:rPr>
          <w:color w:val="000000"/>
          <w:sz w:val="28"/>
          <w:szCs w:val="28"/>
          <w:lang w:val="kk-KZ"/>
        </w:rPr>
        <w:t>ресми жарияланғаннан кейін жергілікті баспа басылымында орналастыру.</w:t>
      </w:r>
    </w:p>
    <w:p w:rsidR="0073524D" w:rsidRPr="00E80838" w:rsidRDefault="007A5372" w:rsidP="0073524D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4.</w:t>
      </w:r>
      <w:r w:rsidR="00B33751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73524D" w:rsidRPr="00E80838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bookmarkEnd w:id="0"/>
    <w:p w:rsidR="0073524D" w:rsidRPr="00D31A49" w:rsidRDefault="0073524D" w:rsidP="0073524D">
      <w:pPr>
        <w:rPr>
          <w:lang w:val="kk-KZ"/>
        </w:rPr>
      </w:pPr>
    </w:p>
    <w:p w:rsidR="0073524D" w:rsidRDefault="0073524D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F40FA8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EF3" w:rsidRDefault="00847EF3">
      <w:r>
        <w:separator/>
      </w:r>
    </w:p>
  </w:endnote>
  <w:endnote w:type="continuationSeparator" w:id="1">
    <w:p w:rsidR="00847EF3" w:rsidRDefault="00847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EF3" w:rsidRDefault="00847EF3">
      <w:r>
        <w:separator/>
      </w:r>
    </w:p>
  </w:footnote>
  <w:footnote w:type="continuationSeparator" w:id="1">
    <w:p w:rsidR="00847EF3" w:rsidRDefault="00847E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EE003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FE" w:rsidRPr="00E5100B" w:rsidRDefault="00F40FA8" w:rsidP="00F40FA8">
    <w:pPr>
      <w:pStyle w:val="aa"/>
      <w:tabs>
        <w:tab w:val="clear" w:pos="4677"/>
        <w:tab w:val="clear" w:pos="9355"/>
        <w:tab w:val="left" w:pos="2340"/>
      </w:tabs>
      <w:rPr>
        <w:szCs w:val="14"/>
      </w:rPr>
    </w:pPr>
    <w:r>
      <w:rPr>
        <w:szCs w:val="1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60C7E"/>
    <w:rsid w:val="00073119"/>
    <w:rsid w:val="000759FA"/>
    <w:rsid w:val="000870F9"/>
    <w:rsid w:val="000922AA"/>
    <w:rsid w:val="000D4DAC"/>
    <w:rsid w:val="000E7CE7"/>
    <w:rsid w:val="000F48E7"/>
    <w:rsid w:val="00111ECD"/>
    <w:rsid w:val="001319EE"/>
    <w:rsid w:val="00143292"/>
    <w:rsid w:val="001763DE"/>
    <w:rsid w:val="001A1881"/>
    <w:rsid w:val="001B61C1"/>
    <w:rsid w:val="001C0527"/>
    <w:rsid w:val="001F4925"/>
    <w:rsid w:val="001F55B6"/>
    <w:rsid w:val="001F64CB"/>
    <w:rsid w:val="002000F4"/>
    <w:rsid w:val="0022101F"/>
    <w:rsid w:val="0023374B"/>
    <w:rsid w:val="002511A0"/>
    <w:rsid w:val="00251F3F"/>
    <w:rsid w:val="002A394A"/>
    <w:rsid w:val="002F11B1"/>
    <w:rsid w:val="002F22AE"/>
    <w:rsid w:val="00341898"/>
    <w:rsid w:val="00364E0B"/>
    <w:rsid w:val="003D7A7F"/>
    <w:rsid w:val="003F241E"/>
    <w:rsid w:val="00423754"/>
    <w:rsid w:val="00430E89"/>
    <w:rsid w:val="004479BF"/>
    <w:rsid w:val="004726FE"/>
    <w:rsid w:val="00486F3C"/>
    <w:rsid w:val="004942A1"/>
    <w:rsid w:val="0049623C"/>
    <w:rsid w:val="004B400D"/>
    <w:rsid w:val="004B62FE"/>
    <w:rsid w:val="004C13C1"/>
    <w:rsid w:val="004C34B8"/>
    <w:rsid w:val="004E49BE"/>
    <w:rsid w:val="004F0137"/>
    <w:rsid w:val="004F3375"/>
    <w:rsid w:val="0051162B"/>
    <w:rsid w:val="00547F85"/>
    <w:rsid w:val="00555BF6"/>
    <w:rsid w:val="005747C7"/>
    <w:rsid w:val="005921D3"/>
    <w:rsid w:val="005C5F30"/>
    <w:rsid w:val="005D0D58"/>
    <w:rsid w:val="005F582C"/>
    <w:rsid w:val="00612A26"/>
    <w:rsid w:val="006340C9"/>
    <w:rsid w:val="00636730"/>
    <w:rsid w:val="006406AF"/>
    <w:rsid w:val="00642211"/>
    <w:rsid w:val="0067240F"/>
    <w:rsid w:val="006B0963"/>
    <w:rsid w:val="006B6938"/>
    <w:rsid w:val="007006E3"/>
    <w:rsid w:val="007071E7"/>
    <w:rsid w:val="007111E8"/>
    <w:rsid w:val="00720FC6"/>
    <w:rsid w:val="00731B2A"/>
    <w:rsid w:val="0073524D"/>
    <w:rsid w:val="00740441"/>
    <w:rsid w:val="00760A36"/>
    <w:rsid w:val="00766811"/>
    <w:rsid w:val="007702A5"/>
    <w:rsid w:val="007767CD"/>
    <w:rsid w:val="00782A16"/>
    <w:rsid w:val="007A5372"/>
    <w:rsid w:val="007C79DB"/>
    <w:rsid w:val="007E588D"/>
    <w:rsid w:val="007E5B71"/>
    <w:rsid w:val="0081000A"/>
    <w:rsid w:val="008436CA"/>
    <w:rsid w:val="00847EF3"/>
    <w:rsid w:val="008524CE"/>
    <w:rsid w:val="00866964"/>
    <w:rsid w:val="00867FA4"/>
    <w:rsid w:val="00870223"/>
    <w:rsid w:val="008858D2"/>
    <w:rsid w:val="00892E1E"/>
    <w:rsid w:val="008A5C51"/>
    <w:rsid w:val="008C0A79"/>
    <w:rsid w:val="008D41D8"/>
    <w:rsid w:val="0090253D"/>
    <w:rsid w:val="00910C58"/>
    <w:rsid w:val="009139A9"/>
    <w:rsid w:val="00914138"/>
    <w:rsid w:val="00915A4B"/>
    <w:rsid w:val="00934587"/>
    <w:rsid w:val="0094547D"/>
    <w:rsid w:val="0097262A"/>
    <w:rsid w:val="009924CE"/>
    <w:rsid w:val="009B69F4"/>
    <w:rsid w:val="009C4FD7"/>
    <w:rsid w:val="00A10052"/>
    <w:rsid w:val="00A17FE7"/>
    <w:rsid w:val="00A338BC"/>
    <w:rsid w:val="00A36CF4"/>
    <w:rsid w:val="00A47D62"/>
    <w:rsid w:val="00A917C9"/>
    <w:rsid w:val="00AA225A"/>
    <w:rsid w:val="00AC76FB"/>
    <w:rsid w:val="00AF27C1"/>
    <w:rsid w:val="00B055B9"/>
    <w:rsid w:val="00B12C86"/>
    <w:rsid w:val="00B2298B"/>
    <w:rsid w:val="00B33751"/>
    <w:rsid w:val="00B5615F"/>
    <w:rsid w:val="00B7669F"/>
    <w:rsid w:val="00B80E41"/>
    <w:rsid w:val="00B841B2"/>
    <w:rsid w:val="00B86340"/>
    <w:rsid w:val="00B94CBA"/>
    <w:rsid w:val="00BE3CFA"/>
    <w:rsid w:val="00BE78CA"/>
    <w:rsid w:val="00C33D18"/>
    <w:rsid w:val="00C44E63"/>
    <w:rsid w:val="00C723BA"/>
    <w:rsid w:val="00C74844"/>
    <w:rsid w:val="00C7780A"/>
    <w:rsid w:val="00CA1875"/>
    <w:rsid w:val="00CB6F3D"/>
    <w:rsid w:val="00CC7D90"/>
    <w:rsid w:val="00CD3C51"/>
    <w:rsid w:val="00CE6A1B"/>
    <w:rsid w:val="00D03D0C"/>
    <w:rsid w:val="00D11982"/>
    <w:rsid w:val="00D1441A"/>
    <w:rsid w:val="00D14F06"/>
    <w:rsid w:val="00D44FD0"/>
    <w:rsid w:val="00D930A2"/>
    <w:rsid w:val="00DD35CD"/>
    <w:rsid w:val="00DE50EB"/>
    <w:rsid w:val="00DE7DBD"/>
    <w:rsid w:val="00DF27E8"/>
    <w:rsid w:val="00E206D3"/>
    <w:rsid w:val="00E43190"/>
    <w:rsid w:val="00E5100B"/>
    <w:rsid w:val="00E57A5B"/>
    <w:rsid w:val="00E866E0"/>
    <w:rsid w:val="00E95B68"/>
    <w:rsid w:val="00EB54A3"/>
    <w:rsid w:val="00EC3C11"/>
    <w:rsid w:val="00EC4C56"/>
    <w:rsid w:val="00ED617A"/>
    <w:rsid w:val="00EE003F"/>
    <w:rsid w:val="00EE1A39"/>
    <w:rsid w:val="00EE69B8"/>
    <w:rsid w:val="00F22932"/>
    <w:rsid w:val="00F40FA8"/>
    <w:rsid w:val="00F525B9"/>
    <w:rsid w:val="00F64017"/>
    <w:rsid w:val="00F93EE0"/>
    <w:rsid w:val="00FE634F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F22A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F2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31</cp:revision>
  <cp:lastPrinted>2025-10-08T13:12:00Z</cp:lastPrinted>
  <dcterms:created xsi:type="dcterms:W3CDTF">2025-10-08T12:01:00Z</dcterms:created>
  <dcterms:modified xsi:type="dcterms:W3CDTF">2026-08-11T00:05:00Z</dcterms:modified>
</cp:coreProperties>
</file>