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80" w:lineRule="auto" w:before="116"/>
        <w:ind w:left="141" w:right="357" w:firstLine="0"/>
        <w:jc w:val="left"/>
        <w:rPr>
          <w:b/>
          <w:sz w:val="30"/>
        </w:rPr>
      </w:pPr>
      <w:r>
        <w:rPr>
          <w:b/>
          <w:sz w:val="30"/>
        </w:rPr>
        <mc:AlternateContent>
          <mc:Choice Requires="wps">
            <w:drawing>
              <wp:anchor distT="0" distB="0" distL="0" distR="0" allowOverlap="1" layoutInCell="1" locked="0" behindDoc="0" simplePos="0" relativeHeight="15728640">
                <wp:simplePos x="0" y="0"/>
                <wp:positionH relativeFrom="page">
                  <wp:posOffset>-182284</wp:posOffset>
                </wp:positionH>
                <wp:positionV relativeFrom="page">
                  <wp:posOffset>372684</wp:posOffset>
                </wp:positionV>
                <wp:extent cx="1447165" cy="378460"/>
                <wp:effectExtent l="0" t="0" r="0" b="0"/>
                <wp:wrapNone/>
                <wp:docPr id="2" name="Textbox 2"/>
                <wp:cNvGraphicFramePr>
                  <a:graphicFrameLocks/>
                </wp:cNvGraphicFramePr>
                <a:graphic>
                  <a:graphicData uri="http://schemas.microsoft.com/office/word/2010/wordprocessingShape">
                    <wps:wsp>
                      <wps:cNvPr id="2" name="Textbox 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2864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b/>
          <w:sz w:val="30"/>
        </w:rPr>
        <mc:AlternateContent>
          <mc:Choice Requires="wps">
            <w:drawing>
              <wp:anchor distT="0" distB="0" distL="0" distR="0" allowOverlap="1" layoutInCell="1" locked="0" behindDoc="1" simplePos="0" relativeHeight="486705664">
                <wp:simplePos x="0" y="0"/>
                <wp:positionH relativeFrom="page">
                  <wp:posOffset>2164086</wp:posOffset>
                </wp:positionH>
                <wp:positionV relativeFrom="page">
                  <wp:posOffset>427429</wp:posOffset>
                </wp:positionV>
                <wp:extent cx="1638300" cy="378460"/>
                <wp:effectExtent l="0" t="0" r="0" b="0"/>
                <wp:wrapNone/>
                <wp:docPr id="3" name="Textbox 3"/>
                <wp:cNvGraphicFramePr>
                  <a:graphicFrameLocks/>
                </wp:cNvGraphicFramePr>
                <a:graphic>
                  <a:graphicData uri="http://schemas.microsoft.com/office/word/2010/wordprocessingShape">
                    <wps:wsp>
                      <wps:cNvPr id="3" name="Textbox 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61081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b/>
          <w:sz w:val="30"/>
        </w:rPr>
        <mc:AlternateContent>
          <mc:Choice Requires="wps">
            <w:drawing>
              <wp:anchor distT="0" distB="0" distL="0" distR="0" allowOverlap="1" layoutInCell="1" locked="0" behindDoc="1" simplePos="0" relativeHeight="486706176">
                <wp:simplePos x="0" y="0"/>
                <wp:positionH relativeFrom="page">
                  <wp:posOffset>784592</wp:posOffset>
                </wp:positionH>
                <wp:positionV relativeFrom="page">
                  <wp:posOffset>2186842</wp:posOffset>
                </wp:positionV>
                <wp:extent cx="2959735" cy="378460"/>
                <wp:effectExtent l="0" t="0" r="0" b="0"/>
                <wp:wrapNone/>
                <wp:docPr id="4" name="Textbox 4"/>
                <wp:cNvGraphicFramePr>
                  <a:graphicFrameLocks/>
                </wp:cNvGraphicFramePr>
                <a:graphic>
                  <a:graphicData uri="http://schemas.microsoft.com/office/word/2010/wordprocessingShape">
                    <wps:wsp>
                      <wps:cNvPr id="4" name="Textbox 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6103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b/>
          <w:sz w:val="30"/>
        </w:rPr>
        <mc:AlternateContent>
          <mc:Choice Requires="wps">
            <w:drawing>
              <wp:anchor distT="0" distB="0" distL="0" distR="0" allowOverlap="1" layoutInCell="1" locked="0" behindDoc="1" simplePos="0" relativeHeight="486706688">
                <wp:simplePos x="0" y="0"/>
                <wp:positionH relativeFrom="page">
                  <wp:posOffset>4684086</wp:posOffset>
                </wp:positionH>
                <wp:positionV relativeFrom="page">
                  <wp:posOffset>427429</wp:posOffset>
                </wp:positionV>
                <wp:extent cx="1638300" cy="378460"/>
                <wp:effectExtent l="0" t="0" r="0" b="0"/>
                <wp:wrapNone/>
                <wp:docPr id="5" name="Textbox 5"/>
                <wp:cNvGraphicFramePr>
                  <a:graphicFrameLocks/>
                </wp:cNvGraphicFramePr>
                <a:graphic>
                  <a:graphicData uri="http://schemas.microsoft.com/office/word/2010/wordprocessingShape">
                    <wps:wsp>
                      <wps:cNvPr id="5" name="Textbox 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60979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b/>
          <w:sz w:val="30"/>
        </w:rPr>
        <mc:AlternateContent>
          <mc:Choice Requires="wps">
            <w:drawing>
              <wp:anchor distT="0" distB="0" distL="0" distR="0" allowOverlap="1" layoutInCell="1" locked="0" behindDoc="1" simplePos="0" relativeHeight="486707200">
                <wp:simplePos x="0" y="0"/>
                <wp:positionH relativeFrom="page">
                  <wp:posOffset>-301778</wp:posOffset>
                </wp:positionH>
                <wp:positionV relativeFrom="page">
                  <wp:posOffset>4270497</wp:posOffset>
                </wp:positionV>
                <wp:extent cx="2768600" cy="378460"/>
                <wp:effectExtent l="0" t="0" r="0" b="0"/>
                <wp:wrapNone/>
                <wp:docPr id="6" name="Textbox 6"/>
                <wp:cNvGraphicFramePr>
                  <a:graphicFrameLocks/>
                </wp:cNvGraphicFramePr>
                <a:graphic>
                  <a:graphicData uri="http://schemas.microsoft.com/office/word/2010/wordprocessingShape">
                    <wps:wsp>
                      <wps:cNvPr id="6" name="Textbox 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6092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b/>
          <w:sz w:val="30"/>
        </w:rPr>
        <mc:AlternateContent>
          <mc:Choice Requires="wps">
            <w:drawing>
              <wp:anchor distT="0" distB="0" distL="0" distR="0" allowOverlap="1" layoutInCell="1" locked="0" behindDoc="1" simplePos="0" relativeHeight="486708736">
                <wp:simplePos x="0" y="0"/>
                <wp:positionH relativeFrom="page">
                  <wp:posOffset>784592</wp:posOffset>
                </wp:positionH>
                <wp:positionV relativeFrom="page">
                  <wp:posOffset>6463642</wp:posOffset>
                </wp:positionV>
                <wp:extent cx="2959735" cy="378460"/>
                <wp:effectExtent l="0" t="0" r="0" b="0"/>
                <wp:wrapNone/>
                <wp:docPr id="7" name="Textbox 7"/>
                <wp:cNvGraphicFramePr>
                  <a:graphicFrameLocks/>
                </wp:cNvGraphicFramePr>
                <a:graphic>
                  <a:graphicData uri="http://schemas.microsoft.com/office/word/2010/wordprocessingShape">
                    <wps:wsp>
                      <wps:cNvPr id="7" name="Textbox 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6077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b/>
          <w:sz w:val="30"/>
        </w:rPr>
        <mc:AlternateContent>
          <mc:Choice Requires="wps">
            <w:drawing>
              <wp:anchor distT="0" distB="0" distL="0" distR="0" allowOverlap="1" layoutInCell="1" locked="0" behindDoc="1" simplePos="0" relativeHeight="486709248">
                <wp:simplePos x="0" y="0"/>
                <wp:positionH relativeFrom="page">
                  <wp:posOffset>4564592</wp:posOffset>
                </wp:positionH>
                <wp:positionV relativeFrom="page">
                  <wp:posOffset>4325242</wp:posOffset>
                </wp:positionV>
                <wp:extent cx="2959735" cy="378460"/>
                <wp:effectExtent l="0" t="0" r="0" b="0"/>
                <wp:wrapNone/>
                <wp:docPr id="8" name="Textbox 8"/>
                <wp:cNvGraphicFramePr>
                  <a:graphicFrameLocks/>
                </wp:cNvGraphicFramePr>
                <a:graphic>
                  <a:graphicData uri="http://schemas.microsoft.com/office/word/2010/wordprocessingShape">
                    <wps:wsp>
                      <wps:cNvPr id="8" name="Textbox 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6072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b/>
          <w:sz w:val="30"/>
        </w:rPr>
        <mc:AlternateContent>
          <mc:Choice Requires="wps">
            <w:drawing>
              <wp:anchor distT="0" distB="0" distL="0" distR="0" allowOverlap="1" layoutInCell="1" locked="0" behindDoc="1" simplePos="0" relativeHeight="486709760">
                <wp:simplePos x="0" y="0"/>
                <wp:positionH relativeFrom="page">
                  <wp:posOffset>-301778</wp:posOffset>
                </wp:positionH>
                <wp:positionV relativeFrom="page">
                  <wp:posOffset>8547297</wp:posOffset>
                </wp:positionV>
                <wp:extent cx="2768600" cy="378460"/>
                <wp:effectExtent l="0" t="0" r="0" b="0"/>
                <wp:wrapNone/>
                <wp:docPr id="9" name="Textbox 9"/>
                <wp:cNvGraphicFramePr>
                  <a:graphicFrameLocks/>
                </wp:cNvGraphicFramePr>
                <a:graphic>
                  <a:graphicData uri="http://schemas.microsoft.com/office/word/2010/wordprocessingShape">
                    <wps:wsp>
                      <wps:cNvPr id="9" name="Textbox 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6067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b/>
          <w:sz w:val="30"/>
        </w:rPr>
        <mc:AlternateContent>
          <mc:Choice Requires="wps">
            <w:drawing>
              <wp:anchor distT="0" distB="0" distL="0" distR="0" allowOverlap="1" layoutInCell="1" locked="0" behindDoc="1" simplePos="0" relativeHeight="486711296">
                <wp:simplePos x="0" y="0"/>
                <wp:positionH relativeFrom="page">
                  <wp:posOffset>4564592</wp:posOffset>
                </wp:positionH>
                <wp:positionV relativeFrom="page">
                  <wp:posOffset>8602042</wp:posOffset>
                </wp:positionV>
                <wp:extent cx="2959735" cy="378460"/>
                <wp:effectExtent l="0" t="0" r="0" b="0"/>
                <wp:wrapNone/>
                <wp:docPr id="10" name="Textbox 10"/>
                <wp:cNvGraphicFramePr>
                  <a:graphicFrameLocks/>
                </wp:cNvGraphicFramePr>
                <a:graphic>
                  <a:graphicData uri="http://schemas.microsoft.com/office/word/2010/wordprocessingShape">
                    <wps:wsp>
                      <wps:cNvPr id="10" name="Textbox 1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6051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b/>
          <w:w w:val="110"/>
          <w:sz w:val="30"/>
        </w:rPr>
        <w:t>Қазақстан Республикасы Индустрия және инфрақұрылымдық даму министрінің 2019 жылғы 6 маусымдағы № 371 бұйрығы. Қазақстан </w:t>
      </w:r>
      <w:r>
        <w:rPr>
          <w:b/>
          <w:w w:val="110"/>
          <w:sz w:val="30"/>
        </w:rPr>
        <w:t>Республикасының Әділет министрлігінде 2019 жылғы 6 маусымда № 18803 болып тіркелді.</w:t>
      </w:r>
    </w:p>
    <w:p>
      <w:pPr>
        <w:spacing w:before="125"/>
        <w:ind w:left="141" w:right="0" w:firstLine="0"/>
        <w:jc w:val="both"/>
        <w:rPr>
          <w:sz w:val="20"/>
        </w:rPr>
      </w:pPr>
      <w:r>
        <w:rPr>
          <w:sz w:val="20"/>
        </w:rPr>
        <mc:AlternateContent>
          <mc:Choice Requires="wps">
            <w:drawing>
              <wp:anchor distT="0" distB="0" distL="0" distR="0" allowOverlap="1" layoutInCell="1" locked="0" behindDoc="1" simplePos="0" relativeHeight="486707712">
                <wp:simplePos x="0" y="0"/>
                <wp:positionH relativeFrom="page">
                  <wp:posOffset>3304592</wp:posOffset>
                </wp:positionH>
                <wp:positionV relativeFrom="paragraph">
                  <wp:posOffset>172699</wp:posOffset>
                </wp:positionV>
                <wp:extent cx="2959735" cy="378460"/>
                <wp:effectExtent l="0" t="0" r="0" b="0"/>
                <wp:wrapNone/>
                <wp:docPr id="11" name="Textbox 11"/>
                <wp:cNvGraphicFramePr>
                  <a:graphicFrameLocks/>
                </wp:cNvGraphicFramePr>
                <a:graphic>
                  <a:graphicData uri="http://schemas.microsoft.com/office/word/2010/wordprocessingShape">
                    <wps:wsp>
                      <wps:cNvPr id="11" name="Textbox 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3.598371pt;width:233.05pt;height:29.8pt;mso-position-horizontal-relative:page;mso-position-vertical-relative:paragraph;z-index:-166087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Акт</w:t>
      </w:r>
      <w:r>
        <w:rPr>
          <w:spacing w:val="-8"/>
          <w:w w:val="110"/>
          <w:sz w:val="20"/>
        </w:rPr>
        <w:t> </w:t>
      </w:r>
      <w:r>
        <w:rPr>
          <w:w w:val="110"/>
          <w:sz w:val="20"/>
        </w:rPr>
        <w:t>Министерства</w:t>
      </w:r>
      <w:r>
        <w:rPr>
          <w:spacing w:val="-8"/>
          <w:w w:val="110"/>
          <w:sz w:val="20"/>
        </w:rPr>
        <w:t> </w:t>
      </w:r>
      <w:r>
        <w:rPr>
          <w:w w:val="110"/>
          <w:sz w:val="20"/>
        </w:rPr>
        <w:t>или</w:t>
      </w:r>
      <w:r>
        <w:rPr>
          <w:spacing w:val="-8"/>
          <w:w w:val="110"/>
          <w:sz w:val="20"/>
        </w:rPr>
        <w:t> </w:t>
      </w:r>
      <w:r>
        <w:rPr>
          <w:w w:val="110"/>
          <w:sz w:val="20"/>
        </w:rPr>
        <w:t>ведомства</w:t>
      </w:r>
      <w:r>
        <w:rPr>
          <w:spacing w:val="-8"/>
          <w:w w:val="110"/>
          <w:sz w:val="20"/>
        </w:rPr>
        <w:t> </w:t>
      </w:r>
      <w:r>
        <w:rPr>
          <w:w w:val="110"/>
          <w:sz w:val="20"/>
        </w:rPr>
        <w:t>от</w:t>
      </w:r>
      <w:r>
        <w:rPr>
          <w:spacing w:val="-8"/>
          <w:w w:val="110"/>
          <w:sz w:val="20"/>
        </w:rPr>
        <w:t> </w:t>
      </w:r>
      <w:r>
        <w:rPr>
          <w:w w:val="110"/>
          <w:sz w:val="20"/>
        </w:rPr>
        <w:t>06.06.2019</w:t>
      </w:r>
      <w:r>
        <w:rPr>
          <w:spacing w:val="-8"/>
          <w:w w:val="110"/>
          <w:sz w:val="20"/>
        </w:rPr>
        <w:t> </w:t>
      </w:r>
      <w:r>
        <w:rPr>
          <w:w w:val="110"/>
          <w:sz w:val="20"/>
        </w:rPr>
        <w:t>№</w:t>
      </w:r>
      <w:r>
        <w:rPr>
          <w:spacing w:val="-7"/>
          <w:w w:val="110"/>
          <w:sz w:val="20"/>
        </w:rPr>
        <w:t> </w:t>
      </w:r>
      <w:r>
        <w:rPr>
          <w:spacing w:val="-5"/>
          <w:w w:val="110"/>
          <w:sz w:val="20"/>
        </w:rPr>
        <w:t>371</w:t>
      </w:r>
    </w:p>
    <w:p>
      <w:pPr>
        <w:pStyle w:val="BodyText"/>
        <w:spacing w:before="60"/>
        <w:ind w:left="0"/>
        <w:rPr>
          <w:sz w:val="20"/>
        </w:rPr>
      </w:pPr>
    </w:p>
    <w:p>
      <w:pPr>
        <w:pStyle w:val="BodyText"/>
        <w:spacing w:line="280" w:lineRule="auto" w:before="1"/>
        <w:ind w:right="357" w:firstLine="453"/>
      </w:pPr>
      <w:r>
        <w:rPr>
          <w:w w:val="110"/>
        </w:rPr>
        <w:t>Жарнама</w:t>
      </w:r>
      <w:r>
        <w:rPr>
          <w:spacing w:val="-1"/>
          <w:w w:val="110"/>
        </w:rPr>
        <w:t> </w:t>
      </w:r>
      <w:r>
        <w:rPr>
          <w:w w:val="110"/>
        </w:rPr>
        <w:t>туралы"</w:t>
      </w:r>
      <w:r>
        <w:rPr>
          <w:spacing w:val="-1"/>
          <w:w w:val="110"/>
        </w:rPr>
        <w:t> </w:t>
      </w:r>
      <w:r>
        <w:rPr>
          <w:w w:val="110"/>
        </w:rPr>
        <w:t>Қазақстан</w:t>
      </w:r>
      <w:r>
        <w:rPr>
          <w:spacing w:val="-1"/>
          <w:w w:val="110"/>
        </w:rPr>
        <w:t> </w:t>
      </w:r>
      <w:r>
        <w:rPr>
          <w:w w:val="110"/>
        </w:rPr>
        <w:t>Республикасы</w:t>
      </w:r>
      <w:r>
        <w:rPr>
          <w:spacing w:val="-1"/>
          <w:w w:val="110"/>
        </w:rPr>
        <w:t> </w:t>
      </w:r>
      <w:r>
        <w:rPr>
          <w:w w:val="110"/>
        </w:rPr>
        <w:t>Заңының</w:t>
      </w:r>
      <w:r>
        <w:rPr>
          <w:spacing w:val="-1"/>
          <w:w w:val="110"/>
        </w:rPr>
        <w:t> </w:t>
      </w:r>
      <w:r>
        <w:rPr>
          <w:w w:val="110"/>
        </w:rPr>
        <w:t>17-1-бабы</w:t>
      </w:r>
      <w:r>
        <w:rPr>
          <w:spacing w:val="-1"/>
          <w:w w:val="110"/>
        </w:rPr>
        <w:t> </w:t>
      </w:r>
      <w:r>
        <w:rPr>
          <w:w w:val="110"/>
        </w:rPr>
        <w:t>3-тармағының</w:t>
      </w:r>
      <w:r>
        <w:rPr>
          <w:spacing w:val="-1"/>
          <w:w w:val="110"/>
        </w:rPr>
        <w:t> </w:t>
      </w:r>
      <w:r>
        <w:rPr>
          <w:w w:val="110"/>
        </w:rPr>
        <w:t>1) тармақшасына және "Мемлекеттік және әлеуметтік жауапкершілігі бар көрсетілетін қызметтер туралы" Қазақстан Республикасының Заңы 10-бабының 1) тармақшасына сәйкес</w:t>
      </w:r>
      <w:r>
        <w:rPr>
          <w:spacing w:val="-7"/>
          <w:w w:val="110"/>
        </w:rPr>
        <w:t> </w:t>
      </w:r>
      <w:r>
        <w:rPr>
          <w:w w:val="110"/>
        </w:rPr>
        <w:t>БҰЙЫРАМЫН:</w:t>
      </w:r>
    </w:p>
    <w:p>
      <w:pPr>
        <w:spacing w:line="280" w:lineRule="auto" w:before="127"/>
        <w:ind w:left="141" w:right="357" w:firstLine="453"/>
        <w:jc w:val="left"/>
        <w:rPr>
          <w:sz w:val="20"/>
        </w:rPr>
      </w:pPr>
      <w:r>
        <w:rPr>
          <w:w w:val="110"/>
          <w:sz w:val="20"/>
        </w:rPr>
        <w:t>Ескерту.</w:t>
      </w:r>
      <w:r>
        <w:rPr>
          <w:spacing w:val="-9"/>
          <w:w w:val="110"/>
          <w:sz w:val="20"/>
        </w:rPr>
        <w:t> </w:t>
      </w:r>
      <w:r>
        <w:rPr>
          <w:w w:val="110"/>
          <w:sz w:val="20"/>
        </w:rPr>
        <w:t>Кіріспе</w:t>
      </w:r>
      <w:r>
        <w:rPr>
          <w:spacing w:val="-9"/>
          <w:w w:val="110"/>
          <w:sz w:val="20"/>
        </w:rPr>
        <w:t> </w:t>
      </w:r>
      <w:r>
        <w:rPr>
          <w:w w:val="110"/>
          <w:sz w:val="20"/>
        </w:rPr>
        <w:t>жаңа</w:t>
      </w:r>
      <w:r>
        <w:rPr>
          <w:spacing w:val="-9"/>
          <w:w w:val="110"/>
          <w:sz w:val="20"/>
        </w:rPr>
        <w:t> </w:t>
      </w:r>
      <w:r>
        <w:rPr>
          <w:w w:val="110"/>
          <w:sz w:val="20"/>
        </w:rPr>
        <w:t>редакцияда</w:t>
      </w:r>
      <w:r>
        <w:rPr>
          <w:spacing w:val="-9"/>
          <w:w w:val="110"/>
          <w:sz w:val="20"/>
        </w:rPr>
        <w:t> </w:t>
      </w:r>
      <w:r>
        <w:rPr>
          <w:w w:val="110"/>
          <w:sz w:val="20"/>
        </w:rPr>
        <w:t>–</w:t>
      </w:r>
      <w:r>
        <w:rPr>
          <w:spacing w:val="-9"/>
          <w:w w:val="110"/>
          <w:sz w:val="20"/>
        </w:rPr>
        <w:t> </w:t>
      </w:r>
      <w:r>
        <w:rPr>
          <w:w w:val="110"/>
          <w:sz w:val="20"/>
        </w:rPr>
        <w:t>ҚР</w:t>
      </w:r>
      <w:r>
        <w:rPr>
          <w:spacing w:val="-9"/>
          <w:w w:val="110"/>
          <w:sz w:val="20"/>
        </w:rPr>
        <w:t> </w:t>
      </w:r>
      <w:r>
        <w:rPr>
          <w:w w:val="110"/>
          <w:sz w:val="20"/>
        </w:rPr>
        <w:t>Көлік</w:t>
      </w:r>
      <w:r>
        <w:rPr>
          <w:spacing w:val="-9"/>
          <w:w w:val="110"/>
          <w:sz w:val="20"/>
        </w:rPr>
        <w:t> </w:t>
      </w:r>
      <w:r>
        <w:rPr>
          <w:w w:val="110"/>
          <w:sz w:val="20"/>
        </w:rPr>
        <w:t>министрінің</w:t>
      </w:r>
      <w:r>
        <w:rPr>
          <w:spacing w:val="-9"/>
          <w:w w:val="110"/>
          <w:sz w:val="20"/>
        </w:rPr>
        <w:t> </w:t>
      </w:r>
      <w:r>
        <w:rPr>
          <w:w w:val="110"/>
          <w:sz w:val="20"/>
        </w:rPr>
        <w:t>17.07.2026</w:t>
      </w:r>
      <w:r>
        <w:rPr>
          <w:spacing w:val="-9"/>
          <w:w w:val="110"/>
          <w:sz w:val="20"/>
        </w:rPr>
        <w:t> </w:t>
      </w:r>
      <w:r>
        <w:rPr>
          <w:w w:val="110"/>
          <w:sz w:val="20"/>
        </w:rPr>
        <w:t>№</w:t>
      </w:r>
      <w:r>
        <w:rPr>
          <w:spacing w:val="-9"/>
          <w:w w:val="110"/>
          <w:sz w:val="20"/>
        </w:rPr>
        <w:t> </w:t>
      </w:r>
      <w:r>
        <w:rPr>
          <w:w w:val="110"/>
          <w:sz w:val="20"/>
        </w:rPr>
        <w:t>183</w:t>
      </w:r>
      <w:r>
        <w:rPr>
          <w:spacing w:val="-9"/>
          <w:w w:val="110"/>
          <w:sz w:val="20"/>
        </w:rPr>
        <w:t> </w:t>
      </w:r>
      <w:r>
        <w:rPr>
          <w:w w:val="110"/>
          <w:sz w:val="20"/>
        </w:rPr>
        <w:t>(алғашқы</w:t>
      </w:r>
      <w:r>
        <w:rPr>
          <w:spacing w:val="-9"/>
          <w:w w:val="110"/>
          <w:sz w:val="20"/>
        </w:rPr>
        <w:t> </w:t>
      </w:r>
      <w:r>
        <w:rPr>
          <w:w w:val="110"/>
          <w:sz w:val="20"/>
        </w:rPr>
        <w:t>ресми жарияланған күнінен кейін күнтізбелік он күн өткен соң қолданысқа енгізіледі) бұйрығымен.</w:t>
      </w:r>
    </w:p>
    <w:p>
      <w:pPr>
        <w:pStyle w:val="ListParagraph"/>
        <w:numPr>
          <w:ilvl w:val="0"/>
          <w:numId w:val="1"/>
        </w:numPr>
        <w:tabs>
          <w:tab w:pos="825" w:val="left" w:leader="none"/>
        </w:tabs>
        <w:spacing w:line="280" w:lineRule="auto" w:before="128" w:after="0"/>
        <w:ind w:left="141" w:right="690" w:firstLine="453"/>
        <w:jc w:val="left"/>
        <w:rPr>
          <w:sz w:val="22"/>
        </w:rPr>
      </w:pPr>
      <w:r>
        <w:rPr>
          <w:sz w:val="22"/>
        </w:rPr>
        <mc:AlternateContent>
          <mc:Choice Requires="wps">
            <w:drawing>
              <wp:anchor distT="0" distB="0" distL="0" distR="0" allowOverlap="1" layoutInCell="1" locked="0" behindDoc="1" simplePos="0" relativeHeight="486708224">
                <wp:simplePos x="0" y="0"/>
                <wp:positionH relativeFrom="page">
                  <wp:posOffset>2044592</wp:posOffset>
                </wp:positionH>
                <wp:positionV relativeFrom="paragraph">
                  <wp:posOffset>726739</wp:posOffset>
                </wp:positionV>
                <wp:extent cx="2959735" cy="378460"/>
                <wp:effectExtent l="0" t="0" r="0" b="0"/>
                <wp:wrapNone/>
                <wp:docPr id="12" name="Textbox 12"/>
                <wp:cNvGraphicFramePr>
                  <a:graphicFrameLocks/>
                </wp:cNvGraphicFramePr>
                <a:graphic>
                  <a:graphicData uri="http://schemas.microsoft.com/office/word/2010/wordprocessingShape">
                    <wps:wsp>
                      <wps:cNvPr id="12" name="Textbox 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7.223591pt;width:233.05pt;height:29.8pt;mso-position-horizontal-relative:page;mso-position-vertical-relative:paragraph;z-index:-166082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Қоса беріліп отырған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w:t>
      </w:r>
      <w:r>
        <w:rPr>
          <w:spacing w:val="-1"/>
          <w:w w:val="110"/>
          <w:sz w:val="22"/>
        </w:rPr>
        <w:t> </w:t>
      </w:r>
      <w:r>
        <w:rPr>
          <w:w w:val="110"/>
          <w:sz w:val="22"/>
        </w:rPr>
        <w:t>(көрнекі)</w:t>
      </w:r>
      <w:r>
        <w:rPr>
          <w:spacing w:val="-1"/>
          <w:w w:val="110"/>
          <w:sz w:val="22"/>
        </w:rPr>
        <w:t> </w:t>
      </w:r>
      <w:r>
        <w:rPr>
          <w:w w:val="110"/>
          <w:sz w:val="22"/>
        </w:rPr>
        <w:t>жарнама</w:t>
      </w:r>
      <w:r>
        <w:rPr>
          <w:spacing w:val="-1"/>
          <w:w w:val="110"/>
          <w:sz w:val="22"/>
        </w:rPr>
        <w:t> </w:t>
      </w:r>
      <w:r>
        <w:rPr>
          <w:w w:val="110"/>
          <w:sz w:val="22"/>
        </w:rPr>
        <w:t>объектілерін</w:t>
      </w:r>
      <w:r>
        <w:rPr>
          <w:spacing w:val="-1"/>
          <w:w w:val="110"/>
          <w:sz w:val="22"/>
        </w:rPr>
        <w:t> </w:t>
      </w:r>
      <w:r>
        <w:rPr>
          <w:w w:val="110"/>
          <w:sz w:val="22"/>
        </w:rPr>
        <w:t>халықаралық</w:t>
      </w:r>
      <w:r>
        <w:rPr>
          <w:spacing w:val="-1"/>
          <w:w w:val="110"/>
          <w:sz w:val="22"/>
        </w:rPr>
        <w:t> </w:t>
      </w:r>
      <w:r>
        <w:rPr>
          <w:w w:val="110"/>
          <w:sz w:val="22"/>
        </w:rPr>
        <w:t>және</w:t>
      </w:r>
      <w:r>
        <w:rPr>
          <w:spacing w:val="-1"/>
          <w:w w:val="110"/>
          <w:sz w:val="22"/>
        </w:rPr>
        <w:t> </w:t>
      </w:r>
      <w:r>
        <w:rPr>
          <w:w w:val="110"/>
          <w:sz w:val="22"/>
        </w:rPr>
        <w:t>республикалық</w:t>
      </w:r>
      <w:r>
        <w:rPr>
          <w:spacing w:val="-1"/>
          <w:w w:val="110"/>
          <w:sz w:val="22"/>
        </w:rPr>
        <w:t> </w:t>
      </w:r>
      <w:r>
        <w:rPr>
          <w:w w:val="110"/>
          <w:sz w:val="22"/>
        </w:rPr>
        <w:t>маңызы бар жалпыға ортақ пайдаланылатын автомобиль жолдарының бөлінген белдеуінде орналастыруды келісу",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қызметтерді көрсету қағидалары осы бұйрыққа 1-қосымшаға сәйкес бекітілсін.</w:t>
      </w:r>
    </w:p>
    <w:p>
      <w:pPr>
        <w:spacing w:line="280" w:lineRule="auto" w:before="132"/>
        <w:ind w:left="141" w:right="357" w:firstLine="453"/>
        <w:jc w:val="left"/>
        <w:rPr>
          <w:sz w:val="20"/>
        </w:rPr>
      </w:pPr>
      <w:r>
        <w:rPr>
          <w:w w:val="110"/>
          <w:sz w:val="20"/>
        </w:rPr>
        <w:t>Ескерту. 1-тармақ жаңа редакцияда – ҚР Индустрия және инфрақұрылымдық даму министрінің</w:t>
      </w:r>
      <w:r>
        <w:rPr>
          <w:spacing w:val="-3"/>
          <w:w w:val="110"/>
          <w:sz w:val="20"/>
        </w:rPr>
        <w:t> </w:t>
      </w:r>
      <w:r>
        <w:rPr>
          <w:w w:val="110"/>
          <w:sz w:val="20"/>
        </w:rPr>
        <w:t>13.05.2020</w:t>
      </w:r>
      <w:r>
        <w:rPr>
          <w:spacing w:val="-3"/>
          <w:w w:val="110"/>
          <w:sz w:val="20"/>
        </w:rPr>
        <w:t> </w:t>
      </w:r>
      <w:r>
        <w:rPr>
          <w:w w:val="110"/>
          <w:sz w:val="20"/>
        </w:rPr>
        <w:t>№</w:t>
      </w:r>
      <w:r>
        <w:rPr>
          <w:spacing w:val="-3"/>
          <w:w w:val="110"/>
          <w:sz w:val="20"/>
        </w:rPr>
        <w:t> </w:t>
      </w:r>
      <w:r>
        <w:rPr>
          <w:w w:val="110"/>
          <w:sz w:val="20"/>
        </w:rPr>
        <w:t>286</w:t>
      </w:r>
      <w:r>
        <w:rPr>
          <w:spacing w:val="-3"/>
          <w:w w:val="110"/>
          <w:sz w:val="20"/>
        </w:rPr>
        <w:t> </w:t>
      </w:r>
      <w:r>
        <w:rPr>
          <w:w w:val="110"/>
          <w:sz w:val="20"/>
        </w:rPr>
        <w:t>(алғашқы</w:t>
      </w:r>
      <w:r>
        <w:rPr>
          <w:spacing w:val="-3"/>
          <w:w w:val="110"/>
          <w:sz w:val="20"/>
        </w:rPr>
        <w:t> </w:t>
      </w:r>
      <w:r>
        <w:rPr>
          <w:w w:val="110"/>
          <w:sz w:val="20"/>
        </w:rPr>
        <w:t>ресми</w:t>
      </w:r>
      <w:r>
        <w:rPr>
          <w:spacing w:val="-3"/>
          <w:w w:val="110"/>
          <w:sz w:val="20"/>
        </w:rPr>
        <w:t> </w:t>
      </w:r>
      <w:r>
        <w:rPr>
          <w:w w:val="110"/>
          <w:sz w:val="20"/>
        </w:rPr>
        <w:t>жарияланған</w:t>
      </w:r>
      <w:r>
        <w:rPr>
          <w:spacing w:val="-3"/>
          <w:w w:val="110"/>
          <w:sz w:val="20"/>
        </w:rPr>
        <w:t> </w:t>
      </w:r>
      <w:r>
        <w:rPr>
          <w:w w:val="110"/>
          <w:sz w:val="20"/>
        </w:rPr>
        <w:t>күнінен</w:t>
      </w:r>
      <w:r>
        <w:rPr>
          <w:spacing w:val="-3"/>
          <w:w w:val="110"/>
          <w:sz w:val="20"/>
        </w:rPr>
        <w:t> </w:t>
      </w:r>
      <w:r>
        <w:rPr>
          <w:w w:val="110"/>
          <w:sz w:val="20"/>
        </w:rPr>
        <w:t>кейін</w:t>
      </w:r>
      <w:r>
        <w:rPr>
          <w:spacing w:val="-3"/>
          <w:w w:val="110"/>
          <w:sz w:val="20"/>
        </w:rPr>
        <w:t> </w:t>
      </w:r>
      <w:r>
        <w:rPr>
          <w:w w:val="110"/>
          <w:sz w:val="20"/>
        </w:rPr>
        <w:t>күнтізбелік</w:t>
      </w:r>
      <w:r>
        <w:rPr>
          <w:spacing w:val="-3"/>
          <w:w w:val="110"/>
          <w:sz w:val="20"/>
        </w:rPr>
        <w:t> </w:t>
      </w:r>
      <w:r>
        <w:rPr>
          <w:w w:val="110"/>
          <w:sz w:val="20"/>
        </w:rPr>
        <w:t>он</w:t>
      </w:r>
      <w:r>
        <w:rPr>
          <w:spacing w:val="-3"/>
          <w:w w:val="110"/>
          <w:sz w:val="20"/>
        </w:rPr>
        <w:t> </w:t>
      </w:r>
      <w:r>
        <w:rPr>
          <w:w w:val="110"/>
          <w:sz w:val="20"/>
        </w:rPr>
        <w:t>күн өткен соң қолданысқа енгізіледі) бұйрығымен.</w:t>
      </w:r>
    </w:p>
    <w:p>
      <w:pPr>
        <w:pStyle w:val="ListParagraph"/>
        <w:numPr>
          <w:ilvl w:val="0"/>
          <w:numId w:val="1"/>
        </w:numPr>
        <w:tabs>
          <w:tab w:pos="825" w:val="left" w:leader="none"/>
        </w:tabs>
        <w:spacing w:line="280" w:lineRule="auto" w:before="129" w:after="0"/>
        <w:ind w:left="141" w:right="945" w:firstLine="453"/>
        <w:jc w:val="left"/>
        <w:rPr>
          <w:sz w:val="22"/>
        </w:rPr>
      </w:pPr>
      <w:r>
        <w:rPr>
          <w:sz w:val="22"/>
        </w:rPr>
        <mc:AlternateContent>
          <mc:Choice Requires="wps">
            <w:drawing>
              <wp:anchor distT="0" distB="0" distL="0" distR="0" allowOverlap="1" layoutInCell="1" locked="0" behindDoc="1" simplePos="0" relativeHeight="486710272">
                <wp:simplePos x="0" y="0"/>
                <wp:positionH relativeFrom="page">
                  <wp:posOffset>3304592</wp:posOffset>
                </wp:positionH>
                <wp:positionV relativeFrom="paragraph">
                  <wp:posOffset>495894</wp:posOffset>
                </wp:positionV>
                <wp:extent cx="2959735" cy="378460"/>
                <wp:effectExtent l="0" t="0" r="0" b="0"/>
                <wp:wrapNone/>
                <wp:docPr id="13" name="Textbox 13"/>
                <wp:cNvGraphicFramePr>
                  <a:graphicFrameLocks/>
                </wp:cNvGraphicFramePr>
                <a:graphic>
                  <a:graphicData uri="http://schemas.microsoft.com/office/word/2010/wordprocessingShape">
                    <wps:wsp>
                      <wps:cNvPr id="13" name="Textbox 1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9.046787pt;width:233.05pt;height:29.8pt;mso-position-horizontal-relative:page;mso-position-vertical-relative:paragraph;z-index:-166062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Қазақстан Республикасы Инвестициялар және даму министрлігінің кейбір бұйрықтарының</w:t>
      </w:r>
      <w:r>
        <w:rPr>
          <w:spacing w:val="-3"/>
          <w:w w:val="110"/>
          <w:sz w:val="22"/>
        </w:rPr>
        <w:t> </w:t>
      </w:r>
      <w:r>
        <w:rPr>
          <w:w w:val="110"/>
          <w:sz w:val="22"/>
        </w:rPr>
        <w:t>күші</w:t>
      </w:r>
      <w:r>
        <w:rPr>
          <w:spacing w:val="-3"/>
          <w:w w:val="110"/>
          <w:sz w:val="22"/>
        </w:rPr>
        <w:t> </w:t>
      </w:r>
      <w:r>
        <w:rPr>
          <w:w w:val="110"/>
          <w:sz w:val="22"/>
        </w:rPr>
        <w:t>осы</w:t>
      </w:r>
      <w:r>
        <w:rPr>
          <w:spacing w:val="-3"/>
          <w:w w:val="110"/>
          <w:sz w:val="22"/>
        </w:rPr>
        <w:t> </w:t>
      </w:r>
      <w:r>
        <w:rPr>
          <w:w w:val="110"/>
          <w:sz w:val="22"/>
        </w:rPr>
        <w:t>бұйрыққа</w:t>
      </w:r>
      <w:r>
        <w:rPr>
          <w:spacing w:val="-3"/>
          <w:w w:val="110"/>
          <w:sz w:val="22"/>
        </w:rPr>
        <w:t> </w:t>
      </w:r>
      <w:r>
        <w:rPr>
          <w:w w:val="110"/>
          <w:sz w:val="22"/>
        </w:rPr>
        <w:t>2-қосымшаға</w:t>
      </w:r>
      <w:r>
        <w:rPr>
          <w:spacing w:val="-3"/>
          <w:w w:val="110"/>
          <w:sz w:val="22"/>
        </w:rPr>
        <w:t> </w:t>
      </w:r>
      <w:r>
        <w:rPr>
          <w:w w:val="110"/>
          <w:sz w:val="22"/>
        </w:rPr>
        <w:t>сәйкес</w:t>
      </w:r>
      <w:r>
        <w:rPr>
          <w:spacing w:val="-3"/>
          <w:w w:val="110"/>
          <w:sz w:val="22"/>
        </w:rPr>
        <w:t> </w:t>
      </w:r>
      <w:r>
        <w:rPr>
          <w:w w:val="110"/>
          <w:sz w:val="22"/>
        </w:rPr>
        <w:t>жойылды</w:t>
      </w:r>
      <w:r>
        <w:rPr>
          <w:spacing w:val="-3"/>
          <w:w w:val="110"/>
          <w:sz w:val="22"/>
        </w:rPr>
        <w:t> </w:t>
      </w:r>
      <w:r>
        <w:rPr>
          <w:w w:val="110"/>
          <w:sz w:val="22"/>
        </w:rPr>
        <w:t>деп</w:t>
      </w:r>
      <w:r>
        <w:rPr>
          <w:spacing w:val="-3"/>
          <w:w w:val="110"/>
          <w:sz w:val="22"/>
        </w:rPr>
        <w:t> </w:t>
      </w:r>
      <w:r>
        <w:rPr>
          <w:w w:val="110"/>
          <w:sz w:val="22"/>
        </w:rPr>
        <w:t>танылсын.</w:t>
      </w:r>
    </w:p>
    <w:p>
      <w:pPr>
        <w:pStyle w:val="ListParagraph"/>
        <w:numPr>
          <w:ilvl w:val="0"/>
          <w:numId w:val="1"/>
        </w:numPr>
        <w:tabs>
          <w:tab w:pos="825" w:val="left" w:leader="none"/>
        </w:tabs>
        <w:spacing w:line="280" w:lineRule="auto" w:before="127" w:after="0"/>
        <w:ind w:left="141" w:right="197" w:firstLine="453"/>
        <w:jc w:val="left"/>
        <w:rPr>
          <w:sz w:val="22"/>
        </w:rPr>
      </w:pPr>
      <w:r>
        <w:rPr>
          <w:w w:val="110"/>
          <w:sz w:val="22"/>
        </w:rPr>
        <w:t>Қазақстан Республикасы Индустрия және инфрақұрылымдық даму </w:t>
      </w:r>
      <w:r>
        <w:rPr>
          <w:w w:val="110"/>
          <w:sz w:val="22"/>
        </w:rPr>
        <w:t>министрлігінің Автомобиль жолдары комитеті заңнамада белгіленген тәртіппен:</w:t>
      </w:r>
    </w:p>
    <w:p>
      <w:pPr>
        <w:pStyle w:val="ListParagraph"/>
        <w:numPr>
          <w:ilvl w:val="1"/>
          <w:numId w:val="1"/>
        </w:numPr>
        <w:tabs>
          <w:tab w:pos="839" w:val="left" w:leader="none"/>
        </w:tabs>
        <w:spacing w:line="280" w:lineRule="auto" w:before="127" w:after="0"/>
        <w:ind w:left="141" w:right="918" w:firstLine="453"/>
        <w:jc w:val="left"/>
        <w:rPr>
          <w:sz w:val="22"/>
        </w:rPr>
      </w:pPr>
      <w:r>
        <w:rPr>
          <w:w w:val="110"/>
          <w:sz w:val="22"/>
        </w:rPr>
        <w:t>осы</w:t>
      </w:r>
      <w:r>
        <w:rPr>
          <w:spacing w:val="-2"/>
          <w:w w:val="110"/>
          <w:sz w:val="22"/>
        </w:rPr>
        <w:t> </w:t>
      </w:r>
      <w:r>
        <w:rPr>
          <w:w w:val="110"/>
          <w:sz w:val="22"/>
        </w:rPr>
        <w:t>бұйрықты</w:t>
      </w:r>
      <w:r>
        <w:rPr>
          <w:spacing w:val="-2"/>
          <w:w w:val="110"/>
          <w:sz w:val="22"/>
        </w:rPr>
        <w:t> </w:t>
      </w:r>
      <w:r>
        <w:rPr>
          <w:w w:val="110"/>
          <w:sz w:val="22"/>
        </w:rPr>
        <w:t>Қазақстан</w:t>
      </w:r>
      <w:r>
        <w:rPr>
          <w:spacing w:val="-2"/>
          <w:w w:val="110"/>
          <w:sz w:val="22"/>
        </w:rPr>
        <w:t> </w:t>
      </w:r>
      <w:r>
        <w:rPr>
          <w:w w:val="110"/>
          <w:sz w:val="22"/>
        </w:rPr>
        <w:t>Республикасы</w:t>
      </w:r>
      <w:r>
        <w:rPr>
          <w:spacing w:val="-2"/>
          <w:w w:val="110"/>
          <w:sz w:val="22"/>
        </w:rPr>
        <w:t> </w:t>
      </w:r>
      <w:r>
        <w:rPr>
          <w:w w:val="110"/>
          <w:sz w:val="22"/>
        </w:rPr>
        <w:t>Әділет</w:t>
      </w:r>
      <w:r>
        <w:rPr>
          <w:spacing w:val="-2"/>
          <w:w w:val="110"/>
          <w:sz w:val="22"/>
        </w:rPr>
        <w:t> </w:t>
      </w:r>
      <w:r>
        <w:rPr>
          <w:w w:val="110"/>
          <w:sz w:val="22"/>
        </w:rPr>
        <w:t>министрлігінде</w:t>
      </w:r>
      <w:r>
        <w:rPr>
          <w:spacing w:val="-2"/>
          <w:w w:val="110"/>
          <w:sz w:val="22"/>
        </w:rPr>
        <w:t> </w:t>
      </w:r>
      <w:r>
        <w:rPr>
          <w:w w:val="110"/>
          <w:sz w:val="22"/>
        </w:rPr>
        <w:t>мемлекеттік </w:t>
      </w:r>
      <w:r>
        <w:rPr>
          <w:spacing w:val="-2"/>
          <w:w w:val="110"/>
          <w:sz w:val="22"/>
        </w:rPr>
        <w:t>тіркеуді;</w:t>
      </w:r>
    </w:p>
    <w:p>
      <w:pPr>
        <w:pStyle w:val="ListParagraph"/>
        <w:numPr>
          <w:ilvl w:val="1"/>
          <w:numId w:val="1"/>
        </w:numPr>
        <w:tabs>
          <w:tab w:pos="839" w:val="left" w:leader="none"/>
        </w:tabs>
        <w:spacing w:line="280" w:lineRule="auto" w:before="126" w:after="0"/>
        <w:ind w:left="141" w:right="254" w:firstLine="453"/>
        <w:jc w:val="left"/>
        <w:rPr>
          <w:sz w:val="22"/>
        </w:rPr>
      </w:pPr>
      <w:r>
        <w:rPr>
          <w:w w:val="110"/>
          <w:sz w:val="22"/>
        </w:rPr>
        <w:t>осы</w:t>
      </w:r>
      <w:r>
        <w:rPr>
          <w:spacing w:val="-1"/>
          <w:w w:val="110"/>
          <w:sz w:val="22"/>
        </w:rPr>
        <w:t> </w:t>
      </w:r>
      <w:r>
        <w:rPr>
          <w:w w:val="110"/>
          <w:sz w:val="22"/>
        </w:rPr>
        <w:t>бұйрық</w:t>
      </w:r>
      <w:r>
        <w:rPr>
          <w:spacing w:val="-1"/>
          <w:w w:val="110"/>
          <w:sz w:val="22"/>
        </w:rPr>
        <w:t> </w:t>
      </w:r>
      <w:r>
        <w:rPr>
          <w:w w:val="110"/>
          <w:sz w:val="22"/>
        </w:rPr>
        <w:t>мемлекеттік</w:t>
      </w:r>
      <w:r>
        <w:rPr>
          <w:spacing w:val="-1"/>
          <w:w w:val="110"/>
          <w:sz w:val="22"/>
        </w:rPr>
        <w:t> </w:t>
      </w:r>
      <w:r>
        <w:rPr>
          <w:w w:val="110"/>
          <w:sz w:val="22"/>
        </w:rPr>
        <w:t>тіркелген</w:t>
      </w:r>
      <w:r>
        <w:rPr>
          <w:spacing w:val="-1"/>
          <w:w w:val="110"/>
          <w:sz w:val="22"/>
        </w:rPr>
        <w:t> </w:t>
      </w:r>
      <w:r>
        <w:rPr>
          <w:w w:val="110"/>
          <w:sz w:val="22"/>
        </w:rPr>
        <w:t>күнінен</w:t>
      </w:r>
      <w:r>
        <w:rPr>
          <w:spacing w:val="-1"/>
          <w:w w:val="110"/>
          <w:sz w:val="22"/>
        </w:rPr>
        <w:t> </w:t>
      </w:r>
      <w:r>
        <w:rPr>
          <w:w w:val="110"/>
          <w:sz w:val="22"/>
        </w:rPr>
        <w:t>бастап</w:t>
      </w:r>
      <w:r>
        <w:rPr>
          <w:spacing w:val="-1"/>
          <w:w w:val="110"/>
          <w:sz w:val="22"/>
        </w:rPr>
        <w:t> </w:t>
      </w:r>
      <w:r>
        <w:rPr>
          <w:w w:val="110"/>
          <w:sz w:val="22"/>
        </w:rPr>
        <w:t>күнтізбелік</w:t>
      </w:r>
      <w:r>
        <w:rPr>
          <w:spacing w:val="-1"/>
          <w:w w:val="110"/>
          <w:sz w:val="22"/>
        </w:rPr>
        <w:t> </w:t>
      </w:r>
      <w:r>
        <w:rPr>
          <w:w w:val="110"/>
          <w:sz w:val="22"/>
        </w:rPr>
        <w:t>он</w:t>
      </w:r>
      <w:r>
        <w:rPr>
          <w:spacing w:val="-1"/>
          <w:w w:val="110"/>
          <w:sz w:val="22"/>
        </w:rPr>
        <w:t> </w:t>
      </w:r>
      <w:r>
        <w:rPr>
          <w:w w:val="110"/>
          <w:sz w:val="22"/>
        </w:rPr>
        <w:t>күн</w:t>
      </w:r>
      <w:r>
        <w:rPr>
          <w:spacing w:val="-1"/>
          <w:w w:val="110"/>
          <w:sz w:val="22"/>
        </w:rPr>
        <w:t> </w:t>
      </w:r>
      <w:r>
        <w:rPr>
          <w:w w:val="110"/>
          <w:sz w:val="22"/>
        </w:rPr>
        <w:t>ішінде</w:t>
      </w:r>
      <w:r>
        <w:rPr>
          <w:spacing w:val="-1"/>
          <w:w w:val="110"/>
          <w:sz w:val="22"/>
        </w:rPr>
        <w:t> </w:t>
      </w:r>
      <w:r>
        <w:rPr>
          <w:w w:val="110"/>
          <w:sz w:val="22"/>
        </w:rPr>
        <w:t>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w:t>
      </w:r>
    </w:p>
    <w:p>
      <w:pPr>
        <w:pStyle w:val="BodyText"/>
        <w:spacing w:line="280" w:lineRule="auto" w:before="4"/>
        <w:ind w:right="956"/>
        <w:jc w:val="both"/>
      </w:pPr>
      <w:r>
        <w:rPr>
          <w:w w:val="110"/>
        </w:rPr>
        <w:t>Республикасы Әділет министрлігінің "Қазақстан Республикасының Заңнама және құқықтық</w:t>
      </w:r>
      <w:r>
        <w:rPr>
          <w:spacing w:val="-8"/>
          <w:w w:val="110"/>
        </w:rPr>
        <w:t> </w:t>
      </w:r>
      <w:r>
        <w:rPr>
          <w:w w:val="110"/>
        </w:rPr>
        <w:t>ақпарат</w:t>
      </w:r>
      <w:r>
        <w:rPr>
          <w:spacing w:val="-8"/>
          <w:w w:val="110"/>
        </w:rPr>
        <w:t> </w:t>
      </w:r>
      <w:r>
        <w:rPr>
          <w:w w:val="110"/>
        </w:rPr>
        <w:t>институты"</w:t>
      </w:r>
      <w:r>
        <w:rPr>
          <w:spacing w:val="-8"/>
          <w:w w:val="110"/>
        </w:rPr>
        <w:t> </w:t>
      </w:r>
      <w:r>
        <w:rPr>
          <w:w w:val="110"/>
        </w:rPr>
        <w:t>шаруашылық</w:t>
      </w:r>
      <w:r>
        <w:rPr>
          <w:spacing w:val="-8"/>
          <w:w w:val="110"/>
        </w:rPr>
        <w:t> </w:t>
      </w:r>
      <w:r>
        <w:rPr>
          <w:w w:val="110"/>
        </w:rPr>
        <w:t>жүргізу</w:t>
      </w:r>
      <w:r>
        <w:rPr>
          <w:spacing w:val="-8"/>
          <w:w w:val="110"/>
        </w:rPr>
        <w:t> </w:t>
      </w:r>
      <w:r>
        <w:rPr>
          <w:w w:val="110"/>
        </w:rPr>
        <w:t>құқығындағы</w:t>
      </w:r>
      <w:r>
        <w:rPr>
          <w:spacing w:val="-8"/>
          <w:w w:val="110"/>
        </w:rPr>
        <w:t> </w:t>
      </w:r>
      <w:r>
        <w:rPr>
          <w:w w:val="110"/>
        </w:rPr>
        <w:t>республикалық мемлекеттік кәсіпорнына жіберуді;</w:t>
      </w:r>
    </w:p>
    <w:p>
      <w:pPr>
        <w:pStyle w:val="ListParagraph"/>
        <w:numPr>
          <w:ilvl w:val="1"/>
          <w:numId w:val="1"/>
        </w:numPr>
        <w:tabs>
          <w:tab w:pos="839" w:val="left" w:leader="none"/>
        </w:tabs>
        <w:spacing w:line="280" w:lineRule="auto" w:before="127" w:after="0"/>
        <w:ind w:left="141" w:right="276" w:firstLine="453"/>
        <w:jc w:val="left"/>
        <w:rPr>
          <w:sz w:val="22"/>
        </w:rPr>
      </w:pPr>
      <w:r>
        <w:rPr>
          <w:sz w:val="22"/>
        </w:rPr>
        <mc:AlternateContent>
          <mc:Choice Requires="wps">
            <w:drawing>
              <wp:anchor distT="0" distB="0" distL="0" distR="0" allowOverlap="1" layoutInCell="1" locked="0" behindDoc="1" simplePos="0" relativeHeight="486710784">
                <wp:simplePos x="0" y="0"/>
                <wp:positionH relativeFrom="page">
                  <wp:posOffset>2044592</wp:posOffset>
                </wp:positionH>
                <wp:positionV relativeFrom="paragraph">
                  <wp:posOffset>53134</wp:posOffset>
                </wp:positionV>
                <wp:extent cx="2959735" cy="378460"/>
                <wp:effectExtent l="0" t="0" r="0" b="0"/>
                <wp:wrapNone/>
                <wp:docPr id="14" name="Textbox 14"/>
                <wp:cNvGraphicFramePr>
                  <a:graphicFrameLocks/>
                </wp:cNvGraphicFramePr>
                <a:graphic>
                  <a:graphicData uri="http://schemas.microsoft.com/office/word/2010/wordprocessingShape">
                    <wps:wsp>
                      <wps:cNvPr id="14" name="Textbox 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183825pt;width:233.05pt;height:29.8pt;mso-position-horizontal-relative:page;mso-position-vertical-relative:paragraph;z-index:-166056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осы</w:t>
      </w:r>
      <w:r>
        <w:rPr>
          <w:spacing w:val="-4"/>
          <w:w w:val="110"/>
          <w:sz w:val="22"/>
        </w:rPr>
        <w:t> </w:t>
      </w:r>
      <w:r>
        <w:rPr>
          <w:w w:val="110"/>
          <w:sz w:val="22"/>
        </w:rPr>
        <w:t>бұйрықты</w:t>
      </w:r>
      <w:r>
        <w:rPr>
          <w:spacing w:val="-4"/>
          <w:w w:val="110"/>
          <w:sz w:val="22"/>
        </w:rPr>
        <w:t> </w:t>
      </w:r>
      <w:r>
        <w:rPr>
          <w:w w:val="110"/>
          <w:sz w:val="22"/>
        </w:rPr>
        <w:t>Қазақстан</w:t>
      </w:r>
      <w:r>
        <w:rPr>
          <w:spacing w:val="-4"/>
          <w:w w:val="110"/>
          <w:sz w:val="22"/>
        </w:rPr>
        <w:t> </w:t>
      </w:r>
      <w:r>
        <w:rPr>
          <w:w w:val="110"/>
          <w:sz w:val="22"/>
        </w:rPr>
        <w:t>Республикасы</w:t>
      </w:r>
      <w:r>
        <w:rPr>
          <w:spacing w:val="-4"/>
          <w:w w:val="110"/>
          <w:sz w:val="22"/>
        </w:rPr>
        <w:t> </w:t>
      </w:r>
      <w:r>
        <w:rPr>
          <w:w w:val="110"/>
          <w:sz w:val="22"/>
        </w:rPr>
        <w:t>Индустрия</w:t>
      </w:r>
      <w:r>
        <w:rPr>
          <w:spacing w:val="-4"/>
          <w:w w:val="110"/>
          <w:sz w:val="22"/>
        </w:rPr>
        <w:t> </w:t>
      </w:r>
      <w:r>
        <w:rPr>
          <w:w w:val="110"/>
          <w:sz w:val="22"/>
        </w:rPr>
        <w:t>және</w:t>
      </w:r>
      <w:r>
        <w:rPr>
          <w:spacing w:val="-4"/>
          <w:w w:val="110"/>
          <w:sz w:val="22"/>
        </w:rPr>
        <w:t> </w:t>
      </w:r>
      <w:r>
        <w:rPr>
          <w:w w:val="110"/>
          <w:sz w:val="22"/>
        </w:rPr>
        <w:t>инфрақұрылымдық</w:t>
      </w:r>
      <w:r>
        <w:rPr>
          <w:spacing w:val="-4"/>
          <w:w w:val="110"/>
          <w:sz w:val="22"/>
        </w:rPr>
        <w:t> </w:t>
      </w:r>
      <w:r>
        <w:rPr>
          <w:w w:val="110"/>
          <w:sz w:val="22"/>
        </w:rPr>
        <w:t>даму министрлігінің интернет-ресурсында орналастыруды қамтамасыз етсін.</w:t>
      </w:r>
    </w:p>
    <w:p>
      <w:pPr>
        <w:pStyle w:val="ListParagraph"/>
        <w:numPr>
          <w:ilvl w:val="0"/>
          <w:numId w:val="1"/>
        </w:numPr>
        <w:tabs>
          <w:tab w:pos="825" w:val="left" w:leader="none"/>
        </w:tabs>
        <w:spacing w:line="280" w:lineRule="auto" w:before="127" w:after="0"/>
        <w:ind w:left="141" w:right="1338" w:firstLine="453"/>
        <w:jc w:val="left"/>
        <w:rPr>
          <w:sz w:val="22"/>
        </w:rPr>
      </w:pPr>
      <w:r>
        <w:rPr>
          <w:w w:val="110"/>
          <w:sz w:val="22"/>
        </w:rPr>
        <w:t>Осы бұйрықтың орындалуын бақылау жетекшілік ететін Қазақстан Республикасының Индустрия және инфрақұрылымдық даму вице-</w:t>
      </w:r>
      <w:r>
        <w:rPr>
          <w:w w:val="110"/>
          <w:sz w:val="22"/>
        </w:rPr>
        <w:t>министріне </w:t>
      </w:r>
      <w:r>
        <w:rPr>
          <w:spacing w:val="-2"/>
          <w:w w:val="110"/>
          <w:sz w:val="22"/>
        </w:rPr>
        <w:t>жүктелсін.</w:t>
      </w:r>
    </w:p>
    <w:p>
      <w:pPr>
        <w:pStyle w:val="ListParagraph"/>
        <w:numPr>
          <w:ilvl w:val="0"/>
          <w:numId w:val="1"/>
        </w:numPr>
        <w:tabs>
          <w:tab w:pos="826" w:val="left" w:leader="none"/>
        </w:tabs>
        <w:spacing w:line="240" w:lineRule="auto" w:before="128" w:after="0"/>
        <w:ind w:left="826" w:right="0" w:hanging="231"/>
        <w:jc w:val="left"/>
        <w:rPr>
          <w:sz w:val="22"/>
        </w:rPr>
      </w:pPr>
      <w:r>
        <w:rPr>
          <w:w w:val="110"/>
          <w:sz w:val="22"/>
        </w:rPr>
        <w:t>Осы</w:t>
      </w:r>
      <w:r>
        <w:rPr>
          <w:spacing w:val="-5"/>
          <w:w w:val="110"/>
          <w:sz w:val="22"/>
        </w:rPr>
        <w:t> </w:t>
      </w:r>
      <w:r>
        <w:rPr>
          <w:w w:val="110"/>
          <w:sz w:val="22"/>
        </w:rPr>
        <w:t>бұйрық</w:t>
      </w:r>
      <w:r>
        <w:rPr>
          <w:spacing w:val="-5"/>
          <w:w w:val="110"/>
          <w:sz w:val="22"/>
        </w:rPr>
        <w:t> </w:t>
      </w:r>
      <w:r>
        <w:rPr>
          <w:w w:val="110"/>
          <w:sz w:val="22"/>
        </w:rPr>
        <w:t>алғашқы</w:t>
      </w:r>
      <w:r>
        <w:rPr>
          <w:spacing w:val="-5"/>
          <w:w w:val="110"/>
          <w:sz w:val="22"/>
        </w:rPr>
        <w:t> </w:t>
      </w:r>
      <w:r>
        <w:rPr>
          <w:w w:val="110"/>
          <w:sz w:val="22"/>
        </w:rPr>
        <w:t>ресми</w:t>
      </w:r>
      <w:r>
        <w:rPr>
          <w:spacing w:val="-5"/>
          <w:w w:val="110"/>
          <w:sz w:val="22"/>
        </w:rPr>
        <w:t> </w:t>
      </w:r>
      <w:r>
        <w:rPr>
          <w:w w:val="110"/>
          <w:sz w:val="22"/>
        </w:rPr>
        <w:t>жарияланған</w:t>
      </w:r>
      <w:r>
        <w:rPr>
          <w:spacing w:val="-5"/>
          <w:w w:val="110"/>
          <w:sz w:val="22"/>
        </w:rPr>
        <w:t> </w:t>
      </w:r>
      <w:r>
        <w:rPr>
          <w:w w:val="110"/>
          <w:sz w:val="22"/>
        </w:rPr>
        <w:t>күнінен</w:t>
      </w:r>
      <w:r>
        <w:rPr>
          <w:spacing w:val="-5"/>
          <w:w w:val="110"/>
          <w:sz w:val="22"/>
        </w:rPr>
        <w:t> </w:t>
      </w:r>
      <w:r>
        <w:rPr>
          <w:w w:val="110"/>
          <w:sz w:val="22"/>
        </w:rPr>
        <w:t>кейін</w:t>
      </w:r>
      <w:r>
        <w:rPr>
          <w:spacing w:val="-5"/>
          <w:w w:val="110"/>
          <w:sz w:val="22"/>
        </w:rPr>
        <w:t> </w:t>
      </w:r>
      <w:r>
        <w:rPr>
          <w:w w:val="110"/>
          <w:sz w:val="22"/>
        </w:rPr>
        <w:t>күнтізбелік</w:t>
      </w:r>
      <w:r>
        <w:rPr>
          <w:spacing w:val="-5"/>
          <w:w w:val="110"/>
          <w:sz w:val="22"/>
        </w:rPr>
        <w:t> </w:t>
      </w:r>
      <w:r>
        <w:rPr>
          <w:w w:val="110"/>
          <w:sz w:val="22"/>
        </w:rPr>
        <w:t>он</w:t>
      </w:r>
      <w:r>
        <w:rPr>
          <w:spacing w:val="-5"/>
          <w:w w:val="110"/>
          <w:sz w:val="22"/>
        </w:rPr>
        <w:t> </w:t>
      </w:r>
      <w:r>
        <w:rPr>
          <w:w w:val="110"/>
          <w:sz w:val="22"/>
        </w:rPr>
        <w:t>күн</w:t>
      </w:r>
      <w:r>
        <w:rPr>
          <w:spacing w:val="-5"/>
          <w:w w:val="110"/>
          <w:sz w:val="22"/>
        </w:rPr>
        <w:t> </w:t>
      </w:r>
      <w:r>
        <w:rPr>
          <w:spacing w:val="-2"/>
          <w:w w:val="110"/>
          <w:sz w:val="22"/>
        </w:rPr>
        <w:t>өткен</w:t>
      </w:r>
    </w:p>
    <w:p>
      <w:pPr>
        <w:pStyle w:val="ListParagraph"/>
        <w:spacing w:after="0" w:line="240" w:lineRule="auto"/>
        <w:jc w:val="left"/>
        <w:rPr>
          <w:sz w:val="22"/>
        </w:rPr>
        <w:sectPr>
          <w:footerReference w:type="default" r:id="rId5"/>
          <w:type w:val="continuous"/>
          <w:pgSz w:w="11910" w:h="16840"/>
          <w:pgMar w:header="0" w:footer="493" w:top="1020" w:bottom="720" w:left="1559" w:right="708"/>
          <w:pgNumType w:start="1"/>
        </w:sectPr>
      </w:pPr>
    </w:p>
    <w:p>
      <w:pPr>
        <w:pStyle w:val="BodyText"/>
        <w:spacing w:before="110"/>
      </w:pPr>
      <w:r>
        <w:rPr>
          <w:w w:val="110"/>
        </w:rPr>
        <w:t>соң</w:t>
      </w:r>
      <w:r>
        <w:rPr>
          <w:spacing w:val="-2"/>
          <w:w w:val="110"/>
        </w:rPr>
        <w:t> </w:t>
      </w:r>
      <w:r>
        <w:rPr>
          <w:w w:val="110"/>
        </w:rPr>
        <w:t>қолданысқа</w:t>
      </w:r>
      <w:r>
        <w:rPr>
          <w:spacing w:val="-2"/>
          <w:w w:val="110"/>
        </w:rPr>
        <w:t> енгізіледі.</w:t>
      </w:r>
    </w:p>
    <w:p>
      <w:pPr>
        <w:pStyle w:val="BodyText"/>
        <w:spacing w:before="9"/>
        <w:ind w:left="0"/>
        <w:rPr>
          <w:sz w:val="20"/>
        </w:rPr>
      </w:pPr>
    </w:p>
    <w:p>
      <w:pPr>
        <w:pStyle w:val="BodyText"/>
        <w:spacing w:after="0"/>
        <w:rPr>
          <w:sz w:val="20"/>
        </w:rPr>
        <w:sectPr>
          <w:pgSz w:w="11910" w:h="16840"/>
          <w:pgMar w:header="0" w:footer="493" w:top="1020" w:bottom="720" w:left="1559" w:right="708"/>
        </w:sectPr>
      </w:pPr>
    </w:p>
    <w:p>
      <w:pPr>
        <w:spacing w:before="122"/>
        <w:ind w:left="226" w:right="0" w:firstLine="0"/>
        <w:jc w:val="left"/>
        <w:rPr>
          <w:sz w:val="20"/>
        </w:rPr>
      </w:pPr>
      <w:r>
        <w:rPr>
          <w:w w:val="110"/>
          <w:sz w:val="20"/>
        </w:rPr>
        <w:t>Қазақстан</w:t>
      </w:r>
      <w:r>
        <w:rPr>
          <w:spacing w:val="1"/>
          <w:w w:val="110"/>
          <w:sz w:val="20"/>
        </w:rPr>
        <w:t> </w:t>
      </w:r>
      <w:r>
        <w:rPr>
          <w:spacing w:val="-2"/>
          <w:w w:val="110"/>
          <w:sz w:val="20"/>
        </w:rPr>
        <w:t>Республикасының</w:t>
      </w:r>
    </w:p>
    <w:p>
      <w:pPr>
        <w:spacing w:before="40"/>
        <w:ind w:left="226" w:right="0" w:firstLine="0"/>
        <w:jc w:val="left"/>
        <w:rPr>
          <w:sz w:val="20"/>
        </w:rPr>
      </w:pPr>
      <w:r>
        <w:rPr>
          <w:w w:val="110"/>
          <w:sz w:val="20"/>
        </w:rPr>
        <w:t>Индустрия</w:t>
      </w:r>
      <w:r>
        <w:rPr>
          <w:spacing w:val="1"/>
          <w:w w:val="110"/>
          <w:sz w:val="20"/>
        </w:rPr>
        <w:t> </w:t>
      </w:r>
      <w:r>
        <w:rPr>
          <w:w w:val="110"/>
          <w:sz w:val="20"/>
        </w:rPr>
        <w:t>және</w:t>
      </w:r>
      <w:r>
        <w:rPr>
          <w:spacing w:val="1"/>
          <w:w w:val="110"/>
          <w:sz w:val="20"/>
        </w:rPr>
        <w:t> </w:t>
      </w:r>
      <w:r>
        <w:rPr>
          <w:w w:val="110"/>
          <w:sz w:val="20"/>
        </w:rPr>
        <w:t>инфрақұрылымдық</w:t>
      </w:r>
      <w:r>
        <w:rPr>
          <w:spacing w:val="1"/>
          <w:w w:val="110"/>
          <w:sz w:val="20"/>
        </w:rPr>
        <w:t> </w:t>
      </w:r>
      <w:r>
        <w:rPr>
          <w:w w:val="110"/>
          <w:sz w:val="20"/>
        </w:rPr>
        <w:t>даму</w:t>
      </w:r>
      <w:r>
        <w:rPr>
          <w:spacing w:val="1"/>
          <w:w w:val="110"/>
          <w:sz w:val="20"/>
        </w:rPr>
        <w:t> </w:t>
      </w:r>
      <w:r>
        <w:rPr>
          <w:spacing w:val="-2"/>
          <w:w w:val="110"/>
          <w:sz w:val="20"/>
        </w:rPr>
        <w:t>министрі</w:t>
      </w:r>
    </w:p>
    <w:p>
      <w:pPr>
        <w:pStyle w:val="BodyText"/>
        <w:spacing w:before="4"/>
        <w:ind w:left="0"/>
        <w:rPr>
          <w:sz w:val="20"/>
        </w:rPr>
      </w:pPr>
    </w:p>
    <w:p>
      <w:pPr>
        <w:pStyle w:val="BodyText"/>
        <w:spacing w:before="0"/>
        <w:ind w:left="595"/>
      </w:pPr>
      <w:r>
        <w:rPr>
          <w:spacing w:val="-2"/>
        </w:rPr>
        <w:t>"КЕЛІСІЛДІ"</w:t>
      </w:r>
    </w:p>
    <w:p>
      <w:pPr>
        <w:pStyle w:val="BodyText"/>
        <w:spacing w:line="400" w:lineRule="auto" w:before="168"/>
        <w:ind w:left="595" w:right="605"/>
      </w:pPr>
      <w:r>
        <w:rPr/>
        <mc:AlternateContent>
          <mc:Choice Requires="wps">
            <w:drawing>
              <wp:anchor distT="0" distB="0" distL="0" distR="0" allowOverlap="1" layoutInCell="1" locked="0" behindDoc="1" simplePos="0" relativeHeight="486714368">
                <wp:simplePos x="0" y="0"/>
                <wp:positionH relativeFrom="page">
                  <wp:posOffset>3304592</wp:posOffset>
                </wp:positionH>
                <wp:positionV relativeFrom="paragraph">
                  <wp:posOffset>441431</wp:posOffset>
                </wp:positionV>
                <wp:extent cx="2959735" cy="378460"/>
                <wp:effectExtent l="0" t="0" r="0" b="0"/>
                <wp:wrapNone/>
                <wp:docPr id="15" name="Textbox 15"/>
                <wp:cNvGraphicFramePr>
                  <a:graphicFrameLocks/>
                </wp:cNvGraphicFramePr>
                <a:graphic>
                  <a:graphicData uri="http://schemas.microsoft.com/office/word/2010/wordprocessingShape">
                    <wps:wsp>
                      <wps:cNvPr id="15" name="Textbox 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4.758354pt;width:233.05pt;height:29.8pt;mso-position-horizontal-relative:page;mso-position-vertical-relative:paragraph;z-index:-166021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Қазақстан Республикасының Цифрлық даму, қорғаныс және аэроғарыш</w:t>
      </w:r>
      <w:r>
        <w:rPr>
          <w:spacing w:val="-6"/>
          <w:w w:val="110"/>
        </w:rPr>
        <w:t> </w:t>
      </w:r>
      <w:r>
        <w:rPr>
          <w:w w:val="110"/>
        </w:rPr>
        <w:t>өнеркәсібі</w:t>
      </w:r>
      <w:r>
        <w:rPr>
          <w:spacing w:val="-6"/>
          <w:w w:val="110"/>
        </w:rPr>
        <w:t> </w:t>
      </w:r>
      <w:r>
        <w:rPr>
          <w:w w:val="110"/>
        </w:rPr>
        <w:t>министрлігі </w:t>
      </w:r>
      <w:r>
        <w:rPr>
          <w:spacing w:val="-2"/>
          <w:w w:val="110"/>
        </w:rPr>
        <w:t>"КЕЛІСІЛДІ"</w:t>
      </w:r>
    </w:p>
    <w:p>
      <w:pPr>
        <w:pStyle w:val="BodyText"/>
        <w:spacing w:line="400" w:lineRule="auto" w:before="0"/>
        <w:ind w:left="595" w:right="1152"/>
      </w:pPr>
      <w:r>
        <w:rPr>
          <w:w w:val="110"/>
        </w:rPr>
        <w:t>Қазақстан</w:t>
      </w:r>
      <w:r>
        <w:rPr>
          <w:spacing w:val="-16"/>
          <w:w w:val="110"/>
        </w:rPr>
        <w:t> </w:t>
      </w:r>
      <w:r>
        <w:rPr>
          <w:w w:val="110"/>
        </w:rPr>
        <w:t>Республикасының Ішкі істер министрлігі</w:t>
      </w:r>
    </w:p>
    <w:p>
      <w:pPr>
        <w:spacing w:line="280" w:lineRule="auto" w:before="187"/>
        <w:ind w:left="786" w:right="2030" w:firstLine="0"/>
        <w:jc w:val="left"/>
        <w:rPr>
          <w:sz w:val="20"/>
        </w:rPr>
      </w:pPr>
      <w:r>
        <w:rPr>
          <w:w w:val="110"/>
          <w:sz w:val="20"/>
        </w:rPr>
        <w:t>Қазақстан</w:t>
      </w:r>
      <w:r>
        <w:rPr>
          <w:spacing w:val="-14"/>
          <w:w w:val="110"/>
          <w:sz w:val="20"/>
        </w:rPr>
        <w:t> </w:t>
      </w:r>
      <w:r>
        <w:rPr>
          <w:w w:val="110"/>
          <w:sz w:val="20"/>
        </w:rPr>
        <w:t>Республикасы Индустрия және </w:t>
      </w:r>
      <w:r>
        <w:rPr>
          <w:spacing w:val="-2"/>
          <w:w w:val="110"/>
          <w:sz w:val="20"/>
        </w:rPr>
        <w:t>инфрақұрылымдық</w:t>
      </w:r>
      <w:r>
        <w:rPr>
          <w:spacing w:val="80"/>
          <w:w w:val="110"/>
          <w:sz w:val="20"/>
        </w:rPr>
        <w:t> </w:t>
      </w:r>
      <w:r>
        <w:rPr>
          <w:w w:val="110"/>
          <w:sz w:val="20"/>
        </w:rPr>
        <w:t>даму министрінің</w:t>
      </w:r>
    </w:p>
    <w:p>
      <w:pPr>
        <w:spacing w:before="4"/>
        <w:ind w:left="786" w:right="0" w:firstLine="0"/>
        <w:jc w:val="left"/>
        <w:rPr>
          <w:sz w:val="20"/>
        </w:rPr>
      </w:pPr>
      <w:r>
        <w:rPr>
          <w:sz w:val="20"/>
        </w:rPr>
        <mc:AlternateContent>
          <mc:Choice Requires="wps">
            <w:drawing>
              <wp:anchor distT="0" distB="0" distL="0" distR="0" allowOverlap="1" layoutInCell="1" locked="0" behindDoc="1" simplePos="0" relativeHeight="486714880">
                <wp:simplePos x="0" y="0"/>
                <wp:positionH relativeFrom="page">
                  <wp:posOffset>2044592</wp:posOffset>
                </wp:positionH>
                <wp:positionV relativeFrom="paragraph">
                  <wp:posOffset>61323</wp:posOffset>
                </wp:positionV>
                <wp:extent cx="2959735" cy="378460"/>
                <wp:effectExtent l="0" t="0" r="0" b="0"/>
                <wp:wrapNone/>
                <wp:docPr id="16" name="Textbox 16"/>
                <wp:cNvGraphicFramePr>
                  <a:graphicFrameLocks/>
                </wp:cNvGraphicFramePr>
                <a:graphic>
                  <a:graphicData uri="http://schemas.microsoft.com/office/word/2010/wordprocessingShape">
                    <wps:wsp>
                      <wps:cNvPr id="16" name="Textbox 1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828646pt;width:233.05pt;height:29.8pt;mso-position-horizontal-relative:page;mso-position-vertical-relative:paragraph;z-index:-166016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w:t>2019</w:t>
      </w:r>
      <w:r>
        <w:rPr>
          <w:spacing w:val="23"/>
          <w:sz w:val="20"/>
        </w:rPr>
        <w:t> </w:t>
      </w:r>
      <w:r>
        <w:rPr>
          <w:sz w:val="20"/>
        </w:rPr>
        <w:t>жылғы</w:t>
      </w:r>
      <w:r>
        <w:rPr>
          <w:spacing w:val="24"/>
          <w:sz w:val="20"/>
        </w:rPr>
        <w:t> </w:t>
      </w:r>
      <w:r>
        <w:rPr>
          <w:sz w:val="20"/>
        </w:rPr>
        <w:t>6</w:t>
      </w:r>
      <w:r>
        <w:rPr>
          <w:spacing w:val="24"/>
          <w:sz w:val="20"/>
        </w:rPr>
        <w:t> </w:t>
      </w:r>
      <w:r>
        <w:rPr>
          <w:spacing w:val="-2"/>
          <w:sz w:val="20"/>
        </w:rPr>
        <w:t>маусымдағы</w:t>
      </w:r>
    </w:p>
    <w:p>
      <w:pPr>
        <w:spacing w:line="280" w:lineRule="auto" w:before="40"/>
        <w:ind w:left="786" w:right="2669" w:firstLine="0"/>
        <w:jc w:val="left"/>
        <w:rPr>
          <w:sz w:val="20"/>
        </w:rPr>
      </w:pPr>
      <w:r>
        <w:rPr>
          <w:w w:val="110"/>
          <w:sz w:val="20"/>
        </w:rPr>
        <w:t>№</w:t>
      </w:r>
      <w:r>
        <w:rPr>
          <w:spacing w:val="-14"/>
          <w:w w:val="110"/>
          <w:sz w:val="20"/>
        </w:rPr>
        <w:t> </w:t>
      </w:r>
      <w:r>
        <w:rPr>
          <w:w w:val="110"/>
          <w:sz w:val="20"/>
        </w:rPr>
        <w:t>371</w:t>
      </w:r>
      <w:r>
        <w:rPr>
          <w:spacing w:val="-14"/>
          <w:w w:val="110"/>
          <w:sz w:val="20"/>
        </w:rPr>
        <w:t> </w:t>
      </w:r>
      <w:r>
        <w:rPr>
          <w:w w:val="110"/>
          <w:sz w:val="20"/>
        </w:rPr>
        <w:t>бұйрығына </w:t>
      </w:r>
      <w:r>
        <w:rPr>
          <w:spacing w:val="-2"/>
          <w:w w:val="110"/>
          <w:sz w:val="20"/>
        </w:rPr>
        <w:t>1-қосымша</w:t>
      </w:r>
    </w:p>
    <w:p>
      <w:pPr>
        <w:spacing w:before="122"/>
        <w:ind w:left="226" w:right="0" w:firstLine="0"/>
        <w:jc w:val="left"/>
        <w:rPr>
          <w:sz w:val="20"/>
        </w:rPr>
      </w:pPr>
      <w:r>
        <w:rPr/>
        <w:br w:type="column"/>
      </w:r>
      <w:r>
        <w:rPr>
          <w:w w:val="110"/>
          <w:sz w:val="20"/>
        </w:rPr>
        <w:t>Р.</w:t>
      </w:r>
      <w:r>
        <w:rPr>
          <w:spacing w:val="-11"/>
          <w:w w:val="110"/>
          <w:sz w:val="20"/>
        </w:rPr>
        <w:t> </w:t>
      </w:r>
      <w:r>
        <w:rPr>
          <w:spacing w:val="-2"/>
          <w:w w:val="110"/>
          <w:sz w:val="20"/>
        </w:rPr>
        <w:t>Скляр</w:t>
      </w:r>
    </w:p>
    <w:p>
      <w:pPr>
        <w:spacing w:after="0"/>
        <w:jc w:val="left"/>
        <w:rPr>
          <w:sz w:val="20"/>
        </w:rPr>
        <w:sectPr>
          <w:type w:val="continuous"/>
          <w:pgSz w:w="11910" w:h="16840"/>
          <w:pgMar w:header="0" w:footer="493" w:top="1020" w:bottom="720" w:left="1559" w:right="708"/>
          <w:cols w:num="2" w:equalWidth="0">
            <w:col w:w="5153" w:space="2710"/>
            <w:col w:w="1780"/>
          </w:cols>
        </w:sectPr>
      </w:pPr>
    </w:p>
    <w:p>
      <w:pPr>
        <w:pStyle w:val="BodyText"/>
        <w:spacing w:before="148"/>
        <w:ind w:left="0"/>
        <w:rPr>
          <w:sz w:val="24"/>
        </w:rPr>
      </w:pPr>
      <w:r>
        <w:rPr>
          <w:sz w:val="24"/>
        </w:rPr>
        <mc:AlternateContent>
          <mc:Choice Requires="wps">
            <w:drawing>
              <wp:anchor distT="0" distB="0" distL="0" distR="0" allowOverlap="1" layoutInCell="1" locked="0" behindDoc="0" simplePos="0" relativeHeight="15735296">
                <wp:simplePos x="0" y="0"/>
                <wp:positionH relativeFrom="page">
                  <wp:posOffset>-182284</wp:posOffset>
                </wp:positionH>
                <wp:positionV relativeFrom="page">
                  <wp:posOffset>372684</wp:posOffset>
                </wp:positionV>
                <wp:extent cx="1447165" cy="378460"/>
                <wp:effectExtent l="0" t="0" r="0" b="0"/>
                <wp:wrapNone/>
                <wp:docPr id="17" name="Textbox 17"/>
                <wp:cNvGraphicFramePr>
                  <a:graphicFrameLocks/>
                </wp:cNvGraphicFramePr>
                <a:graphic>
                  <a:graphicData uri="http://schemas.microsoft.com/office/word/2010/wordprocessingShape">
                    <wps:wsp>
                      <wps:cNvPr id="17" name="Textbox 1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3529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4"/>
        </w:rPr>
        <mc:AlternateContent>
          <mc:Choice Requires="wps">
            <w:drawing>
              <wp:anchor distT="0" distB="0" distL="0" distR="0" allowOverlap="1" layoutInCell="1" locked="0" behindDoc="1" simplePos="0" relativeHeight="486712320">
                <wp:simplePos x="0" y="0"/>
                <wp:positionH relativeFrom="page">
                  <wp:posOffset>2164086</wp:posOffset>
                </wp:positionH>
                <wp:positionV relativeFrom="page">
                  <wp:posOffset>427429</wp:posOffset>
                </wp:positionV>
                <wp:extent cx="1638300" cy="378460"/>
                <wp:effectExtent l="0" t="0" r="0" b="0"/>
                <wp:wrapNone/>
                <wp:docPr id="18" name="Textbox 18"/>
                <wp:cNvGraphicFramePr>
                  <a:graphicFrameLocks/>
                </wp:cNvGraphicFramePr>
                <a:graphic>
                  <a:graphicData uri="http://schemas.microsoft.com/office/word/2010/wordprocessingShape">
                    <wps:wsp>
                      <wps:cNvPr id="18" name="Textbox 1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60416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4"/>
        </w:rPr>
        <mc:AlternateContent>
          <mc:Choice Requires="wps">
            <w:drawing>
              <wp:anchor distT="0" distB="0" distL="0" distR="0" allowOverlap="1" layoutInCell="1" locked="0" behindDoc="1" simplePos="0" relativeHeight="486712832">
                <wp:simplePos x="0" y="0"/>
                <wp:positionH relativeFrom="page">
                  <wp:posOffset>784592</wp:posOffset>
                </wp:positionH>
                <wp:positionV relativeFrom="page">
                  <wp:posOffset>2186842</wp:posOffset>
                </wp:positionV>
                <wp:extent cx="2959735" cy="378460"/>
                <wp:effectExtent l="0" t="0" r="0" b="0"/>
                <wp:wrapNone/>
                <wp:docPr id="19" name="Textbox 19"/>
                <wp:cNvGraphicFramePr>
                  <a:graphicFrameLocks/>
                </wp:cNvGraphicFramePr>
                <a:graphic>
                  <a:graphicData uri="http://schemas.microsoft.com/office/word/2010/wordprocessingShape">
                    <wps:wsp>
                      <wps:cNvPr id="19" name="Textbox 1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60364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4"/>
        </w:rPr>
        <mc:AlternateContent>
          <mc:Choice Requires="wps">
            <w:drawing>
              <wp:anchor distT="0" distB="0" distL="0" distR="0" allowOverlap="1" layoutInCell="1" locked="0" behindDoc="0" simplePos="0" relativeHeight="15736832">
                <wp:simplePos x="0" y="0"/>
                <wp:positionH relativeFrom="page">
                  <wp:posOffset>4684086</wp:posOffset>
                </wp:positionH>
                <wp:positionV relativeFrom="page">
                  <wp:posOffset>427429</wp:posOffset>
                </wp:positionV>
                <wp:extent cx="1638300" cy="378460"/>
                <wp:effectExtent l="0" t="0" r="0" b="0"/>
                <wp:wrapNone/>
                <wp:docPr id="20" name="Textbox 20"/>
                <wp:cNvGraphicFramePr>
                  <a:graphicFrameLocks/>
                </wp:cNvGraphicFramePr>
                <a:graphic>
                  <a:graphicData uri="http://schemas.microsoft.com/office/word/2010/wordprocessingShape">
                    <wps:wsp>
                      <wps:cNvPr id="20" name="Textbox 2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73683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4"/>
        </w:rPr>
        <mc:AlternateContent>
          <mc:Choice Requires="wps">
            <w:drawing>
              <wp:anchor distT="0" distB="0" distL="0" distR="0" allowOverlap="1" layoutInCell="1" locked="0" behindDoc="1" simplePos="0" relativeHeight="486713856">
                <wp:simplePos x="0" y="0"/>
                <wp:positionH relativeFrom="page">
                  <wp:posOffset>-301778</wp:posOffset>
                </wp:positionH>
                <wp:positionV relativeFrom="page">
                  <wp:posOffset>4270497</wp:posOffset>
                </wp:positionV>
                <wp:extent cx="2768600" cy="378460"/>
                <wp:effectExtent l="0" t="0" r="0" b="0"/>
                <wp:wrapNone/>
                <wp:docPr id="21" name="Textbox 21"/>
                <wp:cNvGraphicFramePr>
                  <a:graphicFrameLocks/>
                </wp:cNvGraphicFramePr>
                <a:graphic>
                  <a:graphicData uri="http://schemas.microsoft.com/office/word/2010/wordprocessingShape">
                    <wps:wsp>
                      <wps:cNvPr id="21" name="Textbox 2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6026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4"/>
        </w:rPr>
        <mc:AlternateContent>
          <mc:Choice Requires="wps">
            <w:drawing>
              <wp:anchor distT="0" distB="0" distL="0" distR="0" allowOverlap="1" layoutInCell="1" locked="0" behindDoc="1" simplePos="0" relativeHeight="486715392">
                <wp:simplePos x="0" y="0"/>
                <wp:positionH relativeFrom="page">
                  <wp:posOffset>784592</wp:posOffset>
                </wp:positionH>
                <wp:positionV relativeFrom="page">
                  <wp:posOffset>6463642</wp:posOffset>
                </wp:positionV>
                <wp:extent cx="2959735" cy="378460"/>
                <wp:effectExtent l="0" t="0" r="0" b="0"/>
                <wp:wrapNone/>
                <wp:docPr id="22" name="Textbox 22"/>
                <wp:cNvGraphicFramePr>
                  <a:graphicFrameLocks/>
                </wp:cNvGraphicFramePr>
                <a:graphic>
                  <a:graphicData uri="http://schemas.microsoft.com/office/word/2010/wordprocessingShape">
                    <wps:wsp>
                      <wps:cNvPr id="22" name="Textbox 2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6010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4"/>
        </w:rPr>
        <mc:AlternateContent>
          <mc:Choice Requires="wps">
            <w:drawing>
              <wp:anchor distT="0" distB="0" distL="0" distR="0" allowOverlap="1" layoutInCell="1" locked="0" behindDoc="1" simplePos="0" relativeHeight="486715904">
                <wp:simplePos x="0" y="0"/>
                <wp:positionH relativeFrom="page">
                  <wp:posOffset>4564592</wp:posOffset>
                </wp:positionH>
                <wp:positionV relativeFrom="page">
                  <wp:posOffset>4325242</wp:posOffset>
                </wp:positionV>
                <wp:extent cx="2959735" cy="378460"/>
                <wp:effectExtent l="0" t="0" r="0" b="0"/>
                <wp:wrapNone/>
                <wp:docPr id="23" name="Textbox 23"/>
                <wp:cNvGraphicFramePr>
                  <a:graphicFrameLocks/>
                </wp:cNvGraphicFramePr>
                <a:graphic>
                  <a:graphicData uri="http://schemas.microsoft.com/office/word/2010/wordprocessingShape">
                    <wps:wsp>
                      <wps:cNvPr id="23" name="Textbox 2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6005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4"/>
        </w:rPr>
        <mc:AlternateContent>
          <mc:Choice Requires="wps">
            <w:drawing>
              <wp:anchor distT="0" distB="0" distL="0" distR="0" allowOverlap="1" layoutInCell="1" locked="0" behindDoc="1" simplePos="0" relativeHeight="486716416">
                <wp:simplePos x="0" y="0"/>
                <wp:positionH relativeFrom="page">
                  <wp:posOffset>-301778</wp:posOffset>
                </wp:positionH>
                <wp:positionV relativeFrom="page">
                  <wp:posOffset>8547297</wp:posOffset>
                </wp:positionV>
                <wp:extent cx="2768600" cy="378460"/>
                <wp:effectExtent l="0" t="0" r="0" b="0"/>
                <wp:wrapNone/>
                <wp:docPr id="24" name="Textbox 24"/>
                <wp:cNvGraphicFramePr>
                  <a:graphicFrameLocks/>
                </wp:cNvGraphicFramePr>
                <a:graphic>
                  <a:graphicData uri="http://schemas.microsoft.com/office/word/2010/wordprocessingShape">
                    <wps:wsp>
                      <wps:cNvPr id="24" name="Textbox 2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6000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4"/>
        </w:rPr>
        <mc:AlternateContent>
          <mc:Choice Requires="wps">
            <w:drawing>
              <wp:anchor distT="0" distB="0" distL="0" distR="0" allowOverlap="1" layoutInCell="1" locked="0" behindDoc="1" simplePos="0" relativeHeight="486717952">
                <wp:simplePos x="0" y="0"/>
                <wp:positionH relativeFrom="page">
                  <wp:posOffset>4564592</wp:posOffset>
                </wp:positionH>
                <wp:positionV relativeFrom="page">
                  <wp:posOffset>8602042</wp:posOffset>
                </wp:positionV>
                <wp:extent cx="2959735" cy="378460"/>
                <wp:effectExtent l="0" t="0" r="0" b="0"/>
                <wp:wrapNone/>
                <wp:docPr id="25" name="Textbox 25"/>
                <wp:cNvGraphicFramePr>
                  <a:graphicFrameLocks/>
                </wp:cNvGraphicFramePr>
                <a:graphic>
                  <a:graphicData uri="http://schemas.microsoft.com/office/word/2010/wordprocessingShape">
                    <wps:wsp>
                      <wps:cNvPr id="25" name="Textbox 2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985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pStyle w:val="Heading1"/>
        <w:spacing w:line="280" w:lineRule="auto"/>
        <w:ind w:right="357"/>
      </w:pPr>
      <w:r>
        <w:rPr>
          <w:w w:val="110"/>
        </w:rPr>
        <w:t>"Сыртқы</w:t>
      </w:r>
      <w:r>
        <w:rPr>
          <w:spacing w:val="-15"/>
          <w:w w:val="110"/>
        </w:rPr>
        <w:t> </w:t>
      </w:r>
      <w:r>
        <w:rPr>
          <w:w w:val="110"/>
        </w:rPr>
        <w:t>(көрнекі)</w:t>
      </w:r>
      <w:r>
        <w:rPr>
          <w:spacing w:val="-15"/>
          <w:w w:val="110"/>
        </w:rPr>
        <w:t> </w:t>
      </w:r>
      <w:r>
        <w:rPr>
          <w:w w:val="110"/>
        </w:rPr>
        <w:t>жарнама</w:t>
      </w:r>
      <w:r>
        <w:rPr>
          <w:spacing w:val="-15"/>
          <w:w w:val="110"/>
        </w:rPr>
        <w:t> </w:t>
      </w:r>
      <w:r>
        <w:rPr>
          <w:w w:val="110"/>
        </w:rPr>
        <w:t>объектілерін</w:t>
      </w:r>
      <w:r>
        <w:rPr>
          <w:spacing w:val="-15"/>
          <w:w w:val="110"/>
        </w:rPr>
        <w:t> </w:t>
      </w:r>
      <w:r>
        <w:rPr>
          <w:w w:val="110"/>
        </w:rPr>
        <w:t>халықаралық,</w:t>
      </w:r>
      <w:r>
        <w:rPr>
          <w:spacing w:val="-15"/>
          <w:w w:val="110"/>
        </w:rPr>
        <w:t> </w:t>
      </w:r>
      <w:r>
        <w:rPr>
          <w:w w:val="110"/>
        </w:rPr>
        <w:t>республикалық, облыстық және аудандық маңызы бар жалпыға ортақ пайдаланылатын автомобиль жолдарының бөлінген белдеуінде орналастыру қағидалары</w:t>
      </w:r>
    </w:p>
    <w:p>
      <w:pPr>
        <w:spacing w:line="280" w:lineRule="auto" w:before="126"/>
        <w:ind w:left="141" w:right="0" w:firstLine="453"/>
        <w:jc w:val="left"/>
        <w:rPr>
          <w:sz w:val="20"/>
        </w:rPr>
      </w:pPr>
      <w:r>
        <w:rPr>
          <w:w w:val="110"/>
          <w:sz w:val="20"/>
        </w:rPr>
        <w:t>Ескерту.</w:t>
      </w:r>
      <w:r>
        <w:rPr>
          <w:spacing w:val="-1"/>
          <w:w w:val="110"/>
          <w:sz w:val="20"/>
        </w:rPr>
        <w:t> </w:t>
      </w:r>
      <w:r>
        <w:rPr>
          <w:w w:val="110"/>
          <w:sz w:val="20"/>
        </w:rPr>
        <w:t>Қағида</w:t>
      </w:r>
      <w:r>
        <w:rPr>
          <w:spacing w:val="-1"/>
          <w:w w:val="110"/>
          <w:sz w:val="20"/>
        </w:rPr>
        <w:t> </w:t>
      </w:r>
      <w:r>
        <w:rPr>
          <w:w w:val="110"/>
          <w:sz w:val="20"/>
        </w:rPr>
        <w:t>жаңа</w:t>
      </w:r>
      <w:r>
        <w:rPr>
          <w:spacing w:val="-1"/>
          <w:w w:val="110"/>
          <w:sz w:val="20"/>
        </w:rPr>
        <w:t> </w:t>
      </w:r>
      <w:r>
        <w:rPr>
          <w:w w:val="110"/>
          <w:sz w:val="20"/>
        </w:rPr>
        <w:t>редакцияда</w:t>
      </w:r>
      <w:r>
        <w:rPr>
          <w:spacing w:val="-1"/>
          <w:w w:val="110"/>
          <w:sz w:val="20"/>
        </w:rPr>
        <w:t> </w:t>
      </w:r>
      <w:r>
        <w:rPr>
          <w:w w:val="110"/>
          <w:sz w:val="20"/>
        </w:rPr>
        <w:t>–</w:t>
      </w:r>
      <w:r>
        <w:rPr>
          <w:spacing w:val="-1"/>
          <w:w w:val="110"/>
          <w:sz w:val="20"/>
        </w:rPr>
        <w:t> </w:t>
      </w:r>
      <w:r>
        <w:rPr>
          <w:w w:val="110"/>
          <w:sz w:val="20"/>
        </w:rPr>
        <w:t>ҚР</w:t>
      </w:r>
      <w:r>
        <w:rPr>
          <w:spacing w:val="-1"/>
          <w:w w:val="110"/>
          <w:sz w:val="20"/>
        </w:rPr>
        <w:t> </w:t>
      </w:r>
      <w:r>
        <w:rPr>
          <w:w w:val="110"/>
          <w:sz w:val="20"/>
        </w:rPr>
        <w:t>Индустрия</w:t>
      </w:r>
      <w:r>
        <w:rPr>
          <w:spacing w:val="-1"/>
          <w:w w:val="110"/>
          <w:sz w:val="20"/>
        </w:rPr>
        <w:t> </w:t>
      </w:r>
      <w:r>
        <w:rPr>
          <w:w w:val="110"/>
          <w:sz w:val="20"/>
        </w:rPr>
        <w:t>және</w:t>
      </w:r>
      <w:r>
        <w:rPr>
          <w:spacing w:val="-1"/>
          <w:w w:val="110"/>
          <w:sz w:val="20"/>
        </w:rPr>
        <w:t> </w:t>
      </w:r>
      <w:r>
        <w:rPr>
          <w:w w:val="110"/>
          <w:sz w:val="20"/>
        </w:rPr>
        <w:t>инфрақұрылымдық</w:t>
      </w:r>
      <w:r>
        <w:rPr>
          <w:spacing w:val="-1"/>
          <w:w w:val="110"/>
          <w:sz w:val="20"/>
        </w:rPr>
        <w:t> </w:t>
      </w:r>
      <w:r>
        <w:rPr>
          <w:w w:val="110"/>
          <w:sz w:val="20"/>
        </w:rPr>
        <w:t>даму</w:t>
      </w:r>
      <w:r>
        <w:rPr>
          <w:spacing w:val="-1"/>
          <w:w w:val="110"/>
          <w:sz w:val="20"/>
        </w:rPr>
        <w:t> </w:t>
      </w:r>
      <w:r>
        <w:rPr>
          <w:w w:val="110"/>
          <w:sz w:val="20"/>
        </w:rPr>
        <w:t>министрінің м.а. 15.06.2022 № 340 (алғашқы ресми жарияланған күнінен кейін күнтізбелік алпыс күн</w:t>
      </w:r>
    </w:p>
    <w:p>
      <w:pPr>
        <w:spacing w:before="1"/>
        <w:ind w:left="141" w:right="0" w:firstLine="0"/>
        <w:jc w:val="left"/>
        <w:rPr>
          <w:sz w:val="20"/>
        </w:rPr>
      </w:pPr>
      <w:r>
        <w:rPr>
          <w:w w:val="110"/>
          <w:sz w:val="20"/>
        </w:rPr>
        <w:t>өткен</w:t>
      </w:r>
      <w:r>
        <w:rPr>
          <w:spacing w:val="-3"/>
          <w:w w:val="110"/>
          <w:sz w:val="20"/>
        </w:rPr>
        <w:t> </w:t>
      </w:r>
      <w:r>
        <w:rPr>
          <w:w w:val="110"/>
          <w:sz w:val="20"/>
        </w:rPr>
        <w:t>соң</w:t>
      </w:r>
      <w:r>
        <w:rPr>
          <w:spacing w:val="-2"/>
          <w:w w:val="110"/>
          <w:sz w:val="20"/>
        </w:rPr>
        <w:t> </w:t>
      </w:r>
      <w:r>
        <w:rPr>
          <w:w w:val="110"/>
          <w:sz w:val="20"/>
        </w:rPr>
        <w:t>қолданысқа</w:t>
      </w:r>
      <w:r>
        <w:rPr>
          <w:spacing w:val="-2"/>
          <w:w w:val="110"/>
          <w:sz w:val="20"/>
        </w:rPr>
        <w:t> </w:t>
      </w:r>
      <w:r>
        <w:rPr>
          <w:w w:val="110"/>
          <w:sz w:val="20"/>
        </w:rPr>
        <w:t>енгізіледі)</w:t>
      </w:r>
      <w:r>
        <w:rPr>
          <w:spacing w:val="-2"/>
          <w:w w:val="110"/>
          <w:sz w:val="20"/>
        </w:rPr>
        <w:t> бұйрығымен.</w:t>
      </w:r>
    </w:p>
    <w:p>
      <w:pPr>
        <w:pStyle w:val="BodyText"/>
        <w:spacing w:before="164"/>
        <w:ind w:left="0"/>
        <w:rPr>
          <w:sz w:val="20"/>
        </w:rPr>
      </w:pPr>
    </w:p>
    <w:p>
      <w:pPr>
        <w:pStyle w:val="Heading1"/>
        <w:numPr>
          <w:ilvl w:val="0"/>
          <w:numId w:val="2"/>
        </w:numPr>
        <w:tabs>
          <w:tab w:pos="375" w:val="left" w:leader="none"/>
        </w:tabs>
        <w:spacing w:line="240" w:lineRule="auto" w:before="1" w:after="0"/>
        <w:ind w:left="375" w:right="0" w:hanging="234"/>
        <w:jc w:val="left"/>
      </w:pPr>
      <w:r>
        <w:rPr/>
        <mc:AlternateContent>
          <mc:Choice Requires="wps">
            <w:drawing>
              <wp:anchor distT="0" distB="0" distL="0" distR="0" allowOverlap="1" layoutInCell="1" locked="0" behindDoc="1" simplePos="0" relativeHeight="486716928">
                <wp:simplePos x="0" y="0"/>
                <wp:positionH relativeFrom="page">
                  <wp:posOffset>3304592</wp:posOffset>
                </wp:positionH>
                <wp:positionV relativeFrom="paragraph">
                  <wp:posOffset>-18905</wp:posOffset>
                </wp:positionV>
                <wp:extent cx="2959735" cy="378460"/>
                <wp:effectExtent l="0" t="0" r="0" b="0"/>
                <wp:wrapNone/>
                <wp:docPr id="26" name="Textbox 26"/>
                <wp:cNvGraphicFramePr>
                  <a:graphicFrameLocks/>
                </wp:cNvGraphicFramePr>
                <a:graphic>
                  <a:graphicData uri="http://schemas.microsoft.com/office/word/2010/wordprocessingShape">
                    <wps:wsp>
                      <wps:cNvPr id="26" name="Textbox 2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488613pt;width:233.05pt;height:29.8pt;mso-position-horizontal-relative:page;mso-position-vertical-relative:paragraph;z-index:-165995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тарау.</w:t>
      </w:r>
      <w:r>
        <w:rPr>
          <w:spacing w:val="-15"/>
          <w:w w:val="110"/>
        </w:rPr>
        <w:t> </w:t>
      </w:r>
      <w:r>
        <w:rPr>
          <w:w w:val="110"/>
        </w:rPr>
        <w:t>Жалпы</w:t>
      </w:r>
      <w:r>
        <w:rPr>
          <w:spacing w:val="-14"/>
          <w:w w:val="110"/>
        </w:rPr>
        <w:t> </w:t>
      </w:r>
      <w:r>
        <w:rPr>
          <w:spacing w:val="-2"/>
          <w:w w:val="110"/>
        </w:rPr>
        <w:t>ережелер</w:t>
      </w:r>
    </w:p>
    <w:p>
      <w:pPr>
        <w:pStyle w:val="ListParagraph"/>
        <w:numPr>
          <w:ilvl w:val="1"/>
          <w:numId w:val="2"/>
        </w:numPr>
        <w:tabs>
          <w:tab w:pos="825" w:val="left" w:leader="none"/>
        </w:tabs>
        <w:spacing w:line="280" w:lineRule="auto" w:before="171" w:after="0"/>
        <w:ind w:left="141" w:right="809" w:firstLine="453"/>
        <w:jc w:val="left"/>
        <w:rPr>
          <w:sz w:val="22"/>
        </w:rPr>
      </w:pPr>
      <w:r>
        <w:rPr>
          <w:w w:val="110"/>
          <w:sz w:val="22"/>
        </w:rPr>
        <w:t>Осы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r>
      <w:r>
        <w:rPr>
          <w:spacing w:val="-6"/>
          <w:w w:val="110"/>
          <w:sz w:val="22"/>
        </w:rPr>
        <w:t> </w:t>
      </w:r>
      <w:r>
        <w:rPr>
          <w:w w:val="110"/>
          <w:sz w:val="22"/>
        </w:rPr>
        <w:t>"Сыртқы</w:t>
      </w:r>
      <w:r>
        <w:rPr>
          <w:spacing w:val="-6"/>
          <w:w w:val="110"/>
          <w:sz w:val="22"/>
        </w:rPr>
        <w:t> </w:t>
      </w:r>
      <w:r>
        <w:rPr>
          <w:w w:val="110"/>
          <w:sz w:val="22"/>
        </w:rPr>
        <w:t>(көрнекі)</w:t>
      </w:r>
      <w:r>
        <w:rPr>
          <w:spacing w:val="-6"/>
          <w:w w:val="110"/>
          <w:sz w:val="22"/>
        </w:rPr>
        <w:t> </w:t>
      </w:r>
      <w:r>
        <w:rPr>
          <w:w w:val="110"/>
          <w:sz w:val="22"/>
        </w:rPr>
        <w:t>жарнама</w:t>
      </w:r>
      <w:r>
        <w:rPr>
          <w:spacing w:val="-6"/>
          <w:w w:val="110"/>
          <w:sz w:val="22"/>
        </w:rPr>
        <w:t> </w:t>
      </w:r>
      <w:r>
        <w:rPr>
          <w:w w:val="110"/>
          <w:sz w:val="22"/>
        </w:rPr>
        <w:t>объектілерін</w:t>
      </w:r>
      <w:r>
        <w:rPr>
          <w:spacing w:val="-6"/>
          <w:w w:val="110"/>
          <w:sz w:val="22"/>
        </w:rPr>
        <w:t> </w:t>
      </w:r>
      <w:r>
        <w:rPr>
          <w:w w:val="110"/>
          <w:sz w:val="22"/>
        </w:rPr>
        <w:t>облыстық</w:t>
      </w:r>
      <w:r>
        <w:rPr>
          <w:spacing w:val="-6"/>
          <w:w w:val="110"/>
          <w:sz w:val="22"/>
        </w:rPr>
        <w:t> </w:t>
      </w:r>
      <w:r>
        <w:rPr>
          <w:w w:val="110"/>
          <w:sz w:val="22"/>
        </w:rPr>
        <w:t>және</w:t>
      </w:r>
      <w:r>
        <w:rPr>
          <w:spacing w:val="-6"/>
          <w:w w:val="110"/>
          <w:sz w:val="22"/>
        </w:rPr>
        <w:t> </w:t>
      </w:r>
      <w:r>
        <w:rPr>
          <w:w w:val="110"/>
          <w:sz w:val="22"/>
        </w:rPr>
        <w:t>аудандық</w:t>
      </w:r>
      <w:r>
        <w:rPr>
          <w:spacing w:val="-6"/>
          <w:w w:val="110"/>
          <w:sz w:val="22"/>
        </w:rPr>
        <w:t> </w:t>
      </w:r>
      <w:r>
        <w:rPr>
          <w:w w:val="110"/>
          <w:sz w:val="22"/>
        </w:rPr>
        <w:t>маңызы бар жалпыға ортақ пайдаланылатын автомобиль жолдарының бөлінген белдеуінде орналастыруды келісу" мемлекеттік қызметті көрсету қағидалары (бұдан әрі – Қағидалар) "Жарнама туралы" Қазақстан Республикасы Заңының 17-1-бабы</w:t>
      </w:r>
    </w:p>
    <w:p>
      <w:pPr>
        <w:pStyle w:val="BodyText"/>
        <w:spacing w:line="280" w:lineRule="auto" w:before="9"/>
        <w:ind w:right="737"/>
      </w:pPr>
      <w:r>
        <w:rPr/>
        <mc:AlternateContent>
          <mc:Choice Requires="wps">
            <w:drawing>
              <wp:anchor distT="0" distB="0" distL="0" distR="0" allowOverlap="1" layoutInCell="1" locked="0" behindDoc="1" simplePos="0" relativeHeight="486717440">
                <wp:simplePos x="0" y="0"/>
                <wp:positionH relativeFrom="page">
                  <wp:posOffset>2044592</wp:posOffset>
                </wp:positionH>
                <wp:positionV relativeFrom="paragraph">
                  <wp:posOffset>143476</wp:posOffset>
                </wp:positionV>
                <wp:extent cx="2959735" cy="378460"/>
                <wp:effectExtent l="0" t="0" r="0" b="0"/>
                <wp:wrapNone/>
                <wp:docPr id="27" name="Textbox 27"/>
                <wp:cNvGraphicFramePr>
                  <a:graphicFrameLocks/>
                </wp:cNvGraphicFramePr>
                <a:graphic>
                  <a:graphicData uri="http://schemas.microsoft.com/office/word/2010/wordprocessingShape">
                    <wps:wsp>
                      <wps:cNvPr id="27" name="Textbox 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1.297326pt;width:233.05pt;height:29.8pt;mso-position-horizontal-relative:page;mso-position-vertical-relative:paragraph;z-index:-165990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3-тармағының 1) тармақшасына, "Мемлекеттік және әлеуметтік жауапкершілігі бар көрсетілетін</w:t>
      </w:r>
      <w:r>
        <w:rPr>
          <w:spacing w:val="-1"/>
          <w:w w:val="110"/>
        </w:rPr>
        <w:t> </w:t>
      </w:r>
      <w:r>
        <w:rPr>
          <w:w w:val="110"/>
        </w:rPr>
        <w:t>қызметтер</w:t>
      </w:r>
      <w:r>
        <w:rPr>
          <w:spacing w:val="-1"/>
          <w:w w:val="110"/>
        </w:rPr>
        <w:t> </w:t>
      </w:r>
      <w:r>
        <w:rPr>
          <w:w w:val="110"/>
        </w:rPr>
        <w:t>туралы"</w:t>
      </w:r>
      <w:r>
        <w:rPr>
          <w:spacing w:val="-1"/>
          <w:w w:val="110"/>
        </w:rPr>
        <w:t> </w:t>
      </w:r>
      <w:r>
        <w:rPr>
          <w:w w:val="110"/>
        </w:rPr>
        <w:t>Қазақстан</w:t>
      </w:r>
      <w:r>
        <w:rPr>
          <w:spacing w:val="-1"/>
          <w:w w:val="110"/>
        </w:rPr>
        <w:t> </w:t>
      </w:r>
      <w:r>
        <w:rPr>
          <w:w w:val="110"/>
        </w:rPr>
        <w:t>Республикасы</w:t>
      </w:r>
      <w:r>
        <w:rPr>
          <w:spacing w:val="-1"/>
          <w:w w:val="110"/>
        </w:rPr>
        <w:t> </w:t>
      </w:r>
      <w:r>
        <w:rPr>
          <w:w w:val="110"/>
        </w:rPr>
        <w:t>Заңының</w:t>
      </w:r>
      <w:r>
        <w:rPr>
          <w:spacing w:val="-1"/>
          <w:w w:val="110"/>
        </w:rPr>
        <w:t> </w:t>
      </w:r>
      <w:r>
        <w:rPr>
          <w:w w:val="110"/>
        </w:rPr>
        <w:t>(бұдан</w:t>
      </w:r>
      <w:r>
        <w:rPr>
          <w:spacing w:val="-1"/>
          <w:w w:val="110"/>
        </w:rPr>
        <w:t> </w:t>
      </w:r>
      <w:r>
        <w:rPr>
          <w:w w:val="110"/>
        </w:rPr>
        <w:t>әрі</w:t>
      </w:r>
      <w:r>
        <w:rPr>
          <w:spacing w:val="-1"/>
          <w:w w:val="110"/>
        </w:rPr>
        <w:t> </w:t>
      </w:r>
      <w:r>
        <w:rPr>
          <w:w w:val="110"/>
        </w:rPr>
        <w:t>–</w:t>
      </w:r>
      <w:r>
        <w:rPr>
          <w:spacing w:val="-1"/>
          <w:w w:val="110"/>
        </w:rPr>
        <w:t> </w:t>
      </w:r>
      <w:r>
        <w:rPr>
          <w:w w:val="110"/>
        </w:rPr>
        <w:t>Заң)</w:t>
      </w:r>
      <w:r>
        <w:rPr>
          <w:w w:val="110"/>
        </w:rPr>
        <w:t> 13-бабына сәйкес әзірленді және халықаралық, республикалық, облыстық және аудандық маңызы бар жалпыға ортақ пайдаланылатын автомобиль жолдарының бөлінген белдеуінде сыртқы (көрнекі) жарнама объектілерін орналастыру тәртібін </w:t>
      </w:r>
      <w:r>
        <w:rPr>
          <w:spacing w:val="-2"/>
          <w:w w:val="110"/>
        </w:rPr>
        <w:t>айқындайды.</w:t>
      </w:r>
    </w:p>
    <w:p>
      <w:pPr>
        <w:spacing w:before="130"/>
        <w:ind w:left="595" w:right="0" w:firstLine="0"/>
        <w:jc w:val="left"/>
        <w:rPr>
          <w:sz w:val="20"/>
        </w:rPr>
      </w:pPr>
      <w:r>
        <w:rPr>
          <w:w w:val="110"/>
          <w:sz w:val="20"/>
        </w:rPr>
        <w:t>Ескерту.</w:t>
      </w:r>
      <w:r>
        <w:rPr>
          <w:spacing w:val="-7"/>
          <w:w w:val="110"/>
          <w:sz w:val="20"/>
        </w:rPr>
        <w:t> </w:t>
      </w:r>
      <w:r>
        <w:rPr>
          <w:w w:val="110"/>
          <w:sz w:val="20"/>
        </w:rPr>
        <w:t>1-тармақ</w:t>
      </w:r>
      <w:r>
        <w:rPr>
          <w:spacing w:val="-7"/>
          <w:w w:val="110"/>
          <w:sz w:val="20"/>
        </w:rPr>
        <w:t> </w:t>
      </w:r>
      <w:r>
        <w:rPr>
          <w:w w:val="110"/>
          <w:sz w:val="20"/>
        </w:rPr>
        <w:t>жаңа</w:t>
      </w:r>
      <w:r>
        <w:rPr>
          <w:spacing w:val="-6"/>
          <w:w w:val="110"/>
          <w:sz w:val="20"/>
        </w:rPr>
        <w:t> </w:t>
      </w:r>
      <w:r>
        <w:rPr>
          <w:w w:val="110"/>
          <w:sz w:val="20"/>
        </w:rPr>
        <w:t>редакцияда</w:t>
      </w:r>
      <w:r>
        <w:rPr>
          <w:spacing w:val="-7"/>
          <w:w w:val="110"/>
          <w:sz w:val="20"/>
        </w:rPr>
        <w:t> </w:t>
      </w:r>
      <w:r>
        <w:rPr>
          <w:w w:val="110"/>
          <w:sz w:val="20"/>
        </w:rPr>
        <w:t>–</w:t>
      </w:r>
      <w:r>
        <w:rPr>
          <w:spacing w:val="-6"/>
          <w:w w:val="110"/>
          <w:sz w:val="20"/>
        </w:rPr>
        <w:t> </w:t>
      </w:r>
      <w:r>
        <w:rPr>
          <w:w w:val="110"/>
          <w:sz w:val="20"/>
        </w:rPr>
        <w:t>ҚР</w:t>
      </w:r>
      <w:r>
        <w:rPr>
          <w:spacing w:val="-7"/>
          <w:w w:val="110"/>
          <w:sz w:val="20"/>
        </w:rPr>
        <w:t> </w:t>
      </w:r>
      <w:r>
        <w:rPr>
          <w:w w:val="110"/>
          <w:sz w:val="20"/>
        </w:rPr>
        <w:t>Көлік</w:t>
      </w:r>
      <w:r>
        <w:rPr>
          <w:spacing w:val="-7"/>
          <w:w w:val="110"/>
          <w:sz w:val="20"/>
        </w:rPr>
        <w:t> </w:t>
      </w:r>
      <w:r>
        <w:rPr>
          <w:w w:val="110"/>
          <w:sz w:val="20"/>
        </w:rPr>
        <w:t>министрінің</w:t>
      </w:r>
      <w:r>
        <w:rPr>
          <w:spacing w:val="-6"/>
          <w:w w:val="110"/>
          <w:sz w:val="20"/>
        </w:rPr>
        <w:t> </w:t>
      </w:r>
      <w:r>
        <w:rPr>
          <w:w w:val="110"/>
          <w:sz w:val="20"/>
        </w:rPr>
        <w:t>17.07.2026</w:t>
      </w:r>
      <w:r>
        <w:rPr>
          <w:spacing w:val="-7"/>
          <w:w w:val="110"/>
          <w:sz w:val="20"/>
        </w:rPr>
        <w:t> </w:t>
      </w:r>
      <w:r>
        <w:rPr>
          <w:w w:val="110"/>
          <w:sz w:val="20"/>
        </w:rPr>
        <w:t>№</w:t>
      </w:r>
      <w:r>
        <w:rPr>
          <w:spacing w:val="-6"/>
          <w:w w:val="110"/>
          <w:sz w:val="20"/>
        </w:rPr>
        <w:t> </w:t>
      </w:r>
      <w:r>
        <w:rPr>
          <w:w w:val="110"/>
          <w:sz w:val="20"/>
        </w:rPr>
        <w:t>183</w:t>
      </w:r>
      <w:r>
        <w:rPr>
          <w:spacing w:val="-7"/>
          <w:w w:val="110"/>
          <w:sz w:val="20"/>
        </w:rPr>
        <w:t> </w:t>
      </w:r>
      <w:r>
        <w:rPr>
          <w:w w:val="110"/>
          <w:sz w:val="20"/>
        </w:rPr>
        <w:t>(алғашқы</w:t>
      </w:r>
      <w:r>
        <w:rPr>
          <w:spacing w:val="-7"/>
          <w:w w:val="110"/>
          <w:sz w:val="20"/>
        </w:rPr>
        <w:t> </w:t>
      </w:r>
      <w:r>
        <w:rPr>
          <w:spacing w:val="-2"/>
          <w:w w:val="110"/>
          <w:sz w:val="20"/>
        </w:rPr>
        <w:t>ресми</w:t>
      </w:r>
    </w:p>
    <w:p>
      <w:pPr>
        <w:spacing w:after="0"/>
        <w:jc w:val="left"/>
        <w:rPr>
          <w:sz w:val="20"/>
        </w:rPr>
        <w:sectPr>
          <w:type w:val="continuous"/>
          <w:pgSz w:w="11910" w:h="16840"/>
          <w:pgMar w:header="0" w:footer="493" w:top="1020" w:bottom="720" w:left="1559" w:right="708"/>
        </w:sectPr>
      </w:pPr>
    </w:p>
    <w:p>
      <w:pPr>
        <w:spacing w:before="109"/>
        <w:ind w:left="141" w:right="0" w:firstLine="0"/>
        <w:jc w:val="left"/>
        <w:rPr>
          <w:sz w:val="20"/>
        </w:rPr>
      </w:pPr>
      <w:r>
        <w:rPr>
          <w:sz w:val="20"/>
        </w:rPr>
        <mc:AlternateContent>
          <mc:Choice Requires="wps">
            <w:drawing>
              <wp:anchor distT="0" distB="0" distL="0" distR="0" allowOverlap="1" layoutInCell="1" locked="0" behindDoc="0" simplePos="0" relativeHeight="15741952">
                <wp:simplePos x="0" y="0"/>
                <wp:positionH relativeFrom="page">
                  <wp:posOffset>-182284</wp:posOffset>
                </wp:positionH>
                <wp:positionV relativeFrom="page">
                  <wp:posOffset>372684</wp:posOffset>
                </wp:positionV>
                <wp:extent cx="1447165" cy="378460"/>
                <wp:effectExtent l="0" t="0" r="0" b="0"/>
                <wp:wrapNone/>
                <wp:docPr id="28" name="Textbox 28"/>
                <wp:cNvGraphicFramePr>
                  <a:graphicFrameLocks/>
                </wp:cNvGraphicFramePr>
                <a:graphic>
                  <a:graphicData uri="http://schemas.microsoft.com/office/word/2010/wordprocessingShape">
                    <wps:wsp>
                      <wps:cNvPr id="28" name="Textbox 2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4195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18976">
                <wp:simplePos x="0" y="0"/>
                <wp:positionH relativeFrom="page">
                  <wp:posOffset>2164086</wp:posOffset>
                </wp:positionH>
                <wp:positionV relativeFrom="page">
                  <wp:posOffset>427429</wp:posOffset>
                </wp:positionV>
                <wp:extent cx="1638300" cy="378460"/>
                <wp:effectExtent l="0" t="0" r="0" b="0"/>
                <wp:wrapNone/>
                <wp:docPr id="29" name="Textbox 29"/>
                <wp:cNvGraphicFramePr>
                  <a:graphicFrameLocks/>
                </wp:cNvGraphicFramePr>
                <a:graphic>
                  <a:graphicData uri="http://schemas.microsoft.com/office/word/2010/wordprocessingShape">
                    <wps:wsp>
                      <wps:cNvPr id="29" name="Textbox 2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9750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19488">
                <wp:simplePos x="0" y="0"/>
                <wp:positionH relativeFrom="page">
                  <wp:posOffset>784592</wp:posOffset>
                </wp:positionH>
                <wp:positionV relativeFrom="page">
                  <wp:posOffset>2186842</wp:posOffset>
                </wp:positionV>
                <wp:extent cx="2959735" cy="378460"/>
                <wp:effectExtent l="0" t="0" r="0" b="0"/>
                <wp:wrapNone/>
                <wp:docPr id="30" name="Textbox 30"/>
                <wp:cNvGraphicFramePr>
                  <a:graphicFrameLocks/>
                </wp:cNvGraphicFramePr>
                <a:graphic>
                  <a:graphicData uri="http://schemas.microsoft.com/office/word/2010/wordprocessingShape">
                    <wps:wsp>
                      <wps:cNvPr id="30" name="Textbox 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9699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20000">
                <wp:simplePos x="0" y="0"/>
                <wp:positionH relativeFrom="page">
                  <wp:posOffset>4684086</wp:posOffset>
                </wp:positionH>
                <wp:positionV relativeFrom="page">
                  <wp:posOffset>427429</wp:posOffset>
                </wp:positionV>
                <wp:extent cx="1638300" cy="378460"/>
                <wp:effectExtent l="0" t="0" r="0" b="0"/>
                <wp:wrapNone/>
                <wp:docPr id="31" name="Textbox 31"/>
                <wp:cNvGraphicFramePr>
                  <a:graphicFrameLocks/>
                </wp:cNvGraphicFramePr>
                <a:graphic>
                  <a:graphicData uri="http://schemas.microsoft.com/office/word/2010/wordprocessingShape">
                    <wps:wsp>
                      <wps:cNvPr id="31" name="Textbox 3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9648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20512">
                <wp:simplePos x="0" y="0"/>
                <wp:positionH relativeFrom="page">
                  <wp:posOffset>-301778</wp:posOffset>
                </wp:positionH>
                <wp:positionV relativeFrom="page">
                  <wp:posOffset>4270497</wp:posOffset>
                </wp:positionV>
                <wp:extent cx="2768600" cy="378460"/>
                <wp:effectExtent l="0" t="0" r="0" b="0"/>
                <wp:wrapNone/>
                <wp:docPr id="32" name="Textbox 32"/>
                <wp:cNvGraphicFramePr>
                  <a:graphicFrameLocks/>
                </wp:cNvGraphicFramePr>
                <a:graphic>
                  <a:graphicData uri="http://schemas.microsoft.com/office/word/2010/wordprocessingShape">
                    <wps:wsp>
                      <wps:cNvPr id="32" name="Textbox 3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959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22048">
                <wp:simplePos x="0" y="0"/>
                <wp:positionH relativeFrom="page">
                  <wp:posOffset>784592</wp:posOffset>
                </wp:positionH>
                <wp:positionV relativeFrom="page">
                  <wp:posOffset>6463642</wp:posOffset>
                </wp:positionV>
                <wp:extent cx="2959735" cy="378460"/>
                <wp:effectExtent l="0" t="0" r="0" b="0"/>
                <wp:wrapNone/>
                <wp:docPr id="33" name="Textbox 33"/>
                <wp:cNvGraphicFramePr>
                  <a:graphicFrameLocks/>
                </wp:cNvGraphicFramePr>
                <a:graphic>
                  <a:graphicData uri="http://schemas.microsoft.com/office/word/2010/wordprocessingShape">
                    <wps:wsp>
                      <wps:cNvPr id="33" name="Textbox 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944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22560">
                <wp:simplePos x="0" y="0"/>
                <wp:positionH relativeFrom="page">
                  <wp:posOffset>4564592</wp:posOffset>
                </wp:positionH>
                <wp:positionV relativeFrom="page">
                  <wp:posOffset>4325242</wp:posOffset>
                </wp:positionV>
                <wp:extent cx="2959735" cy="378460"/>
                <wp:effectExtent l="0" t="0" r="0" b="0"/>
                <wp:wrapNone/>
                <wp:docPr id="34" name="Textbox 34"/>
                <wp:cNvGraphicFramePr>
                  <a:graphicFrameLocks/>
                </wp:cNvGraphicFramePr>
                <a:graphic>
                  <a:graphicData uri="http://schemas.microsoft.com/office/word/2010/wordprocessingShape">
                    <wps:wsp>
                      <wps:cNvPr id="34" name="Textbox 3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939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23072">
                <wp:simplePos x="0" y="0"/>
                <wp:positionH relativeFrom="page">
                  <wp:posOffset>-301778</wp:posOffset>
                </wp:positionH>
                <wp:positionV relativeFrom="page">
                  <wp:posOffset>8547297</wp:posOffset>
                </wp:positionV>
                <wp:extent cx="2768600" cy="378460"/>
                <wp:effectExtent l="0" t="0" r="0" b="0"/>
                <wp:wrapNone/>
                <wp:docPr id="35" name="Textbox 35"/>
                <wp:cNvGraphicFramePr>
                  <a:graphicFrameLocks/>
                </wp:cNvGraphicFramePr>
                <a:graphic>
                  <a:graphicData uri="http://schemas.microsoft.com/office/word/2010/wordprocessingShape">
                    <wps:wsp>
                      <wps:cNvPr id="35" name="Textbox 3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934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24608">
                <wp:simplePos x="0" y="0"/>
                <wp:positionH relativeFrom="page">
                  <wp:posOffset>4564592</wp:posOffset>
                </wp:positionH>
                <wp:positionV relativeFrom="page">
                  <wp:posOffset>8602042</wp:posOffset>
                </wp:positionV>
                <wp:extent cx="2959735" cy="378460"/>
                <wp:effectExtent l="0" t="0" r="0" b="0"/>
                <wp:wrapNone/>
                <wp:docPr id="36" name="Textbox 36"/>
                <wp:cNvGraphicFramePr>
                  <a:graphicFrameLocks/>
                </wp:cNvGraphicFramePr>
                <a:graphic>
                  <a:graphicData uri="http://schemas.microsoft.com/office/word/2010/wordprocessingShape">
                    <wps:wsp>
                      <wps:cNvPr id="36" name="Textbox 3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9187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жарияланған</w:t>
      </w:r>
      <w:r>
        <w:rPr>
          <w:spacing w:val="-3"/>
          <w:w w:val="110"/>
          <w:sz w:val="20"/>
        </w:rPr>
        <w:t> </w:t>
      </w:r>
      <w:r>
        <w:rPr>
          <w:w w:val="110"/>
          <w:sz w:val="20"/>
        </w:rPr>
        <w:t>күнінен</w:t>
      </w:r>
      <w:r>
        <w:rPr>
          <w:spacing w:val="-2"/>
          <w:w w:val="110"/>
          <w:sz w:val="20"/>
        </w:rPr>
        <w:t> </w:t>
      </w:r>
      <w:r>
        <w:rPr>
          <w:w w:val="110"/>
          <w:sz w:val="20"/>
        </w:rPr>
        <w:t>кейін</w:t>
      </w:r>
      <w:r>
        <w:rPr>
          <w:spacing w:val="-2"/>
          <w:w w:val="110"/>
          <w:sz w:val="20"/>
        </w:rPr>
        <w:t> </w:t>
      </w:r>
      <w:r>
        <w:rPr>
          <w:w w:val="110"/>
          <w:sz w:val="20"/>
        </w:rPr>
        <w:t>күнтізбелік</w:t>
      </w:r>
      <w:r>
        <w:rPr>
          <w:spacing w:val="-3"/>
          <w:w w:val="110"/>
          <w:sz w:val="20"/>
        </w:rPr>
        <w:t> </w:t>
      </w:r>
      <w:r>
        <w:rPr>
          <w:w w:val="110"/>
          <w:sz w:val="20"/>
        </w:rPr>
        <w:t>он</w:t>
      </w:r>
      <w:r>
        <w:rPr>
          <w:spacing w:val="-2"/>
          <w:w w:val="110"/>
          <w:sz w:val="20"/>
        </w:rPr>
        <w:t> </w:t>
      </w:r>
      <w:r>
        <w:rPr>
          <w:w w:val="110"/>
          <w:sz w:val="20"/>
        </w:rPr>
        <w:t>күн</w:t>
      </w:r>
      <w:r>
        <w:rPr>
          <w:spacing w:val="-2"/>
          <w:w w:val="110"/>
          <w:sz w:val="20"/>
        </w:rPr>
        <w:t> </w:t>
      </w:r>
      <w:r>
        <w:rPr>
          <w:w w:val="110"/>
          <w:sz w:val="20"/>
        </w:rPr>
        <w:t>өткен</w:t>
      </w:r>
      <w:r>
        <w:rPr>
          <w:spacing w:val="-2"/>
          <w:w w:val="110"/>
          <w:sz w:val="20"/>
        </w:rPr>
        <w:t> </w:t>
      </w:r>
      <w:r>
        <w:rPr>
          <w:w w:val="110"/>
          <w:sz w:val="20"/>
        </w:rPr>
        <w:t>соң</w:t>
      </w:r>
      <w:r>
        <w:rPr>
          <w:spacing w:val="-3"/>
          <w:w w:val="110"/>
          <w:sz w:val="20"/>
        </w:rPr>
        <w:t> </w:t>
      </w:r>
      <w:r>
        <w:rPr>
          <w:w w:val="110"/>
          <w:sz w:val="20"/>
        </w:rPr>
        <w:t>қолданысқа</w:t>
      </w:r>
      <w:r>
        <w:rPr>
          <w:spacing w:val="-2"/>
          <w:w w:val="110"/>
          <w:sz w:val="20"/>
        </w:rPr>
        <w:t> </w:t>
      </w:r>
      <w:r>
        <w:rPr>
          <w:w w:val="110"/>
          <w:sz w:val="20"/>
        </w:rPr>
        <w:t>енгізіледі)</w:t>
      </w:r>
      <w:r>
        <w:rPr>
          <w:spacing w:val="-2"/>
          <w:w w:val="110"/>
          <w:sz w:val="20"/>
        </w:rPr>
        <w:t> бұйрығымен.</w:t>
      </w:r>
    </w:p>
    <w:p>
      <w:pPr>
        <w:pStyle w:val="ListParagraph"/>
        <w:numPr>
          <w:ilvl w:val="1"/>
          <w:numId w:val="2"/>
        </w:numPr>
        <w:tabs>
          <w:tab w:pos="825" w:val="left" w:leader="none"/>
        </w:tabs>
        <w:spacing w:line="280" w:lineRule="auto" w:before="166" w:after="0"/>
        <w:ind w:left="141" w:right="354" w:firstLine="453"/>
        <w:jc w:val="left"/>
        <w:rPr>
          <w:sz w:val="22"/>
        </w:rPr>
      </w:pPr>
      <w:r>
        <w:rPr>
          <w:w w:val="110"/>
          <w:sz w:val="22"/>
        </w:rPr>
        <w:t>Сыртқы</w:t>
      </w:r>
      <w:r>
        <w:rPr>
          <w:spacing w:val="-3"/>
          <w:w w:val="110"/>
          <w:sz w:val="22"/>
        </w:rPr>
        <w:t> </w:t>
      </w:r>
      <w:r>
        <w:rPr>
          <w:w w:val="110"/>
          <w:sz w:val="22"/>
        </w:rPr>
        <w:t>(көрнекі)</w:t>
      </w:r>
      <w:r>
        <w:rPr>
          <w:spacing w:val="-3"/>
          <w:w w:val="110"/>
          <w:sz w:val="22"/>
        </w:rPr>
        <w:t> </w:t>
      </w:r>
      <w:r>
        <w:rPr>
          <w:w w:val="110"/>
          <w:sz w:val="22"/>
        </w:rPr>
        <w:t>жарнама</w:t>
      </w:r>
      <w:r>
        <w:rPr>
          <w:spacing w:val="-3"/>
          <w:w w:val="110"/>
          <w:sz w:val="22"/>
        </w:rPr>
        <w:t> </w:t>
      </w:r>
      <w:r>
        <w:rPr>
          <w:w w:val="110"/>
          <w:sz w:val="22"/>
        </w:rPr>
        <w:t>объектілерін</w:t>
      </w:r>
      <w:r>
        <w:rPr>
          <w:spacing w:val="-3"/>
          <w:w w:val="110"/>
          <w:sz w:val="22"/>
        </w:rPr>
        <w:t> </w:t>
      </w:r>
      <w:r>
        <w:rPr>
          <w:w w:val="110"/>
          <w:sz w:val="22"/>
        </w:rPr>
        <w:t>халықаралық,</w:t>
      </w:r>
      <w:r>
        <w:rPr>
          <w:spacing w:val="-3"/>
          <w:w w:val="110"/>
          <w:sz w:val="22"/>
        </w:rPr>
        <w:t> </w:t>
      </w:r>
      <w:r>
        <w:rPr>
          <w:w w:val="110"/>
          <w:sz w:val="22"/>
        </w:rPr>
        <w:t>республикалық,</w:t>
      </w:r>
      <w:r>
        <w:rPr>
          <w:spacing w:val="-3"/>
          <w:w w:val="110"/>
          <w:sz w:val="22"/>
        </w:rPr>
        <w:t> </w:t>
      </w:r>
      <w:r>
        <w:rPr>
          <w:w w:val="110"/>
          <w:sz w:val="22"/>
        </w:rPr>
        <w:t>облыстық және аудандық маңызы бар жалпыға ортақ пайдаланылатын автомобиль</w:t>
      </w:r>
    </w:p>
    <w:p>
      <w:pPr>
        <w:pStyle w:val="BodyText"/>
        <w:spacing w:line="280" w:lineRule="auto" w:before="2"/>
        <w:ind w:right="737"/>
      </w:pPr>
      <w:r>
        <w:rPr>
          <w:w w:val="110"/>
        </w:rPr>
        <w:t>жолдарының</w:t>
      </w:r>
      <w:r>
        <w:rPr>
          <w:spacing w:val="-5"/>
          <w:w w:val="110"/>
        </w:rPr>
        <w:t> </w:t>
      </w:r>
      <w:r>
        <w:rPr>
          <w:w w:val="110"/>
        </w:rPr>
        <w:t>бөлінген</w:t>
      </w:r>
      <w:r>
        <w:rPr>
          <w:spacing w:val="-5"/>
          <w:w w:val="110"/>
        </w:rPr>
        <w:t> </w:t>
      </w:r>
      <w:r>
        <w:rPr>
          <w:w w:val="110"/>
        </w:rPr>
        <w:t>белдеуінде</w:t>
      </w:r>
      <w:r>
        <w:rPr>
          <w:spacing w:val="-5"/>
          <w:w w:val="110"/>
        </w:rPr>
        <w:t> </w:t>
      </w:r>
      <w:r>
        <w:rPr>
          <w:w w:val="110"/>
        </w:rPr>
        <w:t>орналастыру</w:t>
      </w:r>
      <w:r>
        <w:rPr>
          <w:spacing w:val="-5"/>
          <w:w w:val="110"/>
        </w:rPr>
        <w:t> </w:t>
      </w:r>
      <w:r>
        <w:rPr>
          <w:w w:val="110"/>
        </w:rPr>
        <w:t>үшін</w:t>
      </w:r>
      <w:r>
        <w:rPr>
          <w:spacing w:val="-5"/>
          <w:w w:val="110"/>
        </w:rPr>
        <w:t> </w:t>
      </w:r>
      <w:r>
        <w:rPr>
          <w:w w:val="110"/>
        </w:rPr>
        <w:t>жеке</w:t>
      </w:r>
      <w:r>
        <w:rPr>
          <w:spacing w:val="-5"/>
          <w:w w:val="110"/>
        </w:rPr>
        <w:t> </w:t>
      </w:r>
      <w:r>
        <w:rPr>
          <w:w w:val="110"/>
        </w:rPr>
        <w:t>және</w:t>
      </w:r>
      <w:r>
        <w:rPr>
          <w:spacing w:val="-5"/>
          <w:w w:val="110"/>
        </w:rPr>
        <w:t> </w:t>
      </w:r>
      <w:r>
        <w:rPr>
          <w:w w:val="110"/>
        </w:rPr>
        <w:t>заңды</w:t>
      </w:r>
      <w:r>
        <w:rPr>
          <w:spacing w:val="-5"/>
          <w:w w:val="110"/>
        </w:rPr>
        <w:t> </w:t>
      </w:r>
      <w:r>
        <w:rPr>
          <w:w w:val="110"/>
        </w:rPr>
        <w:t>тұлғалар "ҚазАвтоЖол" ұлттық компаниясы акционерлік қоғамының облыстық филиалдарынан және (немесе) жергілікті атқарушы органнан келісім алады.</w:t>
      </w:r>
    </w:p>
    <w:p>
      <w:pPr>
        <w:pStyle w:val="ListParagraph"/>
        <w:numPr>
          <w:ilvl w:val="1"/>
          <w:numId w:val="2"/>
        </w:numPr>
        <w:tabs>
          <w:tab w:pos="825" w:val="left" w:leader="none"/>
        </w:tabs>
        <w:spacing w:line="280" w:lineRule="auto" w:before="128" w:after="0"/>
        <w:ind w:left="141" w:right="366" w:firstLine="453"/>
        <w:jc w:val="left"/>
        <w:rPr>
          <w:sz w:val="22"/>
        </w:rPr>
      </w:pPr>
      <w:r>
        <w:rPr>
          <w:sz w:val="22"/>
        </w:rPr>
        <mc:AlternateContent>
          <mc:Choice Requires="wps">
            <w:drawing>
              <wp:anchor distT="0" distB="0" distL="0" distR="0" allowOverlap="1" layoutInCell="1" locked="0" behindDoc="1" simplePos="0" relativeHeight="486721024">
                <wp:simplePos x="0" y="0"/>
                <wp:positionH relativeFrom="page">
                  <wp:posOffset>3304592</wp:posOffset>
                </wp:positionH>
                <wp:positionV relativeFrom="paragraph">
                  <wp:posOffset>266154</wp:posOffset>
                </wp:positionV>
                <wp:extent cx="2959735" cy="378460"/>
                <wp:effectExtent l="0" t="0" r="0" b="0"/>
                <wp:wrapNone/>
                <wp:docPr id="37" name="Textbox 37"/>
                <wp:cNvGraphicFramePr>
                  <a:graphicFrameLocks/>
                </wp:cNvGraphicFramePr>
                <a:graphic>
                  <a:graphicData uri="http://schemas.microsoft.com/office/word/2010/wordprocessingShape">
                    <wps:wsp>
                      <wps:cNvPr id="37" name="Textbox 3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0.957062pt;width:233.05pt;height:29.8pt;mso-position-horizontal-relative:page;mso-position-vertical-relative:paragraph;z-index:-165954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Өтінішті</w:t>
      </w:r>
      <w:r>
        <w:rPr>
          <w:spacing w:val="-2"/>
          <w:w w:val="110"/>
          <w:sz w:val="22"/>
        </w:rPr>
        <w:t> </w:t>
      </w:r>
      <w:r>
        <w:rPr>
          <w:w w:val="110"/>
          <w:sz w:val="22"/>
        </w:rPr>
        <w:t>қабылдау</w:t>
      </w:r>
      <w:r>
        <w:rPr>
          <w:spacing w:val="-2"/>
          <w:w w:val="110"/>
          <w:sz w:val="22"/>
        </w:rPr>
        <w:t> </w:t>
      </w:r>
      <w:r>
        <w:rPr>
          <w:w w:val="110"/>
          <w:sz w:val="22"/>
        </w:rPr>
        <w:t>және</w:t>
      </w:r>
      <w:r>
        <w:rPr>
          <w:spacing w:val="-2"/>
          <w:w w:val="110"/>
          <w:sz w:val="22"/>
        </w:rPr>
        <w:t> </w:t>
      </w:r>
      <w:r>
        <w:rPr>
          <w:w w:val="110"/>
          <w:sz w:val="22"/>
        </w:rPr>
        <w:t>мемлекеттік</w:t>
      </w:r>
      <w:r>
        <w:rPr>
          <w:spacing w:val="-2"/>
          <w:w w:val="110"/>
          <w:sz w:val="22"/>
        </w:rPr>
        <w:t> </w:t>
      </w:r>
      <w:r>
        <w:rPr>
          <w:w w:val="110"/>
          <w:sz w:val="22"/>
        </w:rPr>
        <w:t>қызметті</w:t>
      </w:r>
      <w:r>
        <w:rPr>
          <w:spacing w:val="-2"/>
          <w:w w:val="110"/>
          <w:sz w:val="22"/>
        </w:rPr>
        <w:t> </w:t>
      </w:r>
      <w:r>
        <w:rPr>
          <w:w w:val="110"/>
          <w:sz w:val="22"/>
        </w:rPr>
        <w:t>көрсету</w:t>
      </w:r>
      <w:r>
        <w:rPr>
          <w:spacing w:val="-2"/>
          <w:w w:val="110"/>
          <w:sz w:val="22"/>
        </w:rPr>
        <w:t> </w:t>
      </w:r>
      <w:r>
        <w:rPr>
          <w:w w:val="110"/>
          <w:sz w:val="22"/>
        </w:rPr>
        <w:t>нәтижесін</w:t>
      </w:r>
      <w:r>
        <w:rPr>
          <w:spacing w:val="-2"/>
          <w:w w:val="110"/>
          <w:sz w:val="22"/>
        </w:rPr>
        <w:t> </w:t>
      </w:r>
      <w:r>
        <w:rPr>
          <w:w w:val="110"/>
          <w:sz w:val="22"/>
        </w:rPr>
        <w:t>беру</w:t>
      </w:r>
      <w:r>
        <w:rPr>
          <w:spacing w:val="-2"/>
          <w:w w:val="110"/>
          <w:sz w:val="22"/>
        </w:rPr>
        <w:t> </w:t>
      </w:r>
      <w:r>
        <w:rPr>
          <w:w w:val="110"/>
          <w:sz w:val="22"/>
        </w:rPr>
        <w:t>"цифрлық үкімет" веб-порталы (бұдан әрі – портал) арқылы жүзеге асырылады.</w:t>
      </w:r>
    </w:p>
    <w:p>
      <w:pPr>
        <w:spacing w:line="280" w:lineRule="auto" w:before="125"/>
        <w:ind w:left="141" w:right="0" w:firstLine="453"/>
        <w:jc w:val="left"/>
        <w:rPr>
          <w:sz w:val="20"/>
        </w:rPr>
      </w:pPr>
      <w:r>
        <w:rPr>
          <w:w w:val="110"/>
          <w:sz w:val="20"/>
        </w:rPr>
        <w:t>Ескерту.</w:t>
      </w:r>
      <w:r>
        <w:rPr>
          <w:spacing w:val="-5"/>
          <w:w w:val="110"/>
          <w:sz w:val="20"/>
        </w:rPr>
        <w:t> </w:t>
      </w:r>
      <w:r>
        <w:rPr>
          <w:w w:val="110"/>
          <w:sz w:val="20"/>
        </w:rPr>
        <w:t>3-тармақ</w:t>
      </w:r>
      <w:r>
        <w:rPr>
          <w:spacing w:val="-5"/>
          <w:w w:val="110"/>
          <w:sz w:val="20"/>
        </w:rPr>
        <w:t> </w:t>
      </w:r>
      <w:r>
        <w:rPr>
          <w:w w:val="110"/>
          <w:sz w:val="20"/>
        </w:rPr>
        <w:t>жаңа</w:t>
      </w:r>
      <w:r>
        <w:rPr>
          <w:spacing w:val="-5"/>
          <w:w w:val="110"/>
          <w:sz w:val="20"/>
        </w:rPr>
        <w:t> </w:t>
      </w:r>
      <w:r>
        <w:rPr>
          <w:w w:val="110"/>
          <w:sz w:val="20"/>
        </w:rPr>
        <w:t>редакцияда</w:t>
      </w:r>
      <w:r>
        <w:rPr>
          <w:spacing w:val="-5"/>
          <w:w w:val="110"/>
          <w:sz w:val="20"/>
        </w:rPr>
        <w:t> </w:t>
      </w:r>
      <w:r>
        <w:rPr>
          <w:w w:val="110"/>
          <w:sz w:val="20"/>
        </w:rPr>
        <w:t>–</w:t>
      </w:r>
      <w:r>
        <w:rPr>
          <w:spacing w:val="-5"/>
          <w:w w:val="110"/>
          <w:sz w:val="20"/>
        </w:rPr>
        <w:t> </w:t>
      </w:r>
      <w:r>
        <w:rPr>
          <w:w w:val="110"/>
          <w:sz w:val="20"/>
        </w:rPr>
        <w:t>ҚР</w:t>
      </w:r>
      <w:r>
        <w:rPr>
          <w:spacing w:val="-5"/>
          <w:w w:val="110"/>
          <w:sz w:val="20"/>
        </w:rPr>
        <w:t> </w:t>
      </w:r>
      <w:r>
        <w:rPr>
          <w:w w:val="110"/>
          <w:sz w:val="20"/>
        </w:rPr>
        <w:t>Көлік</w:t>
      </w:r>
      <w:r>
        <w:rPr>
          <w:spacing w:val="-5"/>
          <w:w w:val="110"/>
          <w:sz w:val="20"/>
        </w:rPr>
        <w:t> </w:t>
      </w:r>
      <w:r>
        <w:rPr>
          <w:w w:val="110"/>
          <w:sz w:val="20"/>
        </w:rPr>
        <w:t>министрінің</w:t>
      </w:r>
      <w:r>
        <w:rPr>
          <w:spacing w:val="-5"/>
          <w:w w:val="110"/>
          <w:sz w:val="20"/>
        </w:rPr>
        <w:t> </w:t>
      </w:r>
      <w:r>
        <w:rPr>
          <w:w w:val="110"/>
          <w:sz w:val="20"/>
        </w:rPr>
        <w:t>17.07.2026</w:t>
      </w:r>
      <w:r>
        <w:rPr>
          <w:spacing w:val="-5"/>
          <w:w w:val="110"/>
          <w:sz w:val="20"/>
        </w:rPr>
        <w:t> </w:t>
      </w:r>
      <w:r>
        <w:rPr>
          <w:w w:val="110"/>
          <w:sz w:val="20"/>
        </w:rPr>
        <w:t>№</w:t>
      </w:r>
      <w:r>
        <w:rPr>
          <w:spacing w:val="-5"/>
          <w:w w:val="110"/>
          <w:sz w:val="20"/>
        </w:rPr>
        <w:t> </w:t>
      </w:r>
      <w:r>
        <w:rPr>
          <w:w w:val="110"/>
          <w:sz w:val="20"/>
        </w:rPr>
        <w:t>183</w:t>
      </w:r>
      <w:r>
        <w:rPr>
          <w:spacing w:val="-5"/>
          <w:w w:val="110"/>
          <w:sz w:val="20"/>
        </w:rPr>
        <w:t> </w:t>
      </w:r>
      <w:r>
        <w:rPr>
          <w:w w:val="110"/>
          <w:sz w:val="20"/>
        </w:rPr>
        <w:t>(алғашқы</w:t>
      </w:r>
      <w:r>
        <w:rPr>
          <w:spacing w:val="-5"/>
          <w:w w:val="110"/>
          <w:sz w:val="20"/>
        </w:rPr>
        <w:t> </w:t>
      </w:r>
      <w:r>
        <w:rPr>
          <w:w w:val="110"/>
          <w:sz w:val="20"/>
        </w:rPr>
        <w:t>ресми жарияланған күнінен кейін күнтізбелік он күн өткен соң қолданысқа енгізіледі) бұйрығымен.</w:t>
      </w:r>
    </w:p>
    <w:p>
      <w:pPr>
        <w:pStyle w:val="BodyText"/>
        <w:spacing w:before="126"/>
        <w:ind w:left="0"/>
        <w:rPr>
          <w:sz w:val="20"/>
        </w:rPr>
      </w:pPr>
    </w:p>
    <w:p>
      <w:pPr>
        <w:pStyle w:val="Heading1"/>
        <w:numPr>
          <w:ilvl w:val="0"/>
          <w:numId w:val="2"/>
        </w:numPr>
        <w:tabs>
          <w:tab w:pos="375" w:val="left" w:leader="none"/>
        </w:tabs>
        <w:spacing w:line="280" w:lineRule="auto" w:before="0" w:after="0"/>
        <w:ind w:left="141" w:right="872" w:firstLine="0"/>
        <w:jc w:val="left"/>
      </w:pPr>
      <w:r>
        <w:rPr>
          <w:w w:val="110"/>
        </w:rPr>
        <w:t>тарау. Сыртқы (көрнекі) жарнама объектілерін халықаралық және республикалық, облыстық және аудандық маңызы бар жалпыға </w:t>
      </w:r>
      <w:r>
        <w:rPr>
          <w:w w:val="110"/>
        </w:rPr>
        <w:t>ортақ пайдаланылатын автомобиль жолдарының бөлінген белдеуінде орналастыру тәртібі</w:t>
      </w:r>
    </w:p>
    <w:p>
      <w:pPr>
        <w:pStyle w:val="ListParagraph"/>
        <w:numPr>
          <w:ilvl w:val="0"/>
          <w:numId w:val="3"/>
        </w:numPr>
        <w:tabs>
          <w:tab w:pos="825" w:val="left" w:leader="none"/>
        </w:tabs>
        <w:spacing w:line="280" w:lineRule="auto" w:before="128" w:after="0"/>
        <w:ind w:left="141" w:right="833" w:firstLine="453"/>
        <w:jc w:val="left"/>
        <w:rPr>
          <w:sz w:val="22"/>
        </w:rPr>
      </w:pPr>
      <w:r>
        <w:rPr>
          <w:sz w:val="22"/>
        </w:rPr>
        <mc:AlternateContent>
          <mc:Choice Requires="wps">
            <w:drawing>
              <wp:anchor distT="0" distB="0" distL="0" distR="0" allowOverlap="1" layoutInCell="1" locked="0" behindDoc="1" simplePos="0" relativeHeight="486721536">
                <wp:simplePos x="0" y="0"/>
                <wp:positionH relativeFrom="page">
                  <wp:posOffset>2044592</wp:posOffset>
                </wp:positionH>
                <wp:positionV relativeFrom="paragraph">
                  <wp:posOffset>480076</wp:posOffset>
                </wp:positionV>
                <wp:extent cx="2959735" cy="378460"/>
                <wp:effectExtent l="0" t="0" r="0" b="0"/>
                <wp:wrapNone/>
                <wp:docPr id="38" name="Textbox 38"/>
                <wp:cNvGraphicFramePr>
                  <a:graphicFrameLocks/>
                </wp:cNvGraphicFramePr>
                <a:graphic>
                  <a:graphicData uri="http://schemas.microsoft.com/office/word/2010/wordprocessingShape">
                    <wps:wsp>
                      <wps:cNvPr id="38" name="Textbox 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7.801277pt;width:233.05pt;height:29.8pt;mso-position-horizontal-relative:page;mso-position-vertical-relative:paragraph;z-index:-165949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Сыртқы (көрнекі) жарнама объектілерін халықаралық және республикалық, облыстық және аудандық маңызы бар жалпыға ортақ пайдаланылатын </w:t>
      </w:r>
      <w:r>
        <w:rPr>
          <w:w w:val="110"/>
          <w:sz w:val="22"/>
        </w:rPr>
        <w:t>автомобиль жолдарының бөлінген белдеуінде орналастыру мыналардың негізінде жүзеге </w:t>
      </w:r>
      <w:r>
        <w:rPr>
          <w:spacing w:val="-2"/>
          <w:w w:val="110"/>
          <w:sz w:val="22"/>
        </w:rPr>
        <w:t>асырылады:</w:t>
      </w:r>
    </w:p>
    <w:p>
      <w:pPr>
        <w:pStyle w:val="ListParagraph"/>
        <w:numPr>
          <w:ilvl w:val="1"/>
          <w:numId w:val="3"/>
        </w:numPr>
        <w:tabs>
          <w:tab w:pos="839" w:val="left" w:leader="none"/>
        </w:tabs>
        <w:spacing w:line="280" w:lineRule="auto" w:before="129" w:after="0"/>
        <w:ind w:left="141" w:right="975" w:firstLine="453"/>
        <w:jc w:val="left"/>
        <w:rPr>
          <w:sz w:val="22"/>
        </w:rPr>
      </w:pPr>
      <w:r>
        <w:rPr>
          <w:w w:val="110"/>
          <w:sz w:val="22"/>
        </w:rPr>
        <w:t>халықаралық, республикалық маңызы бар жалпыға ортақ </w:t>
      </w:r>
      <w:r>
        <w:rPr>
          <w:w w:val="110"/>
          <w:sz w:val="22"/>
        </w:rPr>
        <w:t>пайдаланылатын автомобиль жолдарының бөлінген белдеуінде сыртқы (көрнекі) жарнама объектілерін орналастыруға "Қазавтожол" ұлттық компаниясы акционерлік қоғамының филиалдарымен келісім алу;</w:t>
      </w:r>
    </w:p>
    <w:p>
      <w:pPr>
        <w:pStyle w:val="ListParagraph"/>
        <w:numPr>
          <w:ilvl w:val="1"/>
          <w:numId w:val="3"/>
        </w:numPr>
        <w:tabs>
          <w:tab w:pos="839" w:val="left" w:leader="none"/>
        </w:tabs>
        <w:spacing w:line="280" w:lineRule="auto" w:before="129" w:after="0"/>
        <w:ind w:left="141" w:right="1193" w:firstLine="453"/>
        <w:jc w:val="left"/>
        <w:rPr>
          <w:sz w:val="22"/>
        </w:rPr>
      </w:pPr>
      <w:r>
        <w:rPr>
          <w:w w:val="110"/>
          <w:sz w:val="22"/>
        </w:rPr>
        <w:t>облыстық және аудандық маңызы бар автомобиль жолдарының </w:t>
      </w:r>
      <w:r>
        <w:rPr>
          <w:w w:val="110"/>
          <w:sz w:val="22"/>
        </w:rPr>
        <w:t>бөлінген белдеуінде сыртқы (көрнекі) жарнама объектілерін орналастыруға жергілікті атқарушы органдармен келісім алу;</w:t>
      </w:r>
    </w:p>
    <w:p>
      <w:pPr>
        <w:pStyle w:val="ListParagraph"/>
        <w:numPr>
          <w:ilvl w:val="1"/>
          <w:numId w:val="3"/>
        </w:numPr>
        <w:tabs>
          <w:tab w:pos="840" w:val="left" w:leader="none"/>
        </w:tabs>
        <w:spacing w:line="240" w:lineRule="auto" w:before="128" w:after="0"/>
        <w:ind w:left="840" w:right="0" w:hanging="245"/>
        <w:jc w:val="left"/>
        <w:rPr>
          <w:sz w:val="22"/>
        </w:rPr>
      </w:pPr>
      <w:r>
        <w:rPr>
          <w:w w:val="110"/>
          <w:sz w:val="22"/>
        </w:rPr>
        <w:t>сыртқы</w:t>
      </w:r>
      <w:r>
        <w:rPr>
          <w:spacing w:val="-2"/>
          <w:w w:val="110"/>
          <w:sz w:val="22"/>
        </w:rPr>
        <w:t> </w:t>
      </w:r>
      <w:r>
        <w:rPr>
          <w:w w:val="110"/>
          <w:sz w:val="22"/>
        </w:rPr>
        <w:t>(көрнекі)</w:t>
      </w:r>
      <w:r>
        <w:rPr>
          <w:spacing w:val="-2"/>
          <w:w w:val="110"/>
          <w:sz w:val="22"/>
        </w:rPr>
        <w:t> </w:t>
      </w:r>
      <w:r>
        <w:rPr>
          <w:w w:val="110"/>
          <w:sz w:val="22"/>
        </w:rPr>
        <w:t>жарнама</w:t>
      </w:r>
      <w:r>
        <w:rPr>
          <w:spacing w:val="-2"/>
          <w:w w:val="110"/>
          <w:sz w:val="22"/>
        </w:rPr>
        <w:t> </w:t>
      </w:r>
      <w:r>
        <w:rPr>
          <w:w w:val="110"/>
          <w:sz w:val="22"/>
        </w:rPr>
        <w:t>объектісін</w:t>
      </w:r>
      <w:r>
        <w:rPr>
          <w:spacing w:val="-1"/>
          <w:w w:val="110"/>
          <w:sz w:val="22"/>
        </w:rPr>
        <w:t> </w:t>
      </w:r>
      <w:r>
        <w:rPr>
          <w:spacing w:val="-2"/>
          <w:w w:val="110"/>
          <w:sz w:val="22"/>
        </w:rPr>
        <w:t>орналастыру.</w:t>
      </w:r>
    </w:p>
    <w:p>
      <w:pPr>
        <w:pStyle w:val="ListParagraph"/>
        <w:numPr>
          <w:ilvl w:val="0"/>
          <w:numId w:val="3"/>
        </w:numPr>
        <w:tabs>
          <w:tab w:pos="825" w:val="left" w:leader="none"/>
        </w:tabs>
        <w:spacing w:line="280" w:lineRule="auto" w:before="168" w:after="0"/>
        <w:ind w:left="141" w:right="833" w:firstLine="453"/>
        <w:jc w:val="left"/>
        <w:rPr>
          <w:sz w:val="22"/>
        </w:rPr>
      </w:pPr>
      <w:r>
        <w:rPr>
          <w:sz w:val="22"/>
        </w:rPr>
        <mc:AlternateContent>
          <mc:Choice Requires="wps">
            <w:drawing>
              <wp:anchor distT="0" distB="0" distL="0" distR="0" allowOverlap="1" layoutInCell="1" locked="0" behindDoc="1" simplePos="0" relativeHeight="486723584">
                <wp:simplePos x="0" y="0"/>
                <wp:positionH relativeFrom="page">
                  <wp:posOffset>3304592</wp:posOffset>
                </wp:positionH>
                <wp:positionV relativeFrom="paragraph">
                  <wp:posOffset>63990</wp:posOffset>
                </wp:positionV>
                <wp:extent cx="2959735" cy="378460"/>
                <wp:effectExtent l="0" t="0" r="0" b="0"/>
                <wp:wrapNone/>
                <wp:docPr id="39" name="Textbox 39"/>
                <wp:cNvGraphicFramePr>
                  <a:graphicFrameLocks/>
                </wp:cNvGraphicFramePr>
                <a:graphic>
                  <a:graphicData uri="http://schemas.microsoft.com/office/word/2010/wordprocessingShape">
                    <wps:wsp>
                      <wps:cNvPr id="39" name="Textbox 3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38633pt;width:233.05pt;height:29.8pt;mso-position-horizontal-relative:page;mso-position-vertical-relative:paragraph;z-index:-165928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Сыртқы (көрнекі) жарнама объектілерін халықаралық және республикалық, облыстық және аудандық маңызы бар жалпыға ортақ пайдаланылатын </w:t>
      </w:r>
      <w:r>
        <w:rPr>
          <w:w w:val="110"/>
          <w:sz w:val="22"/>
        </w:rPr>
        <w:t>автомобиль жолдарының бөлінген белдеуінде орналастыруға қойылатын негізгі талаптардың тізбесі "Жарнама туралы" Қазақстан Республикасының Заңында жазылған.</w:t>
      </w:r>
    </w:p>
    <w:p>
      <w:pPr>
        <w:pStyle w:val="ListParagraph"/>
        <w:numPr>
          <w:ilvl w:val="0"/>
          <w:numId w:val="3"/>
        </w:numPr>
        <w:tabs>
          <w:tab w:pos="825" w:val="left" w:leader="none"/>
        </w:tabs>
        <w:spacing w:line="280" w:lineRule="auto" w:before="129" w:after="0"/>
        <w:ind w:left="141" w:right="1046" w:firstLine="453"/>
        <w:jc w:val="left"/>
        <w:rPr>
          <w:sz w:val="22"/>
        </w:rPr>
      </w:pPr>
      <w:r>
        <w:rPr>
          <w:w w:val="110"/>
          <w:sz w:val="22"/>
        </w:rPr>
        <w:t>Сыртқы</w:t>
      </w:r>
      <w:r>
        <w:rPr>
          <w:spacing w:val="-1"/>
          <w:w w:val="110"/>
          <w:sz w:val="22"/>
        </w:rPr>
        <w:t> </w:t>
      </w:r>
      <w:r>
        <w:rPr>
          <w:w w:val="110"/>
          <w:sz w:val="22"/>
        </w:rPr>
        <w:t>(көрнекі)</w:t>
      </w:r>
      <w:r>
        <w:rPr>
          <w:spacing w:val="-1"/>
          <w:w w:val="110"/>
          <w:sz w:val="22"/>
        </w:rPr>
        <w:t> </w:t>
      </w:r>
      <w:r>
        <w:rPr>
          <w:w w:val="110"/>
          <w:sz w:val="22"/>
        </w:rPr>
        <w:t>жарнама</w:t>
      </w:r>
      <w:r>
        <w:rPr>
          <w:spacing w:val="-1"/>
          <w:w w:val="110"/>
          <w:sz w:val="22"/>
        </w:rPr>
        <w:t> </w:t>
      </w:r>
      <w:r>
        <w:rPr>
          <w:w w:val="110"/>
          <w:sz w:val="22"/>
        </w:rPr>
        <w:t>объектілерінің</w:t>
      </w:r>
      <w:r>
        <w:rPr>
          <w:spacing w:val="-1"/>
          <w:w w:val="110"/>
          <w:sz w:val="22"/>
        </w:rPr>
        <w:t> </w:t>
      </w:r>
      <w:r>
        <w:rPr>
          <w:w w:val="110"/>
          <w:sz w:val="22"/>
        </w:rPr>
        <w:t>меншік</w:t>
      </w:r>
      <w:r>
        <w:rPr>
          <w:spacing w:val="-1"/>
          <w:w w:val="110"/>
          <w:sz w:val="22"/>
        </w:rPr>
        <w:t> </w:t>
      </w:r>
      <w:r>
        <w:rPr>
          <w:w w:val="110"/>
          <w:sz w:val="22"/>
        </w:rPr>
        <w:t>иелері</w:t>
      </w:r>
      <w:r>
        <w:rPr>
          <w:spacing w:val="-1"/>
          <w:w w:val="110"/>
          <w:sz w:val="22"/>
        </w:rPr>
        <w:t> </w:t>
      </w:r>
      <w:r>
        <w:rPr>
          <w:w w:val="110"/>
          <w:sz w:val="22"/>
        </w:rPr>
        <w:t>сыртқы</w:t>
      </w:r>
      <w:r>
        <w:rPr>
          <w:spacing w:val="-1"/>
          <w:w w:val="110"/>
          <w:sz w:val="22"/>
        </w:rPr>
        <w:t> </w:t>
      </w:r>
      <w:r>
        <w:rPr>
          <w:w w:val="110"/>
          <w:sz w:val="22"/>
        </w:rPr>
        <w:t>(көрнекі) жарнама объектілерін тиісті жағдайда ұстайды.</w:t>
      </w:r>
    </w:p>
    <w:p>
      <w:pPr>
        <w:pStyle w:val="BodyText"/>
        <w:spacing w:before="102"/>
        <w:ind w:left="0"/>
      </w:pPr>
    </w:p>
    <w:p>
      <w:pPr>
        <w:pStyle w:val="Heading1"/>
        <w:numPr>
          <w:ilvl w:val="0"/>
          <w:numId w:val="2"/>
        </w:numPr>
        <w:tabs>
          <w:tab w:pos="375" w:val="left" w:leader="none"/>
        </w:tabs>
        <w:spacing w:line="280" w:lineRule="auto" w:before="0" w:after="0"/>
        <w:ind w:left="141" w:right="445" w:firstLine="0"/>
        <w:jc w:val="left"/>
      </w:pPr>
      <w:r>
        <w:rPr/>
        <mc:AlternateContent>
          <mc:Choice Requires="wps">
            <w:drawing>
              <wp:anchor distT="0" distB="0" distL="0" distR="0" allowOverlap="1" layoutInCell="1" locked="0" behindDoc="1" simplePos="0" relativeHeight="486724096">
                <wp:simplePos x="0" y="0"/>
                <wp:positionH relativeFrom="page">
                  <wp:posOffset>2044592</wp:posOffset>
                </wp:positionH>
                <wp:positionV relativeFrom="paragraph">
                  <wp:posOffset>660682</wp:posOffset>
                </wp:positionV>
                <wp:extent cx="2959735" cy="378460"/>
                <wp:effectExtent l="0" t="0" r="0" b="0"/>
                <wp:wrapNone/>
                <wp:docPr id="40" name="Textbox 40"/>
                <wp:cNvGraphicFramePr>
                  <a:graphicFrameLocks/>
                </wp:cNvGraphicFramePr>
                <a:graphic>
                  <a:graphicData uri="http://schemas.microsoft.com/office/word/2010/wordprocessingShape">
                    <wps:wsp>
                      <wps:cNvPr id="40" name="Textbox 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2.022205pt;width:233.05pt;height:29.8pt;mso-position-horizontal-relative:page;mso-position-vertical-relative:paragraph;z-index:-165923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тарау. "Сыртқы (көрнекі) жарнама объектілерін халықаралық және республикалық маңызы бар жалпыға ортақ пайдаланылатын </w:t>
      </w:r>
      <w:r>
        <w:rPr>
          <w:w w:val="110"/>
        </w:rPr>
        <w:t>автомобиль жолдарының бөлінген белдеуінде орналастыруды келісу" мемлекеттік қызмет көрсету тәртібі</w:t>
      </w:r>
    </w:p>
    <w:p>
      <w:pPr>
        <w:pStyle w:val="ListParagraph"/>
        <w:numPr>
          <w:ilvl w:val="0"/>
          <w:numId w:val="3"/>
        </w:numPr>
        <w:tabs>
          <w:tab w:pos="825" w:val="left" w:leader="none"/>
        </w:tabs>
        <w:spacing w:line="280" w:lineRule="auto" w:before="128" w:after="0"/>
        <w:ind w:left="141" w:right="631" w:firstLine="453"/>
        <w:jc w:val="left"/>
        <w:rPr>
          <w:sz w:val="22"/>
        </w:rPr>
      </w:pPr>
      <w:r>
        <w:rPr>
          <w:w w:val="110"/>
          <w:sz w:val="22"/>
        </w:rPr>
        <w:t>Жеке</w:t>
      </w:r>
      <w:r>
        <w:rPr>
          <w:spacing w:val="-5"/>
          <w:w w:val="110"/>
          <w:sz w:val="22"/>
        </w:rPr>
        <w:t> </w:t>
      </w:r>
      <w:r>
        <w:rPr>
          <w:w w:val="110"/>
          <w:sz w:val="22"/>
        </w:rPr>
        <w:t>және</w:t>
      </w:r>
      <w:r>
        <w:rPr>
          <w:spacing w:val="-5"/>
          <w:w w:val="110"/>
          <w:sz w:val="22"/>
        </w:rPr>
        <w:t> </w:t>
      </w:r>
      <w:r>
        <w:rPr>
          <w:w w:val="110"/>
          <w:sz w:val="22"/>
        </w:rPr>
        <w:t>заңды</w:t>
      </w:r>
      <w:r>
        <w:rPr>
          <w:spacing w:val="-5"/>
          <w:w w:val="110"/>
          <w:sz w:val="22"/>
        </w:rPr>
        <w:t> </w:t>
      </w:r>
      <w:r>
        <w:rPr>
          <w:w w:val="110"/>
          <w:sz w:val="22"/>
        </w:rPr>
        <w:t>тұлғалар</w:t>
      </w:r>
      <w:r>
        <w:rPr>
          <w:spacing w:val="-5"/>
          <w:w w:val="110"/>
          <w:sz w:val="22"/>
        </w:rPr>
        <w:t> </w:t>
      </w:r>
      <w:r>
        <w:rPr>
          <w:w w:val="110"/>
          <w:sz w:val="22"/>
        </w:rPr>
        <w:t>(бұдан</w:t>
      </w:r>
      <w:r>
        <w:rPr>
          <w:spacing w:val="-5"/>
          <w:w w:val="110"/>
          <w:sz w:val="22"/>
        </w:rPr>
        <w:t> </w:t>
      </w:r>
      <w:r>
        <w:rPr>
          <w:w w:val="110"/>
          <w:sz w:val="22"/>
        </w:rPr>
        <w:t>әрі</w:t>
      </w:r>
      <w:r>
        <w:rPr>
          <w:spacing w:val="-5"/>
          <w:w w:val="110"/>
          <w:sz w:val="22"/>
        </w:rPr>
        <w:t> </w:t>
      </w:r>
      <w:r>
        <w:rPr>
          <w:w w:val="110"/>
          <w:sz w:val="22"/>
        </w:rPr>
        <w:t>–</w:t>
      </w:r>
      <w:r>
        <w:rPr>
          <w:spacing w:val="-5"/>
          <w:w w:val="110"/>
          <w:sz w:val="22"/>
        </w:rPr>
        <w:t> </w:t>
      </w:r>
      <w:r>
        <w:rPr>
          <w:w w:val="110"/>
          <w:sz w:val="22"/>
        </w:rPr>
        <w:t>көрсетілетін</w:t>
      </w:r>
      <w:r>
        <w:rPr>
          <w:spacing w:val="-5"/>
          <w:w w:val="110"/>
          <w:sz w:val="22"/>
        </w:rPr>
        <w:t> </w:t>
      </w:r>
      <w:r>
        <w:rPr>
          <w:w w:val="110"/>
          <w:sz w:val="22"/>
        </w:rPr>
        <w:t>қызметті</w:t>
      </w:r>
      <w:r>
        <w:rPr>
          <w:spacing w:val="-5"/>
          <w:w w:val="110"/>
          <w:sz w:val="22"/>
        </w:rPr>
        <w:t> </w:t>
      </w:r>
      <w:r>
        <w:rPr>
          <w:w w:val="110"/>
          <w:sz w:val="22"/>
        </w:rPr>
        <w:t>алушы)</w:t>
      </w:r>
      <w:r>
        <w:rPr>
          <w:spacing w:val="-5"/>
          <w:w w:val="110"/>
          <w:sz w:val="22"/>
        </w:rPr>
        <w:t> </w:t>
      </w:r>
      <w:r>
        <w:rPr>
          <w:w w:val="110"/>
          <w:sz w:val="22"/>
        </w:rPr>
        <w:t>"Сыртқы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көрсетілетін қызметті алу үшін көрсетілетін қызметті берушіге портал арқылы мемлекеттік көрсетілетін қызметке осы Қағидаларға 1-қосымшаға сәйкес электрондық құжат нысанындағы өтінішті және</w:t>
      </w:r>
    </w:p>
    <w:p>
      <w:pPr>
        <w:pStyle w:val="ListParagraph"/>
        <w:spacing w:after="0" w:line="280" w:lineRule="auto"/>
        <w:jc w:val="left"/>
        <w:rPr>
          <w:sz w:val="22"/>
        </w:rPr>
        <w:sectPr>
          <w:pgSz w:w="11910" w:h="16840"/>
          <w:pgMar w:header="0" w:footer="493" w:top="1020" w:bottom="720" w:left="1559" w:right="708"/>
        </w:sectPr>
      </w:pPr>
    </w:p>
    <w:p>
      <w:pPr>
        <w:pStyle w:val="BodyText"/>
        <w:spacing w:before="110"/>
      </w:pPr>
      <w:r>
        <w:rPr/>
        <mc:AlternateContent>
          <mc:Choice Requires="wps">
            <w:drawing>
              <wp:anchor distT="0" distB="0" distL="0" distR="0" allowOverlap="1" layoutInCell="1" locked="0" behindDoc="0" simplePos="0" relativeHeight="15748608">
                <wp:simplePos x="0" y="0"/>
                <wp:positionH relativeFrom="page">
                  <wp:posOffset>-182284</wp:posOffset>
                </wp:positionH>
                <wp:positionV relativeFrom="page">
                  <wp:posOffset>372684</wp:posOffset>
                </wp:positionV>
                <wp:extent cx="1447165" cy="378460"/>
                <wp:effectExtent l="0" t="0" r="0" b="0"/>
                <wp:wrapNone/>
                <wp:docPr id="41" name="Textbox 41"/>
                <wp:cNvGraphicFramePr>
                  <a:graphicFrameLocks/>
                </wp:cNvGraphicFramePr>
                <a:graphic>
                  <a:graphicData uri="http://schemas.microsoft.com/office/word/2010/wordprocessingShape">
                    <wps:wsp>
                      <wps:cNvPr id="41" name="Textbox 41"/>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4860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25632">
                <wp:simplePos x="0" y="0"/>
                <wp:positionH relativeFrom="page">
                  <wp:posOffset>2164086</wp:posOffset>
                </wp:positionH>
                <wp:positionV relativeFrom="page">
                  <wp:posOffset>427429</wp:posOffset>
                </wp:positionV>
                <wp:extent cx="1638300" cy="378460"/>
                <wp:effectExtent l="0" t="0" r="0" b="0"/>
                <wp:wrapNone/>
                <wp:docPr id="42" name="Textbox 42"/>
                <wp:cNvGraphicFramePr>
                  <a:graphicFrameLocks/>
                </wp:cNvGraphicFramePr>
                <a:graphic>
                  <a:graphicData uri="http://schemas.microsoft.com/office/word/2010/wordprocessingShape">
                    <wps:wsp>
                      <wps:cNvPr id="42" name="Textbox 4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9084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26144">
                <wp:simplePos x="0" y="0"/>
                <wp:positionH relativeFrom="page">
                  <wp:posOffset>784592</wp:posOffset>
                </wp:positionH>
                <wp:positionV relativeFrom="page">
                  <wp:posOffset>2186842</wp:posOffset>
                </wp:positionV>
                <wp:extent cx="2959735" cy="378460"/>
                <wp:effectExtent l="0" t="0" r="0" b="0"/>
                <wp:wrapNone/>
                <wp:docPr id="43" name="Textbox 43"/>
                <wp:cNvGraphicFramePr>
                  <a:graphicFrameLocks/>
                </wp:cNvGraphicFramePr>
                <a:graphic>
                  <a:graphicData uri="http://schemas.microsoft.com/office/word/2010/wordprocessingShape">
                    <wps:wsp>
                      <wps:cNvPr id="43" name="Textbox 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903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26656">
                <wp:simplePos x="0" y="0"/>
                <wp:positionH relativeFrom="page">
                  <wp:posOffset>4684086</wp:posOffset>
                </wp:positionH>
                <wp:positionV relativeFrom="page">
                  <wp:posOffset>427429</wp:posOffset>
                </wp:positionV>
                <wp:extent cx="1638300" cy="378460"/>
                <wp:effectExtent l="0" t="0" r="0" b="0"/>
                <wp:wrapNone/>
                <wp:docPr id="44" name="Textbox 44"/>
                <wp:cNvGraphicFramePr>
                  <a:graphicFrameLocks/>
                </wp:cNvGraphicFramePr>
                <a:graphic>
                  <a:graphicData uri="http://schemas.microsoft.com/office/word/2010/wordprocessingShape">
                    <wps:wsp>
                      <wps:cNvPr id="44" name="Textbox 4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8982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27168">
                <wp:simplePos x="0" y="0"/>
                <wp:positionH relativeFrom="page">
                  <wp:posOffset>-301778</wp:posOffset>
                </wp:positionH>
                <wp:positionV relativeFrom="page">
                  <wp:posOffset>4270497</wp:posOffset>
                </wp:positionV>
                <wp:extent cx="2768600" cy="378460"/>
                <wp:effectExtent l="0" t="0" r="0" b="0"/>
                <wp:wrapNone/>
                <wp:docPr id="45" name="Textbox 45"/>
                <wp:cNvGraphicFramePr>
                  <a:graphicFrameLocks/>
                </wp:cNvGraphicFramePr>
                <a:graphic>
                  <a:graphicData uri="http://schemas.microsoft.com/office/word/2010/wordprocessingShape">
                    <wps:wsp>
                      <wps:cNvPr id="45" name="Textbox 4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893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28704">
                <wp:simplePos x="0" y="0"/>
                <wp:positionH relativeFrom="page">
                  <wp:posOffset>784592</wp:posOffset>
                </wp:positionH>
                <wp:positionV relativeFrom="page">
                  <wp:posOffset>6463642</wp:posOffset>
                </wp:positionV>
                <wp:extent cx="2959735" cy="378460"/>
                <wp:effectExtent l="0" t="0" r="0" b="0"/>
                <wp:wrapNone/>
                <wp:docPr id="46" name="Textbox 46"/>
                <wp:cNvGraphicFramePr>
                  <a:graphicFrameLocks/>
                </wp:cNvGraphicFramePr>
                <a:graphic>
                  <a:graphicData uri="http://schemas.microsoft.com/office/word/2010/wordprocessingShape">
                    <wps:wsp>
                      <wps:cNvPr id="46" name="Textbox 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877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29216">
                <wp:simplePos x="0" y="0"/>
                <wp:positionH relativeFrom="page">
                  <wp:posOffset>4564592</wp:posOffset>
                </wp:positionH>
                <wp:positionV relativeFrom="page">
                  <wp:posOffset>4325242</wp:posOffset>
                </wp:positionV>
                <wp:extent cx="2959735" cy="378460"/>
                <wp:effectExtent l="0" t="0" r="0" b="0"/>
                <wp:wrapNone/>
                <wp:docPr id="47" name="Textbox 47"/>
                <wp:cNvGraphicFramePr>
                  <a:graphicFrameLocks/>
                </wp:cNvGraphicFramePr>
                <a:graphic>
                  <a:graphicData uri="http://schemas.microsoft.com/office/word/2010/wordprocessingShape">
                    <wps:wsp>
                      <wps:cNvPr id="47" name="Textbox 4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872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29728">
                <wp:simplePos x="0" y="0"/>
                <wp:positionH relativeFrom="page">
                  <wp:posOffset>-301778</wp:posOffset>
                </wp:positionH>
                <wp:positionV relativeFrom="page">
                  <wp:posOffset>8547297</wp:posOffset>
                </wp:positionV>
                <wp:extent cx="2768600" cy="378460"/>
                <wp:effectExtent l="0" t="0" r="0" b="0"/>
                <wp:wrapNone/>
                <wp:docPr id="48" name="Textbox 48"/>
                <wp:cNvGraphicFramePr>
                  <a:graphicFrameLocks/>
                </wp:cNvGraphicFramePr>
                <a:graphic>
                  <a:graphicData uri="http://schemas.microsoft.com/office/word/2010/wordprocessingShape">
                    <wps:wsp>
                      <wps:cNvPr id="48" name="Textbox 4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867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1264">
                <wp:simplePos x="0" y="0"/>
                <wp:positionH relativeFrom="page">
                  <wp:posOffset>4564592</wp:posOffset>
                </wp:positionH>
                <wp:positionV relativeFrom="page">
                  <wp:posOffset>8602042</wp:posOffset>
                </wp:positionV>
                <wp:extent cx="2959735" cy="378460"/>
                <wp:effectExtent l="0" t="0" r="0" b="0"/>
                <wp:wrapNone/>
                <wp:docPr id="49" name="Textbox 49"/>
                <wp:cNvGraphicFramePr>
                  <a:graphicFrameLocks/>
                </wp:cNvGraphicFramePr>
                <a:graphic>
                  <a:graphicData uri="http://schemas.microsoft.com/office/word/2010/wordprocessingShape">
                    <wps:wsp>
                      <wps:cNvPr id="49" name="Textbox 4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8521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сыртқы</w:t>
      </w:r>
      <w:r>
        <w:rPr>
          <w:spacing w:val="2"/>
          <w:w w:val="110"/>
        </w:rPr>
        <w:t> </w:t>
      </w:r>
      <w:r>
        <w:rPr>
          <w:w w:val="110"/>
        </w:rPr>
        <w:t>(көрнекі)</w:t>
      </w:r>
      <w:r>
        <w:rPr>
          <w:spacing w:val="2"/>
          <w:w w:val="110"/>
        </w:rPr>
        <w:t> </w:t>
      </w:r>
      <w:r>
        <w:rPr>
          <w:w w:val="110"/>
        </w:rPr>
        <w:t>жарнама</w:t>
      </w:r>
      <w:r>
        <w:rPr>
          <w:spacing w:val="2"/>
          <w:w w:val="110"/>
        </w:rPr>
        <w:t> </w:t>
      </w:r>
      <w:r>
        <w:rPr>
          <w:w w:val="110"/>
        </w:rPr>
        <w:t>объектісі</w:t>
      </w:r>
      <w:r>
        <w:rPr>
          <w:spacing w:val="2"/>
          <w:w w:val="110"/>
        </w:rPr>
        <w:t> </w:t>
      </w:r>
      <w:r>
        <w:rPr>
          <w:w w:val="110"/>
        </w:rPr>
        <w:t>эскизінің</w:t>
      </w:r>
      <w:r>
        <w:rPr>
          <w:spacing w:val="2"/>
          <w:w w:val="110"/>
        </w:rPr>
        <w:t> </w:t>
      </w:r>
      <w:r>
        <w:rPr>
          <w:w w:val="110"/>
        </w:rPr>
        <w:t>электрондық</w:t>
      </w:r>
      <w:r>
        <w:rPr>
          <w:spacing w:val="2"/>
          <w:w w:val="110"/>
        </w:rPr>
        <w:t> </w:t>
      </w:r>
      <w:r>
        <w:rPr>
          <w:w w:val="110"/>
        </w:rPr>
        <w:t>көшірмесін</w:t>
      </w:r>
      <w:r>
        <w:rPr>
          <w:spacing w:val="2"/>
          <w:w w:val="110"/>
        </w:rPr>
        <w:t> </w:t>
      </w:r>
      <w:r>
        <w:rPr>
          <w:spacing w:val="-2"/>
          <w:w w:val="110"/>
        </w:rPr>
        <w:t>жолдайды.</w:t>
      </w:r>
    </w:p>
    <w:p>
      <w:pPr>
        <w:pStyle w:val="BodyText"/>
        <w:spacing w:line="280" w:lineRule="auto" w:before="169"/>
        <w:ind w:right="737" w:firstLine="453"/>
      </w:pPr>
      <w:r>
        <w:rPr/>
        <mc:AlternateContent>
          <mc:Choice Requires="wps">
            <w:drawing>
              <wp:anchor distT="0" distB="0" distL="0" distR="0" allowOverlap="1" layoutInCell="1" locked="0" behindDoc="1" simplePos="0" relativeHeight="486727680">
                <wp:simplePos x="0" y="0"/>
                <wp:positionH relativeFrom="page">
                  <wp:posOffset>3304592</wp:posOffset>
                </wp:positionH>
                <wp:positionV relativeFrom="paragraph">
                  <wp:posOffset>1297347</wp:posOffset>
                </wp:positionV>
                <wp:extent cx="2959735" cy="378460"/>
                <wp:effectExtent l="0" t="0" r="0" b="0"/>
                <wp:wrapNone/>
                <wp:docPr id="50" name="Textbox 50"/>
                <wp:cNvGraphicFramePr>
                  <a:graphicFrameLocks/>
                </wp:cNvGraphicFramePr>
                <a:graphic>
                  <a:graphicData uri="http://schemas.microsoft.com/office/word/2010/wordprocessingShape">
                    <wps:wsp>
                      <wps:cNvPr id="50" name="Textbox 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02.153374pt;width:233.05pt;height:29.8pt;mso-position-horizontal-relative:page;mso-position-vertical-relative:paragraph;z-index:-165888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Көрсетілетін қызметті алушы осы Қағидаларға 2-қосымшаға сәйкес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қызметін көрсетуге қойылатын негізгі </w:t>
      </w:r>
      <w:r>
        <w:rPr>
          <w:w w:val="110"/>
        </w:rPr>
        <w:t>талаптар тізбесінің (бұдан әрі – 1-тізбе) 9-тармағына сәйкес құжаттарды ұсынған кезде, мемлекеттік қызмет көрсету үшін сұрау салудың қабылданғаны туралы мәртебе қызмет алушының "жеке кабинетінде" көрсетіледі.</w:t>
      </w:r>
    </w:p>
    <w:p>
      <w:pPr>
        <w:pStyle w:val="BodyText"/>
        <w:spacing w:line="280" w:lineRule="auto" w:before="132"/>
        <w:ind w:right="610" w:firstLine="453"/>
      </w:pPr>
      <w:r>
        <w:rPr>
          <w:w w:val="110"/>
        </w:rPr>
        <w:t>Сыртқы</w:t>
      </w:r>
      <w:r>
        <w:rPr>
          <w:spacing w:val="-3"/>
          <w:w w:val="110"/>
        </w:rPr>
        <w:t> </w:t>
      </w:r>
      <w:r>
        <w:rPr>
          <w:w w:val="110"/>
        </w:rPr>
        <w:t>(көрнекі)</w:t>
      </w:r>
      <w:r>
        <w:rPr>
          <w:spacing w:val="-3"/>
          <w:w w:val="110"/>
        </w:rPr>
        <w:t> </w:t>
      </w:r>
      <w:r>
        <w:rPr>
          <w:w w:val="110"/>
        </w:rPr>
        <w:t>жарнама</w:t>
      </w:r>
      <w:r>
        <w:rPr>
          <w:spacing w:val="-3"/>
          <w:w w:val="110"/>
        </w:rPr>
        <w:t> </w:t>
      </w:r>
      <w:r>
        <w:rPr>
          <w:w w:val="110"/>
        </w:rPr>
        <w:t>объектілерін</w:t>
      </w:r>
      <w:r>
        <w:rPr>
          <w:spacing w:val="-3"/>
          <w:w w:val="110"/>
        </w:rPr>
        <w:t> </w:t>
      </w:r>
      <w:r>
        <w:rPr>
          <w:w w:val="110"/>
        </w:rPr>
        <w:t>халықаралық,</w:t>
      </w:r>
      <w:r>
        <w:rPr>
          <w:spacing w:val="-3"/>
          <w:w w:val="110"/>
        </w:rPr>
        <w:t> </w:t>
      </w:r>
      <w:r>
        <w:rPr>
          <w:w w:val="110"/>
        </w:rPr>
        <w:t>республикалық,</w:t>
      </w:r>
      <w:r>
        <w:rPr>
          <w:spacing w:val="-3"/>
          <w:w w:val="110"/>
        </w:rPr>
        <w:t> </w:t>
      </w:r>
      <w:r>
        <w:rPr>
          <w:w w:val="110"/>
        </w:rPr>
        <w:t>облыстық және аудандық маңызы бар жалпыға ортақ пайдаланылатын автомобиль</w:t>
      </w:r>
      <w:r>
        <w:rPr>
          <w:spacing w:val="80"/>
          <w:w w:val="110"/>
        </w:rPr>
        <w:t> </w:t>
      </w:r>
      <w:r>
        <w:rPr>
          <w:w w:val="110"/>
        </w:rPr>
        <w:t>жолдарының бөлінген белдеуінде орналастыруға қойылатын негізгі талаптардың тізбесі "Жарнама туралы" Қазақстан Республикасының Заңында жазылған.</w:t>
      </w:r>
    </w:p>
    <w:p>
      <w:pPr>
        <w:spacing w:line="280" w:lineRule="auto" w:before="127"/>
        <w:ind w:left="141" w:right="0" w:firstLine="453"/>
        <w:jc w:val="left"/>
        <w:rPr>
          <w:sz w:val="20"/>
        </w:rPr>
      </w:pPr>
      <w:r>
        <w:rPr>
          <w:w w:val="110"/>
          <w:sz w:val="20"/>
        </w:rPr>
        <w:t>Ескерту.</w:t>
      </w:r>
      <w:r>
        <w:rPr>
          <w:spacing w:val="-5"/>
          <w:w w:val="110"/>
          <w:sz w:val="20"/>
        </w:rPr>
        <w:t> </w:t>
      </w:r>
      <w:r>
        <w:rPr>
          <w:w w:val="110"/>
          <w:sz w:val="20"/>
        </w:rPr>
        <w:t>7-тармақ</w:t>
      </w:r>
      <w:r>
        <w:rPr>
          <w:spacing w:val="-5"/>
          <w:w w:val="110"/>
          <w:sz w:val="20"/>
        </w:rPr>
        <w:t> </w:t>
      </w:r>
      <w:r>
        <w:rPr>
          <w:w w:val="110"/>
          <w:sz w:val="20"/>
        </w:rPr>
        <w:t>жаңа</w:t>
      </w:r>
      <w:r>
        <w:rPr>
          <w:spacing w:val="-5"/>
          <w:w w:val="110"/>
          <w:sz w:val="20"/>
        </w:rPr>
        <w:t> </w:t>
      </w:r>
      <w:r>
        <w:rPr>
          <w:w w:val="110"/>
          <w:sz w:val="20"/>
        </w:rPr>
        <w:t>редакцияда</w:t>
      </w:r>
      <w:r>
        <w:rPr>
          <w:spacing w:val="-5"/>
          <w:w w:val="110"/>
          <w:sz w:val="20"/>
        </w:rPr>
        <w:t> </w:t>
      </w:r>
      <w:r>
        <w:rPr>
          <w:w w:val="110"/>
          <w:sz w:val="20"/>
        </w:rPr>
        <w:t>–</w:t>
      </w:r>
      <w:r>
        <w:rPr>
          <w:spacing w:val="-5"/>
          <w:w w:val="110"/>
          <w:sz w:val="20"/>
        </w:rPr>
        <w:t> </w:t>
      </w:r>
      <w:r>
        <w:rPr>
          <w:w w:val="110"/>
          <w:sz w:val="20"/>
        </w:rPr>
        <w:t>ҚР</w:t>
      </w:r>
      <w:r>
        <w:rPr>
          <w:spacing w:val="-5"/>
          <w:w w:val="110"/>
          <w:sz w:val="20"/>
        </w:rPr>
        <w:t> </w:t>
      </w:r>
      <w:r>
        <w:rPr>
          <w:w w:val="110"/>
          <w:sz w:val="20"/>
        </w:rPr>
        <w:t>Көлік</w:t>
      </w:r>
      <w:r>
        <w:rPr>
          <w:spacing w:val="-5"/>
          <w:w w:val="110"/>
          <w:sz w:val="20"/>
        </w:rPr>
        <w:t> </w:t>
      </w:r>
      <w:r>
        <w:rPr>
          <w:w w:val="110"/>
          <w:sz w:val="20"/>
        </w:rPr>
        <w:t>министрінің</w:t>
      </w:r>
      <w:r>
        <w:rPr>
          <w:spacing w:val="-5"/>
          <w:w w:val="110"/>
          <w:sz w:val="20"/>
        </w:rPr>
        <w:t> </w:t>
      </w:r>
      <w:r>
        <w:rPr>
          <w:w w:val="110"/>
          <w:sz w:val="20"/>
        </w:rPr>
        <w:t>17.07.2026</w:t>
      </w:r>
      <w:r>
        <w:rPr>
          <w:spacing w:val="-5"/>
          <w:w w:val="110"/>
          <w:sz w:val="20"/>
        </w:rPr>
        <w:t> </w:t>
      </w:r>
      <w:r>
        <w:rPr>
          <w:w w:val="110"/>
          <w:sz w:val="20"/>
        </w:rPr>
        <w:t>№</w:t>
      </w:r>
      <w:r>
        <w:rPr>
          <w:spacing w:val="-5"/>
          <w:w w:val="110"/>
          <w:sz w:val="20"/>
        </w:rPr>
        <w:t> </w:t>
      </w:r>
      <w:r>
        <w:rPr>
          <w:w w:val="110"/>
          <w:sz w:val="20"/>
        </w:rPr>
        <w:t>183</w:t>
      </w:r>
      <w:r>
        <w:rPr>
          <w:spacing w:val="-5"/>
          <w:w w:val="110"/>
          <w:sz w:val="20"/>
        </w:rPr>
        <w:t> </w:t>
      </w:r>
      <w:r>
        <w:rPr>
          <w:w w:val="110"/>
          <w:sz w:val="20"/>
        </w:rPr>
        <w:t>(алғашқы</w:t>
      </w:r>
      <w:r>
        <w:rPr>
          <w:spacing w:val="-5"/>
          <w:w w:val="110"/>
          <w:sz w:val="20"/>
        </w:rPr>
        <w:t> </w:t>
      </w:r>
      <w:r>
        <w:rPr>
          <w:w w:val="110"/>
          <w:sz w:val="20"/>
        </w:rPr>
        <w:t>ресми жарияланған күнінен кейін күнтізбелік он күн өткен соң қолданысқа енгізіледі) бұйрығымен.</w:t>
      </w:r>
    </w:p>
    <w:p>
      <w:pPr>
        <w:pStyle w:val="ListParagraph"/>
        <w:numPr>
          <w:ilvl w:val="0"/>
          <w:numId w:val="3"/>
        </w:numPr>
        <w:tabs>
          <w:tab w:pos="825" w:val="left" w:leader="none"/>
        </w:tabs>
        <w:spacing w:line="280" w:lineRule="auto" w:before="128" w:after="0"/>
        <w:ind w:left="141" w:right="711" w:firstLine="453"/>
        <w:jc w:val="left"/>
        <w:rPr>
          <w:sz w:val="22"/>
        </w:rPr>
      </w:pPr>
      <w:r>
        <w:rPr>
          <w:sz w:val="22"/>
        </w:rPr>
        <mc:AlternateContent>
          <mc:Choice Requires="wps">
            <w:drawing>
              <wp:anchor distT="0" distB="0" distL="0" distR="0" allowOverlap="1" layoutInCell="1" locked="0" behindDoc="1" simplePos="0" relativeHeight="486728192">
                <wp:simplePos x="0" y="0"/>
                <wp:positionH relativeFrom="page">
                  <wp:posOffset>2044592</wp:posOffset>
                </wp:positionH>
                <wp:positionV relativeFrom="paragraph">
                  <wp:posOffset>754785</wp:posOffset>
                </wp:positionV>
                <wp:extent cx="2959735" cy="378460"/>
                <wp:effectExtent l="0" t="0" r="0" b="0"/>
                <wp:wrapNone/>
                <wp:docPr id="51" name="Textbox 51"/>
                <wp:cNvGraphicFramePr>
                  <a:graphicFrameLocks/>
                </wp:cNvGraphicFramePr>
                <a:graphic>
                  <a:graphicData uri="http://schemas.microsoft.com/office/word/2010/wordprocessingShape">
                    <wps:wsp>
                      <wps:cNvPr id="51" name="Textbox 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9.431942pt;width:233.05pt;height:29.8pt;mso-position-horizontal-relative:page;mso-position-vertical-relative:paragraph;z-index:-165882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қызмет көрсетуге қойылатын негізгі талаптардың тізбесі, сондай-ақ мемлекеттік қызмет көрсету, оның ішінде электрондық нысанда және Мемлекеттік корпорация арқылы көрсету </w:t>
      </w:r>
      <w:r>
        <w:rPr>
          <w:w w:val="110"/>
          <w:sz w:val="22"/>
        </w:rPr>
        <w:t>ерекшеліктері ескеріле отырып, өзге де талаптар 1-тізбеде жазылған.</w:t>
      </w:r>
    </w:p>
    <w:p>
      <w:pPr>
        <w:spacing w:line="280" w:lineRule="auto" w:before="130"/>
        <w:ind w:left="141" w:right="0" w:firstLine="453"/>
        <w:jc w:val="left"/>
        <w:rPr>
          <w:sz w:val="20"/>
        </w:rPr>
      </w:pPr>
      <w:r>
        <w:rPr>
          <w:w w:val="110"/>
          <w:sz w:val="20"/>
        </w:rPr>
        <w:t>Ескерту.</w:t>
      </w:r>
      <w:r>
        <w:rPr>
          <w:spacing w:val="-5"/>
          <w:w w:val="110"/>
          <w:sz w:val="20"/>
        </w:rPr>
        <w:t> </w:t>
      </w:r>
      <w:r>
        <w:rPr>
          <w:w w:val="110"/>
          <w:sz w:val="20"/>
        </w:rPr>
        <w:t>8-тармақ</w:t>
      </w:r>
      <w:r>
        <w:rPr>
          <w:spacing w:val="-5"/>
          <w:w w:val="110"/>
          <w:sz w:val="20"/>
        </w:rPr>
        <w:t> </w:t>
      </w:r>
      <w:r>
        <w:rPr>
          <w:w w:val="110"/>
          <w:sz w:val="20"/>
        </w:rPr>
        <w:t>жаңа</w:t>
      </w:r>
      <w:r>
        <w:rPr>
          <w:spacing w:val="-5"/>
          <w:w w:val="110"/>
          <w:sz w:val="20"/>
        </w:rPr>
        <w:t> </w:t>
      </w:r>
      <w:r>
        <w:rPr>
          <w:w w:val="110"/>
          <w:sz w:val="20"/>
        </w:rPr>
        <w:t>редакцияда</w:t>
      </w:r>
      <w:r>
        <w:rPr>
          <w:spacing w:val="-5"/>
          <w:w w:val="110"/>
          <w:sz w:val="20"/>
        </w:rPr>
        <w:t> </w:t>
      </w:r>
      <w:r>
        <w:rPr>
          <w:w w:val="110"/>
          <w:sz w:val="20"/>
        </w:rPr>
        <w:t>–</w:t>
      </w:r>
      <w:r>
        <w:rPr>
          <w:spacing w:val="-5"/>
          <w:w w:val="110"/>
          <w:sz w:val="20"/>
        </w:rPr>
        <w:t> </w:t>
      </w:r>
      <w:r>
        <w:rPr>
          <w:w w:val="110"/>
          <w:sz w:val="20"/>
        </w:rPr>
        <w:t>ҚР</w:t>
      </w:r>
      <w:r>
        <w:rPr>
          <w:spacing w:val="-5"/>
          <w:w w:val="110"/>
          <w:sz w:val="20"/>
        </w:rPr>
        <w:t> </w:t>
      </w:r>
      <w:r>
        <w:rPr>
          <w:w w:val="110"/>
          <w:sz w:val="20"/>
        </w:rPr>
        <w:t>Көлік</w:t>
      </w:r>
      <w:r>
        <w:rPr>
          <w:spacing w:val="-5"/>
          <w:w w:val="110"/>
          <w:sz w:val="20"/>
        </w:rPr>
        <w:t> </w:t>
      </w:r>
      <w:r>
        <w:rPr>
          <w:w w:val="110"/>
          <w:sz w:val="20"/>
        </w:rPr>
        <w:t>министрінің</w:t>
      </w:r>
      <w:r>
        <w:rPr>
          <w:spacing w:val="-5"/>
          <w:w w:val="110"/>
          <w:sz w:val="20"/>
        </w:rPr>
        <w:t> </w:t>
      </w:r>
      <w:r>
        <w:rPr>
          <w:w w:val="110"/>
          <w:sz w:val="20"/>
        </w:rPr>
        <w:t>17.07.2026</w:t>
      </w:r>
      <w:r>
        <w:rPr>
          <w:spacing w:val="-5"/>
          <w:w w:val="110"/>
          <w:sz w:val="20"/>
        </w:rPr>
        <w:t> </w:t>
      </w:r>
      <w:r>
        <w:rPr>
          <w:w w:val="110"/>
          <w:sz w:val="20"/>
        </w:rPr>
        <w:t>№</w:t>
      </w:r>
      <w:r>
        <w:rPr>
          <w:spacing w:val="-5"/>
          <w:w w:val="110"/>
          <w:sz w:val="20"/>
        </w:rPr>
        <w:t> </w:t>
      </w:r>
      <w:r>
        <w:rPr>
          <w:w w:val="110"/>
          <w:sz w:val="20"/>
        </w:rPr>
        <w:t>183</w:t>
      </w:r>
      <w:r>
        <w:rPr>
          <w:spacing w:val="-5"/>
          <w:w w:val="110"/>
          <w:sz w:val="20"/>
        </w:rPr>
        <w:t> </w:t>
      </w:r>
      <w:r>
        <w:rPr>
          <w:w w:val="110"/>
          <w:sz w:val="20"/>
        </w:rPr>
        <w:t>(алғашқы</w:t>
      </w:r>
      <w:r>
        <w:rPr>
          <w:spacing w:val="-5"/>
          <w:w w:val="110"/>
          <w:sz w:val="20"/>
        </w:rPr>
        <w:t> </w:t>
      </w:r>
      <w:r>
        <w:rPr>
          <w:w w:val="110"/>
          <w:sz w:val="20"/>
        </w:rPr>
        <w:t>ресми жарияланған күнінен кейін күнтізбелік он күн өткен соң қолданысқа енгізіледі) бұйрығымен.</w:t>
      </w:r>
    </w:p>
    <w:p>
      <w:pPr>
        <w:pStyle w:val="ListParagraph"/>
        <w:numPr>
          <w:ilvl w:val="0"/>
          <w:numId w:val="3"/>
        </w:numPr>
        <w:tabs>
          <w:tab w:pos="825" w:val="left" w:leader="none"/>
        </w:tabs>
        <w:spacing w:line="280" w:lineRule="auto" w:before="128" w:after="0"/>
        <w:ind w:left="141" w:right="819" w:firstLine="453"/>
        <w:jc w:val="left"/>
        <w:rPr>
          <w:sz w:val="22"/>
        </w:rPr>
      </w:pPr>
      <w:r>
        <w:rPr>
          <w:w w:val="110"/>
          <w:sz w:val="22"/>
        </w:rPr>
        <w:t>Көрсетілетін қызметті беруші құжаттарды олар түскен күні тіркейді және көрсетілетін қызметті берушінің орындаушысына орындауға береді.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w:t>
      </w:r>
      <w:r>
        <w:rPr>
          <w:w w:val="110"/>
          <w:sz w:val="22"/>
        </w:rPr>
        <w:t>өтініштерді қабылдау, мемлекеттік қызметті тіркеу келесі жұмыс күні жүзеге асырылады.</w:t>
      </w:r>
    </w:p>
    <w:p>
      <w:pPr>
        <w:pStyle w:val="ListParagraph"/>
        <w:numPr>
          <w:ilvl w:val="0"/>
          <w:numId w:val="3"/>
        </w:numPr>
        <w:tabs>
          <w:tab w:pos="942" w:val="left" w:leader="none"/>
        </w:tabs>
        <w:spacing w:line="280" w:lineRule="auto" w:before="129" w:after="0"/>
        <w:ind w:left="141" w:right="528" w:firstLine="453"/>
        <w:jc w:val="left"/>
        <w:rPr>
          <w:sz w:val="22"/>
        </w:rPr>
      </w:pPr>
      <w:r>
        <w:rPr>
          <w:sz w:val="22"/>
        </w:rPr>
        <mc:AlternateContent>
          <mc:Choice Requires="wps">
            <w:drawing>
              <wp:anchor distT="0" distB="0" distL="0" distR="0" allowOverlap="1" layoutInCell="1" locked="0" behindDoc="1" simplePos="0" relativeHeight="486730240">
                <wp:simplePos x="0" y="0"/>
                <wp:positionH relativeFrom="page">
                  <wp:posOffset>3304592</wp:posOffset>
                </wp:positionH>
                <wp:positionV relativeFrom="paragraph">
                  <wp:posOffset>238893</wp:posOffset>
                </wp:positionV>
                <wp:extent cx="2959735" cy="378460"/>
                <wp:effectExtent l="0" t="0" r="0" b="0"/>
                <wp:wrapNone/>
                <wp:docPr id="52" name="Textbox 52"/>
                <wp:cNvGraphicFramePr>
                  <a:graphicFrameLocks/>
                </wp:cNvGraphicFramePr>
                <a:graphic>
                  <a:graphicData uri="http://schemas.microsoft.com/office/word/2010/wordprocessingShape">
                    <wps:wsp>
                      <wps:cNvPr id="52" name="Textbox 5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8.810509pt;width:233.05pt;height:29.8pt;mso-position-horizontal-relative:page;mso-position-vertical-relative:paragraph;z-index:-165862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Құжаттарды қарау мерзімі және мемлекеттік қызмет көрсету нәтижесін беру </w:t>
      </w:r>
      <w:r>
        <w:rPr>
          <w:w w:val="110"/>
          <w:sz w:val="22"/>
        </w:rPr>
        <w:t>5 (бес) жұмыс күнін құрайды.</w:t>
      </w:r>
    </w:p>
    <w:p>
      <w:pPr>
        <w:pStyle w:val="ListParagraph"/>
        <w:numPr>
          <w:ilvl w:val="0"/>
          <w:numId w:val="3"/>
        </w:numPr>
        <w:tabs>
          <w:tab w:pos="942" w:val="left" w:leader="none"/>
        </w:tabs>
        <w:spacing w:line="280" w:lineRule="auto" w:before="127" w:after="0"/>
        <w:ind w:left="141" w:right="752" w:firstLine="453"/>
        <w:jc w:val="left"/>
        <w:rPr>
          <w:sz w:val="22"/>
        </w:rPr>
      </w:pP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берушінің</w:t>
      </w:r>
      <w:r>
        <w:rPr>
          <w:spacing w:val="-1"/>
          <w:w w:val="110"/>
          <w:sz w:val="22"/>
        </w:rPr>
        <w:t> </w:t>
      </w:r>
      <w:r>
        <w:rPr>
          <w:w w:val="110"/>
          <w:sz w:val="22"/>
        </w:rPr>
        <w:t>орындаушысы</w:t>
      </w:r>
      <w:r>
        <w:rPr>
          <w:spacing w:val="-1"/>
          <w:w w:val="110"/>
          <w:sz w:val="22"/>
        </w:rPr>
        <w:t> </w:t>
      </w:r>
      <w:r>
        <w:rPr>
          <w:w w:val="110"/>
          <w:sz w:val="22"/>
        </w:rPr>
        <w:t>құжаттарды</w:t>
      </w:r>
      <w:r>
        <w:rPr>
          <w:spacing w:val="-1"/>
          <w:w w:val="110"/>
          <w:sz w:val="22"/>
        </w:rPr>
        <w:t> </w:t>
      </w:r>
      <w:r>
        <w:rPr>
          <w:w w:val="110"/>
          <w:sz w:val="22"/>
        </w:rPr>
        <w:t>тіркеген</w:t>
      </w:r>
      <w:r>
        <w:rPr>
          <w:spacing w:val="-1"/>
          <w:w w:val="110"/>
          <w:sz w:val="22"/>
        </w:rPr>
        <w:t> </w:t>
      </w:r>
      <w:r>
        <w:rPr>
          <w:w w:val="110"/>
          <w:sz w:val="22"/>
        </w:rPr>
        <w:t>сәттен бастап 1 (бір) жұмыс күні ішінде ұсынылған құжаттардың толықтығын тексереді.</w:t>
      </w:r>
    </w:p>
    <w:p>
      <w:pPr>
        <w:pStyle w:val="BodyText"/>
        <w:spacing w:line="280" w:lineRule="auto" w:before="127"/>
        <w:ind w:right="153" w:firstLine="453"/>
      </w:pPr>
      <w:r>
        <w:rPr>
          <w:w w:val="110"/>
        </w:rPr>
        <w:t>Қызмет алушы 1-тізбенің 9-тармағында көзделген тізбеге сәйкес құжаттардың </w:t>
      </w:r>
      <w:r>
        <w:rPr>
          <w:w w:val="110"/>
        </w:rPr>
        <w:t>толық топтамасын ұсынбаған және (немесе) қолданылу мерзімі өткен құжаттарды ұсынған кезде, көрсетілетін қызметті беруші өтінішті қабылдаудан бас тартады және</w:t>
      </w:r>
    </w:p>
    <w:p>
      <w:pPr>
        <w:pStyle w:val="BodyText"/>
        <w:spacing w:line="280" w:lineRule="auto" w:before="3"/>
        <w:ind w:right="357"/>
      </w:pPr>
      <w:r>
        <w:rPr>
          <w:w w:val="110"/>
        </w:rPr>
        <w:t>көрсетілетін қызметті берушінің уәкілетті тұлғасының электрондық цифрлық қолтаңбасымен</w:t>
      </w:r>
      <w:r>
        <w:rPr>
          <w:spacing w:val="-4"/>
          <w:w w:val="110"/>
        </w:rPr>
        <w:t> </w:t>
      </w:r>
      <w:r>
        <w:rPr>
          <w:w w:val="110"/>
        </w:rPr>
        <w:t>(бұдан</w:t>
      </w:r>
      <w:r>
        <w:rPr>
          <w:spacing w:val="-4"/>
          <w:w w:val="110"/>
        </w:rPr>
        <w:t> </w:t>
      </w:r>
      <w:r>
        <w:rPr>
          <w:w w:val="110"/>
        </w:rPr>
        <w:t>әрі</w:t>
      </w:r>
      <w:r>
        <w:rPr>
          <w:spacing w:val="-4"/>
          <w:w w:val="110"/>
        </w:rPr>
        <w:t> </w:t>
      </w:r>
      <w:r>
        <w:rPr>
          <w:w w:val="110"/>
        </w:rPr>
        <w:t>–</w:t>
      </w:r>
      <w:r>
        <w:rPr>
          <w:spacing w:val="-4"/>
          <w:w w:val="110"/>
        </w:rPr>
        <w:t> </w:t>
      </w:r>
      <w:r>
        <w:rPr>
          <w:w w:val="110"/>
        </w:rPr>
        <w:t>ЭЦҚ)</w:t>
      </w:r>
      <w:r>
        <w:rPr>
          <w:spacing w:val="-4"/>
          <w:w w:val="110"/>
        </w:rPr>
        <w:t> </w:t>
      </w:r>
      <w:r>
        <w:rPr>
          <w:w w:val="110"/>
        </w:rPr>
        <w:t>куәландырылған</w:t>
      </w:r>
      <w:r>
        <w:rPr>
          <w:spacing w:val="-4"/>
          <w:w w:val="110"/>
        </w:rPr>
        <w:t> </w:t>
      </w:r>
      <w:r>
        <w:rPr>
          <w:w w:val="110"/>
        </w:rPr>
        <w:t>электрондық</w:t>
      </w:r>
      <w:r>
        <w:rPr>
          <w:spacing w:val="-4"/>
          <w:w w:val="110"/>
        </w:rPr>
        <w:t> </w:t>
      </w:r>
      <w:r>
        <w:rPr>
          <w:w w:val="110"/>
        </w:rPr>
        <w:t>құжат</w:t>
      </w:r>
      <w:r>
        <w:rPr>
          <w:spacing w:val="-4"/>
          <w:w w:val="110"/>
        </w:rPr>
        <w:t> </w:t>
      </w:r>
      <w:r>
        <w:rPr>
          <w:w w:val="110"/>
        </w:rPr>
        <w:t>нысанында қызмет алушының "жеке кабинетіне" хабарлама жолдайды.</w:t>
      </w:r>
    </w:p>
    <w:p>
      <w:pPr>
        <w:spacing w:line="280" w:lineRule="auto" w:before="126"/>
        <w:ind w:left="141" w:right="357" w:firstLine="453"/>
        <w:jc w:val="left"/>
        <w:rPr>
          <w:sz w:val="20"/>
        </w:rPr>
      </w:pPr>
      <w:r>
        <w:rPr>
          <w:sz w:val="20"/>
        </w:rPr>
        <mc:AlternateContent>
          <mc:Choice Requires="wps">
            <w:drawing>
              <wp:anchor distT="0" distB="0" distL="0" distR="0" allowOverlap="1" layoutInCell="1" locked="0" behindDoc="1" simplePos="0" relativeHeight="486730752">
                <wp:simplePos x="0" y="0"/>
                <wp:positionH relativeFrom="page">
                  <wp:posOffset>2044592</wp:posOffset>
                </wp:positionH>
                <wp:positionV relativeFrom="paragraph">
                  <wp:posOffset>252679</wp:posOffset>
                </wp:positionV>
                <wp:extent cx="2959735" cy="378460"/>
                <wp:effectExtent l="0" t="0" r="0" b="0"/>
                <wp:wrapNone/>
                <wp:docPr id="53" name="Textbox 53"/>
                <wp:cNvGraphicFramePr>
                  <a:graphicFrameLocks/>
                </wp:cNvGraphicFramePr>
                <a:graphic>
                  <a:graphicData uri="http://schemas.microsoft.com/office/word/2010/wordprocessingShape">
                    <wps:wsp>
                      <wps:cNvPr id="53" name="Textbox 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9.896032pt;width:233.05pt;height:29.8pt;mso-position-horizontal-relative:page;mso-position-vertical-relative:paragraph;z-index:-165857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6"/>
          <w:w w:val="110"/>
          <w:sz w:val="20"/>
        </w:rPr>
        <w:t> </w:t>
      </w:r>
      <w:r>
        <w:rPr>
          <w:w w:val="110"/>
          <w:sz w:val="20"/>
        </w:rPr>
        <w:t>11-тармақ</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Көлік</w:t>
      </w:r>
      <w:r>
        <w:rPr>
          <w:spacing w:val="-6"/>
          <w:w w:val="110"/>
          <w:sz w:val="20"/>
        </w:rPr>
        <w:t> </w:t>
      </w:r>
      <w:r>
        <w:rPr>
          <w:w w:val="110"/>
          <w:sz w:val="20"/>
        </w:rPr>
        <w:t>министрінің</w:t>
      </w:r>
      <w:r>
        <w:rPr>
          <w:spacing w:val="-6"/>
          <w:w w:val="110"/>
          <w:sz w:val="20"/>
        </w:rPr>
        <w:t> </w:t>
      </w:r>
      <w:r>
        <w:rPr>
          <w:w w:val="110"/>
          <w:sz w:val="20"/>
        </w:rPr>
        <w:t>17.07.2026</w:t>
      </w:r>
      <w:r>
        <w:rPr>
          <w:spacing w:val="-6"/>
          <w:w w:val="110"/>
          <w:sz w:val="20"/>
        </w:rPr>
        <w:t> </w:t>
      </w:r>
      <w:r>
        <w:rPr>
          <w:w w:val="110"/>
          <w:sz w:val="20"/>
        </w:rPr>
        <w:t>№</w:t>
      </w:r>
      <w:r>
        <w:rPr>
          <w:spacing w:val="-6"/>
          <w:w w:val="110"/>
          <w:sz w:val="20"/>
        </w:rPr>
        <w:t> </w:t>
      </w:r>
      <w:r>
        <w:rPr>
          <w:w w:val="110"/>
          <w:sz w:val="20"/>
        </w:rPr>
        <w:t>183</w:t>
      </w:r>
      <w:r>
        <w:rPr>
          <w:spacing w:val="-6"/>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9" w:after="0"/>
        <w:ind w:left="141" w:right="663" w:firstLine="453"/>
        <w:jc w:val="left"/>
        <w:rPr>
          <w:sz w:val="22"/>
        </w:rPr>
      </w:pPr>
      <w:r>
        <w:rPr>
          <w:w w:val="110"/>
          <w:sz w:val="22"/>
        </w:rPr>
        <w:t>Көрсетілетін қызметті алушы құжаттардың толық топтамасын ұсынған </w:t>
      </w:r>
      <w:r>
        <w:rPr>
          <w:w w:val="110"/>
          <w:sz w:val="22"/>
        </w:rPr>
        <w:t>кезде көрсетілетін қызметті беруші 10-тармақта көрсетілген мерзімдерде ұсынылған құжаттардың дұрыстығын осы Қағидаларда және "Жарнама туралы" Қазақстан Республикасының Заңында белгіленген талаптарға сәйкес тексереді және сыртқы (көрнекі) жарнама объектілерін халықаралық және республикалық маңызы бар</w:t>
      </w:r>
    </w:p>
    <w:p>
      <w:pPr>
        <w:pStyle w:val="ListParagraph"/>
        <w:spacing w:after="0" w:line="280" w:lineRule="auto"/>
        <w:jc w:val="left"/>
        <w:rPr>
          <w:sz w:val="22"/>
        </w:rPr>
        <w:sectPr>
          <w:pgSz w:w="11910" w:h="16840"/>
          <w:pgMar w:header="0" w:footer="493" w:top="1020" w:bottom="720" w:left="1559" w:right="708"/>
        </w:sectPr>
      </w:pPr>
    </w:p>
    <w:p>
      <w:pPr>
        <w:pStyle w:val="BodyText"/>
        <w:spacing w:line="280" w:lineRule="auto" w:before="110"/>
        <w:ind w:right="357"/>
      </w:pPr>
      <w:r>
        <w:rPr/>
        <mc:AlternateContent>
          <mc:Choice Requires="wps">
            <w:drawing>
              <wp:anchor distT="0" distB="0" distL="0" distR="0" allowOverlap="1" layoutInCell="1" locked="0" behindDoc="0" simplePos="0" relativeHeight="15755264">
                <wp:simplePos x="0" y="0"/>
                <wp:positionH relativeFrom="page">
                  <wp:posOffset>-182284</wp:posOffset>
                </wp:positionH>
                <wp:positionV relativeFrom="page">
                  <wp:posOffset>372684</wp:posOffset>
                </wp:positionV>
                <wp:extent cx="1447165" cy="378460"/>
                <wp:effectExtent l="0" t="0" r="0" b="0"/>
                <wp:wrapNone/>
                <wp:docPr id="54" name="Textbox 54"/>
                <wp:cNvGraphicFramePr>
                  <a:graphicFrameLocks/>
                </wp:cNvGraphicFramePr>
                <a:graphic>
                  <a:graphicData uri="http://schemas.microsoft.com/office/word/2010/wordprocessingShape">
                    <wps:wsp>
                      <wps:cNvPr id="54" name="Textbox 5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5526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32288">
                <wp:simplePos x="0" y="0"/>
                <wp:positionH relativeFrom="page">
                  <wp:posOffset>2164086</wp:posOffset>
                </wp:positionH>
                <wp:positionV relativeFrom="page">
                  <wp:posOffset>427429</wp:posOffset>
                </wp:positionV>
                <wp:extent cx="1638300" cy="378460"/>
                <wp:effectExtent l="0" t="0" r="0" b="0"/>
                <wp:wrapNone/>
                <wp:docPr id="55" name="Textbox 55"/>
                <wp:cNvGraphicFramePr>
                  <a:graphicFrameLocks/>
                </wp:cNvGraphicFramePr>
                <a:graphic>
                  <a:graphicData uri="http://schemas.microsoft.com/office/word/2010/wordprocessingShape">
                    <wps:wsp>
                      <wps:cNvPr id="55" name="Textbox 5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8419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32800">
                <wp:simplePos x="0" y="0"/>
                <wp:positionH relativeFrom="page">
                  <wp:posOffset>784592</wp:posOffset>
                </wp:positionH>
                <wp:positionV relativeFrom="page">
                  <wp:posOffset>2186842</wp:posOffset>
                </wp:positionV>
                <wp:extent cx="2959735" cy="378460"/>
                <wp:effectExtent l="0" t="0" r="0" b="0"/>
                <wp:wrapNone/>
                <wp:docPr id="56" name="Textbox 56"/>
                <wp:cNvGraphicFramePr>
                  <a:graphicFrameLocks/>
                </wp:cNvGraphicFramePr>
                <a:graphic>
                  <a:graphicData uri="http://schemas.microsoft.com/office/word/2010/wordprocessingShape">
                    <wps:wsp>
                      <wps:cNvPr id="56" name="Textbox 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836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3312">
                <wp:simplePos x="0" y="0"/>
                <wp:positionH relativeFrom="page">
                  <wp:posOffset>4684086</wp:posOffset>
                </wp:positionH>
                <wp:positionV relativeFrom="page">
                  <wp:posOffset>427429</wp:posOffset>
                </wp:positionV>
                <wp:extent cx="1638300" cy="378460"/>
                <wp:effectExtent l="0" t="0" r="0" b="0"/>
                <wp:wrapNone/>
                <wp:docPr id="57" name="Textbox 57"/>
                <wp:cNvGraphicFramePr>
                  <a:graphicFrameLocks/>
                </wp:cNvGraphicFramePr>
                <a:graphic>
                  <a:graphicData uri="http://schemas.microsoft.com/office/word/2010/wordprocessingShape">
                    <wps:wsp>
                      <wps:cNvPr id="57" name="Textbox 5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8316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33824">
                <wp:simplePos x="0" y="0"/>
                <wp:positionH relativeFrom="page">
                  <wp:posOffset>-301778</wp:posOffset>
                </wp:positionH>
                <wp:positionV relativeFrom="page">
                  <wp:posOffset>4270497</wp:posOffset>
                </wp:positionV>
                <wp:extent cx="2768600" cy="378460"/>
                <wp:effectExtent l="0" t="0" r="0" b="0"/>
                <wp:wrapNone/>
                <wp:docPr id="58" name="Textbox 58"/>
                <wp:cNvGraphicFramePr>
                  <a:graphicFrameLocks/>
                </wp:cNvGraphicFramePr>
                <a:graphic>
                  <a:graphicData uri="http://schemas.microsoft.com/office/word/2010/wordprocessingShape">
                    <wps:wsp>
                      <wps:cNvPr id="58" name="Textbox 5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826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5360">
                <wp:simplePos x="0" y="0"/>
                <wp:positionH relativeFrom="page">
                  <wp:posOffset>784592</wp:posOffset>
                </wp:positionH>
                <wp:positionV relativeFrom="page">
                  <wp:posOffset>6463642</wp:posOffset>
                </wp:positionV>
                <wp:extent cx="2959735" cy="378460"/>
                <wp:effectExtent l="0" t="0" r="0" b="0"/>
                <wp:wrapNone/>
                <wp:docPr id="59" name="Textbox 59"/>
                <wp:cNvGraphicFramePr>
                  <a:graphicFrameLocks/>
                </wp:cNvGraphicFramePr>
                <a:graphic>
                  <a:graphicData uri="http://schemas.microsoft.com/office/word/2010/wordprocessingShape">
                    <wps:wsp>
                      <wps:cNvPr id="59" name="Textbox 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811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5872">
                <wp:simplePos x="0" y="0"/>
                <wp:positionH relativeFrom="page">
                  <wp:posOffset>4564592</wp:posOffset>
                </wp:positionH>
                <wp:positionV relativeFrom="page">
                  <wp:posOffset>4325242</wp:posOffset>
                </wp:positionV>
                <wp:extent cx="2959735" cy="378460"/>
                <wp:effectExtent l="0" t="0" r="0" b="0"/>
                <wp:wrapNone/>
                <wp:docPr id="60" name="Textbox 60"/>
                <wp:cNvGraphicFramePr>
                  <a:graphicFrameLocks/>
                </wp:cNvGraphicFramePr>
                <a:graphic>
                  <a:graphicData uri="http://schemas.microsoft.com/office/word/2010/wordprocessingShape">
                    <wps:wsp>
                      <wps:cNvPr id="60" name="Textbox 6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806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6384">
                <wp:simplePos x="0" y="0"/>
                <wp:positionH relativeFrom="page">
                  <wp:posOffset>-301778</wp:posOffset>
                </wp:positionH>
                <wp:positionV relativeFrom="page">
                  <wp:posOffset>8547297</wp:posOffset>
                </wp:positionV>
                <wp:extent cx="2768600" cy="378460"/>
                <wp:effectExtent l="0" t="0" r="0" b="0"/>
                <wp:wrapNone/>
                <wp:docPr id="61" name="Textbox 61"/>
                <wp:cNvGraphicFramePr>
                  <a:graphicFrameLocks/>
                </wp:cNvGraphicFramePr>
                <a:graphic>
                  <a:graphicData uri="http://schemas.microsoft.com/office/word/2010/wordprocessingShape">
                    <wps:wsp>
                      <wps:cNvPr id="61" name="Textbox 6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800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7920">
                <wp:simplePos x="0" y="0"/>
                <wp:positionH relativeFrom="page">
                  <wp:posOffset>4564592</wp:posOffset>
                </wp:positionH>
                <wp:positionV relativeFrom="page">
                  <wp:posOffset>8602042</wp:posOffset>
                </wp:positionV>
                <wp:extent cx="2959735" cy="378460"/>
                <wp:effectExtent l="0" t="0" r="0" b="0"/>
                <wp:wrapNone/>
                <wp:docPr id="62" name="Textbox 62"/>
                <wp:cNvGraphicFramePr>
                  <a:graphicFrameLocks/>
                </wp:cNvGraphicFramePr>
                <a:graphic>
                  <a:graphicData uri="http://schemas.microsoft.com/office/word/2010/wordprocessingShape">
                    <wps:wsp>
                      <wps:cNvPr id="62" name="Textbox 6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785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жалпыға ортақ пайдаланылатын автомобиль жолдарының бөлінген белдеуінде орналастыруға жазбаша келісімді берушінің уәкілетті тұлғасының ЭЦҚ қойылған электрондық құжат нысанында көрсетілетін қызметті алушының "жеке </w:t>
      </w:r>
      <w:r>
        <w:rPr>
          <w:w w:val="110"/>
        </w:rPr>
        <w:t>кабинетіне" </w:t>
      </w:r>
      <w:r>
        <w:rPr>
          <w:spacing w:val="-2"/>
          <w:w w:val="110"/>
        </w:rPr>
        <w:t>жіберіледі.</w:t>
      </w:r>
    </w:p>
    <w:p>
      <w:pPr>
        <w:pStyle w:val="ListParagraph"/>
        <w:numPr>
          <w:ilvl w:val="0"/>
          <w:numId w:val="3"/>
        </w:numPr>
        <w:tabs>
          <w:tab w:pos="942" w:val="left" w:leader="none"/>
        </w:tabs>
        <w:spacing w:line="280" w:lineRule="auto" w:before="129" w:after="0"/>
        <w:ind w:left="141" w:right="333" w:firstLine="453"/>
        <w:jc w:val="left"/>
        <w:rPr>
          <w:sz w:val="22"/>
        </w:rPr>
      </w:pPr>
      <w:r>
        <w:rPr>
          <w:sz w:val="22"/>
        </w:rPr>
        <mc:AlternateContent>
          <mc:Choice Requires="wps">
            <w:drawing>
              <wp:anchor distT="0" distB="0" distL="0" distR="0" allowOverlap="1" layoutInCell="1" locked="0" behindDoc="1" simplePos="0" relativeHeight="486734336">
                <wp:simplePos x="0" y="0"/>
                <wp:positionH relativeFrom="page">
                  <wp:posOffset>3304592</wp:posOffset>
                </wp:positionH>
                <wp:positionV relativeFrom="paragraph">
                  <wp:posOffset>706187</wp:posOffset>
                </wp:positionV>
                <wp:extent cx="2959735" cy="378460"/>
                <wp:effectExtent l="0" t="0" r="0" b="0"/>
                <wp:wrapNone/>
                <wp:docPr id="63" name="Textbox 63"/>
                <wp:cNvGraphicFramePr>
                  <a:graphicFrameLocks/>
                </wp:cNvGraphicFramePr>
                <a:graphic>
                  <a:graphicData uri="http://schemas.microsoft.com/office/word/2010/wordprocessingShape">
                    <wps:wsp>
                      <wps:cNvPr id="63" name="Textbox 6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5.605328pt;width:233.05pt;height:29.8pt;mso-position-horizontal-relative:page;mso-position-vertical-relative:paragraph;z-index:-165821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1-тізбенің 10-тармағында көзделген мемлекеттік қызметті көрсетуден бас </w:t>
      </w:r>
      <w:r>
        <w:rPr>
          <w:w w:val="110"/>
          <w:sz w:val="22"/>
        </w:rPr>
        <w:t>тарту үшін негіздер анықталған жағдайда, көрсетілетін қызметті берушінің орындаушысы мемлекеттік қызметті алушыны мемлекеттік қызмет көрсетуден бас тарту туралы</w:t>
      </w:r>
      <w:r>
        <w:rPr>
          <w:spacing w:val="80"/>
          <w:w w:val="110"/>
          <w:sz w:val="22"/>
        </w:rPr>
        <w:t> </w:t>
      </w:r>
      <w:r>
        <w:rPr>
          <w:w w:val="110"/>
          <w:sz w:val="22"/>
        </w:rPr>
        <w:t>алдын ала шешім, сондай-ақ көрсетілетін қызметті алушыға алдын ала шешім</w:t>
      </w:r>
    </w:p>
    <w:p>
      <w:pPr>
        <w:pStyle w:val="BodyText"/>
        <w:spacing w:line="280" w:lineRule="auto" w:before="4"/>
        <w:ind w:right="737"/>
      </w:pPr>
      <w:r>
        <w:rPr>
          <w:w w:val="110"/>
        </w:rPr>
        <w:t>бойынша</w:t>
      </w:r>
      <w:r>
        <w:rPr>
          <w:spacing w:val="-6"/>
          <w:w w:val="110"/>
        </w:rPr>
        <w:t> </w:t>
      </w:r>
      <w:r>
        <w:rPr>
          <w:w w:val="110"/>
        </w:rPr>
        <w:t>өз</w:t>
      </w:r>
      <w:r>
        <w:rPr>
          <w:spacing w:val="-6"/>
          <w:w w:val="110"/>
        </w:rPr>
        <w:t> </w:t>
      </w:r>
      <w:r>
        <w:rPr>
          <w:w w:val="110"/>
        </w:rPr>
        <w:t>ұстанымын</w:t>
      </w:r>
      <w:r>
        <w:rPr>
          <w:spacing w:val="-6"/>
          <w:w w:val="110"/>
        </w:rPr>
        <w:t> </w:t>
      </w:r>
      <w:r>
        <w:rPr>
          <w:w w:val="110"/>
        </w:rPr>
        <w:t>білдіру</w:t>
      </w:r>
      <w:r>
        <w:rPr>
          <w:spacing w:val="-6"/>
          <w:w w:val="110"/>
        </w:rPr>
        <w:t> </w:t>
      </w:r>
      <w:r>
        <w:rPr>
          <w:w w:val="110"/>
        </w:rPr>
        <w:t>мүмкіндігін</w:t>
      </w:r>
      <w:r>
        <w:rPr>
          <w:spacing w:val="-6"/>
          <w:w w:val="110"/>
        </w:rPr>
        <w:t> </w:t>
      </w:r>
      <w:r>
        <w:rPr>
          <w:w w:val="110"/>
        </w:rPr>
        <w:t>беру</w:t>
      </w:r>
      <w:r>
        <w:rPr>
          <w:spacing w:val="-6"/>
          <w:w w:val="110"/>
        </w:rPr>
        <w:t> </w:t>
      </w:r>
      <w:r>
        <w:rPr>
          <w:w w:val="110"/>
        </w:rPr>
        <w:t>үшін</w:t>
      </w:r>
      <w:r>
        <w:rPr>
          <w:spacing w:val="-6"/>
          <w:w w:val="110"/>
        </w:rPr>
        <w:t> </w:t>
      </w:r>
      <w:r>
        <w:rPr>
          <w:w w:val="110"/>
        </w:rPr>
        <w:t>тыңдауды</w:t>
      </w:r>
      <w:r>
        <w:rPr>
          <w:spacing w:val="-6"/>
          <w:w w:val="110"/>
        </w:rPr>
        <w:t> </w:t>
      </w:r>
      <w:r>
        <w:rPr>
          <w:w w:val="110"/>
        </w:rPr>
        <w:t>өткізудің</w:t>
      </w:r>
      <w:r>
        <w:rPr>
          <w:spacing w:val="-6"/>
          <w:w w:val="110"/>
        </w:rPr>
        <w:t> </w:t>
      </w:r>
      <w:r>
        <w:rPr>
          <w:w w:val="110"/>
        </w:rPr>
        <w:t>уақыты, күні және орны (тәсілі) туралы хабардар етеді.</w:t>
      </w:r>
    </w:p>
    <w:p>
      <w:pPr>
        <w:pStyle w:val="BodyText"/>
        <w:spacing w:line="280" w:lineRule="auto" w:before="127"/>
        <w:ind w:right="529" w:firstLine="453"/>
      </w:pPr>
      <w:r>
        <w:rPr>
          <w:w w:val="110"/>
        </w:rPr>
        <w:t>Тыңдау</w:t>
      </w:r>
      <w:r>
        <w:rPr>
          <w:spacing w:val="-5"/>
          <w:w w:val="110"/>
        </w:rPr>
        <w:t> </w:t>
      </w:r>
      <w:r>
        <w:rPr>
          <w:w w:val="110"/>
        </w:rPr>
        <w:t>туралы</w:t>
      </w:r>
      <w:r>
        <w:rPr>
          <w:spacing w:val="-5"/>
          <w:w w:val="110"/>
        </w:rPr>
        <w:t> </w:t>
      </w:r>
      <w:r>
        <w:rPr>
          <w:w w:val="110"/>
        </w:rPr>
        <w:t>хабарлама</w:t>
      </w:r>
      <w:r>
        <w:rPr>
          <w:spacing w:val="-5"/>
          <w:w w:val="110"/>
        </w:rPr>
        <w:t> </w:t>
      </w:r>
      <w:r>
        <w:rPr>
          <w:w w:val="110"/>
        </w:rPr>
        <w:t>Қазақстан</w:t>
      </w:r>
      <w:r>
        <w:rPr>
          <w:spacing w:val="-5"/>
          <w:w w:val="110"/>
        </w:rPr>
        <w:t> </w:t>
      </w:r>
      <w:r>
        <w:rPr>
          <w:w w:val="110"/>
        </w:rPr>
        <w:t>Республикасы</w:t>
      </w:r>
      <w:r>
        <w:rPr>
          <w:spacing w:val="-5"/>
          <w:w w:val="110"/>
        </w:rPr>
        <w:t> </w:t>
      </w:r>
      <w:r>
        <w:rPr>
          <w:w w:val="110"/>
        </w:rPr>
        <w:t>Әкімшілік</w:t>
      </w:r>
      <w:r>
        <w:rPr>
          <w:spacing w:val="-5"/>
          <w:w w:val="110"/>
        </w:rPr>
        <w:t> </w:t>
      </w:r>
      <w:r>
        <w:rPr>
          <w:w w:val="110"/>
        </w:rPr>
        <w:t>рәсімдік-</w:t>
      </w:r>
      <w:r>
        <w:rPr>
          <w:w w:val="110"/>
        </w:rPr>
        <w:t>процестік кодексінің 73-бабына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pStyle w:val="BodyText"/>
        <w:spacing w:line="280" w:lineRule="auto"/>
        <w:ind w:right="357" w:firstLine="453"/>
      </w:pPr>
      <w:r>
        <w:rPr>
          <w:w w:val="110"/>
        </w:rPr>
        <w:t>Тыңдау нәтижелері бойынша көрсетілетін қызметті алушыға көрсетілетін </w:t>
      </w:r>
      <w:r>
        <w:rPr>
          <w:w w:val="110"/>
        </w:rPr>
        <w:t>қызметті берушінің уәкілетті адамының ЭЦҚ қойылған электрондық құжат нысанында халықаралық, республикалық маңызы бар жалпыға ортақ пайдаланылатын</w:t>
      </w:r>
    </w:p>
    <w:p>
      <w:pPr>
        <w:pStyle w:val="BodyText"/>
        <w:spacing w:line="280" w:lineRule="auto" w:before="3"/>
        <w:ind w:right="737"/>
      </w:pPr>
      <w:r>
        <w:rPr/>
        <mc:AlternateContent>
          <mc:Choice Requires="wps">
            <w:drawing>
              <wp:anchor distT="0" distB="0" distL="0" distR="0" allowOverlap="1" layoutInCell="1" locked="0" behindDoc="1" simplePos="0" relativeHeight="486734848">
                <wp:simplePos x="0" y="0"/>
                <wp:positionH relativeFrom="page">
                  <wp:posOffset>2044592</wp:posOffset>
                </wp:positionH>
                <wp:positionV relativeFrom="paragraph">
                  <wp:posOffset>154217</wp:posOffset>
                </wp:positionV>
                <wp:extent cx="2959735" cy="378460"/>
                <wp:effectExtent l="0" t="0" r="0" b="0"/>
                <wp:wrapNone/>
                <wp:docPr id="64" name="Textbox 64"/>
                <wp:cNvGraphicFramePr>
                  <a:graphicFrameLocks/>
                </wp:cNvGraphicFramePr>
                <a:graphic>
                  <a:graphicData uri="http://schemas.microsoft.com/office/word/2010/wordprocessingShape">
                    <wps:wsp>
                      <wps:cNvPr id="64" name="Textbox 6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2.143124pt;width:233.05pt;height:29.8pt;mso-position-horizontal-relative:page;mso-position-vertical-relative:paragraph;z-index:-165816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автомобиль жолдарының бөлінген белдеуінде сыртқы (көрнекі) жарнама объектілерін орналастыруға жазбаша келісім беріледі не мемлекеттік </w:t>
      </w:r>
      <w:r>
        <w:rPr>
          <w:w w:val="110"/>
        </w:rPr>
        <w:t>қызмет көрсетуден дәлелді бас тарту жіберіледі.</w:t>
      </w:r>
    </w:p>
    <w:p>
      <w:pPr>
        <w:spacing w:line="280" w:lineRule="auto" w:before="126"/>
        <w:ind w:left="141" w:right="357" w:firstLine="453"/>
        <w:jc w:val="left"/>
        <w:rPr>
          <w:sz w:val="20"/>
        </w:rPr>
      </w:pPr>
      <w:r>
        <w:rPr>
          <w:w w:val="110"/>
          <w:sz w:val="20"/>
        </w:rPr>
        <w:t>Ескерту.</w:t>
      </w:r>
      <w:r>
        <w:rPr>
          <w:spacing w:val="-8"/>
          <w:w w:val="110"/>
          <w:sz w:val="20"/>
        </w:rPr>
        <w:t> </w:t>
      </w:r>
      <w:r>
        <w:rPr>
          <w:w w:val="110"/>
          <w:sz w:val="20"/>
        </w:rPr>
        <w:t>13-тармаққа</w:t>
      </w:r>
      <w:r>
        <w:rPr>
          <w:spacing w:val="-8"/>
          <w:w w:val="110"/>
          <w:sz w:val="20"/>
        </w:rPr>
        <w:t> </w:t>
      </w:r>
      <w:r>
        <w:rPr>
          <w:w w:val="110"/>
          <w:sz w:val="20"/>
        </w:rPr>
        <w:t>өзгеріс</w:t>
      </w:r>
      <w:r>
        <w:rPr>
          <w:spacing w:val="-8"/>
          <w:w w:val="110"/>
          <w:sz w:val="20"/>
        </w:rPr>
        <w:t> </w:t>
      </w:r>
      <w:r>
        <w:rPr>
          <w:w w:val="110"/>
          <w:sz w:val="20"/>
        </w:rPr>
        <w:t>енгізілді</w:t>
      </w:r>
      <w:r>
        <w:rPr>
          <w:spacing w:val="-8"/>
          <w:w w:val="110"/>
          <w:sz w:val="20"/>
        </w:rPr>
        <w:t> </w:t>
      </w:r>
      <w:r>
        <w:rPr>
          <w:w w:val="110"/>
          <w:sz w:val="20"/>
        </w:rPr>
        <w:t>–</w:t>
      </w:r>
      <w:r>
        <w:rPr>
          <w:spacing w:val="-8"/>
          <w:w w:val="110"/>
          <w:sz w:val="20"/>
        </w:rPr>
        <w:t> </w:t>
      </w:r>
      <w:r>
        <w:rPr>
          <w:w w:val="110"/>
          <w:sz w:val="20"/>
        </w:rPr>
        <w:t>ҚР</w:t>
      </w:r>
      <w:r>
        <w:rPr>
          <w:spacing w:val="-8"/>
          <w:w w:val="110"/>
          <w:sz w:val="20"/>
        </w:rPr>
        <w:t> </w:t>
      </w:r>
      <w:r>
        <w:rPr>
          <w:w w:val="110"/>
          <w:sz w:val="20"/>
        </w:rPr>
        <w:t>Көлік</w:t>
      </w:r>
      <w:r>
        <w:rPr>
          <w:spacing w:val="-8"/>
          <w:w w:val="110"/>
          <w:sz w:val="20"/>
        </w:rPr>
        <w:t> </w:t>
      </w:r>
      <w:r>
        <w:rPr>
          <w:w w:val="110"/>
          <w:sz w:val="20"/>
        </w:rPr>
        <w:t>министрінің</w:t>
      </w:r>
      <w:r>
        <w:rPr>
          <w:spacing w:val="-8"/>
          <w:w w:val="110"/>
          <w:sz w:val="20"/>
        </w:rPr>
        <w:t> </w:t>
      </w:r>
      <w:r>
        <w:rPr>
          <w:w w:val="110"/>
          <w:sz w:val="20"/>
        </w:rPr>
        <w:t>17.07.2026</w:t>
      </w:r>
      <w:r>
        <w:rPr>
          <w:spacing w:val="-8"/>
          <w:w w:val="110"/>
          <w:sz w:val="20"/>
        </w:rPr>
        <w:t> </w:t>
      </w:r>
      <w:r>
        <w:rPr>
          <w:w w:val="110"/>
          <w:sz w:val="20"/>
        </w:rPr>
        <w:t>№</w:t>
      </w:r>
      <w:r>
        <w:rPr>
          <w:spacing w:val="-8"/>
          <w:w w:val="110"/>
          <w:sz w:val="20"/>
        </w:rPr>
        <w:t> </w:t>
      </w:r>
      <w:r>
        <w:rPr>
          <w:w w:val="110"/>
          <w:sz w:val="20"/>
        </w:rPr>
        <w:t>183</w:t>
      </w:r>
      <w:r>
        <w:rPr>
          <w:spacing w:val="-8"/>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9" w:after="0"/>
        <w:ind w:left="141" w:right="437" w:firstLine="453"/>
        <w:jc w:val="left"/>
        <w:rPr>
          <w:sz w:val="22"/>
        </w:rPr>
      </w:pPr>
      <w:r>
        <w:rPr>
          <w:w w:val="110"/>
          <w:sz w:val="22"/>
        </w:rPr>
        <w:t>Көрсетілетін қызметті беруші Заңның 5-бабы 2-тармағының 11) </w:t>
      </w:r>
      <w:r>
        <w:rPr>
          <w:w w:val="110"/>
          <w:sz w:val="22"/>
        </w:rPr>
        <w:t>тармақшасына сәйкес мемлекеттік қызмет көрсету сатысы туралы деректерді мемлекеттік немесе әлеуметтік жауапкершілігі бар қызметтер көрсету мониторингінің цифрлық</w:t>
      </w:r>
    </w:p>
    <w:p>
      <w:pPr>
        <w:pStyle w:val="BodyText"/>
        <w:spacing w:before="3"/>
      </w:pPr>
      <w:r>
        <w:rPr>
          <w:w w:val="110"/>
        </w:rPr>
        <w:t>жүйесіне енгізуді</w:t>
      </w:r>
      <w:r>
        <w:rPr>
          <w:spacing w:val="1"/>
          <w:w w:val="110"/>
        </w:rPr>
        <w:t> </w:t>
      </w:r>
      <w:r>
        <w:rPr>
          <w:w w:val="110"/>
        </w:rPr>
        <w:t>қамтамасыз</w:t>
      </w:r>
      <w:r>
        <w:rPr>
          <w:spacing w:val="1"/>
          <w:w w:val="110"/>
        </w:rPr>
        <w:t> </w:t>
      </w:r>
      <w:r>
        <w:rPr>
          <w:spacing w:val="-2"/>
          <w:w w:val="110"/>
        </w:rPr>
        <w:t>етеді.</w:t>
      </w:r>
    </w:p>
    <w:p>
      <w:pPr>
        <w:spacing w:line="280" w:lineRule="auto" w:before="168"/>
        <w:ind w:left="141" w:right="357" w:firstLine="453"/>
        <w:jc w:val="left"/>
        <w:rPr>
          <w:sz w:val="20"/>
        </w:rPr>
      </w:pPr>
      <w:r>
        <w:rPr>
          <w:sz w:val="20"/>
        </w:rPr>
        <mc:AlternateContent>
          <mc:Choice Requires="wps">
            <w:drawing>
              <wp:anchor distT="0" distB="0" distL="0" distR="0" allowOverlap="1" layoutInCell="1" locked="0" behindDoc="1" simplePos="0" relativeHeight="486736896">
                <wp:simplePos x="0" y="0"/>
                <wp:positionH relativeFrom="page">
                  <wp:posOffset>3304592</wp:posOffset>
                </wp:positionH>
                <wp:positionV relativeFrom="paragraph">
                  <wp:posOffset>325947</wp:posOffset>
                </wp:positionV>
                <wp:extent cx="2959735" cy="378460"/>
                <wp:effectExtent l="0" t="0" r="0" b="0"/>
                <wp:wrapNone/>
                <wp:docPr id="65" name="Textbox 65"/>
                <wp:cNvGraphicFramePr>
                  <a:graphicFrameLocks/>
                </wp:cNvGraphicFramePr>
                <a:graphic>
                  <a:graphicData uri="http://schemas.microsoft.com/office/word/2010/wordprocessingShape">
                    <wps:wsp>
                      <wps:cNvPr id="65" name="Textbox 6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5.665123pt;width:233.05pt;height:29.8pt;mso-position-horizontal-relative:page;mso-position-vertical-relative:paragraph;z-index:-165795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6"/>
          <w:w w:val="110"/>
          <w:sz w:val="20"/>
        </w:rPr>
        <w:t> </w:t>
      </w:r>
      <w:r>
        <w:rPr>
          <w:w w:val="110"/>
          <w:sz w:val="20"/>
        </w:rPr>
        <w:t>14-тармақ</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Көлік</w:t>
      </w:r>
      <w:r>
        <w:rPr>
          <w:spacing w:val="-6"/>
          <w:w w:val="110"/>
          <w:sz w:val="20"/>
        </w:rPr>
        <w:t> </w:t>
      </w:r>
      <w:r>
        <w:rPr>
          <w:w w:val="110"/>
          <w:sz w:val="20"/>
        </w:rPr>
        <w:t>министрінің</w:t>
      </w:r>
      <w:r>
        <w:rPr>
          <w:spacing w:val="-6"/>
          <w:w w:val="110"/>
          <w:sz w:val="20"/>
        </w:rPr>
        <w:t> </w:t>
      </w:r>
      <w:r>
        <w:rPr>
          <w:w w:val="110"/>
          <w:sz w:val="20"/>
        </w:rPr>
        <w:t>17.07.2026</w:t>
      </w:r>
      <w:r>
        <w:rPr>
          <w:spacing w:val="-6"/>
          <w:w w:val="110"/>
          <w:sz w:val="20"/>
        </w:rPr>
        <w:t> </w:t>
      </w:r>
      <w:r>
        <w:rPr>
          <w:w w:val="110"/>
          <w:sz w:val="20"/>
        </w:rPr>
        <w:t>№</w:t>
      </w:r>
      <w:r>
        <w:rPr>
          <w:spacing w:val="-6"/>
          <w:w w:val="110"/>
          <w:sz w:val="20"/>
        </w:rPr>
        <w:t> </w:t>
      </w:r>
      <w:r>
        <w:rPr>
          <w:w w:val="110"/>
          <w:sz w:val="20"/>
        </w:rPr>
        <w:t>183</w:t>
      </w:r>
      <w:r>
        <w:rPr>
          <w:spacing w:val="-6"/>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BodyText"/>
        <w:spacing w:before="126"/>
        <w:ind w:left="0"/>
        <w:rPr>
          <w:sz w:val="20"/>
        </w:rPr>
      </w:pPr>
    </w:p>
    <w:p>
      <w:pPr>
        <w:pStyle w:val="Heading1"/>
        <w:numPr>
          <w:ilvl w:val="0"/>
          <w:numId w:val="2"/>
        </w:numPr>
        <w:tabs>
          <w:tab w:pos="375" w:val="left" w:leader="none"/>
        </w:tabs>
        <w:spacing w:line="280" w:lineRule="auto" w:before="0" w:after="0"/>
        <w:ind w:left="141" w:right="184" w:firstLine="0"/>
        <w:jc w:val="left"/>
      </w:pPr>
      <w:r>
        <w:rPr>
          <w:w w:val="110"/>
        </w:rPr>
        <w:t>тарау.</w:t>
      </w:r>
      <w:r>
        <w:rPr>
          <w:spacing w:val="-1"/>
          <w:w w:val="110"/>
        </w:rPr>
        <w:t> </w:t>
      </w:r>
      <w:r>
        <w:rPr>
          <w:w w:val="110"/>
        </w:rPr>
        <w:t>"Сыртқы</w:t>
      </w:r>
      <w:r>
        <w:rPr>
          <w:spacing w:val="-1"/>
          <w:w w:val="110"/>
        </w:rPr>
        <w:t> </w:t>
      </w:r>
      <w:r>
        <w:rPr>
          <w:w w:val="110"/>
        </w:rPr>
        <w:t>(көрнекі)</w:t>
      </w:r>
      <w:r>
        <w:rPr>
          <w:spacing w:val="-1"/>
          <w:w w:val="110"/>
        </w:rPr>
        <w:t> </w:t>
      </w:r>
      <w:r>
        <w:rPr>
          <w:w w:val="110"/>
        </w:rPr>
        <w:t>жарнама</w:t>
      </w:r>
      <w:r>
        <w:rPr>
          <w:spacing w:val="-1"/>
          <w:w w:val="110"/>
        </w:rPr>
        <w:t> </w:t>
      </w:r>
      <w:r>
        <w:rPr>
          <w:w w:val="110"/>
        </w:rPr>
        <w:t>объектілерін</w:t>
      </w:r>
      <w:r>
        <w:rPr>
          <w:spacing w:val="-1"/>
          <w:w w:val="110"/>
        </w:rPr>
        <w:t> </w:t>
      </w:r>
      <w:r>
        <w:rPr>
          <w:w w:val="110"/>
        </w:rPr>
        <w:t>облыстық</w:t>
      </w:r>
      <w:r>
        <w:rPr>
          <w:spacing w:val="-1"/>
          <w:w w:val="110"/>
        </w:rPr>
        <w:t> </w:t>
      </w:r>
      <w:r>
        <w:rPr>
          <w:w w:val="110"/>
        </w:rPr>
        <w:t>және</w:t>
      </w:r>
      <w:r>
        <w:rPr>
          <w:spacing w:val="-1"/>
          <w:w w:val="110"/>
        </w:rPr>
        <w:t> </w:t>
      </w:r>
      <w:r>
        <w:rPr>
          <w:w w:val="110"/>
        </w:rPr>
        <w:t>аудандық маңызы бар жалпыға ортақ пайдаланылатын автомобиль жолдарының бөлінген белдеуінде орналастыруды келісу" мемлекеттік қызмет көрсету </w:t>
      </w:r>
      <w:r>
        <w:rPr>
          <w:spacing w:val="-2"/>
          <w:w w:val="110"/>
        </w:rPr>
        <w:t>тәртібі</w:t>
      </w:r>
    </w:p>
    <w:p>
      <w:pPr>
        <w:pStyle w:val="ListParagraph"/>
        <w:numPr>
          <w:ilvl w:val="0"/>
          <w:numId w:val="3"/>
        </w:numPr>
        <w:tabs>
          <w:tab w:pos="942" w:val="left" w:leader="none"/>
        </w:tabs>
        <w:spacing w:line="280" w:lineRule="auto" w:before="128" w:after="0"/>
        <w:ind w:left="141" w:right="514" w:firstLine="453"/>
        <w:jc w:val="left"/>
        <w:rPr>
          <w:sz w:val="22"/>
        </w:rPr>
      </w:pPr>
      <w:r>
        <w:rPr>
          <w:sz w:val="22"/>
        </w:rPr>
        <mc:AlternateContent>
          <mc:Choice Requires="wps">
            <w:drawing>
              <wp:anchor distT="0" distB="0" distL="0" distR="0" allowOverlap="1" layoutInCell="1" locked="0" behindDoc="1" simplePos="0" relativeHeight="486737408">
                <wp:simplePos x="0" y="0"/>
                <wp:positionH relativeFrom="page">
                  <wp:posOffset>2044592</wp:posOffset>
                </wp:positionH>
                <wp:positionV relativeFrom="paragraph">
                  <wp:posOffset>798880</wp:posOffset>
                </wp:positionV>
                <wp:extent cx="2959735" cy="378460"/>
                <wp:effectExtent l="0" t="0" r="0" b="0"/>
                <wp:wrapNone/>
                <wp:docPr id="66" name="Textbox 66"/>
                <wp:cNvGraphicFramePr>
                  <a:graphicFrameLocks/>
                </wp:cNvGraphicFramePr>
                <a:graphic>
                  <a:graphicData uri="http://schemas.microsoft.com/office/word/2010/wordprocessingShape">
                    <wps:wsp>
                      <wps:cNvPr id="66" name="Textbox 6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2.903969pt;width:233.05pt;height:29.8pt;mso-position-horizontal-relative:page;mso-position-vertical-relative:paragraph;z-index:-1657907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Жеке</w:t>
      </w:r>
      <w:r>
        <w:rPr>
          <w:spacing w:val="-5"/>
          <w:w w:val="110"/>
          <w:sz w:val="22"/>
        </w:rPr>
        <w:t> </w:t>
      </w:r>
      <w:r>
        <w:rPr>
          <w:w w:val="110"/>
          <w:sz w:val="22"/>
        </w:rPr>
        <w:t>және</w:t>
      </w:r>
      <w:r>
        <w:rPr>
          <w:spacing w:val="-5"/>
          <w:w w:val="110"/>
          <w:sz w:val="22"/>
        </w:rPr>
        <w:t> </w:t>
      </w:r>
      <w:r>
        <w:rPr>
          <w:w w:val="110"/>
          <w:sz w:val="22"/>
        </w:rPr>
        <w:t>заңды</w:t>
      </w:r>
      <w:r>
        <w:rPr>
          <w:spacing w:val="-5"/>
          <w:w w:val="110"/>
          <w:sz w:val="22"/>
        </w:rPr>
        <w:t> </w:t>
      </w:r>
      <w:r>
        <w:rPr>
          <w:w w:val="110"/>
          <w:sz w:val="22"/>
        </w:rPr>
        <w:t>тұлғалар</w:t>
      </w:r>
      <w:r>
        <w:rPr>
          <w:spacing w:val="-5"/>
          <w:w w:val="110"/>
          <w:sz w:val="22"/>
        </w:rPr>
        <w:t> </w:t>
      </w:r>
      <w:r>
        <w:rPr>
          <w:w w:val="110"/>
          <w:sz w:val="22"/>
        </w:rPr>
        <w:t>(бұдан</w:t>
      </w:r>
      <w:r>
        <w:rPr>
          <w:spacing w:val="-5"/>
          <w:w w:val="110"/>
          <w:sz w:val="22"/>
        </w:rPr>
        <w:t> </w:t>
      </w:r>
      <w:r>
        <w:rPr>
          <w:w w:val="110"/>
          <w:sz w:val="22"/>
        </w:rPr>
        <w:t>әрі</w:t>
      </w:r>
      <w:r>
        <w:rPr>
          <w:spacing w:val="-5"/>
          <w:w w:val="110"/>
          <w:sz w:val="22"/>
        </w:rPr>
        <w:t> </w:t>
      </w:r>
      <w:r>
        <w:rPr>
          <w:w w:val="110"/>
          <w:sz w:val="22"/>
        </w:rPr>
        <w:t>–</w:t>
      </w:r>
      <w:r>
        <w:rPr>
          <w:spacing w:val="-5"/>
          <w:w w:val="110"/>
          <w:sz w:val="22"/>
        </w:rPr>
        <w:t> </w:t>
      </w:r>
      <w:r>
        <w:rPr>
          <w:w w:val="110"/>
          <w:sz w:val="22"/>
        </w:rPr>
        <w:t>көрсетілетін</w:t>
      </w:r>
      <w:r>
        <w:rPr>
          <w:spacing w:val="-5"/>
          <w:w w:val="110"/>
          <w:sz w:val="22"/>
        </w:rPr>
        <w:t> </w:t>
      </w:r>
      <w:r>
        <w:rPr>
          <w:w w:val="110"/>
          <w:sz w:val="22"/>
        </w:rPr>
        <w:t>қызметті</w:t>
      </w:r>
      <w:r>
        <w:rPr>
          <w:spacing w:val="-5"/>
          <w:w w:val="110"/>
          <w:sz w:val="22"/>
        </w:rPr>
        <w:t> </w:t>
      </w:r>
      <w:r>
        <w:rPr>
          <w:w w:val="110"/>
          <w:sz w:val="22"/>
        </w:rPr>
        <w:t>алушы)</w:t>
      </w:r>
      <w:r>
        <w:rPr>
          <w:spacing w:val="-5"/>
          <w:w w:val="110"/>
          <w:sz w:val="22"/>
        </w:rPr>
        <w:t> </w:t>
      </w:r>
      <w:r>
        <w:rPr>
          <w:w w:val="110"/>
          <w:sz w:val="22"/>
        </w:rPr>
        <w:t>"Сыртқы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көрсетілетін қызметті алу үшін көрсетілетін қызметті берушіге портал арқылы мемлекеттік көрсетілетін қызметке осы Қағидаларға 3-қосымшаға сәйкес электрондық құжат нысанындағы өтінішті және сыртқы (көрнекі) жарнама объектісі эскизінің электрондық көшірмесін жолдайды.</w:t>
      </w:r>
    </w:p>
    <w:p>
      <w:pPr>
        <w:pStyle w:val="BodyText"/>
        <w:spacing w:line="280" w:lineRule="auto" w:before="132"/>
        <w:ind w:right="357" w:firstLine="453"/>
      </w:pPr>
      <w:r>
        <w:rPr>
          <w:w w:val="110"/>
        </w:rPr>
        <w:t>Көрсетілетін</w:t>
      </w:r>
      <w:r>
        <w:rPr>
          <w:spacing w:val="-6"/>
          <w:w w:val="110"/>
        </w:rPr>
        <w:t> </w:t>
      </w:r>
      <w:r>
        <w:rPr>
          <w:w w:val="110"/>
        </w:rPr>
        <w:t>қызметті</w:t>
      </w:r>
      <w:r>
        <w:rPr>
          <w:spacing w:val="-6"/>
          <w:w w:val="110"/>
        </w:rPr>
        <w:t> </w:t>
      </w:r>
      <w:r>
        <w:rPr>
          <w:w w:val="110"/>
        </w:rPr>
        <w:t>алушы</w:t>
      </w:r>
      <w:r>
        <w:rPr>
          <w:spacing w:val="-6"/>
          <w:w w:val="110"/>
        </w:rPr>
        <w:t> </w:t>
      </w:r>
      <w:r>
        <w:rPr>
          <w:w w:val="110"/>
        </w:rPr>
        <w:t>осы</w:t>
      </w:r>
      <w:r>
        <w:rPr>
          <w:spacing w:val="-6"/>
          <w:w w:val="110"/>
        </w:rPr>
        <w:t> </w:t>
      </w:r>
      <w:r>
        <w:rPr>
          <w:w w:val="110"/>
        </w:rPr>
        <w:t>Қағидалардың</w:t>
      </w:r>
      <w:r>
        <w:rPr>
          <w:spacing w:val="-6"/>
          <w:w w:val="110"/>
        </w:rPr>
        <w:t> </w:t>
      </w:r>
      <w:r>
        <w:rPr>
          <w:w w:val="110"/>
        </w:rPr>
        <w:t>4-қосымшасына</w:t>
      </w:r>
      <w:r>
        <w:rPr>
          <w:spacing w:val="-6"/>
          <w:w w:val="110"/>
        </w:rPr>
        <w:t> </w:t>
      </w:r>
      <w:r>
        <w:rPr>
          <w:w w:val="110"/>
        </w:rPr>
        <w:t>сәйкес</w:t>
      </w:r>
      <w:r>
        <w:rPr>
          <w:spacing w:val="-6"/>
          <w:w w:val="110"/>
        </w:rPr>
        <w:t> </w:t>
      </w:r>
      <w:r>
        <w:rPr>
          <w:w w:val="110"/>
        </w:rPr>
        <w:t>"Сыртқы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w:t>
      </w:r>
    </w:p>
    <w:p>
      <w:pPr>
        <w:pStyle w:val="BodyText"/>
        <w:spacing w:after="0" w:line="280" w:lineRule="auto"/>
        <w:sectPr>
          <w:pgSz w:w="11910" w:h="16840"/>
          <w:pgMar w:header="0" w:footer="493" w:top="1020" w:bottom="720" w:left="1559" w:right="708"/>
        </w:sectPr>
      </w:pPr>
    </w:p>
    <w:p>
      <w:pPr>
        <w:pStyle w:val="BodyText"/>
        <w:spacing w:line="280" w:lineRule="auto" w:before="110"/>
        <w:ind w:right="529"/>
      </w:pPr>
      <w:r>
        <w:rPr/>
        <mc:AlternateContent>
          <mc:Choice Requires="wps">
            <w:drawing>
              <wp:anchor distT="0" distB="0" distL="0" distR="0" allowOverlap="1" layoutInCell="1" locked="0" behindDoc="0" simplePos="0" relativeHeight="15761920">
                <wp:simplePos x="0" y="0"/>
                <wp:positionH relativeFrom="page">
                  <wp:posOffset>-182284</wp:posOffset>
                </wp:positionH>
                <wp:positionV relativeFrom="page">
                  <wp:posOffset>372684</wp:posOffset>
                </wp:positionV>
                <wp:extent cx="1447165" cy="378460"/>
                <wp:effectExtent l="0" t="0" r="0" b="0"/>
                <wp:wrapNone/>
                <wp:docPr id="67" name="Textbox 67"/>
                <wp:cNvGraphicFramePr>
                  <a:graphicFrameLocks/>
                </wp:cNvGraphicFramePr>
                <a:graphic>
                  <a:graphicData uri="http://schemas.microsoft.com/office/word/2010/wordprocessingShape">
                    <wps:wsp>
                      <wps:cNvPr id="67" name="Textbox 6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6192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38944">
                <wp:simplePos x="0" y="0"/>
                <wp:positionH relativeFrom="page">
                  <wp:posOffset>2164086</wp:posOffset>
                </wp:positionH>
                <wp:positionV relativeFrom="page">
                  <wp:posOffset>427429</wp:posOffset>
                </wp:positionV>
                <wp:extent cx="1638300" cy="378460"/>
                <wp:effectExtent l="0" t="0" r="0" b="0"/>
                <wp:wrapNone/>
                <wp:docPr id="68" name="Textbox 68"/>
                <wp:cNvGraphicFramePr>
                  <a:graphicFrameLocks/>
                </wp:cNvGraphicFramePr>
                <a:graphic>
                  <a:graphicData uri="http://schemas.microsoft.com/office/word/2010/wordprocessingShape">
                    <wps:wsp>
                      <wps:cNvPr id="68" name="Textbox 6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7753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39456">
                <wp:simplePos x="0" y="0"/>
                <wp:positionH relativeFrom="page">
                  <wp:posOffset>784592</wp:posOffset>
                </wp:positionH>
                <wp:positionV relativeFrom="page">
                  <wp:posOffset>2186842</wp:posOffset>
                </wp:positionV>
                <wp:extent cx="2959735" cy="378460"/>
                <wp:effectExtent l="0" t="0" r="0" b="0"/>
                <wp:wrapNone/>
                <wp:docPr id="69" name="Textbox 69"/>
                <wp:cNvGraphicFramePr>
                  <a:graphicFrameLocks/>
                </wp:cNvGraphicFramePr>
                <a:graphic>
                  <a:graphicData uri="http://schemas.microsoft.com/office/word/2010/wordprocessingShape">
                    <wps:wsp>
                      <wps:cNvPr id="69" name="Textbox 6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770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39968">
                <wp:simplePos x="0" y="0"/>
                <wp:positionH relativeFrom="page">
                  <wp:posOffset>4684086</wp:posOffset>
                </wp:positionH>
                <wp:positionV relativeFrom="page">
                  <wp:posOffset>427429</wp:posOffset>
                </wp:positionV>
                <wp:extent cx="1638300" cy="378460"/>
                <wp:effectExtent l="0" t="0" r="0" b="0"/>
                <wp:wrapNone/>
                <wp:docPr id="70" name="Textbox 70"/>
                <wp:cNvGraphicFramePr>
                  <a:graphicFrameLocks/>
                </wp:cNvGraphicFramePr>
                <a:graphic>
                  <a:graphicData uri="http://schemas.microsoft.com/office/word/2010/wordprocessingShape">
                    <wps:wsp>
                      <wps:cNvPr id="70" name="Textbox 7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7651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40480">
                <wp:simplePos x="0" y="0"/>
                <wp:positionH relativeFrom="page">
                  <wp:posOffset>-301778</wp:posOffset>
                </wp:positionH>
                <wp:positionV relativeFrom="page">
                  <wp:posOffset>4270497</wp:posOffset>
                </wp:positionV>
                <wp:extent cx="2768600" cy="378460"/>
                <wp:effectExtent l="0" t="0" r="0" b="0"/>
                <wp:wrapNone/>
                <wp:docPr id="71" name="Textbox 71"/>
                <wp:cNvGraphicFramePr>
                  <a:graphicFrameLocks/>
                </wp:cNvGraphicFramePr>
                <a:graphic>
                  <a:graphicData uri="http://schemas.microsoft.com/office/word/2010/wordprocessingShape">
                    <wps:wsp>
                      <wps:cNvPr id="71" name="Textbox 7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760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2016">
                <wp:simplePos x="0" y="0"/>
                <wp:positionH relativeFrom="page">
                  <wp:posOffset>784592</wp:posOffset>
                </wp:positionH>
                <wp:positionV relativeFrom="page">
                  <wp:posOffset>6463642</wp:posOffset>
                </wp:positionV>
                <wp:extent cx="2959735" cy="378460"/>
                <wp:effectExtent l="0" t="0" r="0" b="0"/>
                <wp:wrapNone/>
                <wp:docPr id="72" name="Textbox 72"/>
                <wp:cNvGraphicFramePr>
                  <a:graphicFrameLocks/>
                </wp:cNvGraphicFramePr>
                <a:graphic>
                  <a:graphicData uri="http://schemas.microsoft.com/office/word/2010/wordprocessingShape">
                    <wps:wsp>
                      <wps:cNvPr id="72" name="Textbox 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744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2528">
                <wp:simplePos x="0" y="0"/>
                <wp:positionH relativeFrom="page">
                  <wp:posOffset>4564592</wp:posOffset>
                </wp:positionH>
                <wp:positionV relativeFrom="page">
                  <wp:posOffset>4325242</wp:posOffset>
                </wp:positionV>
                <wp:extent cx="2959735" cy="378460"/>
                <wp:effectExtent l="0" t="0" r="0" b="0"/>
                <wp:wrapNone/>
                <wp:docPr id="73" name="Textbox 73"/>
                <wp:cNvGraphicFramePr>
                  <a:graphicFrameLocks/>
                </wp:cNvGraphicFramePr>
                <a:graphic>
                  <a:graphicData uri="http://schemas.microsoft.com/office/word/2010/wordprocessingShape">
                    <wps:wsp>
                      <wps:cNvPr id="73" name="Textbox 7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739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3040">
                <wp:simplePos x="0" y="0"/>
                <wp:positionH relativeFrom="page">
                  <wp:posOffset>-301778</wp:posOffset>
                </wp:positionH>
                <wp:positionV relativeFrom="page">
                  <wp:posOffset>8547297</wp:posOffset>
                </wp:positionV>
                <wp:extent cx="2768600" cy="378460"/>
                <wp:effectExtent l="0" t="0" r="0" b="0"/>
                <wp:wrapNone/>
                <wp:docPr id="74" name="Textbox 74"/>
                <wp:cNvGraphicFramePr>
                  <a:graphicFrameLocks/>
                </wp:cNvGraphicFramePr>
                <a:graphic>
                  <a:graphicData uri="http://schemas.microsoft.com/office/word/2010/wordprocessingShape">
                    <wps:wsp>
                      <wps:cNvPr id="74" name="Textbox 7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734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4576">
                <wp:simplePos x="0" y="0"/>
                <wp:positionH relativeFrom="page">
                  <wp:posOffset>4564592</wp:posOffset>
                </wp:positionH>
                <wp:positionV relativeFrom="page">
                  <wp:posOffset>8602042</wp:posOffset>
                </wp:positionV>
                <wp:extent cx="2959735" cy="378460"/>
                <wp:effectExtent l="0" t="0" r="0" b="0"/>
                <wp:wrapNone/>
                <wp:docPr id="75" name="Textbox 75"/>
                <wp:cNvGraphicFramePr>
                  <a:graphicFrameLocks/>
                </wp:cNvGraphicFramePr>
                <a:graphic>
                  <a:graphicData uri="http://schemas.microsoft.com/office/word/2010/wordprocessingShape">
                    <wps:wsp>
                      <wps:cNvPr id="75" name="Textbox 7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719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келісу" мемлекеттік қызметін көрсетуге қойылатын негізгі талаптар тізбесінің </w:t>
      </w:r>
      <w:r>
        <w:rPr>
          <w:w w:val="110"/>
        </w:rPr>
        <w:t>(бұдан әрі – 2-тізбе) 9-тармағына сәйкес құжаттарды ұсынған кезде, мемлекеттік қызмет көрсету үшін сұрау салудың қабылданғаны туралы мәртебе қызмет алушының "жеке кабинетінде" көрсетіледі.</w:t>
      </w:r>
    </w:p>
    <w:p>
      <w:pPr>
        <w:pStyle w:val="BodyText"/>
        <w:spacing w:line="280" w:lineRule="auto"/>
        <w:ind w:right="357" w:firstLine="453"/>
      </w:pPr>
      <w:r>
        <w:rPr/>
        <mc:AlternateContent>
          <mc:Choice Requires="wps">
            <w:drawing>
              <wp:anchor distT="0" distB="0" distL="0" distR="0" allowOverlap="1" layoutInCell="1" locked="0" behindDoc="1" simplePos="0" relativeHeight="486740992">
                <wp:simplePos x="0" y="0"/>
                <wp:positionH relativeFrom="page">
                  <wp:posOffset>3304592</wp:posOffset>
                </wp:positionH>
                <wp:positionV relativeFrom="paragraph">
                  <wp:posOffset>706187</wp:posOffset>
                </wp:positionV>
                <wp:extent cx="2959735" cy="378460"/>
                <wp:effectExtent l="0" t="0" r="0" b="0"/>
                <wp:wrapNone/>
                <wp:docPr id="76" name="Textbox 76"/>
                <wp:cNvGraphicFramePr>
                  <a:graphicFrameLocks/>
                </wp:cNvGraphicFramePr>
                <a:graphic>
                  <a:graphicData uri="http://schemas.microsoft.com/office/word/2010/wordprocessingShape">
                    <wps:wsp>
                      <wps:cNvPr id="76" name="Textbox 7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5.605328pt;width:233.05pt;height:29.8pt;mso-position-horizontal-relative:page;mso-position-vertical-relative:paragraph;z-index:-165754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Сыртқы</w:t>
      </w:r>
      <w:r>
        <w:rPr>
          <w:spacing w:val="-1"/>
          <w:w w:val="110"/>
        </w:rPr>
        <w:t> </w:t>
      </w:r>
      <w:r>
        <w:rPr>
          <w:w w:val="110"/>
        </w:rPr>
        <w:t>(көрнекі)</w:t>
      </w:r>
      <w:r>
        <w:rPr>
          <w:spacing w:val="-1"/>
          <w:w w:val="110"/>
        </w:rPr>
        <w:t> </w:t>
      </w:r>
      <w:r>
        <w:rPr>
          <w:w w:val="110"/>
        </w:rPr>
        <w:t>жарнама</w:t>
      </w:r>
      <w:r>
        <w:rPr>
          <w:spacing w:val="-1"/>
          <w:w w:val="110"/>
        </w:rPr>
        <w:t> </w:t>
      </w:r>
      <w:r>
        <w:rPr>
          <w:w w:val="110"/>
        </w:rPr>
        <w:t>объектілерін</w:t>
      </w:r>
      <w:r>
        <w:rPr>
          <w:spacing w:val="-1"/>
          <w:w w:val="110"/>
        </w:rPr>
        <w:t> </w:t>
      </w:r>
      <w:r>
        <w:rPr>
          <w:w w:val="110"/>
        </w:rPr>
        <w:t>облыстық</w:t>
      </w:r>
      <w:r>
        <w:rPr>
          <w:spacing w:val="-1"/>
          <w:w w:val="110"/>
        </w:rPr>
        <w:t> </w:t>
      </w:r>
      <w:r>
        <w:rPr>
          <w:w w:val="110"/>
        </w:rPr>
        <w:t>және</w:t>
      </w:r>
      <w:r>
        <w:rPr>
          <w:spacing w:val="-1"/>
          <w:w w:val="110"/>
        </w:rPr>
        <w:t> </w:t>
      </w:r>
      <w:r>
        <w:rPr>
          <w:w w:val="110"/>
        </w:rPr>
        <w:t>аудандық</w:t>
      </w:r>
      <w:r>
        <w:rPr>
          <w:spacing w:val="-1"/>
          <w:w w:val="110"/>
        </w:rPr>
        <w:t> </w:t>
      </w:r>
      <w:r>
        <w:rPr>
          <w:w w:val="110"/>
        </w:rPr>
        <w:t>маңызы</w:t>
      </w:r>
      <w:r>
        <w:rPr>
          <w:spacing w:val="-1"/>
          <w:w w:val="110"/>
        </w:rPr>
        <w:t> </w:t>
      </w:r>
      <w:r>
        <w:rPr>
          <w:w w:val="110"/>
        </w:rPr>
        <w:t>бар жалпыға ортақ пайдаланылатын автомобиль жолдарының бөлінген белдеуінде орналастыруға қойылатын негізгі талаптар тізбесі "Жарнама туралы" Қазақстан Республикасының Заңында баяндалған.</w:t>
      </w:r>
    </w:p>
    <w:p>
      <w:pPr>
        <w:spacing w:line="280" w:lineRule="auto" w:before="128"/>
        <w:ind w:left="141" w:right="357" w:firstLine="453"/>
        <w:jc w:val="left"/>
        <w:rPr>
          <w:sz w:val="20"/>
        </w:rPr>
      </w:pPr>
      <w:r>
        <w:rPr>
          <w:w w:val="110"/>
          <w:sz w:val="20"/>
        </w:rPr>
        <w:t>Ескерту.</w:t>
      </w:r>
      <w:r>
        <w:rPr>
          <w:spacing w:val="-6"/>
          <w:w w:val="110"/>
          <w:sz w:val="20"/>
        </w:rPr>
        <w:t> </w:t>
      </w:r>
      <w:r>
        <w:rPr>
          <w:w w:val="110"/>
          <w:sz w:val="20"/>
        </w:rPr>
        <w:t>15-тармақ</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Көлік</w:t>
      </w:r>
      <w:r>
        <w:rPr>
          <w:spacing w:val="-6"/>
          <w:w w:val="110"/>
          <w:sz w:val="20"/>
        </w:rPr>
        <w:t> </w:t>
      </w:r>
      <w:r>
        <w:rPr>
          <w:w w:val="110"/>
          <w:sz w:val="20"/>
        </w:rPr>
        <w:t>министрінің</w:t>
      </w:r>
      <w:r>
        <w:rPr>
          <w:spacing w:val="-6"/>
          <w:w w:val="110"/>
          <w:sz w:val="20"/>
        </w:rPr>
        <w:t> </w:t>
      </w:r>
      <w:r>
        <w:rPr>
          <w:w w:val="110"/>
          <w:sz w:val="20"/>
        </w:rPr>
        <w:t>17.07.2026</w:t>
      </w:r>
      <w:r>
        <w:rPr>
          <w:spacing w:val="-6"/>
          <w:w w:val="110"/>
          <w:sz w:val="20"/>
        </w:rPr>
        <w:t> </w:t>
      </w:r>
      <w:r>
        <w:rPr>
          <w:w w:val="110"/>
          <w:sz w:val="20"/>
        </w:rPr>
        <w:t>№</w:t>
      </w:r>
      <w:r>
        <w:rPr>
          <w:spacing w:val="-6"/>
          <w:w w:val="110"/>
          <w:sz w:val="20"/>
        </w:rPr>
        <w:t> </w:t>
      </w:r>
      <w:r>
        <w:rPr>
          <w:w w:val="110"/>
          <w:sz w:val="20"/>
        </w:rPr>
        <w:t>183</w:t>
      </w:r>
      <w:r>
        <w:rPr>
          <w:spacing w:val="-6"/>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8" w:after="0"/>
        <w:ind w:left="141" w:right="426" w:firstLine="453"/>
        <w:jc w:val="left"/>
        <w:rPr>
          <w:sz w:val="22"/>
        </w:rPr>
      </w:pPr>
      <w:r>
        <w:rPr>
          <w:w w:val="110"/>
          <w:sz w:val="22"/>
        </w:rPr>
        <w:t>"Сыртқы</w:t>
      </w:r>
      <w:r>
        <w:rPr>
          <w:spacing w:val="-2"/>
          <w:w w:val="110"/>
          <w:sz w:val="22"/>
        </w:rPr>
        <w:t> </w:t>
      </w:r>
      <w:r>
        <w:rPr>
          <w:w w:val="110"/>
          <w:sz w:val="22"/>
        </w:rPr>
        <w:t>(көрнекі)</w:t>
      </w:r>
      <w:r>
        <w:rPr>
          <w:spacing w:val="-2"/>
          <w:w w:val="110"/>
          <w:sz w:val="22"/>
        </w:rPr>
        <w:t> </w:t>
      </w:r>
      <w:r>
        <w:rPr>
          <w:w w:val="110"/>
          <w:sz w:val="22"/>
        </w:rPr>
        <w:t>жарнама</w:t>
      </w:r>
      <w:r>
        <w:rPr>
          <w:spacing w:val="-2"/>
          <w:w w:val="110"/>
          <w:sz w:val="22"/>
        </w:rPr>
        <w:t> </w:t>
      </w:r>
      <w:r>
        <w:rPr>
          <w:w w:val="110"/>
          <w:sz w:val="22"/>
        </w:rPr>
        <w:t>объектілерін</w:t>
      </w:r>
      <w:r>
        <w:rPr>
          <w:spacing w:val="-2"/>
          <w:w w:val="110"/>
          <w:sz w:val="22"/>
        </w:rPr>
        <w:t> </w:t>
      </w:r>
      <w:r>
        <w:rPr>
          <w:w w:val="110"/>
          <w:sz w:val="22"/>
        </w:rPr>
        <w:t>облыстық</w:t>
      </w:r>
      <w:r>
        <w:rPr>
          <w:spacing w:val="-2"/>
          <w:w w:val="110"/>
          <w:sz w:val="22"/>
        </w:rPr>
        <w:t> </w:t>
      </w:r>
      <w:r>
        <w:rPr>
          <w:w w:val="110"/>
          <w:sz w:val="22"/>
        </w:rPr>
        <w:t>және</w:t>
      </w:r>
      <w:r>
        <w:rPr>
          <w:spacing w:val="-2"/>
          <w:w w:val="110"/>
          <w:sz w:val="22"/>
        </w:rPr>
        <w:t> </w:t>
      </w:r>
      <w:r>
        <w:rPr>
          <w:w w:val="110"/>
          <w:sz w:val="22"/>
        </w:rPr>
        <w:t>аудандық</w:t>
      </w:r>
      <w:r>
        <w:rPr>
          <w:spacing w:val="-2"/>
          <w:w w:val="110"/>
          <w:sz w:val="22"/>
        </w:rPr>
        <w:t> </w:t>
      </w:r>
      <w:r>
        <w:rPr>
          <w:w w:val="110"/>
          <w:sz w:val="22"/>
        </w:rPr>
        <w:t>маңызы</w:t>
      </w:r>
      <w:r>
        <w:rPr>
          <w:spacing w:val="-2"/>
          <w:w w:val="110"/>
          <w:sz w:val="22"/>
        </w:rPr>
        <w:t> </w:t>
      </w:r>
      <w:r>
        <w:rPr>
          <w:w w:val="110"/>
          <w:sz w:val="22"/>
        </w:rPr>
        <w:t>бар жалпыға ортақ пайдаланылатын автомобиль жолдарының бөлінген белдеуінде орналастыруды келісу" мемлекеттік қызмет көрсетуге қойылатын негізгі</w:t>
      </w:r>
    </w:p>
    <w:p>
      <w:pPr>
        <w:pStyle w:val="BodyText"/>
        <w:spacing w:line="280" w:lineRule="auto" w:before="3"/>
        <w:ind w:right="737"/>
      </w:pPr>
      <w:r>
        <w:rPr>
          <w:w w:val="110"/>
        </w:rPr>
        <w:t>талаптардың тізбесі, сондай-ақ мемлекеттік қызмет көрсету, оның ішінде электрондық нысанда және Мемлекеттік корпорация арқылы көрсету </w:t>
      </w:r>
      <w:r>
        <w:rPr>
          <w:w w:val="110"/>
        </w:rPr>
        <w:t>ерекшеліктері ескеріле отырып, өзге де талаптар 2-тізбеде жазылған.</w:t>
      </w:r>
    </w:p>
    <w:p>
      <w:pPr>
        <w:spacing w:line="280" w:lineRule="auto" w:before="127"/>
        <w:ind w:left="141" w:right="357" w:firstLine="453"/>
        <w:jc w:val="left"/>
        <w:rPr>
          <w:sz w:val="20"/>
        </w:rPr>
      </w:pPr>
      <w:r>
        <w:rPr>
          <w:sz w:val="20"/>
        </w:rPr>
        <mc:AlternateContent>
          <mc:Choice Requires="wps">
            <w:drawing>
              <wp:anchor distT="0" distB="0" distL="0" distR="0" allowOverlap="1" layoutInCell="1" locked="0" behindDoc="1" simplePos="0" relativeHeight="486741504">
                <wp:simplePos x="0" y="0"/>
                <wp:positionH relativeFrom="page">
                  <wp:posOffset>2044592</wp:posOffset>
                </wp:positionH>
                <wp:positionV relativeFrom="paragraph">
                  <wp:posOffset>206111</wp:posOffset>
                </wp:positionV>
                <wp:extent cx="2959735" cy="378460"/>
                <wp:effectExtent l="0" t="0" r="0" b="0"/>
                <wp:wrapNone/>
                <wp:docPr id="77" name="Textbox 77"/>
                <wp:cNvGraphicFramePr>
                  <a:graphicFrameLocks/>
                </wp:cNvGraphicFramePr>
                <a:graphic>
                  <a:graphicData uri="http://schemas.microsoft.com/office/word/2010/wordprocessingShape">
                    <wps:wsp>
                      <wps:cNvPr id="77" name="Textbox 7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6.22928pt;width:233.05pt;height:29.8pt;mso-position-horizontal-relative:page;mso-position-vertical-relative:paragraph;z-index:-165749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6"/>
          <w:w w:val="110"/>
          <w:sz w:val="20"/>
        </w:rPr>
        <w:t> </w:t>
      </w:r>
      <w:r>
        <w:rPr>
          <w:w w:val="110"/>
          <w:sz w:val="20"/>
        </w:rPr>
        <w:t>16-тармақ</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Көлік</w:t>
      </w:r>
      <w:r>
        <w:rPr>
          <w:spacing w:val="-6"/>
          <w:w w:val="110"/>
          <w:sz w:val="20"/>
        </w:rPr>
        <w:t> </w:t>
      </w:r>
      <w:r>
        <w:rPr>
          <w:w w:val="110"/>
          <w:sz w:val="20"/>
        </w:rPr>
        <w:t>министрінің</w:t>
      </w:r>
      <w:r>
        <w:rPr>
          <w:spacing w:val="-6"/>
          <w:w w:val="110"/>
          <w:sz w:val="20"/>
        </w:rPr>
        <w:t> </w:t>
      </w:r>
      <w:r>
        <w:rPr>
          <w:w w:val="110"/>
          <w:sz w:val="20"/>
        </w:rPr>
        <w:t>17.07.2026</w:t>
      </w:r>
      <w:r>
        <w:rPr>
          <w:spacing w:val="-6"/>
          <w:w w:val="110"/>
          <w:sz w:val="20"/>
        </w:rPr>
        <w:t> </w:t>
      </w:r>
      <w:r>
        <w:rPr>
          <w:w w:val="110"/>
          <w:sz w:val="20"/>
        </w:rPr>
        <w:t>№</w:t>
      </w:r>
      <w:r>
        <w:rPr>
          <w:spacing w:val="-6"/>
          <w:w w:val="110"/>
          <w:sz w:val="20"/>
        </w:rPr>
        <w:t> </w:t>
      </w:r>
      <w:r>
        <w:rPr>
          <w:w w:val="110"/>
          <w:sz w:val="20"/>
        </w:rPr>
        <w:t>183</w:t>
      </w:r>
      <w:r>
        <w:rPr>
          <w:spacing w:val="-6"/>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9" w:after="0"/>
        <w:ind w:left="141" w:right="845" w:firstLine="453"/>
        <w:jc w:val="left"/>
        <w:rPr>
          <w:sz w:val="22"/>
        </w:rPr>
      </w:pPr>
      <w:r>
        <w:rPr>
          <w:w w:val="110"/>
          <w:sz w:val="22"/>
        </w:rPr>
        <w:t>Көрсетілетін қызметті беруші құжаттарды тіркейді, олар түскен күні және көрсетілетін қызметті берушінің жауапты орындаушысына орындауға береді.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w:t>
      </w:r>
      <w:r>
        <w:rPr>
          <w:spacing w:val="-2"/>
          <w:w w:val="110"/>
          <w:sz w:val="22"/>
        </w:rPr>
        <w:t> </w:t>
      </w:r>
      <w:r>
        <w:rPr>
          <w:w w:val="110"/>
          <w:sz w:val="22"/>
        </w:rPr>
        <w:t>өтініштерді</w:t>
      </w:r>
      <w:r>
        <w:rPr>
          <w:spacing w:val="-2"/>
          <w:w w:val="110"/>
          <w:sz w:val="22"/>
        </w:rPr>
        <w:t> </w:t>
      </w:r>
      <w:r>
        <w:rPr>
          <w:w w:val="110"/>
          <w:sz w:val="22"/>
        </w:rPr>
        <w:t>қабылдау,</w:t>
      </w:r>
      <w:r>
        <w:rPr>
          <w:spacing w:val="-2"/>
          <w:w w:val="110"/>
          <w:sz w:val="22"/>
        </w:rPr>
        <w:t> </w:t>
      </w:r>
      <w:r>
        <w:rPr>
          <w:w w:val="110"/>
          <w:sz w:val="22"/>
        </w:rPr>
        <w:t>мемлекеттік</w:t>
      </w:r>
      <w:r>
        <w:rPr>
          <w:spacing w:val="-2"/>
          <w:w w:val="110"/>
          <w:sz w:val="22"/>
        </w:rPr>
        <w:t> </w:t>
      </w:r>
      <w:r>
        <w:rPr>
          <w:w w:val="110"/>
          <w:sz w:val="22"/>
        </w:rPr>
        <w:t>қызметті</w:t>
      </w:r>
      <w:r>
        <w:rPr>
          <w:spacing w:val="-2"/>
          <w:w w:val="110"/>
          <w:sz w:val="22"/>
        </w:rPr>
        <w:t> </w:t>
      </w:r>
      <w:r>
        <w:rPr>
          <w:w w:val="110"/>
          <w:sz w:val="22"/>
        </w:rPr>
        <w:t>тіркеу</w:t>
      </w:r>
      <w:r>
        <w:rPr>
          <w:spacing w:val="-2"/>
          <w:w w:val="110"/>
          <w:sz w:val="22"/>
        </w:rPr>
        <w:t> </w:t>
      </w:r>
      <w:r>
        <w:rPr>
          <w:w w:val="110"/>
          <w:sz w:val="22"/>
        </w:rPr>
        <w:t>келесі</w:t>
      </w:r>
      <w:r>
        <w:rPr>
          <w:spacing w:val="-2"/>
          <w:w w:val="110"/>
          <w:sz w:val="22"/>
        </w:rPr>
        <w:t> </w:t>
      </w:r>
      <w:r>
        <w:rPr>
          <w:w w:val="110"/>
          <w:sz w:val="22"/>
        </w:rPr>
        <w:t>жұмыс</w:t>
      </w:r>
      <w:r>
        <w:rPr>
          <w:spacing w:val="-2"/>
          <w:w w:val="110"/>
          <w:sz w:val="22"/>
        </w:rPr>
        <w:t> </w:t>
      </w:r>
      <w:r>
        <w:rPr>
          <w:w w:val="110"/>
          <w:sz w:val="22"/>
        </w:rPr>
        <w:t>күні</w:t>
      </w:r>
      <w:r>
        <w:rPr>
          <w:spacing w:val="-2"/>
          <w:w w:val="110"/>
          <w:sz w:val="22"/>
        </w:rPr>
        <w:t> </w:t>
      </w:r>
      <w:r>
        <w:rPr>
          <w:w w:val="110"/>
          <w:sz w:val="22"/>
        </w:rPr>
        <w:t>жүзеге </w:t>
      </w:r>
      <w:r>
        <w:rPr>
          <w:spacing w:val="-2"/>
          <w:w w:val="110"/>
          <w:sz w:val="22"/>
        </w:rPr>
        <w:t>асырылады.</w:t>
      </w:r>
    </w:p>
    <w:p>
      <w:pPr>
        <w:pStyle w:val="ListParagraph"/>
        <w:numPr>
          <w:ilvl w:val="0"/>
          <w:numId w:val="3"/>
        </w:numPr>
        <w:tabs>
          <w:tab w:pos="942" w:val="left" w:leader="none"/>
        </w:tabs>
        <w:spacing w:line="280" w:lineRule="auto" w:before="131" w:after="0"/>
        <w:ind w:left="141" w:right="528" w:firstLine="453"/>
        <w:jc w:val="left"/>
        <w:rPr>
          <w:sz w:val="22"/>
        </w:rPr>
      </w:pPr>
      <w:r>
        <w:rPr>
          <w:w w:val="110"/>
          <w:sz w:val="22"/>
        </w:rPr>
        <w:t>Құжаттарды қарау мерзімі және мемлекеттік қызмет көрсету нәтижесін беру </w:t>
      </w:r>
      <w:r>
        <w:rPr>
          <w:w w:val="110"/>
          <w:sz w:val="22"/>
        </w:rPr>
        <w:t>5 (бес) жұмыс күнін құрайды.</w:t>
      </w:r>
    </w:p>
    <w:p>
      <w:pPr>
        <w:pStyle w:val="ListParagraph"/>
        <w:numPr>
          <w:ilvl w:val="0"/>
          <w:numId w:val="3"/>
        </w:numPr>
        <w:tabs>
          <w:tab w:pos="942" w:val="left" w:leader="none"/>
        </w:tabs>
        <w:spacing w:line="280" w:lineRule="auto" w:before="126" w:after="0"/>
        <w:ind w:left="141" w:right="752" w:firstLine="453"/>
        <w:jc w:val="left"/>
        <w:rPr>
          <w:sz w:val="22"/>
        </w:rPr>
      </w:pPr>
      <w:r>
        <w:rPr>
          <w:sz w:val="22"/>
        </w:rPr>
        <mc:AlternateContent>
          <mc:Choice Requires="wps">
            <w:drawing>
              <wp:anchor distT="0" distB="0" distL="0" distR="0" allowOverlap="1" layoutInCell="1" locked="0" behindDoc="1" simplePos="0" relativeHeight="486743552">
                <wp:simplePos x="0" y="0"/>
                <wp:positionH relativeFrom="page">
                  <wp:posOffset>3304592</wp:posOffset>
                </wp:positionH>
                <wp:positionV relativeFrom="paragraph">
                  <wp:posOffset>82571</wp:posOffset>
                </wp:positionV>
                <wp:extent cx="2959735" cy="378460"/>
                <wp:effectExtent l="0" t="0" r="0" b="0"/>
                <wp:wrapNone/>
                <wp:docPr id="78" name="Textbox 78"/>
                <wp:cNvGraphicFramePr>
                  <a:graphicFrameLocks/>
                </wp:cNvGraphicFramePr>
                <a:graphic>
                  <a:graphicData uri="http://schemas.microsoft.com/office/word/2010/wordprocessingShape">
                    <wps:wsp>
                      <wps:cNvPr id="78" name="Textbox 7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6.501719pt;width:233.05pt;height:29.8pt;mso-position-horizontal-relative:page;mso-position-vertical-relative:paragraph;z-index:-165729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берушінің</w:t>
      </w:r>
      <w:r>
        <w:rPr>
          <w:spacing w:val="-1"/>
          <w:w w:val="110"/>
          <w:sz w:val="22"/>
        </w:rPr>
        <w:t> </w:t>
      </w:r>
      <w:r>
        <w:rPr>
          <w:w w:val="110"/>
          <w:sz w:val="22"/>
        </w:rPr>
        <w:t>орындаушысы</w:t>
      </w:r>
      <w:r>
        <w:rPr>
          <w:spacing w:val="-1"/>
          <w:w w:val="110"/>
          <w:sz w:val="22"/>
        </w:rPr>
        <w:t> </w:t>
      </w:r>
      <w:r>
        <w:rPr>
          <w:w w:val="110"/>
          <w:sz w:val="22"/>
        </w:rPr>
        <w:t>құжаттарды</w:t>
      </w:r>
      <w:r>
        <w:rPr>
          <w:spacing w:val="-1"/>
          <w:w w:val="110"/>
          <w:sz w:val="22"/>
        </w:rPr>
        <w:t> </w:t>
      </w:r>
      <w:r>
        <w:rPr>
          <w:w w:val="110"/>
          <w:sz w:val="22"/>
        </w:rPr>
        <w:t>тіркеген</w:t>
      </w:r>
      <w:r>
        <w:rPr>
          <w:spacing w:val="-1"/>
          <w:w w:val="110"/>
          <w:sz w:val="22"/>
        </w:rPr>
        <w:t> </w:t>
      </w:r>
      <w:r>
        <w:rPr>
          <w:w w:val="110"/>
          <w:sz w:val="22"/>
        </w:rPr>
        <w:t>сәттен бастап 1 (бір) жұмыс күні ішінде ұсынылған құжаттардың толықтығын тексереді.</w:t>
      </w:r>
    </w:p>
    <w:p>
      <w:pPr>
        <w:pStyle w:val="BodyText"/>
        <w:spacing w:line="280" w:lineRule="auto" w:before="127"/>
        <w:ind w:right="153" w:firstLine="453"/>
      </w:pPr>
      <w:r>
        <w:rPr>
          <w:w w:val="110"/>
        </w:rPr>
        <w:t>Қызмет алушы 2-тізбенің 9-тармағында көзделген тізбеге сәйкес құжаттардың </w:t>
      </w:r>
      <w:r>
        <w:rPr>
          <w:w w:val="110"/>
        </w:rPr>
        <w:t>толық топтамасын ұсынбаған және (немесе) қолданылу мерзімі өткен құжаттарды ұсынған кезде, көрсетілетін қызметті беруші өтінішті қабылдаудан бас тартады және</w:t>
      </w:r>
    </w:p>
    <w:p>
      <w:pPr>
        <w:pStyle w:val="BodyText"/>
        <w:spacing w:line="280" w:lineRule="auto" w:before="3"/>
        <w:ind w:right="357"/>
      </w:pPr>
      <w:r>
        <w:rPr>
          <w:w w:val="110"/>
        </w:rPr>
        <w:t>көрсетілетін қызметті берушінің уәкілетті тұлғасының электрондық цифрлық қолтаңбасымен</w:t>
      </w:r>
      <w:r>
        <w:rPr>
          <w:spacing w:val="-4"/>
          <w:w w:val="110"/>
        </w:rPr>
        <w:t> </w:t>
      </w:r>
      <w:r>
        <w:rPr>
          <w:w w:val="110"/>
        </w:rPr>
        <w:t>(бұдан</w:t>
      </w:r>
      <w:r>
        <w:rPr>
          <w:spacing w:val="-4"/>
          <w:w w:val="110"/>
        </w:rPr>
        <w:t> </w:t>
      </w:r>
      <w:r>
        <w:rPr>
          <w:w w:val="110"/>
        </w:rPr>
        <w:t>әрі</w:t>
      </w:r>
      <w:r>
        <w:rPr>
          <w:spacing w:val="-4"/>
          <w:w w:val="110"/>
        </w:rPr>
        <w:t> </w:t>
      </w:r>
      <w:r>
        <w:rPr>
          <w:w w:val="110"/>
        </w:rPr>
        <w:t>–</w:t>
      </w:r>
      <w:r>
        <w:rPr>
          <w:spacing w:val="-4"/>
          <w:w w:val="110"/>
        </w:rPr>
        <w:t> </w:t>
      </w:r>
      <w:r>
        <w:rPr>
          <w:w w:val="110"/>
        </w:rPr>
        <w:t>ЭЦҚ)</w:t>
      </w:r>
      <w:r>
        <w:rPr>
          <w:spacing w:val="-4"/>
          <w:w w:val="110"/>
        </w:rPr>
        <w:t> </w:t>
      </w:r>
      <w:r>
        <w:rPr>
          <w:w w:val="110"/>
        </w:rPr>
        <w:t>куәландырылған</w:t>
      </w:r>
      <w:r>
        <w:rPr>
          <w:spacing w:val="-4"/>
          <w:w w:val="110"/>
        </w:rPr>
        <w:t> </w:t>
      </w:r>
      <w:r>
        <w:rPr>
          <w:w w:val="110"/>
        </w:rPr>
        <w:t>электрондық</w:t>
      </w:r>
      <w:r>
        <w:rPr>
          <w:spacing w:val="-4"/>
          <w:w w:val="110"/>
        </w:rPr>
        <w:t> </w:t>
      </w:r>
      <w:r>
        <w:rPr>
          <w:w w:val="110"/>
        </w:rPr>
        <w:t>құжат</w:t>
      </w:r>
      <w:r>
        <w:rPr>
          <w:spacing w:val="-4"/>
          <w:w w:val="110"/>
        </w:rPr>
        <w:t> </w:t>
      </w:r>
      <w:r>
        <w:rPr>
          <w:w w:val="110"/>
        </w:rPr>
        <w:t>нысанында қызмет алушының "жеке кабинетіне" хабарлама жолдайды.</w:t>
      </w:r>
    </w:p>
    <w:p>
      <w:pPr>
        <w:spacing w:line="280" w:lineRule="auto" w:before="127"/>
        <w:ind w:left="141" w:right="357" w:firstLine="453"/>
        <w:jc w:val="left"/>
        <w:rPr>
          <w:sz w:val="20"/>
        </w:rPr>
      </w:pPr>
      <w:r>
        <w:rPr>
          <w:sz w:val="20"/>
        </w:rPr>
        <mc:AlternateContent>
          <mc:Choice Requires="wps">
            <w:drawing>
              <wp:anchor distT="0" distB="0" distL="0" distR="0" allowOverlap="1" layoutInCell="1" locked="0" behindDoc="1" simplePos="0" relativeHeight="486744064">
                <wp:simplePos x="0" y="0"/>
                <wp:positionH relativeFrom="page">
                  <wp:posOffset>2044592</wp:posOffset>
                </wp:positionH>
                <wp:positionV relativeFrom="paragraph">
                  <wp:posOffset>554808</wp:posOffset>
                </wp:positionV>
                <wp:extent cx="2959735" cy="378460"/>
                <wp:effectExtent l="0" t="0" r="0" b="0"/>
                <wp:wrapNone/>
                <wp:docPr id="79" name="Textbox 79"/>
                <wp:cNvGraphicFramePr>
                  <a:graphicFrameLocks/>
                </wp:cNvGraphicFramePr>
                <a:graphic>
                  <a:graphicData uri="http://schemas.microsoft.com/office/word/2010/wordprocessingShape">
                    <wps:wsp>
                      <wps:cNvPr id="79" name="Textbox 7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3.68573pt;width:233.05pt;height:29.8pt;mso-position-horizontal-relative:page;mso-position-vertical-relative:paragraph;z-index:-1657241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6"/>
          <w:w w:val="110"/>
          <w:sz w:val="20"/>
        </w:rPr>
        <w:t> </w:t>
      </w:r>
      <w:r>
        <w:rPr>
          <w:w w:val="110"/>
          <w:sz w:val="20"/>
        </w:rPr>
        <w:t>19-тармақ</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Көлік</w:t>
      </w:r>
      <w:r>
        <w:rPr>
          <w:spacing w:val="-6"/>
          <w:w w:val="110"/>
          <w:sz w:val="20"/>
        </w:rPr>
        <w:t> </w:t>
      </w:r>
      <w:r>
        <w:rPr>
          <w:w w:val="110"/>
          <w:sz w:val="20"/>
        </w:rPr>
        <w:t>министрінің</w:t>
      </w:r>
      <w:r>
        <w:rPr>
          <w:spacing w:val="-6"/>
          <w:w w:val="110"/>
          <w:sz w:val="20"/>
        </w:rPr>
        <w:t> </w:t>
      </w:r>
      <w:r>
        <w:rPr>
          <w:w w:val="110"/>
          <w:sz w:val="20"/>
        </w:rPr>
        <w:t>17.07.2026</w:t>
      </w:r>
      <w:r>
        <w:rPr>
          <w:spacing w:val="-6"/>
          <w:w w:val="110"/>
          <w:sz w:val="20"/>
        </w:rPr>
        <w:t> </w:t>
      </w:r>
      <w:r>
        <w:rPr>
          <w:w w:val="110"/>
          <w:sz w:val="20"/>
        </w:rPr>
        <w:t>№</w:t>
      </w:r>
      <w:r>
        <w:rPr>
          <w:spacing w:val="-6"/>
          <w:w w:val="110"/>
          <w:sz w:val="20"/>
        </w:rPr>
        <w:t> </w:t>
      </w:r>
      <w:r>
        <w:rPr>
          <w:w w:val="110"/>
          <w:sz w:val="20"/>
        </w:rPr>
        <w:t>183</w:t>
      </w:r>
      <w:r>
        <w:rPr>
          <w:spacing w:val="-6"/>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8" w:after="0"/>
        <w:ind w:left="141" w:right="603" w:firstLine="453"/>
        <w:jc w:val="left"/>
        <w:rPr>
          <w:sz w:val="22"/>
        </w:rPr>
      </w:pPr>
      <w:r>
        <w:rPr>
          <w:w w:val="110"/>
          <w:sz w:val="22"/>
        </w:rPr>
        <w:t>Көрсетілетін қызметті алушы құжаттардың толық топтамасын ұсынған кезде көрсетілетін қызметті беруші 18-тармақта көрсетілген мерзімдерде осы Қағидаларда және "Жарнама туралы" Қазақстан Республикасының Заңында белгіленген талаптарға сәйкес ұсынылған құжаттардың дұрыстығын тексереді және сыртқы (көрнекі) жарнама объектілерін облыстық және аудандық маңызы бар жалпыға </w:t>
      </w:r>
      <w:r>
        <w:rPr>
          <w:w w:val="110"/>
          <w:sz w:val="22"/>
        </w:rPr>
        <w:t>ортақ пайдаланылатын автомобиль жолдарының бөлінген белдеуінде орналастыруға</w:t>
      </w:r>
    </w:p>
    <w:p>
      <w:pPr>
        <w:pStyle w:val="ListParagraph"/>
        <w:spacing w:after="0" w:line="280" w:lineRule="auto"/>
        <w:jc w:val="left"/>
        <w:rPr>
          <w:sz w:val="22"/>
        </w:rPr>
        <w:sectPr>
          <w:pgSz w:w="11910" w:h="16840"/>
          <w:pgMar w:header="0" w:footer="493" w:top="1020" w:bottom="720" w:left="1559" w:right="708"/>
        </w:sectPr>
      </w:pPr>
    </w:p>
    <w:p>
      <w:pPr>
        <w:pStyle w:val="BodyText"/>
        <w:spacing w:line="280" w:lineRule="auto" w:before="110"/>
        <w:ind w:right="737"/>
      </w:pPr>
      <w:r>
        <w:rPr/>
        <mc:AlternateContent>
          <mc:Choice Requires="wps">
            <w:drawing>
              <wp:anchor distT="0" distB="0" distL="0" distR="0" allowOverlap="1" layoutInCell="1" locked="0" behindDoc="0" simplePos="0" relativeHeight="15768576">
                <wp:simplePos x="0" y="0"/>
                <wp:positionH relativeFrom="page">
                  <wp:posOffset>-182284</wp:posOffset>
                </wp:positionH>
                <wp:positionV relativeFrom="page">
                  <wp:posOffset>372684</wp:posOffset>
                </wp:positionV>
                <wp:extent cx="1447165" cy="378460"/>
                <wp:effectExtent l="0" t="0" r="0" b="0"/>
                <wp:wrapNone/>
                <wp:docPr id="80" name="Textbox 80"/>
                <wp:cNvGraphicFramePr>
                  <a:graphicFrameLocks/>
                </wp:cNvGraphicFramePr>
                <a:graphic>
                  <a:graphicData uri="http://schemas.microsoft.com/office/word/2010/wordprocessingShape">
                    <wps:wsp>
                      <wps:cNvPr id="80" name="Textbox 80"/>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6857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45600">
                <wp:simplePos x="0" y="0"/>
                <wp:positionH relativeFrom="page">
                  <wp:posOffset>2164086</wp:posOffset>
                </wp:positionH>
                <wp:positionV relativeFrom="page">
                  <wp:posOffset>427429</wp:posOffset>
                </wp:positionV>
                <wp:extent cx="1638300" cy="378460"/>
                <wp:effectExtent l="0" t="0" r="0" b="0"/>
                <wp:wrapNone/>
                <wp:docPr id="81" name="Textbox 81"/>
                <wp:cNvGraphicFramePr>
                  <a:graphicFrameLocks/>
                </wp:cNvGraphicFramePr>
                <a:graphic>
                  <a:graphicData uri="http://schemas.microsoft.com/office/word/2010/wordprocessingShape">
                    <wps:wsp>
                      <wps:cNvPr id="81" name="Textbox 8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7088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46112">
                <wp:simplePos x="0" y="0"/>
                <wp:positionH relativeFrom="page">
                  <wp:posOffset>784592</wp:posOffset>
                </wp:positionH>
                <wp:positionV relativeFrom="page">
                  <wp:posOffset>2186842</wp:posOffset>
                </wp:positionV>
                <wp:extent cx="2959735" cy="378460"/>
                <wp:effectExtent l="0" t="0" r="0" b="0"/>
                <wp:wrapNone/>
                <wp:docPr id="82" name="Textbox 82"/>
                <wp:cNvGraphicFramePr>
                  <a:graphicFrameLocks/>
                </wp:cNvGraphicFramePr>
                <a:graphic>
                  <a:graphicData uri="http://schemas.microsoft.com/office/word/2010/wordprocessingShape">
                    <wps:wsp>
                      <wps:cNvPr id="82" name="Textbox 8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703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6624">
                <wp:simplePos x="0" y="0"/>
                <wp:positionH relativeFrom="page">
                  <wp:posOffset>4684086</wp:posOffset>
                </wp:positionH>
                <wp:positionV relativeFrom="page">
                  <wp:posOffset>427429</wp:posOffset>
                </wp:positionV>
                <wp:extent cx="1638300" cy="378460"/>
                <wp:effectExtent l="0" t="0" r="0" b="0"/>
                <wp:wrapNone/>
                <wp:docPr id="83" name="Textbox 83"/>
                <wp:cNvGraphicFramePr>
                  <a:graphicFrameLocks/>
                </wp:cNvGraphicFramePr>
                <a:graphic>
                  <a:graphicData uri="http://schemas.microsoft.com/office/word/2010/wordprocessingShape">
                    <wps:wsp>
                      <wps:cNvPr id="83" name="Textbox 8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6985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47136">
                <wp:simplePos x="0" y="0"/>
                <wp:positionH relativeFrom="page">
                  <wp:posOffset>-301778</wp:posOffset>
                </wp:positionH>
                <wp:positionV relativeFrom="page">
                  <wp:posOffset>4270497</wp:posOffset>
                </wp:positionV>
                <wp:extent cx="2768600" cy="378460"/>
                <wp:effectExtent l="0" t="0" r="0" b="0"/>
                <wp:wrapNone/>
                <wp:docPr id="84" name="Textbox 84"/>
                <wp:cNvGraphicFramePr>
                  <a:graphicFrameLocks/>
                </wp:cNvGraphicFramePr>
                <a:graphic>
                  <a:graphicData uri="http://schemas.microsoft.com/office/word/2010/wordprocessingShape">
                    <wps:wsp>
                      <wps:cNvPr id="84" name="Textbox 8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693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8672">
                <wp:simplePos x="0" y="0"/>
                <wp:positionH relativeFrom="page">
                  <wp:posOffset>784592</wp:posOffset>
                </wp:positionH>
                <wp:positionV relativeFrom="page">
                  <wp:posOffset>6463642</wp:posOffset>
                </wp:positionV>
                <wp:extent cx="2959735" cy="378460"/>
                <wp:effectExtent l="0" t="0" r="0" b="0"/>
                <wp:wrapNone/>
                <wp:docPr id="85" name="Textbox 85"/>
                <wp:cNvGraphicFramePr>
                  <a:graphicFrameLocks/>
                </wp:cNvGraphicFramePr>
                <a:graphic>
                  <a:graphicData uri="http://schemas.microsoft.com/office/word/2010/wordprocessingShape">
                    <wps:wsp>
                      <wps:cNvPr id="85" name="Textbox 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678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9184">
                <wp:simplePos x="0" y="0"/>
                <wp:positionH relativeFrom="page">
                  <wp:posOffset>4564592</wp:posOffset>
                </wp:positionH>
                <wp:positionV relativeFrom="page">
                  <wp:posOffset>4325242</wp:posOffset>
                </wp:positionV>
                <wp:extent cx="2959735" cy="378460"/>
                <wp:effectExtent l="0" t="0" r="0" b="0"/>
                <wp:wrapNone/>
                <wp:docPr id="86" name="Textbox 86"/>
                <wp:cNvGraphicFramePr>
                  <a:graphicFrameLocks/>
                </wp:cNvGraphicFramePr>
                <a:graphic>
                  <a:graphicData uri="http://schemas.microsoft.com/office/word/2010/wordprocessingShape">
                    <wps:wsp>
                      <wps:cNvPr id="86" name="Textbox 8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672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49696">
                <wp:simplePos x="0" y="0"/>
                <wp:positionH relativeFrom="page">
                  <wp:posOffset>-301778</wp:posOffset>
                </wp:positionH>
                <wp:positionV relativeFrom="page">
                  <wp:posOffset>8547297</wp:posOffset>
                </wp:positionV>
                <wp:extent cx="2768600" cy="378460"/>
                <wp:effectExtent l="0" t="0" r="0" b="0"/>
                <wp:wrapNone/>
                <wp:docPr id="87" name="Textbox 87"/>
                <wp:cNvGraphicFramePr>
                  <a:graphicFrameLocks/>
                </wp:cNvGraphicFramePr>
                <a:graphic>
                  <a:graphicData uri="http://schemas.microsoft.com/office/word/2010/wordprocessingShape">
                    <wps:wsp>
                      <wps:cNvPr id="87" name="Textbox 8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667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51232">
                <wp:simplePos x="0" y="0"/>
                <wp:positionH relativeFrom="page">
                  <wp:posOffset>4564592</wp:posOffset>
                </wp:positionH>
                <wp:positionV relativeFrom="page">
                  <wp:posOffset>8602042</wp:posOffset>
                </wp:positionV>
                <wp:extent cx="2959735" cy="378460"/>
                <wp:effectExtent l="0" t="0" r="0" b="0"/>
                <wp:wrapNone/>
                <wp:docPr id="88" name="Textbox 88"/>
                <wp:cNvGraphicFramePr>
                  <a:graphicFrameLocks/>
                </wp:cNvGraphicFramePr>
                <a:graphic>
                  <a:graphicData uri="http://schemas.microsoft.com/office/word/2010/wordprocessingShape">
                    <wps:wsp>
                      <wps:cNvPr id="88" name="Textbox 8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6524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жазбаша келісу немесе көрсетілетін қызметті алушының "жеке кабинетіне" электрондық құжат нысанында жолданатын, көрсетілетін қызметті берушінің уәкілетті</w:t>
      </w:r>
      <w:r>
        <w:rPr>
          <w:spacing w:val="-2"/>
          <w:w w:val="110"/>
        </w:rPr>
        <w:t> </w:t>
      </w:r>
      <w:r>
        <w:rPr>
          <w:w w:val="110"/>
        </w:rPr>
        <w:t>тұлғасының</w:t>
      </w:r>
      <w:r>
        <w:rPr>
          <w:spacing w:val="-2"/>
          <w:w w:val="110"/>
        </w:rPr>
        <w:t> </w:t>
      </w:r>
      <w:r>
        <w:rPr>
          <w:w w:val="110"/>
        </w:rPr>
        <w:t>ЭЦҚ-мен</w:t>
      </w:r>
      <w:r>
        <w:rPr>
          <w:spacing w:val="-2"/>
          <w:w w:val="110"/>
        </w:rPr>
        <w:t> </w:t>
      </w:r>
      <w:r>
        <w:rPr>
          <w:w w:val="110"/>
        </w:rPr>
        <w:t>қол</w:t>
      </w:r>
      <w:r>
        <w:rPr>
          <w:spacing w:val="-2"/>
          <w:w w:val="110"/>
        </w:rPr>
        <w:t> </w:t>
      </w:r>
      <w:r>
        <w:rPr>
          <w:w w:val="110"/>
        </w:rPr>
        <w:t>қойылған</w:t>
      </w:r>
      <w:r>
        <w:rPr>
          <w:spacing w:val="-2"/>
          <w:w w:val="110"/>
        </w:rPr>
        <w:t> </w:t>
      </w:r>
      <w:r>
        <w:rPr>
          <w:w w:val="110"/>
        </w:rPr>
        <w:t>мемлекеттік</w:t>
      </w:r>
      <w:r>
        <w:rPr>
          <w:spacing w:val="-2"/>
          <w:w w:val="110"/>
        </w:rPr>
        <w:t> </w:t>
      </w:r>
      <w:r>
        <w:rPr>
          <w:w w:val="110"/>
        </w:rPr>
        <w:t>қызметті</w:t>
      </w:r>
      <w:r>
        <w:rPr>
          <w:spacing w:val="-2"/>
          <w:w w:val="110"/>
        </w:rPr>
        <w:t> </w:t>
      </w:r>
      <w:r>
        <w:rPr>
          <w:w w:val="110"/>
        </w:rPr>
        <w:t>көрсетуден</w:t>
      </w:r>
      <w:r>
        <w:rPr>
          <w:spacing w:val="-2"/>
          <w:w w:val="110"/>
        </w:rPr>
        <w:t> </w:t>
      </w:r>
      <w:r>
        <w:rPr>
          <w:w w:val="110"/>
        </w:rPr>
        <w:t>бас тарту туралы дәлелді жауап береді.</w:t>
      </w:r>
    </w:p>
    <w:p>
      <w:pPr>
        <w:pStyle w:val="ListParagraph"/>
        <w:numPr>
          <w:ilvl w:val="0"/>
          <w:numId w:val="3"/>
        </w:numPr>
        <w:tabs>
          <w:tab w:pos="942" w:val="left" w:leader="none"/>
        </w:tabs>
        <w:spacing w:line="280" w:lineRule="auto" w:before="129" w:after="0"/>
        <w:ind w:left="141" w:right="333" w:firstLine="453"/>
        <w:jc w:val="left"/>
        <w:rPr>
          <w:sz w:val="22"/>
        </w:rPr>
      </w:pPr>
      <w:r>
        <w:rPr>
          <w:sz w:val="22"/>
        </w:rPr>
        <mc:AlternateContent>
          <mc:Choice Requires="wps">
            <w:drawing>
              <wp:anchor distT="0" distB="0" distL="0" distR="0" allowOverlap="1" layoutInCell="1" locked="0" behindDoc="1" simplePos="0" relativeHeight="486747648">
                <wp:simplePos x="0" y="0"/>
                <wp:positionH relativeFrom="page">
                  <wp:posOffset>3304592</wp:posOffset>
                </wp:positionH>
                <wp:positionV relativeFrom="paragraph">
                  <wp:posOffset>706187</wp:posOffset>
                </wp:positionV>
                <wp:extent cx="2959735" cy="378460"/>
                <wp:effectExtent l="0" t="0" r="0" b="0"/>
                <wp:wrapNone/>
                <wp:docPr id="89" name="Textbox 89"/>
                <wp:cNvGraphicFramePr>
                  <a:graphicFrameLocks/>
                </wp:cNvGraphicFramePr>
                <a:graphic>
                  <a:graphicData uri="http://schemas.microsoft.com/office/word/2010/wordprocessingShape">
                    <wps:wsp>
                      <wps:cNvPr id="89" name="Textbox 8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5.605328pt;width:233.05pt;height:29.8pt;mso-position-horizontal-relative:page;mso-position-vertical-relative:paragraph;z-index:-165688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2-тізбенің 10-тармағында көзделген мемлекеттік қызметті көрсетуден бас </w:t>
      </w:r>
      <w:r>
        <w:rPr>
          <w:w w:val="110"/>
          <w:sz w:val="22"/>
        </w:rPr>
        <w:t>тарту үшін негіздер анықталған жағдайда, көрсетілетін қызметті берушінің орындаушысы мемлекеттік қызметті алушыны мемлекеттік қызмет көрсетуден бас тарту туралы</w:t>
      </w:r>
      <w:r>
        <w:rPr>
          <w:spacing w:val="80"/>
          <w:w w:val="110"/>
          <w:sz w:val="22"/>
        </w:rPr>
        <w:t> </w:t>
      </w:r>
      <w:r>
        <w:rPr>
          <w:w w:val="110"/>
          <w:sz w:val="22"/>
        </w:rPr>
        <w:t>алдын ала шешім, сондай-ақ көрсетілетін қызметті алушыға алдын ала шешім</w:t>
      </w:r>
    </w:p>
    <w:p>
      <w:pPr>
        <w:pStyle w:val="BodyText"/>
        <w:spacing w:line="280" w:lineRule="auto" w:before="4"/>
        <w:ind w:right="737"/>
      </w:pPr>
      <w:r>
        <w:rPr>
          <w:w w:val="110"/>
        </w:rPr>
        <w:t>бойынша</w:t>
      </w:r>
      <w:r>
        <w:rPr>
          <w:spacing w:val="-6"/>
          <w:w w:val="110"/>
        </w:rPr>
        <w:t> </w:t>
      </w:r>
      <w:r>
        <w:rPr>
          <w:w w:val="110"/>
        </w:rPr>
        <w:t>өз</w:t>
      </w:r>
      <w:r>
        <w:rPr>
          <w:spacing w:val="-6"/>
          <w:w w:val="110"/>
        </w:rPr>
        <w:t> </w:t>
      </w:r>
      <w:r>
        <w:rPr>
          <w:w w:val="110"/>
        </w:rPr>
        <w:t>ұстанымын</w:t>
      </w:r>
      <w:r>
        <w:rPr>
          <w:spacing w:val="-6"/>
          <w:w w:val="110"/>
        </w:rPr>
        <w:t> </w:t>
      </w:r>
      <w:r>
        <w:rPr>
          <w:w w:val="110"/>
        </w:rPr>
        <w:t>білдіру</w:t>
      </w:r>
      <w:r>
        <w:rPr>
          <w:spacing w:val="-6"/>
          <w:w w:val="110"/>
        </w:rPr>
        <w:t> </w:t>
      </w:r>
      <w:r>
        <w:rPr>
          <w:w w:val="110"/>
        </w:rPr>
        <w:t>мүмкіндігін</w:t>
      </w:r>
      <w:r>
        <w:rPr>
          <w:spacing w:val="-6"/>
          <w:w w:val="110"/>
        </w:rPr>
        <w:t> </w:t>
      </w:r>
      <w:r>
        <w:rPr>
          <w:w w:val="110"/>
        </w:rPr>
        <w:t>беру</w:t>
      </w:r>
      <w:r>
        <w:rPr>
          <w:spacing w:val="-6"/>
          <w:w w:val="110"/>
        </w:rPr>
        <w:t> </w:t>
      </w:r>
      <w:r>
        <w:rPr>
          <w:w w:val="110"/>
        </w:rPr>
        <w:t>үшін</w:t>
      </w:r>
      <w:r>
        <w:rPr>
          <w:spacing w:val="-6"/>
          <w:w w:val="110"/>
        </w:rPr>
        <w:t> </w:t>
      </w:r>
      <w:r>
        <w:rPr>
          <w:w w:val="110"/>
        </w:rPr>
        <w:t>тыңдауды</w:t>
      </w:r>
      <w:r>
        <w:rPr>
          <w:spacing w:val="-6"/>
          <w:w w:val="110"/>
        </w:rPr>
        <w:t> </w:t>
      </w:r>
      <w:r>
        <w:rPr>
          <w:w w:val="110"/>
        </w:rPr>
        <w:t>өткізудің</w:t>
      </w:r>
      <w:r>
        <w:rPr>
          <w:spacing w:val="-6"/>
          <w:w w:val="110"/>
        </w:rPr>
        <w:t> </w:t>
      </w:r>
      <w:r>
        <w:rPr>
          <w:w w:val="110"/>
        </w:rPr>
        <w:t>уақыты, күні және орны (тәсілі) туралы хабардар етеді.</w:t>
      </w:r>
    </w:p>
    <w:p>
      <w:pPr>
        <w:pStyle w:val="BodyText"/>
        <w:spacing w:line="280" w:lineRule="auto" w:before="127"/>
        <w:ind w:right="529" w:firstLine="453"/>
      </w:pPr>
      <w:r>
        <w:rPr>
          <w:w w:val="110"/>
        </w:rPr>
        <w:t>Тыңдау</w:t>
      </w:r>
      <w:r>
        <w:rPr>
          <w:spacing w:val="-5"/>
          <w:w w:val="110"/>
        </w:rPr>
        <w:t> </w:t>
      </w:r>
      <w:r>
        <w:rPr>
          <w:w w:val="110"/>
        </w:rPr>
        <w:t>туралы</w:t>
      </w:r>
      <w:r>
        <w:rPr>
          <w:spacing w:val="-5"/>
          <w:w w:val="110"/>
        </w:rPr>
        <w:t> </w:t>
      </w:r>
      <w:r>
        <w:rPr>
          <w:w w:val="110"/>
        </w:rPr>
        <w:t>хабарлама</w:t>
      </w:r>
      <w:r>
        <w:rPr>
          <w:spacing w:val="-5"/>
          <w:w w:val="110"/>
        </w:rPr>
        <w:t> </w:t>
      </w:r>
      <w:r>
        <w:rPr>
          <w:w w:val="110"/>
        </w:rPr>
        <w:t>Қазақстан</w:t>
      </w:r>
      <w:r>
        <w:rPr>
          <w:spacing w:val="-5"/>
          <w:w w:val="110"/>
        </w:rPr>
        <w:t> </w:t>
      </w:r>
      <w:r>
        <w:rPr>
          <w:w w:val="110"/>
        </w:rPr>
        <w:t>Республикасы</w:t>
      </w:r>
      <w:r>
        <w:rPr>
          <w:spacing w:val="-5"/>
          <w:w w:val="110"/>
        </w:rPr>
        <w:t> </w:t>
      </w:r>
      <w:r>
        <w:rPr>
          <w:w w:val="110"/>
        </w:rPr>
        <w:t>Әкімшілік</w:t>
      </w:r>
      <w:r>
        <w:rPr>
          <w:spacing w:val="-5"/>
          <w:w w:val="110"/>
        </w:rPr>
        <w:t> </w:t>
      </w:r>
      <w:r>
        <w:rPr>
          <w:w w:val="110"/>
        </w:rPr>
        <w:t>рәсімдік-</w:t>
      </w:r>
      <w:r>
        <w:rPr>
          <w:w w:val="110"/>
        </w:rPr>
        <w:t>процестік кодексінің 73-бабына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pStyle w:val="BodyText"/>
        <w:spacing w:line="280" w:lineRule="auto"/>
        <w:ind w:right="357" w:firstLine="453"/>
      </w:pPr>
      <w:r>
        <w:rPr/>
        <mc:AlternateContent>
          <mc:Choice Requires="wps">
            <w:drawing>
              <wp:anchor distT="0" distB="0" distL="0" distR="0" allowOverlap="1" layoutInCell="1" locked="0" behindDoc="1" simplePos="0" relativeHeight="486748160">
                <wp:simplePos x="0" y="0"/>
                <wp:positionH relativeFrom="page">
                  <wp:posOffset>2044592</wp:posOffset>
                </wp:positionH>
                <wp:positionV relativeFrom="paragraph">
                  <wp:posOffset>799983</wp:posOffset>
                </wp:positionV>
                <wp:extent cx="2959735" cy="378460"/>
                <wp:effectExtent l="0" t="0" r="0" b="0"/>
                <wp:wrapNone/>
                <wp:docPr id="90" name="Textbox 90"/>
                <wp:cNvGraphicFramePr>
                  <a:graphicFrameLocks/>
                </wp:cNvGraphicFramePr>
                <a:graphic>
                  <a:graphicData uri="http://schemas.microsoft.com/office/word/2010/wordprocessingShape">
                    <wps:wsp>
                      <wps:cNvPr id="90" name="Textbox 9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2.990852pt;width:233.05pt;height:29.8pt;mso-position-horizontal-relative:page;mso-position-vertical-relative:paragraph;z-index:-165683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Тыңдау нәтижелері бойынша көрсетілетін қызметті алушыға көрсетілетін </w:t>
      </w:r>
      <w:r>
        <w:rPr>
          <w:w w:val="110"/>
        </w:rPr>
        <w:t>қызметті берушінің уәкілетті адамының ЭЦҚ қойылған электрондық құжат нысанында облыстық, аудандық маңызы бар жалпыға ортақ пайдаланылатын автомобиль жолдарының бөлінген белдеуінде сыртқы (көрнекі) жарнама объектілерін орналастыруға жазбаша келісім беріледі не мемлекеттік қызмет көрсетуден дәлелді</w:t>
      </w:r>
    </w:p>
    <w:p>
      <w:pPr>
        <w:pStyle w:val="BodyText"/>
        <w:spacing w:before="5"/>
      </w:pPr>
      <w:r>
        <w:rPr>
          <w:w w:val="110"/>
        </w:rPr>
        <w:t>бас</w:t>
      </w:r>
      <w:r>
        <w:rPr>
          <w:spacing w:val="-11"/>
          <w:w w:val="110"/>
        </w:rPr>
        <w:t> </w:t>
      </w:r>
      <w:r>
        <w:rPr>
          <w:w w:val="110"/>
        </w:rPr>
        <w:t>тарту</w:t>
      </w:r>
      <w:r>
        <w:rPr>
          <w:spacing w:val="-11"/>
          <w:w w:val="110"/>
        </w:rPr>
        <w:t> </w:t>
      </w:r>
      <w:r>
        <w:rPr>
          <w:spacing w:val="-2"/>
          <w:w w:val="110"/>
        </w:rPr>
        <w:t>жіберіледі.</w:t>
      </w:r>
    </w:p>
    <w:p>
      <w:pPr>
        <w:spacing w:line="280" w:lineRule="auto" w:before="167"/>
        <w:ind w:left="141" w:right="357" w:firstLine="453"/>
        <w:jc w:val="left"/>
        <w:rPr>
          <w:sz w:val="20"/>
        </w:rPr>
      </w:pPr>
      <w:r>
        <w:rPr>
          <w:w w:val="110"/>
          <w:sz w:val="20"/>
        </w:rPr>
        <w:t>Ескерту.</w:t>
      </w:r>
      <w:r>
        <w:rPr>
          <w:spacing w:val="-8"/>
          <w:w w:val="110"/>
          <w:sz w:val="20"/>
        </w:rPr>
        <w:t> </w:t>
      </w:r>
      <w:r>
        <w:rPr>
          <w:w w:val="110"/>
          <w:sz w:val="20"/>
        </w:rPr>
        <w:t>21-тармаққа</w:t>
      </w:r>
      <w:r>
        <w:rPr>
          <w:spacing w:val="-8"/>
          <w:w w:val="110"/>
          <w:sz w:val="20"/>
        </w:rPr>
        <w:t> </w:t>
      </w:r>
      <w:r>
        <w:rPr>
          <w:w w:val="110"/>
          <w:sz w:val="20"/>
        </w:rPr>
        <w:t>өзгеріс</w:t>
      </w:r>
      <w:r>
        <w:rPr>
          <w:spacing w:val="-8"/>
          <w:w w:val="110"/>
          <w:sz w:val="20"/>
        </w:rPr>
        <w:t> </w:t>
      </w:r>
      <w:r>
        <w:rPr>
          <w:w w:val="110"/>
          <w:sz w:val="20"/>
        </w:rPr>
        <w:t>енгізілді</w:t>
      </w:r>
      <w:r>
        <w:rPr>
          <w:spacing w:val="-8"/>
          <w:w w:val="110"/>
          <w:sz w:val="20"/>
        </w:rPr>
        <w:t> </w:t>
      </w:r>
      <w:r>
        <w:rPr>
          <w:w w:val="110"/>
          <w:sz w:val="20"/>
        </w:rPr>
        <w:t>–</w:t>
      </w:r>
      <w:r>
        <w:rPr>
          <w:spacing w:val="-8"/>
          <w:w w:val="110"/>
          <w:sz w:val="20"/>
        </w:rPr>
        <w:t> </w:t>
      </w:r>
      <w:r>
        <w:rPr>
          <w:w w:val="110"/>
          <w:sz w:val="20"/>
        </w:rPr>
        <w:t>ҚР</w:t>
      </w:r>
      <w:r>
        <w:rPr>
          <w:spacing w:val="-8"/>
          <w:w w:val="110"/>
          <w:sz w:val="20"/>
        </w:rPr>
        <w:t> </w:t>
      </w:r>
      <w:r>
        <w:rPr>
          <w:w w:val="110"/>
          <w:sz w:val="20"/>
        </w:rPr>
        <w:t>Көлік</w:t>
      </w:r>
      <w:r>
        <w:rPr>
          <w:spacing w:val="-8"/>
          <w:w w:val="110"/>
          <w:sz w:val="20"/>
        </w:rPr>
        <w:t> </w:t>
      </w:r>
      <w:r>
        <w:rPr>
          <w:w w:val="110"/>
          <w:sz w:val="20"/>
        </w:rPr>
        <w:t>министрінің</w:t>
      </w:r>
      <w:r>
        <w:rPr>
          <w:spacing w:val="-8"/>
          <w:w w:val="110"/>
          <w:sz w:val="20"/>
        </w:rPr>
        <w:t> </w:t>
      </w:r>
      <w:r>
        <w:rPr>
          <w:w w:val="110"/>
          <w:sz w:val="20"/>
        </w:rPr>
        <w:t>17.07.2026</w:t>
      </w:r>
      <w:r>
        <w:rPr>
          <w:spacing w:val="-8"/>
          <w:w w:val="110"/>
          <w:sz w:val="20"/>
        </w:rPr>
        <w:t> </w:t>
      </w:r>
      <w:r>
        <w:rPr>
          <w:w w:val="110"/>
          <w:sz w:val="20"/>
        </w:rPr>
        <w:t>№</w:t>
      </w:r>
      <w:r>
        <w:rPr>
          <w:spacing w:val="-8"/>
          <w:w w:val="110"/>
          <w:sz w:val="20"/>
        </w:rPr>
        <w:t> </w:t>
      </w:r>
      <w:r>
        <w:rPr>
          <w:w w:val="110"/>
          <w:sz w:val="20"/>
        </w:rPr>
        <w:t>183</w:t>
      </w:r>
      <w:r>
        <w:rPr>
          <w:spacing w:val="-8"/>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9" w:after="0"/>
        <w:ind w:left="141" w:right="437" w:firstLine="453"/>
        <w:jc w:val="left"/>
        <w:rPr>
          <w:sz w:val="22"/>
        </w:rPr>
      </w:pPr>
      <w:r>
        <w:rPr>
          <w:w w:val="110"/>
          <w:sz w:val="22"/>
        </w:rPr>
        <w:t>Көрсетілетін қызметті беруші Заңның 5-бабы 2-тармағының 11) </w:t>
      </w:r>
      <w:r>
        <w:rPr>
          <w:w w:val="110"/>
          <w:sz w:val="22"/>
        </w:rPr>
        <w:t>тармақшасына сәйкес мемлекеттік қызмет көрсету сатысы туралы деректерді мемлекеттік немесе әлеуметтік жауапкершілігі бар қызметтер көрсету мониторингінің цифрлық</w:t>
      </w:r>
    </w:p>
    <w:p>
      <w:pPr>
        <w:pStyle w:val="BodyText"/>
        <w:spacing w:before="3"/>
      </w:pPr>
      <w:r>
        <w:rPr>
          <w:w w:val="110"/>
        </w:rPr>
        <w:t>жүйесіне енгізуді</w:t>
      </w:r>
      <w:r>
        <w:rPr>
          <w:spacing w:val="1"/>
          <w:w w:val="110"/>
        </w:rPr>
        <w:t> </w:t>
      </w:r>
      <w:r>
        <w:rPr>
          <w:w w:val="110"/>
        </w:rPr>
        <w:t>қамтамасыз</w:t>
      </w:r>
      <w:r>
        <w:rPr>
          <w:spacing w:val="1"/>
          <w:w w:val="110"/>
        </w:rPr>
        <w:t> </w:t>
      </w:r>
      <w:r>
        <w:rPr>
          <w:spacing w:val="-2"/>
          <w:w w:val="110"/>
        </w:rPr>
        <w:t>етеді.</w:t>
      </w:r>
    </w:p>
    <w:p>
      <w:pPr>
        <w:spacing w:line="280" w:lineRule="auto" w:before="168"/>
        <w:ind w:left="141" w:right="357" w:firstLine="453"/>
        <w:jc w:val="left"/>
        <w:rPr>
          <w:sz w:val="20"/>
        </w:rPr>
      </w:pPr>
      <w:r>
        <w:rPr>
          <w:sz w:val="20"/>
        </w:rPr>
        <mc:AlternateContent>
          <mc:Choice Requires="wps">
            <w:drawing>
              <wp:anchor distT="0" distB="0" distL="0" distR="0" allowOverlap="1" layoutInCell="1" locked="0" behindDoc="1" simplePos="0" relativeHeight="486750208">
                <wp:simplePos x="0" y="0"/>
                <wp:positionH relativeFrom="page">
                  <wp:posOffset>3304592</wp:posOffset>
                </wp:positionH>
                <wp:positionV relativeFrom="paragraph">
                  <wp:posOffset>325951</wp:posOffset>
                </wp:positionV>
                <wp:extent cx="2959735" cy="378460"/>
                <wp:effectExtent l="0" t="0" r="0" b="0"/>
                <wp:wrapNone/>
                <wp:docPr id="91" name="Textbox 91"/>
                <wp:cNvGraphicFramePr>
                  <a:graphicFrameLocks/>
                </wp:cNvGraphicFramePr>
                <a:graphic>
                  <a:graphicData uri="http://schemas.microsoft.com/office/word/2010/wordprocessingShape">
                    <wps:wsp>
                      <wps:cNvPr id="91" name="Textbox 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5.66544pt;width:233.05pt;height:29.8pt;mso-position-horizontal-relative:page;mso-position-vertical-relative:paragraph;z-index:-1656627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6"/>
          <w:w w:val="110"/>
          <w:sz w:val="20"/>
        </w:rPr>
        <w:t> </w:t>
      </w:r>
      <w:r>
        <w:rPr>
          <w:w w:val="110"/>
          <w:sz w:val="20"/>
        </w:rPr>
        <w:t>22-тармақ</w:t>
      </w:r>
      <w:r>
        <w:rPr>
          <w:spacing w:val="-6"/>
          <w:w w:val="110"/>
          <w:sz w:val="20"/>
        </w:rPr>
        <w:t> </w:t>
      </w:r>
      <w:r>
        <w:rPr>
          <w:w w:val="110"/>
          <w:sz w:val="20"/>
        </w:rPr>
        <w:t>жаңа</w:t>
      </w:r>
      <w:r>
        <w:rPr>
          <w:spacing w:val="-6"/>
          <w:w w:val="110"/>
          <w:sz w:val="20"/>
        </w:rPr>
        <w:t> </w:t>
      </w:r>
      <w:r>
        <w:rPr>
          <w:w w:val="110"/>
          <w:sz w:val="20"/>
        </w:rPr>
        <w:t>редакцияда</w:t>
      </w:r>
      <w:r>
        <w:rPr>
          <w:spacing w:val="-6"/>
          <w:w w:val="110"/>
          <w:sz w:val="20"/>
        </w:rPr>
        <w:t> </w:t>
      </w:r>
      <w:r>
        <w:rPr>
          <w:w w:val="110"/>
          <w:sz w:val="20"/>
        </w:rPr>
        <w:t>–</w:t>
      </w:r>
      <w:r>
        <w:rPr>
          <w:spacing w:val="-6"/>
          <w:w w:val="110"/>
          <w:sz w:val="20"/>
        </w:rPr>
        <w:t> </w:t>
      </w:r>
      <w:r>
        <w:rPr>
          <w:w w:val="110"/>
          <w:sz w:val="20"/>
        </w:rPr>
        <w:t>ҚР</w:t>
      </w:r>
      <w:r>
        <w:rPr>
          <w:spacing w:val="-6"/>
          <w:w w:val="110"/>
          <w:sz w:val="20"/>
        </w:rPr>
        <w:t> </w:t>
      </w:r>
      <w:r>
        <w:rPr>
          <w:w w:val="110"/>
          <w:sz w:val="20"/>
        </w:rPr>
        <w:t>Көлік</w:t>
      </w:r>
      <w:r>
        <w:rPr>
          <w:spacing w:val="-6"/>
          <w:w w:val="110"/>
          <w:sz w:val="20"/>
        </w:rPr>
        <w:t> </w:t>
      </w:r>
      <w:r>
        <w:rPr>
          <w:w w:val="110"/>
          <w:sz w:val="20"/>
        </w:rPr>
        <w:t>министрінің</w:t>
      </w:r>
      <w:r>
        <w:rPr>
          <w:spacing w:val="-6"/>
          <w:w w:val="110"/>
          <w:sz w:val="20"/>
        </w:rPr>
        <w:t> </w:t>
      </w:r>
      <w:r>
        <w:rPr>
          <w:w w:val="110"/>
          <w:sz w:val="20"/>
        </w:rPr>
        <w:t>17.07.2026</w:t>
      </w:r>
      <w:r>
        <w:rPr>
          <w:spacing w:val="-6"/>
          <w:w w:val="110"/>
          <w:sz w:val="20"/>
        </w:rPr>
        <w:t> </w:t>
      </w:r>
      <w:r>
        <w:rPr>
          <w:w w:val="110"/>
          <w:sz w:val="20"/>
        </w:rPr>
        <w:t>№</w:t>
      </w:r>
      <w:r>
        <w:rPr>
          <w:spacing w:val="-6"/>
          <w:w w:val="110"/>
          <w:sz w:val="20"/>
        </w:rPr>
        <w:t> </w:t>
      </w:r>
      <w:r>
        <w:rPr>
          <w:w w:val="110"/>
          <w:sz w:val="20"/>
        </w:rPr>
        <w:t>183</w:t>
      </w:r>
      <w:r>
        <w:rPr>
          <w:spacing w:val="-6"/>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BodyText"/>
        <w:spacing w:before="126"/>
        <w:ind w:left="0"/>
        <w:rPr>
          <w:sz w:val="20"/>
        </w:rPr>
      </w:pPr>
    </w:p>
    <w:p>
      <w:pPr>
        <w:pStyle w:val="Heading1"/>
        <w:numPr>
          <w:ilvl w:val="0"/>
          <w:numId w:val="2"/>
        </w:numPr>
        <w:tabs>
          <w:tab w:pos="375" w:val="left" w:leader="none"/>
        </w:tabs>
        <w:spacing w:line="280" w:lineRule="auto" w:before="0" w:after="0"/>
        <w:ind w:left="141" w:right="422" w:firstLine="0"/>
        <w:jc w:val="left"/>
      </w:pPr>
      <w:r>
        <w:rPr>
          <w:w w:val="110"/>
        </w:rPr>
        <w:t>тарау. Көрсетiлетiн қызметтi берушiлердiң мемлекеттiк қызмет </w:t>
      </w:r>
      <w:r>
        <w:rPr>
          <w:w w:val="110"/>
        </w:rPr>
        <w:t>көрсету </w:t>
      </w:r>
      <w:r>
        <w:rPr>
          <w:w w:val="115"/>
        </w:rPr>
        <w:t>мәселелерi бойынша шешiмдерiне, әрекеттерiне (әрекетсiздiгiне) шағымдану тәртiбi</w:t>
      </w:r>
    </w:p>
    <w:p>
      <w:pPr>
        <w:pStyle w:val="ListParagraph"/>
        <w:numPr>
          <w:ilvl w:val="0"/>
          <w:numId w:val="3"/>
        </w:numPr>
        <w:tabs>
          <w:tab w:pos="942" w:val="left" w:leader="none"/>
        </w:tabs>
        <w:spacing w:line="280" w:lineRule="auto" w:before="127" w:after="0"/>
        <w:ind w:left="141" w:right="705" w:firstLine="453"/>
        <w:jc w:val="left"/>
        <w:rPr>
          <w:sz w:val="22"/>
        </w:rPr>
      </w:pPr>
      <w:r>
        <w:rPr>
          <w:sz w:val="22"/>
        </w:rPr>
        <mc:AlternateContent>
          <mc:Choice Requires="wps">
            <w:drawing>
              <wp:anchor distT="0" distB="0" distL="0" distR="0" allowOverlap="1" layoutInCell="1" locked="0" behindDoc="1" simplePos="0" relativeHeight="486750720">
                <wp:simplePos x="0" y="0"/>
                <wp:positionH relativeFrom="page">
                  <wp:posOffset>2044592</wp:posOffset>
                </wp:positionH>
                <wp:positionV relativeFrom="paragraph">
                  <wp:posOffset>1003921</wp:posOffset>
                </wp:positionV>
                <wp:extent cx="2959735" cy="378460"/>
                <wp:effectExtent l="0" t="0" r="0" b="0"/>
                <wp:wrapNone/>
                <wp:docPr id="92" name="Textbox 92"/>
                <wp:cNvGraphicFramePr>
                  <a:graphicFrameLocks/>
                </wp:cNvGraphicFramePr>
                <a:graphic>
                  <a:graphicData uri="http://schemas.microsoft.com/office/word/2010/wordprocessingShape">
                    <wps:wsp>
                      <wps:cNvPr id="92" name="Textbox 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79.048912pt;width:233.05pt;height:29.8pt;mso-position-horizontal-relative:page;mso-position-vertical-relative:paragraph;z-index:-165657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Көрсетілетін қызметті берушінің мемлекеттік қызметтер көрсету </w:t>
      </w:r>
      <w:r>
        <w:rPr>
          <w:w w:val="110"/>
          <w:sz w:val="22"/>
        </w:rPr>
        <w:t>мәселелері бойынша шешіміне, әрекетіне (әрекетсіздігіне) шағым көрсетілетін қызметті берушінің, автомобиль жолдары саласындағы басшылықты жүзеге асыратын уәкілетті орган (бұдан әрі – уәкілетті орган) басшысының атына, мемлекеттік қызметтер көрсету сапасын бағалау және бақылау жөніндегі уәкілетті органға </w:t>
      </w:r>
      <w:r>
        <w:rPr>
          <w:spacing w:val="-2"/>
          <w:w w:val="110"/>
          <w:sz w:val="22"/>
        </w:rPr>
        <w:t>беріледі.</w:t>
      </w:r>
    </w:p>
    <w:p>
      <w:pPr>
        <w:pStyle w:val="BodyText"/>
        <w:spacing w:line="280" w:lineRule="auto" w:before="131"/>
        <w:ind w:right="357" w:firstLine="453"/>
      </w:pPr>
      <w:r>
        <w:rPr>
          <w:w w:val="110"/>
        </w:rPr>
        <w:t>Мемлекеттік қызметтер көрсету мәселелері бойынша шағымды қарауды </w:t>
      </w:r>
      <w:r>
        <w:rPr>
          <w:w w:val="110"/>
        </w:rPr>
        <w:t>жоғары тұрған әкімшілік орган, лауазымды адам, шағымды қарайтын орган жүргізеді.</w:t>
      </w:r>
    </w:p>
    <w:p>
      <w:pPr>
        <w:pStyle w:val="BodyText"/>
        <w:spacing w:line="280" w:lineRule="auto" w:before="127"/>
        <w:ind w:right="357" w:firstLine="453"/>
      </w:pPr>
      <w:r>
        <w:rPr>
          <w:w w:val="110"/>
        </w:rPr>
        <w:t>Шағымдар</w:t>
      </w:r>
      <w:r>
        <w:rPr>
          <w:spacing w:val="-2"/>
          <w:w w:val="110"/>
        </w:rPr>
        <w:t> </w:t>
      </w:r>
      <w:r>
        <w:rPr>
          <w:w w:val="110"/>
        </w:rPr>
        <w:t>көрсетілетін</w:t>
      </w:r>
      <w:r>
        <w:rPr>
          <w:spacing w:val="-2"/>
          <w:w w:val="110"/>
        </w:rPr>
        <w:t> </w:t>
      </w:r>
      <w:r>
        <w:rPr>
          <w:w w:val="110"/>
        </w:rPr>
        <w:t>қызметті</w:t>
      </w:r>
      <w:r>
        <w:rPr>
          <w:spacing w:val="-2"/>
          <w:w w:val="110"/>
        </w:rPr>
        <w:t> </w:t>
      </w:r>
      <w:r>
        <w:rPr>
          <w:w w:val="110"/>
        </w:rPr>
        <w:t>берушіге</w:t>
      </w:r>
      <w:r>
        <w:rPr>
          <w:spacing w:val="-2"/>
          <w:w w:val="110"/>
        </w:rPr>
        <w:t> </w:t>
      </w:r>
      <w:r>
        <w:rPr>
          <w:w w:val="110"/>
        </w:rPr>
        <w:t>және</w:t>
      </w:r>
      <w:r>
        <w:rPr>
          <w:spacing w:val="-2"/>
          <w:w w:val="110"/>
        </w:rPr>
        <w:t> </w:t>
      </w:r>
      <w:r>
        <w:rPr>
          <w:w w:val="110"/>
        </w:rPr>
        <w:t>(немесе)</w:t>
      </w:r>
      <w:r>
        <w:rPr>
          <w:spacing w:val="-2"/>
          <w:w w:val="110"/>
        </w:rPr>
        <w:t> </w:t>
      </w:r>
      <w:r>
        <w:rPr>
          <w:w w:val="110"/>
        </w:rPr>
        <w:t>шешіміне,</w:t>
      </w:r>
      <w:r>
        <w:rPr>
          <w:spacing w:val="-2"/>
          <w:w w:val="110"/>
        </w:rPr>
        <w:t> </w:t>
      </w:r>
      <w:r>
        <w:rPr>
          <w:w w:val="110"/>
        </w:rPr>
        <w:t>әрекетіне (әрекетсіздігіне) шағым жасалып отырған лауазымды адамға беріледі.</w:t>
      </w:r>
    </w:p>
    <w:p>
      <w:pPr>
        <w:pStyle w:val="BodyText"/>
        <w:spacing w:after="0" w:line="280" w:lineRule="auto"/>
        <w:sectPr>
          <w:pgSz w:w="11910" w:h="16840"/>
          <w:pgMar w:header="0" w:footer="493" w:top="1020" w:bottom="720" w:left="1559" w:right="708"/>
        </w:sectPr>
      </w:pPr>
    </w:p>
    <w:p>
      <w:pPr>
        <w:pStyle w:val="BodyText"/>
        <w:spacing w:line="280" w:lineRule="auto" w:before="110"/>
        <w:ind w:firstLine="453"/>
      </w:pPr>
      <w:r>
        <w:rPr/>
        <mc:AlternateContent>
          <mc:Choice Requires="wps">
            <w:drawing>
              <wp:anchor distT="0" distB="0" distL="0" distR="0" allowOverlap="1" layoutInCell="1" locked="0" behindDoc="0" simplePos="0" relativeHeight="15775232">
                <wp:simplePos x="0" y="0"/>
                <wp:positionH relativeFrom="page">
                  <wp:posOffset>-182284</wp:posOffset>
                </wp:positionH>
                <wp:positionV relativeFrom="page">
                  <wp:posOffset>372684</wp:posOffset>
                </wp:positionV>
                <wp:extent cx="1447165" cy="378460"/>
                <wp:effectExtent l="0" t="0" r="0" b="0"/>
                <wp:wrapNone/>
                <wp:docPr id="93" name="Textbox 93"/>
                <wp:cNvGraphicFramePr>
                  <a:graphicFrameLocks/>
                </wp:cNvGraphicFramePr>
                <a:graphic>
                  <a:graphicData uri="http://schemas.microsoft.com/office/word/2010/wordprocessingShape">
                    <wps:wsp>
                      <wps:cNvPr id="93" name="Textbox 93"/>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7523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52256">
                <wp:simplePos x="0" y="0"/>
                <wp:positionH relativeFrom="page">
                  <wp:posOffset>2164086</wp:posOffset>
                </wp:positionH>
                <wp:positionV relativeFrom="page">
                  <wp:posOffset>427429</wp:posOffset>
                </wp:positionV>
                <wp:extent cx="1638300" cy="378460"/>
                <wp:effectExtent l="0" t="0" r="0" b="0"/>
                <wp:wrapNone/>
                <wp:docPr id="94" name="Textbox 94"/>
                <wp:cNvGraphicFramePr>
                  <a:graphicFrameLocks/>
                </wp:cNvGraphicFramePr>
                <a:graphic>
                  <a:graphicData uri="http://schemas.microsoft.com/office/word/2010/wordprocessingShape">
                    <wps:wsp>
                      <wps:cNvPr id="94" name="Textbox 9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6422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52768">
                <wp:simplePos x="0" y="0"/>
                <wp:positionH relativeFrom="page">
                  <wp:posOffset>784592</wp:posOffset>
                </wp:positionH>
                <wp:positionV relativeFrom="page">
                  <wp:posOffset>2186842</wp:posOffset>
                </wp:positionV>
                <wp:extent cx="2959735" cy="378460"/>
                <wp:effectExtent l="0" t="0" r="0" b="0"/>
                <wp:wrapNone/>
                <wp:docPr id="95" name="Textbox 95"/>
                <wp:cNvGraphicFramePr>
                  <a:graphicFrameLocks/>
                </wp:cNvGraphicFramePr>
                <a:graphic>
                  <a:graphicData uri="http://schemas.microsoft.com/office/word/2010/wordprocessingShape">
                    <wps:wsp>
                      <wps:cNvPr id="95" name="Textbox 9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637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53280">
                <wp:simplePos x="0" y="0"/>
                <wp:positionH relativeFrom="page">
                  <wp:posOffset>4684086</wp:posOffset>
                </wp:positionH>
                <wp:positionV relativeFrom="page">
                  <wp:posOffset>427429</wp:posOffset>
                </wp:positionV>
                <wp:extent cx="1638300" cy="378460"/>
                <wp:effectExtent l="0" t="0" r="0" b="0"/>
                <wp:wrapNone/>
                <wp:docPr id="96" name="Textbox 96"/>
                <wp:cNvGraphicFramePr>
                  <a:graphicFrameLocks/>
                </wp:cNvGraphicFramePr>
                <a:graphic>
                  <a:graphicData uri="http://schemas.microsoft.com/office/word/2010/wordprocessingShape">
                    <wps:wsp>
                      <wps:cNvPr id="96" name="Textbox 9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6320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753792">
                <wp:simplePos x="0" y="0"/>
                <wp:positionH relativeFrom="page">
                  <wp:posOffset>-301778</wp:posOffset>
                </wp:positionH>
                <wp:positionV relativeFrom="page">
                  <wp:posOffset>4270497</wp:posOffset>
                </wp:positionV>
                <wp:extent cx="2768600" cy="378460"/>
                <wp:effectExtent l="0" t="0" r="0" b="0"/>
                <wp:wrapNone/>
                <wp:docPr id="97" name="Textbox 97"/>
                <wp:cNvGraphicFramePr>
                  <a:graphicFrameLocks/>
                </wp:cNvGraphicFramePr>
                <a:graphic>
                  <a:graphicData uri="http://schemas.microsoft.com/office/word/2010/wordprocessingShape">
                    <wps:wsp>
                      <wps:cNvPr id="97" name="Textbox 9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626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55328">
                <wp:simplePos x="0" y="0"/>
                <wp:positionH relativeFrom="page">
                  <wp:posOffset>784592</wp:posOffset>
                </wp:positionH>
                <wp:positionV relativeFrom="page">
                  <wp:posOffset>6463642</wp:posOffset>
                </wp:positionV>
                <wp:extent cx="2959735" cy="378460"/>
                <wp:effectExtent l="0" t="0" r="0" b="0"/>
                <wp:wrapNone/>
                <wp:docPr id="98" name="Textbox 98"/>
                <wp:cNvGraphicFramePr>
                  <a:graphicFrameLocks/>
                </wp:cNvGraphicFramePr>
                <a:graphic>
                  <a:graphicData uri="http://schemas.microsoft.com/office/word/2010/wordprocessingShape">
                    <wps:wsp>
                      <wps:cNvPr id="98" name="Textbox 9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611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55840">
                <wp:simplePos x="0" y="0"/>
                <wp:positionH relativeFrom="page">
                  <wp:posOffset>4564592</wp:posOffset>
                </wp:positionH>
                <wp:positionV relativeFrom="page">
                  <wp:posOffset>4325242</wp:posOffset>
                </wp:positionV>
                <wp:extent cx="2959735" cy="378460"/>
                <wp:effectExtent l="0" t="0" r="0" b="0"/>
                <wp:wrapNone/>
                <wp:docPr id="99" name="Textbox 99"/>
                <wp:cNvGraphicFramePr>
                  <a:graphicFrameLocks/>
                </wp:cNvGraphicFramePr>
                <a:graphic>
                  <a:graphicData uri="http://schemas.microsoft.com/office/word/2010/wordprocessingShape">
                    <wps:wsp>
                      <wps:cNvPr id="99" name="Textbox 9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606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756352">
                <wp:simplePos x="0" y="0"/>
                <wp:positionH relativeFrom="page">
                  <wp:posOffset>-301778</wp:posOffset>
                </wp:positionH>
                <wp:positionV relativeFrom="page">
                  <wp:posOffset>8547297</wp:posOffset>
                </wp:positionV>
                <wp:extent cx="2768600" cy="37846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601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0" simplePos="0" relativeHeight="15781376">
                <wp:simplePos x="0" y="0"/>
                <wp:positionH relativeFrom="page">
                  <wp:posOffset>4564592</wp:posOffset>
                </wp:positionH>
                <wp:positionV relativeFrom="page">
                  <wp:posOffset>8602042</wp:posOffset>
                </wp:positionV>
                <wp:extent cx="2959735" cy="37846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57813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Шешіміне, әрекетіне (әрекетсіздігіне) шағым жасалып отырған көрсетілетін </w:t>
      </w:r>
      <w:r>
        <w:rPr>
          <w:w w:val="110"/>
        </w:rPr>
        <w:t>қызметті беруші лауазымды адам шағым келіп түскен күннен бастап 3 (үш) жұмыс күнінен кешіктірмей оны шағымды қарайтын органға жібереді.</w:t>
      </w:r>
    </w:p>
    <w:p>
      <w:pPr>
        <w:pStyle w:val="BodyText"/>
        <w:spacing w:line="280" w:lineRule="auto" w:before="128"/>
        <w:ind w:right="737" w:firstLine="453"/>
      </w:pPr>
      <w:r>
        <w:rPr>
          <w:w w:val="110"/>
        </w:rPr>
        <w:t>Бұл ретте шешіміне, әрекетіне (әрекетсіздігіне) шағым жасалып, отырған көрсетілетін</w:t>
      </w:r>
      <w:r>
        <w:rPr>
          <w:spacing w:val="-4"/>
          <w:w w:val="110"/>
        </w:rPr>
        <w:t> </w:t>
      </w:r>
      <w:r>
        <w:rPr>
          <w:w w:val="110"/>
        </w:rPr>
        <w:t>қызметті</w:t>
      </w:r>
      <w:r>
        <w:rPr>
          <w:spacing w:val="-4"/>
          <w:w w:val="110"/>
        </w:rPr>
        <w:t> </w:t>
      </w:r>
      <w:r>
        <w:rPr>
          <w:w w:val="110"/>
        </w:rPr>
        <w:t>беруші,</w:t>
      </w:r>
      <w:r>
        <w:rPr>
          <w:spacing w:val="-4"/>
          <w:w w:val="110"/>
        </w:rPr>
        <w:t> </w:t>
      </w:r>
      <w:r>
        <w:rPr>
          <w:w w:val="110"/>
        </w:rPr>
        <w:t>лауазымды</w:t>
      </w:r>
      <w:r>
        <w:rPr>
          <w:spacing w:val="-4"/>
          <w:w w:val="110"/>
        </w:rPr>
        <w:t> </w:t>
      </w:r>
      <w:r>
        <w:rPr>
          <w:w w:val="110"/>
        </w:rPr>
        <w:t>адам,</w:t>
      </w:r>
      <w:r>
        <w:rPr>
          <w:spacing w:val="-4"/>
          <w:w w:val="110"/>
        </w:rPr>
        <w:t> </w:t>
      </w:r>
      <w:r>
        <w:rPr>
          <w:w w:val="110"/>
        </w:rPr>
        <w:t>егер</w:t>
      </w:r>
      <w:r>
        <w:rPr>
          <w:spacing w:val="-4"/>
          <w:w w:val="110"/>
        </w:rPr>
        <w:t> </w:t>
      </w:r>
      <w:r>
        <w:rPr>
          <w:w w:val="110"/>
        </w:rPr>
        <w:t>ол</w:t>
      </w:r>
      <w:r>
        <w:rPr>
          <w:spacing w:val="-4"/>
          <w:w w:val="110"/>
        </w:rPr>
        <w:t> </w:t>
      </w:r>
      <w:r>
        <w:rPr>
          <w:w w:val="110"/>
        </w:rPr>
        <w:t>3</w:t>
      </w:r>
      <w:r>
        <w:rPr>
          <w:spacing w:val="-4"/>
          <w:w w:val="110"/>
        </w:rPr>
        <w:t> </w:t>
      </w:r>
      <w:r>
        <w:rPr>
          <w:w w:val="110"/>
        </w:rPr>
        <w:t>(үш)</w:t>
      </w:r>
      <w:r>
        <w:rPr>
          <w:spacing w:val="-4"/>
          <w:w w:val="110"/>
        </w:rPr>
        <w:t> </w:t>
      </w:r>
      <w:r>
        <w:rPr>
          <w:w w:val="110"/>
        </w:rPr>
        <w:t>жұмыс</w:t>
      </w:r>
      <w:r>
        <w:rPr>
          <w:spacing w:val="-4"/>
          <w:w w:val="110"/>
        </w:rPr>
        <w:t> </w:t>
      </w:r>
      <w:r>
        <w:rPr>
          <w:w w:val="110"/>
        </w:rPr>
        <w:t>күні</w:t>
      </w:r>
      <w:r>
        <w:rPr>
          <w:spacing w:val="-4"/>
          <w:w w:val="110"/>
        </w:rPr>
        <w:t> </w:t>
      </w:r>
      <w:r>
        <w:rPr>
          <w:w w:val="110"/>
        </w:rPr>
        <w:t>ішінде шағымда көрсетілген талаптарды толық қанағаттандыратын шешім не </w:t>
      </w:r>
      <w:r>
        <w:rPr>
          <w:w w:val="110"/>
        </w:rPr>
        <w:t>әкімшілік әрекет қабылданса, шағымды қарайтын органға шағымды жібермейді.</w:t>
      </w:r>
    </w:p>
    <w:p>
      <w:pPr>
        <w:pStyle w:val="BodyText"/>
        <w:spacing w:line="280" w:lineRule="auto"/>
        <w:ind w:right="420" w:firstLine="453"/>
      </w:pPr>
      <w:r>
        <w:rPr/>
        <mc:AlternateContent>
          <mc:Choice Requires="wps">
            <w:drawing>
              <wp:anchor distT="0" distB="0" distL="0" distR="0" allowOverlap="1" layoutInCell="1" locked="0" behindDoc="1" simplePos="0" relativeHeight="486754304">
                <wp:simplePos x="0" y="0"/>
                <wp:positionH relativeFrom="page">
                  <wp:posOffset>3304592</wp:posOffset>
                </wp:positionH>
                <wp:positionV relativeFrom="paragraph">
                  <wp:posOffset>61056</wp:posOffset>
                </wp:positionV>
                <wp:extent cx="2959735" cy="37846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807599pt;width:233.05pt;height:29.8pt;mso-position-horizontal-relative:page;mso-position-vertical-relative:paragraph;z-index:-165621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Уәкілетті органның атына келіп түскен көрсетілетін қызметті алушының </w:t>
      </w:r>
      <w:r>
        <w:rPr>
          <w:w w:val="110"/>
        </w:rPr>
        <w:t>шағымы Заңның 25-бабы 2-тармағына сәйкес тіркелген күнінен бастап 5 (бес) жұмыс күні ішінде қаралуға жатады.</w:t>
      </w:r>
    </w:p>
    <w:p>
      <w:pPr>
        <w:pStyle w:val="BodyText"/>
        <w:spacing w:line="280" w:lineRule="auto" w:before="128"/>
        <w:ind w:firstLine="453"/>
      </w:pPr>
      <w:r>
        <w:rPr>
          <w:w w:val="110"/>
        </w:rPr>
        <w:t>Шағымды қарайтын органның атына келіп түскен көрсетілетін қызметті </w:t>
      </w:r>
      <w:r>
        <w:rPr>
          <w:w w:val="110"/>
        </w:rPr>
        <w:t>алушының шағымы тіркелген күнінен бастап 15 (он бес) жұмыс күні ішінде қаралуға жатады.</w:t>
      </w:r>
    </w:p>
    <w:p>
      <w:pPr>
        <w:spacing w:line="280" w:lineRule="auto" w:before="125"/>
        <w:ind w:left="141" w:right="357" w:firstLine="453"/>
        <w:jc w:val="left"/>
        <w:rPr>
          <w:sz w:val="20"/>
        </w:rPr>
      </w:pPr>
      <w:r>
        <w:rPr>
          <w:w w:val="110"/>
          <w:sz w:val="20"/>
        </w:rPr>
        <w:t>Ескерту.</w:t>
      </w:r>
      <w:r>
        <w:rPr>
          <w:spacing w:val="-8"/>
          <w:w w:val="110"/>
          <w:sz w:val="20"/>
        </w:rPr>
        <w:t> </w:t>
      </w:r>
      <w:r>
        <w:rPr>
          <w:w w:val="110"/>
          <w:sz w:val="20"/>
        </w:rPr>
        <w:t>23-тармаққа</w:t>
      </w:r>
      <w:r>
        <w:rPr>
          <w:spacing w:val="-8"/>
          <w:w w:val="110"/>
          <w:sz w:val="20"/>
        </w:rPr>
        <w:t> </w:t>
      </w:r>
      <w:r>
        <w:rPr>
          <w:w w:val="110"/>
          <w:sz w:val="20"/>
        </w:rPr>
        <w:t>өзгеріс</w:t>
      </w:r>
      <w:r>
        <w:rPr>
          <w:spacing w:val="-8"/>
          <w:w w:val="110"/>
          <w:sz w:val="20"/>
        </w:rPr>
        <w:t> </w:t>
      </w:r>
      <w:r>
        <w:rPr>
          <w:w w:val="110"/>
          <w:sz w:val="20"/>
        </w:rPr>
        <w:t>енгізілді</w:t>
      </w:r>
      <w:r>
        <w:rPr>
          <w:spacing w:val="-8"/>
          <w:w w:val="110"/>
          <w:sz w:val="20"/>
        </w:rPr>
        <w:t> </w:t>
      </w:r>
      <w:r>
        <w:rPr>
          <w:w w:val="110"/>
          <w:sz w:val="20"/>
        </w:rPr>
        <w:t>–</w:t>
      </w:r>
      <w:r>
        <w:rPr>
          <w:spacing w:val="-8"/>
          <w:w w:val="110"/>
          <w:sz w:val="20"/>
        </w:rPr>
        <w:t> </w:t>
      </w:r>
      <w:r>
        <w:rPr>
          <w:w w:val="110"/>
          <w:sz w:val="20"/>
        </w:rPr>
        <w:t>ҚР</w:t>
      </w:r>
      <w:r>
        <w:rPr>
          <w:spacing w:val="-8"/>
          <w:w w:val="110"/>
          <w:sz w:val="20"/>
        </w:rPr>
        <w:t> </w:t>
      </w:r>
      <w:r>
        <w:rPr>
          <w:w w:val="110"/>
          <w:sz w:val="20"/>
        </w:rPr>
        <w:t>Көлік</w:t>
      </w:r>
      <w:r>
        <w:rPr>
          <w:spacing w:val="-8"/>
          <w:w w:val="110"/>
          <w:sz w:val="20"/>
        </w:rPr>
        <w:t> </w:t>
      </w:r>
      <w:r>
        <w:rPr>
          <w:w w:val="110"/>
          <w:sz w:val="20"/>
        </w:rPr>
        <w:t>министрінің</w:t>
      </w:r>
      <w:r>
        <w:rPr>
          <w:spacing w:val="-8"/>
          <w:w w:val="110"/>
          <w:sz w:val="20"/>
        </w:rPr>
        <w:t> </w:t>
      </w:r>
      <w:r>
        <w:rPr>
          <w:w w:val="110"/>
          <w:sz w:val="20"/>
        </w:rPr>
        <w:t>17.07.2026</w:t>
      </w:r>
      <w:r>
        <w:rPr>
          <w:spacing w:val="-8"/>
          <w:w w:val="110"/>
          <w:sz w:val="20"/>
        </w:rPr>
        <w:t> </w:t>
      </w:r>
      <w:r>
        <w:rPr>
          <w:w w:val="110"/>
          <w:sz w:val="20"/>
        </w:rPr>
        <w:t>№</w:t>
      </w:r>
      <w:r>
        <w:rPr>
          <w:spacing w:val="-8"/>
          <w:w w:val="110"/>
          <w:sz w:val="20"/>
        </w:rPr>
        <w:t> </w:t>
      </w:r>
      <w:r>
        <w:rPr>
          <w:w w:val="110"/>
          <w:sz w:val="20"/>
        </w:rPr>
        <w:t>183</w:t>
      </w:r>
      <w:r>
        <w:rPr>
          <w:spacing w:val="-8"/>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ListParagraph"/>
        <w:numPr>
          <w:ilvl w:val="0"/>
          <w:numId w:val="3"/>
        </w:numPr>
        <w:tabs>
          <w:tab w:pos="942" w:val="left" w:leader="none"/>
        </w:tabs>
        <w:spacing w:line="280" w:lineRule="auto" w:before="129" w:after="0"/>
        <w:ind w:left="141" w:right="241" w:firstLine="453"/>
        <w:jc w:val="left"/>
        <w:rPr>
          <w:sz w:val="22"/>
        </w:rPr>
      </w:pPr>
      <w:r>
        <w:rPr>
          <w:w w:val="110"/>
          <w:sz w:val="22"/>
        </w:rPr>
        <w:t>Егер</w:t>
      </w:r>
      <w:r>
        <w:rPr>
          <w:spacing w:val="-4"/>
          <w:w w:val="110"/>
          <w:sz w:val="22"/>
        </w:rPr>
        <w:t> </w:t>
      </w:r>
      <w:r>
        <w:rPr>
          <w:w w:val="110"/>
          <w:sz w:val="22"/>
        </w:rPr>
        <w:t>Қазақстан</w:t>
      </w:r>
      <w:r>
        <w:rPr>
          <w:spacing w:val="-4"/>
          <w:w w:val="110"/>
          <w:sz w:val="22"/>
        </w:rPr>
        <w:t> </w:t>
      </w:r>
      <w:r>
        <w:rPr>
          <w:w w:val="110"/>
          <w:sz w:val="22"/>
        </w:rPr>
        <w:t>Республикасының</w:t>
      </w:r>
      <w:r>
        <w:rPr>
          <w:spacing w:val="-4"/>
          <w:w w:val="110"/>
          <w:sz w:val="22"/>
        </w:rPr>
        <w:t> </w:t>
      </w:r>
      <w:r>
        <w:rPr>
          <w:w w:val="110"/>
          <w:sz w:val="22"/>
        </w:rPr>
        <w:t>заңдарында</w:t>
      </w:r>
      <w:r>
        <w:rPr>
          <w:spacing w:val="-4"/>
          <w:w w:val="110"/>
          <w:sz w:val="22"/>
        </w:rPr>
        <w:t> </w:t>
      </w:r>
      <w:r>
        <w:rPr>
          <w:w w:val="110"/>
          <w:sz w:val="22"/>
        </w:rPr>
        <w:t>өзгеше</w:t>
      </w:r>
      <w:r>
        <w:rPr>
          <w:spacing w:val="-4"/>
          <w:w w:val="110"/>
          <w:sz w:val="22"/>
        </w:rPr>
        <w:t> </w:t>
      </w:r>
      <w:r>
        <w:rPr>
          <w:w w:val="110"/>
          <w:sz w:val="22"/>
        </w:rPr>
        <w:t>көзделмесе,</w:t>
      </w:r>
      <w:r>
        <w:rPr>
          <w:spacing w:val="-4"/>
          <w:w w:val="110"/>
          <w:sz w:val="22"/>
        </w:rPr>
        <w:t> </w:t>
      </w:r>
      <w:r>
        <w:rPr>
          <w:w w:val="110"/>
          <w:sz w:val="22"/>
        </w:rPr>
        <w:t>сотқа</w:t>
      </w:r>
      <w:r>
        <w:rPr>
          <w:spacing w:val="-4"/>
          <w:w w:val="110"/>
          <w:sz w:val="22"/>
        </w:rPr>
        <w:t> </w:t>
      </w:r>
      <w:r>
        <w:rPr>
          <w:w w:val="110"/>
          <w:sz w:val="22"/>
        </w:rPr>
        <w:t>жүгінуге Қазақстан Республикасы Әкімшілік рәсімдік-процестік кодексінің 91-бабының</w:t>
      </w:r>
    </w:p>
    <w:p>
      <w:pPr>
        <w:pStyle w:val="BodyText"/>
        <w:spacing w:before="2"/>
      </w:pPr>
      <w:r>
        <w:rPr/>
        <mc:AlternateContent>
          <mc:Choice Requires="wps">
            <w:drawing>
              <wp:anchor distT="0" distB="0" distL="0" distR="0" allowOverlap="1" layoutInCell="1" locked="0" behindDoc="1" simplePos="0" relativeHeight="486754816">
                <wp:simplePos x="0" y="0"/>
                <wp:positionH relativeFrom="page">
                  <wp:posOffset>2044592</wp:posOffset>
                </wp:positionH>
                <wp:positionV relativeFrom="paragraph">
                  <wp:posOffset>46726</wp:posOffset>
                </wp:positionV>
                <wp:extent cx="2959735" cy="37846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679281pt;width:233.05pt;height:29.8pt;mso-position-horizontal-relative:page;mso-position-vertical-relative:paragraph;z-index:-165616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5-тармағына сәйкес</w:t>
      </w:r>
      <w:r>
        <w:rPr>
          <w:spacing w:val="1"/>
          <w:w w:val="110"/>
        </w:rPr>
        <w:t> </w:t>
      </w:r>
      <w:r>
        <w:rPr>
          <w:w w:val="110"/>
        </w:rPr>
        <w:t>сотқа дейінгі</w:t>
      </w:r>
      <w:r>
        <w:rPr>
          <w:spacing w:val="1"/>
          <w:w w:val="110"/>
        </w:rPr>
        <w:t> </w:t>
      </w:r>
      <w:r>
        <w:rPr>
          <w:w w:val="110"/>
        </w:rPr>
        <w:t>тәртіппен</w:t>
      </w:r>
      <w:r>
        <w:rPr>
          <w:spacing w:val="1"/>
          <w:w w:val="110"/>
        </w:rPr>
        <w:t> </w:t>
      </w:r>
      <w:r>
        <w:rPr>
          <w:w w:val="110"/>
        </w:rPr>
        <w:t>шағым жасалғаннан</w:t>
      </w:r>
      <w:r>
        <w:rPr>
          <w:spacing w:val="1"/>
          <w:w w:val="110"/>
        </w:rPr>
        <w:t> </w:t>
      </w:r>
      <w:r>
        <w:rPr>
          <w:w w:val="110"/>
        </w:rPr>
        <w:t>кейін жол</w:t>
      </w:r>
      <w:r>
        <w:rPr>
          <w:spacing w:val="1"/>
          <w:w w:val="110"/>
        </w:rPr>
        <w:t> </w:t>
      </w:r>
      <w:r>
        <w:rPr>
          <w:spacing w:val="-2"/>
          <w:w w:val="110"/>
        </w:rPr>
        <w:t>беріледі.</w:t>
      </w:r>
    </w:p>
    <w:p>
      <w:pPr>
        <w:pStyle w:val="BodyText"/>
        <w:spacing w:before="107"/>
        <w:ind w:left="0"/>
      </w:pPr>
    </w:p>
    <w:p>
      <w:pPr>
        <w:spacing w:line="280" w:lineRule="auto" w:before="0"/>
        <w:ind w:left="693" w:right="5881" w:firstLine="0"/>
        <w:jc w:val="left"/>
        <w:rPr>
          <w:sz w:val="20"/>
        </w:rPr>
      </w:pPr>
      <w:r>
        <w:rPr>
          <w:sz w:val="20"/>
        </w:rPr>
        <mc:AlternateContent>
          <mc:Choice Requires="wps">
            <w:drawing>
              <wp:anchor distT="0" distB="0" distL="0" distR="0" allowOverlap="1" layoutInCell="1" locked="0" behindDoc="0" simplePos="0" relativeHeight="15780352">
                <wp:simplePos x="0" y="0"/>
                <wp:positionH relativeFrom="page">
                  <wp:posOffset>3304592</wp:posOffset>
                </wp:positionH>
                <wp:positionV relativeFrom="paragraph">
                  <wp:posOffset>1794629</wp:posOffset>
                </wp:positionV>
                <wp:extent cx="2959735" cy="37846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41.309387pt;width:233.05pt;height:29.8pt;mso-position-horizontal-relative:page;mso-position-vertical-relative:paragraph;z-index:157803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57376">
                <wp:simplePos x="0" y="0"/>
                <wp:positionH relativeFrom="page">
                  <wp:posOffset>2044592</wp:posOffset>
                </wp:positionH>
                <wp:positionV relativeFrom="paragraph">
                  <wp:posOffset>3933029</wp:posOffset>
                </wp:positionV>
                <wp:extent cx="2959735" cy="37846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09.687347pt;width:233.05pt;height:29.8pt;mso-position-horizontal-relative:page;mso-position-vertical-relative:paragraph;z-index:-165591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w:t>
      </w:r>
      <w:r>
        <w:rPr>
          <w:w w:val="110"/>
          <w:sz w:val="20"/>
        </w:rPr>
        <w:t>пайдаланылатын автомобиль жолдарының бөлінген белдеуінде орналастыруды келісу",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қызметті көрсету </w:t>
      </w:r>
      <w:r>
        <w:rPr>
          <w:spacing w:val="-2"/>
          <w:w w:val="110"/>
          <w:sz w:val="20"/>
        </w:rPr>
        <w:t>қағидаларына</w:t>
      </w:r>
    </w:p>
    <w:p>
      <w:pPr>
        <w:pStyle w:val="ListParagraph"/>
        <w:numPr>
          <w:ilvl w:val="0"/>
          <w:numId w:val="4"/>
        </w:numPr>
        <w:tabs>
          <w:tab w:pos="884" w:val="left" w:leader="none"/>
        </w:tabs>
        <w:spacing w:line="280" w:lineRule="auto" w:before="22" w:after="0"/>
        <w:ind w:left="693" w:right="7873" w:firstLine="0"/>
        <w:jc w:val="left"/>
        <w:rPr>
          <w:sz w:val="20"/>
        </w:rPr>
      </w:pPr>
      <w:r>
        <w:rPr>
          <w:spacing w:val="-2"/>
          <w:w w:val="110"/>
          <w:sz w:val="20"/>
        </w:rPr>
        <w:t>қосымша Нысан</w:t>
      </w:r>
    </w:p>
    <w:p>
      <w:pPr>
        <w:pStyle w:val="ListParagraph"/>
        <w:spacing w:after="0" w:line="280" w:lineRule="auto"/>
        <w:jc w:val="left"/>
        <w:rPr>
          <w:sz w:val="20"/>
        </w:rPr>
        <w:sectPr>
          <w:pgSz w:w="11910" w:h="16840"/>
          <w:pgMar w:header="0" w:footer="493" w:top="1020" w:bottom="720" w:left="1559" w:right="708"/>
        </w:sectPr>
      </w:pPr>
    </w:p>
    <w:p>
      <w:pPr>
        <w:pStyle w:val="BodyText"/>
        <w:spacing w:before="0"/>
        <w:ind w:left="0"/>
        <w:rPr>
          <w:sz w:val="5"/>
        </w:rPr>
      </w:pPr>
      <w:r>
        <w:rPr>
          <w:sz w:val="5"/>
        </w:rPr>
        <mc:AlternateContent>
          <mc:Choice Requires="wps">
            <w:drawing>
              <wp:anchor distT="0" distB="0" distL="0" distR="0" allowOverlap="1" layoutInCell="1" locked="0" behindDoc="0" simplePos="0" relativeHeight="15784960">
                <wp:simplePos x="0" y="0"/>
                <wp:positionH relativeFrom="page">
                  <wp:posOffset>-182284</wp:posOffset>
                </wp:positionH>
                <wp:positionV relativeFrom="page">
                  <wp:posOffset>372684</wp:posOffset>
                </wp:positionV>
                <wp:extent cx="1447165" cy="37846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8496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5"/>
        </w:rPr>
        <mc:AlternateContent>
          <mc:Choice Requires="wps">
            <w:drawing>
              <wp:anchor distT="0" distB="0" distL="0" distR="0" allowOverlap="1" layoutInCell="1" locked="0" behindDoc="1" simplePos="0" relativeHeight="486761984">
                <wp:simplePos x="0" y="0"/>
                <wp:positionH relativeFrom="page">
                  <wp:posOffset>2164086</wp:posOffset>
                </wp:positionH>
                <wp:positionV relativeFrom="page">
                  <wp:posOffset>427429</wp:posOffset>
                </wp:positionV>
                <wp:extent cx="1638300" cy="37846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5449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5"/>
        </w:rPr>
        <mc:AlternateContent>
          <mc:Choice Requires="wps">
            <w:drawing>
              <wp:anchor distT="0" distB="0" distL="0" distR="0" allowOverlap="1" layoutInCell="1" locked="0" behindDoc="1" simplePos="0" relativeHeight="486762496">
                <wp:simplePos x="0" y="0"/>
                <wp:positionH relativeFrom="page">
                  <wp:posOffset>784592</wp:posOffset>
                </wp:positionH>
                <wp:positionV relativeFrom="page">
                  <wp:posOffset>2186842</wp:posOffset>
                </wp:positionV>
                <wp:extent cx="2959735" cy="37846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539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5"/>
        </w:rPr>
        <mc:AlternateContent>
          <mc:Choice Requires="wps">
            <w:drawing>
              <wp:anchor distT="0" distB="0" distL="0" distR="0" allowOverlap="1" layoutInCell="1" locked="0" behindDoc="0" simplePos="0" relativeHeight="15786496">
                <wp:simplePos x="0" y="0"/>
                <wp:positionH relativeFrom="page">
                  <wp:posOffset>4684086</wp:posOffset>
                </wp:positionH>
                <wp:positionV relativeFrom="page">
                  <wp:posOffset>427429</wp:posOffset>
                </wp:positionV>
                <wp:extent cx="1638300" cy="37846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78649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5"/>
        </w:rPr>
        <mc:AlternateContent>
          <mc:Choice Requires="wps">
            <w:drawing>
              <wp:anchor distT="0" distB="0" distL="0" distR="0" allowOverlap="1" layoutInCell="1" locked="0" behindDoc="1" simplePos="0" relativeHeight="486763520">
                <wp:simplePos x="0" y="0"/>
                <wp:positionH relativeFrom="page">
                  <wp:posOffset>-301778</wp:posOffset>
                </wp:positionH>
                <wp:positionV relativeFrom="page">
                  <wp:posOffset>4270497</wp:posOffset>
                </wp:positionV>
                <wp:extent cx="2768600" cy="37846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529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5"/>
        </w:rPr>
        <mc:AlternateContent>
          <mc:Choice Requires="wps">
            <w:drawing>
              <wp:anchor distT="0" distB="0" distL="0" distR="0" allowOverlap="1" layoutInCell="1" locked="0" behindDoc="0" simplePos="0" relativeHeight="15787520">
                <wp:simplePos x="0" y="0"/>
                <wp:positionH relativeFrom="page">
                  <wp:posOffset>3304592</wp:posOffset>
                </wp:positionH>
                <wp:positionV relativeFrom="page">
                  <wp:posOffset>2186842</wp:posOffset>
                </wp:positionV>
                <wp:extent cx="2959735" cy="37846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57875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5"/>
        </w:rPr>
        <mc:AlternateContent>
          <mc:Choice Requires="wps">
            <w:drawing>
              <wp:anchor distT="0" distB="0" distL="0" distR="0" allowOverlap="1" layoutInCell="1" locked="0" behindDoc="1" simplePos="0" relativeHeight="486765056">
                <wp:simplePos x="0" y="0"/>
                <wp:positionH relativeFrom="page">
                  <wp:posOffset>784592</wp:posOffset>
                </wp:positionH>
                <wp:positionV relativeFrom="page">
                  <wp:posOffset>6463642</wp:posOffset>
                </wp:positionV>
                <wp:extent cx="2959735" cy="37846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514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5"/>
        </w:rPr>
        <mc:AlternateContent>
          <mc:Choice Requires="wps">
            <w:drawing>
              <wp:anchor distT="0" distB="0" distL="0" distR="0" allowOverlap="1" layoutInCell="1" locked="0" behindDoc="1" simplePos="0" relativeHeight="486765568">
                <wp:simplePos x="0" y="0"/>
                <wp:positionH relativeFrom="page">
                  <wp:posOffset>4564592</wp:posOffset>
                </wp:positionH>
                <wp:positionV relativeFrom="page">
                  <wp:posOffset>4325242</wp:posOffset>
                </wp:positionV>
                <wp:extent cx="2959735" cy="37846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509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5"/>
        </w:rPr>
        <mc:AlternateContent>
          <mc:Choice Requires="wps">
            <w:drawing>
              <wp:anchor distT="0" distB="0" distL="0" distR="0" allowOverlap="1" layoutInCell="1" locked="0" behindDoc="1" simplePos="0" relativeHeight="486766080">
                <wp:simplePos x="0" y="0"/>
                <wp:positionH relativeFrom="page">
                  <wp:posOffset>-301778</wp:posOffset>
                </wp:positionH>
                <wp:positionV relativeFrom="page">
                  <wp:posOffset>8547297</wp:posOffset>
                </wp:positionV>
                <wp:extent cx="2768600" cy="37846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504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5"/>
        </w:rPr>
        <mc:AlternateContent>
          <mc:Choice Requires="wps">
            <w:drawing>
              <wp:anchor distT="0" distB="0" distL="0" distR="0" allowOverlap="1" layoutInCell="1" locked="0" behindDoc="0" simplePos="0" relativeHeight="15791104">
                <wp:simplePos x="0" y="0"/>
                <wp:positionH relativeFrom="page">
                  <wp:posOffset>4564592</wp:posOffset>
                </wp:positionH>
                <wp:positionV relativeFrom="page">
                  <wp:posOffset>8602042</wp:posOffset>
                </wp:positionV>
                <wp:extent cx="2959735" cy="37846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57911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line="20" w:lineRule="exact"/>
        <w:ind w:left="693" w:right="0" w:firstLine="0"/>
        <w:rPr>
          <w:sz w:val="2"/>
        </w:rPr>
      </w:pPr>
      <w:r>
        <w:rPr>
          <w:sz w:val="2"/>
        </w:rPr>
        <mc:AlternateContent>
          <mc:Choice Requires="wps">
            <w:drawing>
              <wp:inline distT="0" distB="0" distL="0" distR="0">
                <wp:extent cx="1457960" cy="6985"/>
                <wp:effectExtent l="9525" t="0" r="0" b="2539"/>
                <wp:docPr id="116" name="Group 116"/>
                <wp:cNvGraphicFramePr>
                  <a:graphicFrameLocks/>
                </wp:cNvGraphicFramePr>
                <a:graphic>
                  <a:graphicData uri="http://schemas.microsoft.com/office/word/2010/wordprocessingGroup">
                    <wpg:wgp>
                      <wpg:cNvPr id="116" name="Group 116"/>
                      <wpg:cNvGrpSpPr/>
                      <wpg:grpSpPr>
                        <a:xfrm>
                          <a:off x="0" y="0"/>
                          <a:ext cx="1457960" cy="6985"/>
                          <a:chExt cx="1457960" cy="6985"/>
                        </a:xfrm>
                      </wpg:grpSpPr>
                      <wps:wsp>
                        <wps:cNvPr id="117" name="Graphic 117"/>
                        <wps:cNvSpPr/>
                        <wps:spPr>
                          <a:xfrm>
                            <a:off x="0" y="3365"/>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4.8pt;height:.550pt;mso-position-horizontal-relative:char;mso-position-vertical-relative:line" id="docshapegroup2" coordorigin="0,0" coordsize="2296,11">
                <v:line style="position:absolute" from="0,5" to="2296,5" stroked="true" strokeweight=".53pt" strokecolor="#000000">
                  <v:stroke dashstyle="solid"/>
                </v:line>
              </v:group>
            </w:pict>
          </mc:Fallback>
        </mc:AlternateContent>
      </w:r>
      <w:r>
        <w:rPr>
          <w:sz w:val="2"/>
        </w:rPr>
      </w:r>
    </w:p>
    <w:p>
      <w:pPr>
        <w:spacing w:line="280" w:lineRule="auto" w:before="30"/>
        <w:ind w:left="693" w:right="6230" w:firstLine="0"/>
        <w:jc w:val="left"/>
        <w:rPr>
          <w:sz w:val="20"/>
        </w:rPr>
      </w:pPr>
      <w:r>
        <w:rPr>
          <w:w w:val="110"/>
          <w:sz w:val="20"/>
        </w:rPr>
        <w:t>"ҚазАвтоЖол" ұлттық компаниясы" </w:t>
      </w:r>
      <w:r>
        <w:rPr>
          <w:w w:val="110"/>
          <w:sz w:val="20"/>
        </w:rPr>
        <w:t>акционерлік қоғамының облыстық </w:t>
      </w:r>
      <w:r>
        <w:rPr>
          <w:spacing w:val="-2"/>
          <w:w w:val="110"/>
          <w:sz w:val="20"/>
        </w:rPr>
        <w:t>филиалы,</w:t>
      </w:r>
    </w:p>
    <w:p>
      <w:pPr>
        <w:pStyle w:val="BodyText"/>
        <w:spacing w:before="4"/>
        <w:ind w:left="0"/>
        <w:rPr>
          <w:sz w:val="17"/>
        </w:rPr>
      </w:pPr>
      <w:r>
        <w:rPr>
          <w:sz w:val="17"/>
        </w:rPr>
        <mc:AlternateContent>
          <mc:Choice Requires="wps">
            <w:drawing>
              <wp:anchor distT="0" distB="0" distL="0" distR="0" allowOverlap="1" layoutInCell="1" locked="0" behindDoc="1" simplePos="0" relativeHeight="487641600">
                <wp:simplePos x="0" y="0"/>
                <wp:positionH relativeFrom="page">
                  <wp:posOffset>1430495</wp:posOffset>
                </wp:positionH>
                <wp:positionV relativeFrom="paragraph">
                  <wp:posOffset>142357</wp:posOffset>
                </wp:positionV>
                <wp:extent cx="1457960" cy="1270"/>
                <wp:effectExtent l="0" t="0" r="0" b="0"/>
                <wp:wrapTopAndBottom/>
                <wp:docPr id="118" name="Graphic 118"/>
                <wp:cNvGraphicFramePr>
                  <a:graphicFrameLocks/>
                </wp:cNvGraphicFramePr>
                <a:graphic>
                  <a:graphicData uri="http://schemas.microsoft.com/office/word/2010/wordprocessingShape">
                    <wps:wsp>
                      <wps:cNvPr id="118" name="Graphic 118"/>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37474pt;margin-top:11.209282pt;width:114.8pt;height:.1pt;mso-position-horizontal-relative:page;mso-position-vertical-relative:paragraph;z-index:-15674880;mso-wrap-distance-left:0;mso-wrap-distance-right:0" id="docshape3" coordorigin="2253,224" coordsize="2296,0" path="m2253,224l4549,224e" filled="false" stroked="true" strokeweight=".53pt" strokecolor="#000000">
                <v:path arrowok="t"/>
                <v:stroke dashstyle="solid"/>
                <w10:wrap type="topAndBottom"/>
              </v:shape>
            </w:pict>
          </mc:Fallback>
        </mc:AlternateContent>
      </w:r>
    </w:p>
    <w:p>
      <w:pPr>
        <w:spacing w:line="280" w:lineRule="auto" w:before="44"/>
        <w:ind w:left="693" w:right="5881" w:firstLine="0"/>
        <w:jc w:val="left"/>
        <w:rPr>
          <w:sz w:val="20"/>
        </w:rPr>
      </w:pPr>
      <w:r>
        <w:rPr>
          <w:w w:val="110"/>
          <w:sz w:val="20"/>
        </w:rPr>
        <w:t>(басшының</w:t>
      </w:r>
      <w:r>
        <w:rPr>
          <w:spacing w:val="-9"/>
          <w:w w:val="110"/>
          <w:sz w:val="20"/>
        </w:rPr>
        <w:t> </w:t>
      </w:r>
      <w:r>
        <w:rPr>
          <w:w w:val="110"/>
          <w:sz w:val="20"/>
        </w:rPr>
        <w:t>тегі,</w:t>
      </w:r>
      <w:r>
        <w:rPr>
          <w:spacing w:val="-9"/>
          <w:w w:val="110"/>
          <w:sz w:val="20"/>
        </w:rPr>
        <w:t> </w:t>
      </w:r>
      <w:r>
        <w:rPr>
          <w:w w:val="110"/>
          <w:sz w:val="20"/>
        </w:rPr>
        <w:t>аты,</w:t>
      </w:r>
      <w:r>
        <w:rPr>
          <w:spacing w:val="-9"/>
          <w:w w:val="110"/>
          <w:sz w:val="20"/>
        </w:rPr>
        <w:t> </w:t>
      </w:r>
      <w:r>
        <w:rPr>
          <w:w w:val="110"/>
          <w:sz w:val="20"/>
        </w:rPr>
        <w:t>әкесінің аты (ол болған жағдайда)</w:t>
      </w:r>
    </w:p>
    <w:p>
      <w:pPr>
        <w:pStyle w:val="BodyText"/>
        <w:spacing w:before="3"/>
        <w:ind w:left="0"/>
        <w:rPr>
          <w:sz w:val="17"/>
        </w:rPr>
      </w:pPr>
      <w:r>
        <w:rPr>
          <w:sz w:val="17"/>
        </w:rPr>
        <mc:AlternateContent>
          <mc:Choice Requires="wps">
            <w:drawing>
              <wp:anchor distT="0" distB="0" distL="0" distR="0" allowOverlap="1" layoutInCell="1" locked="0" behindDoc="1" simplePos="0" relativeHeight="487642112">
                <wp:simplePos x="0" y="0"/>
                <wp:positionH relativeFrom="page">
                  <wp:posOffset>1430495</wp:posOffset>
                </wp:positionH>
                <wp:positionV relativeFrom="paragraph">
                  <wp:posOffset>141316</wp:posOffset>
                </wp:positionV>
                <wp:extent cx="1405890" cy="1270"/>
                <wp:effectExtent l="0" t="0" r="0" b="0"/>
                <wp:wrapTopAndBottom/>
                <wp:docPr id="119" name="Graphic 119"/>
                <wp:cNvGraphicFramePr>
                  <a:graphicFrameLocks/>
                </wp:cNvGraphicFramePr>
                <a:graphic>
                  <a:graphicData uri="http://schemas.microsoft.com/office/word/2010/wordprocessingShape">
                    <wps:wsp>
                      <wps:cNvPr id="119" name="Graphic 119"/>
                      <wps:cNvSpPr/>
                      <wps:spPr>
                        <a:xfrm>
                          <a:off x="0" y="0"/>
                          <a:ext cx="1405890" cy="1270"/>
                        </a:xfrm>
                        <a:custGeom>
                          <a:avLst/>
                          <a:gdLst/>
                          <a:ahLst/>
                          <a:cxnLst/>
                          <a:rect l="l" t="t" r="r" b="b"/>
                          <a:pathLst>
                            <a:path w="1405890" h="0">
                              <a:moveTo>
                                <a:pt x="0" y="0"/>
                              </a:moveTo>
                              <a:lnTo>
                                <a:pt x="140589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37474pt;margin-top:11.127285pt;width:110.7pt;height:.1pt;mso-position-horizontal-relative:page;mso-position-vertical-relative:paragraph;z-index:-15674368;mso-wrap-distance-left:0;mso-wrap-distance-right:0" id="docshape4" coordorigin="2253,223" coordsize="2214,0" path="m2253,223l4467,223e" filled="false" stroked="true" strokeweight=".53pt" strokecolor="#000000">
                <v:path arrowok="t"/>
                <v:stroke dashstyle="solid"/>
                <w10:wrap type="topAndBottom"/>
              </v:shape>
            </w:pict>
          </mc:Fallback>
        </mc:AlternateContent>
      </w:r>
    </w:p>
    <w:p>
      <w:pPr>
        <w:spacing w:line="280" w:lineRule="auto" w:before="44"/>
        <w:ind w:left="693" w:right="5881" w:firstLine="0"/>
        <w:jc w:val="left"/>
        <w:rPr>
          <w:sz w:val="20"/>
        </w:rPr>
      </w:pPr>
      <w:r>
        <w:rPr>
          <w:w w:val="110"/>
          <w:sz w:val="20"/>
        </w:rPr>
        <w:t>(куәландыратын</w:t>
      </w:r>
      <w:r>
        <w:rPr>
          <w:spacing w:val="-14"/>
          <w:w w:val="110"/>
          <w:sz w:val="20"/>
        </w:rPr>
        <w:t> </w:t>
      </w:r>
      <w:r>
        <w:rPr>
          <w:w w:val="110"/>
          <w:sz w:val="20"/>
        </w:rPr>
        <w:t>құжаттың </w:t>
      </w:r>
      <w:r>
        <w:rPr>
          <w:spacing w:val="-2"/>
          <w:w w:val="110"/>
          <w:sz w:val="20"/>
        </w:rPr>
        <w:t>деректемелерін</w:t>
      </w:r>
    </w:p>
    <w:p>
      <w:pPr>
        <w:pStyle w:val="BodyText"/>
        <w:spacing w:before="3"/>
        <w:ind w:left="0"/>
        <w:rPr>
          <w:sz w:val="17"/>
        </w:rPr>
      </w:pPr>
      <w:r>
        <w:rPr>
          <w:sz w:val="17"/>
        </w:rPr>
        <mc:AlternateContent>
          <mc:Choice Requires="wps">
            <w:drawing>
              <wp:anchor distT="0" distB="0" distL="0" distR="0" allowOverlap="1" layoutInCell="1" locked="0" behindDoc="1" simplePos="0" relativeHeight="487642624">
                <wp:simplePos x="0" y="0"/>
                <wp:positionH relativeFrom="page">
                  <wp:posOffset>1430495</wp:posOffset>
                </wp:positionH>
                <wp:positionV relativeFrom="paragraph">
                  <wp:posOffset>141316</wp:posOffset>
                </wp:positionV>
                <wp:extent cx="1405890" cy="1270"/>
                <wp:effectExtent l="0" t="0" r="0" b="0"/>
                <wp:wrapTopAndBottom/>
                <wp:docPr id="120" name="Graphic 120"/>
                <wp:cNvGraphicFramePr>
                  <a:graphicFrameLocks/>
                </wp:cNvGraphicFramePr>
                <a:graphic>
                  <a:graphicData uri="http://schemas.microsoft.com/office/word/2010/wordprocessingShape">
                    <wps:wsp>
                      <wps:cNvPr id="120" name="Graphic 120"/>
                      <wps:cNvSpPr/>
                      <wps:spPr>
                        <a:xfrm>
                          <a:off x="0" y="0"/>
                          <a:ext cx="1405890" cy="1270"/>
                        </a:xfrm>
                        <a:custGeom>
                          <a:avLst/>
                          <a:gdLst/>
                          <a:ahLst/>
                          <a:cxnLst/>
                          <a:rect l="l" t="t" r="r" b="b"/>
                          <a:pathLst>
                            <a:path w="1405890" h="0">
                              <a:moveTo>
                                <a:pt x="0" y="0"/>
                              </a:moveTo>
                              <a:lnTo>
                                <a:pt x="140589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37474pt;margin-top:11.127285pt;width:110.7pt;height:.1pt;mso-position-horizontal-relative:page;mso-position-vertical-relative:paragraph;z-index:-15673856;mso-wrap-distance-left:0;mso-wrap-distance-right:0" id="docshape5" coordorigin="2253,223" coordsize="2214,0" path="m2253,223l4467,223e" filled="false" stroked="true" strokeweight=".53pt" strokecolor="#000000">
                <v:path arrowok="t"/>
                <v:stroke dashstyle="solid"/>
                <w10:wrap type="topAndBottom"/>
              </v:shape>
            </w:pict>
          </mc:Fallback>
        </mc:AlternateContent>
      </w:r>
    </w:p>
    <w:p>
      <w:pPr>
        <w:spacing w:line="280" w:lineRule="auto" w:before="44"/>
        <w:ind w:left="693" w:right="5926" w:firstLine="0"/>
        <w:jc w:val="left"/>
        <w:rPr>
          <w:sz w:val="20"/>
        </w:rPr>
      </w:pPr>
      <w:r>
        <w:rPr>
          <w:w w:val="110"/>
          <w:sz w:val="20"/>
        </w:rPr>
        <w:t>жеке (жеке сәйкестендіру нөмірі)</w:t>
      </w:r>
      <w:r>
        <w:rPr>
          <w:spacing w:val="4"/>
          <w:w w:val="110"/>
          <w:sz w:val="20"/>
        </w:rPr>
        <w:t> </w:t>
      </w:r>
      <w:r>
        <w:rPr>
          <w:w w:val="110"/>
          <w:sz w:val="20"/>
        </w:rPr>
        <w:t>немесе</w:t>
      </w:r>
      <w:r>
        <w:rPr>
          <w:spacing w:val="4"/>
          <w:w w:val="110"/>
          <w:sz w:val="20"/>
        </w:rPr>
        <w:t> </w:t>
      </w:r>
      <w:r>
        <w:rPr>
          <w:w w:val="110"/>
          <w:sz w:val="20"/>
        </w:rPr>
        <w:t>заңды</w:t>
      </w:r>
      <w:r>
        <w:rPr>
          <w:spacing w:val="4"/>
          <w:w w:val="110"/>
          <w:sz w:val="20"/>
        </w:rPr>
        <w:t> </w:t>
      </w:r>
      <w:r>
        <w:rPr>
          <w:spacing w:val="-2"/>
          <w:w w:val="110"/>
          <w:sz w:val="20"/>
        </w:rPr>
        <w:t>тұлғаның</w:t>
      </w:r>
    </w:p>
    <w:p>
      <w:pPr>
        <w:pStyle w:val="BodyText"/>
        <w:spacing w:before="3"/>
        <w:ind w:left="0"/>
        <w:rPr>
          <w:sz w:val="17"/>
        </w:rPr>
      </w:pPr>
      <w:r>
        <w:rPr>
          <w:sz w:val="17"/>
        </w:rPr>
        <mc:AlternateContent>
          <mc:Choice Requires="wps">
            <w:drawing>
              <wp:anchor distT="0" distB="0" distL="0" distR="0" allowOverlap="1" layoutInCell="1" locked="0" behindDoc="1" simplePos="0" relativeHeight="487643136">
                <wp:simplePos x="0" y="0"/>
                <wp:positionH relativeFrom="page">
                  <wp:posOffset>1430495</wp:posOffset>
                </wp:positionH>
                <wp:positionV relativeFrom="paragraph">
                  <wp:posOffset>141316</wp:posOffset>
                </wp:positionV>
                <wp:extent cx="1457960" cy="1270"/>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37474pt;margin-top:11.127285pt;width:114.8pt;height:.1pt;mso-position-horizontal-relative:page;mso-position-vertical-relative:paragraph;z-index:-15673344;mso-wrap-distance-left:0;mso-wrap-distance-right:0" id="docshape6" coordorigin="2253,223" coordsize="2296,0" path="m2253,223l4549,223e" filled="false" stroked="true" strokeweight=".53pt" strokecolor="#000000">
                <v:path arrowok="t"/>
                <v:stroke dashstyle="solid"/>
                <w10:wrap type="topAndBottom"/>
              </v:shape>
            </w:pict>
          </mc:Fallback>
        </mc:AlternateContent>
      </w:r>
    </w:p>
    <w:p>
      <w:pPr>
        <w:spacing w:line="280" w:lineRule="auto" w:before="44"/>
        <w:ind w:left="693" w:right="5881" w:firstLine="0"/>
        <w:jc w:val="left"/>
        <w:rPr>
          <w:sz w:val="20"/>
        </w:rPr>
      </w:pPr>
      <w:r>
        <w:rPr>
          <w:w w:val="110"/>
          <w:sz w:val="20"/>
        </w:rPr>
        <w:t>тұлғалар</w:t>
      </w:r>
      <w:r>
        <w:rPr>
          <w:spacing w:val="-14"/>
          <w:w w:val="110"/>
          <w:sz w:val="20"/>
        </w:rPr>
        <w:t> </w:t>
      </w:r>
      <w:r>
        <w:rPr>
          <w:w w:val="110"/>
          <w:sz w:val="20"/>
        </w:rPr>
        <w:t>(Бизнес</w:t>
      </w:r>
      <w:r>
        <w:rPr>
          <w:spacing w:val="-14"/>
          <w:w w:val="110"/>
          <w:sz w:val="20"/>
        </w:rPr>
        <w:t> </w:t>
      </w:r>
      <w:r>
        <w:rPr>
          <w:w w:val="110"/>
          <w:sz w:val="20"/>
        </w:rPr>
        <w:t>сәйкестендіру нөмірі), байланыс телефоны, </w:t>
      </w:r>
      <w:r>
        <w:rPr>
          <w:spacing w:val="-2"/>
          <w:w w:val="110"/>
          <w:sz w:val="20"/>
        </w:rPr>
        <w:t>мекенжайы)</w:t>
      </w:r>
    </w:p>
    <w:p>
      <w:pPr>
        <w:pStyle w:val="BodyText"/>
        <w:spacing w:before="195"/>
        <w:ind w:left="0"/>
        <w:rPr>
          <w:sz w:val="20"/>
        </w:rPr>
      </w:pPr>
    </w:p>
    <w:p>
      <w:pPr>
        <w:pStyle w:val="Heading1"/>
      </w:pPr>
      <w:r>
        <w:rPr/>
        <mc:AlternateContent>
          <mc:Choice Requires="wps">
            <w:drawing>
              <wp:anchor distT="0" distB="0" distL="0" distR="0" allowOverlap="1" layoutInCell="1" locked="0" behindDoc="1" simplePos="0" relativeHeight="486764544">
                <wp:simplePos x="0" y="0"/>
                <wp:positionH relativeFrom="page">
                  <wp:posOffset>2044592</wp:posOffset>
                </wp:positionH>
                <wp:positionV relativeFrom="paragraph">
                  <wp:posOffset>199455</wp:posOffset>
                </wp:positionV>
                <wp:extent cx="2959735" cy="37846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5.705194pt;width:233.05pt;height:29.8pt;mso-position-horizontal-relative:page;mso-position-vertical-relative:paragraph;z-index:-165519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pacing w:val="-2"/>
          <w:w w:val="110"/>
        </w:rPr>
        <w:t>Өтініш</w:t>
      </w:r>
    </w:p>
    <w:p>
      <w:pPr>
        <w:spacing w:line="280" w:lineRule="auto" w:before="170"/>
        <w:ind w:left="141" w:right="357" w:firstLine="453"/>
        <w:jc w:val="left"/>
        <w:rPr>
          <w:sz w:val="20"/>
        </w:rPr>
      </w:pPr>
      <w:r>
        <w:rPr>
          <w:w w:val="110"/>
          <w:sz w:val="20"/>
        </w:rPr>
        <w:t>Ескерту.</w:t>
      </w:r>
      <w:r>
        <w:rPr>
          <w:spacing w:val="-7"/>
          <w:w w:val="110"/>
          <w:sz w:val="20"/>
        </w:rPr>
        <w:t> </w:t>
      </w:r>
      <w:r>
        <w:rPr>
          <w:w w:val="110"/>
          <w:sz w:val="20"/>
        </w:rPr>
        <w:t>1-қосымша</w:t>
      </w:r>
      <w:r>
        <w:rPr>
          <w:spacing w:val="-7"/>
          <w:w w:val="110"/>
          <w:sz w:val="20"/>
        </w:rPr>
        <w:t> </w:t>
      </w:r>
      <w:r>
        <w:rPr>
          <w:w w:val="110"/>
          <w:sz w:val="20"/>
        </w:rPr>
        <w:t>жаңа</w:t>
      </w:r>
      <w:r>
        <w:rPr>
          <w:spacing w:val="-7"/>
          <w:w w:val="110"/>
          <w:sz w:val="20"/>
        </w:rPr>
        <w:t> </w:t>
      </w:r>
      <w:r>
        <w:rPr>
          <w:w w:val="110"/>
          <w:sz w:val="20"/>
        </w:rPr>
        <w:t>редакцияда</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Көлік</w:t>
      </w:r>
      <w:r>
        <w:rPr>
          <w:spacing w:val="-7"/>
          <w:w w:val="110"/>
          <w:sz w:val="20"/>
        </w:rPr>
        <w:t> </w:t>
      </w:r>
      <w:r>
        <w:rPr>
          <w:w w:val="110"/>
          <w:sz w:val="20"/>
        </w:rPr>
        <w:t>министрінің</w:t>
      </w:r>
      <w:r>
        <w:rPr>
          <w:spacing w:val="-7"/>
          <w:w w:val="110"/>
          <w:sz w:val="20"/>
        </w:rPr>
        <w:t> </w:t>
      </w:r>
      <w:r>
        <w:rPr>
          <w:w w:val="110"/>
          <w:sz w:val="20"/>
        </w:rPr>
        <w:t>17.07.2026</w:t>
      </w:r>
      <w:r>
        <w:rPr>
          <w:spacing w:val="-7"/>
          <w:w w:val="110"/>
          <w:sz w:val="20"/>
        </w:rPr>
        <w:t> </w:t>
      </w:r>
      <w:r>
        <w:rPr>
          <w:w w:val="110"/>
          <w:sz w:val="20"/>
        </w:rPr>
        <w:t>№</w:t>
      </w:r>
      <w:r>
        <w:rPr>
          <w:spacing w:val="-7"/>
          <w:w w:val="110"/>
          <w:sz w:val="20"/>
        </w:rPr>
        <w:t> </w:t>
      </w:r>
      <w:r>
        <w:rPr>
          <w:w w:val="110"/>
          <w:sz w:val="20"/>
        </w:rPr>
        <w:t>183</w:t>
      </w:r>
      <w:r>
        <w:rPr>
          <w:spacing w:val="-7"/>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BodyText"/>
        <w:spacing w:line="280" w:lineRule="auto"/>
        <w:ind w:right="153" w:firstLine="453"/>
      </w:pPr>
      <w:r>
        <w:rPr>
          <w:w w:val="110"/>
        </w:rPr>
        <w:t>Сыртқы (көрнекі) жарнама объектілерін халықаралық және республикалық </w:t>
      </w:r>
      <w:r>
        <w:rPr>
          <w:w w:val="110"/>
        </w:rPr>
        <w:t>маңызы бар жалпыға ортақ пайдаланылатын автомобиль жолдарының бөлінген белдеуінде орналастыруды келісуіңізді сұраймын. Автомобиль жолының титулы (атауы)</w:t>
      </w:r>
    </w:p>
    <w:p>
      <w:pPr>
        <w:pStyle w:val="BodyText"/>
        <w:spacing w:before="3"/>
        <w:ind w:left="0"/>
        <w:rPr>
          <w:sz w:val="19"/>
        </w:rPr>
      </w:pPr>
      <w:r>
        <w:rPr>
          <w:sz w:val="19"/>
        </w:rPr>
        <mc:AlternateContent>
          <mc:Choice Requires="wps">
            <w:drawing>
              <wp:anchor distT="0" distB="0" distL="0" distR="0" allowOverlap="1" layoutInCell="1" locked="0" behindDoc="1" simplePos="0" relativeHeight="487643648">
                <wp:simplePos x="0" y="0"/>
                <wp:positionH relativeFrom="page">
                  <wp:posOffset>1079999</wp:posOffset>
                </wp:positionH>
                <wp:positionV relativeFrom="paragraph">
                  <wp:posOffset>156014</wp:posOffset>
                </wp:positionV>
                <wp:extent cx="2062480" cy="1270"/>
                <wp:effectExtent l="0" t="0" r="0" b="0"/>
                <wp:wrapTopAndBottom/>
                <wp:docPr id="123" name="Graphic 123"/>
                <wp:cNvGraphicFramePr>
                  <a:graphicFrameLocks/>
                </wp:cNvGraphicFramePr>
                <a:graphic>
                  <a:graphicData uri="http://schemas.microsoft.com/office/word/2010/wordprocessingShape">
                    <wps:wsp>
                      <wps:cNvPr id="123" name="Graphic 123"/>
                      <wps:cNvSpPr/>
                      <wps:spPr>
                        <a:xfrm>
                          <a:off x="0" y="0"/>
                          <a:ext cx="2062480" cy="1270"/>
                        </a:xfrm>
                        <a:custGeom>
                          <a:avLst/>
                          <a:gdLst/>
                          <a:ahLst/>
                          <a:cxnLst/>
                          <a:rect l="l" t="t" r="r" b="b"/>
                          <a:pathLst>
                            <a:path w="2062480" h="0">
                              <a:moveTo>
                                <a:pt x="0" y="0"/>
                              </a:moveTo>
                              <a:lnTo>
                                <a:pt x="2061972"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039368pt;margin-top:12.284627pt;width:162.4pt;height:.1pt;mso-position-horizontal-relative:page;mso-position-vertical-relative:paragraph;z-index:-15672832;mso-wrap-distance-left:0;mso-wrap-distance-right:0" id="docshape7" coordorigin="1701,246" coordsize="3248,0" path="m1701,246l4948,246e" filled="false" stroked="true" strokeweight=".583pt" strokecolor="#000000">
                <v:path arrowok="t"/>
                <v:stroke dashstyle="solid"/>
                <w10:wrap type="topAndBottom"/>
              </v:shape>
            </w:pict>
          </mc:Fallback>
        </mc:AlternateContent>
      </w:r>
    </w:p>
    <w:p>
      <w:pPr>
        <w:pStyle w:val="BodyText"/>
        <w:tabs>
          <w:tab w:pos="6415" w:val="left" w:leader="none"/>
        </w:tabs>
        <w:spacing w:before="48"/>
      </w:pPr>
      <w:r>
        <w:rPr>
          <w:u w:val="single"/>
        </w:rPr>
        <w:tab/>
      </w:r>
      <w:r>
        <w:rPr>
          <w:w w:val="105"/>
        </w:rPr>
        <w:t>Мекен</w:t>
      </w:r>
      <w:r>
        <w:rPr>
          <w:spacing w:val="10"/>
          <w:w w:val="110"/>
        </w:rPr>
        <w:t> </w:t>
      </w:r>
      <w:r>
        <w:rPr>
          <w:spacing w:val="-4"/>
          <w:w w:val="110"/>
        </w:rPr>
        <w:t>жайы</w:t>
      </w:r>
    </w:p>
    <w:p>
      <w:pPr>
        <w:pStyle w:val="BodyText"/>
        <w:tabs>
          <w:tab w:pos="1675" w:val="left" w:leader="none"/>
          <w:tab w:pos="3357" w:val="left" w:leader="none"/>
          <w:tab w:pos="6265" w:val="left" w:leader="none"/>
          <w:tab w:pos="8180" w:val="left" w:leader="none"/>
        </w:tabs>
        <w:spacing w:before="44"/>
      </w:pPr>
      <w:r>
        <w:rPr>
          <w:u w:val="single"/>
        </w:rPr>
        <w:tab/>
      </w:r>
      <w:r>
        <w:rPr>
          <w:spacing w:val="-2"/>
          <w:w w:val="110"/>
        </w:rPr>
        <w:t>километр</w:t>
      </w:r>
      <w:r>
        <w:rPr>
          <w:u w:val="single"/>
        </w:rPr>
        <w:tab/>
      </w:r>
      <w:r>
        <w:rPr>
          <w:w w:val="110"/>
        </w:rPr>
        <w:t>+метр,</w:t>
      </w:r>
      <w:r>
        <w:rPr>
          <w:spacing w:val="-2"/>
          <w:w w:val="110"/>
        </w:rPr>
        <w:t> </w:t>
      </w:r>
      <w:r>
        <w:rPr>
          <w:w w:val="110"/>
        </w:rPr>
        <w:t>оң/сол</w:t>
      </w:r>
      <w:r>
        <w:rPr>
          <w:spacing w:val="-2"/>
          <w:w w:val="110"/>
        </w:rPr>
        <w:t> </w:t>
      </w:r>
      <w:r>
        <w:rPr>
          <w:w w:val="110"/>
        </w:rPr>
        <w:t>жақта</w:t>
      </w:r>
      <w:r>
        <w:rPr>
          <w:spacing w:val="-2"/>
          <w:w w:val="110"/>
        </w:rPr>
        <w:t> </w:t>
      </w:r>
      <w:r>
        <w:rPr>
          <w:u w:val="single"/>
        </w:rPr>
        <w:tab/>
      </w:r>
      <w:r>
        <w:rPr>
          <w:w w:val="110"/>
        </w:rPr>
        <w:t>Күні </w:t>
      </w:r>
      <w:r>
        <w:rPr>
          <w:u w:val="single"/>
        </w:rPr>
        <w:tab/>
      </w:r>
      <w:r>
        <w:rPr>
          <w:spacing w:val="-2"/>
          <w:w w:val="110"/>
        </w:rPr>
        <w:t>алушы</w:t>
      </w:r>
    </w:p>
    <w:p>
      <w:pPr>
        <w:pStyle w:val="BodyText"/>
        <w:tabs>
          <w:tab w:pos="4070" w:val="left" w:leader="none"/>
        </w:tabs>
        <w:spacing w:line="280" w:lineRule="auto" w:before="44"/>
        <w:ind w:right="648"/>
      </w:pPr>
      <w:r>
        <w:rPr/>
        <mc:AlternateContent>
          <mc:Choice Requires="wps">
            <w:drawing>
              <wp:anchor distT="0" distB="0" distL="0" distR="0" allowOverlap="1" layoutInCell="1" locked="0" behindDoc="1" simplePos="0" relativeHeight="486766592">
                <wp:simplePos x="0" y="0"/>
                <wp:positionH relativeFrom="page">
                  <wp:posOffset>3304592</wp:posOffset>
                </wp:positionH>
                <wp:positionV relativeFrom="paragraph">
                  <wp:posOffset>356883</wp:posOffset>
                </wp:positionV>
                <wp:extent cx="2959735" cy="37846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8.101042pt;width:233.05pt;height:29.8pt;mso-position-horizontal-relative:page;mso-position-vertical-relative:paragraph;z-index:-165498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u w:val="single"/>
        </w:rPr>
        <w:tab/>
      </w:r>
      <w:r>
        <w:rPr>
          <w:w w:val="110"/>
        </w:rPr>
        <w:t>(жеке</w:t>
      </w:r>
      <w:r>
        <w:rPr>
          <w:spacing w:val="-8"/>
          <w:w w:val="110"/>
        </w:rPr>
        <w:t> </w:t>
      </w:r>
      <w:r>
        <w:rPr>
          <w:w w:val="110"/>
        </w:rPr>
        <w:t>тұлғаның</w:t>
      </w:r>
      <w:r>
        <w:rPr>
          <w:spacing w:val="-8"/>
          <w:w w:val="110"/>
        </w:rPr>
        <w:t> </w:t>
      </w:r>
      <w:r>
        <w:rPr>
          <w:w w:val="110"/>
        </w:rPr>
        <w:t>не</w:t>
      </w:r>
      <w:r>
        <w:rPr>
          <w:spacing w:val="-8"/>
          <w:w w:val="110"/>
        </w:rPr>
        <w:t> </w:t>
      </w:r>
      <w:r>
        <w:rPr>
          <w:w w:val="110"/>
        </w:rPr>
        <w:t>уәкілетті</w:t>
      </w:r>
      <w:r>
        <w:rPr>
          <w:spacing w:val="-8"/>
          <w:w w:val="110"/>
        </w:rPr>
        <w:t> </w:t>
      </w:r>
      <w:r>
        <w:rPr>
          <w:w w:val="110"/>
        </w:rPr>
        <w:t>тұлғаның</w:t>
      </w:r>
      <w:r>
        <w:rPr>
          <w:spacing w:val="-8"/>
          <w:w w:val="110"/>
        </w:rPr>
        <w:t> </w:t>
      </w:r>
      <w:r>
        <w:rPr>
          <w:w w:val="110"/>
        </w:rPr>
        <w:t>тегі,</w:t>
      </w:r>
      <w:r>
        <w:rPr>
          <w:spacing w:val="-8"/>
          <w:w w:val="110"/>
        </w:rPr>
        <w:t> </w:t>
      </w:r>
      <w:r>
        <w:rPr>
          <w:w w:val="110"/>
        </w:rPr>
        <w:t>аты, әкесінің аты (ол болған жағдайда)</w:t>
      </w:r>
    </w:p>
    <w:p>
      <w:pPr>
        <w:pStyle w:val="BodyText"/>
        <w:tabs>
          <w:tab w:pos="2893" w:val="left" w:leader="none"/>
          <w:tab w:pos="4342" w:val="left" w:leader="none"/>
          <w:tab w:pos="6415" w:val="left" w:leader="none"/>
        </w:tabs>
        <w:spacing w:line="280" w:lineRule="auto" w:before="2"/>
        <w:ind w:right="760"/>
      </w:pPr>
      <w:r>
        <w:rPr>
          <w:u w:val="single"/>
        </w:rPr>
        <w:tab/>
        <w:tab/>
        <w:tab/>
      </w:r>
      <w:r>
        <w:rPr>
          <w:w w:val="110"/>
        </w:rPr>
        <w:t>немесе заңды </w:t>
      </w:r>
      <w:r>
        <w:rPr>
          <w:w w:val="110"/>
        </w:rPr>
        <w:t>тұлғаның атауы, қолы) Цифрлық жүйелерде бар, заңмен қорғалатын құпияны құрайтын ақпаратты Қазақстан Республикасының заңнамасында белгіленген тәртіппен пайдалануға келісемін "</w:t>
      </w:r>
      <w:r>
        <w:rPr>
          <w:u w:val="single"/>
        </w:rPr>
        <w:tab/>
      </w:r>
      <w:r>
        <w:rPr>
          <w:w w:val="110"/>
        </w:rPr>
        <w:t>" </w:t>
      </w:r>
      <w:r>
        <w:rPr>
          <w:u w:val="single"/>
        </w:rPr>
        <w:tab/>
      </w:r>
      <w:r>
        <w:rPr>
          <w:spacing w:val="-4"/>
          <w:w w:val="110"/>
        </w:rPr>
        <w:t>жыл.</w:t>
      </w:r>
    </w:p>
    <w:p>
      <w:pPr>
        <w:pStyle w:val="BodyText"/>
        <w:spacing w:before="67"/>
        <w:ind w:left="0"/>
      </w:pPr>
    </w:p>
    <w:p>
      <w:pPr>
        <w:spacing w:line="280" w:lineRule="auto" w:before="0"/>
        <w:ind w:left="693" w:right="5881" w:firstLine="0"/>
        <w:jc w:val="left"/>
        <w:rPr>
          <w:sz w:val="20"/>
        </w:rPr>
      </w:pPr>
      <w:r>
        <w:rPr>
          <w:sz w:val="20"/>
        </w:rPr>
        <mc:AlternateContent>
          <mc:Choice Requires="wps">
            <w:drawing>
              <wp:anchor distT="0" distB="0" distL="0" distR="0" allowOverlap="1" layoutInCell="1" locked="0" behindDoc="1" simplePos="0" relativeHeight="486767104">
                <wp:simplePos x="0" y="0"/>
                <wp:positionH relativeFrom="page">
                  <wp:posOffset>2044592</wp:posOffset>
                </wp:positionH>
                <wp:positionV relativeFrom="paragraph">
                  <wp:posOffset>1135184</wp:posOffset>
                </wp:positionV>
                <wp:extent cx="2959735" cy="37846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89.384613pt;width:233.05pt;height:29.8pt;mso-position-horizontal-relative:page;mso-position-vertical-relative:paragraph;z-index:-165493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w:t>
      </w:r>
      <w:r>
        <w:rPr>
          <w:w w:val="110"/>
          <w:sz w:val="20"/>
        </w:rPr>
        <w:t>пайдаланылатын автомобиль жолдарының бөлінген белдеуінде</w:t>
      </w:r>
    </w:p>
    <w:p>
      <w:pPr>
        <w:spacing w:after="0" w:line="280" w:lineRule="auto"/>
        <w:jc w:val="left"/>
        <w:rPr>
          <w:sz w:val="20"/>
        </w:rPr>
        <w:sectPr>
          <w:pgSz w:w="11910" w:h="16840"/>
          <w:pgMar w:header="0" w:footer="493" w:top="1360" w:bottom="720" w:left="1559" w:right="708"/>
        </w:sectPr>
      </w:pPr>
    </w:p>
    <w:p>
      <w:pPr>
        <w:spacing w:line="280" w:lineRule="auto" w:before="97"/>
        <w:ind w:left="693" w:right="5926" w:firstLine="0"/>
        <w:jc w:val="left"/>
        <w:rPr>
          <w:sz w:val="20"/>
        </w:rPr>
      </w:pPr>
      <w:r>
        <w:rPr>
          <w:sz w:val="20"/>
        </w:rPr>
        <mc:AlternateContent>
          <mc:Choice Requires="wps">
            <w:drawing>
              <wp:anchor distT="0" distB="0" distL="0" distR="0" allowOverlap="1" layoutInCell="1" locked="0" behindDoc="0" simplePos="0" relativeHeight="15791616">
                <wp:simplePos x="0" y="0"/>
                <wp:positionH relativeFrom="page">
                  <wp:posOffset>-182284</wp:posOffset>
                </wp:positionH>
                <wp:positionV relativeFrom="page">
                  <wp:posOffset>372684</wp:posOffset>
                </wp:positionV>
                <wp:extent cx="1447165" cy="37846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9161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68640">
                <wp:simplePos x="0" y="0"/>
                <wp:positionH relativeFrom="page">
                  <wp:posOffset>2164086</wp:posOffset>
                </wp:positionH>
                <wp:positionV relativeFrom="page">
                  <wp:posOffset>427429</wp:posOffset>
                </wp:positionV>
                <wp:extent cx="1638300" cy="378460"/>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4784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69152">
                <wp:simplePos x="0" y="0"/>
                <wp:positionH relativeFrom="page">
                  <wp:posOffset>784592</wp:posOffset>
                </wp:positionH>
                <wp:positionV relativeFrom="page">
                  <wp:posOffset>2186842</wp:posOffset>
                </wp:positionV>
                <wp:extent cx="2959735" cy="37846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473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793152">
                <wp:simplePos x="0" y="0"/>
                <wp:positionH relativeFrom="page">
                  <wp:posOffset>4684086</wp:posOffset>
                </wp:positionH>
                <wp:positionV relativeFrom="page">
                  <wp:posOffset>427429</wp:posOffset>
                </wp:positionV>
                <wp:extent cx="1638300" cy="37846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79315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70176">
                <wp:simplePos x="0" y="0"/>
                <wp:positionH relativeFrom="page">
                  <wp:posOffset>-301778</wp:posOffset>
                </wp:positionH>
                <wp:positionV relativeFrom="page">
                  <wp:posOffset>4270497</wp:posOffset>
                </wp:positionV>
                <wp:extent cx="2768600" cy="378460"/>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463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0688">
                <wp:simplePos x="0" y="0"/>
                <wp:positionH relativeFrom="page">
                  <wp:posOffset>3304592</wp:posOffset>
                </wp:positionH>
                <wp:positionV relativeFrom="paragraph">
                  <wp:posOffset>1477039</wp:posOffset>
                </wp:positionV>
                <wp:extent cx="2959735" cy="37846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16.302299pt;width:233.05pt;height:29.8pt;mso-position-horizontal-relative:page;mso-position-vertical-relative:paragraph;z-index:-1654579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1712">
                <wp:simplePos x="0" y="0"/>
                <wp:positionH relativeFrom="page">
                  <wp:posOffset>784592</wp:posOffset>
                </wp:positionH>
                <wp:positionV relativeFrom="page">
                  <wp:posOffset>6463642</wp:posOffset>
                </wp:positionV>
                <wp:extent cx="2959735" cy="37846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447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2224">
                <wp:simplePos x="0" y="0"/>
                <wp:positionH relativeFrom="page">
                  <wp:posOffset>4564592</wp:posOffset>
                </wp:positionH>
                <wp:positionV relativeFrom="page">
                  <wp:posOffset>4325242</wp:posOffset>
                </wp:positionV>
                <wp:extent cx="2959735" cy="37846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442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2736">
                <wp:simplePos x="0" y="0"/>
                <wp:positionH relativeFrom="page">
                  <wp:posOffset>-301778</wp:posOffset>
                </wp:positionH>
                <wp:positionV relativeFrom="page">
                  <wp:posOffset>8547297</wp:posOffset>
                </wp:positionV>
                <wp:extent cx="2768600" cy="37846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437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3248">
                <wp:simplePos x="0" y="0"/>
                <wp:positionH relativeFrom="page">
                  <wp:posOffset>3304592</wp:posOffset>
                </wp:positionH>
                <wp:positionV relativeFrom="page">
                  <wp:posOffset>6463642</wp:posOffset>
                </wp:positionV>
                <wp:extent cx="2959735" cy="37846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5432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3760">
                <wp:simplePos x="0" y="0"/>
                <wp:positionH relativeFrom="page">
                  <wp:posOffset>2044592</wp:posOffset>
                </wp:positionH>
                <wp:positionV relativeFrom="page">
                  <wp:posOffset>8602042</wp:posOffset>
                </wp:positionV>
                <wp:extent cx="2959735" cy="37846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5427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74272">
                <wp:simplePos x="0" y="0"/>
                <wp:positionH relativeFrom="page">
                  <wp:posOffset>4564592</wp:posOffset>
                </wp:positionH>
                <wp:positionV relativeFrom="page">
                  <wp:posOffset>8602042</wp:posOffset>
                </wp:positionV>
                <wp:extent cx="2959735" cy="37846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422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орналастыруды келісу", "сыртқы (көрнекі) жарнама объектілерін облыстық және аудандық</w:t>
      </w:r>
      <w:r>
        <w:rPr>
          <w:spacing w:val="-4"/>
          <w:w w:val="110"/>
          <w:sz w:val="20"/>
        </w:rPr>
        <w:t> </w:t>
      </w:r>
      <w:r>
        <w:rPr>
          <w:w w:val="110"/>
          <w:sz w:val="20"/>
        </w:rPr>
        <w:t>маңызы</w:t>
      </w:r>
      <w:r>
        <w:rPr>
          <w:spacing w:val="-4"/>
          <w:w w:val="110"/>
          <w:sz w:val="20"/>
        </w:rPr>
        <w:t> </w:t>
      </w:r>
      <w:r>
        <w:rPr>
          <w:w w:val="110"/>
          <w:sz w:val="20"/>
        </w:rPr>
        <w:t>бар</w:t>
      </w:r>
      <w:r>
        <w:rPr>
          <w:spacing w:val="-4"/>
          <w:w w:val="110"/>
          <w:sz w:val="20"/>
        </w:rPr>
        <w:t> </w:t>
      </w:r>
      <w:r>
        <w:rPr>
          <w:w w:val="110"/>
          <w:sz w:val="20"/>
        </w:rPr>
        <w:t>жалпыға ортақ пайдаланылатын автомобиль жолдарының бөлінген белдеуінде орналастыруды келісу" мемлекеттік қызметті көрсету </w:t>
      </w:r>
      <w:r>
        <w:rPr>
          <w:spacing w:val="-2"/>
          <w:w w:val="110"/>
          <w:sz w:val="20"/>
        </w:rPr>
        <w:t>қағидаларына</w:t>
      </w:r>
    </w:p>
    <w:p>
      <w:pPr>
        <w:pStyle w:val="ListParagraph"/>
        <w:numPr>
          <w:ilvl w:val="0"/>
          <w:numId w:val="4"/>
        </w:numPr>
        <w:tabs>
          <w:tab w:pos="884" w:val="left" w:leader="none"/>
        </w:tabs>
        <w:spacing w:line="240" w:lineRule="auto" w:before="9" w:after="0"/>
        <w:ind w:left="884" w:right="0" w:hanging="191"/>
        <w:jc w:val="left"/>
        <w:rPr>
          <w:sz w:val="20"/>
        </w:rPr>
      </w:pPr>
      <w:r>
        <w:rPr>
          <w:spacing w:val="-2"/>
          <w:w w:val="110"/>
          <w:sz w:val="20"/>
        </w:rPr>
        <w:t>қосымша</w:t>
      </w:r>
    </w:p>
    <w:p>
      <w:pPr>
        <w:pStyle w:val="BodyText"/>
        <w:spacing w:before="3"/>
        <w:ind w:left="0"/>
        <w:rPr>
          <w:sz w:val="20"/>
        </w:rPr>
      </w:pPr>
    </w:p>
    <w:p>
      <w:pPr>
        <w:spacing w:line="280" w:lineRule="auto" w:before="0"/>
        <w:ind w:left="141" w:right="357" w:firstLine="453"/>
        <w:jc w:val="left"/>
        <w:rPr>
          <w:sz w:val="20"/>
        </w:rPr>
      </w:pPr>
      <w:r>
        <w:rPr>
          <w:sz w:val="20"/>
        </w:rPr>
        <mc:AlternateContent>
          <mc:Choice Requires="wps">
            <w:drawing>
              <wp:anchor distT="0" distB="0" distL="0" distR="0" allowOverlap="1" layoutInCell="1" locked="0" behindDoc="1" simplePos="0" relativeHeight="486771200">
                <wp:simplePos x="0" y="0"/>
                <wp:positionH relativeFrom="page">
                  <wp:posOffset>2044592</wp:posOffset>
                </wp:positionH>
                <wp:positionV relativeFrom="paragraph">
                  <wp:posOffset>1545509</wp:posOffset>
                </wp:positionV>
                <wp:extent cx="2959735" cy="37846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21.693634pt;width:233.05pt;height:29.8pt;mso-position-horizontal-relative:page;mso-position-vertical-relative:paragraph;z-index:-165452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7"/>
          <w:w w:val="110"/>
          <w:sz w:val="20"/>
        </w:rPr>
        <w:t> </w:t>
      </w:r>
      <w:r>
        <w:rPr>
          <w:w w:val="110"/>
          <w:sz w:val="20"/>
        </w:rPr>
        <w:t>2-қосымша</w:t>
      </w:r>
      <w:r>
        <w:rPr>
          <w:spacing w:val="-7"/>
          <w:w w:val="110"/>
          <w:sz w:val="20"/>
        </w:rPr>
        <w:t> </w:t>
      </w:r>
      <w:r>
        <w:rPr>
          <w:w w:val="110"/>
          <w:sz w:val="20"/>
        </w:rPr>
        <w:t>жаңа</w:t>
      </w:r>
      <w:r>
        <w:rPr>
          <w:spacing w:val="-7"/>
          <w:w w:val="110"/>
          <w:sz w:val="20"/>
        </w:rPr>
        <w:t> </w:t>
      </w:r>
      <w:r>
        <w:rPr>
          <w:w w:val="110"/>
          <w:sz w:val="20"/>
        </w:rPr>
        <w:t>редакцияда</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Көлік</w:t>
      </w:r>
      <w:r>
        <w:rPr>
          <w:spacing w:val="-7"/>
          <w:w w:val="110"/>
          <w:sz w:val="20"/>
        </w:rPr>
        <w:t> </w:t>
      </w:r>
      <w:r>
        <w:rPr>
          <w:w w:val="110"/>
          <w:sz w:val="20"/>
        </w:rPr>
        <w:t>министрінің</w:t>
      </w:r>
      <w:r>
        <w:rPr>
          <w:spacing w:val="-7"/>
          <w:w w:val="110"/>
          <w:sz w:val="20"/>
        </w:rPr>
        <w:t> </w:t>
      </w:r>
      <w:r>
        <w:rPr>
          <w:w w:val="110"/>
          <w:sz w:val="20"/>
        </w:rPr>
        <w:t>17.07.2026</w:t>
      </w:r>
      <w:r>
        <w:rPr>
          <w:spacing w:val="-7"/>
          <w:w w:val="110"/>
          <w:sz w:val="20"/>
        </w:rPr>
        <w:t> </w:t>
      </w:r>
      <w:r>
        <w:rPr>
          <w:w w:val="110"/>
          <w:sz w:val="20"/>
        </w:rPr>
        <w:t>№</w:t>
      </w:r>
      <w:r>
        <w:rPr>
          <w:spacing w:val="-7"/>
          <w:w w:val="110"/>
          <w:sz w:val="20"/>
        </w:rPr>
        <w:t> </w:t>
      </w:r>
      <w:r>
        <w:rPr>
          <w:w w:val="110"/>
          <w:sz w:val="20"/>
        </w:rPr>
        <w:t>183</w:t>
      </w:r>
      <w:r>
        <w:rPr>
          <w:spacing w:val="-7"/>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BodyText"/>
        <w:spacing w:before="3"/>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894"/>
        <w:gridCol w:w="5077"/>
      </w:tblGrid>
      <w:tr>
        <w:trPr>
          <w:trHeight w:val="931" w:hRule="atLeast"/>
        </w:trPr>
        <w:tc>
          <w:tcPr>
            <w:tcW w:w="9354" w:type="dxa"/>
            <w:gridSpan w:val="3"/>
          </w:tcPr>
          <w:p>
            <w:pPr>
              <w:pStyle w:val="TableParagraph"/>
              <w:spacing w:line="280" w:lineRule="auto"/>
              <w:ind w:right="14"/>
              <w:rPr>
                <w:sz w:val="20"/>
              </w:rPr>
            </w:pPr>
            <w:r>
              <w:rPr>
                <w:w w:val="110"/>
                <w:sz w:val="20"/>
              </w:rPr>
              <w:t>Мемлекеттік көрсетілетін қызметтің атауы: "Сыртқы (көрнекі) жарнама объектілерін халықаралық және республикалық маңызы бар жалпыға ортақ пайдаланылатын </w:t>
            </w:r>
            <w:r>
              <w:rPr>
                <w:w w:val="110"/>
                <w:sz w:val="20"/>
              </w:rPr>
              <w:t>автомобиль жолдарының бөлінген белдеуінде орналастыруды келісу"</w:t>
            </w:r>
          </w:p>
        </w:tc>
      </w:tr>
      <w:tr>
        <w:trPr>
          <w:trHeight w:val="931" w:hRule="atLeast"/>
        </w:trPr>
        <w:tc>
          <w:tcPr>
            <w:tcW w:w="383" w:type="dxa"/>
          </w:tcPr>
          <w:p>
            <w:pPr>
              <w:pStyle w:val="TableParagraph"/>
              <w:ind w:left="11" w:right="103"/>
              <w:jc w:val="center"/>
              <w:rPr>
                <w:sz w:val="20"/>
              </w:rPr>
            </w:pPr>
            <w:r>
              <w:rPr>
                <w:spacing w:val="-10"/>
                <w:w w:val="105"/>
                <w:sz w:val="20"/>
              </w:rPr>
              <w:t>1</w:t>
            </w:r>
          </w:p>
        </w:tc>
        <w:tc>
          <w:tcPr>
            <w:tcW w:w="3894" w:type="dxa"/>
          </w:tcPr>
          <w:p>
            <w:pPr>
              <w:pStyle w:val="TableParagraph"/>
              <w:spacing w:line="280" w:lineRule="auto"/>
              <w:ind w:right="92"/>
              <w:rPr>
                <w:sz w:val="20"/>
              </w:rPr>
            </w:pPr>
            <w:r>
              <w:rPr>
                <w:w w:val="110"/>
                <w:sz w:val="20"/>
              </w:rPr>
              <w:t>Көрсетілетін</w:t>
            </w:r>
            <w:r>
              <w:rPr>
                <w:spacing w:val="-13"/>
                <w:w w:val="110"/>
                <w:sz w:val="20"/>
              </w:rPr>
              <w:t> </w:t>
            </w:r>
            <w:r>
              <w:rPr>
                <w:w w:val="110"/>
                <w:sz w:val="20"/>
              </w:rPr>
              <w:t>қызметті</w:t>
            </w:r>
            <w:r>
              <w:rPr>
                <w:spacing w:val="-13"/>
                <w:w w:val="110"/>
                <w:sz w:val="20"/>
              </w:rPr>
              <w:t> </w:t>
            </w:r>
            <w:r>
              <w:rPr>
                <w:w w:val="110"/>
                <w:sz w:val="20"/>
              </w:rPr>
              <w:t>берушінің, көрсетілетін қызметті бірлесіп берушінің атауы</w:t>
            </w:r>
          </w:p>
        </w:tc>
        <w:tc>
          <w:tcPr>
            <w:tcW w:w="5077" w:type="dxa"/>
          </w:tcPr>
          <w:p>
            <w:pPr>
              <w:pStyle w:val="TableParagraph"/>
              <w:spacing w:line="280" w:lineRule="auto"/>
              <w:ind w:right="375"/>
              <w:rPr>
                <w:sz w:val="20"/>
              </w:rPr>
            </w:pPr>
            <w:r>
              <w:rPr>
                <w:w w:val="110"/>
                <w:sz w:val="20"/>
              </w:rPr>
              <w:t>"ҚазАвтоЖол"</w:t>
            </w:r>
            <w:r>
              <w:rPr>
                <w:spacing w:val="-14"/>
                <w:w w:val="110"/>
                <w:sz w:val="20"/>
              </w:rPr>
              <w:t> </w:t>
            </w:r>
            <w:r>
              <w:rPr>
                <w:w w:val="110"/>
                <w:sz w:val="20"/>
              </w:rPr>
              <w:t>ұлттық</w:t>
            </w:r>
            <w:r>
              <w:rPr>
                <w:spacing w:val="-14"/>
                <w:w w:val="110"/>
                <w:sz w:val="20"/>
              </w:rPr>
              <w:t> </w:t>
            </w:r>
            <w:r>
              <w:rPr>
                <w:w w:val="110"/>
                <w:sz w:val="20"/>
              </w:rPr>
              <w:t>компаниясы"</w:t>
            </w:r>
            <w:r>
              <w:rPr>
                <w:spacing w:val="-14"/>
                <w:w w:val="110"/>
                <w:sz w:val="20"/>
              </w:rPr>
              <w:t> </w:t>
            </w:r>
            <w:r>
              <w:rPr>
                <w:w w:val="110"/>
                <w:sz w:val="20"/>
              </w:rPr>
              <w:t>акционерлік қоғамының облыстық филиалдары.</w:t>
            </w:r>
          </w:p>
        </w:tc>
      </w:tr>
      <w:tr>
        <w:trPr>
          <w:trHeight w:val="661" w:hRule="atLeast"/>
        </w:trPr>
        <w:tc>
          <w:tcPr>
            <w:tcW w:w="383" w:type="dxa"/>
          </w:tcPr>
          <w:p>
            <w:pPr>
              <w:pStyle w:val="TableParagraph"/>
              <w:ind w:left="11" w:right="103"/>
              <w:jc w:val="center"/>
              <w:rPr>
                <w:sz w:val="20"/>
              </w:rPr>
            </w:pPr>
            <w:r>
              <w:rPr>
                <w:spacing w:val="-10"/>
                <w:w w:val="105"/>
                <w:sz w:val="20"/>
              </w:rPr>
              <w:t>2</w:t>
            </w:r>
          </w:p>
        </w:tc>
        <w:tc>
          <w:tcPr>
            <w:tcW w:w="3894" w:type="dxa"/>
          </w:tcPr>
          <w:p>
            <w:pPr>
              <w:pStyle w:val="TableParagraph"/>
              <w:spacing w:line="280" w:lineRule="auto"/>
              <w:ind w:right="92"/>
              <w:rPr>
                <w:sz w:val="20"/>
              </w:rPr>
            </w:pPr>
            <w:r>
              <w:rPr>
                <w:w w:val="110"/>
                <w:sz w:val="20"/>
              </w:rPr>
              <w:t>Мемлекеттік</w:t>
            </w:r>
            <w:r>
              <w:rPr>
                <w:spacing w:val="-1"/>
                <w:w w:val="110"/>
                <w:sz w:val="20"/>
              </w:rPr>
              <w:t> </w:t>
            </w:r>
            <w:r>
              <w:rPr>
                <w:w w:val="110"/>
                <w:sz w:val="20"/>
              </w:rPr>
              <w:t>көрсетілетін</w:t>
            </w:r>
            <w:r>
              <w:rPr>
                <w:spacing w:val="-1"/>
                <w:w w:val="110"/>
                <w:sz w:val="20"/>
              </w:rPr>
              <w:t> </w:t>
            </w:r>
            <w:r>
              <w:rPr>
                <w:w w:val="110"/>
                <w:sz w:val="20"/>
              </w:rPr>
              <w:t>қызметтің кіші түрінің (бар болса) атауы</w:t>
            </w:r>
          </w:p>
        </w:tc>
        <w:tc>
          <w:tcPr>
            <w:tcW w:w="5077" w:type="dxa"/>
          </w:tcPr>
          <w:p>
            <w:pPr>
              <w:pStyle w:val="TableParagraph"/>
              <w:rPr>
                <w:sz w:val="20"/>
              </w:rPr>
            </w:pPr>
            <w:r>
              <w:rPr>
                <w:spacing w:val="-5"/>
                <w:w w:val="110"/>
                <w:sz w:val="20"/>
              </w:rPr>
              <w:t>Жоқ</w:t>
            </w:r>
          </w:p>
        </w:tc>
      </w:tr>
      <w:tr>
        <w:trPr>
          <w:trHeight w:val="661" w:hRule="atLeast"/>
        </w:trPr>
        <w:tc>
          <w:tcPr>
            <w:tcW w:w="383" w:type="dxa"/>
          </w:tcPr>
          <w:p>
            <w:pPr>
              <w:pStyle w:val="TableParagraph"/>
              <w:ind w:left="11" w:right="103"/>
              <w:jc w:val="center"/>
              <w:rPr>
                <w:sz w:val="20"/>
              </w:rPr>
            </w:pPr>
            <w:r>
              <w:rPr>
                <w:spacing w:val="-10"/>
                <w:w w:val="105"/>
                <w:sz w:val="20"/>
              </w:rPr>
              <w:t>3</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w:t>
            </w:r>
            <w:r>
              <w:rPr>
                <w:spacing w:val="-1"/>
                <w:w w:val="110"/>
                <w:sz w:val="20"/>
              </w:rPr>
              <w:t> </w:t>
            </w:r>
            <w:r>
              <w:rPr>
                <w:w w:val="110"/>
                <w:sz w:val="20"/>
              </w:rPr>
              <w:t>(бар</w:t>
            </w:r>
            <w:r>
              <w:rPr>
                <w:spacing w:val="-1"/>
                <w:w w:val="110"/>
                <w:sz w:val="20"/>
              </w:rPr>
              <w:t> </w:t>
            </w:r>
            <w:r>
              <w:rPr>
                <w:w w:val="110"/>
                <w:sz w:val="20"/>
              </w:rPr>
              <w:t>болса)</w:t>
            </w:r>
            <w:r>
              <w:rPr>
                <w:spacing w:val="-1"/>
                <w:w w:val="110"/>
                <w:sz w:val="20"/>
              </w:rPr>
              <w:t> </w:t>
            </w:r>
            <w:r>
              <w:rPr>
                <w:w w:val="110"/>
                <w:sz w:val="20"/>
              </w:rPr>
              <w:t>көрсету</w:t>
            </w:r>
            <w:r>
              <w:rPr>
                <w:spacing w:val="-1"/>
                <w:w w:val="110"/>
                <w:sz w:val="20"/>
              </w:rPr>
              <w:t> </w:t>
            </w:r>
            <w:r>
              <w:rPr>
                <w:w w:val="110"/>
                <w:sz w:val="20"/>
              </w:rPr>
              <w:t>тәсілдері</w:t>
            </w:r>
          </w:p>
        </w:tc>
        <w:tc>
          <w:tcPr>
            <w:tcW w:w="5077" w:type="dxa"/>
          </w:tcPr>
          <w:p>
            <w:pPr>
              <w:pStyle w:val="TableParagraph"/>
              <w:rPr>
                <w:sz w:val="20"/>
              </w:rPr>
            </w:pPr>
            <w:r>
              <w:rPr>
                <w:w w:val="110"/>
                <w:sz w:val="20"/>
              </w:rPr>
              <w:t>"Цифрлық</w:t>
            </w:r>
            <w:r>
              <w:rPr>
                <w:spacing w:val="-7"/>
                <w:w w:val="110"/>
                <w:sz w:val="20"/>
              </w:rPr>
              <w:t> </w:t>
            </w:r>
            <w:r>
              <w:rPr>
                <w:w w:val="110"/>
                <w:sz w:val="20"/>
              </w:rPr>
              <w:t>үкімет"</w:t>
            </w:r>
            <w:r>
              <w:rPr>
                <w:spacing w:val="-7"/>
                <w:w w:val="110"/>
                <w:sz w:val="20"/>
              </w:rPr>
              <w:t> </w:t>
            </w:r>
            <w:r>
              <w:rPr>
                <w:w w:val="110"/>
                <w:sz w:val="20"/>
              </w:rPr>
              <w:t>веб-порталы</w:t>
            </w:r>
            <w:r>
              <w:rPr>
                <w:spacing w:val="-7"/>
                <w:w w:val="110"/>
                <w:sz w:val="20"/>
              </w:rPr>
              <w:t> </w:t>
            </w:r>
            <w:r>
              <w:rPr>
                <w:w w:val="110"/>
                <w:sz w:val="20"/>
              </w:rPr>
              <w:t>(бұдан</w:t>
            </w:r>
            <w:r>
              <w:rPr>
                <w:spacing w:val="-6"/>
                <w:w w:val="110"/>
                <w:sz w:val="20"/>
              </w:rPr>
              <w:t> </w:t>
            </w:r>
            <w:r>
              <w:rPr>
                <w:w w:val="110"/>
                <w:sz w:val="20"/>
              </w:rPr>
              <w:t>әрі</w:t>
            </w:r>
            <w:r>
              <w:rPr>
                <w:spacing w:val="-7"/>
                <w:w w:val="110"/>
                <w:sz w:val="20"/>
              </w:rPr>
              <w:t> </w:t>
            </w:r>
            <w:r>
              <w:rPr>
                <w:w w:val="110"/>
                <w:sz w:val="20"/>
              </w:rPr>
              <w:t>–</w:t>
            </w:r>
            <w:r>
              <w:rPr>
                <w:spacing w:val="-7"/>
                <w:w w:val="110"/>
                <w:sz w:val="20"/>
              </w:rPr>
              <w:t> </w:t>
            </w:r>
            <w:r>
              <w:rPr>
                <w:spacing w:val="-2"/>
                <w:w w:val="110"/>
                <w:sz w:val="20"/>
              </w:rPr>
              <w:t>портал)</w:t>
            </w:r>
          </w:p>
        </w:tc>
      </w:tr>
      <w:tr>
        <w:trPr>
          <w:trHeight w:val="661" w:hRule="atLeast"/>
        </w:trPr>
        <w:tc>
          <w:tcPr>
            <w:tcW w:w="383" w:type="dxa"/>
          </w:tcPr>
          <w:p>
            <w:pPr>
              <w:pStyle w:val="TableParagraph"/>
              <w:ind w:left="11" w:right="103"/>
              <w:jc w:val="center"/>
              <w:rPr>
                <w:sz w:val="20"/>
              </w:rPr>
            </w:pPr>
            <w:r>
              <w:rPr>
                <w:spacing w:val="-10"/>
                <w:w w:val="105"/>
                <w:sz w:val="20"/>
              </w:rPr>
              <w:t>4</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мерзімі</w:t>
            </w:r>
          </w:p>
        </w:tc>
        <w:tc>
          <w:tcPr>
            <w:tcW w:w="5077" w:type="dxa"/>
          </w:tcPr>
          <w:p>
            <w:pPr>
              <w:pStyle w:val="TableParagraph"/>
              <w:rPr>
                <w:sz w:val="20"/>
              </w:rPr>
            </w:pPr>
            <w:r>
              <w:rPr>
                <w:sz w:val="20"/>
              </w:rPr>
              <w:t>5</w:t>
            </w:r>
            <w:r>
              <w:rPr>
                <w:spacing w:val="24"/>
                <w:sz w:val="20"/>
              </w:rPr>
              <w:t> </w:t>
            </w:r>
            <w:r>
              <w:rPr>
                <w:sz w:val="20"/>
              </w:rPr>
              <w:t>жұмыс</w:t>
            </w:r>
            <w:r>
              <w:rPr>
                <w:spacing w:val="25"/>
                <w:sz w:val="20"/>
              </w:rPr>
              <w:t> </w:t>
            </w:r>
            <w:r>
              <w:rPr>
                <w:spacing w:val="-5"/>
                <w:sz w:val="20"/>
              </w:rPr>
              <w:t>күн</w:t>
            </w:r>
          </w:p>
        </w:tc>
      </w:tr>
      <w:tr>
        <w:trPr>
          <w:trHeight w:val="661" w:hRule="atLeast"/>
        </w:trPr>
        <w:tc>
          <w:tcPr>
            <w:tcW w:w="383" w:type="dxa"/>
          </w:tcPr>
          <w:p>
            <w:pPr>
              <w:pStyle w:val="TableParagraph"/>
              <w:ind w:left="11" w:right="103"/>
              <w:jc w:val="center"/>
              <w:rPr>
                <w:sz w:val="20"/>
              </w:rPr>
            </w:pPr>
            <w:r>
              <w:rPr>
                <w:spacing w:val="-10"/>
                <w:w w:val="105"/>
                <w:sz w:val="20"/>
              </w:rPr>
              <w:t>5</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нысаны</w:t>
            </w:r>
          </w:p>
        </w:tc>
        <w:tc>
          <w:tcPr>
            <w:tcW w:w="5077" w:type="dxa"/>
          </w:tcPr>
          <w:p>
            <w:pPr>
              <w:pStyle w:val="TableParagraph"/>
              <w:rPr>
                <w:sz w:val="20"/>
              </w:rPr>
            </w:pPr>
            <w:r>
              <w:rPr>
                <w:w w:val="110"/>
                <w:sz w:val="20"/>
              </w:rPr>
              <w:t>Электронды</w:t>
            </w:r>
            <w:r>
              <w:rPr>
                <w:spacing w:val="-7"/>
                <w:w w:val="110"/>
                <w:sz w:val="20"/>
              </w:rPr>
              <w:t> </w:t>
            </w:r>
            <w:r>
              <w:rPr>
                <w:w w:val="110"/>
                <w:sz w:val="20"/>
              </w:rPr>
              <w:t>(толық</w:t>
            </w:r>
            <w:r>
              <w:rPr>
                <w:spacing w:val="-7"/>
                <w:w w:val="110"/>
                <w:sz w:val="20"/>
              </w:rPr>
              <w:t> </w:t>
            </w:r>
            <w:r>
              <w:rPr>
                <w:spacing w:val="-2"/>
                <w:w w:val="110"/>
                <w:sz w:val="20"/>
              </w:rPr>
              <w:t>цифрландырылған)</w:t>
            </w:r>
          </w:p>
        </w:tc>
      </w:tr>
      <w:tr>
        <w:trPr>
          <w:trHeight w:val="3091" w:hRule="atLeast"/>
        </w:trPr>
        <w:tc>
          <w:tcPr>
            <w:tcW w:w="383" w:type="dxa"/>
          </w:tcPr>
          <w:p>
            <w:pPr>
              <w:pStyle w:val="TableParagraph"/>
              <w:ind w:left="11" w:right="103"/>
              <w:jc w:val="center"/>
              <w:rPr>
                <w:sz w:val="20"/>
              </w:rPr>
            </w:pPr>
            <w:r>
              <w:rPr>
                <w:spacing w:val="-10"/>
                <w:w w:val="105"/>
                <w:sz w:val="20"/>
              </w:rPr>
              <w:t>6</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нәтижесі</w:t>
            </w:r>
          </w:p>
        </w:tc>
        <w:tc>
          <w:tcPr>
            <w:tcW w:w="5077" w:type="dxa"/>
          </w:tcPr>
          <w:p>
            <w:pPr>
              <w:pStyle w:val="TableParagraph"/>
              <w:spacing w:line="280" w:lineRule="auto"/>
              <w:ind w:right="375"/>
              <w:rPr>
                <w:sz w:val="20"/>
              </w:rPr>
            </w:pPr>
            <w:r>
              <w:rPr>
                <w:w w:val="110"/>
                <w:sz w:val="20"/>
              </w:rPr>
              <w:t>Сыртқы (көрнекі) жарнама объектілерін халықаралық</w:t>
            </w:r>
            <w:r>
              <w:rPr>
                <w:spacing w:val="-2"/>
                <w:w w:val="110"/>
                <w:sz w:val="20"/>
              </w:rPr>
              <w:t> </w:t>
            </w:r>
            <w:r>
              <w:rPr>
                <w:w w:val="110"/>
                <w:sz w:val="20"/>
              </w:rPr>
              <w:t>және</w:t>
            </w:r>
            <w:r>
              <w:rPr>
                <w:spacing w:val="-2"/>
                <w:w w:val="110"/>
                <w:sz w:val="20"/>
              </w:rPr>
              <w:t> </w:t>
            </w:r>
            <w:r>
              <w:rPr>
                <w:w w:val="110"/>
                <w:sz w:val="20"/>
              </w:rPr>
              <w:t>республикалық</w:t>
            </w:r>
            <w:r>
              <w:rPr>
                <w:spacing w:val="-2"/>
                <w:w w:val="110"/>
                <w:sz w:val="20"/>
              </w:rPr>
              <w:t> </w:t>
            </w:r>
            <w:r>
              <w:rPr>
                <w:w w:val="110"/>
                <w:sz w:val="20"/>
              </w:rPr>
              <w:t>маңызы</w:t>
            </w:r>
            <w:r>
              <w:rPr>
                <w:spacing w:val="-2"/>
                <w:w w:val="110"/>
                <w:sz w:val="20"/>
              </w:rPr>
              <w:t> </w:t>
            </w:r>
            <w:r>
              <w:rPr>
                <w:w w:val="110"/>
                <w:sz w:val="20"/>
              </w:rPr>
              <w:t>бар жалпыға ортақ пайдаланылатын автомобиль жолдарының</w:t>
            </w:r>
            <w:r>
              <w:rPr>
                <w:spacing w:val="-6"/>
                <w:w w:val="110"/>
                <w:sz w:val="20"/>
              </w:rPr>
              <w:t> </w:t>
            </w:r>
            <w:r>
              <w:rPr>
                <w:w w:val="110"/>
                <w:sz w:val="20"/>
              </w:rPr>
              <w:t>бөлінген</w:t>
            </w:r>
            <w:r>
              <w:rPr>
                <w:spacing w:val="-6"/>
                <w:w w:val="110"/>
                <w:sz w:val="20"/>
              </w:rPr>
              <w:t> </w:t>
            </w:r>
            <w:r>
              <w:rPr>
                <w:w w:val="110"/>
                <w:sz w:val="20"/>
              </w:rPr>
              <w:t>белдеуінде</w:t>
            </w:r>
            <w:r>
              <w:rPr>
                <w:spacing w:val="-6"/>
                <w:w w:val="110"/>
                <w:sz w:val="20"/>
              </w:rPr>
              <w:t> </w:t>
            </w:r>
            <w:r>
              <w:rPr>
                <w:w w:val="110"/>
                <w:sz w:val="20"/>
              </w:rPr>
              <w:t>орналастыру үшін жазбаша келісу не мемлекеттік қызмет көрсетуден бас тарту туралы дәлелді жауап.</w:t>
            </w:r>
          </w:p>
          <w:p>
            <w:pPr>
              <w:pStyle w:val="TableParagraph"/>
              <w:spacing w:line="280" w:lineRule="auto" w:before="5"/>
              <w:ind w:right="69"/>
              <w:rPr>
                <w:sz w:val="20"/>
              </w:rPr>
            </w:pPr>
            <w:r>
              <w:rPr>
                <w:w w:val="110"/>
                <w:sz w:val="20"/>
              </w:rPr>
              <w:t>Мемлекеттік қызметті көрсету нәтижесі 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w:t>
            </w:r>
            <w:r>
              <w:rPr>
                <w:w w:val="110"/>
                <w:sz w:val="20"/>
              </w:rPr>
              <w:t>сақталады.</w:t>
            </w:r>
          </w:p>
        </w:tc>
      </w:tr>
      <w:tr>
        <w:trPr>
          <w:trHeight w:val="2011" w:hRule="atLeast"/>
        </w:trPr>
        <w:tc>
          <w:tcPr>
            <w:tcW w:w="383" w:type="dxa"/>
          </w:tcPr>
          <w:p>
            <w:pPr>
              <w:pStyle w:val="TableParagraph"/>
              <w:ind w:left="11" w:right="103"/>
              <w:jc w:val="center"/>
              <w:rPr>
                <w:sz w:val="20"/>
              </w:rPr>
            </w:pPr>
            <w:r>
              <w:rPr>
                <w:spacing w:val="-10"/>
                <w:w w:val="105"/>
                <w:sz w:val="20"/>
              </w:rPr>
              <w:t>7</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077" w:type="dxa"/>
          </w:tcPr>
          <w:p>
            <w:pPr>
              <w:pStyle w:val="TableParagraph"/>
              <w:rPr>
                <w:sz w:val="20"/>
              </w:rPr>
            </w:pPr>
            <w:r>
              <w:rPr>
                <w:spacing w:val="-2"/>
                <w:w w:val="110"/>
                <w:sz w:val="20"/>
              </w:rPr>
              <w:t>Тегін</w:t>
            </w:r>
          </w:p>
        </w:tc>
      </w:tr>
    </w:tbl>
    <w:p>
      <w:pPr>
        <w:pStyle w:val="TableParagraph"/>
        <w:spacing w:after="0"/>
        <w:rPr>
          <w:sz w:val="20"/>
        </w:rPr>
        <w:sectPr>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894"/>
        <w:gridCol w:w="5077"/>
      </w:tblGrid>
      <w:tr>
        <w:trPr>
          <w:trHeight w:val="6061" w:hRule="atLeast"/>
        </w:trPr>
        <w:tc>
          <w:tcPr>
            <w:tcW w:w="383" w:type="dxa"/>
          </w:tcPr>
          <w:p>
            <w:pPr>
              <w:pStyle w:val="TableParagraph"/>
              <w:rPr>
                <w:sz w:val="20"/>
              </w:rPr>
            </w:pPr>
            <w:r>
              <w:rPr>
                <w:spacing w:val="-10"/>
                <w:w w:val="105"/>
                <w:sz w:val="20"/>
              </w:rPr>
              <w:t>8</w:t>
            </w:r>
          </w:p>
        </w:tc>
        <w:tc>
          <w:tcPr>
            <w:tcW w:w="3894" w:type="dxa"/>
          </w:tcPr>
          <w:p>
            <w:pPr>
              <w:pStyle w:val="TableParagraph"/>
              <w:spacing w:line="280" w:lineRule="auto"/>
              <w:ind w:right="92"/>
              <w:rPr>
                <w:sz w:val="20"/>
              </w:rPr>
            </w:pPr>
            <w:r>
              <w:rPr>
                <w:w w:val="110"/>
                <w:sz w:val="20"/>
              </w:rPr>
              <w:t>Көрсетілетін қызметті берушінің, Мемлекеттік корпорацияның және ақпарат</w:t>
            </w:r>
            <w:r>
              <w:rPr>
                <w:spacing w:val="-8"/>
                <w:w w:val="110"/>
                <w:sz w:val="20"/>
              </w:rPr>
              <w:t> </w:t>
            </w:r>
            <w:r>
              <w:rPr>
                <w:w w:val="110"/>
                <w:sz w:val="20"/>
              </w:rPr>
              <w:t>объектілерінің</w:t>
            </w:r>
            <w:r>
              <w:rPr>
                <w:spacing w:val="-8"/>
                <w:w w:val="110"/>
                <w:sz w:val="20"/>
              </w:rPr>
              <w:t> </w:t>
            </w:r>
            <w:r>
              <w:rPr>
                <w:w w:val="110"/>
                <w:sz w:val="20"/>
              </w:rPr>
              <w:t>жұмыс</w:t>
            </w:r>
            <w:r>
              <w:rPr>
                <w:spacing w:val="-8"/>
                <w:w w:val="110"/>
                <w:sz w:val="20"/>
              </w:rPr>
              <w:t> </w:t>
            </w:r>
            <w:r>
              <w:rPr>
                <w:w w:val="110"/>
                <w:sz w:val="20"/>
              </w:rPr>
              <w:t>графигі</w:t>
            </w:r>
          </w:p>
        </w:tc>
        <w:tc>
          <w:tcPr>
            <w:tcW w:w="5077" w:type="dxa"/>
          </w:tcPr>
          <w:p>
            <w:pPr>
              <w:pStyle w:val="TableParagraph"/>
              <w:numPr>
                <w:ilvl w:val="0"/>
                <w:numId w:val="5"/>
              </w:numPr>
              <w:tabs>
                <w:tab w:pos="306" w:val="left" w:leader="none"/>
              </w:tabs>
              <w:spacing w:line="280" w:lineRule="auto" w:before="74" w:after="0"/>
              <w:ind w:left="83" w:right="150" w:firstLine="0"/>
              <w:jc w:val="left"/>
              <w:rPr>
                <w:sz w:val="20"/>
              </w:rPr>
            </w:pPr>
            <w:r>
              <w:rPr>
                <w:w w:val="110"/>
                <w:sz w:val="20"/>
              </w:rPr>
              <w:t>көрсетілетін қызметті беруші – Қазақстан Республикасының</w:t>
            </w:r>
            <w:r>
              <w:rPr>
                <w:spacing w:val="-11"/>
                <w:w w:val="110"/>
                <w:sz w:val="20"/>
              </w:rPr>
              <w:t> </w:t>
            </w:r>
            <w:r>
              <w:rPr>
                <w:w w:val="110"/>
                <w:sz w:val="20"/>
              </w:rPr>
              <w:t>Еңбек</w:t>
            </w:r>
            <w:r>
              <w:rPr>
                <w:spacing w:val="-11"/>
                <w:w w:val="110"/>
                <w:sz w:val="20"/>
              </w:rPr>
              <w:t> </w:t>
            </w:r>
            <w:r>
              <w:rPr>
                <w:w w:val="110"/>
                <w:sz w:val="20"/>
              </w:rPr>
              <w:t>кодексіне</w:t>
            </w:r>
            <w:r>
              <w:rPr>
                <w:spacing w:val="-11"/>
                <w:w w:val="110"/>
                <w:sz w:val="20"/>
              </w:rPr>
              <w:t> </w:t>
            </w:r>
            <w:r>
              <w:rPr>
                <w:w w:val="110"/>
                <w:sz w:val="20"/>
              </w:rPr>
              <w:t>сәйкес</w:t>
            </w:r>
            <w:r>
              <w:rPr>
                <w:spacing w:val="-11"/>
                <w:w w:val="110"/>
                <w:sz w:val="20"/>
              </w:rPr>
              <w:t> </w:t>
            </w:r>
            <w:r>
              <w:rPr>
                <w:w w:val="110"/>
                <w:sz w:val="20"/>
              </w:rPr>
              <w:t>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pPr>
              <w:pStyle w:val="TableParagraph"/>
              <w:numPr>
                <w:ilvl w:val="0"/>
                <w:numId w:val="5"/>
              </w:numPr>
              <w:tabs>
                <w:tab w:pos="306" w:val="left" w:leader="none"/>
              </w:tabs>
              <w:spacing w:line="280" w:lineRule="auto" w:before="5" w:after="0"/>
              <w:ind w:left="83" w:right="295" w:firstLine="0"/>
              <w:jc w:val="left"/>
              <w:rPr>
                <w:sz w:val="20"/>
              </w:rPr>
            </w:pPr>
            <w:r>
              <w:rPr>
                <w:w w:val="110"/>
                <w:sz w:val="20"/>
              </w:rPr>
              <w:t>портал – жөндеу жұмыстарын жүргізуге байланысты техникалық үзілістерді қоспағанда, тәулік</w:t>
            </w:r>
            <w:r>
              <w:rPr>
                <w:spacing w:val="-10"/>
                <w:w w:val="110"/>
                <w:sz w:val="20"/>
              </w:rPr>
              <w:t> </w:t>
            </w:r>
            <w:r>
              <w:rPr>
                <w:w w:val="110"/>
                <w:sz w:val="20"/>
              </w:rPr>
              <w:t>бойы</w:t>
            </w:r>
            <w:r>
              <w:rPr>
                <w:spacing w:val="-10"/>
                <w:w w:val="110"/>
                <w:sz w:val="20"/>
              </w:rPr>
              <w:t> </w:t>
            </w:r>
            <w:r>
              <w:rPr>
                <w:w w:val="110"/>
                <w:sz w:val="20"/>
              </w:rPr>
              <w:t>(көрсетілетін</w:t>
            </w:r>
            <w:r>
              <w:rPr>
                <w:spacing w:val="-10"/>
                <w:w w:val="110"/>
                <w:sz w:val="20"/>
              </w:rPr>
              <w:t> </w:t>
            </w:r>
            <w:r>
              <w:rPr>
                <w:w w:val="110"/>
                <w:sz w:val="20"/>
              </w:rPr>
              <w:t>қызметті</w:t>
            </w:r>
            <w:r>
              <w:rPr>
                <w:spacing w:val="-10"/>
                <w:w w:val="110"/>
                <w:sz w:val="20"/>
              </w:rPr>
              <w:t> </w:t>
            </w:r>
            <w:r>
              <w:rPr>
                <w:w w:val="110"/>
                <w:sz w:val="20"/>
              </w:rPr>
              <w:t>алушы</w:t>
            </w:r>
            <w:r>
              <w:rPr>
                <w:spacing w:val="-10"/>
                <w:w w:val="110"/>
                <w:sz w:val="20"/>
              </w:rPr>
              <w:t> </w:t>
            </w:r>
            <w:r>
              <w:rPr>
                <w:w w:val="110"/>
                <w:sz w:val="20"/>
              </w:rPr>
              <w:t>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w:t>
            </w:r>
            <w:r>
              <w:rPr>
                <w:spacing w:val="-8"/>
                <w:w w:val="110"/>
                <w:sz w:val="20"/>
              </w:rPr>
              <w:t> </w:t>
            </w:r>
            <w:r>
              <w:rPr>
                <w:w w:val="110"/>
                <w:sz w:val="20"/>
              </w:rPr>
              <w:t>нәтижесін</w:t>
            </w:r>
            <w:r>
              <w:rPr>
                <w:spacing w:val="-8"/>
                <w:w w:val="110"/>
                <w:sz w:val="20"/>
              </w:rPr>
              <w:t> </w:t>
            </w:r>
            <w:r>
              <w:rPr>
                <w:w w:val="110"/>
                <w:sz w:val="20"/>
              </w:rPr>
              <w:t>беру</w:t>
            </w:r>
            <w:r>
              <w:rPr>
                <w:spacing w:val="-8"/>
                <w:w w:val="110"/>
                <w:sz w:val="20"/>
              </w:rPr>
              <w:t> </w:t>
            </w:r>
            <w:r>
              <w:rPr>
                <w:w w:val="110"/>
                <w:sz w:val="20"/>
              </w:rPr>
              <w:t>келесі</w:t>
            </w:r>
            <w:r>
              <w:rPr>
                <w:spacing w:val="-8"/>
                <w:w w:val="110"/>
                <w:sz w:val="20"/>
              </w:rPr>
              <w:t> </w:t>
            </w:r>
            <w:r>
              <w:rPr>
                <w:w w:val="110"/>
                <w:sz w:val="20"/>
              </w:rPr>
              <w:t>жұмыс</w:t>
            </w:r>
            <w:r>
              <w:rPr>
                <w:spacing w:val="-8"/>
                <w:w w:val="110"/>
                <w:sz w:val="20"/>
              </w:rPr>
              <w:t> </w:t>
            </w:r>
            <w:r>
              <w:rPr>
                <w:w w:val="110"/>
                <w:sz w:val="20"/>
              </w:rPr>
              <w:t>күні</w:t>
            </w:r>
            <w:r>
              <w:rPr>
                <w:spacing w:val="-8"/>
                <w:w w:val="110"/>
                <w:sz w:val="20"/>
              </w:rPr>
              <w:t> </w:t>
            </w:r>
            <w:r>
              <w:rPr>
                <w:w w:val="110"/>
                <w:sz w:val="20"/>
              </w:rPr>
              <w:t>жүзеге </w:t>
            </w:r>
            <w:r>
              <w:rPr>
                <w:spacing w:val="-2"/>
                <w:w w:val="110"/>
                <w:sz w:val="20"/>
              </w:rPr>
              <w:t>асырылады).</w:t>
            </w:r>
          </w:p>
          <w:p>
            <w:pPr>
              <w:pStyle w:val="TableParagraph"/>
              <w:spacing w:line="280" w:lineRule="auto" w:before="8"/>
              <w:ind w:right="375"/>
              <w:rPr>
                <w:sz w:val="20"/>
              </w:rPr>
            </w:pPr>
            <w:r>
              <w:rPr>
                <w:w w:val="110"/>
                <w:sz w:val="20"/>
              </w:rPr>
              <w:t>Мемлекеттік қызмет көрсету орындарының мекенжайлары </w:t>
            </w:r>
            <w:hyperlink r:id="rId6">
              <w:r>
                <w:rPr>
                  <w:w w:val="110"/>
                  <w:sz w:val="20"/>
                </w:rPr>
                <w:t>www.egov.kz</w:t>
              </w:r>
            </w:hyperlink>
            <w:r>
              <w:rPr>
                <w:w w:val="110"/>
                <w:sz w:val="20"/>
              </w:rPr>
              <w:t> порталында және Қазақстан Республикасы Көлік министрлігінің </w:t>
            </w:r>
            <w:hyperlink r:id="rId7">
              <w:r>
                <w:rPr>
                  <w:spacing w:val="-2"/>
                  <w:w w:val="110"/>
                  <w:sz w:val="20"/>
                </w:rPr>
                <w:t>www.gov.kz</w:t>
              </w:r>
            </w:hyperlink>
            <w:r>
              <w:rPr>
                <w:spacing w:val="-4"/>
                <w:w w:val="110"/>
                <w:sz w:val="20"/>
              </w:rPr>
              <w:t> </w:t>
            </w:r>
            <w:r>
              <w:rPr>
                <w:spacing w:val="-2"/>
                <w:w w:val="110"/>
                <w:sz w:val="20"/>
              </w:rPr>
              <w:t>интернет-ресурсында</w:t>
            </w:r>
            <w:r>
              <w:rPr>
                <w:spacing w:val="-4"/>
                <w:w w:val="110"/>
                <w:sz w:val="20"/>
              </w:rPr>
              <w:t> </w:t>
            </w:r>
            <w:r>
              <w:rPr>
                <w:spacing w:val="-2"/>
                <w:w w:val="110"/>
                <w:sz w:val="20"/>
              </w:rPr>
              <w:t>("Автомобиль </w:t>
            </w:r>
            <w:r>
              <w:rPr>
                <w:w w:val="110"/>
                <w:sz w:val="20"/>
              </w:rPr>
              <w:t>жолдары комитеті" бөлімінің "Мемлекеттік көрсетілетін қызметтер" кіші бөлімінде) </w:t>
            </w:r>
            <w:r>
              <w:rPr>
                <w:spacing w:val="-2"/>
                <w:w w:val="110"/>
                <w:sz w:val="20"/>
              </w:rPr>
              <w:t>орналастырылған.</w:t>
            </w:r>
          </w:p>
        </w:tc>
      </w:tr>
      <w:tr>
        <w:trPr>
          <w:trHeight w:val="1471" w:hRule="atLeast"/>
        </w:trPr>
        <w:tc>
          <w:tcPr>
            <w:tcW w:w="383" w:type="dxa"/>
          </w:tcPr>
          <w:p>
            <w:pPr>
              <w:pStyle w:val="TableParagraph"/>
              <w:rPr>
                <w:sz w:val="20"/>
              </w:rPr>
            </w:pPr>
            <w:r>
              <w:rPr>
                <w:spacing w:val="-10"/>
                <w:w w:val="105"/>
                <w:sz w:val="20"/>
              </w:rPr>
              <w:t>9</w:t>
            </w:r>
          </w:p>
        </w:tc>
        <w:tc>
          <w:tcPr>
            <w:tcW w:w="3894" w:type="dxa"/>
          </w:tcPr>
          <w:p>
            <w:pPr>
              <w:pStyle w:val="TableParagraph"/>
              <w:spacing w:line="280" w:lineRule="auto"/>
              <w:ind w:right="92"/>
              <w:rPr>
                <w:sz w:val="20"/>
              </w:rPr>
            </w:pPr>
            <w:r>
              <w:rPr>
                <w:w w:val="110"/>
                <w:sz w:val="20"/>
              </w:rPr>
              <w:t>Мемлекеттік қызметті және оның кіші түрлерін (бар болса) көрсету үшін көрсетілетін қызметті алушыдан </w:t>
            </w:r>
            <w:r>
              <w:rPr>
                <w:w w:val="110"/>
                <w:sz w:val="20"/>
              </w:rPr>
              <w:t>талап етілетін құжаттар мен мәліметтердің </w:t>
            </w:r>
            <w:r>
              <w:rPr>
                <w:spacing w:val="-2"/>
                <w:w w:val="110"/>
                <w:sz w:val="20"/>
              </w:rPr>
              <w:t>тізбесі</w:t>
            </w:r>
          </w:p>
        </w:tc>
        <w:tc>
          <w:tcPr>
            <w:tcW w:w="5077" w:type="dxa"/>
          </w:tcPr>
          <w:p>
            <w:pPr>
              <w:pStyle w:val="TableParagraph"/>
              <w:numPr>
                <w:ilvl w:val="0"/>
                <w:numId w:val="6"/>
              </w:numPr>
              <w:tabs>
                <w:tab w:pos="306" w:val="left" w:leader="none"/>
              </w:tabs>
              <w:spacing w:line="280" w:lineRule="auto" w:before="74" w:after="0"/>
              <w:ind w:left="83" w:right="1073" w:firstLine="0"/>
              <w:jc w:val="left"/>
              <w:rPr>
                <w:sz w:val="20"/>
              </w:rPr>
            </w:pPr>
            <w:r>
              <w:rPr>
                <w:w w:val="110"/>
                <w:sz w:val="20"/>
              </w:rPr>
              <w:t>мемлекеттік көрсетілетін қызметтің қосымшасына</w:t>
            </w:r>
            <w:r>
              <w:rPr>
                <w:spacing w:val="-6"/>
                <w:w w:val="110"/>
                <w:sz w:val="20"/>
              </w:rPr>
              <w:t> </w:t>
            </w:r>
            <w:r>
              <w:rPr>
                <w:w w:val="110"/>
                <w:sz w:val="20"/>
              </w:rPr>
              <w:t>сәйкес</w:t>
            </w:r>
            <w:r>
              <w:rPr>
                <w:spacing w:val="-6"/>
                <w:w w:val="110"/>
                <w:sz w:val="20"/>
              </w:rPr>
              <w:t> </w:t>
            </w:r>
            <w:r>
              <w:rPr>
                <w:w w:val="110"/>
                <w:sz w:val="20"/>
              </w:rPr>
              <w:t>электрондық</w:t>
            </w:r>
            <w:r>
              <w:rPr>
                <w:spacing w:val="-6"/>
                <w:w w:val="110"/>
                <w:sz w:val="20"/>
              </w:rPr>
              <w:t> </w:t>
            </w:r>
            <w:r>
              <w:rPr>
                <w:w w:val="110"/>
                <w:sz w:val="20"/>
              </w:rPr>
              <w:t>құжат нысанындағы өтініш;</w:t>
            </w:r>
          </w:p>
          <w:p>
            <w:pPr>
              <w:pStyle w:val="TableParagraph"/>
              <w:numPr>
                <w:ilvl w:val="0"/>
                <w:numId w:val="6"/>
              </w:numPr>
              <w:tabs>
                <w:tab w:pos="306" w:val="left" w:leader="none"/>
              </w:tabs>
              <w:spacing w:line="240" w:lineRule="auto" w:before="2" w:after="0"/>
              <w:ind w:left="306" w:right="0" w:hanging="223"/>
              <w:jc w:val="left"/>
              <w:rPr>
                <w:sz w:val="20"/>
              </w:rPr>
            </w:pPr>
            <w:r>
              <w:rPr>
                <w:w w:val="110"/>
                <w:sz w:val="20"/>
              </w:rPr>
              <w:t>құжат</w:t>
            </w:r>
            <w:r>
              <w:rPr>
                <w:spacing w:val="2"/>
                <w:w w:val="110"/>
                <w:sz w:val="20"/>
              </w:rPr>
              <w:t> </w:t>
            </w:r>
            <w:r>
              <w:rPr>
                <w:w w:val="110"/>
                <w:sz w:val="20"/>
              </w:rPr>
              <w:t>эскизінің</w:t>
            </w:r>
            <w:r>
              <w:rPr>
                <w:spacing w:val="2"/>
                <w:w w:val="110"/>
                <w:sz w:val="20"/>
              </w:rPr>
              <w:t> </w:t>
            </w:r>
            <w:r>
              <w:rPr>
                <w:w w:val="110"/>
                <w:sz w:val="20"/>
              </w:rPr>
              <w:t>электрондық</w:t>
            </w:r>
            <w:r>
              <w:rPr>
                <w:spacing w:val="2"/>
                <w:w w:val="110"/>
                <w:sz w:val="20"/>
              </w:rPr>
              <w:t> </w:t>
            </w:r>
            <w:r>
              <w:rPr>
                <w:spacing w:val="-2"/>
                <w:w w:val="110"/>
                <w:sz w:val="20"/>
              </w:rPr>
              <w:t>көшірмесі.</w:t>
            </w:r>
          </w:p>
        </w:tc>
      </w:tr>
      <w:tr>
        <w:trPr>
          <w:trHeight w:val="6601" w:hRule="atLeast"/>
        </w:trPr>
        <w:tc>
          <w:tcPr>
            <w:tcW w:w="383" w:type="dxa"/>
          </w:tcPr>
          <w:p>
            <w:pPr>
              <w:pStyle w:val="TableParagraph"/>
              <w:rPr>
                <w:sz w:val="20"/>
              </w:rPr>
            </w:pPr>
            <w:r>
              <w:rPr>
                <w:spacing w:val="-5"/>
                <w:w w:val="105"/>
                <w:sz w:val="20"/>
              </w:rPr>
              <w:t>10</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5077" w:type="dxa"/>
          </w:tcPr>
          <w:p>
            <w:pPr>
              <w:pStyle w:val="TableParagraph"/>
              <w:numPr>
                <w:ilvl w:val="0"/>
                <w:numId w:val="7"/>
              </w:numPr>
              <w:tabs>
                <w:tab w:pos="306" w:val="left" w:leader="none"/>
              </w:tabs>
              <w:spacing w:line="280" w:lineRule="auto" w:before="74" w:after="0"/>
              <w:ind w:left="83" w:right="125" w:firstLine="0"/>
              <w:jc w:val="left"/>
              <w:rPr>
                <w:sz w:val="20"/>
              </w:rPr>
            </w:pPr>
            <w:r>
              <w:rPr>
                <w:w w:val="110"/>
                <w:sz w:val="20"/>
              </w:rPr>
              <w:t>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қызметті</w:t>
            </w:r>
            <w:r>
              <w:rPr>
                <w:spacing w:val="-3"/>
                <w:w w:val="110"/>
                <w:sz w:val="20"/>
              </w:rPr>
              <w:t> </w:t>
            </w:r>
            <w:r>
              <w:rPr>
                <w:w w:val="110"/>
                <w:sz w:val="20"/>
              </w:rPr>
              <w:t>алу</w:t>
            </w:r>
            <w:r>
              <w:rPr>
                <w:spacing w:val="-3"/>
                <w:w w:val="110"/>
                <w:sz w:val="20"/>
              </w:rPr>
              <w:t> </w:t>
            </w:r>
            <w:r>
              <w:rPr>
                <w:w w:val="110"/>
                <w:sz w:val="20"/>
              </w:rPr>
              <w:t>үшін</w:t>
            </w:r>
            <w:r>
              <w:rPr>
                <w:spacing w:val="-3"/>
                <w:w w:val="110"/>
                <w:sz w:val="20"/>
              </w:rPr>
              <w:t> </w:t>
            </w:r>
            <w:r>
              <w:rPr>
                <w:w w:val="110"/>
                <w:sz w:val="20"/>
              </w:rPr>
              <w:t>көрсетілетін</w:t>
            </w:r>
            <w:r>
              <w:rPr>
                <w:spacing w:val="-3"/>
                <w:w w:val="110"/>
                <w:sz w:val="20"/>
              </w:rPr>
              <w:t> </w:t>
            </w:r>
            <w:r>
              <w:rPr>
                <w:w w:val="110"/>
                <w:sz w:val="20"/>
              </w:rPr>
              <w:t>қызметті</w:t>
            </w:r>
            <w:r>
              <w:rPr>
                <w:spacing w:val="-3"/>
                <w:w w:val="110"/>
                <w:sz w:val="20"/>
              </w:rPr>
              <w:t> </w:t>
            </w:r>
            <w:r>
              <w:rPr>
                <w:w w:val="110"/>
                <w:sz w:val="20"/>
              </w:rPr>
              <w:t>алушылар ұсынған құжаттардың және (немесе) олардағы деректердің (мәліметтердің) анық еместігін </w:t>
            </w:r>
            <w:r>
              <w:rPr>
                <w:spacing w:val="-2"/>
                <w:w w:val="110"/>
                <w:sz w:val="20"/>
              </w:rPr>
              <w:t>анықтағанда;</w:t>
            </w:r>
          </w:p>
          <w:p>
            <w:pPr>
              <w:pStyle w:val="TableParagraph"/>
              <w:numPr>
                <w:ilvl w:val="0"/>
                <w:numId w:val="7"/>
              </w:numPr>
              <w:tabs>
                <w:tab w:pos="306" w:val="left" w:leader="none"/>
              </w:tabs>
              <w:spacing w:line="280" w:lineRule="auto" w:before="7" w:after="0"/>
              <w:ind w:left="83" w:right="114" w:firstLine="0"/>
              <w:jc w:val="left"/>
              <w:rPr>
                <w:sz w:val="20"/>
              </w:rPr>
            </w:pPr>
            <w:r>
              <w:rPr>
                <w:w w:val="110"/>
                <w:sz w:val="20"/>
              </w:rPr>
              <w:t>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w:t>
            </w:r>
            <w:r>
              <w:rPr>
                <w:w w:val="110"/>
                <w:sz w:val="20"/>
              </w:rPr>
              <w:t>және "Жарнама туралы" Қазақстан Республикасының Заңында белгіленген талаптарға сәйкес келмеуі;</w:t>
            </w:r>
          </w:p>
          <w:p>
            <w:pPr>
              <w:pStyle w:val="TableParagraph"/>
              <w:numPr>
                <w:ilvl w:val="0"/>
                <w:numId w:val="7"/>
              </w:numPr>
              <w:tabs>
                <w:tab w:pos="306" w:val="left" w:leader="none"/>
              </w:tabs>
              <w:spacing w:line="280" w:lineRule="auto" w:before="5" w:after="0"/>
              <w:ind w:left="83" w:right="116" w:firstLine="0"/>
              <w:jc w:val="left"/>
              <w:rPr>
                <w:sz w:val="20"/>
              </w:rPr>
            </w:pPr>
            <w:r>
              <w:rPr>
                <w:w w:val="110"/>
                <w:sz w:val="20"/>
              </w:rPr>
              <w:t>көрсетілетін қызметті алушыға қатысты оның қызметіне немесе мемлекеттік қызмет көрсетуді талап ететін қызметке жекелеген қызмет </w:t>
            </w:r>
            <w:r>
              <w:rPr>
                <w:w w:val="110"/>
                <w:sz w:val="20"/>
              </w:rPr>
              <w:t>түрлеріне тыйым салу туралы соттың заңды күшіне енген шешімі (үкімі) болған жағдайда;</w:t>
            </w:r>
          </w:p>
          <w:p>
            <w:pPr>
              <w:pStyle w:val="TableParagraph"/>
              <w:numPr>
                <w:ilvl w:val="0"/>
                <w:numId w:val="7"/>
              </w:numPr>
              <w:tabs>
                <w:tab w:pos="306" w:val="left" w:leader="none"/>
              </w:tabs>
              <w:spacing w:line="280" w:lineRule="auto" w:before="5" w:after="0"/>
              <w:ind w:left="83" w:right="113" w:firstLine="0"/>
              <w:jc w:val="left"/>
              <w:rPr>
                <w:sz w:val="20"/>
              </w:rPr>
            </w:pPr>
            <w:r>
              <w:rPr>
                <w:w w:val="110"/>
                <w:sz w:val="20"/>
              </w:rPr>
              <w:t>көрсетілетін қызметті алушыға қатысты соттың заңды</w:t>
            </w:r>
            <w:r>
              <w:rPr>
                <w:spacing w:val="-1"/>
                <w:w w:val="110"/>
                <w:sz w:val="20"/>
              </w:rPr>
              <w:t> </w:t>
            </w:r>
            <w:r>
              <w:rPr>
                <w:w w:val="110"/>
                <w:sz w:val="20"/>
              </w:rPr>
              <w:t>күшіне</w:t>
            </w:r>
            <w:r>
              <w:rPr>
                <w:spacing w:val="-1"/>
                <w:w w:val="110"/>
                <w:sz w:val="20"/>
              </w:rPr>
              <w:t> </w:t>
            </w:r>
            <w:r>
              <w:rPr>
                <w:w w:val="110"/>
                <w:sz w:val="20"/>
              </w:rPr>
              <w:t>енген</w:t>
            </w:r>
            <w:r>
              <w:rPr>
                <w:spacing w:val="-1"/>
                <w:w w:val="110"/>
                <w:sz w:val="20"/>
              </w:rPr>
              <w:t> </w:t>
            </w:r>
            <w:r>
              <w:rPr>
                <w:w w:val="110"/>
                <w:sz w:val="20"/>
              </w:rPr>
              <w:t>үкімінің</w:t>
            </w:r>
            <w:r>
              <w:rPr>
                <w:spacing w:val="-1"/>
                <w:w w:val="110"/>
                <w:sz w:val="20"/>
              </w:rPr>
              <w:t> </w:t>
            </w:r>
            <w:r>
              <w:rPr>
                <w:w w:val="110"/>
                <w:sz w:val="20"/>
              </w:rPr>
              <w:t>болуы,</w:t>
            </w:r>
            <w:r>
              <w:rPr>
                <w:spacing w:val="-1"/>
                <w:w w:val="110"/>
                <w:sz w:val="20"/>
              </w:rPr>
              <w:t> </w:t>
            </w:r>
            <w:r>
              <w:rPr>
                <w:w w:val="110"/>
                <w:sz w:val="20"/>
              </w:rPr>
              <w:t>оның</w:t>
            </w:r>
            <w:r>
              <w:rPr>
                <w:spacing w:val="-1"/>
                <w:w w:val="110"/>
                <w:sz w:val="20"/>
              </w:rPr>
              <w:t> </w:t>
            </w:r>
            <w:r>
              <w:rPr>
                <w:w w:val="110"/>
                <w:sz w:val="20"/>
              </w:rPr>
              <w:t>негізінде көрсетілетін қызметті алуға мемлекеттік көрсетілетін қызметті алумен байланысты </w:t>
            </w:r>
            <w:r>
              <w:rPr>
                <w:w w:val="110"/>
                <w:sz w:val="20"/>
              </w:rPr>
              <w:t>арнаулы құқығынан айырылуы.</w:t>
            </w:r>
          </w:p>
        </w:tc>
      </w:tr>
    </w:tbl>
    <w:p>
      <w:pPr>
        <w:rPr>
          <w:sz w:val="2"/>
          <w:szCs w:val="2"/>
        </w:rPr>
      </w:pPr>
      <w:r>
        <w:rPr>
          <w:sz w:val="2"/>
          <w:szCs w:val="2"/>
        </w:rPr>
        <mc:AlternateContent>
          <mc:Choice Requires="wps">
            <w:drawing>
              <wp:anchor distT="0" distB="0" distL="0" distR="0" allowOverlap="1" layoutInCell="1" locked="0" behindDoc="0" simplePos="0" relativeHeight="15798272">
                <wp:simplePos x="0" y="0"/>
                <wp:positionH relativeFrom="page">
                  <wp:posOffset>-182284</wp:posOffset>
                </wp:positionH>
                <wp:positionV relativeFrom="page">
                  <wp:posOffset>372684</wp:posOffset>
                </wp:positionV>
                <wp:extent cx="1447165" cy="37846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9827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75296">
                <wp:simplePos x="0" y="0"/>
                <wp:positionH relativeFrom="page">
                  <wp:posOffset>2164086</wp:posOffset>
                </wp:positionH>
                <wp:positionV relativeFrom="page">
                  <wp:posOffset>427429</wp:posOffset>
                </wp:positionV>
                <wp:extent cx="1638300" cy="37846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4118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75808">
                <wp:simplePos x="0" y="0"/>
                <wp:positionH relativeFrom="page">
                  <wp:posOffset>784592</wp:posOffset>
                </wp:positionH>
                <wp:positionV relativeFrom="page">
                  <wp:posOffset>2186842</wp:posOffset>
                </wp:positionV>
                <wp:extent cx="2959735" cy="37846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4067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6320">
                <wp:simplePos x="0" y="0"/>
                <wp:positionH relativeFrom="page">
                  <wp:posOffset>4684086</wp:posOffset>
                </wp:positionH>
                <wp:positionV relativeFrom="page">
                  <wp:posOffset>427429</wp:posOffset>
                </wp:positionV>
                <wp:extent cx="1638300" cy="37846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4016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76832">
                <wp:simplePos x="0" y="0"/>
                <wp:positionH relativeFrom="page">
                  <wp:posOffset>-301778</wp:posOffset>
                </wp:positionH>
                <wp:positionV relativeFrom="page">
                  <wp:posOffset>4270497</wp:posOffset>
                </wp:positionV>
                <wp:extent cx="2768600" cy="37846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3964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7344">
                <wp:simplePos x="0" y="0"/>
                <wp:positionH relativeFrom="page">
                  <wp:posOffset>3304592</wp:posOffset>
                </wp:positionH>
                <wp:positionV relativeFrom="page">
                  <wp:posOffset>2186842</wp:posOffset>
                </wp:positionV>
                <wp:extent cx="2959735" cy="37846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65391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7856">
                <wp:simplePos x="0" y="0"/>
                <wp:positionH relativeFrom="page">
                  <wp:posOffset>2044592</wp:posOffset>
                </wp:positionH>
                <wp:positionV relativeFrom="page">
                  <wp:posOffset>4325242</wp:posOffset>
                </wp:positionV>
                <wp:extent cx="2959735" cy="37846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65386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8368">
                <wp:simplePos x="0" y="0"/>
                <wp:positionH relativeFrom="page">
                  <wp:posOffset>784592</wp:posOffset>
                </wp:positionH>
                <wp:positionV relativeFrom="page">
                  <wp:posOffset>6463642</wp:posOffset>
                </wp:positionV>
                <wp:extent cx="2959735" cy="37846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381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8880">
                <wp:simplePos x="0" y="0"/>
                <wp:positionH relativeFrom="page">
                  <wp:posOffset>4564592</wp:posOffset>
                </wp:positionH>
                <wp:positionV relativeFrom="page">
                  <wp:posOffset>4325242</wp:posOffset>
                </wp:positionV>
                <wp:extent cx="2959735" cy="37846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376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9392">
                <wp:simplePos x="0" y="0"/>
                <wp:positionH relativeFrom="page">
                  <wp:posOffset>-301778</wp:posOffset>
                </wp:positionH>
                <wp:positionV relativeFrom="page">
                  <wp:posOffset>8547297</wp:posOffset>
                </wp:positionV>
                <wp:extent cx="2768600" cy="37846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370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79904">
                <wp:simplePos x="0" y="0"/>
                <wp:positionH relativeFrom="page">
                  <wp:posOffset>3304592</wp:posOffset>
                </wp:positionH>
                <wp:positionV relativeFrom="page">
                  <wp:posOffset>6463642</wp:posOffset>
                </wp:positionV>
                <wp:extent cx="2959735" cy="37846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5365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0416">
                <wp:simplePos x="0" y="0"/>
                <wp:positionH relativeFrom="page">
                  <wp:posOffset>2044592</wp:posOffset>
                </wp:positionH>
                <wp:positionV relativeFrom="page">
                  <wp:posOffset>8602042</wp:posOffset>
                </wp:positionV>
                <wp:extent cx="2959735" cy="37846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5360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0928">
                <wp:simplePos x="0" y="0"/>
                <wp:positionH relativeFrom="page">
                  <wp:posOffset>4564592</wp:posOffset>
                </wp:positionH>
                <wp:positionV relativeFrom="page">
                  <wp:posOffset>8602042</wp:posOffset>
                </wp:positionV>
                <wp:extent cx="2959735" cy="37846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355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275"/>
        <w:gridCol w:w="3343"/>
        <w:gridCol w:w="275"/>
        <w:gridCol w:w="5076"/>
      </w:tblGrid>
      <w:tr>
        <w:trPr>
          <w:trHeight w:val="3091" w:hRule="atLeast"/>
        </w:trPr>
        <w:tc>
          <w:tcPr>
            <w:tcW w:w="383" w:type="dxa"/>
          </w:tcPr>
          <w:p>
            <w:pPr>
              <w:pStyle w:val="TableParagraph"/>
              <w:rPr>
                <w:sz w:val="20"/>
              </w:rPr>
            </w:pPr>
            <w:r>
              <w:rPr>
                <w:spacing w:val="-5"/>
                <w:w w:val="105"/>
                <w:sz w:val="20"/>
              </w:rPr>
              <w:t>11</w:t>
            </w:r>
          </w:p>
        </w:tc>
        <w:tc>
          <w:tcPr>
            <w:tcW w:w="3893" w:type="dxa"/>
            <w:gridSpan w:val="3"/>
          </w:tcPr>
          <w:p>
            <w:pPr>
              <w:pStyle w:val="TableParagraph"/>
              <w:spacing w:line="280" w:lineRule="auto"/>
              <w:ind w:right="452"/>
              <w:rPr>
                <w:sz w:val="20"/>
              </w:rPr>
            </w:pPr>
            <w:r>
              <w:rPr>
                <w:w w:val="110"/>
                <w:sz w:val="20"/>
              </w:rPr>
              <w:t>Мемлекеттік</w:t>
            </w:r>
            <w:r>
              <w:rPr>
                <w:spacing w:val="-7"/>
                <w:w w:val="110"/>
                <w:sz w:val="20"/>
              </w:rPr>
              <w:t> </w:t>
            </w:r>
            <w:r>
              <w:rPr>
                <w:w w:val="110"/>
                <w:sz w:val="20"/>
              </w:rPr>
              <w:t>қызмет</w:t>
            </w:r>
            <w:r>
              <w:rPr>
                <w:spacing w:val="-7"/>
                <w:w w:val="110"/>
                <w:sz w:val="20"/>
              </w:rPr>
              <w:t> </w:t>
            </w:r>
            <w:r>
              <w:rPr>
                <w:w w:val="110"/>
                <w:sz w:val="20"/>
              </w:rPr>
              <w:t>көрсету,</w:t>
            </w:r>
            <w:r>
              <w:rPr>
                <w:spacing w:val="-7"/>
                <w:w w:val="110"/>
                <w:sz w:val="20"/>
              </w:rPr>
              <w:t> </w:t>
            </w:r>
            <w:r>
              <w:rPr>
                <w:w w:val="110"/>
                <w:sz w:val="20"/>
              </w:rPr>
              <w:t>оның ішінде электрондық нысанда және Мемлекеттік корпорация арқылы көрсету ерекшеліктері ескеріле отырып, өзге де талаптар</w:t>
            </w:r>
          </w:p>
        </w:tc>
        <w:tc>
          <w:tcPr>
            <w:tcW w:w="5076" w:type="dxa"/>
          </w:tcPr>
          <w:p>
            <w:pPr>
              <w:pStyle w:val="TableParagraph"/>
              <w:spacing w:line="280" w:lineRule="auto"/>
              <w:ind w:left="84" w:right="171"/>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алушының</w:t>
            </w:r>
            <w:r>
              <w:rPr>
                <w:spacing w:val="-14"/>
                <w:w w:val="110"/>
                <w:sz w:val="20"/>
              </w:rPr>
              <w:t> </w:t>
            </w:r>
            <w:r>
              <w:rPr>
                <w:w w:val="110"/>
                <w:sz w:val="20"/>
              </w:rPr>
              <w:t>ЭЦҚ-сы</w:t>
            </w:r>
            <w:r>
              <w:rPr>
                <w:spacing w:val="-13"/>
                <w:w w:val="110"/>
                <w:sz w:val="20"/>
              </w:rPr>
              <w:t> </w:t>
            </w:r>
            <w:r>
              <w:rPr>
                <w:w w:val="110"/>
                <w:sz w:val="20"/>
              </w:rPr>
              <w:t>болған жағдайда мемлекеттік көрсетілетін қызметті портал арқылы электрондық нысанда алуға мүмкіндігі бар.</w:t>
            </w:r>
          </w:p>
          <w:p>
            <w:pPr>
              <w:pStyle w:val="TableParagraph"/>
              <w:spacing w:line="280" w:lineRule="auto" w:before="3"/>
              <w:ind w:left="84" w:right="51"/>
              <w:rPr>
                <w:sz w:val="20"/>
              </w:rPr>
            </w:pPr>
            <w:r>
              <w:rPr>
                <w:w w:val="11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w:t>
            </w:r>
            <w:r>
              <w:rPr>
                <w:spacing w:val="-4"/>
                <w:w w:val="110"/>
                <w:sz w:val="20"/>
              </w:rPr>
              <w:t> </w:t>
            </w:r>
            <w:r>
              <w:rPr>
                <w:w w:val="110"/>
                <w:sz w:val="20"/>
              </w:rPr>
              <w:t>"жеке</w:t>
            </w:r>
            <w:r>
              <w:rPr>
                <w:spacing w:val="-4"/>
                <w:w w:val="110"/>
                <w:sz w:val="20"/>
              </w:rPr>
              <w:t> </w:t>
            </w:r>
            <w:r>
              <w:rPr>
                <w:w w:val="110"/>
                <w:sz w:val="20"/>
              </w:rPr>
              <w:t>кабинеті",</w:t>
            </w:r>
            <w:r>
              <w:rPr>
                <w:spacing w:val="-4"/>
                <w:w w:val="110"/>
                <w:sz w:val="20"/>
              </w:rPr>
              <w:t> </w:t>
            </w:r>
            <w:r>
              <w:rPr>
                <w:w w:val="110"/>
                <w:sz w:val="20"/>
              </w:rPr>
              <w:t>көрсетілетін</w:t>
            </w:r>
            <w:r>
              <w:rPr>
                <w:spacing w:val="-4"/>
                <w:w w:val="110"/>
                <w:sz w:val="20"/>
              </w:rPr>
              <w:t> </w:t>
            </w:r>
            <w:r>
              <w:rPr>
                <w:w w:val="110"/>
                <w:sz w:val="20"/>
              </w:rPr>
              <w:t>қызметті берушінің анықтамалық қызметтері, сондай-ақ "1414", 8-800-080-7777 Бірыңғай байланыс орталығы арқылы алуға мүмкіндігі бар.</w:t>
            </w:r>
          </w:p>
        </w:tc>
      </w:tr>
      <w:tr>
        <w:trPr>
          <w:trHeight w:val="931" w:hRule="atLeast"/>
        </w:trPr>
        <w:tc>
          <w:tcPr>
            <w:tcW w:w="9352" w:type="dxa"/>
            <w:gridSpan w:val="5"/>
          </w:tcPr>
          <w:p>
            <w:pPr>
              <w:pStyle w:val="TableParagraph"/>
              <w:spacing w:line="280" w:lineRule="auto"/>
              <w:ind w:right="516"/>
              <w:rPr>
                <w:sz w:val="20"/>
              </w:rPr>
            </w:pPr>
            <w:r>
              <w:rPr>
                <w:w w:val="110"/>
                <w:sz w:val="20"/>
              </w:rPr>
              <w:t>Мемлекеттік көрсетілетін қызметтің атауы: "Сыртқы (көрнекі) жарнама объектілерін халықаралық және республикалық маңызы бар жалпыға ортақ пайдаланылатын </w:t>
            </w:r>
            <w:r>
              <w:rPr>
                <w:w w:val="110"/>
                <w:sz w:val="20"/>
              </w:rPr>
              <w:t>автомобиль жолдарының бөлінген белдеуінде орналастыруды келісу"</w:t>
            </w:r>
          </w:p>
        </w:tc>
      </w:tr>
      <w:tr>
        <w:trPr>
          <w:trHeight w:val="661" w:hRule="atLeast"/>
        </w:trPr>
        <w:tc>
          <w:tcPr>
            <w:tcW w:w="658" w:type="dxa"/>
            <w:gridSpan w:val="2"/>
          </w:tcPr>
          <w:p>
            <w:pPr>
              <w:pStyle w:val="TableParagraph"/>
              <w:rPr>
                <w:sz w:val="20"/>
              </w:rPr>
            </w:pPr>
            <w:r>
              <w:rPr>
                <w:spacing w:val="-10"/>
                <w:w w:val="105"/>
                <w:sz w:val="20"/>
              </w:rPr>
              <w:t>1</w:t>
            </w:r>
          </w:p>
        </w:tc>
        <w:tc>
          <w:tcPr>
            <w:tcW w:w="3343" w:type="dxa"/>
          </w:tcPr>
          <w:p>
            <w:pPr>
              <w:pStyle w:val="TableParagraph"/>
              <w:spacing w:line="280" w:lineRule="auto"/>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берушінің </w:t>
            </w:r>
            <w:r>
              <w:rPr>
                <w:spacing w:val="-2"/>
                <w:w w:val="110"/>
                <w:sz w:val="20"/>
              </w:rPr>
              <w:t>атауы</w:t>
            </w:r>
          </w:p>
        </w:tc>
        <w:tc>
          <w:tcPr>
            <w:tcW w:w="5351" w:type="dxa"/>
            <w:gridSpan w:val="2"/>
          </w:tcPr>
          <w:p>
            <w:pPr>
              <w:pStyle w:val="TableParagraph"/>
              <w:spacing w:line="280" w:lineRule="auto"/>
              <w:ind w:left="84" w:right="648"/>
              <w:rPr>
                <w:sz w:val="20"/>
              </w:rPr>
            </w:pPr>
            <w:r>
              <w:rPr>
                <w:w w:val="110"/>
                <w:sz w:val="20"/>
              </w:rPr>
              <w:t>"ҚазАвтоЖол"</w:t>
            </w:r>
            <w:r>
              <w:rPr>
                <w:spacing w:val="-14"/>
                <w:w w:val="110"/>
                <w:sz w:val="20"/>
              </w:rPr>
              <w:t> </w:t>
            </w:r>
            <w:r>
              <w:rPr>
                <w:w w:val="110"/>
                <w:sz w:val="20"/>
              </w:rPr>
              <w:t>ұлттық</w:t>
            </w:r>
            <w:r>
              <w:rPr>
                <w:spacing w:val="-14"/>
                <w:w w:val="110"/>
                <w:sz w:val="20"/>
              </w:rPr>
              <w:t> </w:t>
            </w:r>
            <w:r>
              <w:rPr>
                <w:w w:val="110"/>
                <w:sz w:val="20"/>
              </w:rPr>
              <w:t>компаниясы"</w:t>
            </w:r>
            <w:r>
              <w:rPr>
                <w:spacing w:val="-14"/>
                <w:w w:val="110"/>
                <w:sz w:val="20"/>
              </w:rPr>
              <w:t> </w:t>
            </w:r>
            <w:r>
              <w:rPr>
                <w:w w:val="110"/>
                <w:sz w:val="20"/>
              </w:rPr>
              <w:t>акционерлік қоғамының облыстық филиалдары.</w:t>
            </w:r>
          </w:p>
        </w:tc>
      </w:tr>
      <w:tr>
        <w:trPr>
          <w:trHeight w:val="661" w:hRule="atLeast"/>
        </w:trPr>
        <w:tc>
          <w:tcPr>
            <w:tcW w:w="658" w:type="dxa"/>
            <w:gridSpan w:val="2"/>
          </w:tcPr>
          <w:p>
            <w:pPr>
              <w:pStyle w:val="TableParagraph"/>
              <w:rPr>
                <w:sz w:val="20"/>
              </w:rPr>
            </w:pPr>
            <w:r>
              <w:rPr>
                <w:spacing w:val="-10"/>
                <w:w w:val="105"/>
                <w:sz w:val="20"/>
              </w:rPr>
              <w:t>2</w:t>
            </w:r>
          </w:p>
        </w:tc>
        <w:tc>
          <w:tcPr>
            <w:tcW w:w="3343" w:type="dxa"/>
          </w:tcPr>
          <w:p>
            <w:pPr>
              <w:pStyle w:val="TableParagraph"/>
              <w:spacing w:line="280" w:lineRule="auto"/>
              <w:rPr>
                <w:sz w:val="20"/>
              </w:rPr>
            </w:pPr>
            <w:r>
              <w:rPr>
                <w:w w:val="110"/>
                <w:sz w:val="20"/>
              </w:rPr>
              <w:t>Мемлекеттік</w:t>
            </w:r>
            <w:r>
              <w:rPr>
                <w:spacing w:val="-14"/>
                <w:w w:val="110"/>
                <w:sz w:val="20"/>
              </w:rPr>
              <w:t> </w:t>
            </w:r>
            <w:r>
              <w:rPr>
                <w:w w:val="110"/>
                <w:sz w:val="20"/>
              </w:rPr>
              <w:t>қызметті</w:t>
            </w:r>
            <w:r>
              <w:rPr>
                <w:spacing w:val="-14"/>
                <w:w w:val="110"/>
                <w:sz w:val="20"/>
              </w:rPr>
              <w:t> </w:t>
            </w:r>
            <w:r>
              <w:rPr>
                <w:w w:val="110"/>
                <w:sz w:val="20"/>
              </w:rPr>
              <w:t>ұсыну </w:t>
            </w:r>
            <w:r>
              <w:rPr>
                <w:spacing w:val="-2"/>
                <w:w w:val="110"/>
                <w:sz w:val="20"/>
              </w:rPr>
              <w:t>тәсілдері</w:t>
            </w:r>
          </w:p>
        </w:tc>
        <w:tc>
          <w:tcPr>
            <w:tcW w:w="5351" w:type="dxa"/>
            <w:gridSpan w:val="2"/>
          </w:tcPr>
          <w:p>
            <w:pPr>
              <w:pStyle w:val="TableParagraph"/>
              <w:spacing w:line="280" w:lineRule="auto"/>
              <w:ind w:left="84" w:right="792"/>
              <w:rPr>
                <w:sz w:val="20"/>
              </w:rPr>
            </w:pPr>
            <w:r>
              <w:rPr>
                <w:w w:val="110"/>
                <w:sz w:val="20"/>
              </w:rPr>
              <w:t>"Электрондық</w:t>
            </w:r>
            <w:r>
              <w:rPr>
                <w:spacing w:val="-10"/>
                <w:w w:val="110"/>
                <w:sz w:val="20"/>
              </w:rPr>
              <w:t> </w:t>
            </w:r>
            <w:r>
              <w:rPr>
                <w:w w:val="110"/>
                <w:sz w:val="20"/>
              </w:rPr>
              <w:t>үкімет"</w:t>
            </w:r>
            <w:r>
              <w:rPr>
                <w:spacing w:val="-10"/>
                <w:w w:val="110"/>
                <w:sz w:val="20"/>
              </w:rPr>
              <w:t> </w:t>
            </w:r>
            <w:r>
              <w:rPr>
                <w:w w:val="110"/>
                <w:sz w:val="20"/>
              </w:rPr>
              <w:t>веб-порталы</w:t>
            </w:r>
            <w:r>
              <w:rPr>
                <w:spacing w:val="-10"/>
                <w:w w:val="110"/>
                <w:sz w:val="20"/>
              </w:rPr>
              <w:t> </w:t>
            </w:r>
            <w:r>
              <w:rPr>
                <w:w w:val="110"/>
                <w:sz w:val="20"/>
              </w:rPr>
              <w:t>(бұдан</w:t>
            </w:r>
            <w:r>
              <w:rPr>
                <w:spacing w:val="-10"/>
                <w:w w:val="110"/>
                <w:sz w:val="20"/>
              </w:rPr>
              <w:t> </w:t>
            </w:r>
            <w:r>
              <w:rPr>
                <w:w w:val="110"/>
                <w:sz w:val="20"/>
              </w:rPr>
              <w:t>әрі</w:t>
            </w:r>
            <w:r>
              <w:rPr>
                <w:spacing w:val="-10"/>
                <w:w w:val="110"/>
                <w:sz w:val="20"/>
              </w:rPr>
              <w:t> </w:t>
            </w:r>
            <w:r>
              <w:rPr>
                <w:w w:val="110"/>
                <w:sz w:val="20"/>
              </w:rPr>
              <w:t>- </w:t>
            </w:r>
            <w:r>
              <w:rPr>
                <w:spacing w:val="-2"/>
                <w:w w:val="110"/>
                <w:sz w:val="20"/>
              </w:rPr>
              <w:t>портал.</w:t>
            </w:r>
          </w:p>
        </w:tc>
      </w:tr>
      <w:tr>
        <w:trPr>
          <w:trHeight w:val="661" w:hRule="atLeast"/>
        </w:trPr>
        <w:tc>
          <w:tcPr>
            <w:tcW w:w="658" w:type="dxa"/>
            <w:gridSpan w:val="2"/>
          </w:tcPr>
          <w:p>
            <w:pPr>
              <w:pStyle w:val="TableParagraph"/>
              <w:rPr>
                <w:sz w:val="20"/>
              </w:rPr>
            </w:pPr>
            <w:r>
              <w:rPr>
                <w:spacing w:val="-10"/>
                <w:w w:val="105"/>
                <w:sz w:val="20"/>
              </w:rPr>
              <w:t>3</w:t>
            </w:r>
          </w:p>
        </w:tc>
        <w:tc>
          <w:tcPr>
            <w:tcW w:w="3343" w:type="dxa"/>
          </w:tcPr>
          <w:p>
            <w:pPr>
              <w:pStyle w:val="TableParagraph"/>
              <w:spacing w:line="280" w:lineRule="auto"/>
              <w:rPr>
                <w:sz w:val="20"/>
              </w:rPr>
            </w:pPr>
            <w:r>
              <w:rPr>
                <w:w w:val="110"/>
                <w:sz w:val="20"/>
              </w:rPr>
              <w:t>Мемлекеттік</w:t>
            </w:r>
            <w:r>
              <w:rPr>
                <w:spacing w:val="-12"/>
                <w:w w:val="110"/>
                <w:sz w:val="20"/>
              </w:rPr>
              <w:t> </w:t>
            </w:r>
            <w:r>
              <w:rPr>
                <w:w w:val="110"/>
                <w:sz w:val="20"/>
              </w:rPr>
              <w:t>қызмет</w:t>
            </w:r>
            <w:r>
              <w:rPr>
                <w:spacing w:val="-12"/>
                <w:w w:val="110"/>
                <w:sz w:val="20"/>
              </w:rPr>
              <w:t> </w:t>
            </w:r>
            <w:r>
              <w:rPr>
                <w:w w:val="110"/>
                <w:sz w:val="20"/>
              </w:rPr>
              <w:t>көрсету </w:t>
            </w:r>
            <w:r>
              <w:rPr>
                <w:spacing w:val="-2"/>
                <w:w w:val="110"/>
                <w:sz w:val="20"/>
              </w:rPr>
              <w:t>мерзімі</w:t>
            </w:r>
          </w:p>
        </w:tc>
        <w:tc>
          <w:tcPr>
            <w:tcW w:w="5351" w:type="dxa"/>
            <w:gridSpan w:val="2"/>
          </w:tcPr>
          <w:p>
            <w:pPr>
              <w:pStyle w:val="TableParagraph"/>
              <w:ind w:left="84"/>
              <w:rPr>
                <w:sz w:val="20"/>
              </w:rPr>
            </w:pPr>
            <w:r>
              <w:rPr>
                <w:sz w:val="20"/>
              </w:rPr>
              <w:t>5</w:t>
            </w:r>
            <w:r>
              <w:rPr>
                <w:spacing w:val="24"/>
                <w:sz w:val="20"/>
              </w:rPr>
              <w:t> </w:t>
            </w:r>
            <w:r>
              <w:rPr>
                <w:sz w:val="20"/>
              </w:rPr>
              <w:t>жұмыс</w:t>
            </w:r>
            <w:r>
              <w:rPr>
                <w:spacing w:val="25"/>
                <w:sz w:val="20"/>
              </w:rPr>
              <w:t> </w:t>
            </w:r>
            <w:r>
              <w:rPr>
                <w:spacing w:val="-2"/>
                <w:sz w:val="20"/>
              </w:rPr>
              <w:t>күні.</w:t>
            </w:r>
          </w:p>
        </w:tc>
      </w:tr>
      <w:tr>
        <w:trPr>
          <w:trHeight w:val="661" w:hRule="atLeast"/>
        </w:trPr>
        <w:tc>
          <w:tcPr>
            <w:tcW w:w="658" w:type="dxa"/>
            <w:gridSpan w:val="2"/>
          </w:tcPr>
          <w:p>
            <w:pPr>
              <w:pStyle w:val="TableParagraph"/>
              <w:rPr>
                <w:sz w:val="20"/>
              </w:rPr>
            </w:pPr>
            <w:r>
              <w:rPr>
                <w:spacing w:val="-10"/>
                <w:w w:val="105"/>
                <w:sz w:val="20"/>
              </w:rPr>
              <w:t>4</w:t>
            </w:r>
          </w:p>
        </w:tc>
        <w:tc>
          <w:tcPr>
            <w:tcW w:w="3343" w:type="dxa"/>
          </w:tcPr>
          <w:p>
            <w:pPr>
              <w:pStyle w:val="TableParagraph"/>
              <w:spacing w:line="280" w:lineRule="auto"/>
              <w:rPr>
                <w:sz w:val="20"/>
              </w:rPr>
            </w:pPr>
            <w:r>
              <w:rPr>
                <w:w w:val="110"/>
                <w:sz w:val="20"/>
              </w:rPr>
              <w:t>Мемлекеттік</w:t>
            </w:r>
            <w:r>
              <w:rPr>
                <w:spacing w:val="-9"/>
                <w:w w:val="110"/>
                <w:sz w:val="20"/>
              </w:rPr>
              <w:t> </w:t>
            </w:r>
            <w:r>
              <w:rPr>
                <w:w w:val="110"/>
                <w:sz w:val="20"/>
              </w:rPr>
              <w:t>қызмет</w:t>
            </w:r>
            <w:r>
              <w:rPr>
                <w:spacing w:val="-9"/>
                <w:w w:val="110"/>
                <w:sz w:val="20"/>
              </w:rPr>
              <w:t> </w:t>
            </w:r>
            <w:r>
              <w:rPr>
                <w:w w:val="110"/>
                <w:sz w:val="20"/>
              </w:rPr>
              <w:t>көрсетудің </w:t>
            </w:r>
            <w:r>
              <w:rPr>
                <w:spacing w:val="-2"/>
                <w:w w:val="110"/>
                <w:sz w:val="20"/>
              </w:rPr>
              <w:t>нысаны</w:t>
            </w:r>
          </w:p>
        </w:tc>
        <w:tc>
          <w:tcPr>
            <w:tcW w:w="5351" w:type="dxa"/>
            <w:gridSpan w:val="2"/>
          </w:tcPr>
          <w:p>
            <w:pPr>
              <w:pStyle w:val="TableParagraph"/>
              <w:ind w:left="84"/>
              <w:rPr>
                <w:sz w:val="20"/>
              </w:rPr>
            </w:pPr>
            <w:r>
              <w:rPr>
                <w:w w:val="110"/>
                <w:sz w:val="20"/>
              </w:rPr>
              <w:t>Электронды</w:t>
            </w:r>
            <w:r>
              <w:rPr>
                <w:spacing w:val="-7"/>
                <w:w w:val="110"/>
                <w:sz w:val="20"/>
              </w:rPr>
              <w:t> </w:t>
            </w:r>
            <w:r>
              <w:rPr>
                <w:w w:val="110"/>
                <w:sz w:val="20"/>
              </w:rPr>
              <w:t>(толық</w:t>
            </w:r>
            <w:r>
              <w:rPr>
                <w:spacing w:val="-7"/>
                <w:w w:val="110"/>
                <w:sz w:val="20"/>
              </w:rPr>
              <w:t> </w:t>
            </w:r>
            <w:r>
              <w:rPr>
                <w:spacing w:val="-2"/>
                <w:w w:val="110"/>
                <w:sz w:val="20"/>
              </w:rPr>
              <w:t>автоматтандырылған).</w:t>
            </w:r>
          </w:p>
        </w:tc>
      </w:tr>
      <w:tr>
        <w:trPr>
          <w:trHeight w:val="3091" w:hRule="atLeast"/>
        </w:trPr>
        <w:tc>
          <w:tcPr>
            <w:tcW w:w="658" w:type="dxa"/>
            <w:gridSpan w:val="2"/>
          </w:tcPr>
          <w:p>
            <w:pPr>
              <w:pStyle w:val="TableParagraph"/>
              <w:rPr>
                <w:sz w:val="20"/>
              </w:rPr>
            </w:pPr>
            <w:r>
              <w:rPr>
                <w:spacing w:val="-10"/>
                <w:w w:val="105"/>
                <w:sz w:val="20"/>
              </w:rPr>
              <w:t>5</w:t>
            </w:r>
          </w:p>
        </w:tc>
        <w:tc>
          <w:tcPr>
            <w:tcW w:w="3343" w:type="dxa"/>
          </w:tcPr>
          <w:p>
            <w:pPr>
              <w:pStyle w:val="TableParagraph"/>
              <w:spacing w:line="280" w:lineRule="auto"/>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нәтижесі</w:t>
            </w:r>
          </w:p>
        </w:tc>
        <w:tc>
          <w:tcPr>
            <w:tcW w:w="5351" w:type="dxa"/>
            <w:gridSpan w:val="2"/>
          </w:tcPr>
          <w:p>
            <w:pPr>
              <w:pStyle w:val="TableParagraph"/>
              <w:spacing w:line="280" w:lineRule="auto"/>
              <w:ind w:left="84"/>
              <w:rPr>
                <w:sz w:val="20"/>
              </w:rPr>
            </w:pPr>
            <w:r>
              <w:rPr>
                <w:w w:val="110"/>
                <w:sz w:val="20"/>
              </w:rPr>
              <w:t>Сыртқы</w:t>
            </w:r>
            <w:r>
              <w:rPr>
                <w:spacing w:val="-5"/>
                <w:w w:val="110"/>
                <w:sz w:val="20"/>
              </w:rPr>
              <w:t> </w:t>
            </w:r>
            <w:r>
              <w:rPr>
                <w:w w:val="110"/>
                <w:sz w:val="20"/>
              </w:rPr>
              <w:t>(көрнекі)</w:t>
            </w:r>
            <w:r>
              <w:rPr>
                <w:spacing w:val="-5"/>
                <w:w w:val="110"/>
                <w:sz w:val="20"/>
              </w:rPr>
              <w:t> </w:t>
            </w:r>
            <w:r>
              <w:rPr>
                <w:w w:val="110"/>
                <w:sz w:val="20"/>
              </w:rPr>
              <w:t>жарнама</w:t>
            </w:r>
            <w:r>
              <w:rPr>
                <w:spacing w:val="-5"/>
                <w:w w:val="110"/>
                <w:sz w:val="20"/>
              </w:rPr>
              <w:t> </w:t>
            </w:r>
            <w:r>
              <w:rPr>
                <w:w w:val="110"/>
                <w:sz w:val="20"/>
              </w:rPr>
              <w:t>объектілерін</w:t>
            </w:r>
            <w:r>
              <w:rPr>
                <w:spacing w:val="-5"/>
                <w:w w:val="110"/>
                <w:sz w:val="20"/>
              </w:rPr>
              <w:t> </w:t>
            </w:r>
            <w:r>
              <w:rPr>
                <w:w w:val="110"/>
                <w:sz w:val="20"/>
              </w:rPr>
              <w:t>халықаралық және республикалық маңызы бар жалпыға ортақ пайдаланылатын автомобиль жолдарының бөлінген белдеуінде орналастыру үшін жазбаша келісу не мемлекеттік қызмет көрсетуден бас тарту туралы дәлелді жауап.</w:t>
            </w:r>
          </w:p>
          <w:p>
            <w:pPr>
              <w:pStyle w:val="TableParagraph"/>
              <w:spacing w:line="280" w:lineRule="auto" w:before="5"/>
              <w:ind w:left="84" w:right="147"/>
              <w:rPr>
                <w:sz w:val="20"/>
              </w:rPr>
            </w:pPr>
            <w:r>
              <w:rPr>
                <w:w w:val="110"/>
                <w:sz w:val="20"/>
              </w:rPr>
              <w:t>Мемлекеттік</w:t>
            </w:r>
            <w:r>
              <w:rPr>
                <w:spacing w:val="-4"/>
                <w:w w:val="110"/>
                <w:sz w:val="20"/>
              </w:rPr>
              <w:t> </w:t>
            </w:r>
            <w:r>
              <w:rPr>
                <w:w w:val="110"/>
                <w:sz w:val="20"/>
              </w:rPr>
              <w:t>қызметті</w:t>
            </w:r>
            <w:r>
              <w:rPr>
                <w:spacing w:val="-4"/>
                <w:w w:val="110"/>
                <w:sz w:val="20"/>
              </w:rPr>
              <w:t> </w:t>
            </w:r>
            <w:r>
              <w:rPr>
                <w:w w:val="110"/>
                <w:sz w:val="20"/>
              </w:rPr>
              <w:t>көрсету</w:t>
            </w:r>
            <w:r>
              <w:rPr>
                <w:spacing w:val="-4"/>
                <w:w w:val="110"/>
                <w:sz w:val="20"/>
              </w:rPr>
              <w:t> </w:t>
            </w:r>
            <w:r>
              <w:rPr>
                <w:w w:val="110"/>
                <w:sz w:val="20"/>
              </w:rPr>
              <w:t>нәтижесі</w:t>
            </w:r>
            <w:r>
              <w:rPr>
                <w:spacing w:val="-4"/>
                <w:w w:val="110"/>
                <w:sz w:val="20"/>
              </w:rPr>
              <w:t> </w:t>
            </w:r>
            <w:r>
              <w:rPr>
                <w:w w:val="110"/>
                <w:sz w:val="20"/>
              </w:rPr>
              <w:t>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сақталады.</w:t>
            </w:r>
          </w:p>
        </w:tc>
      </w:tr>
      <w:tr>
        <w:trPr>
          <w:trHeight w:val="2011" w:hRule="atLeast"/>
        </w:trPr>
        <w:tc>
          <w:tcPr>
            <w:tcW w:w="658" w:type="dxa"/>
            <w:gridSpan w:val="2"/>
          </w:tcPr>
          <w:p>
            <w:pPr>
              <w:pStyle w:val="TableParagraph"/>
              <w:rPr>
                <w:sz w:val="20"/>
              </w:rPr>
            </w:pPr>
            <w:r>
              <w:rPr>
                <w:spacing w:val="-10"/>
                <w:w w:val="105"/>
                <w:sz w:val="20"/>
              </w:rPr>
              <w:t>6</w:t>
            </w:r>
          </w:p>
        </w:tc>
        <w:tc>
          <w:tcPr>
            <w:tcW w:w="3343" w:type="dxa"/>
          </w:tcPr>
          <w:p>
            <w:pPr>
              <w:pStyle w:val="TableParagraph"/>
              <w:spacing w:line="280" w:lineRule="auto"/>
              <w:rPr>
                <w:sz w:val="20"/>
              </w:rPr>
            </w:pPr>
            <w:r>
              <w:rPr>
                <w:w w:val="110"/>
                <w:sz w:val="20"/>
              </w:rPr>
              <w:t>Мемлекеттік қызмет көрсету кезінде көрсетілетін қызметті алушыдан алынатын төлем мөлшері және Қазақстан Республикасының </w:t>
            </w:r>
            <w:r>
              <w:rPr>
                <w:w w:val="110"/>
                <w:sz w:val="20"/>
              </w:rPr>
              <w:t>заңнамасында көзделген жағдайларда оны алу </w:t>
            </w:r>
            <w:r>
              <w:rPr>
                <w:spacing w:val="-2"/>
                <w:w w:val="110"/>
                <w:sz w:val="20"/>
              </w:rPr>
              <w:t>тәсілдері</w:t>
            </w:r>
          </w:p>
        </w:tc>
        <w:tc>
          <w:tcPr>
            <w:tcW w:w="5351" w:type="dxa"/>
            <w:gridSpan w:val="2"/>
          </w:tcPr>
          <w:p>
            <w:pPr>
              <w:pStyle w:val="TableParagraph"/>
              <w:ind w:left="84"/>
              <w:rPr>
                <w:sz w:val="20"/>
              </w:rPr>
            </w:pPr>
            <w:r>
              <w:rPr>
                <w:spacing w:val="-2"/>
                <w:w w:val="110"/>
                <w:sz w:val="20"/>
              </w:rPr>
              <w:t>Тегін.</w:t>
            </w:r>
          </w:p>
        </w:tc>
      </w:tr>
    </w:tbl>
    <w:p>
      <w:pPr>
        <w:rPr>
          <w:sz w:val="2"/>
          <w:szCs w:val="2"/>
        </w:rPr>
      </w:pPr>
      <w:r>
        <w:rPr>
          <w:sz w:val="2"/>
          <w:szCs w:val="2"/>
        </w:rPr>
        <mc:AlternateContent>
          <mc:Choice Requires="wps">
            <w:drawing>
              <wp:anchor distT="0" distB="0" distL="0" distR="0" allowOverlap="1" layoutInCell="1" locked="0" behindDoc="0" simplePos="0" relativeHeight="15804928">
                <wp:simplePos x="0" y="0"/>
                <wp:positionH relativeFrom="page">
                  <wp:posOffset>-182284</wp:posOffset>
                </wp:positionH>
                <wp:positionV relativeFrom="page">
                  <wp:posOffset>372684</wp:posOffset>
                </wp:positionV>
                <wp:extent cx="1447165" cy="37846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0492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81952">
                <wp:simplePos x="0" y="0"/>
                <wp:positionH relativeFrom="page">
                  <wp:posOffset>2164086</wp:posOffset>
                </wp:positionH>
                <wp:positionV relativeFrom="page">
                  <wp:posOffset>427429</wp:posOffset>
                </wp:positionV>
                <wp:extent cx="1638300" cy="37846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3452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82464">
                <wp:simplePos x="0" y="0"/>
                <wp:positionH relativeFrom="page">
                  <wp:posOffset>784592</wp:posOffset>
                </wp:positionH>
                <wp:positionV relativeFrom="page">
                  <wp:posOffset>2186842</wp:posOffset>
                </wp:positionV>
                <wp:extent cx="2959735" cy="37846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3401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2976">
                <wp:simplePos x="0" y="0"/>
                <wp:positionH relativeFrom="page">
                  <wp:posOffset>4684086</wp:posOffset>
                </wp:positionH>
                <wp:positionV relativeFrom="page">
                  <wp:posOffset>427429</wp:posOffset>
                </wp:positionV>
                <wp:extent cx="1638300" cy="37846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3350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83488">
                <wp:simplePos x="0" y="0"/>
                <wp:positionH relativeFrom="page">
                  <wp:posOffset>-301778</wp:posOffset>
                </wp:positionH>
                <wp:positionV relativeFrom="page">
                  <wp:posOffset>4270497</wp:posOffset>
                </wp:positionV>
                <wp:extent cx="2768600" cy="37846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3299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4000">
                <wp:simplePos x="0" y="0"/>
                <wp:positionH relativeFrom="page">
                  <wp:posOffset>3304592</wp:posOffset>
                </wp:positionH>
                <wp:positionV relativeFrom="page">
                  <wp:posOffset>2186842</wp:posOffset>
                </wp:positionV>
                <wp:extent cx="2959735" cy="37846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65324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4512">
                <wp:simplePos x="0" y="0"/>
                <wp:positionH relativeFrom="page">
                  <wp:posOffset>2044592</wp:posOffset>
                </wp:positionH>
                <wp:positionV relativeFrom="page">
                  <wp:posOffset>4325242</wp:posOffset>
                </wp:positionV>
                <wp:extent cx="2959735" cy="37846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65319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5024">
                <wp:simplePos x="0" y="0"/>
                <wp:positionH relativeFrom="page">
                  <wp:posOffset>784592</wp:posOffset>
                </wp:positionH>
                <wp:positionV relativeFrom="page">
                  <wp:posOffset>6463642</wp:posOffset>
                </wp:positionV>
                <wp:extent cx="2959735" cy="378460"/>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314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5536">
                <wp:simplePos x="0" y="0"/>
                <wp:positionH relativeFrom="page">
                  <wp:posOffset>4564592</wp:posOffset>
                </wp:positionH>
                <wp:positionV relativeFrom="page">
                  <wp:posOffset>4325242</wp:posOffset>
                </wp:positionV>
                <wp:extent cx="2959735" cy="37846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309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6048">
                <wp:simplePos x="0" y="0"/>
                <wp:positionH relativeFrom="page">
                  <wp:posOffset>-301778</wp:posOffset>
                </wp:positionH>
                <wp:positionV relativeFrom="page">
                  <wp:posOffset>8547297</wp:posOffset>
                </wp:positionV>
                <wp:extent cx="2768600" cy="37846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304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6560">
                <wp:simplePos x="0" y="0"/>
                <wp:positionH relativeFrom="page">
                  <wp:posOffset>3304592</wp:posOffset>
                </wp:positionH>
                <wp:positionV relativeFrom="page">
                  <wp:posOffset>6463642</wp:posOffset>
                </wp:positionV>
                <wp:extent cx="2959735" cy="37846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5299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7072">
                <wp:simplePos x="0" y="0"/>
                <wp:positionH relativeFrom="page">
                  <wp:posOffset>2044592</wp:posOffset>
                </wp:positionH>
                <wp:positionV relativeFrom="page">
                  <wp:posOffset>8602042</wp:posOffset>
                </wp:positionV>
                <wp:extent cx="2959735" cy="37846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5294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7584">
                <wp:simplePos x="0" y="0"/>
                <wp:positionH relativeFrom="page">
                  <wp:posOffset>4564592</wp:posOffset>
                </wp:positionH>
                <wp:positionV relativeFrom="page">
                  <wp:posOffset>8602042</wp:posOffset>
                </wp:positionV>
                <wp:extent cx="2959735" cy="37846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288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59"/>
        <w:gridCol w:w="3343"/>
        <w:gridCol w:w="5352"/>
      </w:tblGrid>
      <w:tr>
        <w:trPr>
          <w:trHeight w:val="3901" w:hRule="atLeast"/>
        </w:trPr>
        <w:tc>
          <w:tcPr>
            <w:tcW w:w="659" w:type="dxa"/>
          </w:tcPr>
          <w:p>
            <w:pPr>
              <w:pStyle w:val="TableParagraph"/>
              <w:rPr>
                <w:sz w:val="20"/>
              </w:rPr>
            </w:pPr>
            <w:r>
              <w:rPr>
                <w:spacing w:val="-10"/>
                <w:w w:val="105"/>
                <w:sz w:val="20"/>
              </w:rPr>
              <w:t>7</w:t>
            </w:r>
          </w:p>
        </w:tc>
        <w:tc>
          <w:tcPr>
            <w:tcW w:w="3343" w:type="dxa"/>
          </w:tcPr>
          <w:p>
            <w:pPr>
              <w:pStyle w:val="TableParagraph"/>
              <w:ind w:left="82"/>
              <w:rPr>
                <w:sz w:val="20"/>
              </w:rPr>
            </w:pPr>
            <w:r>
              <w:rPr>
                <w:w w:val="105"/>
                <w:sz w:val="20"/>
              </w:rPr>
              <w:t>Жұмыс</w:t>
            </w:r>
            <w:r>
              <w:rPr>
                <w:spacing w:val="11"/>
                <w:w w:val="110"/>
                <w:sz w:val="20"/>
              </w:rPr>
              <w:t> </w:t>
            </w:r>
            <w:r>
              <w:rPr>
                <w:spacing w:val="-2"/>
                <w:w w:val="110"/>
                <w:sz w:val="20"/>
              </w:rPr>
              <w:t>кестесі</w:t>
            </w:r>
          </w:p>
        </w:tc>
        <w:tc>
          <w:tcPr>
            <w:tcW w:w="5352" w:type="dxa"/>
          </w:tcPr>
          <w:p>
            <w:pPr>
              <w:pStyle w:val="TableParagraph"/>
              <w:numPr>
                <w:ilvl w:val="0"/>
                <w:numId w:val="8"/>
              </w:numPr>
              <w:tabs>
                <w:tab w:pos="306" w:val="left" w:leader="none"/>
              </w:tabs>
              <w:spacing w:line="280" w:lineRule="auto" w:before="74" w:after="0"/>
              <w:ind w:left="83" w:right="119" w:firstLine="0"/>
              <w:jc w:val="left"/>
              <w:rPr>
                <w:sz w:val="20"/>
              </w:rPr>
            </w:pPr>
            <w:r>
              <w:rPr>
                <w:w w:val="110"/>
                <w:sz w:val="20"/>
              </w:rPr>
              <w:t>көрсетілетін қызметті беруші - Қазақстан Республикасының Еңбек кодексіне сәйкес демалыс және мереке күндерін қоспағанда, дүйсенбіден </w:t>
            </w:r>
            <w:r>
              <w:rPr>
                <w:w w:val="110"/>
                <w:sz w:val="20"/>
              </w:rPr>
              <w:t>бастап жұманы қоса алғанда, белгіленген жұмыс кестесіне сәйкес сағат 13.00-ден 14.30-ға дейінгі түскі үзіліспен сағат 9.00-ден 18.30-ға дейін.</w:t>
            </w:r>
          </w:p>
          <w:p>
            <w:pPr>
              <w:pStyle w:val="TableParagraph"/>
              <w:numPr>
                <w:ilvl w:val="0"/>
                <w:numId w:val="8"/>
              </w:numPr>
              <w:tabs>
                <w:tab w:pos="306" w:val="left" w:leader="none"/>
              </w:tabs>
              <w:spacing w:line="280" w:lineRule="auto" w:before="5" w:after="0"/>
              <w:ind w:left="83" w:right="89" w:firstLine="0"/>
              <w:jc w:val="left"/>
              <w:rPr>
                <w:sz w:val="20"/>
              </w:rPr>
            </w:pPr>
            <w:r>
              <w:rPr>
                <w:w w:val="110"/>
                <w:sz w:val="20"/>
              </w:rPr>
              <w:t>портал</w:t>
            </w:r>
            <w:r>
              <w:rPr>
                <w:spacing w:val="-11"/>
                <w:w w:val="110"/>
                <w:sz w:val="20"/>
              </w:rPr>
              <w:t> </w:t>
            </w:r>
            <w:r>
              <w:rPr>
                <w:w w:val="110"/>
                <w:sz w:val="20"/>
              </w:rPr>
              <w:t>-</w:t>
            </w:r>
            <w:r>
              <w:rPr>
                <w:spacing w:val="-11"/>
                <w:w w:val="110"/>
                <w:sz w:val="20"/>
              </w:rPr>
              <w:t> </w:t>
            </w:r>
            <w:r>
              <w:rPr>
                <w:w w:val="110"/>
                <w:sz w:val="20"/>
              </w:rPr>
              <w:t>жөндеу</w:t>
            </w:r>
            <w:r>
              <w:rPr>
                <w:spacing w:val="-11"/>
                <w:w w:val="110"/>
                <w:sz w:val="20"/>
              </w:rPr>
              <w:t> </w:t>
            </w:r>
            <w:r>
              <w:rPr>
                <w:w w:val="110"/>
                <w:sz w:val="20"/>
              </w:rPr>
              <w:t>жұмыстарын</w:t>
            </w:r>
            <w:r>
              <w:rPr>
                <w:spacing w:val="-11"/>
                <w:w w:val="110"/>
                <w:sz w:val="20"/>
              </w:rPr>
              <w:t> </w:t>
            </w:r>
            <w:r>
              <w:rPr>
                <w:w w:val="110"/>
                <w:sz w:val="20"/>
              </w:rPr>
              <w:t>жүргізуге</w:t>
            </w:r>
            <w:r>
              <w:rPr>
                <w:spacing w:val="-11"/>
                <w:w w:val="110"/>
                <w:sz w:val="20"/>
              </w:rPr>
              <w:t> </w:t>
            </w:r>
            <w:r>
              <w:rPr>
                <w:w w:val="110"/>
                <w:sz w:val="20"/>
              </w:rPr>
              <w:t>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931" w:hRule="atLeast"/>
        </w:trPr>
        <w:tc>
          <w:tcPr>
            <w:tcW w:w="659" w:type="dxa"/>
          </w:tcPr>
          <w:p>
            <w:pPr>
              <w:pStyle w:val="TableParagraph"/>
              <w:rPr>
                <w:sz w:val="20"/>
              </w:rPr>
            </w:pPr>
            <w:r>
              <w:rPr>
                <w:spacing w:val="-10"/>
                <w:w w:val="105"/>
                <w:sz w:val="20"/>
              </w:rPr>
              <w:t>8</w:t>
            </w:r>
          </w:p>
        </w:tc>
        <w:tc>
          <w:tcPr>
            <w:tcW w:w="3343" w:type="dxa"/>
          </w:tcPr>
          <w:p>
            <w:pPr>
              <w:pStyle w:val="TableParagraph"/>
              <w:spacing w:line="280" w:lineRule="auto"/>
              <w:ind w:left="82" w:right="90"/>
              <w:rPr>
                <w:sz w:val="20"/>
              </w:rPr>
            </w:pPr>
            <w:r>
              <w:rPr>
                <w:w w:val="110"/>
                <w:sz w:val="20"/>
              </w:rPr>
              <w:t>Мемлекеттік қызмет көрсету үшін</w:t>
            </w:r>
            <w:r>
              <w:rPr>
                <w:spacing w:val="-8"/>
                <w:w w:val="110"/>
                <w:sz w:val="20"/>
              </w:rPr>
              <w:t> </w:t>
            </w:r>
            <w:r>
              <w:rPr>
                <w:w w:val="110"/>
                <w:sz w:val="20"/>
              </w:rPr>
              <w:t>қажетті</w:t>
            </w:r>
            <w:r>
              <w:rPr>
                <w:spacing w:val="-8"/>
                <w:w w:val="110"/>
                <w:sz w:val="20"/>
              </w:rPr>
              <w:t> </w:t>
            </w:r>
            <w:r>
              <w:rPr>
                <w:w w:val="110"/>
                <w:sz w:val="20"/>
              </w:rPr>
              <w:t>құжаттар</w:t>
            </w:r>
            <w:r>
              <w:rPr>
                <w:spacing w:val="-7"/>
                <w:w w:val="110"/>
                <w:sz w:val="20"/>
              </w:rPr>
              <w:t> </w:t>
            </w:r>
            <w:r>
              <w:rPr>
                <w:spacing w:val="-2"/>
                <w:w w:val="110"/>
                <w:sz w:val="20"/>
              </w:rPr>
              <w:t>тізбесі</w:t>
            </w:r>
          </w:p>
        </w:tc>
        <w:tc>
          <w:tcPr>
            <w:tcW w:w="5352" w:type="dxa"/>
          </w:tcPr>
          <w:p>
            <w:pPr>
              <w:pStyle w:val="TableParagraph"/>
              <w:numPr>
                <w:ilvl w:val="0"/>
                <w:numId w:val="9"/>
              </w:numPr>
              <w:tabs>
                <w:tab w:pos="306" w:val="left" w:leader="none"/>
              </w:tabs>
              <w:spacing w:line="280" w:lineRule="auto" w:before="74" w:after="0"/>
              <w:ind w:left="83" w:right="199" w:firstLine="0"/>
              <w:jc w:val="left"/>
              <w:rPr>
                <w:sz w:val="20"/>
              </w:rPr>
            </w:pPr>
            <w:r>
              <w:rPr>
                <w:w w:val="110"/>
                <w:sz w:val="20"/>
              </w:rPr>
              <w:t>мемлекеттік көрсетілетін қызметтің </w:t>
            </w:r>
            <w:r>
              <w:rPr>
                <w:w w:val="110"/>
                <w:sz w:val="20"/>
              </w:rPr>
              <w:t>қосымшасына сәйкес электрондық құжат нысанындағы өтініш;</w:t>
            </w:r>
          </w:p>
          <w:p>
            <w:pPr>
              <w:pStyle w:val="TableParagraph"/>
              <w:numPr>
                <w:ilvl w:val="0"/>
                <w:numId w:val="9"/>
              </w:numPr>
              <w:tabs>
                <w:tab w:pos="306" w:val="left" w:leader="none"/>
              </w:tabs>
              <w:spacing w:line="240" w:lineRule="auto" w:before="1" w:after="0"/>
              <w:ind w:left="306" w:right="0" w:hanging="223"/>
              <w:jc w:val="left"/>
              <w:rPr>
                <w:sz w:val="20"/>
              </w:rPr>
            </w:pPr>
            <w:r>
              <w:rPr>
                <w:w w:val="110"/>
                <w:sz w:val="20"/>
              </w:rPr>
              <w:t>құжат</w:t>
            </w:r>
            <w:r>
              <w:rPr>
                <w:spacing w:val="2"/>
                <w:w w:val="110"/>
                <w:sz w:val="20"/>
              </w:rPr>
              <w:t> </w:t>
            </w:r>
            <w:r>
              <w:rPr>
                <w:w w:val="110"/>
                <w:sz w:val="20"/>
              </w:rPr>
              <w:t>эскизінің</w:t>
            </w:r>
            <w:r>
              <w:rPr>
                <w:spacing w:val="2"/>
                <w:w w:val="110"/>
                <w:sz w:val="20"/>
              </w:rPr>
              <w:t> </w:t>
            </w:r>
            <w:r>
              <w:rPr>
                <w:w w:val="110"/>
                <w:sz w:val="20"/>
              </w:rPr>
              <w:t>электрондық</w:t>
            </w:r>
            <w:r>
              <w:rPr>
                <w:spacing w:val="2"/>
                <w:w w:val="110"/>
                <w:sz w:val="20"/>
              </w:rPr>
              <w:t> </w:t>
            </w:r>
            <w:r>
              <w:rPr>
                <w:spacing w:val="-2"/>
                <w:w w:val="110"/>
                <w:sz w:val="20"/>
              </w:rPr>
              <w:t>көшірмесі.</w:t>
            </w:r>
          </w:p>
        </w:tc>
      </w:tr>
      <w:tr>
        <w:trPr>
          <w:trHeight w:val="5521" w:hRule="atLeast"/>
        </w:trPr>
        <w:tc>
          <w:tcPr>
            <w:tcW w:w="659" w:type="dxa"/>
          </w:tcPr>
          <w:p>
            <w:pPr>
              <w:pStyle w:val="TableParagraph"/>
              <w:rPr>
                <w:sz w:val="20"/>
              </w:rPr>
            </w:pPr>
            <w:r>
              <w:rPr>
                <w:spacing w:val="-10"/>
                <w:w w:val="105"/>
                <w:sz w:val="20"/>
              </w:rPr>
              <w:t>9</w:t>
            </w:r>
          </w:p>
        </w:tc>
        <w:tc>
          <w:tcPr>
            <w:tcW w:w="3343" w:type="dxa"/>
          </w:tcPr>
          <w:p>
            <w:pPr>
              <w:pStyle w:val="TableParagraph"/>
              <w:spacing w:line="280" w:lineRule="auto"/>
              <w:ind w:left="82"/>
              <w:rPr>
                <w:sz w:val="20"/>
              </w:rPr>
            </w:pPr>
            <w:r>
              <w:rPr>
                <w:w w:val="110"/>
                <w:sz w:val="20"/>
              </w:rPr>
              <w:t>Қазақстан Республикасының заңнамасында белгіленген мемлекеттік қызмет </w:t>
            </w:r>
            <w:r>
              <w:rPr>
                <w:w w:val="110"/>
                <w:sz w:val="20"/>
              </w:rPr>
              <w:t>көрсетуден бас тарту үшін негіздер</w:t>
            </w:r>
          </w:p>
        </w:tc>
        <w:tc>
          <w:tcPr>
            <w:tcW w:w="5352" w:type="dxa"/>
          </w:tcPr>
          <w:p>
            <w:pPr>
              <w:pStyle w:val="TableParagraph"/>
              <w:numPr>
                <w:ilvl w:val="0"/>
                <w:numId w:val="10"/>
              </w:numPr>
              <w:tabs>
                <w:tab w:pos="306" w:val="left" w:leader="none"/>
              </w:tabs>
              <w:spacing w:line="280" w:lineRule="auto" w:before="74" w:after="0"/>
              <w:ind w:left="83" w:right="217" w:firstLine="0"/>
              <w:jc w:val="left"/>
              <w:rPr>
                <w:sz w:val="20"/>
              </w:rPr>
            </w:pPr>
            <w:r>
              <w:rPr>
                <w:w w:val="110"/>
                <w:sz w:val="20"/>
              </w:rPr>
              <w:t>мемлекеттік қызметті алу үшін көрсетілетін қызметті</w:t>
            </w:r>
            <w:r>
              <w:rPr>
                <w:spacing w:val="-6"/>
                <w:w w:val="110"/>
                <w:sz w:val="20"/>
              </w:rPr>
              <w:t> </w:t>
            </w:r>
            <w:r>
              <w:rPr>
                <w:w w:val="110"/>
                <w:sz w:val="20"/>
              </w:rPr>
              <w:t>алушы</w:t>
            </w:r>
            <w:r>
              <w:rPr>
                <w:spacing w:val="-6"/>
                <w:w w:val="110"/>
                <w:sz w:val="20"/>
              </w:rPr>
              <w:t> </w:t>
            </w:r>
            <w:r>
              <w:rPr>
                <w:w w:val="110"/>
                <w:sz w:val="20"/>
              </w:rPr>
              <w:t>ұсынған</w:t>
            </w:r>
            <w:r>
              <w:rPr>
                <w:spacing w:val="-6"/>
                <w:w w:val="110"/>
                <w:sz w:val="20"/>
              </w:rPr>
              <w:t> </w:t>
            </w:r>
            <w:r>
              <w:rPr>
                <w:w w:val="110"/>
                <w:sz w:val="20"/>
              </w:rPr>
              <w:t>құжаттардың</w:t>
            </w:r>
            <w:r>
              <w:rPr>
                <w:spacing w:val="-6"/>
                <w:w w:val="110"/>
                <w:sz w:val="20"/>
              </w:rPr>
              <w:t> </w:t>
            </w:r>
            <w:r>
              <w:rPr>
                <w:w w:val="110"/>
                <w:sz w:val="20"/>
              </w:rPr>
              <w:t>және</w:t>
            </w:r>
            <w:r>
              <w:rPr>
                <w:spacing w:val="-6"/>
                <w:w w:val="110"/>
                <w:sz w:val="20"/>
              </w:rPr>
              <w:t> </w:t>
            </w:r>
            <w:r>
              <w:rPr>
                <w:w w:val="110"/>
                <w:sz w:val="20"/>
              </w:rPr>
              <w:t>(немесе) оларда қамтылған деректердің (мәліметтердің) анық еместігі анықталғанда;</w:t>
            </w:r>
          </w:p>
          <w:p>
            <w:pPr>
              <w:pStyle w:val="TableParagraph"/>
              <w:numPr>
                <w:ilvl w:val="0"/>
                <w:numId w:val="10"/>
              </w:numPr>
              <w:tabs>
                <w:tab w:pos="306" w:val="left" w:leader="none"/>
              </w:tabs>
              <w:spacing w:line="280" w:lineRule="auto" w:before="3" w:after="0"/>
              <w:ind w:left="83" w:right="179" w:firstLine="0"/>
              <w:jc w:val="left"/>
              <w:rPr>
                <w:sz w:val="20"/>
              </w:rPr>
            </w:pPr>
            <w:r>
              <w:rPr>
                <w:w w:val="110"/>
                <w:sz w:val="20"/>
              </w:rPr>
              <w:t>көрсетілетін қызметті алушының және (немесе) мемлекеттік қызметті көрсету үшін қажетті ұсынылған материалдардың, объектілердің, </w:t>
            </w:r>
            <w:r>
              <w:rPr>
                <w:w w:val="110"/>
                <w:sz w:val="20"/>
              </w:rPr>
              <w:t>деректер мен мәліметтердің осы Қағидаларда және "Жарнама туралы" Қазақстан Республикасының Заңында белгіленген талаптарға сәйкес келмеуі;</w:t>
            </w:r>
          </w:p>
          <w:p>
            <w:pPr>
              <w:pStyle w:val="TableParagraph"/>
              <w:numPr>
                <w:ilvl w:val="0"/>
                <w:numId w:val="10"/>
              </w:numPr>
              <w:tabs>
                <w:tab w:pos="306" w:val="left" w:leader="none"/>
              </w:tabs>
              <w:spacing w:line="280" w:lineRule="auto" w:before="6" w:after="0"/>
              <w:ind w:left="83" w:right="391" w:firstLine="0"/>
              <w:jc w:val="left"/>
              <w:rPr>
                <w:sz w:val="20"/>
              </w:rPr>
            </w:pPr>
            <w:r>
              <w:rPr>
                <w:w w:val="110"/>
                <w:sz w:val="20"/>
              </w:rPr>
              <w:t>көрсетілетін қызметті алушыға қатысты оның қызметіне немесе мемлекеттік қызмет көрсетуді талап ететін қызметке жекелеген қызмет </w:t>
            </w:r>
            <w:r>
              <w:rPr>
                <w:w w:val="110"/>
                <w:sz w:val="20"/>
              </w:rPr>
              <w:t>түрлеріне тыйым салу туралы соттың заңды күшіне енген шешімі (үкімі) болған жағдайда;</w:t>
            </w:r>
          </w:p>
          <w:p>
            <w:pPr>
              <w:pStyle w:val="TableParagraph"/>
              <w:numPr>
                <w:ilvl w:val="0"/>
                <w:numId w:val="10"/>
              </w:numPr>
              <w:tabs>
                <w:tab w:pos="306" w:val="left" w:leader="none"/>
              </w:tabs>
              <w:spacing w:line="280" w:lineRule="auto" w:before="4" w:after="0"/>
              <w:ind w:left="83" w:right="167" w:firstLine="0"/>
              <w:jc w:val="left"/>
              <w:rPr>
                <w:sz w:val="20"/>
              </w:rPr>
            </w:pPr>
            <w:r>
              <w:rPr>
                <w:w w:val="110"/>
                <w:sz w:val="20"/>
              </w:rPr>
              <w:t>көрсетілетін қызметті алушыға қатысты соттың заңды күшіне енген үкімінің болуы, оның негізінде көрсетілетін қызметті алуға мемлекеттік </w:t>
            </w:r>
            <w:r>
              <w:rPr>
                <w:w w:val="110"/>
                <w:sz w:val="20"/>
              </w:rPr>
              <w:t>көрсетілетін қызметті алумен байланысты арнаулы құқығынан </w:t>
            </w:r>
            <w:r>
              <w:rPr>
                <w:spacing w:val="-2"/>
                <w:w w:val="110"/>
                <w:sz w:val="20"/>
              </w:rPr>
              <w:t>айырылуы.</w:t>
            </w:r>
          </w:p>
        </w:tc>
      </w:tr>
      <w:tr>
        <w:trPr>
          <w:trHeight w:val="2821" w:hRule="atLeast"/>
        </w:trPr>
        <w:tc>
          <w:tcPr>
            <w:tcW w:w="659" w:type="dxa"/>
          </w:tcPr>
          <w:p>
            <w:pPr>
              <w:pStyle w:val="TableParagraph"/>
              <w:rPr>
                <w:sz w:val="20"/>
              </w:rPr>
            </w:pPr>
            <w:r>
              <w:rPr>
                <w:spacing w:val="-5"/>
                <w:w w:val="105"/>
                <w:sz w:val="20"/>
              </w:rPr>
              <w:t>10</w:t>
            </w:r>
          </w:p>
        </w:tc>
        <w:tc>
          <w:tcPr>
            <w:tcW w:w="3343" w:type="dxa"/>
          </w:tcPr>
          <w:p>
            <w:pPr>
              <w:pStyle w:val="TableParagraph"/>
              <w:spacing w:line="280" w:lineRule="auto"/>
              <w:ind w:left="82" w:right="90"/>
              <w:rPr>
                <w:sz w:val="20"/>
              </w:rPr>
            </w:pPr>
            <w:r>
              <w:rPr>
                <w:w w:val="110"/>
                <w:sz w:val="20"/>
              </w:rPr>
              <w:t>Мемлекеттік қызметті, оның ішінде электрондық нысанда және Мемлекеттік корпорация арқылы көрсету ерекшеліктері ескеріле</w:t>
            </w:r>
            <w:r>
              <w:rPr>
                <w:spacing w:val="-2"/>
                <w:w w:val="110"/>
                <w:sz w:val="20"/>
              </w:rPr>
              <w:t> </w:t>
            </w:r>
            <w:r>
              <w:rPr>
                <w:w w:val="110"/>
                <w:sz w:val="20"/>
              </w:rPr>
              <w:t>отырып</w:t>
            </w:r>
            <w:r>
              <w:rPr>
                <w:spacing w:val="-2"/>
                <w:w w:val="110"/>
                <w:sz w:val="20"/>
              </w:rPr>
              <w:t> </w:t>
            </w:r>
            <w:r>
              <w:rPr>
                <w:w w:val="110"/>
                <w:sz w:val="20"/>
              </w:rPr>
              <w:t>қойылатын</w:t>
            </w:r>
            <w:r>
              <w:rPr>
                <w:spacing w:val="-2"/>
                <w:w w:val="110"/>
                <w:sz w:val="20"/>
              </w:rPr>
              <w:t> </w:t>
            </w:r>
            <w:r>
              <w:rPr>
                <w:w w:val="110"/>
                <w:sz w:val="20"/>
              </w:rPr>
              <w:t>өзге де талаптар</w:t>
            </w:r>
          </w:p>
        </w:tc>
        <w:tc>
          <w:tcPr>
            <w:tcW w:w="5352" w:type="dxa"/>
          </w:tcPr>
          <w:p>
            <w:pPr>
              <w:pStyle w:val="TableParagraph"/>
              <w:spacing w:line="280" w:lineRule="auto"/>
              <w:ind w:right="75"/>
              <w:rPr>
                <w:sz w:val="20"/>
              </w:rPr>
            </w:pPr>
            <w:r>
              <w:rPr>
                <w:w w:val="110"/>
                <w:sz w:val="20"/>
              </w:rPr>
              <w:t>Көрсетілетін қызметті алушының ЭЦҚ-сы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w:t>
            </w:r>
            <w:r>
              <w:rPr>
                <w:spacing w:val="-1"/>
                <w:w w:val="110"/>
                <w:sz w:val="20"/>
              </w:rPr>
              <w:t> </w:t>
            </w:r>
            <w:r>
              <w:rPr>
                <w:w w:val="110"/>
                <w:sz w:val="20"/>
              </w:rPr>
              <w:t>анықтамалық</w:t>
            </w:r>
            <w:r>
              <w:rPr>
                <w:spacing w:val="-1"/>
                <w:w w:val="110"/>
                <w:sz w:val="20"/>
              </w:rPr>
              <w:t> </w:t>
            </w:r>
            <w:r>
              <w:rPr>
                <w:w w:val="110"/>
                <w:sz w:val="20"/>
              </w:rPr>
              <w:t>қызметтері,</w:t>
            </w:r>
            <w:r>
              <w:rPr>
                <w:spacing w:val="-1"/>
                <w:w w:val="110"/>
                <w:sz w:val="20"/>
              </w:rPr>
              <w:t> </w:t>
            </w:r>
            <w:r>
              <w:rPr>
                <w:w w:val="110"/>
                <w:sz w:val="20"/>
              </w:rPr>
              <w:t>сондай-ақ</w:t>
            </w:r>
            <w:r>
              <w:rPr>
                <w:spacing w:val="-1"/>
                <w:w w:val="110"/>
                <w:sz w:val="20"/>
              </w:rPr>
              <w:t> </w:t>
            </w:r>
            <w:r>
              <w:rPr>
                <w:w w:val="110"/>
                <w:sz w:val="20"/>
              </w:rPr>
              <w:t>"1414", 8-800-080-7777 Бірыңғай байланыс орталығы арқылы алуға мүмкіндігі бар.</w:t>
            </w:r>
          </w:p>
        </w:tc>
      </w:tr>
    </w:tbl>
    <w:p>
      <w:pPr>
        <w:rPr>
          <w:sz w:val="2"/>
          <w:szCs w:val="2"/>
        </w:rPr>
      </w:pPr>
      <w:r>
        <w:rPr>
          <w:sz w:val="2"/>
          <w:szCs w:val="2"/>
        </w:rPr>
        <mc:AlternateContent>
          <mc:Choice Requires="wps">
            <w:drawing>
              <wp:anchor distT="0" distB="0" distL="0" distR="0" allowOverlap="1" layoutInCell="1" locked="0" behindDoc="0" simplePos="0" relativeHeight="15811584">
                <wp:simplePos x="0" y="0"/>
                <wp:positionH relativeFrom="page">
                  <wp:posOffset>-182284</wp:posOffset>
                </wp:positionH>
                <wp:positionV relativeFrom="page">
                  <wp:posOffset>372684</wp:posOffset>
                </wp:positionV>
                <wp:extent cx="1447165" cy="37846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1158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88608">
                <wp:simplePos x="0" y="0"/>
                <wp:positionH relativeFrom="page">
                  <wp:posOffset>2164086</wp:posOffset>
                </wp:positionH>
                <wp:positionV relativeFrom="page">
                  <wp:posOffset>427429</wp:posOffset>
                </wp:positionV>
                <wp:extent cx="1638300" cy="37846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2787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89120">
                <wp:simplePos x="0" y="0"/>
                <wp:positionH relativeFrom="page">
                  <wp:posOffset>784592</wp:posOffset>
                </wp:positionH>
                <wp:positionV relativeFrom="page">
                  <wp:posOffset>2186842</wp:posOffset>
                </wp:positionV>
                <wp:extent cx="2959735" cy="37846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273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89632">
                <wp:simplePos x="0" y="0"/>
                <wp:positionH relativeFrom="page">
                  <wp:posOffset>4684086</wp:posOffset>
                </wp:positionH>
                <wp:positionV relativeFrom="page">
                  <wp:posOffset>427429</wp:posOffset>
                </wp:positionV>
                <wp:extent cx="1638300" cy="37846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2684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790144">
                <wp:simplePos x="0" y="0"/>
                <wp:positionH relativeFrom="page">
                  <wp:posOffset>-301778</wp:posOffset>
                </wp:positionH>
                <wp:positionV relativeFrom="page">
                  <wp:posOffset>4270497</wp:posOffset>
                </wp:positionV>
                <wp:extent cx="2768600" cy="37846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263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0656">
                <wp:simplePos x="0" y="0"/>
                <wp:positionH relativeFrom="page">
                  <wp:posOffset>3304592</wp:posOffset>
                </wp:positionH>
                <wp:positionV relativeFrom="page">
                  <wp:posOffset>2186842</wp:posOffset>
                </wp:positionV>
                <wp:extent cx="2959735" cy="37846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65258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1168">
                <wp:simplePos x="0" y="0"/>
                <wp:positionH relativeFrom="page">
                  <wp:posOffset>2044592</wp:posOffset>
                </wp:positionH>
                <wp:positionV relativeFrom="page">
                  <wp:posOffset>4325242</wp:posOffset>
                </wp:positionV>
                <wp:extent cx="2959735" cy="37846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65253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1680">
                <wp:simplePos x="0" y="0"/>
                <wp:positionH relativeFrom="page">
                  <wp:posOffset>784592</wp:posOffset>
                </wp:positionH>
                <wp:positionV relativeFrom="page">
                  <wp:posOffset>6463642</wp:posOffset>
                </wp:positionV>
                <wp:extent cx="2959735" cy="37846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248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2192">
                <wp:simplePos x="0" y="0"/>
                <wp:positionH relativeFrom="page">
                  <wp:posOffset>4564592</wp:posOffset>
                </wp:positionH>
                <wp:positionV relativeFrom="page">
                  <wp:posOffset>4325242</wp:posOffset>
                </wp:positionV>
                <wp:extent cx="2959735" cy="37846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242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2704">
                <wp:simplePos x="0" y="0"/>
                <wp:positionH relativeFrom="page">
                  <wp:posOffset>-301778</wp:posOffset>
                </wp:positionH>
                <wp:positionV relativeFrom="page">
                  <wp:posOffset>8547297</wp:posOffset>
                </wp:positionV>
                <wp:extent cx="2768600" cy="37846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237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3216">
                <wp:simplePos x="0" y="0"/>
                <wp:positionH relativeFrom="page">
                  <wp:posOffset>3304592</wp:posOffset>
                </wp:positionH>
                <wp:positionV relativeFrom="page">
                  <wp:posOffset>6463642</wp:posOffset>
                </wp:positionV>
                <wp:extent cx="2959735" cy="37846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5232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3728">
                <wp:simplePos x="0" y="0"/>
                <wp:positionH relativeFrom="page">
                  <wp:posOffset>2044592</wp:posOffset>
                </wp:positionH>
                <wp:positionV relativeFrom="page">
                  <wp:posOffset>8602042</wp:posOffset>
                </wp:positionV>
                <wp:extent cx="2959735" cy="37846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5227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794240">
                <wp:simplePos x="0" y="0"/>
                <wp:positionH relativeFrom="page">
                  <wp:posOffset>4564592</wp:posOffset>
                </wp:positionH>
                <wp:positionV relativeFrom="page">
                  <wp:posOffset>8602042</wp:posOffset>
                </wp:positionV>
                <wp:extent cx="2959735" cy="37846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222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after="0"/>
        <w:rPr>
          <w:sz w:val="2"/>
          <w:szCs w:val="2"/>
        </w:rPr>
        <w:sectPr>
          <w:pgSz w:w="11910" w:h="16840"/>
          <w:pgMar w:header="0" w:footer="493" w:top="1100" w:bottom="720" w:left="1559" w:right="708"/>
        </w:sectPr>
      </w:pPr>
    </w:p>
    <w:p>
      <w:pPr>
        <w:spacing w:line="280" w:lineRule="auto" w:before="97"/>
        <w:ind w:left="687" w:right="5881" w:firstLine="0"/>
        <w:jc w:val="left"/>
        <w:rPr>
          <w:sz w:val="20"/>
        </w:rPr>
      </w:pPr>
      <w:r>
        <w:rPr>
          <w:sz w:val="20"/>
        </w:rPr>
        <mc:AlternateContent>
          <mc:Choice Requires="wps">
            <w:drawing>
              <wp:anchor distT="0" distB="0" distL="0" distR="0" allowOverlap="1" layoutInCell="1" locked="0" behindDoc="0" simplePos="0" relativeHeight="15820800">
                <wp:simplePos x="0" y="0"/>
                <wp:positionH relativeFrom="page">
                  <wp:posOffset>-182284</wp:posOffset>
                </wp:positionH>
                <wp:positionV relativeFrom="page">
                  <wp:posOffset>372684</wp:posOffset>
                </wp:positionV>
                <wp:extent cx="1447165" cy="37846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2080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97824">
                <wp:simplePos x="0" y="0"/>
                <wp:positionH relativeFrom="page">
                  <wp:posOffset>2164086</wp:posOffset>
                </wp:positionH>
                <wp:positionV relativeFrom="page">
                  <wp:posOffset>427429</wp:posOffset>
                </wp:positionV>
                <wp:extent cx="1638300" cy="37846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1865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98336">
                <wp:simplePos x="0" y="0"/>
                <wp:positionH relativeFrom="page">
                  <wp:posOffset>784592</wp:posOffset>
                </wp:positionH>
                <wp:positionV relativeFrom="page">
                  <wp:posOffset>2186842</wp:posOffset>
                </wp:positionV>
                <wp:extent cx="2959735" cy="37846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181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22336">
                <wp:simplePos x="0" y="0"/>
                <wp:positionH relativeFrom="page">
                  <wp:posOffset>4684086</wp:posOffset>
                </wp:positionH>
                <wp:positionV relativeFrom="page">
                  <wp:posOffset>427429</wp:posOffset>
                </wp:positionV>
                <wp:extent cx="1638300" cy="37846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82233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799360">
                <wp:simplePos x="0" y="0"/>
                <wp:positionH relativeFrom="page">
                  <wp:posOffset>-301778</wp:posOffset>
                </wp:positionH>
                <wp:positionV relativeFrom="page">
                  <wp:posOffset>4270497</wp:posOffset>
                </wp:positionV>
                <wp:extent cx="2768600" cy="37846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171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799872">
                <wp:simplePos x="0" y="0"/>
                <wp:positionH relativeFrom="page">
                  <wp:posOffset>3304592</wp:posOffset>
                </wp:positionH>
                <wp:positionV relativeFrom="paragraph">
                  <wp:posOffset>1477039</wp:posOffset>
                </wp:positionV>
                <wp:extent cx="2959735" cy="37846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16.302299pt;width:233.05pt;height:29.8pt;mso-position-horizontal-relative:page;mso-position-vertical-relative:paragraph;z-index:-165166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00384">
                <wp:simplePos x="0" y="0"/>
                <wp:positionH relativeFrom="page">
                  <wp:posOffset>2044592</wp:posOffset>
                </wp:positionH>
                <wp:positionV relativeFrom="paragraph">
                  <wp:posOffset>3615439</wp:posOffset>
                </wp:positionV>
                <wp:extent cx="2959735" cy="37846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84.680267pt;width:233.05pt;height:29.8pt;mso-position-horizontal-relative:page;mso-position-vertical-relative:paragraph;z-index:-165160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00896">
                <wp:simplePos x="0" y="0"/>
                <wp:positionH relativeFrom="page">
                  <wp:posOffset>784592</wp:posOffset>
                </wp:positionH>
                <wp:positionV relativeFrom="page">
                  <wp:posOffset>6463642</wp:posOffset>
                </wp:positionV>
                <wp:extent cx="2959735" cy="37846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155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24896">
                <wp:simplePos x="0" y="0"/>
                <wp:positionH relativeFrom="page">
                  <wp:posOffset>4564592</wp:posOffset>
                </wp:positionH>
                <wp:positionV relativeFrom="page">
                  <wp:posOffset>4325242</wp:posOffset>
                </wp:positionV>
                <wp:extent cx="2959735" cy="37846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58248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01920">
                <wp:simplePos x="0" y="0"/>
                <wp:positionH relativeFrom="page">
                  <wp:posOffset>-301778</wp:posOffset>
                </wp:positionH>
                <wp:positionV relativeFrom="page">
                  <wp:posOffset>8547297</wp:posOffset>
                </wp:positionV>
                <wp:extent cx="2768600" cy="37846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145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25920">
                <wp:simplePos x="0" y="0"/>
                <wp:positionH relativeFrom="page">
                  <wp:posOffset>3304592</wp:posOffset>
                </wp:positionH>
                <wp:positionV relativeFrom="page">
                  <wp:posOffset>6463642</wp:posOffset>
                </wp:positionV>
                <wp:extent cx="2959735" cy="37846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58259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03456">
                <wp:simplePos x="0" y="0"/>
                <wp:positionH relativeFrom="page">
                  <wp:posOffset>4564592</wp:posOffset>
                </wp:positionH>
                <wp:positionV relativeFrom="page">
                  <wp:posOffset>8602042</wp:posOffset>
                </wp:positionV>
                <wp:extent cx="2959735" cy="37846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130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w:t>
      </w:r>
      <w:r>
        <w:rPr>
          <w:w w:val="110"/>
          <w:sz w:val="20"/>
        </w:rPr>
        <w:t>пайдаланылатын автомобиль жолдарының бөлінген белдеуінде орналастыруды келісу",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қызметті көрсету </w:t>
      </w:r>
      <w:r>
        <w:rPr>
          <w:spacing w:val="-2"/>
          <w:w w:val="110"/>
          <w:sz w:val="20"/>
        </w:rPr>
        <w:t>қағидаларына</w:t>
      </w:r>
    </w:p>
    <w:p>
      <w:pPr>
        <w:pStyle w:val="ListParagraph"/>
        <w:numPr>
          <w:ilvl w:val="0"/>
          <w:numId w:val="4"/>
        </w:numPr>
        <w:tabs>
          <w:tab w:pos="878" w:val="left" w:leader="none"/>
        </w:tabs>
        <w:spacing w:line="424" w:lineRule="auto" w:before="22" w:after="0"/>
        <w:ind w:left="687" w:right="7879" w:firstLine="0"/>
        <w:jc w:val="left"/>
        <w:rPr>
          <w:sz w:val="20"/>
        </w:rPr>
      </w:pPr>
      <w:r>
        <w:rPr>
          <w:spacing w:val="-2"/>
          <w:w w:val="110"/>
          <w:sz w:val="20"/>
        </w:rPr>
        <w:t>қосымша Нысаны</w:t>
      </w:r>
    </w:p>
    <w:p>
      <w:pPr>
        <w:pStyle w:val="BodyText"/>
        <w:spacing w:before="11"/>
        <w:ind w:left="0"/>
        <w:rPr>
          <w:sz w:val="16"/>
        </w:rPr>
      </w:pPr>
      <w:r>
        <w:rPr>
          <w:sz w:val="16"/>
        </w:rPr>
        <mc:AlternateContent>
          <mc:Choice Requires="wps">
            <w:drawing>
              <wp:anchor distT="0" distB="0" distL="0" distR="0" allowOverlap="1" layoutInCell="1" locked="0" behindDoc="1" simplePos="0" relativeHeight="487677440">
                <wp:simplePos x="0" y="0"/>
                <wp:positionH relativeFrom="page">
                  <wp:posOffset>1426766</wp:posOffset>
                </wp:positionH>
                <wp:positionV relativeFrom="paragraph">
                  <wp:posOffset>139149</wp:posOffset>
                </wp:positionV>
                <wp:extent cx="1457960" cy="1270"/>
                <wp:effectExtent l="0" t="0" r="0" b="0"/>
                <wp:wrapTopAndBottom/>
                <wp:docPr id="190" name="Graphic 190"/>
                <wp:cNvGraphicFramePr>
                  <a:graphicFrameLocks/>
                </wp:cNvGraphicFramePr>
                <a:graphic>
                  <a:graphicData uri="http://schemas.microsoft.com/office/word/2010/wordprocessingShape">
                    <wps:wsp>
                      <wps:cNvPr id="190" name="Graphic 190"/>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43857pt;margin-top:10.95667pt;width:114.8pt;height:.1pt;mso-position-horizontal-relative:page;mso-position-vertical-relative:paragraph;z-index:-15639040;mso-wrap-distance-left:0;mso-wrap-distance-right:0" id="docshape8" coordorigin="2247,219" coordsize="2296,0" path="m2247,219l4543,219e" filled="false" stroked="true" strokeweight=".53pt" strokecolor="#000000">
                <v:path arrowok="t"/>
                <v:stroke dashstyle="solid"/>
                <w10:wrap type="topAndBottom"/>
              </v:shape>
            </w:pict>
          </mc:Fallback>
        </mc:AlternateContent>
      </w:r>
    </w:p>
    <w:p>
      <w:pPr>
        <w:spacing w:line="280" w:lineRule="auto" w:before="44"/>
        <w:ind w:left="687" w:right="5839" w:firstLine="0"/>
        <w:jc w:val="left"/>
        <w:rPr>
          <w:sz w:val="20"/>
        </w:rPr>
      </w:pPr>
      <w:r>
        <w:rPr>
          <w:w w:val="110"/>
          <w:sz w:val="20"/>
        </w:rPr>
        <w:t>Облыстардың, аудандардың және облыстық маңызы бар қалалардың</w:t>
      </w:r>
      <w:r>
        <w:rPr>
          <w:spacing w:val="-11"/>
          <w:w w:val="110"/>
          <w:sz w:val="20"/>
        </w:rPr>
        <w:t> </w:t>
      </w:r>
      <w:r>
        <w:rPr>
          <w:w w:val="110"/>
          <w:sz w:val="20"/>
        </w:rPr>
        <w:t>жергілікті</w:t>
      </w:r>
      <w:r>
        <w:rPr>
          <w:spacing w:val="-11"/>
          <w:w w:val="110"/>
          <w:sz w:val="20"/>
        </w:rPr>
        <w:t> </w:t>
      </w:r>
      <w:r>
        <w:rPr>
          <w:w w:val="110"/>
          <w:sz w:val="20"/>
        </w:rPr>
        <w:t>атқарушы </w:t>
      </w:r>
      <w:r>
        <w:rPr>
          <w:spacing w:val="-2"/>
          <w:w w:val="110"/>
          <w:sz w:val="20"/>
        </w:rPr>
        <w:t>органдары</w:t>
      </w:r>
    </w:p>
    <w:p>
      <w:pPr>
        <w:pStyle w:val="BodyText"/>
        <w:spacing w:before="4"/>
        <w:ind w:left="0"/>
        <w:rPr>
          <w:sz w:val="17"/>
        </w:rPr>
      </w:pPr>
      <w:r>
        <w:rPr>
          <w:sz w:val="17"/>
        </w:rPr>
        <mc:AlternateContent>
          <mc:Choice Requires="wps">
            <w:drawing>
              <wp:anchor distT="0" distB="0" distL="0" distR="0" allowOverlap="1" layoutInCell="1" locked="0" behindDoc="1" simplePos="0" relativeHeight="487677952">
                <wp:simplePos x="0" y="0"/>
                <wp:positionH relativeFrom="page">
                  <wp:posOffset>1426766</wp:posOffset>
                </wp:positionH>
                <wp:positionV relativeFrom="paragraph">
                  <wp:posOffset>142488</wp:posOffset>
                </wp:positionV>
                <wp:extent cx="1457960" cy="127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43857pt;margin-top:11.21957pt;width:114.8pt;height:.1pt;mso-position-horizontal-relative:page;mso-position-vertical-relative:paragraph;z-index:-15638528;mso-wrap-distance-left:0;mso-wrap-distance-right:0" id="docshape9" coordorigin="2247,224" coordsize="2296,0" path="m2247,224l4543,224e" filled="false" stroked="true" strokeweight=".53pt" strokecolor="#000000">
                <v:path arrowok="t"/>
                <v:stroke dashstyle="solid"/>
                <w10:wrap type="topAndBottom"/>
              </v:shape>
            </w:pict>
          </mc:Fallback>
        </mc:AlternateContent>
      </w:r>
    </w:p>
    <w:p>
      <w:pPr>
        <w:spacing w:line="280" w:lineRule="auto" w:before="44"/>
        <w:ind w:left="687" w:right="6230" w:firstLine="0"/>
        <w:jc w:val="left"/>
        <w:rPr>
          <w:sz w:val="20"/>
        </w:rPr>
      </w:pPr>
      <w:r>
        <w:rPr>
          <w:w w:val="110"/>
          <w:sz w:val="20"/>
        </w:rPr>
        <w:t>(басшының тегі, аты, әкесінің</w:t>
      </w:r>
      <w:r>
        <w:rPr>
          <w:spacing w:val="-14"/>
          <w:w w:val="110"/>
          <w:sz w:val="20"/>
        </w:rPr>
        <w:t> </w:t>
      </w:r>
      <w:r>
        <w:rPr>
          <w:w w:val="110"/>
          <w:sz w:val="20"/>
        </w:rPr>
        <w:t>аты</w:t>
      </w:r>
      <w:r>
        <w:rPr>
          <w:spacing w:val="-14"/>
          <w:w w:val="110"/>
          <w:sz w:val="20"/>
        </w:rPr>
        <w:t> </w:t>
      </w:r>
      <w:r>
        <w:rPr>
          <w:w w:val="110"/>
          <w:sz w:val="20"/>
        </w:rPr>
        <w:t>(бар</w:t>
      </w:r>
      <w:r>
        <w:rPr>
          <w:spacing w:val="-14"/>
          <w:w w:val="110"/>
          <w:sz w:val="20"/>
        </w:rPr>
        <w:t> </w:t>
      </w:r>
      <w:r>
        <w:rPr>
          <w:w w:val="110"/>
          <w:sz w:val="20"/>
        </w:rPr>
        <w:t>болса)</w:t>
      </w:r>
    </w:p>
    <w:p>
      <w:pPr>
        <w:pStyle w:val="BodyText"/>
        <w:spacing w:before="3"/>
        <w:ind w:left="0"/>
        <w:rPr>
          <w:sz w:val="17"/>
        </w:rPr>
      </w:pPr>
      <w:r>
        <w:rPr>
          <w:sz w:val="17"/>
        </w:rPr>
        <mc:AlternateContent>
          <mc:Choice Requires="wps">
            <w:drawing>
              <wp:anchor distT="0" distB="0" distL="0" distR="0" allowOverlap="1" layoutInCell="1" locked="0" behindDoc="1" simplePos="0" relativeHeight="487678464">
                <wp:simplePos x="0" y="0"/>
                <wp:positionH relativeFrom="page">
                  <wp:posOffset>1426766</wp:posOffset>
                </wp:positionH>
                <wp:positionV relativeFrom="paragraph">
                  <wp:posOffset>141316</wp:posOffset>
                </wp:positionV>
                <wp:extent cx="1457960" cy="1270"/>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43857pt;margin-top:11.127285pt;width:114.8pt;height:.1pt;mso-position-horizontal-relative:page;mso-position-vertical-relative:paragraph;z-index:-15638016;mso-wrap-distance-left:0;mso-wrap-distance-right:0" id="docshape10" coordorigin="2247,223" coordsize="2296,0" path="m2247,223l4543,223e" filled="false" stroked="true" strokeweight=".53pt" strokecolor="#000000">
                <v:path arrowok="t"/>
                <v:stroke dashstyle="solid"/>
                <w10:wrap type="topAndBottom"/>
              </v:shape>
            </w:pict>
          </mc:Fallback>
        </mc:AlternateContent>
      </w:r>
    </w:p>
    <w:p>
      <w:pPr>
        <w:spacing w:line="280" w:lineRule="auto" w:before="44"/>
        <w:ind w:left="687" w:right="5881" w:firstLine="0"/>
        <w:jc w:val="left"/>
        <w:rPr>
          <w:sz w:val="20"/>
        </w:rPr>
      </w:pPr>
      <w:r>
        <w:rPr>
          <w:w w:val="110"/>
          <w:sz w:val="20"/>
        </w:rPr>
        <w:t>(куәландыратын</w:t>
      </w:r>
      <w:r>
        <w:rPr>
          <w:spacing w:val="-14"/>
          <w:w w:val="110"/>
          <w:sz w:val="20"/>
        </w:rPr>
        <w:t> </w:t>
      </w:r>
      <w:r>
        <w:rPr>
          <w:w w:val="110"/>
          <w:sz w:val="20"/>
        </w:rPr>
        <w:t>құжаттың </w:t>
      </w:r>
      <w:r>
        <w:rPr>
          <w:spacing w:val="-2"/>
          <w:w w:val="110"/>
          <w:sz w:val="20"/>
        </w:rPr>
        <w:t>деректемелерін</w:t>
      </w:r>
    </w:p>
    <w:p>
      <w:pPr>
        <w:pStyle w:val="BodyText"/>
        <w:spacing w:before="3"/>
        <w:ind w:left="0"/>
        <w:rPr>
          <w:sz w:val="17"/>
        </w:rPr>
      </w:pPr>
      <w:r>
        <w:rPr>
          <w:sz w:val="17"/>
        </w:rPr>
        <mc:AlternateContent>
          <mc:Choice Requires="wps">
            <w:drawing>
              <wp:anchor distT="0" distB="0" distL="0" distR="0" allowOverlap="1" layoutInCell="1" locked="0" behindDoc="1" simplePos="0" relativeHeight="487678976">
                <wp:simplePos x="0" y="0"/>
                <wp:positionH relativeFrom="page">
                  <wp:posOffset>1426766</wp:posOffset>
                </wp:positionH>
                <wp:positionV relativeFrom="paragraph">
                  <wp:posOffset>141316</wp:posOffset>
                </wp:positionV>
                <wp:extent cx="1457960" cy="1270"/>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43857pt;margin-top:11.127285pt;width:114.8pt;height:.1pt;mso-position-horizontal-relative:page;mso-position-vertical-relative:paragraph;z-index:-15637504;mso-wrap-distance-left:0;mso-wrap-distance-right:0" id="docshape11" coordorigin="2247,223" coordsize="2296,0" path="m2247,223l4543,223e" filled="false" stroked="true" strokeweight=".53pt" strokecolor="#000000">
                <v:path arrowok="t"/>
                <v:stroke dashstyle="solid"/>
                <w10:wrap type="topAndBottom"/>
              </v:shape>
            </w:pict>
          </mc:Fallback>
        </mc:AlternateContent>
      </w:r>
    </w:p>
    <w:p>
      <w:pPr>
        <w:spacing w:line="280" w:lineRule="auto" w:before="44"/>
        <w:ind w:left="687" w:right="5926" w:firstLine="0"/>
        <w:jc w:val="left"/>
        <w:rPr>
          <w:sz w:val="20"/>
        </w:rPr>
      </w:pPr>
      <w:r>
        <w:rPr>
          <w:w w:val="110"/>
          <w:sz w:val="20"/>
        </w:rPr>
        <w:t>жеке (жеке сәйкестендіру нөмірі)</w:t>
      </w:r>
      <w:r>
        <w:rPr>
          <w:spacing w:val="4"/>
          <w:w w:val="110"/>
          <w:sz w:val="20"/>
        </w:rPr>
        <w:t> </w:t>
      </w:r>
      <w:r>
        <w:rPr>
          <w:w w:val="110"/>
          <w:sz w:val="20"/>
        </w:rPr>
        <w:t>немесе</w:t>
      </w:r>
      <w:r>
        <w:rPr>
          <w:spacing w:val="4"/>
          <w:w w:val="110"/>
          <w:sz w:val="20"/>
        </w:rPr>
        <w:t> </w:t>
      </w:r>
      <w:r>
        <w:rPr>
          <w:w w:val="110"/>
          <w:sz w:val="20"/>
        </w:rPr>
        <w:t>заңды</w:t>
      </w:r>
      <w:r>
        <w:rPr>
          <w:spacing w:val="4"/>
          <w:w w:val="110"/>
          <w:sz w:val="20"/>
        </w:rPr>
        <w:t> </w:t>
      </w:r>
      <w:r>
        <w:rPr>
          <w:spacing w:val="-2"/>
          <w:w w:val="110"/>
          <w:sz w:val="20"/>
        </w:rPr>
        <w:t>тұлғаның</w:t>
      </w:r>
    </w:p>
    <w:p>
      <w:pPr>
        <w:pStyle w:val="BodyText"/>
        <w:spacing w:before="3"/>
        <w:ind w:left="0"/>
        <w:rPr>
          <w:sz w:val="17"/>
        </w:rPr>
      </w:pPr>
      <w:r>
        <w:rPr>
          <w:sz w:val="17"/>
        </w:rPr>
        <mc:AlternateContent>
          <mc:Choice Requires="wps">
            <w:drawing>
              <wp:anchor distT="0" distB="0" distL="0" distR="0" allowOverlap="1" layoutInCell="1" locked="0" behindDoc="1" simplePos="0" relativeHeight="487679488">
                <wp:simplePos x="0" y="0"/>
                <wp:positionH relativeFrom="page">
                  <wp:posOffset>1426766</wp:posOffset>
                </wp:positionH>
                <wp:positionV relativeFrom="paragraph">
                  <wp:posOffset>141316</wp:posOffset>
                </wp:positionV>
                <wp:extent cx="1457960" cy="1270"/>
                <wp:effectExtent l="0" t="0" r="0" b="0"/>
                <wp:wrapTopAndBottom/>
                <wp:docPr id="194" name="Graphic 194"/>
                <wp:cNvGraphicFramePr>
                  <a:graphicFrameLocks/>
                </wp:cNvGraphicFramePr>
                <a:graphic>
                  <a:graphicData uri="http://schemas.microsoft.com/office/word/2010/wordprocessingShape">
                    <wps:wsp>
                      <wps:cNvPr id="194" name="Graphic 194"/>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343857pt;margin-top:11.127285pt;width:114.8pt;height:.1pt;mso-position-horizontal-relative:page;mso-position-vertical-relative:paragraph;z-index:-15636992;mso-wrap-distance-left:0;mso-wrap-distance-right:0" id="docshape12" coordorigin="2247,223" coordsize="2296,0" path="m2247,223l4543,223e" filled="false" stroked="true" strokeweight=".53pt" strokecolor="#000000">
                <v:path arrowok="t"/>
                <v:stroke dashstyle="solid"/>
                <w10:wrap type="topAndBottom"/>
              </v:shape>
            </w:pict>
          </mc:Fallback>
        </mc:AlternateContent>
      </w:r>
    </w:p>
    <w:p>
      <w:pPr>
        <w:spacing w:line="280" w:lineRule="auto" w:before="44"/>
        <w:ind w:left="687" w:right="5881" w:firstLine="0"/>
        <w:jc w:val="left"/>
        <w:rPr>
          <w:sz w:val="20"/>
        </w:rPr>
      </w:pPr>
      <w:r>
        <w:rPr>
          <w:w w:val="110"/>
          <w:sz w:val="20"/>
        </w:rPr>
        <w:t>тұлғалар</w:t>
      </w:r>
      <w:r>
        <w:rPr>
          <w:spacing w:val="-14"/>
          <w:w w:val="110"/>
          <w:sz w:val="20"/>
        </w:rPr>
        <w:t> </w:t>
      </w:r>
      <w:r>
        <w:rPr>
          <w:w w:val="110"/>
          <w:sz w:val="20"/>
        </w:rPr>
        <w:t>(Бизнес</w:t>
      </w:r>
      <w:r>
        <w:rPr>
          <w:spacing w:val="-14"/>
          <w:w w:val="110"/>
          <w:sz w:val="20"/>
        </w:rPr>
        <w:t> </w:t>
      </w:r>
      <w:r>
        <w:rPr>
          <w:w w:val="110"/>
          <w:sz w:val="20"/>
        </w:rPr>
        <w:t>сәйкестендіру нөмірі), байланыс телефоны, </w:t>
      </w:r>
      <w:r>
        <w:rPr>
          <w:spacing w:val="-2"/>
          <w:w w:val="110"/>
          <w:sz w:val="20"/>
        </w:rPr>
        <w:t>мекенжайы)</w:t>
      </w:r>
    </w:p>
    <w:p>
      <w:pPr>
        <w:pStyle w:val="BodyText"/>
        <w:spacing w:before="195"/>
        <w:ind w:left="0"/>
        <w:rPr>
          <w:sz w:val="20"/>
        </w:rPr>
      </w:pPr>
    </w:p>
    <w:p>
      <w:pPr>
        <w:pStyle w:val="Heading1"/>
      </w:pPr>
      <w:r>
        <w:rPr/>
        <mc:AlternateContent>
          <mc:Choice Requires="wps">
            <w:drawing>
              <wp:anchor distT="0" distB="0" distL="0" distR="0" allowOverlap="1" layoutInCell="1" locked="0" behindDoc="1" simplePos="0" relativeHeight="486802944">
                <wp:simplePos x="0" y="0"/>
                <wp:positionH relativeFrom="page">
                  <wp:posOffset>2044592</wp:posOffset>
                </wp:positionH>
                <wp:positionV relativeFrom="paragraph">
                  <wp:posOffset>-154244</wp:posOffset>
                </wp:positionV>
                <wp:extent cx="2959735" cy="37846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2.145218pt;width:233.05pt;height:29.8pt;mso-position-horizontal-relative:page;mso-position-vertical-relative:paragraph;z-index:-165135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pacing w:val="-2"/>
          <w:w w:val="110"/>
        </w:rPr>
        <w:t>Өтініш</w:t>
      </w:r>
    </w:p>
    <w:p>
      <w:pPr>
        <w:spacing w:line="280" w:lineRule="auto" w:before="170"/>
        <w:ind w:left="141" w:right="357" w:firstLine="453"/>
        <w:jc w:val="left"/>
        <w:rPr>
          <w:sz w:val="20"/>
        </w:rPr>
      </w:pPr>
      <w:r>
        <w:rPr>
          <w:w w:val="110"/>
          <w:sz w:val="20"/>
        </w:rPr>
        <w:t>Ескерту.</w:t>
      </w:r>
      <w:r>
        <w:rPr>
          <w:spacing w:val="-7"/>
          <w:w w:val="110"/>
          <w:sz w:val="20"/>
        </w:rPr>
        <w:t> </w:t>
      </w:r>
      <w:r>
        <w:rPr>
          <w:w w:val="110"/>
          <w:sz w:val="20"/>
        </w:rPr>
        <w:t>3-қосымша</w:t>
      </w:r>
      <w:r>
        <w:rPr>
          <w:spacing w:val="-7"/>
          <w:w w:val="110"/>
          <w:sz w:val="20"/>
        </w:rPr>
        <w:t> </w:t>
      </w:r>
      <w:r>
        <w:rPr>
          <w:w w:val="110"/>
          <w:sz w:val="20"/>
        </w:rPr>
        <w:t>жаңа</w:t>
      </w:r>
      <w:r>
        <w:rPr>
          <w:spacing w:val="-7"/>
          <w:w w:val="110"/>
          <w:sz w:val="20"/>
        </w:rPr>
        <w:t> </w:t>
      </w:r>
      <w:r>
        <w:rPr>
          <w:w w:val="110"/>
          <w:sz w:val="20"/>
        </w:rPr>
        <w:t>редакцияда</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Көлік</w:t>
      </w:r>
      <w:r>
        <w:rPr>
          <w:spacing w:val="-7"/>
          <w:w w:val="110"/>
          <w:sz w:val="20"/>
        </w:rPr>
        <w:t> </w:t>
      </w:r>
      <w:r>
        <w:rPr>
          <w:w w:val="110"/>
          <w:sz w:val="20"/>
        </w:rPr>
        <w:t>министрінің</w:t>
      </w:r>
      <w:r>
        <w:rPr>
          <w:spacing w:val="-7"/>
          <w:w w:val="110"/>
          <w:sz w:val="20"/>
        </w:rPr>
        <w:t> </w:t>
      </w:r>
      <w:r>
        <w:rPr>
          <w:w w:val="110"/>
          <w:sz w:val="20"/>
        </w:rPr>
        <w:t>17.07.2026</w:t>
      </w:r>
      <w:r>
        <w:rPr>
          <w:spacing w:val="-7"/>
          <w:w w:val="110"/>
          <w:sz w:val="20"/>
        </w:rPr>
        <w:t> </w:t>
      </w:r>
      <w:r>
        <w:rPr>
          <w:w w:val="110"/>
          <w:sz w:val="20"/>
        </w:rPr>
        <w:t>№</w:t>
      </w:r>
      <w:r>
        <w:rPr>
          <w:spacing w:val="-7"/>
          <w:w w:val="110"/>
          <w:sz w:val="20"/>
        </w:rPr>
        <w:t> </w:t>
      </w:r>
      <w:r>
        <w:rPr>
          <w:w w:val="110"/>
          <w:sz w:val="20"/>
        </w:rPr>
        <w:t>183</w:t>
      </w:r>
      <w:r>
        <w:rPr>
          <w:spacing w:val="-7"/>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BodyText"/>
        <w:ind w:left="595"/>
      </w:pPr>
      <w:r>
        <w:rPr>
          <w:w w:val="110"/>
        </w:rPr>
        <w:t>Сыртқы</w:t>
      </w:r>
      <w:r>
        <w:rPr>
          <w:spacing w:val="-1"/>
          <w:w w:val="110"/>
        </w:rPr>
        <w:t> </w:t>
      </w:r>
      <w:r>
        <w:rPr>
          <w:w w:val="110"/>
        </w:rPr>
        <w:t>(көрнекі)</w:t>
      </w:r>
      <w:r>
        <w:rPr>
          <w:spacing w:val="-1"/>
          <w:w w:val="110"/>
        </w:rPr>
        <w:t> </w:t>
      </w:r>
      <w:r>
        <w:rPr>
          <w:w w:val="110"/>
        </w:rPr>
        <w:t>жарнама</w:t>
      </w:r>
      <w:r>
        <w:rPr>
          <w:spacing w:val="-1"/>
          <w:w w:val="110"/>
        </w:rPr>
        <w:t> </w:t>
      </w:r>
      <w:r>
        <w:rPr>
          <w:w w:val="110"/>
        </w:rPr>
        <w:t>нысанын облыстық</w:t>
      </w:r>
      <w:r>
        <w:rPr>
          <w:spacing w:val="-1"/>
          <w:w w:val="110"/>
        </w:rPr>
        <w:t> </w:t>
      </w:r>
      <w:r>
        <w:rPr>
          <w:w w:val="110"/>
        </w:rPr>
        <w:t>және</w:t>
      </w:r>
      <w:r>
        <w:rPr>
          <w:spacing w:val="-1"/>
          <w:w w:val="110"/>
        </w:rPr>
        <w:t> </w:t>
      </w:r>
      <w:r>
        <w:rPr>
          <w:w w:val="110"/>
        </w:rPr>
        <w:t>аудандық маңызы</w:t>
      </w:r>
      <w:r>
        <w:rPr>
          <w:spacing w:val="-1"/>
          <w:w w:val="110"/>
        </w:rPr>
        <w:t> </w:t>
      </w:r>
      <w:r>
        <w:rPr>
          <w:w w:val="110"/>
        </w:rPr>
        <w:t>бар</w:t>
      </w:r>
      <w:r>
        <w:rPr>
          <w:spacing w:val="-1"/>
          <w:w w:val="110"/>
        </w:rPr>
        <w:t> </w:t>
      </w:r>
      <w:r>
        <w:rPr>
          <w:spacing w:val="-2"/>
          <w:w w:val="110"/>
        </w:rPr>
        <w:t>жалпыға</w:t>
      </w:r>
    </w:p>
    <w:p>
      <w:pPr>
        <w:pStyle w:val="BodyText"/>
        <w:spacing w:after="0"/>
        <w:sectPr>
          <w:pgSz w:w="11910" w:h="16840"/>
          <w:pgMar w:header="0" w:footer="493" w:top="1100" w:bottom="720" w:left="1559" w:right="708"/>
        </w:sectPr>
      </w:pPr>
    </w:p>
    <w:p>
      <w:pPr>
        <w:pStyle w:val="BodyText"/>
        <w:tabs>
          <w:tab w:pos="8580" w:val="left" w:leader="none"/>
        </w:tabs>
        <w:spacing w:line="280" w:lineRule="auto" w:before="110"/>
        <w:ind w:right="673"/>
      </w:pPr>
      <w:r>
        <w:rPr/>
        <mc:AlternateContent>
          <mc:Choice Requires="wps">
            <w:drawing>
              <wp:anchor distT="0" distB="0" distL="0" distR="0" allowOverlap="1" layoutInCell="1" locked="0" behindDoc="0" simplePos="0" relativeHeight="15827456">
                <wp:simplePos x="0" y="0"/>
                <wp:positionH relativeFrom="page">
                  <wp:posOffset>-182284</wp:posOffset>
                </wp:positionH>
                <wp:positionV relativeFrom="page">
                  <wp:posOffset>372684</wp:posOffset>
                </wp:positionV>
                <wp:extent cx="1447165" cy="37846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2745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804480">
                <wp:simplePos x="0" y="0"/>
                <wp:positionH relativeFrom="page">
                  <wp:posOffset>2164086</wp:posOffset>
                </wp:positionH>
                <wp:positionV relativeFrom="page">
                  <wp:posOffset>427429</wp:posOffset>
                </wp:positionV>
                <wp:extent cx="1638300" cy="37846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1200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804992">
                <wp:simplePos x="0" y="0"/>
                <wp:positionH relativeFrom="page">
                  <wp:posOffset>784592</wp:posOffset>
                </wp:positionH>
                <wp:positionV relativeFrom="page">
                  <wp:posOffset>2186842</wp:posOffset>
                </wp:positionV>
                <wp:extent cx="2959735" cy="37846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1148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805504">
                <wp:simplePos x="0" y="0"/>
                <wp:positionH relativeFrom="page">
                  <wp:posOffset>4684086</wp:posOffset>
                </wp:positionH>
                <wp:positionV relativeFrom="page">
                  <wp:posOffset>427429</wp:posOffset>
                </wp:positionV>
                <wp:extent cx="1638300" cy="37846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1097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6806016">
                <wp:simplePos x="0" y="0"/>
                <wp:positionH relativeFrom="page">
                  <wp:posOffset>-301778</wp:posOffset>
                </wp:positionH>
                <wp:positionV relativeFrom="page">
                  <wp:posOffset>4270497</wp:posOffset>
                </wp:positionV>
                <wp:extent cx="2768600" cy="37846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104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807552">
                <wp:simplePos x="0" y="0"/>
                <wp:positionH relativeFrom="page">
                  <wp:posOffset>784592</wp:posOffset>
                </wp:positionH>
                <wp:positionV relativeFrom="page">
                  <wp:posOffset>6463642</wp:posOffset>
                </wp:positionV>
                <wp:extent cx="2959735" cy="37846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089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0" simplePos="0" relativeHeight="15831552">
                <wp:simplePos x="0" y="0"/>
                <wp:positionH relativeFrom="page">
                  <wp:posOffset>4564592</wp:posOffset>
                </wp:positionH>
                <wp:positionV relativeFrom="page">
                  <wp:posOffset>4325242</wp:posOffset>
                </wp:positionV>
                <wp:extent cx="2959735" cy="37846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58315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808576">
                <wp:simplePos x="0" y="0"/>
                <wp:positionH relativeFrom="page">
                  <wp:posOffset>-301778</wp:posOffset>
                </wp:positionH>
                <wp:positionV relativeFrom="page">
                  <wp:posOffset>8547297</wp:posOffset>
                </wp:positionV>
                <wp:extent cx="2768600" cy="37846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079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6810112">
                <wp:simplePos x="0" y="0"/>
                <wp:positionH relativeFrom="page">
                  <wp:posOffset>4564592</wp:posOffset>
                </wp:positionH>
                <wp:positionV relativeFrom="page">
                  <wp:posOffset>8602042</wp:posOffset>
                </wp:positionV>
                <wp:extent cx="2959735" cy="37846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5063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rPr>
        <w:t>ортақ пайдаланылатын автомобиль жолдарының жолына орналастыруға </w:t>
      </w:r>
      <w:r>
        <w:rPr>
          <w:w w:val="110"/>
        </w:rPr>
        <w:t>келісуіңізді сұраймын. Автомобиль жолының титулы (атауы) </w:t>
      </w:r>
      <w:r>
        <w:rPr>
          <w:u w:val="single"/>
        </w:rPr>
        <w:tab/>
      </w:r>
    </w:p>
    <w:p>
      <w:pPr>
        <w:pStyle w:val="BodyText"/>
        <w:tabs>
          <w:tab w:pos="6415" w:val="left" w:leader="none"/>
        </w:tabs>
        <w:spacing w:before="2"/>
      </w:pPr>
      <w:r>
        <w:rPr>
          <w:u w:val="single"/>
        </w:rPr>
        <w:tab/>
      </w:r>
      <w:r>
        <w:rPr>
          <w:w w:val="105"/>
        </w:rPr>
        <w:t>Мекен</w:t>
      </w:r>
      <w:r>
        <w:rPr>
          <w:spacing w:val="10"/>
          <w:w w:val="110"/>
        </w:rPr>
        <w:t> </w:t>
      </w:r>
      <w:r>
        <w:rPr>
          <w:spacing w:val="-4"/>
          <w:w w:val="110"/>
        </w:rPr>
        <w:t>жайы</w:t>
      </w:r>
    </w:p>
    <w:p>
      <w:pPr>
        <w:pStyle w:val="BodyText"/>
        <w:tabs>
          <w:tab w:pos="1675" w:val="left" w:leader="none"/>
          <w:tab w:pos="3357" w:val="left" w:leader="none"/>
          <w:tab w:pos="6265" w:val="left" w:leader="none"/>
          <w:tab w:pos="8180" w:val="left" w:leader="none"/>
        </w:tabs>
        <w:spacing w:before="44"/>
      </w:pPr>
      <w:r>
        <w:rPr>
          <w:u w:val="single"/>
        </w:rPr>
        <w:tab/>
      </w:r>
      <w:r>
        <w:rPr>
          <w:spacing w:val="-2"/>
          <w:w w:val="110"/>
        </w:rPr>
        <w:t>километр</w:t>
      </w:r>
      <w:r>
        <w:rPr>
          <w:u w:val="single"/>
        </w:rPr>
        <w:tab/>
      </w:r>
      <w:r>
        <w:rPr>
          <w:w w:val="110"/>
        </w:rPr>
        <w:t>+метр,</w:t>
      </w:r>
      <w:r>
        <w:rPr>
          <w:spacing w:val="-2"/>
          <w:w w:val="110"/>
        </w:rPr>
        <w:t> </w:t>
      </w:r>
      <w:r>
        <w:rPr>
          <w:w w:val="110"/>
        </w:rPr>
        <w:t>оң/сол</w:t>
      </w:r>
      <w:r>
        <w:rPr>
          <w:spacing w:val="-2"/>
          <w:w w:val="110"/>
        </w:rPr>
        <w:t> </w:t>
      </w:r>
      <w:r>
        <w:rPr>
          <w:w w:val="110"/>
        </w:rPr>
        <w:t>жақта</w:t>
      </w:r>
      <w:r>
        <w:rPr>
          <w:spacing w:val="-2"/>
          <w:w w:val="110"/>
        </w:rPr>
        <w:t> </w:t>
      </w:r>
      <w:r>
        <w:rPr>
          <w:u w:val="single"/>
        </w:rPr>
        <w:tab/>
      </w:r>
      <w:r>
        <w:rPr>
          <w:w w:val="110"/>
        </w:rPr>
        <w:t>Күні </w:t>
      </w:r>
      <w:r>
        <w:rPr>
          <w:u w:val="single"/>
        </w:rPr>
        <w:tab/>
      </w:r>
      <w:r>
        <w:rPr>
          <w:spacing w:val="-2"/>
          <w:w w:val="110"/>
        </w:rPr>
        <w:t>алушы</w:t>
      </w:r>
    </w:p>
    <w:p>
      <w:pPr>
        <w:pStyle w:val="BodyText"/>
        <w:tabs>
          <w:tab w:pos="4070" w:val="left" w:leader="none"/>
        </w:tabs>
        <w:spacing w:line="280" w:lineRule="auto" w:before="44"/>
        <w:ind w:right="648"/>
      </w:pPr>
      <w:r>
        <w:rPr>
          <w:u w:val="single"/>
        </w:rPr>
        <w:tab/>
      </w:r>
      <w:r>
        <w:rPr>
          <w:w w:val="110"/>
        </w:rPr>
        <w:t>(жеке</w:t>
      </w:r>
      <w:r>
        <w:rPr>
          <w:spacing w:val="-8"/>
          <w:w w:val="110"/>
        </w:rPr>
        <w:t> </w:t>
      </w:r>
      <w:r>
        <w:rPr>
          <w:w w:val="110"/>
        </w:rPr>
        <w:t>тұлғаның</w:t>
      </w:r>
      <w:r>
        <w:rPr>
          <w:spacing w:val="-8"/>
          <w:w w:val="110"/>
        </w:rPr>
        <w:t> </w:t>
      </w:r>
      <w:r>
        <w:rPr>
          <w:w w:val="110"/>
        </w:rPr>
        <w:t>не</w:t>
      </w:r>
      <w:r>
        <w:rPr>
          <w:spacing w:val="-8"/>
          <w:w w:val="110"/>
        </w:rPr>
        <w:t> </w:t>
      </w:r>
      <w:r>
        <w:rPr>
          <w:w w:val="110"/>
        </w:rPr>
        <w:t>уәкілетті</w:t>
      </w:r>
      <w:r>
        <w:rPr>
          <w:spacing w:val="-8"/>
          <w:w w:val="110"/>
        </w:rPr>
        <w:t> </w:t>
      </w:r>
      <w:r>
        <w:rPr>
          <w:w w:val="110"/>
        </w:rPr>
        <w:t>тұлғаның</w:t>
      </w:r>
      <w:r>
        <w:rPr>
          <w:spacing w:val="-8"/>
          <w:w w:val="110"/>
        </w:rPr>
        <w:t> </w:t>
      </w:r>
      <w:r>
        <w:rPr>
          <w:w w:val="110"/>
        </w:rPr>
        <w:t>тегі,</w:t>
      </w:r>
      <w:r>
        <w:rPr>
          <w:spacing w:val="-8"/>
          <w:w w:val="110"/>
        </w:rPr>
        <w:t> </w:t>
      </w:r>
      <w:r>
        <w:rPr>
          <w:w w:val="110"/>
        </w:rPr>
        <w:t>аты, әкесінің аты (ол болған жағдайда)</w:t>
      </w:r>
    </w:p>
    <w:p>
      <w:pPr>
        <w:pStyle w:val="BodyText"/>
        <w:tabs>
          <w:tab w:pos="2893" w:val="left" w:leader="none"/>
          <w:tab w:pos="4342" w:val="left" w:leader="none"/>
          <w:tab w:pos="6415" w:val="left" w:leader="none"/>
        </w:tabs>
        <w:spacing w:line="280" w:lineRule="auto" w:before="2"/>
        <w:ind w:right="760"/>
      </w:pPr>
      <w:r>
        <w:rPr/>
        <mc:AlternateContent>
          <mc:Choice Requires="wps">
            <w:drawing>
              <wp:anchor distT="0" distB="0" distL="0" distR="0" allowOverlap="1" layoutInCell="1" locked="0" behindDoc="1" simplePos="0" relativeHeight="486806528">
                <wp:simplePos x="0" y="0"/>
                <wp:positionH relativeFrom="page">
                  <wp:posOffset>3304592</wp:posOffset>
                </wp:positionH>
                <wp:positionV relativeFrom="paragraph">
                  <wp:posOffset>327754</wp:posOffset>
                </wp:positionV>
                <wp:extent cx="2959735" cy="37846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5.807476pt;width:233.05pt;height:29.8pt;mso-position-horizontal-relative:page;mso-position-vertical-relative:paragraph;z-index:-165099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u w:val="single"/>
        </w:rPr>
        <w:tab/>
        <w:tab/>
        <w:tab/>
      </w:r>
      <w:r>
        <w:rPr>
          <w:w w:val="110"/>
        </w:rPr>
        <w:t>немесе заңды </w:t>
      </w:r>
      <w:r>
        <w:rPr>
          <w:w w:val="110"/>
        </w:rPr>
        <w:t>тұлғаның атауы, қолы) Цифрлық жүйелерде бар, заңмен қорғалатын құпияны құрайтын ақпаратты Қазақстан Республикасының заңнамасында белгіленген тәртіппен пайдалануға келісемін "</w:t>
      </w:r>
      <w:r>
        <w:rPr>
          <w:u w:val="single"/>
        </w:rPr>
        <w:tab/>
      </w:r>
      <w:r>
        <w:rPr>
          <w:w w:val="110"/>
        </w:rPr>
        <w:t>" </w:t>
      </w:r>
      <w:r>
        <w:rPr>
          <w:u w:val="single"/>
        </w:rPr>
        <w:tab/>
      </w:r>
      <w:r>
        <w:rPr>
          <w:spacing w:val="-4"/>
          <w:w w:val="110"/>
        </w:rPr>
        <w:t>жыл.</w:t>
      </w:r>
    </w:p>
    <w:p>
      <w:pPr>
        <w:pStyle w:val="BodyText"/>
        <w:spacing w:before="68"/>
        <w:ind w:left="0"/>
      </w:pPr>
    </w:p>
    <w:p>
      <w:pPr>
        <w:spacing w:line="280" w:lineRule="auto" w:before="0"/>
        <w:ind w:left="693" w:right="5881" w:firstLine="0"/>
        <w:jc w:val="left"/>
        <w:rPr>
          <w:sz w:val="20"/>
        </w:rPr>
      </w:pPr>
      <w:r>
        <w:rPr>
          <w:sz w:val="20"/>
        </w:rPr>
        <mc:AlternateContent>
          <mc:Choice Requires="wps">
            <w:drawing>
              <wp:anchor distT="0" distB="0" distL="0" distR="0" allowOverlap="1" layoutInCell="1" locked="0" behindDoc="1" simplePos="0" relativeHeight="486807040">
                <wp:simplePos x="0" y="0"/>
                <wp:positionH relativeFrom="page">
                  <wp:posOffset>2044592</wp:posOffset>
                </wp:positionH>
                <wp:positionV relativeFrom="paragraph">
                  <wp:posOffset>1509262</wp:posOffset>
                </wp:positionV>
                <wp:extent cx="2959735" cy="37846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18.839539pt;width:233.05pt;height:29.8pt;mso-position-horizontal-relative:page;mso-position-vertical-relative:paragraph;z-index:-165094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09088">
                <wp:simplePos x="0" y="0"/>
                <wp:positionH relativeFrom="page">
                  <wp:posOffset>3304592</wp:posOffset>
                </wp:positionH>
                <wp:positionV relativeFrom="paragraph">
                  <wp:posOffset>3647662</wp:posOffset>
                </wp:positionV>
                <wp:extent cx="2959735" cy="37846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87.217499pt;width:233.05pt;height:29.8pt;mso-position-horizontal-relative:page;mso-position-vertical-relative:paragraph;z-index:-1650739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w:t>
      </w:r>
      <w:r>
        <w:rPr>
          <w:w w:val="110"/>
          <w:sz w:val="20"/>
        </w:rPr>
        <w:t>пайдаланылатын автомобиль жолдарының бөлінген белдеуінде орналастыруды келісу",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қызметті көрсету </w:t>
      </w:r>
      <w:r>
        <w:rPr>
          <w:spacing w:val="-2"/>
          <w:w w:val="110"/>
          <w:sz w:val="20"/>
        </w:rPr>
        <w:t>қағидаларына</w:t>
      </w:r>
    </w:p>
    <w:p>
      <w:pPr>
        <w:pStyle w:val="ListParagraph"/>
        <w:numPr>
          <w:ilvl w:val="0"/>
          <w:numId w:val="4"/>
        </w:numPr>
        <w:tabs>
          <w:tab w:pos="884" w:val="left" w:leader="none"/>
        </w:tabs>
        <w:spacing w:line="240" w:lineRule="auto" w:before="22" w:after="0"/>
        <w:ind w:left="884" w:right="0" w:hanging="191"/>
        <w:jc w:val="left"/>
        <w:rPr>
          <w:sz w:val="20"/>
        </w:rPr>
      </w:pPr>
      <w:r>
        <w:rPr>
          <w:spacing w:val="-2"/>
          <w:w w:val="110"/>
          <w:sz w:val="20"/>
        </w:rPr>
        <w:t>қосымша</w:t>
      </w:r>
    </w:p>
    <w:p>
      <w:pPr>
        <w:pStyle w:val="BodyText"/>
        <w:spacing w:before="2"/>
        <w:ind w:left="0"/>
        <w:rPr>
          <w:sz w:val="20"/>
        </w:rPr>
      </w:pPr>
    </w:p>
    <w:p>
      <w:pPr>
        <w:spacing w:line="280" w:lineRule="auto" w:before="1"/>
        <w:ind w:left="141" w:right="357" w:firstLine="453"/>
        <w:jc w:val="left"/>
        <w:rPr>
          <w:sz w:val="20"/>
        </w:rPr>
      </w:pPr>
      <w:r>
        <w:rPr>
          <w:sz w:val="20"/>
        </w:rPr>
        <mc:AlternateContent>
          <mc:Choice Requires="wps">
            <w:drawing>
              <wp:anchor distT="0" distB="0" distL="0" distR="0" allowOverlap="1" layoutInCell="1" locked="0" behindDoc="1" simplePos="0" relativeHeight="486809600">
                <wp:simplePos x="0" y="0"/>
                <wp:positionH relativeFrom="page">
                  <wp:posOffset>2044592</wp:posOffset>
                </wp:positionH>
                <wp:positionV relativeFrom="paragraph">
                  <wp:posOffset>1378011</wp:posOffset>
                </wp:positionV>
                <wp:extent cx="2959735" cy="37846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08.504822pt;width:233.05pt;height:29.8pt;mso-position-horizontal-relative:page;mso-position-vertical-relative:paragraph;z-index:-165068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Ескерту.</w:t>
      </w:r>
      <w:r>
        <w:rPr>
          <w:spacing w:val="-7"/>
          <w:w w:val="110"/>
          <w:sz w:val="20"/>
        </w:rPr>
        <w:t> </w:t>
      </w:r>
      <w:r>
        <w:rPr>
          <w:w w:val="110"/>
          <w:sz w:val="20"/>
        </w:rPr>
        <w:t>4-қосымша</w:t>
      </w:r>
      <w:r>
        <w:rPr>
          <w:spacing w:val="-7"/>
          <w:w w:val="110"/>
          <w:sz w:val="20"/>
        </w:rPr>
        <w:t> </w:t>
      </w:r>
      <w:r>
        <w:rPr>
          <w:w w:val="110"/>
          <w:sz w:val="20"/>
        </w:rPr>
        <w:t>жаңа</w:t>
      </w:r>
      <w:r>
        <w:rPr>
          <w:spacing w:val="-7"/>
          <w:w w:val="110"/>
          <w:sz w:val="20"/>
        </w:rPr>
        <w:t> </w:t>
      </w:r>
      <w:r>
        <w:rPr>
          <w:w w:val="110"/>
          <w:sz w:val="20"/>
        </w:rPr>
        <w:t>редакцияда</w:t>
      </w:r>
      <w:r>
        <w:rPr>
          <w:spacing w:val="-7"/>
          <w:w w:val="110"/>
          <w:sz w:val="20"/>
        </w:rPr>
        <w:t> </w:t>
      </w:r>
      <w:r>
        <w:rPr>
          <w:w w:val="110"/>
          <w:sz w:val="20"/>
        </w:rPr>
        <w:t>–</w:t>
      </w:r>
      <w:r>
        <w:rPr>
          <w:spacing w:val="-7"/>
          <w:w w:val="110"/>
          <w:sz w:val="20"/>
        </w:rPr>
        <w:t> </w:t>
      </w:r>
      <w:r>
        <w:rPr>
          <w:w w:val="110"/>
          <w:sz w:val="20"/>
        </w:rPr>
        <w:t>ҚР</w:t>
      </w:r>
      <w:r>
        <w:rPr>
          <w:spacing w:val="-7"/>
          <w:w w:val="110"/>
          <w:sz w:val="20"/>
        </w:rPr>
        <w:t> </w:t>
      </w:r>
      <w:r>
        <w:rPr>
          <w:w w:val="110"/>
          <w:sz w:val="20"/>
        </w:rPr>
        <w:t>Көлік</w:t>
      </w:r>
      <w:r>
        <w:rPr>
          <w:spacing w:val="-7"/>
          <w:w w:val="110"/>
          <w:sz w:val="20"/>
        </w:rPr>
        <w:t> </w:t>
      </w:r>
      <w:r>
        <w:rPr>
          <w:w w:val="110"/>
          <w:sz w:val="20"/>
        </w:rPr>
        <w:t>министрінің</w:t>
      </w:r>
      <w:r>
        <w:rPr>
          <w:spacing w:val="-7"/>
          <w:w w:val="110"/>
          <w:sz w:val="20"/>
        </w:rPr>
        <w:t> </w:t>
      </w:r>
      <w:r>
        <w:rPr>
          <w:w w:val="110"/>
          <w:sz w:val="20"/>
        </w:rPr>
        <w:t>17.07.2026</w:t>
      </w:r>
      <w:r>
        <w:rPr>
          <w:spacing w:val="-7"/>
          <w:w w:val="110"/>
          <w:sz w:val="20"/>
        </w:rPr>
        <w:t> </w:t>
      </w:r>
      <w:r>
        <w:rPr>
          <w:w w:val="110"/>
          <w:sz w:val="20"/>
        </w:rPr>
        <w:t>№</w:t>
      </w:r>
      <w:r>
        <w:rPr>
          <w:spacing w:val="-7"/>
          <w:w w:val="110"/>
          <w:sz w:val="20"/>
        </w:rPr>
        <w:t> </w:t>
      </w:r>
      <w:r>
        <w:rPr>
          <w:w w:val="110"/>
          <w:sz w:val="20"/>
        </w:rPr>
        <w:t>183</w:t>
      </w:r>
      <w:r>
        <w:rPr>
          <w:spacing w:val="-7"/>
          <w:w w:val="110"/>
          <w:sz w:val="20"/>
        </w:rPr>
        <w:t> </w:t>
      </w:r>
      <w:r>
        <w:rPr>
          <w:w w:val="110"/>
          <w:sz w:val="20"/>
        </w:rPr>
        <w:t>(алғашқы ресми жарияланған күнінен кейін күнтізбелік он күн өткен соң қолданысқа енгізіледі) </w:t>
      </w:r>
      <w:r>
        <w:rPr>
          <w:spacing w:val="-2"/>
          <w:w w:val="110"/>
          <w:sz w:val="20"/>
        </w:rPr>
        <w:t>бұйрығымен.</w:t>
      </w:r>
    </w:p>
    <w:p>
      <w:pPr>
        <w:pStyle w:val="BodyText"/>
        <w:spacing w:before="3"/>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894"/>
        <w:gridCol w:w="5077"/>
      </w:tblGrid>
      <w:tr>
        <w:trPr>
          <w:trHeight w:val="931" w:hRule="atLeast"/>
        </w:trPr>
        <w:tc>
          <w:tcPr>
            <w:tcW w:w="9354" w:type="dxa"/>
            <w:gridSpan w:val="3"/>
          </w:tcPr>
          <w:p>
            <w:pPr>
              <w:pStyle w:val="TableParagraph"/>
              <w:spacing w:line="280" w:lineRule="auto"/>
              <w:ind w:right="206"/>
              <w:jc w:val="both"/>
              <w:rPr>
                <w:sz w:val="20"/>
              </w:rPr>
            </w:pPr>
            <w:r>
              <w:rPr>
                <w:w w:val="110"/>
                <w:sz w:val="20"/>
              </w:rPr>
              <w:t>Мемлекеттік көрсетілетін қызметтің атауы: "Сыртқы (көрнекі) жарнама объектілерін облыстық және аудандық маңызы бар жалпыға ортақ пайдаланылатын автомобиль жолдарының </w:t>
            </w:r>
            <w:r>
              <w:rPr>
                <w:w w:val="110"/>
                <w:sz w:val="20"/>
              </w:rPr>
              <w:t>бөлінген белдеуінде орналастыруды келісу"</w:t>
            </w:r>
          </w:p>
        </w:tc>
      </w:tr>
      <w:tr>
        <w:trPr>
          <w:trHeight w:val="931" w:hRule="atLeast"/>
        </w:trPr>
        <w:tc>
          <w:tcPr>
            <w:tcW w:w="383" w:type="dxa"/>
          </w:tcPr>
          <w:p>
            <w:pPr>
              <w:pStyle w:val="TableParagraph"/>
              <w:ind w:left="11" w:right="103"/>
              <w:jc w:val="center"/>
              <w:rPr>
                <w:sz w:val="20"/>
              </w:rPr>
            </w:pPr>
            <w:r>
              <w:rPr>
                <w:spacing w:val="-10"/>
                <w:w w:val="105"/>
                <w:sz w:val="20"/>
              </w:rPr>
              <w:t>1</w:t>
            </w:r>
          </w:p>
        </w:tc>
        <w:tc>
          <w:tcPr>
            <w:tcW w:w="3894" w:type="dxa"/>
          </w:tcPr>
          <w:p>
            <w:pPr>
              <w:pStyle w:val="TableParagraph"/>
              <w:spacing w:line="280" w:lineRule="auto"/>
              <w:ind w:right="92"/>
              <w:rPr>
                <w:sz w:val="20"/>
              </w:rPr>
            </w:pPr>
            <w:r>
              <w:rPr>
                <w:w w:val="110"/>
                <w:sz w:val="20"/>
              </w:rPr>
              <w:t>Көрсетілетін</w:t>
            </w:r>
            <w:r>
              <w:rPr>
                <w:spacing w:val="-13"/>
                <w:w w:val="110"/>
                <w:sz w:val="20"/>
              </w:rPr>
              <w:t> </w:t>
            </w:r>
            <w:r>
              <w:rPr>
                <w:w w:val="110"/>
                <w:sz w:val="20"/>
              </w:rPr>
              <w:t>қызметті</w:t>
            </w:r>
            <w:r>
              <w:rPr>
                <w:spacing w:val="-13"/>
                <w:w w:val="110"/>
                <w:sz w:val="20"/>
              </w:rPr>
              <w:t> </w:t>
            </w:r>
            <w:r>
              <w:rPr>
                <w:w w:val="110"/>
                <w:sz w:val="20"/>
              </w:rPr>
              <w:t>берушінің, көрсетілетін қызметті бірлесіп берушінің атауы</w:t>
            </w:r>
          </w:p>
        </w:tc>
        <w:tc>
          <w:tcPr>
            <w:tcW w:w="5077" w:type="dxa"/>
          </w:tcPr>
          <w:p>
            <w:pPr>
              <w:pStyle w:val="TableParagraph"/>
              <w:spacing w:line="280" w:lineRule="auto"/>
              <w:ind w:right="375"/>
              <w:rPr>
                <w:sz w:val="20"/>
              </w:rPr>
            </w:pPr>
            <w:r>
              <w:rPr>
                <w:w w:val="110"/>
                <w:sz w:val="20"/>
              </w:rPr>
              <w:t>Облыстардың, аудандардың және облыстық маңызы</w:t>
            </w:r>
            <w:r>
              <w:rPr>
                <w:spacing w:val="-3"/>
                <w:w w:val="110"/>
                <w:sz w:val="20"/>
              </w:rPr>
              <w:t> </w:t>
            </w:r>
            <w:r>
              <w:rPr>
                <w:w w:val="110"/>
                <w:sz w:val="20"/>
              </w:rPr>
              <w:t>бар</w:t>
            </w:r>
            <w:r>
              <w:rPr>
                <w:spacing w:val="-3"/>
                <w:w w:val="110"/>
                <w:sz w:val="20"/>
              </w:rPr>
              <w:t> </w:t>
            </w:r>
            <w:r>
              <w:rPr>
                <w:w w:val="110"/>
                <w:sz w:val="20"/>
              </w:rPr>
              <w:t>қалалардың</w:t>
            </w:r>
            <w:r>
              <w:rPr>
                <w:spacing w:val="-3"/>
                <w:w w:val="110"/>
                <w:sz w:val="20"/>
              </w:rPr>
              <w:t> </w:t>
            </w:r>
            <w:r>
              <w:rPr>
                <w:w w:val="110"/>
                <w:sz w:val="20"/>
              </w:rPr>
              <w:t>жергілікті</w:t>
            </w:r>
            <w:r>
              <w:rPr>
                <w:spacing w:val="-3"/>
                <w:w w:val="110"/>
                <w:sz w:val="20"/>
              </w:rPr>
              <w:t> </w:t>
            </w:r>
            <w:r>
              <w:rPr>
                <w:w w:val="110"/>
                <w:sz w:val="20"/>
              </w:rPr>
              <w:t>атқарушы </w:t>
            </w:r>
            <w:r>
              <w:rPr>
                <w:spacing w:val="-2"/>
                <w:w w:val="110"/>
                <w:sz w:val="20"/>
              </w:rPr>
              <w:t>органдары.</w:t>
            </w:r>
          </w:p>
        </w:tc>
      </w:tr>
      <w:tr>
        <w:trPr>
          <w:trHeight w:val="661" w:hRule="atLeast"/>
        </w:trPr>
        <w:tc>
          <w:tcPr>
            <w:tcW w:w="383" w:type="dxa"/>
          </w:tcPr>
          <w:p>
            <w:pPr>
              <w:pStyle w:val="TableParagraph"/>
              <w:ind w:left="11" w:right="103"/>
              <w:jc w:val="center"/>
              <w:rPr>
                <w:sz w:val="20"/>
              </w:rPr>
            </w:pPr>
            <w:r>
              <w:rPr>
                <w:spacing w:val="-10"/>
                <w:w w:val="105"/>
                <w:sz w:val="20"/>
              </w:rPr>
              <w:t>2</w:t>
            </w:r>
          </w:p>
        </w:tc>
        <w:tc>
          <w:tcPr>
            <w:tcW w:w="3894" w:type="dxa"/>
          </w:tcPr>
          <w:p>
            <w:pPr>
              <w:pStyle w:val="TableParagraph"/>
              <w:spacing w:line="280" w:lineRule="auto"/>
              <w:ind w:right="92"/>
              <w:rPr>
                <w:sz w:val="20"/>
              </w:rPr>
            </w:pPr>
            <w:r>
              <w:rPr>
                <w:w w:val="110"/>
                <w:sz w:val="20"/>
              </w:rPr>
              <w:t>Мемлекеттік</w:t>
            </w:r>
            <w:r>
              <w:rPr>
                <w:spacing w:val="-1"/>
                <w:w w:val="110"/>
                <w:sz w:val="20"/>
              </w:rPr>
              <w:t> </w:t>
            </w:r>
            <w:r>
              <w:rPr>
                <w:w w:val="110"/>
                <w:sz w:val="20"/>
              </w:rPr>
              <w:t>көрсетілетін</w:t>
            </w:r>
            <w:r>
              <w:rPr>
                <w:spacing w:val="-1"/>
                <w:w w:val="110"/>
                <w:sz w:val="20"/>
              </w:rPr>
              <w:t> </w:t>
            </w:r>
            <w:r>
              <w:rPr>
                <w:w w:val="110"/>
                <w:sz w:val="20"/>
              </w:rPr>
              <w:t>қызметтің кіші түрінің (бар болса) атауы</w:t>
            </w:r>
          </w:p>
        </w:tc>
        <w:tc>
          <w:tcPr>
            <w:tcW w:w="5077" w:type="dxa"/>
          </w:tcPr>
          <w:p>
            <w:pPr>
              <w:pStyle w:val="TableParagraph"/>
              <w:rPr>
                <w:sz w:val="20"/>
              </w:rPr>
            </w:pPr>
            <w:r>
              <w:rPr>
                <w:spacing w:val="-5"/>
                <w:w w:val="110"/>
                <w:sz w:val="20"/>
              </w:rPr>
              <w:t>Жоқ</w:t>
            </w:r>
          </w:p>
        </w:tc>
      </w:tr>
      <w:tr>
        <w:trPr>
          <w:trHeight w:val="661" w:hRule="atLeast"/>
        </w:trPr>
        <w:tc>
          <w:tcPr>
            <w:tcW w:w="383" w:type="dxa"/>
          </w:tcPr>
          <w:p>
            <w:pPr>
              <w:pStyle w:val="TableParagraph"/>
              <w:ind w:left="11" w:right="103"/>
              <w:jc w:val="center"/>
              <w:rPr>
                <w:sz w:val="20"/>
              </w:rPr>
            </w:pPr>
            <w:r>
              <w:rPr>
                <w:spacing w:val="-10"/>
                <w:w w:val="105"/>
                <w:sz w:val="20"/>
              </w:rPr>
              <w:t>3</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w:t>
            </w:r>
            <w:r>
              <w:rPr>
                <w:spacing w:val="-1"/>
                <w:w w:val="110"/>
                <w:sz w:val="20"/>
              </w:rPr>
              <w:t> </w:t>
            </w:r>
            <w:r>
              <w:rPr>
                <w:w w:val="110"/>
                <w:sz w:val="20"/>
              </w:rPr>
              <w:t>(бар</w:t>
            </w:r>
            <w:r>
              <w:rPr>
                <w:spacing w:val="-1"/>
                <w:w w:val="110"/>
                <w:sz w:val="20"/>
              </w:rPr>
              <w:t> </w:t>
            </w:r>
            <w:r>
              <w:rPr>
                <w:w w:val="110"/>
                <w:sz w:val="20"/>
              </w:rPr>
              <w:t>болса)</w:t>
            </w:r>
            <w:r>
              <w:rPr>
                <w:spacing w:val="-1"/>
                <w:w w:val="110"/>
                <w:sz w:val="20"/>
              </w:rPr>
              <w:t> </w:t>
            </w:r>
            <w:r>
              <w:rPr>
                <w:w w:val="110"/>
                <w:sz w:val="20"/>
              </w:rPr>
              <w:t>көрсету</w:t>
            </w:r>
            <w:r>
              <w:rPr>
                <w:spacing w:val="-1"/>
                <w:w w:val="110"/>
                <w:sz w:val="20"/>
              </w:rPr>
              <w:t> </w:t>
            </w:r>
            <w:r>
              <w:rPr>
                <w:w w:val="110"/>
                <w:sz w:val="20"/>
              </w:rPr>
              <w:t>тәсілдері</w:t>
            </w:r>
          </w:p>
        </w:tc>
        <w:tc>
          <w:tcPr>
            <w:tcW w:w="5077" w:type="dxa"/>
          </w:tcPr>
          <w:p>
            <w:pPr>
              <w:pStyle w:val="TableParagraph"/>
              <w:rPr>
                <w:sz w:val="20"/>
              </w:rPr>
            </w:pPr>
            <w:r>
              <w:rPr>
                <w:w w:val="110"/>
                <w:sz w:val="20"/>
              </w:rPr>
              <w:t>"Цифрлық</w:t>
            </w:r>
            <w:r>
              <w:rPr>
                <w:spacing w:val="-7"/>
                <w:w w:val="110"/>
                <w:sz w:val="20"/>
              </w:rPr>
              <w:t> </w:t>
            </w:r>
            <w:r>
              <w:rPr>
                <w:w w:val="110"/>
                <w:sz w:val="20"/>
              </w:rPr>
              <w:t>үкімет"</w:t>
            </w:r>
            <w:r>
              <w:rPr>
                <w:spacing w:val="-7"/>
                <w:w w:val="110"/>
                <w:sz w:val="20"/>
              </w:rPr>
              <w:t> </w:t>
            </w:r>
            <w:r>
              <w:rPr>
                <w:w w:val="110"/>
                <w:sz w:val="20"/>
              </w:rPr>
              <w:t>веб-порталы</w:t>
            </w:r>
            <w:r>
              <w:rPr>
                <w:spacing w:val="-7"/>
                <w:w w:val="110"/>
                <w:sz w:val="20"/>
              </w:rPr>
              <w:t> </w:t>
            </w:r>
            <w:r>
              <w:rPr>
                <w:w w:val="110"/>
                <w:sz w:val="20"/>
              </w:rPr>
              <w:t>(бұдан</w:t>
            </w:r>
            <w:r>
              <w:rPr>
                <w:spacing w:val="-6"/>
                <w:w w:val="110"/>
                <w:sz w:val="20"/>
              </w:rPr>
              <w:t> </w:t>
            </w:r>
            <w:r>
              <w:rPr>
                <w:w w:val="110"/>
                <w:sz w:val="20"/>
              </w:rPr>
              <w:t>әрі</w:t>
            </w:r>
            <w:r>
              <w:rPr>
                <w:spacing w:val="-7"/>
                <w:w w:val="110"/>
                <w:sz w:val="20"/>
              </w:rPr>
              <w:t> </w:t>
            </w:r>
            <w:r>
              <w:rPr>
                <w:w w:val="110"/>
                <w:sz w:val="20"/>
              </w:rPr>
              <w:t>–</w:t>
            </w:r>
            <w:r>
              <w:rPr>
                <w:spacing w:val="-7"/>
                <w:w w:val="110"/>
                <w:sz w:val="20"/>
              </w:rPr>
              <w:t> </w:t>
            </w:r>
            <w:r>
              <w:rPr>
                <w:spacing w:val="-2"/>
                <w:w w:val="110"/>
                <w:sz w:val="20"/>
              </w:rPr>
              <w:t>портал)</w:t>
            </w:r>
          </w:p>
        </w:tc>
      </w:tr>
    </w:tbl>
    <w:p>
      <w:pPr>
        <w:pStyle w:val="TableParagraph"/>
        <w:spacing w:after="0"/>
        <w:rPr>
          <w:sz w:val="20"/>
        </w:rPr>
        <w:sectPr>
          <w:pgSz w:w="11910" w:h="16840"/>
          <w:pgMar w:header="0" w:footer="493" w:top="102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894"/>
        <w:gridCol w:w="5077"/>
      </w:tblGrid>
      <w:tr>
        <w:trPr>
          <w:trHeight w:val="661" w:hRule="atLeast"/>
        </w:trPr>
        <w:tc>
          <w:tcPr>
            <w:tcW w:w="383" w:type="dxa"/>
          </w:tcPr>
          <w:p>
            <w:pPr>
              <w:pStyle w:val="TableParagraph"/>
              <w:ind w:left="11" w:right="103"/>
              <w:jc w:val="center"/>
              <w:rPr>
                <w:sz w:val="20"/>
              </w:rPr>
            </w:pPr>
            <w:r>
              <w:rPr>
                <w:spacing w:val="-10"/>
                <w:w w:val="105"/>
                <w:sz w:val="20"/>
              </w:rPr>
              <w:t>4</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мерзімі</w:t>
            </w:r>
          </w:p>
        </w:tc>
        <w:tc>
          <w:tcPr>
            <w:tcW w:w="5077" w:type="dxa"/>
          </w:tcPr>
          <w:p>
            <w:pPr>
              <w:pStyle w:val="TableParagraph"/>
              <w:rPr>
                <w:sz w:val="20"/>
              </w:rPr>
            </w:pPr>
            <w:r>
              <w:rPr>
                <w:sz w:val="20"/>
              </w:rPr>
              <w:t>5</w:t>
            </w:r>
            <w:r>
              <w:rPr>
                <w:spacing w:val="24"/>
                <w:sz w:val="20"/>
              </w:rPr>
              <w:t> </w:t>
            </w:r>
            <w:r>
              <w:rPr>
                <w:sz w:val="20"/>
              </w:rPr>
              <w:t>жұмыс</w:t>
            </w:r>
            <w:r>
              <w:rPr>
                <w:spacing w:val="25"/>
                <w:sz w:val="20"/>
              </w:rPr>
              <w:t> </w:t>
            </w:r>
            <w:r>
              <w:rPr>
                <w:spacing w:val="-5"/>
                <w:sz w:val="20"/>
              </w:rPr>
              <w:t>күн</w:t>
            </w:r>
          </w:p>
        </w:tc>
      </w:tr>
      <w:tr>
        <w:trPr>
          <w:trHeight w:val="661" w:hRule="atLeast"/>
        </w:trPr>
        <w:tc>
          <w:tcPr>
            <w:tcW w:w="383" w:type="dxa"/>
          </w:tcPr>
          <w:p>
            <w:pPr>
              <w:pStyle w:val="TableParagraph"/>
              <w:ind w:left="11" w:right="103"/>
              <w:jc w:val="center"/>
              <w:rPr>
                <w:sz w:val="20"/>
              </w:rPr>
            </w:pPr>
            <w:r>
              <w:rPr>
                <w:spacing w:val="-10"/>
                <w:w w:val="105"/>
                <w:sz w:val="20"/>
              </w:rPr>
              <w:t>5</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нысаны</w:t>
            </w:r>
          </w:p>
        </w:tc>
        <w:tc>
          <w:tcPr>
            <w:tcW w:w="5077" w:type="dxa"/>
          </w:tcPr>
          <w:p>
            <w:pPr>
              <w:pStyle w:val="TableParagraph"/>
              <w:rPr>
                <w:sz w:val="20"/>
              </w:rPr>
            </w:pPr>
            <w:r>
              <w:rPr>
                <w:w w:val="110"/>
                <w:sz w:val="20"/>
              </w:rPr>
              <w:t>Электронды</w:t>
            </w:r>
            <w:r>
              <w:rPr>
                <w:spacing w:val="-7"/>
                <w:w w:val="110"/>
                <w:sz w:val="20"/>
              </w:rPr>
              <w:t> </w:t>
            </w:r>
            <w:r>
              <w:rPr>
                <w:w w:val="110"/>
                <w:sz w:val="20"/>
              </w:rPr>
              <w:t>(толық</w:t>
            </w:r>
            <w:r>
              <w:rPr>
                <w:spacing w:val="-7"/>
                <w:w w:val="110"/>
                <w:sz w:val="20"/>
              </w:rPr>
              <w:t> </w:t>
            </w:r>
            <w:r>
              <w:rPr>
                <w:spacing w:val="-2"/>
                <w:w w:val="110"/>
                <w:sz w:val="20"/>
              </w:rPr>
              <w:t>цифрландырылған)</w:t>
            </w:r>
          </w:p>
        </w:tc>
      </w:tr>
      <w:tr>
        <w:trPr>
          <w:trHeight w:val="3091" w:hRule="atLeast"/>
        </w:trPr>
        <w:tc>
          <w:tcPr>
            <w:tcW w:w="383" w:type="dxa"/>
          </w:tcPr>
          <w:p>
            <w:pPr>
              <w:pStyle w:val="TableParagraph"/>
              <w:ind w:left="11" w:right="103"/>
              <w:jc w:val="center"/>
              <w:rPr>
                <w:sz w:val="20"/>
              </w:rPr>
            </w:pPr>
            <w:r>
              <w:rPr>
                <w:spacing w:val="-10"/>
                <w:w w:val="105"/>
                <w:sz w:val="20"/>
              </w:rPr>
              <w:t>6</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нәтижесі</w:t>
            </w:r>
          </w:p>
        </w:tc>
        <w:tc>
          <w:tcPr>
            <w:tcW w:w="5077" w:type="dxa"/>
          </w:tcPr>
          <w:p>
            <w:pPr>
              <w:pStyle w:val="TableParagraph"/>
              <w:spacing w:line="280" w:lineRule="auto"/>
              <w:ind w:right="132"/>
              <w:rPr>
                <w:sz w:val="20"/>
              </w:rPr>
            </w:pPr>
            <w:r>
              <w:rPr>
                <w:w w:val="110"/>
                <w:sz w:val="20"/>
              </w:rPr>
              <w:t>Сыртқы (көрнекі) жарнама объектілерін облыстық және аудандық маңызы бар жалпыға ортақ пайдаланылатын автомобиль жолдарының</w:t>
            </w:r>
            <w:r>
              <w:rPr>
                <w:spacing w:val="40"/>
                <w:w w:val="110"/>
                <w:sz w:val="20"/>
              </w:rPr>
              <w:t> </w:t>
            </w:r>
            <w:r>
              <w:rPr>
                <w:w w:val="110"/>
                <w:sz w:val="20"/>
              </w:rPr>
              <w:t>бөлінген белдеуінде орналастыру үшін жазбаша келісу</w:t>
            </w:r>
            <w:r>
              <w:rPr>
                <w:spacing w:val="-3"/>
                <w:w w:val="110"/>
                <w:sz w:val="20"/>
              </w:rPr>
              <w:t> </w:t>
            </w:r>
            <w:r>
              <w:rPr>
                <w:w w:val="110"/>
                <w:sz w:val="20"/>
              </w:rPr>
              <w:t>не</w:t>
            </w:r>
            <w:r>
              <w:rPr>
                <w:spacing w:val="-3"/>
                <w:w w:val="110"/>
                <w:sz w:val="20"/>
              </w:rPr>
              <w:t> </w:t>
            </w:r>
            <w:r>
              <w:rPr>
                <w:w w:val="110"/>
                <w:sz w:val="20"/>
              </w:rPr>
              <w:t>мемлекеттік</w:t>
            </w:r>
            <w:r>
              <w:rPr>
                <w:spacing w:val="-3"/>
                <w:w w:val="110"/>
                <w:sz w:val="20"/>
              </w:rPr>
              <w:t> </w:t>
            </w:r>
            <w:r>
              <w:rPr>
                <w:w w:val="110"/>
                <w:sz w:val="20"/>
              </w:rPr>
              <w:t>қызмет</w:t>
            </w:r>
            <w:r>
              <w:rPr>
                <w:spacing w:val="-3"/>
                <w:w w:val="110"/>
                <w:sz w:val="20"/>
              </w:rPr>
              <w:t> </w:t>
            </w:r>
            <w:r>
              <w:rPr>
                <w:w w:val="110"/>
                <w:sz w:val="20"/>
              </w:rPr>
              <w:t>көрсетуден</w:t>
            </w:r>
            <w:r>
              <w:rPr>
                <w:spacing w:val="-3"/>
                <w:w w:val="110"/>
                <w:sz w:val="20"/>
              </w:rPr>
              <w:t> </w:t>
            </w:r>
            <w:r>
              <w:rPr>
                <w:w w:val="110"/>
                <w:sz w:val="20"/>
              </w:rPr>
              <w:t>бас</w:t>
            </w:r>
            <w:r>
              <w:rPr>
                <w:spacing w:val="-3"/>
                <w:w w:val="110"/>
                <w:sz w:val="20"/>
              </w:rPr>
              <w:t> </w:t>
            </w:r>
            <w:r>
              <w:rPr>
                <w:w w:val="110"/>
                <w:sz w:val="20"/>
              </w:rPr>
              <w:t>тарту туралы дәлелді жауап.</w:t>
            </w:r>
          </w:p>
          <w:p>
            <w:pPr>
              <w:pStyle w:val="TableParagraph"/>
              <w:spacing w:line="280" w:lineRule="auto" w:before="5"/>
              <w:ind w:right="69"/>
              <w:rPr>
                <w:sz w:val="20"/>
              </w:rPr>
            </w:pPr>
            <w:r>
              <w:rPr>
                <w:w w:val="110"/>
                <w:sz w:val="20"/>
              </w:rPr>
              <w:t>Мемлекеттік қызметті көрсету нәтижесі 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w:t>
            </w:r>
            <w:r>
              <w:rPr>
                <w:w w:val="110"/>
                <w:sz w:val="20"/>
              </w:rPr>
              <w:t>сақталады.</w:t>
            </w:r>
          </w:p>
        </w:tc>
      </w:tr>
      <w:tr>
        <w:trPr>
          <w:trHeight w:val="2011" w:hRule="atLeast"/>
        </w:trPr>
        <w:tc>
          <w:tcPr>
            <w:tcW w:w="383" w:type="dxa"/>
          </w:tcPr>
          <w:p>
            <w:pPr>
              <w:pStyle w:val="TableParagraph"/>
              <w:ind w:left="11" w:right="103"/>
              <w:jc w:val="center"/>
              <w:rPr>
                <w:sz w:val="20"/>
              </w:rPr>
            </w:pPr>
            <w:r>
              <w:rPr>
                <w:spacing w:val="-10"/>
                <w:w w:val="105"/>
                <w:sz w:val="20"/>
              </w:rPr>
              <w:t>7</w:t>
            </w:r>
          </w:p>
        </w:tc>
        <w:tc>
          <w:tcPr>
            <w:tcW w:w="3894" w:type="dxa"/>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077" w:type="dxa"/>
          </w:tcPr>
          <w:p>
            <w:pPr>
              <w:pStyle w:val="TableParagraph"/>
              <w:rPr>
                <w:sz w:val="20"/>
              </w:rPr>
            </w:pPr>
            <w:r>
              <w:rPr>
                <w:spacing w:val="-2"/>
                <w:w w:val="110"/>
                <w:sz w:val="20"/>
              </w:rPr>
              <w:t>Тегін</w:t>
            </w:r>
          </w:p>
        </w:tc>
      </w:tr>
      <w:tr>
        <w:trPr>
          <w:trHeight w:val="6061" w:hRule="atLeast"/>
        </w:trPr>
        <w:tc>
          <w:tcPr>
            <w:tcW w:w="383" w:type="dxa"/>
          </w:tcPr>
          <w:p>
            <w:pPr>
              <w:pStyle w:val="TableParagraph"/>
              <w:ind w:left="11" w:right="103"/>
              <w:jc w:val="center"/>
              <w:rPr>
                <w:sz w:val="20"/>
              </w:rPr>
            </w:pPr>
            <w:r>
              <w:rPr>
                <w:spacing w:val="-10"/>
                <w:w w:val="105"/>
                <w:sz w:val="20"/>
              </w:rPr>
              <w:t>8</w:t>
            </w:r>
          </w:p>
        </w:tc>
        <w:tc>
          <w:tcPr>
            <w:tcW w:w="3894" w:type="dxa"/>
          </w:tcPr>
          <w:p>
            <w:pPr>
              <w:pStyle w:val="TableParagraph"/>
              <w:spacing w:line="280" w:lineRule="auto"/>
              <w:ind w:right="92"/>
              <w:rPr>
                <w:sz w:val="20"/>
              </w:rPr>
            </w:pPr>
            <w:r>
              <w:rPr>
                <w:w w:val="110"/>
                <w:sz w:val="20"/>
              </w:rPr>
              <w:t>Көрсетілетін қызметті берушінің, Мемлекеттік корпорацияның және ақпарат</w:t>
            </w:r>
            <w:r>
              <w:rPr>
                <w:spacing w:val="-8"/>
                <w:w w:val="110"/>
                <w:sz w:val="20"/>
              </w:rPr>
              <w:t> </w:t>
            </w:r>
            <w:r>
              <w:rPr>
                <w:w w:val="110"/>
                <w:sz w:val="20"/>
              </w:rPr>
              <w:t>объектілерінің</w:t>
            </w:r>
            <w:r>
              <w:rPr>
                <w:spacing w:val="-8"/>
                <w:w w:val="110"/>
                <w:sz w:val="20"/>
              </w:rPr>
              <w:t> </w:t>
            </w:r>
            <w:r>
              <w:rPr>
                <w:w w:val="110"/>
                <w:sz w:val="20"/>
              </w:rPr>
              <w:t>жұмыс</w:t>
            </w:r>
            <w:r>
              <w:rPr>
                <w:spacing w:val="-8"/>
                <w:w w:val="110"/>
                <w:sz w:val="20"/>
              </w:rPr>
              <w:t> </w:t>
            </w:r>
            <w:r>
              <w:rPr>
                <w:w w:val="110"/>
                <w:sz w:val="20"/>
              </w:rPr>
              <w:t>графигі</w:t>
            </w:r>
          </w:p>
        </w:tc>
        <w:tc>
          <w:tcPr>
            <w:tcW w:w="5077" w:type="dxa"/>
          </w:tcPr>
          <w:p>
            <w:pPr>
              <w:pStyle w:val="TableParagraph"/>
              <w:numPr>
                <w:ilvl w:val="0"/>
                <w:numId w:val="11"/>
              </w:numPr>
              <w:tabs>
                <w:tab w:pos="306" w:val="left" w:leader="none"/>
              </w:tabs>
              <w:spacing w:line="280" w:lineRule="auto" w:before="74" w:after="0"/>
              <w:ind w:left="83" w:right="150" w:firstLine="0"/>
              <w:jc w:val="left"/>
              <w:rPr>
                <w:sz w:val="20"/>
              </w:rPr>
            </w:pPr>
            <w:r>
              <w:rPr>
                <w:w w:val="110"/>
                <w:sz w:val="20"/>
              </w:rPr>
              <w:t>көрсетілетін қызметті беруші - Қазақстан Республикасының</w:t>
            </w:r>
            <w:r>
              <w:rPr>
                <w:spacing w:val="-11"/>
                <w:w w:val="110"/>
                <w:sz w:val="20"/>
              </w:rPr>
              <w:t> </w:t>
            </w:r>
            <w:r>
              <w:rPr>
                <w:w w:val="110"/>
                <w:sz w:val="20"/>
              </w:rPr>
              <w:t>Еңбек</w:t>
            </w:r>
            <w:r>
              <w:rPr>
                <w:spacing w:val="-11"/>
                <w:w w:val="110"/>
                <w:sz w:val="20"/>
              </w:rPr>
              <w:t> </w:t>
            </w:r>
            <w:r>
              <w:rPr>
                <w:w w:val="110"/>
                <w:sz w:val="20"/>
              </w:rPr>
              <w:t>кодексіне</w:t>
            </w:r>
            <w:r>
              <w:rPr>
                <w:spacing w:val="-11"/>
                <w:w w:val="110"/>
                <w:sz w:val="20"/>
              </w:rPr>
              <w:t> </w:t>
            </w:r>
            <w:r>
              <w:rPr>
                <w:w w:val="110"/>
                <w:sz w:val="20"/>
              </w:rPr>
              <w:t>сәйкес</w:t>
            </w:r>
            <w:r>
              <w:rPr>
                <w:spacing w:val="-11"/>
                <w:w w:val="110"/>
                <w:sz w:val="20"/>
              </w:rPr>
              <w:t> </w:t>
            </w:r>
            <w:r>
              <w:rPr>
                <w:w w:val="110"/>
                <w:sz w:val="20"/>
              </w:rPr>
              <w:t>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pPr>
              <w:pStyle w:val="TableParagraph"/>
              <w:numPr>
                <w:ilvl w:val="0"/>
                <w:numId w:val="11"/>
              </w:numPr>
              <w:tabs>
                <w:tab w:pos="306" w:val="left" w:leader="none"/>
              </w:tabs>
              <w:spacing w:line="280" w:lineRule="auto" w:before="5" w:after="0"/>
              <w:ind w:left="83" w:right="295" w:firstLine="0"/>
              <w:jc w:val="left"/>
              <w:rPr>
                <w:sz w:val="20"/>
              </w:rPr>
            </w:pPr>
            <w:r>
              <w:rPr>
                <w:w w:val="110"/>
                <w:sz w:val="20"/>
              </w:rPr>
              <w:t>портал – жөндеу жұмыстарын жүргізуге байланысты техникалық үзілістерді қоспағанда, тәулік</w:t>
            </w:r>
            <w:r>
              <w:rPr>
                <w:spacing w:val="-10"/>
                <w:w w:val="110"/>
                <w:sz w:val="20"/>
              </w:rPr>
              <w:t> </w:t>
            </w:r>
            <w:r>
              <w:rPr>
                <w:w w:val="110"/>
                <w:sz w:val="20"/>
              </w:rPr>
              <w:t>бойы</w:t>
            </w:r>
            <w:r>
              <w:rPr>
                <w:spacing w:val="-10"/>
                <w:w w:val="110"/>
                <w:sz w:val="20"/>
              </w:rPr>
              <w:t> </w:t>
            </w:r>
            <w:r>
              <w:rPr>
                <w:w w:val="110"/>
                <w:sz w:val="20"/>
              </w:rPr>
              <w:t>(көрсетілетін</w:t>
            </w:r>
            <w:r>
              <w:rPr>
                <w:spacing w:val="-10"/>
                <w:w w:val="110"/>
                <w:sz w:val="20"/>
              </w:rPr>
              <w:t> </w:t>
            </w:r>
            <w:r>
              <w:rPr>
                <w:w w:val="110"/>
                <w:sz w:val="20"/>
              </w:rPr>
              <w:t>қызметті</w:t>
            </w:r>
            <w:r>
              <w:rPr>
                <w:spacing w:val="-10"/>
                <w:w w:val="110"/>
                <w:sz w:val="20"/>
              </w:rPr>
              <w:t> </w:t>
            </w:r>
            <w:r>
              <w:rPr>
                <w:w w:val="110"/>
                <w:sz w:val="20"/>
              </w:rPr>
              <w:t>алушы</w:t>
            </w:r>
            <w:r>
              <w:rPr>
                <w:spacing w:val="-10"/>
                <w:w w:val="110"/>
                <w:sz w:val="20"/>
              </w:rPr>
              <w:t> </w:t>
            </w:r>
            <w:r>
              <w:rPr>
                <w:w w:val="110"/>
                <w:sz w:val="20"/>
              </w:rPr>
              <w:t>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w:t>
            </w:r>
            <w:r>
              <w:rPr>
                <w:spacing w:val="-8"/>
                <w:w w:val="110"/>
                <w:sz w:val="20"/>
              </w:rPr>
              <w:t> </w:t>
            </w:r>
            <w:r>
              <w:rPr>
                <w:w w:val="110"/>
                <w:sz w:val="20"/>
              </w:rPr>
              <w:t>нәтижесін</w:t>
            </w:r>
            <w:r>
              <w:rPr>
                <w:spacing w:val="-8"/>
                <w:w w:val="110"/>
                <w:sz w:val="20"/>
              </w:rPr>
              <w:t> </w:t>
            </w:r>
            <w:r>
              <w:rPr>
                <w:w w:val="110"/>
                <w:sz w:val="20"/>
              </w:rPr>
              <w:t>беру</w:t>
            </w:r>
            <w:r>
              <w:rPr>
                <w:spacing w:val="-8"/>
                <w:w w:val="110"/>
                <w:sz w:val="20"/>
              </w:rPr>
              <w:t> </w:t>
            </w:r>
            <w:r>
              <w:rPr>
                <w:w w:val="110"/>
                <w:sz w:val="20"/>
              </w:rPr>
              <w:t>келесі</w:t>
            </w:r>
            <w:r>
              <w:rPr>
                <w:spacing w:val="-8"/>
                <w:w w:val="110"/>
                <w:sz w:val="20"/>
              </w:rPr>
              <w:t> </w:t>
            </w:r>
            <w:r>
              <w:rPr>
                <w:w w:val="110"/>
                <w:sz w:val="20"/>
              </w:rPr>
              <w:t>жұмыс</w:t>
            </w:r>
            <w:r>
              <w:rPr>
                <w:spacing w:val="-8"/>
                <w:w w:val="110"/>
                <w:sz w:val="20"/>
              </w:rPr>
              <w:t> </w:t>
            </w:r>
            <w:r>
              <w:rPr>
                <w:w w:val="110"/>
                <w:sz w:val="20"/>
              </w:rPr>
              <w:t>күні</w:t>
            </w:r>
            <w:r>
              <w:rPr>
                <w:spacing w:val="-8"/>
                <w:w w:val="110"/>
                <w:sz w:val="20"/>
              </w:rPr>
              <w:t> </w:t>
            </w:r>
            <w:r>
              <w:rPr>
                <w:w w:val="110"/>
                <w:sz w:val="20"/>
              </w:rPr>
              <w:t>жүзеге </w:t>
            </w:r>
            <w:r>
              <w:rPr>
                <w:spacing w:val="-2"/>
                <w:w w:val="110"/>
                <w:sz w:val="20"/>
              </w:rPr>
              <w:t>асырылады).</w:t>
            </w:r>
          </w:p>
          <w:p>
            <w:pPr>
              <w:pStyle w:val="TableParagraph"/>
              <w:spacing w:line="280" w:lineRule="auto" w:before="8"/>
              <w:ind w:right="375"/>
              <w:rPr>
                <w:sz w:val="20"/>
              </w:rPr>
            </w:pPr>
            <w:r>
              <w:rPr>
                <w:w w:val="110"/>
                <w:sz w:val="20"/>
              </w:rPr>
              <w:t>Мемлекеттік қызмет көрсету орындарының мекенжайлары </w:t>
            </w:r>
            <w:hyperlink r:id="rId6">
              <w:r>
                <w:rPr>
                  <w:w w:val="110"/>
                  <w:sz w:val="20"/>
                </w:rPr>
                <w:t>www.egov.kz</w:t>
              </w:r>
            </w:hyperlink>
            <w:r>
              <w:rPr>
                <w:w w:val="110"/>
                <w:sz w:val="20"/>
              </w:rPr>
              <w:t> порталында және Қазақстан Республикасы Көлік министрлігінің </w:t>
            </w:r>
            <w:hyperlink r:id="rId7">
              <w:r>
                <w:rPr>
                  <w:spacing w:val="-2"/>
                  <w:w w:val="110"/>
                  <w:sz w:val="20"/>
                </w:rPr>
                <w:t>www.gov.kz</w:t>
              </w:r>
            </w:hyperlink>
            <w:r>
              <w:rPr>
                <w:spacing w:val="-4"/>
                <w:w w:val="110"/>
                <w:sz w:val="20"/>
              </w:rPr>
              <w:t> </w:t>
            </w:r>
            <w:r>
              <w:rPr>
                <w:spacing w:val="-2"/>
                <w:w w:val="110"/>
                <w:sz w:val="20"/>
              </w:rPr>
              <w:t>интернет-ресурсында</w:t>
            </w:r>
            <w:r>
              <w:rPr>
                <w:spacing w:val="-4"/>
                <w:w w:val="110"/>
                <w:sz w:val="20"/>
              </w:rPr>
              <w:t> </w:t>
            </w:r>
            <w:r>
              <w:rPr>
                <w:spacing w:val="-2"/>
                <w:w w:val="110"/>
                <w:sz w:val="20"/>
              </w:rPr>
              <w:t>("Автомобиль </w:t>
            </w:r>
            <w:r>
              <w:rPr>
                <w:w w:val="110"/>
                <w:sz w:val="20"/>
              </w:rPr>
              <w:t>жолдары комитеті" бөлімінің "Мемлекеттік көрсетілетін қызметтер" кіші бөлімінде) </w:t>
            </w:r>
            <w:r>
              <w:rPr>
                <w:spacing w:val="-2"/>
                <w:w w:val="110"/>
                <w:sz w:val="20"/>
              </w:rPr>
              <w:t>орналастырылған.</w:t>
            </w:r>
          </w:p>
        </w:tc>
      </w:tr>
      <w:tr>
        <w:trPr>
          <w:trHeight w:val="1471" w:hRule="atLeast"/>
        </w:trPr>
        <w:tc>
          <w:tcPr>
            <w:tcW w:w="383" w:type="dxa"/>
          </w:tcPr>
          <w:p>
            <w:pPr>
              <w:pStyle w:val="TableParagraph"/>
              <w:ind w:left="11" w:right="103"/>
              <w:jc w:val="center"/>
              <w:rPr>
                <w:sz w:val="20"/>
              </w:rPr>
            </w:pPr>
            <w:r>
              <w:rPr>
                <w:spacing w:val="-10"/>
                <w:w w:val="105"/>
                <w:sz w:val="20"/>
              </w:rPr>
              <w:t>9</w:t>
            </w:r>
          </w:p>
        </w:tc>
        <w:tc>
          <w:tcPr>
            <w:tcW w:w="3894" w:type="dxa"/>
          </w:tcPr>
          <w:p>
            <w:pPr>
              <w:pStyle w:val="TableParagraph"/>
              <w:spacing w:line="280" w:lineRule="auto"/>
              <w:ind w:right="92"/>
              <w:rPr>
                <w:sz w:val="20"/>
              </w:rPr>
            </w:pPr>
            <w:r>
              <w:rPr>
                <w:w w:val="110"/>
                <w:sz w:val="20"/>
              </w:rPr>
              <w:t>Мемлекеттік қызметті және оның кіші түрлерін (бар болса) көрсету үшін көрсетілетін қызметті алушыдан </w:t>
            </w:r>
            <w:r>
              <w:rPr>
                <w:w w:val="110"/>
                <w:sz w:val="20"/>
              </w:rPr>
              <w:t>талап етілетін құжаттар мен мәліметтердің </w:t>
            </w:r>
            <w:r>
              <w:rPr>
                <w:spacing w:val="-2"/>
                <w:w w:val="110"/>
                <w:sz w:val="20"/>
              </w:rPr>
              <w:t>тізбесі</w:t>
            </w:r>
          </w:p>
        </w:tc>
        <w:tc>
          <w:tcPr>
            <w:tcW w:w="5077" w:type="dxa"/>
          </w:tcPr>
          <w:p>
            <w:pPr>
              <w:pStyle w:val="TableParagraph"/>
              <w:numPr>
                <w:ilvl w:val="0"/>
                <w:numId w:val="12"/>
              </w:numPr>
              <w:tabs>
                <w:tab w:pos="306" w:val="left" w:leader="none"/>
              </w:tabs>
              <w:spacing w:line="280" w:lineRule="auto" w:before="74" w:after="0"/>
              <w:ind w:left="83" w:right="1073" w:firstLine="0"/>
              <w:jc w:val="left"/>
              <w:rPr>
                <w:sz w:val="20"/>
              </w:rPr>
            </w:pPr>
            <w:r>
              <w:rPr>
                <w:w w:val="110"/>
                <w:sz w:val="20"/>
              </w:rPr>
              <w:t>мемлекеттік көрсетілетін қызметтің қосымшасына</w:t>
            </w:r>
            <w:r>
              <w:rPr>
                <w:spacing w:val="-6"/>
                <w:w w:val="110"/>
                <w:sz w:val="20"/>
              </w:rPr>
              <w:t> </w:t>
            </w:r>
            <w:r>
              <w:rPr>
                <w:w w:val="110"/>
                <w:sz w:val="20"/>
              </w:rPr>
              <w:t>сәйкес</w:t>
            </w:r>
            <w:r>
              <w:rPr>
                <w:spacing w:val="-6"/>
                <w:w w:val="110"/>
                <w:sz w:val="20"/>
              </w:rPr>
              <w:t> </w:t>
            </w:r>
            <w:r>
              <w:rPr>
                <w:w w:val="110"/>
                <w:sz w:val="20"/>
              </w:rPr>
              <w:t>электрондық</w:t>
            </w:r>
            <w:r>
              <w:rPr>
                <w:spacing w:val="-6"/>
                <w:w w:val="110"/>
                <w:sz w:val="20"/>
              </w:rPr>
              <w:t> </w:t>
            </w:r>
            <w:r>
              <w:rPr>
                <w:w w:val="110"/>
                <w:sz w:val="20"/>
              </w:rPr>
              <w:t>құжат нысанындағы өтініш;</w:t>
            </w:r>
          </w:p>
          <w:p>
            <w:pPr>
              <w:pStyle w:val="TableParagraph"/>
              <w:numPr>
                <w:ilvl w:val="0"/>
                <w:numId w:val="12"/>
              </w:numPr>
              <w:tabs>
                <w:tab w:pos="306" w:val="left" w:leader="none"/>
              </w:tabs>
              <w:spacing w:line="240" w:lineRule="auto" w:before="2" w:after="0"/>
              <w:ind w:left="306" w:right="0" w:hanging="223"/>
              <w:jc w:val="left"/>
              <w:rPr>
                <w:sz w:val="20"/>
              </w:rPr>
            </w:pPr>
            <w:r>
              <w:rPr>
                <w:w w:val="110"/>
                <w:sz w:val="20"/>
              </w:rPr>
              <w:t>құжат</w:t>
            </w:r>
            <w:r>
              <w:rPr>
                <w:spacing w:val="2"/>
                <w:w w:val="110"/>
                <w:sz w:val="20"/>
              </w:rPr>
              <w:t> </w:t>
            </w:r>
            <w:r>
              <w:rPr>
                <w:w w:val="110"/>
                <w:sz w:val="20"/>
              </w:rPr>
              <w:t>эскизінің</w:t>
            </w:r>
            <w:r>
              <w:rPr>
                <w:spacing w:val="2"/>
                <w:w w:val="110"/>
                <w:sz w:val="20"/>
              </w:rPr>
              <w:t> </w:t>
            </w:r>
            <w:r>
              <w:rPr>
                <w:w w:val="110"/>
                <w:sz w:val="20"/>
              </w:rPr>
              <w:t>электрондық</w:t>
            </w:r>
            <w:r>
              <w:rPr>
                <w:spacing w:val="2"/>
                <w:w w:val="110"/>
                <w:sz w:val="20"/>
              </w:rPr>
              <w:t> </w:t>
            </w:r>
            <w:r>
              <w:rPr>
                <w:spacing w:val="-2"/>
                <w:w w:val="110"/>
                <w:sz w:val="20"/>
              </w:rPr>
              <w:t>көшірмесі.</w:t>
            </w:r>
          </w:p>
        </w:tc>
      </w:tr>
    </w:tbl>
    <w:p>
      <w:pPr>
        <w:rPr>
          <w:sz w:val="2"/>
          <w:szCs w:val="2"/>
        </w:rPr>
      </w:pPr>
      <w:r>
        <w:rPr>
          <w:sz w:val="2"/>
          <w:szCs w:val="2"/>
        </w:rPr>
        <mc:AlternateContent>
          <mc:Choice Requires="wps">
            <w:drawing>
              <wp:anchor distT="0" distB="0" distL="0" distR="0" allowOverlap="1" layoutInCell="1" locked="0" behindDoc="0" simplePos="0" relativeHeight="15834112">
                <wp:simplePos x="0" y="0"/>
                <wp:positionH relativeFrom="page">
                  <wp:posOffset>-182284</wp:posOffset>
                </wp:positionH>
                <wp:positionV relativeFrom="page">
                  <wp:posOffset>372684</wp:posOffset>
                </wp:positionV>
                <wp:extent cx="1447165" cy="37846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3411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11136">
                <wp:simplePos x="0" y="0"/>
                <wp:positionH relativeFrom="page">
                  <wp:posOffset>2164086</wp:posOffset>
                </wp:positionH>
                <wp:positionV relativeFrom="page">
                  <wp:posOffset>427429</wp:posOffset>
                </wp:positionV>
                <wp:extent cx="1638300" cy="37846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50534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11648">
                <wp:simplePos x="0" y="0"/>
                <wp:positionH relativeFrom="page">
                  <wp:posOffset>784592</wp:posOffset>
                </wp:positionH>
                <wp:positionV relativeFrom="page">
                  <wp:posOffset>2186842</wp:posOffset>
                </wp:positionV>
                <wp:extent cx="2959735" cy="37846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50483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2160">
                <wp:simplePos x="0" y="0"/>
                <wp:positionH relativeFrom="page">
                  <wp:posOffset>4684086</wp:posOffset>
                </wp:positionH>
                <wp:positionV relativeFrom="page">
                  <wp:posOffset>427429</wp:posOffset>
                </wp:positionV>
                <wp:extent cx="1638300" cy="37846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50432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12672">
                <wp:simplePos x="0" y="0"/>
                <wp:positionH relativeFrom="page">
                  <wp:posOffset>-301778</wp:posOffset>
                </wp:positionH>
                <wp:positionV relativeFrom="page">
                  <wp:posOffset>4270497</wp:posOffset>
                </wp:positionV>
                <wp:extent cx="2768600" cy="37846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50380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3184">
                <wp:simplePos x="0" y="0"/>
                <wp:positionH relativeFrom="page">
                  <wp:posOffset>3304592</wp:posOffset>
                </wp:positionH>
                <wp:positionV relativeFrom="page">
                  <wp:posOffset>2186842</wp:posOffset>
                </wp:positionV>
                <wp:extent cx="2959735" cy="37846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65032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3696">
                <wp:simplePos x="0" y="0"/>
                <wp:positionH relativeFrom="page">
                  <wp:posOffset>2044592</wp:posOffset>
                </wp:positionH>
                <wp:positionV relativeFrom="page">
                  <wp:posOffset>4325242</wp:posOffset>
                </wp:positionV>
                <wp:extent cx="2959735" cy="37846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65027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4208">
                <wp:simplePos x="0" y="0"/>
                <wp:positionH relativeFrom="page">
                  <wp:posOffset>784592</wp:posOffset>
                </wp:positionH>
                <wp:positionV relativeFrom="page">
                  <wp:posOffset>6463642</wp:posOffset>
                </wp:positionV>
                <wp:extent cx="2959735" cy="37846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50227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4720">
                <wp:simplePos x="0" y="0"/>
                <wp:positionH relativeFrom="page">
                  <wp:posOffset>4564592</wp:posOffset>
                </wp:positionH>
                <wp:positionV relativeFrom="page">
                  <wp:posOffset>4325242</wp:posOffset>
                </wp:positionV>
                <wp:extent cx="2959735" cy="378460"/>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5017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5232">
                <wp:simplePos x="0" y="0"/>
                <wp:positionH relativeFrom="page">
                  <wp:posOffset>-301778</wp:posOffset>
                </wp:positionH>
                <wp:positionV relativeFrom="page">
                  <wp:posOffset>8547297</wp:posOffset>
                </wp:positionV>
                <wp:extent cx="2768600" cy="37846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50124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5744">
                <wp:simplePos x="0" y="0"/>
                <wp:positionH relativeFrom="page">
                  <wp:posOffset>3304592</wp:posOffset>
                </wp:positionH>
                <wp:positionV relativeFrom="page">
                  <wp:posOffset>6463642</wp:posOffset>
                </wp:positionV>
                <wp:extent cx="2959735" cy="37846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5007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6256">
                <wp:simplePos x="0" y="0"/>
                <wp:positionH relativeFrom="page">
                  <wp:posOffset>2044592</wp:posOffset>
                </wp:positionH>
                <wp:positionV relativeFrom="page">
                  <wp:posOffset>8602042</wp:posOffset>
                </wp:positionV>
                <wp:extent cx="2959735" cy="37846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5002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6768">
                <wp:simplePos x="0" y="0"/>
                <wp:positionH relativeFrom="page">
                  <wp:posOffset>4564592</wp:posOffset>
                </wp:positionH>
                <wp:positionV relativeFrom="page">
                  <wp:posOffset>8602042</wp:posOffset>
                </wp:positionV>
                <wp:extent cx="2959735" cy="378460"/>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4997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238"/>
        <w:gridCol w:w="3418"/>
        <w:gridCol w:w="238"/>
        <w:gridCol w:w="5077"/>
      </w:tblGrid>
      <w:tr>
        <w:trPr>
          <w:trHeight w:val="6601" w:hRule="atLeast"/>
        </w:trPr>
        <w:tc>
          <w:tcPr>
            <w:tcW w:w="383" w:type="dxa"/>
          </w:tcPr>
          <w:p>
            <w:pPr>
              <w:pStyle w:val="TableParagraph"/>
              <w:ind w:left="11"/>
              <w:jc w:val="center"/>
              <w:rPr>
                <w:sz w:val="20"/>
              </w:rPr>
            </w:pPr>
            <w:r>
              <w:rPr>
                <w:spacing w:val="-5"/>
                <w:w w:val="105"/>
                <w:sz w:val="20"/>
              </w:rPr>
              <w:t>10</w:t>
            </w:r>
          </w:p>
        </w:tc>
        <w:tc>
          <w:tcPr>
            <w:tcW w:w="3894" w:type="dxa"/>
            <w:gridSpan w:val="3"/>
          </w:tcPr>
          <w:p>
            <w:pPr>
              <w:pStyle w:val="TableParagraph"/>
              <w:spacing w:line="280" w:lineRule="auto"/>
              <w:ind w:right="92"/>
              <w:rPr>
                <w:sz w:val="20"/>
              </w:rPr>
            </w:pPr>
            <w:r>
              <w:rPr>
                <w:w w:val="110"/>
                <w:sz w:val="20"/>
              </w:rPr>
              <w:t>Мемлекеттік</w:t>
            </w:r>
            <w:r>
              <w:rPr>
                <w:spacing w:val="-5"/>
                <w:w w:val="110"/>
                <w:sz w:val="20"/>
              </w:rPr>
              <w:t> </w:t>
            </w:r>
            <w:r>
              <w:rPr>
                <w:w w:val="110"/>
                <w:sz w:val="20"/>
              </w:rPr>
              <w:t>қызметті</w:t>
            </w:r>
            <w:r>
              <w:rPr>
                <w:spacing w:val="-5"/>
                <w:w w:val="110"/>
                <w:sz w:val="20"/>
              </w:rPr>
              <w:t> </w:t>
            </w:r>
            <w:r>
              <w:rPr>
                <w:w w:val="110"/>
                <w:sz w:val="20"/>
              </w:rPr>
              <w:t>және</w:t>
            </w:r>
            <w:r>
              <w:rPr>
                <w:spacing w:val="-5"/>
                <w:w w:val="110"/>
                <w:sz w:val="20"/>
              </w:rPr>
              <w:t> </w:t>
            </w:r>
            <w:r>
              <w:rPr>
                <w:w w:val="110"/>
                <w:sz w:val="20"/>
              </w:rPr>
              <w:t>оның</w:t>
            </w:r>
            <w:r>
              <w:rPr>
                <w:spacing w:val="-5"/>
                <w:w w:val="110"/>
                <w:sz w:val="20"/>
              </w:rPr>
              <w:t> </w:t>
            </w:r>
            <w:r>
              <w:rPr>
                <w:w w:val="110"/>
                <w:sz w:val="20"/>
              </w:rPr>
              <w:t>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5077" w:type="dxa"/>
          </w:tcPr>
          <w:p>
            <w:pPr>
              <w:pStyle w:val="TableParagraph"/>
              <w:numPr>
                <w:ilvl w:val="0"/>
                <w:numId w:val="13"/>
              </w:numPr>
              <w:tabs>
                <w:tab w:pos="306" w:val="left" w:leader="none"/>
              </w:tabs>
              <w:spacing w:line="280" w:lineRule="auto" w:before="74" w:after="0"/>
              <w:ind w:left="83" w:right="125" w:firstLine="0"/>
              <w:jc w:val="left"/>
              <w:rPr>
                <w:sz w:val="20"/>
              </w:rPr>
            </w:pPr>
            <w:r>
              <w:rPr>
                <w:w w:val="110"/>
                <w:sz w:val="20"/>
              </w:rPr>
              <w:t>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қызметті</w:t>
            </w:r>
            <w:r>
              <w:rPr>
                <w:spacing w:val="-3"/>
                <w:w w:val="110"/>
                <w:sz w:val="20"/>
              </w:rPr>
              <w:t> </w:t>
            </w:r>
            <w:r>
              <w:rPr>
                <w:w w:val="110"/>
                <w:sz w:val="20"/>
              </w:rPr>
              <w:t>алу</w:t>
            </w:r>
            <w:r>
              <w:rPr>
                <w:spacing w:val="-3"/>
                <w:w w:val="110"/>
                <w:sz w:val="20"/>
              </w:rPr>
              <w:t> </w:t>
            </w:r>
            <w:r>
              <w:rPr>
                <w:w w:val="110"/>
                <w:sz w:val="20"/>
              </w:rPr>
              <w:t>үшін</w:t>
            </w:r>
            <w:r>
              <w:rPr>
                <w:spacing w:val="-3"/>
                <w:w w:val="110"/>
                <w:sz w:val="20"/>
              </w:rPr>
              <w:t> </w:t>
            </w:r>
            <w:r>
              <w:rPr>
                <w:w w:val="110"/>
                <w:sz w:val="20"/>
              </w:rPr>
              <w:t>көрсетілетін</w:t>
            </w:r>
            <w:r>
              <w:rPr>
                <w:spacing w:val="-3"/>
                <w:w w:val="110"/>
                <w:sz w:val="20"/>
              </w:rPr>
              <w:t> </w:t>
            </w:r>
            <w:r>
              <w:rPr>
                <w:w w:val="110"/>
                <w:sz w:val="20"/>
              </w:rPr>
              <w:t>қызметті</w:t>
            </w:r>
            <w:r>
              <w:rPr>
                <w:spacing w:val="-3"/>
                <w:w w:val="110"/>
                <w:sz w:val="20"/>
              </w:rPr>
              <w:t> </w:t>
            </w:r>
            <w:r>
              <w:rPr>
                <w:w w:val="110"/>
                <w:sz w:val="20"/>
              </w:rPr>
              <w:t>алушылар ұсынған құжаттардың және (немесе) олардағы деректердің (мәліметтердің) анық еместігін </w:t>
            </w:r>
            <w:r>
              <w:rPr>
                <w:spacing w:val="-2"/>
                <w:w w:val="110"/>
                <w:sz w:val="20"/>
              </w:rPr>
              <w:t>анықтағанда;</w:t>
            </w:r>
          </w:p>
          <w:p>
            <w:pPr>
              <w:pStyle w:val="TableParagraph"/>
              <w:numPr>
                <w:ilvl w:val="0"/>
                <w:numId w:val="13"/>
              </w:numPr>
              <w:tabs>
                <w:tab w:pos="306" w:val="left" w:leader="none"/>
              </w:tabs>
              <w:spacing w:line="280" w:lineRule="auto" w:before="7" w:after="0"/>
              <w:ind w:left="83" w:right="114" w:firstLine="0"/>
              <w:jc w:val="left"/>
              <w:rPr>
                <w:sz w:val="20"/>
              </w:rPr>
            </w:pPr>
            <w:r>
              <w:rPr>
                <w:w w:val="110"/>
                <w:sz w:val="20"/>
              </w:rPr>
              <w:t>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w:t>
            </w:r>
            <w:r>
              <w:rPr>
                <w:w w:val="110"/>
                <w:sz w:val="20"/>
              </w:rPr>
              <w:t>және "Жарнама туралы" Қазақстан Республикасының Заңында белгіленген талаптарға сәйкес келмеуі;</w:t>
            </w:r>
          </w:p>
          <w:p>
            <w:pPr>
              <w:pStyle w:val="TableParagraph"/>
              <w:numPr>
                <w:ilvl w:val="0"/>
                <w:numId w:val="13"/>
              </w:numPr>
              <w:tabs>
                <w:tab w:pos="306" w:val="left" w:leader="none"/>
              </w:tabs>
              <w:spacing w:line="280" w:lineRule="auto" w:before="5" w:after="0"/>
              <w:ind w:left="83" w:right="116" w:firstLine="0"/>
              <w:jc w:val="left"/>
              <w:rPr>
                <w:sz w:val="20"/>
              </w:rPr>
            </w:pPr>
            <w:r>
              <w:rPr>
                <w:w w:val="110"/>
                <w:sz w:val="20"/>
              </w:rPr>
              <w:t>көрсетілетін қызметті алушыға қатысты оның қызметіне немесе мемлекеттік қызмет көрсетуді талап ететін қызметке жекелеген қызмет </w:t>
            </w:r>
            <w:r>
              <w:rPr>
                <w:w w:val="110"/>
                <w:sz w:val="20"/>
              </w:rPr>
              <w:t>түрлеріне тыйым салу туралы соттың заңды күшіне енген шешімі (үкімі) болған жағдайда;</w:t>
            </w:r>
          </w:p>
          <w:p>
            <w:pPr>
              <w:pStyle w:val="TableParagraph"/>
              <w:numPr>
                <w:ilvl w:val="0"/>
                <w:numId w:val="13"/>
              </w:numPr>
              <w:tabs>
                <w:tab w:pos="306" w:val="left" w:leader="none"/>
              </w:tabs>
              <w:spacing w:line="280" w:lineRule="auto" w:before="5" w:after="0"/>
              <w:ind w:left="83" w:right="113" w:firstLine="0"/>
              <w:jc w:val="left"/>
              <w:rPr>
                <w:sz w:val="20"/>
              </w:rPr>
            </w:pPr>
            <w:r>
              <w:rPr>
                <w:w w:val="110"/>
                <w:sz w:val="20"/>
              </w:rPr>
              <w:t>көрсетілетін қызметті алушыға қатысты соттың заңды</w:t>
            </w:r>
            <w:r>
              <w:rPr>
                <w:spacing w:val="-1"/>
                <w:w w:val="110"/>
                <w:sz w:val="20"/>
              </w:rPr>
              <w:t> </w:t>
            </w:r>
            <w:r>
              <w:rPr>
                <w:w w:val="110"/>
                <w:sz w:val="20"/>
              </w:rPr>
              <w:t>күшіне</w:t>
            </w:r>
            <w:r>
              <w:rPr>
                <w:spacing w:val="-1"/>
                <w:w w:val="110"/>
                <w:sz w:val="20"/>
              </w:rPr>
              <w:t> </w:t>
            </w:r>
            <w:r>
              <w:rPr>
                <w:w w:val="110"/>
                <w:sz w:val="20"/>
              </w:rPr>
              <w:t>енген</w:t>
            </w:r>
            <w:r>
              <w:rPr>
                <w:spacing w:val="-1"/>
                <w:w w:val="110"/>
                <w:sz w:val="20"/>
              </w:rPr>
              <w:t> </w:t>
            </w:r>
            <w:r>
              <w:rPr>
                <w:w w:val="110"/>
                <w:sz w:val="20"/>
              </w:rPr>
              <w:t>үкімінің</w:t>
            </w:r>
            <w:r>
              <w:rPr>
                <w:spacing w:val="-1"/>
                <w:w w:val="110"/>
                <w:sz w:val="20"/>
              </w:rPr>
              <w:t> </w:t>
            </w:r>
            <w:r>
              <w:rPr>
                <w:w w:val="110"/>
                <w:sz w:val="20"/>
              </w:rPr>
              <w:t>болуы,</w:t>
            </w:r>
            <w:r>
              <w:rPr>
                <w:spacing w:val="-1"/>
                <w:w w:val="110"/>
                <w:sz w:val="20"/>
              </w:rPr>
              <w:t> </w:t>
            </w:r>
            <w:r>
              <w:rPr>
                <w:w w:val="110"/>
                <w:sz w:val="20"/>
              </w:rPr>
              <w:t>оның</w:t>
            </w:r>
            <w:r>
              <w:rPr>
                <w:spacing w:val="-1"/>
                <w:w w:val="110"/>
                <w:sz w:val="20"/>
              </w:rPr>
              <w:t> </w:t>
            </w:r>
            <w:r>
              <w:rPr>
                <w:w w:val="110"/>
                <w:sz w:val="20"/>
              </w:rPr>
              <w:t>негізінде көрсетілетін қызметті алуға мемлекеттік көрсетілетін қызметті алумен байланысты </w:t>
            </w:r>
            <w:r>
              <w:rPr>
                <w:w w:val="110"/>
                <w:sz w:val="20"/>
              </w:rPr>
              <w:t>арнаулы құқығынан айырылуы</w:t>
            </w:r>
          </w:p>
        </w:tc>
      </w:tr>
      <w:tr>
        <w:trPr>
          <w:trHeight w:val="3091" w:hRule="atLeast"/>
        </w:trPr>
        <w:tc>
          <w:tcPr>
            <w:tcW w:w="383" w:type="dxa"/>
          </w:tcPr>
          <w:p>
            <w:pPr>
              <w:pStyle w:val="TableParagraph"/>
              <w:ind w:left="11"/>
              <w:jc w:val="center"/>
              <w:rPr>
                <w:sz w:val="20"/>
              </w:rPr>
            </w:pPr>
            <w:r>
              <w:rPr>
                <w:spacing w:val="-5"/>
                <w:w w:val="105"/>
                <w:sz w:val="20"/>
              </w:rPr>
              <w:t>11</w:t>
            </w:r>
          </w:p>
        </w:tc>
        <w:tc>
          <w:tcPr>
            <w:tcW w:w="3894" w:type="dxa"/>
            <w:gridSpan w:val="3"/>
          </w:tcPr>
          <w:p>
            <w:pPr>
              <w:pStyle w:val="TableParagraph"/>
              <w:spacing w:line="280" w:lineRule="auto"/>
              <w:ind w:right="92"/>
              <w:rPr>
                <w:sz w:val="20"/>
              </w:rPr>
            </w:pPr>
            <w:r>
              <w:rPr>
                <w:w w:val="110"/>
                <w:sz w:val="20"/>
              </w:rPr>
              <w:t>Мемлекеттік</w:t>
            </w:r>
            <w:r>
              <w:rPr>
                <w:spacing w:val="-7"/>
                <w:w w:val="110"/>
                <w:sz w:val="20"/>
              </w:rPr>
              <w:t> </w:t>
            </w:r>
            <w:r>
              <w:rPr>
                <w:w w:val="110"/>
                <w:sz w:val="20"/>
              </w:rPr>
              <w:t>қызмет</w:t>
            </w:r>
            <w:r>
              <w:rPr>
                <w:spacing w:val="-7"/>
                <w:w w:val="110"/>
                <w:sz w:val="20"/>
              </w:rPr>
              <w:t> </w:t>
            </w:r>
            <w:r>
              <w:rPr>
                <w:w w:val="110"/>
                <w:sz w:val="20"/>
              </w:rPr>
              <w:t>көрсету,</w:t>
            </w:r>
            <w:r>
              <w:rPr>
                <w:spacing w:val="-7"/>
                <w:w w:val="110"/>
                <w:sz w:val="20"/>
              </w:rPr>
              <w:t> </w:t>
            </w:r>
            <w:r>
              <w:rPr>
                <w:w w:val="110"/>
                <w:sz w:val="20"/>
              </w:rPr>
              <w:t>оның ішінде электрондық нысанда және Мемлекеттік корпорация арқылы көрсету ерекшеліктері ескеріле отырып, өзге де талаптар</w:t>
            </w:r>
          </w:p>
        </w:tc>
        <w:tc>
          <w:tcPr>
            <w:tcW w:w="5077" w:type="dxa"/>
          </w:tcPr>
          <w:p>
            <w:pPr>
              <w:pStyle w:val="TableParagraph"/>
              <w:spacing w:line="280" w:lineRule="auto"/>
              <w:ind w:right="173"/>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алушының</w:t>
            </w:r>
            <w:r>
              <w:rPr>
                <w:spacing w:val="-14"/>
                <w:w w:val="110"/>
                <w:sz w:val="20"/>
              </w:rPr>
              <w:t> </w:t>
            </w:r>
            <w:r>
              <w:rPr>
                <w:w w:val="110"/>
                <w:sz w:val="20"/>
              </w:rPr>
              <w:t>ЭЦҚ-сы</w:t>
            </w:r>
            <w:r>
              <w:rPr>
                <w:spacing w:val="-13"/>
                <w:w w:val="110"/>
                <w:sz w:val="20"/>
              </w:rPr>
              <w:t> </w:t>
            </w:r>
            <w:r>
              <w:rPr>
                <w:w w:val="110"/>
                <w:sz w:val="20"/>
              </w:rPr>
              <w:t>болған жағдайда мемлекеттік көрсетілетін қызметті портал арқылы электрондық нысанда алуға мүмкіндігі бар.</w:t>
            </w:r>
          </w:p>
          <w:p>
            <w:pPr>
              <w:pStyle w:val="TableParagraph"/>
              <w:spacing w:line="280" w:lineRule="auto" w:before="3"/>
              <w:ind w:right="69"/>
              <w:rPr>
                <w:sz w:val="20"/>
              </w:rPr>
            </w:pPr>
            <w:r>
              <w:rPr>
                <w:w w:val="11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w:t>
            </w:r>
            <w:r>
              <w:rPr>
                <w:spacing w:val="-4"/>
                <w:w w:val="110"/>
                <w:sz w:val="20"/>
              </w:rPr>
              <w:t> </w:t>
            </w:r>
            <w:r>
              <w:rPr>
                <w:w w:val="110"/>
                <w:sz w:val="20"/>
              </w:rPr>
              <w:t>"жеке</w:t>
            </w:r>
            <w:r>
              <w:rPr>
                <w:spacing w:val="-4"/>
                <w:w w:val="110"/>
                <w:sz w:val="20"/>
              </w:rPr>
              <w:t> </w:t>
            </w:r>
            <w:r>
              <w:rPr>
                <w:w w:val="110"/>
                <w:sz w:val="20"/>
              </w:rPr>
              <w:t>кабинеті",</w:t>
            </w:r>
            <w:r>
              <w:rPr>
                <w:spacing w:val="-4"/>
                <w:w w:val="110"/>
                <w:sz w:val="20"/>
              </w:rPr>
              <w:t> </w:t>
            </w:r>
            <w:r>
              <w:rPr>
                <w:w w:val="110"/>
                <w:sz w:val="20"/>
              </w:rPr>
              <w:t>көрсетілетін</w:t>
            </w:r>
            <w:r>
              <w:rPr>
                <w:spacing w:val="-4"/>
                <w:w w:val="110"/>
                <w:sz w:val="20"/>
              </w:rPr>
              <w:t> </w:t>
            </w:r>
            <w:r>
              <w:rPr>
                <w:w w:val="110"/>
                <w:sz w:val="20"/>
              </w:rPr>
              <w:t>қызметті берушінің анықтамалық қызметтері, сондай-ақ "1414", 8-800-080-7777 Бірыңғай байланыс орталығы арқылы алуға мүмкіндігі бар.</w:t>
            </w:r>
          </w:p>
        </w:tc>
      </w:tr>
      <w:tr>
        <w:trPr>
          <w:trHeight w:val="931" w:hRule="atLeast"/>
        </w:trPr>
        <w:tc>
          <w:tcPr>
            <w:tcW w:w="9354" w:type="dxa"/>
            <w:gridSpan w:val="5"/>
          </w:tcPr>
          <w:p>
            <w:pPr>
              <w:pStyle w:val="TableParagraph"/>
              <w:spacing w:line="280" w:lineRule="auto"/>
              <w:ind w:right="206"/>
              <w:jc w:val="both"/>
              <w:rPr>
                <w:sz w:val="20"/>
              </w:rPr>
            </w:pPr>
            <w:r>
              <w:rPr>
                <w:w w:val="110"/>
                <w:sz w:val="20"/>
              </w:rPr>
              <w:t>Мемлекеттік көрсетілетін қызметтің атауы: "Сыртқы (көрнекі) жарнама объектілерін облыстық және аудандық маңызы бар жалпыға ортақ пайдаланылатын автомобиль жолдарының </w:t>
            </w:r>
            <w:r>
              <w:rPr>
                <w:w w:val="110"/>
                <w:sz w:val="20"/>
              </w:rPr>
              <w:t>бөлінген белдеуінде орналастыруды келісу"</w:t>
            </w:r>
          </w:p>
        </w:tc>
      </w:tr>
      <w:tr>
        <w:trPr>
          <w:trHeight w:val="661" w:hRule="atLeast"/>
        </w:trPr>
        <w:tc>
          <w:tcPr>
            <w:tcW w:w="621" w:type="dxa"/>
            <w:gridSpan w:val="2"/>
          </w:tcPr>
          <w:p>
            <w:pPr>
              <w:pStyle w:val="TableParagraph"/>
              <w:rPr>
                <w:sz w:val="20"/>
              </w:rPr>
            </w:pPr>
            <w:r>
              <w:rPr>
                <w:spacing w:val="-10"/>
                <w:w w:val="105"/>
                <w:sz w:val="20"/>
              </w:rPr>
              <w:t>1</w:t>
            </w:r>
          </w:p>
        </w:tc>
        <w:tc>
          <w:tcPr>
            <w:tcW w:w="3418" w:type="dxa"/>
          </w:tcPr>
          <w:p>
            <w:pPr>
              <w:pStyle w:val="TableParagraph"/>
              <w:rPr>
                <w:sz w:val="20"/>
              </w:rPr>
            </w:pPr>
            <w:r>
              <w:rPr>
                <w:w w:val="110"/>
                <w:sz w:val="20"/>
              </w:rPr>
              <w:t>Қызмет</w:t>
            </w:r>
            <w:r>
              <w:rPr>
                <w:spacing w:val="-9"/>
                <w:w w:val="110"/>
                <w:sz w:val="20"/>
              </w:rPr>
              <w:t> </w:t>
            </w:r>
            <w:r>
              <w:rPr>
                <w:w w:val="110"/>
                <w:sz w:val="20"/>
              </w:rPr>
              <w:t>берушінің</w:t>
            </w:r>
            <w:r>
              <w:rPr>
                <w:spacing w:val="-8"/>
                <w:w w:val="110"/>
                <w:sz w:val="20"/>
              </w:rPr>
              <w:t> </w:t>
            </w:r>
            <w:r>
              <w:rPr>
                <w:spacing w:val="-2"/>
                <w:w w:val="110"/>
                <w:sz w:val="20"/>
              </w:rPr>
              <w:t>атауы</w:t>
            </w:r>
          </w:p>
        </w:tc>
        <w:tc>
          <w:tcPr>
            <w:tcW w:w="5315" w:type="dxa"/>
            <w:gridSpan w:val="2"/>
          </w:tcPr>
          <w:p>
            <w:pPr>
              <w:pStyle w:val="TableParagraph"/>
              <w:spacing w:line="280" w:lineRule="auto"/>
              <w:rPr>
                <w:sz w:val="20"/>
              </w:rPr>
            </w:pPr>
            <w:r>
              <w:rPr>
                <w:w w:val="110"/>
                <w:sz w:val="20"/>
              </w:rPr>
              <w:t>Облыстардың,</w:t>
            </w:r>
            <w:r>
              <w:rPr>
                <w:spacing w:val="-2"/>
                <w:w w:val="110"/>
                <w:sz w:val="20"/>
              </w:rPr>
              <w:t> </w:t>
            </w:r>
            <w:r>
              <w:rPr>
                <w:w w:val="110"/>
                <w:sz w:val="20"/>
              </w:rPr>
              <w:t>аудандардың</w:t>
            </w:r>
            <w:r>
              <w:rPr>
                <w:spacing w:val="-2"/>
                <w:w w:val="110"/>
                <w:sz w:val="20"/>
              </w:rPr>
              <w:t> </w:t>
            </w:r>
            <w:r>
              <w:rPr>
                <w:w w:val="110"/>
                <w:sz w:val="20"/>
              </w:rPr>
              <w:t>және</w:t>
            </w:r>
            <w:r>
              <w:rPr>
                <w:spacing w:val="-2"/>
                <w:w w:val="110"/>
                <w:sz w:val="20"/>
              </w:rPr>
              <w:t> </w:t>
            </w:r>
            <w:r>
              <w:rPr>
                <w:w w:val="110"/>
                <w:sz w:val="20"/>
              </w:rPr>
              <w:t>облыстық</w:t>
            </w:r>
            <w:r>
              <w:rPr>
                <w:spacing w:val="-2"/>
                <w:w w:val="110"/>
                <w:sz w:val="20"/>
              </w:rPr>
              <w:t> </w:t>
            </w:r>
            <w:r>
              <w:rPr>
                <w:w w:val="110"/>
                <w:sz w:val="20"/>
              </w:rPr>
              <w:t>маңызы бар қалалардың жергілікті атқарушы органдары.</w:t>
            </w:r>
          </w:p>
        </w:tc>
      </w:tr>
      <w:tr>
        <w:trPr>
          <w:trHeight w:val="661" w:hRule="atLeast"/>
        </w:trPr>
        <w:tc>
          <w:tcPr>
            <w:tcW w:w="621" w:type="dxa"/>
            <w:gridSpan w:val="2"/>
          </w:tcPr>
          <w:p>
            <w:pPr>
              <w:pStyle w:val="TableParagraph"/>
              <w:rPr>
                <w:sz w:val="20"/>
              </w:rPr>
            </w:pPr>
            <w:r>
              <w:rPr>
                <w:spacing w:val="-10"/>
                <w:w w:val="105"/>
                <w:sz w:val="20"/>
              </w:rPr>
              <w:t>2</w:t>
            </w:r>
          </w:p>
        </w:tc>
        <w:tc>
          <w:tcPr>
            <w:tcW w:w="3418" w:type="dxa"/>
          </w:tcPr>
          <w:p>
            <w:pPr>
              <w:pStyle w:val="TableParagraph"/>
              <w:spacing w:line="280" w:lineRule="auto"/>
              <w:rPr>
                <w:sz w:val="20"/>
              </w:rPr>
            </w:pPr>
            <w:r>
              <w:rPr>
                <w:w w:val="110"/>
                <w:sz w:val="20"/>
              </w:rPr>
              <w:t>Мемлекеттік</w:t>
            </w:r>
            <w:r>
              <w:rPr>
                <w:spacing w:val="-14"/>
                <w:w w:val="110"/>
                <w:sz w:val="20"/>
              </w:rPr>
              <w:t> </w:t>
            </w:r>
            <w:r>
              <w:rPr>
                <w:w w:val="110"/>
                <w:sz w:val="20"/>
              </w:rPr>
              <w:t>қызметтерді</w:t>
            </w:r>
            <w:r>
              <w:rPr>
                <w:spacing w:val="-14"/>
                <w:w w:val="110"/>
                <w:sz w:val="20"/>
              </w:rPr>
              <w:t> </w:t>
            </w:r>
            <w:r>
              <w:rPr>
                <w:w w:val="110"/>
                <w:sz w:val="20"/>
              </w:rPr>
              <w:t>ұсыну </w:t>
            </w:r>
            <w:r>
              <w:rPr>
                <w:spacing w:val="-2"/>
                <w:w w:val="110"/>
                <w:sz w:val="20"/>
              </w:rPr>
              <w:t>жолдары</w:t>
            </w:r>
          </w:p>
        </w:tc>
        <w:tc>
          <w:tcPr>
            <w:tcW w:w="5315" w:type="dxa"/>
            <w:gridSpan w:val="2"/>
          </w:tcPr>
          <w:p>
            <w:pPr>
              <w:pStyle w:val="TableParagraph"/>
              <w:spacing w:line="280" w:lineRule="auto"/>
              <w:ind w:right="757"/>
              <w:rPr>
                <w:sz w:val="20"/>
              </w:rPr>
            </w:pPr>
            <w:r>
              <w:rPr>
                <w:w w:val="110"/>
                <w:sz w:val="20"/>
              </w:rPr>
              <w:t>"Электрондық</w:t>
            </w:r>
            <w:r>
              <w:rPr>
                <w:spacing w:val="-10"/>
                <w:w w:val="110"/>
                <w:sz w:val="20"/>
              </w:rPr>
              <w:t> </w:t>
            </w:r>
            <w:r>
              <w:rPr>
                <w:w w:val="110"/>
                <w:sz w:val="20"/>
              </w:rPr>
              <w:t>үкімет"</w:t>
            </w:r>
            <w:r>
              <w:rPr>
                <w:spacing w:val="-10"/>
                <w:w w:val="110"/>
                <w:sz w:val="20"/>
              </w:rPr>
              <w:t> </w:t>
            </w:r>
            <w:r>
              <w:rPr>
                <w:w w:val="110"/>
                <w:sz w:val="20"/>
              </w:rPr>
              <w:t>веб-порталы</w:t>
            </w:r>
            <w:r>
              <w:rPr>
                <w:spacing w:val="-10"/>
                <w:w w:val="110"/>
                <w:sz w:val="20"/>
              </w:rPr>
              <w:t> </w:t>
            </w:r>
            <w:r>
              <w:rPr>
                <w:w w:val="110"/>
                <w:sz w:val="20"/>
              </w:rPr>
              <w:t>(бұдан</w:t>
            </w:r>
            <w:r>
              <w:rPr>
                <w:spacing w:val="-10"/>
                <w:w w:val="110"/>
                <w:sz w:val="20"/>
              </w:rPr>
              <w:t> </w:t>
            </w:r>
            <w:r>
              <w:rPr>
                <w:w w:val="110"/>
                <w:sz w:val="20"/>
              </w:rPr>
              <w:t>әрі</w:t>
            </w:r>
            <w:r>
              <w:rPr>
                <w:spacing w:val="-10"/>
                <w:w w:val="110"/>
                <w:sz w:val="20"/>
              </w:rPr>
              <w:t> </w:t>
            </w:r>
            <w:r>
              <w:rPr>
                <w:w w:val="110"/>
                <w:sz w:val="20"/>
              </w:rPr>
              <w:t>- </w:t>
            </w:r>
            <w:r>
              <w:rPr>
                <w:spacing w:val="-2"/>
                <w:w w:val="110"/>
                <w:sz w:val="20"/>
              </w:rPr>
              <w:t>портал).</w:t>
            </w:r>
          </w:p>
        </w:tc>
      </w:tr>
      <w:tr>
        <w:trPr>
          <w:trHeight w:val="391" w:hRule="atLeast"/>
        </w:trPr>
        <w:tc>
          <w:tcPr>
            <w:tcW w:w="621" w:type="dxa"/>
            <w:gridSpan w:val="2"/>
          </w:tcPr>
          <w:p>
            <w:pPr>
              <w:pStyle w:val="TableParagraph"/>
              <w:rPr>
                <w:sz w:val="20"/>
              </w:rPr>
            </w:pPr>
            <w:r>
              <w:rPr>
                <w:spacing w:val="-10"/>
                <w:w w:val="105"/>
                <w:sz w:val="20"/>
              </w:rPr>
              <w:t>3</w:t>
            </w:r>
          </w:p>
        </w:tc>
        <w:tc>
          <w:tcPr>
            <w:tcW w:w="3418" w:type="dxa"/>
          </w:tcPr>
          <w:p>
            <w:pPr>
              <w:pStyle w:val="TableParagraph"/>
              <w:rPr>
                <w:sz w:val="20"/>
              </w:rPr>
            </w:pPr>
            <w:r>
              <w:rPr>
                <w:w w:val="110"/>
                <w:sz w:val="20"/>
              </w:rPr>
              <w:t>Мемлекеттік</w:t>
            </w:r>
            <w:r>
              <w:rPr>
                <w:spacing w:val="5"/>
                <w:w w:val="110"/>
                <w:sz w:val="20"/>
              </w:rPr>
              <w:t> </w:t>
            </w:r>
            <w:r>
              <w:rPr>
                <w:w w:val="110"/>
                <w:sz w:val="20"/>
              </w:rPr>
              <w:t>қызмет</w:t>
            </w:r>
            <w:r>
              <w:rPr>
                <w:spacing w:val="5"/>
                <w:w w:val="110"/>
                <w:sz w:val="20"/>
              </w:rPr>
              <w:t> </w:t>
            </w:r>
            <w:r>
              <w:rPr>
                <w:spacing w:val="-2"/>
                <w:w w:val="110"/>
                <w:sz w:val="20"/>
              </w:rPr>
              <w:t>мерзімі</w:t>
            </w:r>
          </w:p>
        </w:tc>
        <w:tc>
          <w:tcPr>
            <w:tcW w:w="5315" w:type="dxa"/>
            <w:gridSpan w:val="2"/>
          </w:tcPr>
          <w:p>
            <w:pPr>
              <w:pStyle w:val="TableParagraph"/>
              <w:rPr>
                <w:sz w:val="20"/>
              </w:rPr>
            </w:pPr>
            <w:r>
              <w:rPr>
                <w:sz w:val="20"/>
              </w:rPr>
              <w:t>5</w:t>
            </w:r>
            <w:r>
              <w:rPr>
                <w:spacing w:val="24"/>
                <w:sz w:val="20"/>
              </w:rPr>
              <w:t> </w:t>
            </w:r>
            <w:r>
              <w:rPr>
                <w:sz w:val="20"/>
              </w:rPr>
              <w:t>жұмыс</w:t>
            </w:r>
            <w:r>
              <w:rPr>
                <w:spacing w:val="25"/>
                <w:sz w:val="20"/>
              </w:rPr>
              <w:t> </w:t>
            </w:r>
            <w:r>
              <w:rPr>
                <w:spacing w:val="-2"/>
                <w:sz w:val="20"/>
              </w:rPr>
              <w:t>күні.</w:t>
            </w:r>
          </w:p>
        </w:tc>
      </w:tr>
      <w:tr>
        <w:trPr>
          <w:trHeight w:val="661" w:hRule="atLeast"/>
        </w:trPr>
        <w:tc>
          <w:tcPr>
            <w:tcW w:w="621" w:type="dxa"/>
            <w:gridSpan w:val="2"/>
          </w:tcPr>
          <w:p>
            <w:pPr>
              <w:pStyle w:val="TableParagraph"/>
              <w:rPr>
                <w:sz w:val="20"/>
              </w:rPr>
            </w:pPr>
            <w:r>
              <w:rPr>
                <w:spacing w:val="-10"/>
                <w:w w:val="105"/>
                <w:sz w:val="20"/>
              </w:rPr>
              <w:t>4</w:t>
            </w:r>
          </w:p>
        </w:tc>
        <w:tc>
          <w:tcPr>
            <w:tcW w:w="3418" w:type="dxa"/>
          </w:tcPr>
          <w:p>
            <w:pPr>
              <w:pStyle w:val="TableParagraph"/>
              <w:spacing w:line="280" w:lineRule="auto"/>
              <w:rPr>
                <w:sz w:val="20"/>
              </w:rPr>
            </w:pPr>
            <w:r>
              <w:rPr>
                <w:w w:val="110"/>
                <w:sz w:val="20"/>
              </w:rPr>
              <w:t>Мемлекеттік</w:t>
            </w:r>
            <w:r>
              <w:rPr>
                <w:spacing w:val="-8"/>
                <w:w w:val="110"/>
                <w:sz w:val="20"/>
              </w:rPr>
              <w:t> </w:t>
            </w:r>
            <w:r>
              <w:rPr>
                <w:w w:val="110"/>
                <w:sz w:val="20"/>
              </w:rPr>
              <w:t>қызметтер</w:t>
            </w:r>
            <w:r>
              <w:rPr>
                <w:spacing w:val="-8"/>
                <w:w w:val="110"/>
                <w:sz w:val="20"/>
              </w:rPr>
              <w:t> </w:t>
            </w:r>
            <w:r>
              <w:rPr>
                <w:w w:val="110"/>
                <w:sz w:val="20"/>
              </w:rPr>
              <w:t>көрсету </w:t>
            </w:r>
            <w:r>
              <w:rPr>
                <w:spacing w:val="-2"/>
                <w:w w:val="110"/>
                <w:sz w:val="20"/>
              </w:rPr>
              <w:t>нысаны</w:t>
            </w:r>
          </w:p>
        </w:tc>
        <w:tc>
          <w:tcPr>
            <w:tcW w:w="5315" w:type="dxa"/>
            <w:gridSpan w:val="2"/>
          </w:tcPr>
          <w:p>
            <w:pPr>
              <w:pStyle w:val="TableParagraph"/>
              <w:rPr>
                <w:sz w:val="20"/>
              </w:rPr>
            </w:pPr>
            <w:r>
              <w:rPr>
                <w:w w:val="110"/>
                <w:sz w:val="20"/>
              </w:rPr>
              <w:t>Электронды</w:t>
            </w:r>
            <w:r>
              <w:rPr>
                <w:spacing w:val="-7"/>
                <w:w w:val="110"/>
                <w:sz w:val="20"/>
              </w:rPr>
              <w:t> </w:t>
            </w:r>
            <w:r>
              <w:rPr>
                <w:w w:val="110"/>
                <w:sz w:val="20"/>
              </w:rPr>
              <w:t>(толық</w:t>
            </w:r>
            <w:r>
              <w:rPr>
                <w:spacing w:val="-7"/>
                <w:w w:val="110"/>
                <w:sz w:val="20"/>
              </w:rPr>
              <w:t> </w:t>
            </w:r>
            <w:r>
              <w:rPr>
                <w:spacing w:val="-2"/>
                <w:w w:val="110"/>
                <w:sz w:val="20"/>
              </w:rPr>
              <w:t>автоматтандырылған).</w:t>
            </w:r>
          </w:p>
        </w:tc>
      </w:tr>
    </w:tbl>
    <w:p>
      <w:pPr>
        <w:rPr>
          <w:sz w:val="2"/>
          <w:szCs w:val="2"/>
        </w:rPr>
      </w:pPr>
      <w:r>
        <w:rPr>
          <w:sz w:val="2"/>
          <w:szCs w:val="2"/>
        </w:rPr>
        <mc:AlternateContent>
          <mc:Choice Requires="wps">
            <w:drawing>
              <wp:anchor distT="0" distB="0" distL="0" distR="0" allowOverlap="1" layoutInCell="1" locked="0" behindDoc="0" simplePos="0" relativeHeight="15840768">
                <wp:simplePos x="0" y="0"/>
                <wp:positionH relativeFrom="page">
                  <wp:posOffset>-182284</wp:posOffset>
                </wp:positionH>
                <wp:positionV relativeFrom="page">
                  <wp:posOffset>372684</wp:posOffset>
                </wp:positionV>
                <wp:extent cx="1447165" cy="37846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4076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17792">
                <wp:simplePos x="0" y="0"/>
                <wp:positionH relativeFrom="page">
                  <wp:posOffset>2164086</wp:posOffset>
                </wp:positionH>
                <wp:positionV relativeFrom="page">
                  <wp:posOffset>427429</wp:posOffset>
                </wp:positionV>
                <wp:extent cx="1638300" cy="37846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49868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18304">
                <wp:simplePos x="0" y="0"/>
                <wp:positionH relativeFrom="page">
                  <wp:posOffset>784592</wp:posOffset>
                </wp:positionH>
                <wp:positionV relativeFrom="page">
                  <wp:posOffset>2186842</wp:posOffset>
                </wp:positionV>
                <wp:extent cx="2959735" cy="37846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49817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8816">
                <wp:simplePos x="0" y="0"/>
                <wp:positionH relativeFrom="page">
                  <wp:posOffset>4684086</wp:posOffset>
                </wp:positionH>
                <wp:positionV relativeFrom="page">
                  <wp:posOffset>427429</wp:posOffset>
                </wp:positionV>
                <wp:extent cx="1638300" cy="37846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49766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19328">
                <wp:simplePos x="0" y="0"/>
                <wp:positionH relativeFrom="page">
                  <wp:posOffset>-301778</wp:posOffset>
                </wp:positionH>
                <wp:positionV relativeFrom="page">
                  <wp:posOffset>4270497</wp:posOffset>
                </wp:positionV>
                <wp:extent cx="2768600" cy="37846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49715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19840">
                <wp:simplePos x="0" y="0"/>
                <wp:positionH relativeFrom="page">
                  <wp:posOffset>3304592</wp:posOffset>
                </wp:positionH>
                <wp:positionV relativeFrom="page">
                  <wp:posOffset>2186842</wp:posOffset>
                </wp:positionV>
                <wp:extent cx="2959735" cy="378460"/>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64966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0352">
                <wp:simplePos x="0" y="0"/>
                <wp:positionH relativeFrom="page">
                  <wp:posOffset>2044592</wp:posOffset>
                </wp:positionH>
                <wp:positionV relativeFrom="page">
                  <wp:posOffset>4325242</wp:posOffset>
                </wp:positionV>
                <wp:extent cx="2959735" cy="37846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64961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0864">
                <wp:simplePos x="0" y="0"/>
                <wp:positionH relativeFrom="page">
                  <wp:posOffset>784592</wp:posOffset>
                </wp:positionH>
                <wp:positionV relativeFrom="page">
                  <wp:posOffset>6463642</wp:posOffset>
                </wp:positionV>
                <wp:extent cx="2959735" cy="37846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49561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1376">
                <wp:simplePos x="0" y="0"/>
                <wp:positionH relativeFrom="page">
                  <wp:posOffset>4564592</wp:posOffset>
                </wp:positionH>
                <wp:positionV relativeFrom="page">
                  <wp:posOffset>4325242</wp:posOffset>
                </wp:positionV>
                <wp:extent cx="2959735" cy="378460"/>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4951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1888">
                <wp:simplePos x="0" y="0"/>
                <wp:positionH relativeFrom="page">
                  <wp:posOffset>-301778</wp:posOffset>
                </wp:positionH>
                <wp:positionV relativeFrom="page">
                  <wp:posOffset>8547297</wp:posOffset>
                </wp:positionV>
                <wp:extent cx="2768600" cy="378460"/>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49459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2400">
                <wp:simplePos x="0" y="0"/>
                <wp:positionH relativeFrom="page">
                  <wp:posOffset>3304592</wp:posOffset>
                </wp:positionH>
                <wp:positionV relativeFrom="page">
                  <wp:posOffset>6463642</wp:posOffset>
                </wp:positionV>
                <wp:extent cx="2959735" cy="37846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4940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2912">
                <wp:simplePos x="0" y="0"/>
                <wp:positionH relativeFrom="page">
                  <wp:posOffset>2044592</wp:posOffset>
                </wp:positionH>
                <wp:positionV relativeFrom="page">
                  <wp:posOffset>8602042</wp:posOffset>
                </wp:positionV>
                <wp:extent cx="2959735" cy="37846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4935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3424">
                <wp:simplePos x="0" y="0"/>
                <wp:positionH relativeFrom="page">
                  <wp:posOffset>4564592</wp:posOffset>
                </wp:positionH>
                <wp:positionV relativeFrom="page">
                  <wp:posOffset>8602042</wp:posOffset>
                </wp:positionV>
                <wp:extent cx="2959735" cy="37846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4930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21"/>
        <w:gridCol w:w="3418"/>
        <w:gridCol w:w="5315"/>
      </w:tblGrid>
      <w:tr>
        <w:trPr>
          <w:trHeight w:val="3091" w:hRule="atLeast"/>
        </w:trPr>
        <w:tc>
          <w:tcPr>
            <w:tcW w:w="621" w:type="dxa"/>
          </w:tcPr>
          <w:p>
            <w:pPr>
              <w:pStyle w:val="TableParagraph"/>
              <w:rPr>
                <w:sz w:val="20"/>
              </w:rPr>
            </w:pPr>
            <w:r>
              <w:rPr>
                <w:spacing w:val="-10"/>
                <w:w w:val="105"/>
                <w:sz w:val="20"/>
              </w:rPr>
              <w:t>5</w:t>
            </w:r>
          </w:p>
        </w:tc>
        <w:tc>
          <w:tcPr>
            <w:tcW w:w="3418" w:type="dxa"/>
          </w:tcPr>
          <w:p>
            <w:pPr>
              <w:pStyle w:val="TableParagraph"/>
              <w:spacing w:line="280" w:lineRule="auto"/>
              <w:rPr>
                <w:sz w:val="20"/>
              </w:rPr>
            </w:pPr>
            <w:r>
              <w:rPr>
                <w:w w:val="110"/>
                <w:sz w:val="20"/>
              </w:rPr>
              <w:t>Мемлекеттік</w:t>
            </w:r>
            <w:r>
              <w:rPr>
                <w:spacing w:val="-8"/>
                <w:w w:val="110"/>
                <w:sz w:val="20"/>
              </w:rPr>
              <w:t> </w:t>
            </w:r>
            <w:r>
              <w:rPr>
                <w:w w:val="110"/>
                <w:sz w:val="20"/>
              </w:rPr>
              <w:t>қызметтер</w:t>
            </w:r>
            <w:r>
              <w:rPr>
                <w:spacing w:val="-8"/>
                <w:w w:val="110"/>
                <w:sz w:val="20"/>
              </w:rPr>
              <w:t> </w:t>
            </w:r>
            <w:r>
              <w:rPr>
                <w:w w:val="110"/>
                <w:sz w:val="20"/>
              </w:rPr>
              <w:t>көрсету </w:t>
            </w:r>
            <w:r>
              <w:rPr>
                <w:spacing w:val="-2"/>
                <w:w w:val="110"/>
                <w:sz w:val="20"/>
              </w:rPr>
              <w:t>нәтижесі</w:t>
            </w:r>
          </w:p>
        </w:tc>
        <w:tc>
          <w:tcPr>
            <w:tcW w:w="5315" w:type="dxa"/>
          </w:tcPr>
          <w:p>
            <w:pPr>
              <w:pStyle w:val="TableParagraph"/>
              <w:spacing w:line="280" w:lineRule="auto"/>
              <w:ind w:right="112"/>
              <w:rPr>
                <w:sz w:val="20"/>
              </w:rPr>
            </w:pPr>
            <w:r>
              <w:rPr>
                <w:w w:val="110"/>
                <w:sz w:val="20"/>
              </w:rPr>
              <w:t>Сыртқы (көрнекі) жарнама объектілерін облыстық және аудандық маңызы бар жалпыға ортақ пайдаланылатын автомобиль жолдарының </w:t>
            </w:r>
            <w:r>
              <w:rPr>
                <w:w w:val="110"/>
                <w:sz w:val="20"/>
              </w:rPr>
              <w:t>бөлінген белдеуінде орналастыру үшін жазбаша келісу не мемлекеттік қызмет көрсетуден бас тарту туралы дәлелді жауап.</w:t>
            </w:r>
          </w:p>
          <w:p>
            <w:pPr>
              <w:pStyle w:val="TableParagraph"/>
              <w:spacing w:line="280" w:lineRule="auto" w:before="5"/>
              <w:ind w:right="112"/>
              <w:rPr>
                <w:sz w:val="20"/>
              </w:rPr>
            </w:pPr>
            <w:r>
              <w:rPr>
                <w:w w:val="110"/>
                <w:sz w:val="20"/>
              </w:rPr>
              <w:t>Мемлекеттік</w:t>
            </w:r>
            <w:r>
              <w:rPr>
                <w:spacing w:val="-4"/>
                <w:w w:val="110"/>
                <w:sz w:val="20"/>
              </w:rPr>
              <w:t> </w:t>
            </w:r>
            <w:r>
              <w:rPr>
                <w:w w:val="110"/>
                <w:sz w:val="20"/>
              </w:rPr>
              <w:t>қызметті</w:t>
            </w:r>
            <w:r>
              <w:rPr>
                <w:spacing w:val="-4"/>
                <w:w w:val="110"/>
                <w:sz w:val="20"/>
              </w:rPr>
              <w:t> </w:t>
            </w:r>
            <w:r>
              <w:rPr>
                <w:w w:val="110"/>
                <w:sz w:val="20"/>
              </w:rPr>
              <w:t>көрсету</w:t>
            </w:r>
            <w:r>
              <w:rPr>
                <w:spacing w:val="-4"/>
                <w:w w:val="110"/>
                <w:sz w:val="20"/>
              </w:rPr>
              <w:t> </w:t>
            </w:r>
            <w:r>
              <w:rPr>
                <w:w w:val="110"/>
                <w:sz w:val="20"/>
              </w:rPr>
              <w:t>нәтижесі</w:t>
            </w:r>
            <w:r>
              <w:rPr>
                <w:spacing w:val="-4"/>
                <w:w w:val="110"/>
                <w:sz w:val="20"/>
              </w:rPr>
              <w:t> </w:t>
            </w:r>
            <w:r>
              <w:rPr>
                <w:w w:val="110"/>
                <w:sz w:val="20"/>
              </w:rPr>
              <w:t>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сақталады.</w:t>
            </w:r>
          </w:p>
        </w:tc>
      </w:tr>
      <w:tr>
        <w:trPr>
          <w:trHeight w:val="2011" w:hRule="atLeast"/>
        </w:trPr>
        <w:tc>
          <w:tcPr>
            <w:tcW w:w="621" w:type="dxa"/>
          </w:tcPr>
          <w:p>
            <w:pPr>
              <w:pStyle w:val="TableParagraph"/>
              <w:rPr>
                <w:sz w:val="20"/>
              </w:rPr>
            </w:pPr>
            <w:r>
              <w:rPr>
                <w:spacing w:val="-10"/>
                <w:w w:val="105"/>
                <w:sz w:val="20"/>
              </w:rPr>
              <w:t>6</w:t>
            </w:r>
          </w:p>
        </w:tc>
        <w:tc>
          <w:tcPr>
            <w:tcW w:w="3418" w:type="dxa"/>
          </w:tcPr>
          <w:p>
            <w:pPr>
              <w:pStyle w:val="TableParagraph"/>
              <w:spacing w:line="280" w:lineRule="auto"/>
              <w:ind w:right="148"/>
              <w:rPr>
                <w:sz w:val="20"/>
              </w:rPr>
            </w:pPr>
            <w:r>
              <w:rPr>
                <w:w w:val="110"/>
                <w:sz w:val="20"/>
              </w:rPr>
              <w:t>Көрсетілетін</w:t>
            </w:r>
            <w:r>
              <w:rPr>
                <w:spacing w:val="-2"/>
                <w:w w:val="110"/>
                <w:sz w:val="20"/>
              </w:rPr>
              <w:t> </w:t>
            </w:r>
            <w:r>
              <w:rPr>
                <w:w w:val="110"/>
                <w:sz w:val="20"/>
              </w:rPr>
              <w:t>қызметті</w:t>
            </w:r>
            <w:r>
              <w:rPr>
                <w:spacing w:val="-2"/>
                <w:w w:val="110"/>
                <w:sz w:val="20"/>
              </w:rPr>
              <w:t> </w:t>
            </w:r>
            <w:r>
              <w:rPr>
                <w:w w:val="110"/>
                <w:sz w:val="20"/>
              </w:rPr>
              <w:t>алушыдан мемлекеттік қызметтер көрсету кезінде өндіріп алынатын төлем мөлшері және Қазақстан Республикасының </w:t>
            </w:r>
            <w:r>
              <w:rPr>
                <w:w w:val="110"/>
                <w:sz w:val="20"/>
              </w:rPr>
              <w:t>заңнамасында көзделген жағдайларда оны жинау тәсілдері</w:t>
            </w:r>
          </w:p>
        </w:tc>
        <w:tc>
          <w:tcPr>
            <w:tcW w:w="5315" w:type="dxa"/>
          </w:tcPr>
          <w:p>
            <w:pPr>
              <w:pStyle w:val="TableParagraph"/>
              <w:rPr>
                <w:sz w:val="20"/>
              </w:rPr>
            </w:pPr>
            <w:r>
              <w:rPr>
                <w:spacing w:val="-2"/>
                <w:w w:val="110"/>
                <w:sz w:val="20"/>
              </w:rPr>
              <w:t>Тегін.</w:t>
            </w:r>
          </w:p>
        </w:tc>
      </w:tr>
      <w:tr>
        <w:trPr>
          <w:trHeight w:val="3901" w:hRule="atLeast"/>
        </w:trPr>
        <w:tc>
          <w:tcPr>
            <w:tcW w:w="621" w:type="dxa"/>
          </w:tcPr>
          <w:p>
            <w:pPr>
              <w:pStyle w:val="TableParagraph"/>
              <w:rPr>
                <w:sz w:val="20"/>
              </w:rPr>
            </w:pPr>
            <w:r>
              <w:rPr>
                <w:spacing w:val="-10"/>
                <w:w w:val="105"/>
                <w:sz w:val="20"/>
              </w:rPr>
              <w:t>7</w:t>
            </w:r>
          </w:p>
        </w:tc>
        <w:tc>
          <w:tcPr>
            <w:tcW w:w="3418" w:type="dxa"/>
          </w:tcPr>
          <w:p>
            <w:pPr>
              <w:pStyle w:val="TableParagraph"/>
              <w:rPr>
                <w:sz w:val="20"/>
              </w:rPr>
            </w:pPr>
            <w:r>
              <w:rPr>
                <w:w w:val="105"/>
                <w:sz w:val="20"/>
              </w:rPr>
              <w:t>Жұмыс</w:t>
            </w:r>
            <w:r>
              <w:rPr>
                <w:spacing w:val="11"/>
                <w:w w:val="110"/>
                <w:sz w:val="20"/>
              </w:rPr>
              <w:t> </w:t>
            </w:r>
            <w:r>
              <w:rPr>
                <w:spacing w:val="-2"/>
                <w:w w:val="110"/>
                <w:sz w:val="20"/>
              </w:rPr>
              <w:t>кестесі</w:t>
            </w:r>
          </w:p>
        </w:tc>
        <w:tc>
          <w:tcPr>
            <w:tcW w:w="5315" w:type="dxa"/>
          </w:tcPr>
          <w:p>
            <w:pPr>
              <w:pStyle w:val="TableParagraph"/>
              <w:numPr>
                <w:ilvl w:val="0"/>
                <w:numId w:val="14"/>
              </w:numPr>
              <w:tabs>
                <w:tab w:pos="306" w:val="left" w:leader="none"/>
              </w:tabs>
              <w:spacing w:line="280" w:lineRule="auto" w:before="74" w:after="0"/>
              <w:ind w:left="83" w:right="82" w:firstLine="0"/>
              <w:jc w:val="left"/>
              <w:rPr>
                <w:sz w:val="20"/>
              </w:rPr>
            </w:pPr>
            <w:r>
              <w:rPr>
                <w:w w:val="110"/>
                <w:sz w:val="20"/>
              </w:rPr>
              <w:t>көрсетілетін қызметті беруші - Қазақстан Республикасының Еңбек кодексіне сәйкес демалыс және мереке күндерін қоспағанда, дүйсенбіден </w:t>
            </w:r>
            <w:r>
              <w:rPr>
                <w:w w:val="110"/>
                <w:sz w:val="20"/>
              </w:rPr>
              <w:t>бастап жұманы қоса алғанда, белгіленген жұмыс кестесіне сәйкес сағат 13.00-ден 14.30-ға дейінгі түскі үзіліспен сағат 9.00-ден 18.30-ға дейін.</w:t>
            </w:r>
          </w:p>
          <w:p>
            <w:pPr>
              <w:pStyle w:val="TableParagraph"/>
              <w:numPr>
                <w:ilvl w:val="0"/>
                <w:numId w:val="14"/>
              </w:numPr>
              <w:tabs>
                <w:tab w:pos="306" w:val="left" w:leader="none"/>
              </w:tabs>
              <w:spacing w:line="280" w:lineRule="auto" w:before="5" w:after="0"/>
              <w:ind w:left="83" w:right="67" w:firstLine="0"/>
              <w:jc w:val="left"/>
              <w:rPr>
                <w:sz w:val="20"/>
              </w:rPr>
            </w:pPr>
            <w:r>
              <w:rPr>
                <w:w w:val="110"/>
                <w:sz w:val="20"/>
              </w:rPr>
              <w:t>портал - жөндеу жұмыстарын жүргізуге</w:t>
            </w:r>
            <w:r>
              <w:rPr>
                <w:spacing w:val="40"/>
                <w:w w:val="110"/>
                <w:sz w:val="20"/>
              </w:rPr>
              <w:t> </w:t>
            </w:r>
            <w:r>
              <w:rPr>
                <w:w w:val="110"/>
                <w:sz w:val="20"/>
              </w:rPr>
              <w:t>байланысты техникалық үзілістерді қоспағанда,</w:t>
            </w:r>
            <w:r>
              <w:rPr>
                <w:spacing w:val="40"/>
                <w:w w:val="110"/>
                <w:sz w:val="20"/>
              </w:rPr>
              <w:t> </w:t>
            </w:r>
            <w:r>
              <w:rPr>
                <w:w w:val="110"/>
                <w:sz w:val="20"/>
              </w:rPr>
              <w:t>тәулік бойы (көрсетілетін қызметті алушы жұмыс уақыты аяқталғаннан кейін, Қазақстан Республикасының еңбек заңнамасына сәйкес </w:t>
            </w:r>
            <w:r>
              <w:rPr>
                <w:w w:val="110"/>
                <w:sz w:val="20"/>
              </w:rPr>
              <w:t>демалыс және мереке күндері жүгінген кезде өтінішті</w:t>
            </w:r>
            <w:r>
              <w:rPr>
                <w:spacing w:val="40"/>
                <w:w w:val="110"/>
                <w:sz w:val="20"/>
              </w:rPr>
              <w:t> </w:t>
            </w:r>
            <w:r>
              <w:rPr>
                <w:w w:val="110"/>
                <w:sz w:val="20"/>
              </w:rPr>
              <w:t>қабылдау және мемлекеттік қызмет көрсету</w:t>
            </w:r>
            <w:r>
              <w:rPr>
                <w:spacing w:val="80"/>
                <w:w w:val="110"/>
                <w:sz w:val="20"/>
              </w:rPr>
              <w:t> </w:t>
            </w:r>
            <w:r>
              <w:rPr>
                <w:w w:val="110"/>
                <w:sz w:val="20"/>
              </w:rPr>
              <w:t>нәтижесін</w:t>
            </w:r>
            <w:r>
              <w:rPr>
                <w:spacing w:val="-9"/>
                <w:w w:val="110"/>
                <w:sz w:val="20"/>
              </w:rPr>
              <w:t> </w:t>
            </w:r>
            <w:r>
              <w:rPr>
                <w:w w:val="110"/>
                <w:sz w:val="20"/>
              </w:rPr>
              <w:t>беру</w:t>
            </w:r>
            <w:r>
              <w:rPr>
                <w:spacing w:val="-9"/>
                <w:w w:val="110"/>
                <w:sz w:val="20"/>
              </w:rPr>
              <w:t> </w:t>
            </w:r>
            <w:r>
              <w:rPr>
                <w:w w:val="110"/>
                <w:sz w:val="20"/>
              </w:rPr>
              <w:t>келесі</w:t>
            </w:r>
            <w:r>
              <w:rPr>
                <w:spacing w:val="-9"/>
                <w:w w:val="110"/>
                <w:sz w:val="20"/>
              </w:rPr>
              <w:t> </w:t>
            </w:r>
            <w:r>
              <w:rPr>
                <w:w w:val="110"/>
                <w:sz w:val="20"/>
              </w:rPr>
              <w:t>жұмыс</w:t>
            </w:r>
            <w:r>
              <w:rPr>
                <w:spacing w:val="-9"/>
                <w:w w:val="110"/>
                <w:sz w:val="20"/>
              </w:rPr>
              <w:t> </w:t>
            </w:r>
            <w:r>
              <w:rPr>
                <w:w w:val="110"/>
                <w:sz w:val="20"/>
              </w:rPr>
              <w:t>күні</w:t>
            </w:r>
            <w:r>
              <w:rPr>
                <w:spacing w:val="-9"/>
                <w:w w:val="110"/>
                <w:sz w:val="20"/>
              </w:rPr>
              <w:t> </w:t>
            </w:r>
            <w:r>
              <w:rPr>
                <w:w w:val="110"/>
                <w:sz w:val="20"/>
              </w:rPr>
              <w:t>жүзеге</w:t>
            </w:r>
            <w:r>
              <w:rPr>
                <w:spacing w:val="-9"/>
                <w:w w:val="110"/>
                <w:sz w:val="20"/>
              </w:rPr>
              <w:t> </w:t>
            </w:r>
            <w:r>
              <w:rPr>
                <w:w w:val="110"/>
                <w:sz w:val="20"/>
              </w:rPr>
              <w:t>асырылады).</w:t>
            </w:r>
          </w:p>
        </w:tc>
      </w:tr>
      <w:tr>
        <w:trPr>
          <w:trHeight w:val="931" w:hRule="atLeast"/>
        </w:trPr>
        <w:tc>
          <w:tcPr>
            <w:tcW w:w="621" w:type="dxa"/>
          </w:tcPr>
          <w:p>
            <w:pPr>
              <w:pStyle w:val="TableParagraph"/>
              <w:rPr>
                <w:sz w:val="20"/>
              </w:rPr>
            </w:pPr>
            <w:r>
              <w:rPr>
                <w:spacing w:val="-10"/>
                <w:w w:val="105"/>
                <w:sz w:val="20"/>
              </w:rPr>
              <w:t>8</w:t>
            </w:r>
          </w:p>
        </w:tc>
        <w:tc>
          <w:tcPr>
            <w:tcW w:w="3418" w:type="dxa"/>
          </w:tcPr>
          <w:p>
            <w:pPr>
              <w:pStyle w:val="TableParagraph"/>
              <w:spacing w:line="280" w:lineRule="auto"/>
              <w:rPr>
                <w:sz w:val="20"/>
              </w:rPr>
            </w:pPr>
            <w:r>
              <w:rPr>
                <w:w w:val="110"/>
                <w:sz w:val="20"/>
              </w:rPr>
              <w:t>Мемлекеттік</w:t>
            </w:r>
            <w:r>
              <w:rPr>
                <w:spacing w:val="-14"/>
                <w:w w:val="110"/>
                <w:sz w:val="20"/>
              </w:rPr>
              <w:t> </w:t>
            </w:r>
            <w:r>
              <w:rPr>
                <w:w w:val="110"/>
                <w:sz w:val="20"/>
              </w:rPr>
              <w:t>қызмет</w:t>
            </w:r>
            <w:r>
              <w:rPr>
                <w:spacing w:val="-13"/>
                <w:w w:val="110"/>
                <w:sz w:val="20"/>
              </w:rPr>
              <w:t> </w:t>
            </w:r>
            <w:r>
              <w:rPr>
                <w:w w:val="110"/>
                <w:sz w:val="20"/>
              </w:rPr>
              <w:t>көрсету</w:t>
            </w:r>
            <w:r>
              <w:rPr>
                <w:spacing w:val="-14"/>
                <w:w w:val="110"/>
                <w:sz w:val="20"/>
              </w:rPr>
              <w:t> </w:t>
            </w:r>
            <w:r>
              <w:rPr>
                <w:w w:val="110"/>
                <w:sz w:val="20"/>
              </w:rPr>
              <w:t>үшін қажетті құжаттар тізбесі</w:t>
            </w:r>
          </w:p>
        </w:tc>
        <w:tc>
          <w:tcPr>
            <w:tcW w:w="5315" w:type="dxa"/>
          </w:tcPr>
          <w:p>
            <w:pPr>
              <w:pStyle w:val="TableParagraph"/>
              <w:numPr>
                <w:ilvl w:val="0"/>
                <w:numId w:val="15"/>
              </w:numPr>
              <w:tabs>
                <w:tab w:pos="306" w:val="left" w:leader="none"/>
              </w:tabs>
              <w:spacing w:line="280" w:lineRule="auto" w:before="74" w:after="0"/>
              <w:ind w:left="83" w:right="162" w:firstLine="0"/>
              <w:jc w:val="left"/>
              <w:rPr>
                <w:sz w:val="20"/>
              </w:rPr>
            </w:pPr>
            <w:r>
              <w:rPr>
                <w:w w:val="110"/>
                <w:sz w:val="20"/>
              </w:rPr>
              <w:t>мемлекеттік көрсетілетін қызметтің </w:t>
            </w:r>
            <w:r>
              <w:rPr>
                <w:w w:val="110"/>
                <w:sz w:val="20"/>
              </w:rPr>
              <w:t>қосымшасына сәйкес электрондық құжат нысанындағы өтініш;</w:t>
            </w:r>
          </w:p>
          <w:p>
            <w:pPr>
              <w:pStyle w:val="TableParagraph"/>
              <w:numPr>
                <w:ilvl w:val="0"/>
                <w:numId w:val="15"/>
              </w:numPr>
              <w:tabs>
                <w:tab w:pos="306" w:val="left" w:leader="none"/>
              </w:tabs>
              <w:spacing w:line="240" w:lineRule="auto" w:before="1" w:after="0"/>
              <w:ind w:left="306" w:right="0" w:hanging="223"/>
              <w:jc w:val="left"/>
              <w:rPr>
                <w:sz w:val="20"/>
              </w:rPr>
            </w:pPr>
            <w:r>
              <w:rPr>
                <w:w w:val="110"/>
                <w:sz w:val="20"/>
              </w:rPr>
              <w:t>құжат</w:t>
            </w:r>
            <w:r>
              <w:rPr>
                <w:spacing w:val="2"/>
                <w:w w:val="110"/>
                <w:sz w:val="20"/>
              </w:rPr>
              <w:t> </w:t>
            </w:r>
            <w:r>
              <w:rPr>
                <w:w w:val="110"/>
                <w:sz w:val="20"/>
              </w:rPr>
              <w:t>эскизінің</w:t>
            </w:r>
            <w:r>
              <w:rPr>
                <w:spacing w:val="2"/>
                <w:w w:val="110"/>
                <w:sz w:val="20"/>
              </w:rPr>
              <w:t> </w:t>
            </w:r>
            <w:r>
              <w:rPr>
                <w:w w:val="110"/>
                <w:sz w:val="20"/>
              </w:rPr>
              <w:t>электрондық</w:t>
            </w:r>
            <w:r>
              <w:rPr>
                <w:spacing w:val="2"/>
                <w:w w:val="110"/>
                <w:sz w:val="20"/>
              </w:rPr>
              <w:t> </w:t>
            </w:r>
            <w:r>
              <w:rPr>
                <w:spacing w:val="-2"/>
                <w:w w:val="110"/>
                <w:sz w:val="20"/>
              </w:rPr>
              <w:t>көшірмесі.</w:t>
            </w:r>
          </w:p>
        </w:tc>
      </w:tr>
      <w:tr>
        <w:trPr>
          <w:trHeight w:val="4560" w:hRule="atLeast"/>
        </w:trPr>
        <w:tc>
          <w:tcPr>
            <w:tcW w:w="621" w:type="dxa"/>
          </w:tcPr>
          <w:p>
            <w:pPr>
              <w:pStyle w:val="TableParagraph"/>
              <w:rPr>
                <w:sz w:val="20"/>
              </w:rPr>
            </w:pPr>
            <w:r>
              <w:rPr>
                <w:spacing w:val="-10"/>
                <w:w w:val="105"/>
                <w:sz w:val="20"/>
              </w:rPr>
              <w:t>9</w:t>
            </w:r>
          </w:p>
        </w:tc>
        <w:tc>
          <w:tcPr>
            <w:tcW w:w="3418" w:type="dxa"/>
          </w:tcPr>
          <w:p>
            <w:pPr>
              <w:pStyle w:val="TableParagraph"/>
              <w:spacing w:line="280" w:lineRule="auto"/>
              <w:ind w:right="148"/>
              <w:rPr>
                <w:sz w:val="20"/>
              </w:rPr>
            </w:pPr>
            <w:r>
              <w:rPr>
                <w:w w:val="110"/>
                <w:sz w:val="20"/>
              </w:rPr>
              <w:t>Қазақстан Республикасының заңнамасында белгіленген мемлекеттік қызмет </w:t>
            </w:r>
            <w:r>
              <w:rPr>
                <w:w w:val="110"/>
                <w:sz w:val="20"/>
              </w:rPr>
              <w:t>көрсетуден бас тарту үшін негіздер</w:t>
            </w:r>
          </w:p>
        </w:tc>
        <w:tc>
          <w:tcPr>
            <w:tcW w:w="5315" w:type="dxa"/>
          </w:tcPr>
          <w:p>
            <w:pPr>
              <w:pStyle w:val="TableParagraph"/>
              <w:numPr>
                <w:ilvl w:val="0"/>
                <w:numId w:val="16"/>
              </w:numPr>
              <w:tabs>
                <w:tab w:pos="306" w:val="left" w:leader="none"/>
              </w:tabs>
              <w:spacing w:line="280" w:lineRule="auto" w:before="74" w:after="0"/>
              <w:ind w:left="83" w:right="179" w:firstLine="0"/>
              <w:jc w:val="left"/>
              <w:rPr>
                <w:sz w:val="20"/>
              </w:rPr>
            </w:pPr>
            <w:r>
              <w:rPr>
                <w:w w:val="110"/>
                <w:sz w:val="20"/>
              </w:rPr>
              <w:t>мемлекеттік қызметті алу үшін көрсетілетін қызметті</w:t>
            </w:r>
            <w:r>
              <w:rPr>
                <w:spacing w:val="-6"/>
                <w:w w:val="110"/>
                <w:sz w:val="20"/>
              </w:rPr>
              <w:t> </w:t>
            </w:r>
            <w:r>
              <w:rPr>
                <w:w w:val="110"/>
                <w:sz w:val="20"/>
              </w:rPr>
              <w:t>алушы</w:t>
            </w:r>
            <w:r>
              <w:rPr>
                <w:spacing w:val="-6"/>
                <w:w w:val="110"/>
                <w:sz w:val="20"/>
              </w:rPr>
              <w:t> </w:t>
            </w:r>
            <w:r>
              <w:rPr>
                <w:w w:val="110"/>
                <w:sz w:val="20"/>
              </w:rPr>
              <w:t>ұсынған</w:t>
            </w:r>
            <w:r>
              <w:rPr>
                <w:spacing w:val="-6"/>
                <w:w w:val="110"/>
                <w:sz w:val="20"/>
              </w:rPr>
              <w:t> </w:t>
            </w:r>
            <w:r>
              <w:rPr>
                <w:w w:val="110"/>
                <w:sz w:val="20"/>
              </w:rPr>
              <w:t>құжаттардың</w:t>
            </w:r>
            <w:r>
              <w:rPr>
                <w:spacing w:val="-6"/>
                <w:w w:val="110"/>
                <w:sz w:val="20"/>
              </w:rPr>
              <w:t> </w:t>
            </w:r>
            <w:r>
              <w:rPr>
                <w:w w:val="110"/>
                <w:sz w:val="20"/>
              </w:rPr>
              <w:t>және</w:t>
            </w:r>
            <w:r>
              <w:rPr>
                <w:spacing w:val="-6"/>
                <w:w w:val="110"/>
                <w:sz w:val="20"/>
              </w:rPr>
              <w:t> </w:t>
            </w:r>
            <w:r>
              <w:rPr>
                <w:w w:val="110"/>
                <w:sz w:val="20"/>
              </w:rPr>
              <w:t>(немесе) оларда қамтылған деректердің (мәліметтердің) анық еместігі анықталғанда;</w:t>
            </w:r>
          </w:p>
          <w:p>
            <w:pPr>
              <w:pStyle w:val="TableParagraph"/>
              <w:numPr>
                <w:ilvl w:val="0"/>
                <w:numId w:val="16"/>
              </w:numPr>
              <w:tabs>
                <w:tab w:pos="306" w:val="left" w:leader="none"/>
              </w:tabs>
              <w:spacing w:line="280" w:lineRule="auto" w:before="3" w:after="0"/>
              <w:ind w:left="83" w:right="141" w:firstLine="0"/>
              <w:jc w:val="left"/>
              <w:rPr>
                <w:sz w:val="20"/>
              </w:rPr>
            </w:pPr>
            <w:r>
              <w:rPr>
                <w:w w:val="110"/>
                <w:sz w:val="20"/>
              </w:rPr>
              <w:t>көрсетілетін қызметті алушының және (немесе) мемлекеттік қызметті көрсету үшін қажетті ұсынылған материалдардың, объектілердің, </w:t>
            </w:r>
            <w:r>
              <w:rPr>
                <w:w w:val="110"/>
                <w:sz w:val="20"/>
              </w:rPr>
              <w:t>деректер мен мәліметтердің осы Қағидаларда және "Жарнама туралы" Қазақстан Республикасының Заңында белгіленген талаптарға сәйкес келмеуі;</w:t>
            </w:r>
          </w:p>
          <w:p>
            <w:pPr>
              <w:pStyle w:val="TableParagraph"/>
              <w:numPr>
                <w:ilvl w:val="0"/>
                <w:numId w:val="16"/>
              </w:numPr>
              <w:tabs>
                <w:tab w:pos="306" w:val="left" w:leader="none"/>
              </w:tabs>
              <w:spacing w:line="280" w:lineRule="auto" w:before="6" w:after="0"/>
              <w:ind w:left="83" w:right="353" w:firstLine="0"/>
              <w:jc w:val="left"/>
              <w:rPr>
                <w:sz w:val="20"/>
              </w:rPr>
            </w:pPr>
            <w:r>
              <w:rPr>
                <w:w w:val="110"/>
                <w:sz w:val="20"/>
              </w:rPr>
              <w:t>көрсетілетін қызметті алушыға қатысты оның қызметіне немесе мемлекеттік қызмет көрсетуді талап ететін қызметке жекелеген қызмет </w:t>
            </w:r>
            <w:r>
              <w:rPr>
                <w:w w:val="110"/>
                <w:sz w:val="20"/>
              </w:rPr>
              <w:t>түрлеріне тыйым салу туралы соттың заңды күшіне енген шешімі (үкімі) болған жағдайда;</w:t>
            </w:r>
          </w:p>
          <w:p>
            <w:pPr>
              <w:pStyle w:val="TableParagraph"/>
              <w:numPr>
                <w:ilvl w:val="0"/>
                <w:numId w:val="16"/>
              </w:numPr>
              <w:tabs>
                <w:tab w:pos="306" w:val="left" w:leader="none"/>
              </w:tabs>
              <w:spacing w:line="240" w:lineRule="auto" w:before="4" w:after="0"/>
              <w:ind w:left="306" w:right="0" w:hanging="223"/>
              <w:jc w:val="left"/>
              <w:rPr>
                <w:sz w:val="20"/>
              </w:rPr>
            </w:pPr>
            <w:r>
              <w:rPr>
                <w:w w:val="110"/>
                <w:sz w:val="20"/>
              </w:rPr>
              <w:t>көрсетілетін</w:t>
            </w:r>
            <w:r>
              <w:rPr>
                <w:spacing w:val="-1"/>
                <w:w w:val="110"/>
                <w:sz w:val="20"/>
              </w:rPr>
              <w:t> </w:t>
            </w:r>
            <w:r>
              <w:rPr>
                <w:w w:val="110"/>
                <w:sz w:val="20"/>
              </w:rPr>
              <w:t>қызметті</w:t>
            </w:r>
            <w:r>
              <w:rPr>
                <w:spacing w:val="-1"/>
                <w:w w:val="110"/>
                <w:sz w:val="20"/>
              </w:rPr>
              <w:t> </w:t>
            </w:r>
            <w:r>
              <w:rPr>
                <w:w w:val="110"/>
                <w:sz w:val="20"/>
              </w:rPr>
              <w:t>алушыға қатысты</w:t>
            </w:r>
            <w:r>
              <w:rPr>
                <w:spacing w:val="-1"/>
                <w:w w:val="110"/>
                <w:sz w:val="20"/>
              </w:rPr>
              <w:t> </w:t>
            </w:r>
            <w:r>
              <w:rPr>
                <w:spacing w:val="-2"/>
                <w:w w:val="110"/>
                <w:sz w:val="20"/>
              </w:rPr>
              <w:t>соттың</w:t>
            </w:r>
          </w:p>
        </w:tc>
      </w:tr>
    </w:tbl>
    <w:p>
      <w:pPr>
        <w:rPr>
          <w:sz w:val="2"/>
          <w:szCs w:val="2"/>
        </w:rPr>
      </w:pPr>
      <w:r>
        <w:rPr>
          <w:sz w:val="2"/>
          <w:szCs w:val="2"/>
        </w:rPr>
        <mc:AlternateContent>
          <mc:Choice Requires="wps">
            <w:drawing>
              <wp:anchor distT="0" distB="0" distL="0" distR="0" allowOverlap="1" layoutInCell="1" locked="0" behindDoc="0" simplePos="0" relativeHeight="15847424">
                <wp:simplePos x="0" y="0"/>
                <wp:positionH relativeFrom="page">
                  <wp:posOffset>-182284</wp:posOffset>
                </wp:positionH>
                <wp:positionV relativeFrom="page">
                  <wp:posOffset>372684</wp:posOffset>
                </wp:positionV>
                <wp:extent cx="1447165" cy="378460"/>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47424;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24448">
                <wp:simplePos x="0" y="0"/>
                <wp:positionH relativeFrom="page">
                  <wp:posOffset>2164086</wp:posOffset>
                </wp:positionH>
                <wp:positionV relativeFrom="page">
                  <wp:posOffset>427429</wp:posOffset>
                </wp:positionV>
                <wp:extent cx="1638300" cy="378460"/>
                <wp:effectExtent l="0" t="0" r="0" b="0"/>
                <wp:wrapNone/>
                <wp:docPr id="236" name="Textbox 236"/>
                <wp:cNvGraphicFramePr>
                  <a:graphicFrameLocks/>
                </wp:cNvGraphicFramePr>
                <a:graphic>
                  <a:graphicData uri="http://schemas.microsoft.com/office/word/2010/wordprocessingShape">
                    <wps:wsp>
                      <wps:cNvPr id="236" name="Textbox 23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49203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24960">
                <wp:simplePos x="0" y="0"/>
                <wp:positionH relativeFrom="page">
                  <wp:posOffset>784592</wp:posOffset>
                </wp:positionH>
                <wp:positionV relativeFrom="page">
                  <wp:posOffset>2186842</wp:posOffset>
                </wp:positionV>
                <wp:extent cx="2959735" cy="37846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49152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5472">
                <wp:simplePos x="0" y="0"/>
                <wp:positionH relativeFrom="page">
                  <wp:posOffset>4684086</wp:posOffset>
                </wp:positionH>
                <wp:positionV relativeFrom="page">
                  <wp:posOffset>427429</wp:posOffset>
                </wp:positionV>
                <wp:extent cx="1638300" cy="37846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491008;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6825984">
                <wp:simplePos x="0" y="0"/>
                <wp:positionH relativeFrom="page">
                  <wp:posOffset>-301778</wp:posOffset>
                </wp:positionH>
                <wp:positionV relativeFrom="page">
                  <wp:posOffset>4270497</wp:posOffset>
                </wp:positionV>
                <wp:extent cx="2768600" cy="378460"/>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49049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6496">
                <wp:simplePos x="0" y="0"/>
                <wp:positionH relativeFrom="page">
                  <wp:posOffset>3304592</wp:posOffset>
                </wp:positionH>
                <wp:positionV relativeFrom="page">
                  <wp:posOffset>2186842</wp:posOffset>
                </wp:positionV>
                <wp:extent cx="2959735" cy="378460"/>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648998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7008">
                <wp:simplePos x="0" y="0"/>
                <wp:positionH relativeFrom="page">
                  <wp:posOffset>2044592</wp:posOffset>
                </wp:positionH>
                <wp:positionV relativeFrom="page">
                  <wp:posOffset>4325242</wp:posOffset>
                </wp:positionV>
                <wp:extent cx="2959735" cy="378460"/>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648947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7520">
                <wp:simplePos x="0" y="0"/>
                <wp:positionH relativeFrom="page">
                  <wp:posOffset>784592</wp:posOffset>
                </wp:positionH>
                <wp:positionV relativeFrom="page">
                  <wp:posOffset>6463642</wp:posOffset>
                </wp:positionV>
                <wp:extent cx="2959735" cy="378460"/>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48896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8032">
                <wp:simplePos x="0" y="0"/>
                <wp:positionH relativeFrom="page">
                  <wp:posOffset>4564592</wp:posOffset>
                </wp:positionH>
                <wp:positionV relativeFrom="page">
                  <wp:posOffset>4325242</wp:posOffset>
                </wp:positionV>
                <wp:extent cx="2959735" cy="378460"/>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48844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8544">
                <wp:simplePos x="0" y="0"/>
                <wp:positionH relativeFrom="page">
                  <wp:posOffset>-301778</wp:posOffset>
                </wp:positionH>
                <wp:positionV relativeFrom="page">
                  <wp:posOffset>8547297</wp:posOffset>
                </wp:positionV>
                <wp:extent cx="2768600" cy="37846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48793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9056">
                <wp:simplePos x="0" y="0"/>
                <wp:positionH relativeFrom="page">
                  <wp:posOffset>3304592</wp:posOffset>
                </wp:positionH>
                <wp:positionV relativeFrom="page">
                  <wp:posOffset>6463642</wp:posOffset>
                </wp:positionV>
                <wp:extent cx="2959735" cy="378460"/>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648742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29568">
                <wp:simplePos x="0" y="0"/>
                <wp:positionH relativeFrom="page">
                  <wp:posOffset>2044592</wp:posOffset>
                </wp:positionH>
                <wp:positionV relativeFrom="page">
                  <wp:posOffset>8602042</wp:posOffset>
                </wp:positionV>
                <wp:extent cx="2959735" cy="378460"/>
                <wp:effectExtent l="0" t="0" r="0" b="0"/>
                <wp:wrapNone/>
                <wp:docPr id="246" name="Textbox 246"/>
                <wp:cNvGraphicFramePr>
                  <a:graphicFrameLocks/>
                </wp:cNvGraphicFramePr>
                <a:graphic>
                  <a:graphicData uri="http://schemas.microsoft.com/office/word/2010/wordprocessingShape">
                    <wps:wsp>
                      <wps:cNvPr id="246" name="Textbox 2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648691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6830080">
                <wp:simplePos x="0" y="0"/>
                <wp:positionH relativeFrom="page">
                  <wp:posOffset>4564592</wp:posOffset>
                </wp:positionH>
                <wp:positionV relativeFrom="page">
                  <wp:posOffset>8602042</wp:posOffset>
                </wp:positionV>
                <wp:extent cx="2959735" cy="378460"/>
                <wp:effectExtent l="0" t="0" r="0" b="0"/>
                <wp:wrapNone/>
                <wp:docPr id="247" name="Textbox 247"/>
                <wp:cNvGraphicFramePr>
                  <a:graphicFrameLocks/>
                </wp:cNvGraphicFramePr>
                <a:graphic>
                  <a:graphicData uri="http://schemas.microsoft.com/office/word/2010/wordprocessingShape">
                    <wps:wsp>
                      <wps:cNvPr id="247" name="Textbox 24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48640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621"/>
        <w:gridCol w:w="3418"/>
        <w:gridCol w:w="5315"/>
      </w:tblGrid>
      <w:tr>
        <w:trPr>
          <w:trHeight w:val="1201" w:hRule="atLeast"/>
        </w:trPr>
        <w:tc>
          <w:tcPr>
            <w:tcW w:w="621" w:type="dxa"/>
          </w:tcPr>
          <w:p>
            <w:pPr>
              <w:pStyle w:val="TableParagraph"/>
              <w:spacing w:before="0"/>
              <w:ind w:left="0"/>
              <w:rPr>
                <w:sz w:val="20"/>
              </w:rPr>
            </w:pPr>
          </w:p>
        </w:tc>
        <w:tc>
          <w:tcPr>
            <w:tcW w:w="3418" w:type="dxa"/>
          </w:tcPr>
          <w:p>
            <w:pPr>
              <w:pStyle w:val="TableParagraph"/>
              <w:spacing w:before="0"/>
              <w:ind w:left="0"/>
              <w:rPr>
                <w:sz w:val="20"/>
              </w:rPr>
            </w:pPr>
          </w:p>
        </w:tc>
        <w:tc>
          <w:tcPr>
            <w:tcW w:w="5315" w:type="dxa"/>
          </w:tcPr>
          <w:p>
            <w:pPr>
              <w:pStyle w:val="TableParagraph"/>
              <w:spacing w:line="280" w:lineRule="auto"/>
              <w:rPr>
                <w:sz w:val="20"/>
              </w:rPr>
            </w:pPr>
            <w:r>
              <w:rPr>
                <w:w w:val="110"/>
                <w:sz w:val="20"/>
              </w:rPr>
              <w:t>заңды күшіне енген үкімінің болуы, оның негізінде көрсетілетін қызметті алуға мемлекеттік </w:t>
            </w:r>
            <w:r>
              <w:rPr>
                <w:w w:val="110"/>
                <w:sz w:val="20"/>
              </w:rPr>
              <w:t>көрсетілетін қызметті алумен байланысты арнаулы құқығынан </w:t>
            </w:r>
            <w:r>
              <w:rPr>
                <w:spacing w:val="-2"/>
                <w:w w:val="110"/>
                <w:sz w:val="20"/>
              </w:rPr>
              <w:t>айырылуы.</w:t>
            </w:r>
          </w:p>
        </w:tc>
      </w:tr>
      <w:tr>
        <w:trPr>
          <w:trHeight w:val="2821" w:hRule="atLeast"/>
        </w:trPr>
        <w:tc>
          <w:tcPr>
            <w:tcW w:w="621" w:type="dxa"/>
          </w:tcPr>
          <w:p>
            <w:pPr>
              <w:pStyle w:val="TableParagraph"/>
              <w:rPr>
                <w:sz w:val="20"/>
              </w:rPr>
            </w:pPr>
            <w:r>
              <w:rPr>
                <w:spacing w:val="-5"/>
                <w:w w:val="105"/>
                <w:sz w:val="20"/>
              </w:rPr>
              <w:t>10</w:t>
            </w:r>
          </w:p>
        </w:tc>
        <w:tc>
          <w:tcPr>
            <w:tcW w:w="3418" w:type="dxa"/>
          </w:tcPr>
          <w:p>
            <w:pPr>
              <w:pStyle w:val="TableParagraph"/>
              <w:spacing w:line="280" w:lineRule="auto"/>
              <w:ind w:right="148"/>
              <w:rPr>
                <w:sz w:val="20"/>
              </w:rPr>
            </w:pPr>
            <w:r>
              <w:rPr>
                <w:w w:val="110"/>
                <w:sz w:val="20"/>
              </w:rPr>
              <w:t>Мемлекеттік қызметті, оның ішінде электрондық нысанда және Мемлекеттік корпорация арқылы көрсету ерекшеліктері ескеріле</w:t>
            </w:r>
            <w:r>
              <w:rPr>
                <w:spacing w:val="-3"/>
                <w:w w:val="110"/>
                <w:sz w:val="20"/>
              </w:rPr>
              <w:t> </w:t>
            </w:r>
            <w:r>
              <w:rPr>
                <w:w w:val="110"/>
                <w:sz w:val="20"/>
              </w:rPr>
              <w:t>отырып</w:t>
            </w:r>
            <w:r>
              <w:rPr>
                <w:spacing w:val="-3"/>
                <w:w w:val="110"/>
                <w:sz w:val="20"/>
              </w:rPr>
              <w:t> </w:t>
            </w:r>
            <w:r>
              <w:rPr>
                <w:w w:val="110"/>
                <w:sz w:val="20"/>
              </w:rPr>
              <w:t>қойылатын</w:t>
            </w:r>
            <w:r>
              <w:rPr>
                <w:spacing w:val="-3"/>
                <w:w w:val="110"/>
                <w:sz w:val="20"/>
              </w:rPr>
              <w:t> </w:t>
            </w:r>
            <w:r>
              <w:rPr>
                <w:w w:val="110"/>
                <w:sz w:val="20"/>
              </w:rPr>
              <w:t>өзге де талаптар</w:t>
            </w:r>
          </w:p>
        </w:tc>
        <w:tc>
          <w:tcPr>
            <w:tcW w:w="5315" w:type="dxa"/>
          </w:tcPr>
          <w:p>
            <w:pPr>
              <w:pStyle w:val="TableParagraph"/>
              <w:spacing w:line="280" w:lineRule="auto"/>
              <w:ind w:right="251"/>
              <w:rPr>
                <w:sz w:val="20"/>
              </w:rPr>
            </w:pPr>
            <w:r>
              <w:rPr>
                <w:w w:val="110"/>
                <w:sz w:val="20"/>
              </w:rPr>
              <w:t>Көрсетілетін қызметті алушының ЭЦҚ-сы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w:t>
            </w:r>
            <w:r>
              <w:rPr>
                <w:spacing w:val="-14"/>
                <w:w w:val="110"/>
                <w:sz w:val="20"/>
              </w:rPr>
              <w:t> </w:t>
            </w:r>
            <w:r>
              <w:rPr>
                <w:w w:val="110"/>
                <w:sz w:val="20"/>
              </w:rPr>
              <w:t>8-800-080-7777</w:t>
            </w:r>
            <w:r>
              <w:rPr>
                <w:spacing w:val="-14"/>
                <w:w w:val="110"/>
                <w:sz w:val="20"/>
              </w:rPr>
              <w:t> </w:t>
            </w:r>
            <w:r>
              <w:rPr>
                <w:w w:val="110"/>
                <w:sz w:val="20"/>
              </w:rPr>
              <w:t>Бірыңғай</w:t>
            </w:r>
            <w:r>
              <w:rPr>
                <w:spacing w:val="-14"/>
                <w:w w:val="110"/>
                <w:sz w:val="20"/>
              </w:rPr>
              <w:t> </w:t>
            </w:r>
            <w:r>
              <w:rPr>
                <w:w w:val="110"/>
                <w:sz w:val="20"/>
              </w:rPr>
              <w:t>байланыс</w:t>
            </w:r>
            <w:r>
              <w:rPr>
                <w:spacing w:val="-13"/>
                <w:w w:val="110"/>
                <w:sz w:val="20"/>
              </w:rPr>
              <w:t> </w:t>
            </w:r>
            <w:r>
              <w:rPr>
                <w:w w:val="110"/>
                <w:sz w:val="20"/>
              </w:rPr>
              <w:t>орталығы арқылы алуға мүмкіндігі бар.</w:t>
            </w:r>
          </w:p>
        </w:tc>
      </w:tr>
    </w:tbl>
    <w:p>
      <w:pPr>
        <w:pStyle w:val="BodyText"/>
        <w:spacing w:before="101"/>
        <w:ind w:left="0"/>
        <w:rPr>
          <w:sz w:val="20"/>
        </w:rPr>
      </w:pPr>
      <w:r>
        <w:rPr>
          <w:sz w:val="20"/>
        </w:rPr>
        <mc:AlternateContent>
          <mc:Choice Requires="wps">
            <w:drawing>
              <wp:anchor distT="0" distB="0" distL="0" distR="0" allowOverlap="1" layoutInCell="1" locked="0" behindDoc="0" simplePos="0" relativeHeight="15854080">
                <wp:simplePos x="0" y="0"/>
                <wp:positionH relativeFrom="page">
                  <wp:posOffset>-182284</wp:posOffset>
                </wp:positionH>
                <wp:positionV relativeFrom="page">
                  <wp:posOffset>372684</wp:posOffset>
                </wp:positionV>
                <wp:extent cx="1447165" cy="378460"/>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54080;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831104">
                <wp:simplePos x="0" y="0"/>
                <wp:positionH relativeFrom="page">
                  <wp:posOffset>2164086</wp:posOffset>
                </wp:positionH>
                <wp:positionV relativeFrom="page">
                  <wp:posOffset>427429</wp:posOffset>
                </wp:positionV>
                <wp:extent cx="1638300" cy="378460"/>
                <wp:effectExtent l="0" t="0" r="0" b="0"/>
                <wp:wrapNone/>
                <wp:docPr id="249" name="Textbox 249"/>
                <wp:cNvGraphicFramePr>
                  <a:graphicFrameLocks/>
                </wp:cNvGraphicFramePr>
                <a:graphic>
                  <a:graphicData uri="http://schemas.microsoft.com/office/word/2010/wordprocessingShape">
                    <wps:wsp>
                      <wps:cNvPr id="249" name="Textbox 24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6485376;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831616">
                <wp:simplePos x="0" y="0"/>
                <wp:positionH relativeFrom="page">
                  <wp:posOffset>784592</wp:posOffset>
                </wp:positionH>
                <wp:positionV relativeFrom="page">
                  <wp:posOffset>2186842</wp:posOffset>
                </wp:positionV>
                <wp:extent cx="2959735" cy="378460"/>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648486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32128">
                <wp:simplePos x="0" y="0"/>
                <wp:positionH relativeFrom="page">
                  <wp:posOffset>4684086</wp:posOffset>
                </wp:positionH>
                <wp:positionV relativeFrom="page">
                  <wp:posOffset>427429</wp:posOffset>
                </wp:positionV>
                <wp:extent cx="1638300" cy="378460"/>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484352;rotation:325" type="#_x0000_t136" fillcolor="#e6eaed" stroked="f">
                <o:extrusion v:ext="view" autorotationcenter="t"/>
                <v:textpath style="font-family:&quot;Times New Roman&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6832640">
                <wp:simplePos x="0" y="0"/>
                <wp:positionH relativeFrom="page">
                  <wp:posOffset>-301778</wp:posOffset>
                </wp:positionH>
                <wp:positionV relativeFrom="page">
                  <wp:posOffset>4270497</wp:posOffset>
                </wp:positionV>
                <wp:extent cx="2768600" cy="37846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648384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34176">
                <wp:simplePos x="0" y="0"/>
                <wp:positionH relativeFrom="page">
                  <wp:posOffset>784592</wp:posOffset>
                </wp:positionH>
                <wp:positionV relativeFrom="page">
                  <wp:posOffset>6463642</wp:posOffset>
                </wp:positionV>
                <wp:extent cx="2959735" cy="37846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648230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34688">
                <wp:simplePos x="0" y="0"/>
                <wp:positionH relativeFrom="page">
                  <wp:posOffset>4564592</wp:posOffset>
                </wp:positionH>
                <wp:positionV relativeFrom="page">
                  <wp:posOffset>4325242</wp:posOffset>
                </wp:positionV>
                <wp:extent cx="2959735" cy="37846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6481792;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35200">
                <wp:simplePos x="0" y="0"/>
                <wp:positionH relativeFrom="page">
                  <wp:posOffset>-301778</wp:posOffset>
                </wp:positionH>
                <wp:positionV relativeFrom="page">
                  <wp:posOffset>8547297</wp:posOffset>
                </wp:positionV>
                <wp:extent cx="2768600" cy="378460"/>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6481280;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6836736">
                <wp:simplePos x="0" y="0"/>
                <wp:positionH relativeFrom="page">
                  <wp:posOffset>4564592</wp:posOffset>
                </wp:positionH>
                <wp:positionV relativeFrom="page">
                  <wp:posOffset>8602042</wp:posOffset>
                </wp:positionV>
                <wp:extent cx="2959735" cy="378460"/>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479744;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p>
    <w:p>
      <w:pPr>
        <w:spacing w:line="280" w:lineRule="auto" w:before="1"/>
        <w:ind w:left="786" w:right="6516" w:firstLine="0"/>
        <w:jc w:val="left"/>
        <w:rPr>
          <w:sz w:val="20"/>
        </w:rPr>
      </w:pPr>
      <w:r>
        <w:rPr>
          <w:sz w:val="20"/>
        </w:rPr>
        <mc:AlternateContent>
          <mc:Choice Requires="wps">
            <w:drawing>
              <wp:anchor distT="0" distB="0" distL="0" distR="0" allowOverlap="1" layoutInCell="1" locked="0" behindDoc="1" simplePos="0" relativeHeight="486833152">
                <wp:simplePos x="0" y="0"/>
                <wp:positionH relativeFrom="page">
                  <wp:posOffset>3304592</wp:posOffset>
                </wp:positionH>
                <wp:positionV relativeFrom="paragraph">
                  <wp:posOffset>-1315678</wp:posOffset>
                </wp:positionV>
                <wp:extent cx="2959735" cy="378460"/>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03.596725pt;width:233.05pt;height:29.8pt;mso-position-horizontal-relative:page;mso-position-vertical-relative:paragraph;z-index:-1648332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0"/>
        </w:rPr>
        <w:t>Қазақстан</w:t>
      </w:r>
      <w:r>
        <w:rPr>
          <w:spacing w:val="-14"/>
          <w:w w:val="110"/>
          <w:sz w:val="20"/>
        </w:rPr>
        <w:t> </w:t>
      </w:r>
      <w:r>
        <w:rPr>
          <w:w w:val="110"/>
          <w:sz w:val="20"/>
        </w:rPr>
        <w:t>Республикасы Индустрия және </w:t>
      </w:r>
      <w:r>
        <w:rPr>
          <w:spacing w:val="-2"/>
          <w:w w:val="110"/>
          <w:sz w:val="20"/>
        </w:rPr>
        <w:t>инфрақұрылымдық</w:t>
      </w:r>
      <w:r>
        <w:rPr>
          <w:spacing w:val="80"/>
          <w:w w:val="110"/>
          <w:sz w:val="20"/>
        </w:rPr>
        <w:t> </w:t>
      </w:r>
      <w:r>
        <w:rPr>
          <w:w w:val="110"/>
          <w:sz w:val="20"/>
        </w:rPr>
        <w:t>даму министрінің</w:t>
      </w:r>
    </w:p>
    <w:p>
      <w:pPr>
        <w:spacing w:before="3"/>
        <w:ind w:left="786" w:right="0" w:firstLine="0"/>
        <w:jc w:val="left"/>
        <w:rPr>
          <w:sz w:val="20"/>
        </w:rPr>
      </w:pPr>
      <w:r>
        <w:rPr>
          <w:sz w:val="20"/>
        </w:rPr>
        <mc:AlternateContent>
          <mc:Choice Requires="wps">
            <w:drawing>
              <wp:anchor distT="0" distB="0" distL="0" distR="0" allowOverlap="1" layoutInCell="1" locked="0" behindDoc="1" simplePos="0" relativeHeight="486833664">
                <wp:simplePos x="0" y="0"/>
                <wp:positionH relativeFrom="page">
                  <wp:posOffset>2044592</wp:posOffset>
                </wp:positionH>
                <wp:positionV relativeFrom="paragraph">
                  <wp:posOffset>138630</wp:posOffset>
                </wp:positionV>
                <wp:extent cx="2959735" cy="378460"/>
                <wp:effectExtent l="0" t="0" r="0" b="0"/>
                <wp:wrapNone/>
                <wp:docPr id="258" name="Textbox 258"/>
                <wp:cNvGraphicFramePr>
                  <a:graphicFrameLocks/>
                </wp:cNvGraphicFramePr>
                <a:graphic>
                  <a:graphicData uri="http://schemas.microsoft.com/office/word/2010/wordprocessingShape">
                    <wps:wsp>
                      <wps:cNvPr id="258" name="Textbox 25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0.915804pt;width:233.05pt;height:29.8pt;mso-position-horizontal-relative:page;mso-position-vertical-relative:paragraph;z-index:-1648281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sz w:val="20"/>
        </w:rPr>
        <w:t>2019</w:t>
      </w:r>
      <w:r>
        <w:rPr>
          <w:spacing w:val="23"/>
          <w:sz w:val="20"/>
        </w:rPr>
        <w:t> </w:t>
      </w:r>
      <w:r>
        <w:rPr>
          <w:sz w:val="20"/>
        </w:rPr>
        <w:t>жылғы</w:t>
      </w:r>
      <w:r>
        <w:rPr>
          <w:spacing w:val="24"/>
          <w:sz w:val="20"/>
        </w:rPr>
        <w:t> </w:t>
      </w:r>
      <w:r>
        <w:rPr>
          <w:sz w:val="20"/>
        </w:rPr>
        <w:t>6</w:t>
      </w:r>
      <w:r>
        <w:rPr>
          <w:spacing w:val="24"/>
          <w:sz w:val="20"/>
        </w:rPr>
        <w:t> </w:t>
      </w:r>
      <w:r>
        <w:rPr>
          <w:spacing w:val="-2"/>
          <w:sz w:val="20"/>
        </w:rPr>
        <w:t>маусымдағы</w:t>
      </w:r>
    </w:p>
    <w:p>
      <w:pPr>
        <w:spacing w:line="280" w:lineRule="auto" w:before="40"/>
        <w:ind w:left="786" w:right="7155" w:firstLine="0"/>
        <w:jc w:val="left"/>
        <w:rPr>
          <w:sz w:val="20"/>
        </w:rPr>
      </w:pPr>
      <w:r>
        <w:rPr>
          <w:w w:val="110"/>
          <w:sz w:val="20"/>
        </w:rPr>
        <w:t>№</w:t>
      </w:r>
      <w:r>
        <w:rPr>
          <w:spacing w:val="-14"/>
          <w:w w:val="110"/>
          <w:sz w:val="20"/>
        </w:rPr>
        <w:t> </w:t>
      </w:r>
      <w:r>
        <w:rPr>
          <w:w w:val="110"/>
          <w:sz w:val="20"/>
        </w:rPr>
        <w:t>371</w:t>
      </w:r>
      <w:r>
        <w:rPr>
          <w:spacing w:val="-14"/>
          <w:w w:val="110"/>
          <w:sz w:val="20"/>
        </w:rPr>
        <w:t> </w:t>
      </w:r>
      <w:r>
        <w:rPr>
          <w:w w:val="110"/>
          <w:sz w:val="20"/>
        </w:rPr>
        <w:t>бұйрығына </w:t>
      </w:r>
      <w:r>
        <w:rPr>
          <w:spacing w:val="-2"/>
          <w:w w:val="110"/>
          <w:sz w:val="20"/>
        </w:rPr>
        <w:t>2-қосымша</w:t>
      </w:r>
    </w:p>
    <w:p>
      <w:pPr>
        <w:pStyle w:val="BodyText"/>
        <w:spacing w:before="194"/>
        <w:ind w:left="0"/>
        <w:rPr>
          <w:sz w:val="20"/>
        </w:rPr>
      </w:pPr>
    </w:p>
    <w:p>
      <w:pPr>
        <w:pStyle w:val="Heading1"/>
        <w:spacing w:line="280" w:lineRule="auto"/>
        <w:ind w:right="357"/>
      </w:pPr>
      <w:r>
        <w:rPr>
          <w:w w:val="110"/>
        </w:rPr>
        <w:t>Қазақстан Республикасы Инвестициялар және даму министрлігінің </w:t>
      </w:r>
      <w:r>
        <w:rPr>
          <w:w w:val="110"/>
        </w:rPr>
        <w:t>күші жойылған кейбір бұйрықтарының тізбесі</w:t>
      </w:r>
    </w:p>
    <w:p>
      <w:pPr>
        <w:pStyle w:val="ListParagraph"/>
        <w:numPr>
          <w:ilvl w:val="0"/>
          <w:numId w:val="17"/>
        </w:numPr>
        <w:tabs>
          <w:tab w:pos="825" w:val="left" w:leader="none"/>
        </w:tabs>
        <w:spacing w:line="280" w:lineRule="auto" w:before="126" w:after="0"/>
        <w:ind w:left="141" w:right="363" w:firstLine="453"/>
        <w:jc w:val="left"/>
        <w:rPr>
          <w:sz w:val="22"/>
        </w:rPr>
      </w:pPr>
      <w:r>
        <w:rPr>
          <w:sz w:val="22"/>
        </w:rPr>
        <mc:AlternateContent>
          <mc:Choice Requires="wps">
            <w:drawing>
              <wp:anchor distT="0" distB="0" distL="0" distR="0" allowOverlap="1" layoutInCell="1" locked="0" behindDoc="1" simplePos="0" relativeHeight="486835712">
                <wp:simplePos x="0" y="0"/>
                <wp:positionH relativeFrom="page">
                  <wp:posOffset>3304592</wp:posOffset>
                </wp:positionH>
                <wp:positionV relativeFrom="paragraph">
                  <wp:posOffset>1082659</wp:posOffset>
                </wp:positionV>
                <wp:extent cx="2959735" cy="37846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85.248741pt;width:233.05pt;height:29.8pt;mso-position-horizontal-relative:page;mso-position-vertical-relative:paragraph;z-index:-16480768;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"Халықаралық және республикалық маңызы бар жалпыға ортақ </w:t>
      </w:r>
      <w:r>
        <w:rPr>
          <w:w w:val="110"/>
          <w:sz w:val="22"/>
        </w:rPr>
        <w:t>пайдаланылатын автомобиль жолдарының жолға бөлінген белдеуінде сыртқы (көрнекі) жарнаманы орналастыру қағидаларын бекіту туралы" Қазақстан Республикасының Инвестиция және даму министрінің 2015 жылғы 28 сәуірдегі № 515 бұйрығы (Нормативтік құқықтық актілерді мемлекеттік тіркеу тізілімінде № 12099 болып тіркелген, 2015 жылғы 28 қазанда "Әділет" ақпараттық-құқықтық жүйесінде жарияланған).</w:t>
      </w:r>
    </w:p>
    <w:p>
      <w:pPr>
        <w:pStyle w:val="ListParagraph"/>
        <w:numPr>
          <w:ilvl w:val="0"/>
          <w:numId w:val="17"/>
        </w:numPr>
        <w:tabs>
          <w:tab w:pos="825" w:val="left" w:leader="none"/>
        </w:tabs>
        <w:spacing w:line="280" w:lineRule="auto" w:before="131" w:after="0"/>
        <w:ind w:left="141" w:right="896" w:firstLine="453"/>
        <w:jc w:val="left"/>
        <w:rPr>
          <w:sz w:val="22"/>
        </w:rPr>
      </w:pPr>
      <w:r>
        <w:rPr>
          <w:w w:val="110"/>
          <w:sz w:val="22"/>
        </w:rPr>
        <w:t>"Жалпыға ортақ пайдаланылатын автомобиль жолдарының жолға бөлiнген белдеуінде</w:t>
      </w:r>
      <w:r>
        <w:rPr>
          <w:spacing w:val="-4"/>
          <w:w w:val="110"/>
          <w:sz w:val="22"/>
        </w:rPr>
        <w:t> </w:t>
      </w:r>
      <w:r>
        <w:rPr>
          <w:w w:val="110"/>
          <w:sz w:val="22"/>
        </w:rPr>
        <w:t>сыртқы</w:t>
      </w:r>
      <w:r>
        <w:rPr>
          <w:spacing w:val="-4"/>
          <w:w w:val="110"/>
          <w:sz w:val="22"/>
        </w:rPr>
        <w:t> </w:t>
      </w:r>
      <w:r>
        <w:rPr>
          <w:w w:val="110"/>
          <w:sz w:val="22"/>
        </w:rPr>
        <w:t>(көрнекі)</w:t>
      </w:r>
      <w:r>
        <w:rPr>
          <w:spacing w:val="-4"/>
          <w:w w:val="110"/>
          <w:sz w:val="22"/>
        </w:rPr>
        <w:t> </w:t>
      </w:r>
      <w:r>
        <w:rPr>
          <w:w w:val="110"/>
          <w:sz w:val="22"/>
        </w:rPr>
        <w:t>жарнаманы</w:t>
      </w:r>
      <w:r>
        <w:rPr>
          <w:spacing w:val="-4"/>
          <w:w w:val="110"/>
          <w:sz w:val="22"/>
        </w:rPr>
        <w:t> </w:t>
      </w:r>
      <w:r>
        <w:rPr>
          <w:w w:val="110"/>
          <w:sz w:val="22"/>
        </w:rPr>
        <w:t>орналастыру</w:t>
      </w:r>
      <w:r>
        <w:rPr>
          <w:spacing w:val="-4"/>
          <w:w w:val="110"/>
          <w:sz w:val="22"/>
        </w:rPr>
        <w:t> </w:t>
      </w:r>
      <w:r>
        <w:rPr>
          <w:w w:val="110"/>
          <w:sz w:val="22"/>
        </w:rPr>
        <w:t>қағидаларын</w:t>
      </w:r>
      <w:r>
        <w:rPr>
          <w:spacing w:val="-4"/>
          <w:w w:val="110"/>
          <w:sz w:val="22"/>
        </w:rPr>
        <w:t> </w:t>
      </w:r>
      <w:r>
        <w:rPr>
          <w:w w:val="110"/>
          <w:sz w:val="22"/>
        </w:rPr>
        <w:t>бекіту</w:t>
      </w:r>
      <w:r>
        <w:rPr>
          <w:spacing w:val="-4"/>
          <w:w w:val="110"/>
          <w:sz w:val="22"/>
        </w:rPr>
        <w:t> </w:t>
      </w:r>
      <w:r>
        <w:rPr>
          <w:w w:val="110"/>
          <w:sz w:val="22"/>
        </w:rPr>
        <w:t>туралы" Қазақстан Республикасы Инвестициялар және даму министрінің 2015 жылғы 28 сәуірдегі № 515 бұйрығына өзгерістер енгізу туралы" Қазақстан Республикасы Инвестициялар және даму министрінің міндетін атқарушының 2015 жылғы 4 желтоқсандағы № 1152 бұйрығы (Нормативтік құқықтық актілерді мемлекеттік тіркеу тізілімінде № 12576 болып тіркелген, 2016 жылғы 29 қаңтарда "Әділет" ақпараттық-құқықтық жүйесінде жарияланған).</w:t>
      </w:r>
    </w:p>
    <w:p>
      <w:pPr>
        <w:pStyle w:val="ListParagraph"/>
        <w:numPr>
          <w:ilvl w:val="0"/>
          <w:numId w:val="17"/>
        </w:numPr>
        <w:tabs>
          <w:tab w:pos="825" w:val="left" w:leader="none"/>
        </w:tabs>
        <w:spacing w:line="280" w:lineRule="auto" w:before="133" w:after="0"/>
        <w:ind w:left="141" w:right="228" w:firstLine="453"/>
        <w:jc w:val="left"/>
        <w:rPr>
          <w:sz w:val="22"/>
        </w:rPr>
      </w:pPr>
      <w:r>
        <w:rPr>
          <w:sz w:val="22"/>
        </w:rPr>
        <mc:AlternateContent>
          <mc:Choice Requires="wps">
            <w:drawing>
              <wp:anchor distT="0" distB="0" distL="0" distR="0" allowOverlap="1" layoutInCell="1" locked="0" behindDoc="1" simplePos="0" relativeHeight="486836224">
                <wp:simplePos x="0" y="0"/>
                <wp:positionH relativeFrom="page">
                  <wp:posOffset>2044592</wp:posOffset>
                </wp:positionH>
                <wp:positionV relativeFrom="paragraph">
                  <wp:posOffset>426558</wp:posOffset>
                </wp:positionV>
                <wp:extent cx="2959735" cy="378460"/>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pacing w:val="4"/>
                                <w:sz w:val="59"/>
                              </w:rPr>
                              <w:t>«Әділет»</w:t>
                            </w:r>
                            <w:r>
                              <w:rPr>
                                <w:b/>
                                <w:color w:val="E6EAED"/>
                                <w:spacing w:val="11"/>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3.587292pt;width:233.05pt;height:29.8pt;mso-position-horizontal-relative:page;mso-position-vertical-relative:paragraph;z-index:-16480256;rotation:325" type="#_x0000_t136" fillcolor="#e6eaed" stroked="f">
                <o:extrusion v:ext="view" autorotationcenter="t"/>
                <v:textpath style="font-family:&quot;Times New Roman&quot;;font-size:29pt;v-text-kern:t;mso-text-shadow:auto;font-weight:bold" string="«Әділет»  ҰЦҚЖ"/>
                <w10:wrap type="none"/>
              </v:shape>
            </w:pict>
          </mc:Fallback>
        </mc:AlternateContent>
      </w:r>
      <w:r>
        <w:rPr>
          <w:w w:val="110"/>
          <w:sz w:val="22"/>
        </w:rPr>
        <w:t>"Автомобиль</w:t>
      </w:r>
      <w:r>
        <w:rPr>
          <w:spacing w:val="-9"/>
          <w:w w:val="110"/>
          <w:sz w:val="22"/>
        </w:rPr>
        <w:t> </w:t>
      </w:r>
      <w:r>
        <w:rPr>
          <w:w w:val="110"/>
          <w:sz w:val="22"/>
        </w:rPr>
        <w:t>жолдары</w:t>
      </w:r>
      <w:r>
        <w:rPr>
          <w:spacing w:val="-9"/>
          <w:w w:val="110"/>
          <w:sz w:val="22"/>
        </w:rPr>
        <w:t> </w:t>
      </w:r>
      <w:r>
        <w:rPr>
          <w:w w:val="110"/>
          <w:sz w:val="22"/>
        </w:rPr>
        <w:t>саласындағы</w:t>
      </w:r>
      <w:r>
        <w:rPr>
          <w:spacing w:val="-9"/>
          <w:w w:val="110"/>
          <w:sz w:val="22"/>
        </w:rPr>
        <w:t> </w:t>
      </w:r>
      <w:r>
        <w:rPr>
          <w:w w:val="110"/>
          <w:sz w:val="22"/>
        </w:rPr>
        <w:t>Қазақстан</w:t>
      </w:r>
      <w:r>
        <w:rPr>
          <w:spacing w:val="-9"/>
          <w:w w:val="110"/>
          <w:sz w:val="22"/>
        </w:rPr>
        <w:t> </w:t>
      </w:r>
      <w:r>
        <w:rPr>
          <w:w w:val="110"/>
          <w:sz w:val="22"/>
        </w:rPr>
        <w:t>Республикасы</w:t>
      </w:r>
      <w:r>
        <w:rPr>
          <w:spacing w:val="-9"/>
          <w:w w:val="110"/>
          <w:sz w:val="22"/>
        </w:rPr>
        <w:t> </w:t>
      </w:r>
      <w:r>
        <w:rPr>
          <w:w w:val="110"/>
          <w:sz w:val="22"/>
        </w:rPr>
        <w:t>Инвестициялар</w:t>
      </w:r>
      <w:r>
        <w:rPr>
          <w:spacing w:val="-9"/>
          <w:w w:val="110"/>
          <w:sz w:val="22"/>
        </w:rPr>
        <w:t> </w:t>
      </w:r>
      <w:r>
        <w:rPr>
          <w:w w:val="110"/>
          <w:sz w:val="22"/>
        </w:rPr>
        <w:t>және даму министрінің кейбір бұйрықтарына өзгерістер мен толықтырулар енгізу туралы" Қазақстан Республикасы Инвестициялар және даму министрінің 2018 жылғы 12 қаңтардағы № 23 бұйрығы (Нормативтік құқықтық актілерді мемлекеттік тіркеу тізілімінде № 16931 болып тіркелген, 2018 жылғы 31 мамырда Қазақстан Республикасының Нормативтік құқықтық актілерінің эталондық бақылау банкінде электрондық түрде жарияланған).</w:t>
      </w:r>
    </w:p>
    <w:sectPr>
      <w:type w:val="continuous"/>
      <w:pgSz w:w="11910" w:h="16840"/>
      <w:pgMar w:header="0" w:footer="493" w:top="1100" w:bottom="72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rPr>
        <w:sz w:val="20"/>
      </w:rPr>
    </w:pPr>
    <w:r>
      <w:rPr>
        <w:sz w:val="20"/>
      </w:rPr>
      <mc:AlternateContent>
        <mc:Choice Requires="wps">
          <w:drawing>
            <wp:anchor distT="0" distB="0" distL="0" distR="0" allowOverlap="1" layoutInCell="1" locked="0" behindDoc="1" simplePos="0" relativeHeight="486705152">
              <wp:simplePos x="0" y="0"/>
              <wp:positionH relativeFrom="page">
                <wp:posOffset>6706360</wp:posOffset>
              </wp:positionH>
              <wp:positionV relativeFrom="page">
                <wp:posOffset>10213737</wp:posOffset>
              </wp:positionV>
              <wp:extent cx="440690" cy="1600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40690" cy="160020"/>
                      </a:xfrm>
                      <a:prstGeom prst="rect">
                        <a:avLst/>
                      </a:prstGeom>
                    </wps:spPr>
                    <wps:txbx>
                      <w:txbxContent>
                        <w:p>
                          <w:pPr>
                            <w:spacing w:before="37"/>
                            <w:ind w:left="20" w:right="0" w:firstLine="0"/>
                            <w:jc w:val="left"/>
                            <w:rPr>
                              <w:sz w:val="16"/>
                            </w:rPr>
                          </w:pPr>
                          <w:r>
                            <w:rPr>
                              <w:color w:val="788291"/>
                              <w:w w:val="110"/>
                              <w:sz w:val="16"/>
                            </w:rPr>
                            <w:fldChar w:fldCharType="begin"/>
                          </w:r>
                          <w:r>
                            <w:rPr>
                              <w:color w:val="788291"/>
                              <w:w w:val="110"/>
                              <w:sz w:val="16"/>
                            </w:rPr>
                            <w:instrText> PAGE </w:instrText>
                          </w:r>
                          <w:r>
                            <w:rPr>
                              <w:color w:val="788291"/>
                              <w:w w:val="110"/>
                              <w:sz w:val="16"/>
                            </w:rPr>
                            <w:fldChar w:fldCharType="separate"/>
                          </w:r>
                          <w:r>
                            <w:rPr>
                              <w:color w:val="788291"/>
                              <w:w w:val="110"/>
                              <w:sz w:val="16"/>
                            </w:rPr>
                            <w:t>10</w:t>
                          </w:r>
                          <w:r>
                            <w:rPr>
                              <w:color w:val="788291"/>
                              <w:w w:val="110"/>
                              <w:sz w:val="16"/>
                            </w:rPr>
                            <w:fldChar w:fldCharType="end"/>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fldChar w:fldCharType="begin"/>
                          </w:r>
                          <w:r>
                            <w:rPr>
                              <w:color w:val="788291"/>
                              <w:spacing w:val="-5"/>
                              <w:w w:val="110"/>
                              <w:sz w:val="16"/>
                            </w:rPr>
                            <w:instrText> NUMPAGES </w:instrText>
                          </w:r>
                          <w:r>
                            <w:rPr>
                              <w:color w:val="788291"/>
                              <w:spacing w:val="-5"/>
                              <w:w w:val="110"/>
                              <w:sz w:val="16"/>
                            </w:rPr>
                            <w:fldChar w:fldCharType="separate"/>
                          </w:r>
                          <w:r>
                            <w:rPr>
                              <w:color w:val="788291"/>
                              <w:spacing w:val="-5"/>
                              <w:w w:val="110"/>
                              <w:sz w:val="16"/>
                            </w:rPr>
                            <w:t>19</w:t>
                          </w:r>
                          <w:r>
                            <w:rPr>
                              <w:color w:val="788291"/>
                              <w:spacing w:val="-5"/>
                              <w:w w:val="110"/>
                              <w:sz w:val="16"/>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8.059875pt;margin-top:804.231323pt;width:34.7pt;height:12.6pt;mso-position-horizontal-relative:page;mso-position-vertical-relative:page;z-index:-16611328" type="#_x0000_t202" id="docshape1" filled="false" stroked="false">
              <v:textbox inset="0,0,0,0">
                <w:txbxContent>
                  <w:p>
                    <w:pPr>
                      <w:spacing w:before="37"/>
                      <w:ind w:left="20" w:right="0" w:firstLine="0"/>
                      <w:jc w:val="left"/>
                      <w:rPr>
                        <w:sz w:val="16"/>
                      </w:rPr>
                    </w:pPr>
                    <w:r>
                      <w:rPr>
                        <w:color w:val="788291"/>
                        <w:w w:val="110"/>
                        <w:sz w:val="16"/>
                      </w:rPr>
                      <w:fldChar w:fldCharType="begin"/>
                    </w:r>
                    <w:r>
                      <w:rPr>
                        <w:color w:val="788291"/>
                        <w:w w:val="110"/>
                        <w:sz w:val="16"/>
                      </w:rPr>
                      <w:instrText> PAGE </w:instrText>
                    </w:r>
                    <w:r>
                      <w:rPr>
                        <w:color w:val="788291"/>
                        <w:w w:val="110"/>
                        <w:sz w:val="16"/>
                      </w:rPr>
                      <w:fldChar w:fldCharType="separate"/>
                    </w:r>
                    <w:r>
                      <w:rPr>
                        <w:color w:val="788291"/>
                        <w:w w:val="110"/>
                        <w:sz w:val="16"/>
                      </w:rPr>
                      <w:t>10</w:t>
                    </w:r>
                    <w:r>
                      <w:rPr>
                        <w:color w:val="788291"/>
                        <w:w w:val="110"/>
                        <w:sz w:val="16"/>
                      </w:rPr>
                      <w:fldChar w:fldCharType="end"/>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fldChar w:fldCharType="begin"/>
                    </w:r>
                    <w:r>
                      <w:rPr>
                        <w:color w:val="788291"/>
                        <w:spacing w:val="-5"/>
                        <w:w w:val="110"/>
                        <w:sz w:val="16"/>
                      </w:rPr>
                      <w:instrText> NUMPAGES </w:instrText>
                    </w:r>
                    <w:r>
                      <w:rPr>
                        <w:color w:val="788291"/>
                        <w:spacing w:val="-5"/>
                        <w:w w:val="110"/>
                        <w:sz w:val="16"/>
                      </w:rPr>
                      <w:fldChar w:fldCharType="separate"/>
                    </w:r>
                    <w:r>
                      <w:rPr>
                        <w:color w:val="788291"/>
                        <w:spacing w:val="-5"/>
                        <w:w w:val="110"/>
                        <w:sz w:val="16"/>
                      </w:rPr>
                      <w:t>19</w:t>
                    </w:r>
                    <w:r>
                      <w:rPr>
                        <w:color w:val="788291"/>
                        <w:spacing w:val="-5"/>
                        <w:w w:val="110"/>
                        <w:sz w:val="16"/>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0"/>
      <w:numFmt w:val="bullet"/>
      <w:lvlText w:val="•"/>
      <w:lvlJc w:val="left"/>
      <w:pPr>
        <w:ind w:left="1089" w:hanging="233"/>
      </w:pPr>
      <w:rPr>
        <w:rFonts w:hint="default"/>
        <w:lang w:val="kk-KZ" w:eastAsia="en-US" w:bidi="ar-SA"/>
      </w:rPr>
    </w:lvl>
    <w:lvl w:ilvl="2">
      <w:start w:val="0"/>
      <w:numFmt w:val="bullet"/>
      <w:lvlText w:val="•"/>
      <w:lvlJc w:val="left"/>
      <w:pPr>
        <w:ind w:left="2039" w:hanging="233"/>
      </w:pPr>
      <w:rPr>
        <w:rFonts w:hint="default"/>
        <w:lang w:val="kk-KZ" w:eastAsia="en-US" w:bidi="ar-SA"/>
      </w:rPr>
    </w:lvl>
    <w:lvl w:ilvl="3">
      <w:start w:val="0"/>
      <w:numFmt w:val="bullet"/>
      <w:lvlText w:val="•"/>
      <w:lvlJc w:val="left"/>
      <w:pPr>
        <w:ind w:left="2989" w:hanging="233"/>
      </w:pPr>
      <w:rPr>
        <w:rFonts w:hint="default"/>
        <w:lang w:val="kk-KZ" w:eastAsia="en-US" w:bidi="ar-SA"/>
      </w:rPr>
    </w:lvl>
    <w:lvl w:ilvl="4">
      <w:start w:val="0"/>
      <w:numFmt w:val="bullet"/>
      <w:lvlText w:val="•"/>
      <w:lvlJc w:val="left"/>
      <w:pPr>
        <w:ind w:left="3939" w:hanging="233"/>
      </w:pPr>
      <w:rPr>
        <w:rFonts w:hint="default"/>
        <w:lang w:val="kk-KZ" w:eastAsia="en-US" w:bidi="ar-SA"/>
      </w:rPr>
    </w:lvl>
    <w:lvl w:ilvl="5">
      <w:start w:val="0"/>
      <w:numFmt w:val="bullet"/>
      <w:lvlText w:val="•"/>
      <w:lvlJc w:val="left"/>
      <w:pPr>
        <w:ind w:left="4889" w:hanging="233"/>
      </w:pPr>
      <w:rPr>
        <w:rFonts w:hint="default"/>
        <w:lang w:val="kk-KZ" w:eastAsia="en-US" w:bidi="ar-SA"/>
      </w:rPr>
    </w:lvl>
    <w:lvl w:ilvl="6">
      <w:start w:val="0"/>
      <w:numFmt w:val="bullet"/>
      <w:lvlText w:val="•"/>
      <w:lvlJc w:val="left"/>
      <w:pPr>
        <w:ind w:left="5839" w:hanging="233"/>
      </w:pPr>
      <w:rPr>
        <w:rFonts w:hint="default"/>
        <w:lang w:val="kk-KZ" w:eastAsia="en-US" w:bidi="ar-SA"/>
      </w:rPr>
    </w:lvl>
    <w:lvl w:ilvl="7">
      <w:start w:val="0"/>
      <w:numFmt w:val="bullet"/>
      <w:lvlText w:val="•"/>
      <w:lvlJc w:val="left"/>
      <w:pPr>
        <w:ind w:left="6789" w:hanging="233"/>
      </w:pPr>
      <w:rPr>
        <w:rFonts w:hint="default"/>
        <w:lang w:val="kk-KZ" w:eastAsia="en-US" w:bidi="ar-SA"/>
      </w:rPr>
    </w:lvl>
    <w:lvl w:ilvl="8">
      <w:start w:val="0"/>
      <w:numFmt w:val="bullet"/>
      <w:lvlText w:val="•"/>
      <w:lvlJc w:val="left"/>
      <w:pPr>
        <w:ind w:left="7738" w:hanging="233"/>
      </w:pPr>
      <w:rPr>
        <w:rFonts w:hint="default"/>
        <w:lang w:val="kk-KZ" w:eastAsia="en-US" w:bidi="ar-SA"/>
      </w:rPr>
    </w:lvl>
  </w:abstractNum>
  <w:abstractNum w:abstractNumId="15">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02" w:hanging="224"/>
      </w:pPr>
      <w:rPr>
        <w:rFonts w:hint="default"/>
        <w:lang w:val="kk-KZ" w:eastAsia="en-US" w:bidi="ar-SA"/>
      </w:rPr>
    </w:lvl>
    <w:lvl w:ilvl="2">
      <w:start w:val="0"/>
      <w:numFmt w:val="bullet"/>
      <w:lvlText w:val="•"/>
      <w:lvlJc w:val="left"/>
      <w:pPr>
        <w:ind w:left="1124" w:hanging="224"/>
      </w:pPr>
      <w:rPr>
        <w:rFonts w:hint="default"/>
        <w:lang w:val="kk-KZ" w:eastAsia="en-US" w:bidi="ar-SA"/>
      </w:rPr>
    </w:lvl>
    <w:lvl w:ilvl="3">
      <w:start w:val="0"/>
      <w:numFmt w:val="bullet"/>
      <w:lvlText w:val="•"/>
      <w:lvlJc w:val="left"/>
      <w:pPr>
        <w:ind w:left="1646" w:hanging="224"/>
      </w:pPr>
      <w:rPr>
        <w:rFonts w:hint="default"/>
        <w:lang w:val="kk-KZ" w:eastAsia="en-US" w:bidi="ar-SA"/>
      </w:rPr>
    </w:lvl>
    <w:lvl w:ilvl="4">
      <w:start w:val="0"/>
      <w:numFmt w:val="bullet"/>
      <w:lvlText w:val="•"/>
      <w:lvlJc w:val="left"/>
      <w:pPr>
        <w:ind w:left="2168" w:hanging="224"/>
      </w:pPr>
      <w:rPr>
        <w:rFonts w:hint="default"/>
        <w:lang w:val="kk-KZ" w:eastAsia="en-US" w:bidi="ar-SA"/>
      </w:rPr>
    </w:lvl>
    <w:lvl w:ilvl="5">
      <w:start w:val="0"/>
      <w:numFmt w:val="bullet"/>
      <w:lvlText w:val="•"/>
      <w:lvlJc w:val="left"/>
      <w:pPr>
        <w:ind w:left="2690" w:hanging="224"/>
      </w:pPr>
      <w:rPr>
        <w:rFonts w:hint="default"/>
        <w:lang w:val="kk-KZ" w:eastAsia="en-US" w:bidi="ar-SA"/>
      </w:rPr>
    </w:lvl>
    <w:lvl w:ilvl="6">
      <w:start w:val="0"/>
      <w:numFmt w:val="bullet"/>
      <w:lvlText w:val="•"/>
      <w:lvlJc w:val="left"/>
      <w:pPr>
        <w:ind w:left="3212" w:hanging="224"/>
      </w:pPr>
      <w:rPr>
        <w:rFonts w:hint="default"/>
        <w:lang w:val="kk-KZ" w:eastAsia="en-US" w:bidi="ar-SA"/>
      </w:rPr>
    </w:lvl>
    <w:lvl w:ilvl="7">
      <w:start w:val="0"/>
      <w:numFmt w:val="bullet"/>
      <w:lvlText w:val="•"/>
      <w:lvlJc w:val="left"/>
      <w:pPr>
        <w:ind w:left="3734" w:hanging="224"/>
      </w:pPr>
      <w:rPr>
        <w:rFonts w:hint="default"/>
        <w:lang w:val="kk-KZ" w:eastAsia="en-US" w:bidi="ar-SA"/>
      </w:rPr>
    </w:lvl>
    <w:lvl w:ilvl="8">
      <w:start w:val="0"/>
      <w:numFmt w:val="bullet"/>
      <w:lvlText w:val="•"/>
      <w:lvlJc w:val="left"/>
      <w:pPr>
        <w:ind w:left="4256" w:hanging="224"/>
      </w:pPr>
      <w:rPr>
        <w:rFonts w:hint="default"/>
        <w:lang w:val="kk-KZ" w:eastAsia="en-US" w:bidi="ar-SA"/>
      </w:rPr>
    </w:lvl>
  </w:abstractNum>
  <w:abstractNum w:abstractNumId="14">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02" w:hanging="224"/>
      </w:pPr>
      <w:rPr>
        <w:rFonts w:hint="default"/>
        <w:lang w:val="kk-KZ" w:eastAsia="en-US" w:bidi="ar-SA"/>
      </w:rPr>
    </w:lvl>
    <w:lvl w:ilvl="2">
      <w:start w:val="0"/>
      <w:numFmt w:val="bullet"/>
      <w:lvlText w:val="•"/>
      <w:lvlJc w:val="left"/>
      <w:pPr>
        <w:ind w:left="1124" w:hanging="224"/>
      </w:pPr>
      <w:rPr>
        <w:rFonts w:hint="default"/>
        <w:lang w:val="kk-KZ" w:eastAsia="en-US" w:bidi="ar-SA"/>
      </w:rPr>
    </w:lvl>
    <w:lvl w:ilvl="3">
      <w:start w:val="0"/>
      <w:numFmt w:val="bullet"/>
      <w:lvlText w:val="•"/>
      <w:lvlJc w:val="left"/>
      <w:pPr>
        <w:ind w:left="1646" w:hanging="224"/>
      </w:pPr>
      <w:rPr>
        <w:rFonts w:hint="default"/>
        <w:lang w:val="kk-KZ" w:eastAsia="en-US" w:bidi="ar-SA"/>
      </w:rPr>
    </w:lvl>
    <w:lvl w:ilvl="4">
      <w:start w:val="0"/>
      <w:numFmt w:val="bullet"/>
      <w:lvlText w:val="•"/>
      <w:lvlJc w:val="left"/>
      <w:pPr>
        <w:ind w:left="2168" w:hanging="224"/>
      </w:pPr>
      <w:rPr>
        <w:rFonts w:hint="default"/>
        <w:lang w:val="kk-KZ" w:eastAsia="en-US" w:bidi="ar-SA"/>
      </w:rPr>
    </w:lvl>
    <w:lvl w:ilvl="5">
      <w:start w:val="0"/>
      <w:numFmt w:val="bullet"/>
      <w:lvlText w:val="•"/>
      <w:lvlJc w:val="left"/>
      <w:pPr>
        <w:ind w:left="2690" w:hanging="224"/>
      </w:pPr>
      <w:rPr>
        <w:rFonts w:hint="default"/>
        <w:lang w:val="kk-KZ" w:eastAsia="en-US" w:bidi="ar-SA"/>
      </w:rPr>
    </w:lvl>
    <w:lvl w:ilvl="6">
      <w:start w:val="0"/>
      <w:numFmt w:val="bullet"/>
      <w:lvlText w:val="•"/>
      <w:lvlJc w:val="left"/>
      <w:pPr>
        <w:ind w:left="3212" w:hanging="224"/>
      </w:pPr>
      <w:rPr>
        <w:rFonts w:hint="default"/>
        <w:lang w:val="kk-KZ" w:eastAsia="en-US" w:bidi="ar-SA"/>
      </w:rPr>
    </w:lvl>
    <w:lvl w:ilvl="7">
      <w:start w:val="0"/>
      <w:numFmt w:val="bullet"/>
      <w:lvlText w:val="•"/>
      <w:lvlJc w:val="left"/>
      <w:pPr>
        <w:ind w:left="3734" w:hanging="224"/>
      </w:pPr>
      <w:rPr>
        <w:rFonts w:hint="default"/>
        <w:lang w:val="kk-KZ" w:eastAsia="en-US" w:bidi="ar-SA"/>
      </w:rPr>
    </w:lvl>
    <w:lvl w:ilvl="8">
      <w:start w:val="0"/>
      <w:numFmt w:val="bullet"/>
      <w:lvlText w:val="•"/>
      <w:lvlJc w:val="left"/>
      <w:pPr>
        <w:ind w:left="4256" w:hanging="224"/>
      </w:pPr>
      <w:rPr>
        <w:rFonts w:hint="default"/>
        <w:lang w:val="kk-KZ" w:eastAsia="en-US" w:bidi="ar-SA"/>
      </w:rPr>
    </w:lvl>
  </w:abstractNum>
  <w:abstractNum w:abstractNumId="13">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02" w:hanging="224"/>
      </w:pPr>
      <w:rPr>
        <w:rFonts w:hint="default"/>
        <w:lang w:val="kk-KZ" w:eastAsia="en-US" w:bidi="ar-SA"/>
      </w:rPr>
    </w:lvl>
    <w:lvl w:ilvl="2">
      <w:start w:val="0"/>
      <w:numFmt w:val="bullet"/>
      <w:lvlText w:val="•"/>
      <w:lvlJc w:val="left"/>
      <w:pPr>
        <w:ind w:left="1124" w:hanging="224"/>
      </w:pPr>
      <w:rPr>
        <w:rFonts w:hint="default"/>
        <w:lang w:val="kk-KZ" w:eastAsia="en-US" w:bidi="ar-SA"/>
      </w:rPr>
    </w:lvl>
    <w:lvl w:ilvl="3">
      <w:start w:val="0"/>
      <w:numFmt w:val="bullet"/>
      <w:lvlText w:val="•"/>
      <w:lvlJc w:val="left"/>
      <w:pPr>
        <w:ind w:left="1646" w:hanging="224"/>
      </w:pPr>
      <w:rPr>
        <w:rFonts w:hint="default"/>
        <w:lang w:val="kk-KZ" w:eastAsia="en-US" w:bidi="ar-SA"/>
      </w:rPr>
    </w:lvl>
    <w:lvl w:ilvl="4">
      <w:start w:val="0"/>
      <w:numFmt w:val="bullet"/>
      <w:lvlText w:val="•"/>
      <w:lvlJc w:val="left"/>
      <w:pPr>
        <w:ind w:left="2168" w:hanging="224"/>
      </w:pPr>
      <w:rPr>
        <w:rFonts w:hint="default"/>
        <w:lang w:val="kk-KZ" w:eastAsia="en-US" w:bidi="ar-SA"/>
      </w:rPr>
    </w:lvl>
    <w:lvl w:ilvl="5">
      <w:start w:val="0"/>
      <w:numFmt w:val="bullet"/>
      <w:lvlText w:val="•"/>
      <w:lvlJc w:val="left"/>
      <w:pPr>
        <w:ind w:left="2690" w:hanging="224"/>
      </w:pPr>
      <w:rPr>
        <w:rFonts w:hint="default"/>
        <w:lang w:val="kk-KZ" w:eastAsia="en-US" w:bidi="ar-SA"/>
      </w:rPr>
    </w:lvl>
    <w:lvl w:ilvl="6">
      <w:start w:val="0"/>
      <w:numFmt w:val="bullet"/>
      <w:lvlText w:val="•"/>
      <w:lvlJc w:val="left"/>
      <w:pPr>
        <w:ind w:left="3212" w:hanging="224"/>
      </w:pPr>
      <w:rPr>
        <w:rFonts w:hint="default"/>
        <w:lang w:val="kk-KZ" w:eastAsia="en-US" w:bidi="ar-SA"/>
      </w:rPr>
    </w:lvl>
    <w:lvl w:ilvl="7">
      <w:start w:val="0"/>
      <w:numFmt w:val="bullet"/>
      <w:lvlText w:val="•"/>
      <w:lvlJc w:val="left"/>
      <w:pPr>
        <w:ind w:left="3734" w:hanging="224"/>
      </w:pPr>
      <w:rPr>
        <w:rFonts w:hint="default"/>
        <w:lang w:val="kk-KZ" w:eastAsia="en-US" w:bidi="ar-SA"/>
      </w:rPr>
    </w:lvl>
    <w:lvl w:ilvl="8">
      <w:start w:val="0"/>
      <w:numFmt w:val="bullet"/>
      <w:lvlText w:val="•"/>
      <w:lvlJc w:val="left"/>
      <w:pPr>
        <w:ind w:left="4256" w:hanging="224"/>
      </w:pPr>
      <w:rPr>
        <w:rFonts w:hint="default"/>
        <w:lang w:val="kk-KZ" w:eastAsia="en-US" w:bidi="ar-SA"/>
      </w:rPr>
    </w:lvl>
  </w:abstractNum>
  <w:abstractNum w:abstractNumId="12">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578" w:hanging="224"/>
      </w:pPr>
      <w:rPr>
        <w:rFonts w:hint="default"/>
        <w:lang w:val="kk-KZ" w:eastAsia="en-US" w:bidi="ar-SA"/>
      </w:rPr>
    </w:lvl>
    <w:lvl w:ilvl="2">
      <w:start w:val="0"/>
      <w:numFmt w:val="bullet"/>
      <w:lvlText w:val="•"/>
      <w:lvlJc w:val="left"/>
      <w:pPr>
        <w:ind w:left="1076" w:hanging="224"/>
      </w:pPr>
      <w:rPr>
        <w:rFonts w:hint="default"/>
        <w:lang w:val="kk-KZ" w:eastAsia="en-US" w:bidi="ar-SA"/>
      </w:rPr>
    </w:lvl>
    <w:lvl w:ilvl="3">
      <w:start w:val="0"/>
      <w:numFmt w:val="bullet"/>
      <w:lvlText w:val="•"/>
      <w:lvlJc w:val="left"/>
      <w:pPr>
        <w:ind w:left="1574" w:hanging="224"/>
      </w:pPr>
      <w:rPr>
        <w:rFonts w:hint="default"/>
        <w:lang w:val="kk-KZ" w:eastAsia="en-US" w:bidi="ar-SA"/>
      </w:rPr>
    </w:lvl>
    <w:lvl w:ilvl="4">
      <w:start w:val="0"/>
      <w:numFmt w:val="bullet"/>
      <w:lvlText w:val="•"/>
      <w:lvlJc w:val="left"/>
      <w:pPr>
        <w:ind w:left="2072" w:hanging="224"/>
      </w:pPr>
      <w:rPr>
        <w:rFonts w:hint="default"/>
        <w:lang w:val="kk-KZ" w:eastAsia="en-US" w:bidi="ar-SA"/>
      </w:rPr>
    </w:lvl>
    <w:lvl w:ilvl="5">
      <w:start w:val="0"/>
      <w:numFmt w:val="bullet"/>
      <w:lvlText w:val="•"/>
      <w:lvlJc w:val="left"/>
      <w:pPr>
        <w:ind w:left="2571" w:hanging="224"/>
      </w:pPr>
      <w:rPr>
        <w:rFonts w:hint="default"/>
        <w:lang w:val="kk-KZ" w:eastAsia="en-US" w:bidi="ar-SA"/>
      </w:rPr>
    </w:lvl>
    <w:lvl w:ilvl="6">
      <w:start w:val="0"/>
      <w:numFmt w:val="bullet"/>
      <w:lvlText w:val="•"/>
      <w:lvlJc w:val="left"/>
      <w:pPr>
        <w:ind w:left="3069" w:hanging="224"/>
      </w:pPr>
      <w:rPr>
        <w:rFonts w:hint="default"/>
        <w:lang w:val="kk-KZ" w:eastAsia="en-US" w:bidi="ar-SA"/>
      </w:rPr>
    </w:lvl>
    <w:lvl w:ilvl="7">
      <w:start w:val="0"/>
      <w:numFmt w:val="bullet"/>
      <w:lvlText w:val="•"/>
      <w:lvlJc w:val="left"/>
      <w:pPr>
        <w:ind w:left="3567" w:hanging="224"/>
      </w:pPr>
      <w:rPr>
        <w:rFonts w:hint="default"/>
        <w:lang w:val="kk-KZ" w:eastAsia="en-US" w:bidi="ar-SA"/>
      </w:rPr>
    </w:lvl>
    <w:lvl w:ilvl="8">
      <w:start w:val="0"/>
      <w:numFmt w:val="bullet"/>
      <w:lvlText w:val="•"/>
      <w:lvlJc w:val="left"/>
      <w:pPr>
        <w:ind w:left="4065" w:hanging="224"/>
      </w:pPr>
      <w:rPr>
        <w:rFonts w:hint="default"/>
        <w:lang w:val="kk-KZ" w:eastAsia="en-US" w:bidi="ar-SA"/>
      </w:rPr>
    </w:lvl>
  </w:abstractNum>
  <w:abstractNum w:abstractNumId="11">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578" w:hanging="224"/>
      </w:pPr>
      <w:rPr>
        <w:rFonts w:hint="default"/>
        <w:lang w:val="kk-KZ" w:eastAsia="en-US" w:bidi="ar-SA"/>
      </w:rPr>
    </w:lvl>
    <w:lvl w:ilvl="2">
      <w:start w:val="0"/>
      <w:numFmt w:val="bullet"/>
      <w:lvlText w:val="•"/>
      <w:lvlJc w:val="left"/>
      <w:pPr>
        <w:ind w:left="1076" w:hanging="224"/>
      </w:pPr>
      <w:rPr>
        <w:rFonts w:hint="default"/>
        <w:lang w:val="kk-KZ" w:eastAsia="en-US" w:bidi="ar-SA"/>
      </w:rPr>
    </w:lvl>
    <w:lvl w:ilvl="3">
      <w:start w:val="0"/>
      <w:numFmt w:val="bullet"/>
      <w:lvlText w:val="•"/>
      <w:lvlJc w:val="left"/>
      <w:pPr>
        <w:ind w:left="1574" w:hanging="224"/>
      </w:pPr>
      <w:rPr>
        <w:rFonts w:hint="default"/>
        <w:lang w:val="kk-KZ" w:eastAsia="en-US" w:bidi="ar-SA"/>
      </w:rPr>
    </w:lvl>
    <w:lvl w:ilvl="4">
      <w:start w:val="0"/>
      <w:numFmt w:val="bullet"/>
      <w:lvlText w:val="•"/>
      <w:lvlJc w:val="left"/>
      <w:pPr>
        <w:ind w:left="2072" w:hanging="224"/>
      </w:pPr>
      <w:rPr>
        <w:rFonts w:hint="default"/>
        <w:lang w:val="kk-KZ" w:eastAsia="en-US" w:bidi="ar-SA"/>
      </w:rPr>
    </w:lvl>
    <w:lvl w:ilvl="5">
      <w:start w:val="0"/>
      <w:numFmt w:val="bullet"/>
      <w:lvlText w:val="•"/>
      <w:lvlJc w:val="left"/>
      <w:pPr>
        <w:ind w:left="2571" w:hanging="224"/>
      </w:pPr>
      <w:rPr>
        <w:rFonts w:hint="default"/>
        <w:lang w:val="kk-KZ" w:eastAsia="en-US" w:bidi="ar-SA"/>
      </w:rPr>
    </w:lvl>
    <w:lvl w:ilvl="6">
      <w:start w:val="0"/>
      <w:numFmt w:val="bullet"/>
      <w:lvlText w:val="•"/>
      <w:lvlJc w:val="left"/>
      <w:pPr>
        <w:ind w:left="3069" w:hanging="224"/>
      </w:pPr>
      <w:rPr>
        <w:rFonts w:hint="default"/>
        <w:lang w:val="kk-KZ" w:eastAsia="en-US" w:bidi="ar-SA"/>
      </w:rPr>
    </w:lvl>
    <w:lvl w:ilvl="7">
      <w:start w:val="0"/>
      <w:numFmt w:val="bullet"/>
      <w:lvlText w:val="•"/>
      <w:lvlJc w:val="left"/>
      <w:pPr>
        <w:ind w:left="3567" w:hanging="224"/>
      </w:pPr>
      <w:rPr>
        <w:rFonts w:hint="default"/>
        <w:lang w:val="kk-KZ" w:eastAsia="en-US" w:bidi="ar-SA"/>
      </w:rPr>
    </w:lvl>
    <w:lvl w:ilvl="8">
      <w:start w:val="0"/>
      <w:numFmt w:val="bullet"/>
      <w:lvlText w:val="•"/>
      <w:lvlJc w:val="left"/>
      <w:pPr>
        <w:ind w:left="4065" w:hanging="224"/>
      </w:pPr>
      <w:rPr>
        <w:rFonts w:hint="default"/>
        <w:lang w:val="kk-KZ" w:eastAsia="en-US" w:bidi="ar-SA"/>
      </w:rPr>
    </w:lvl>
  </w:abstractNum>
  <w:abstractNum w:abstractNumId="10">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578" w:hanging="224"/>
      </w:pPr>
      <w:rPr>
        <w:rFonts w:hint="default"/>
        <w:lang w:val="kk-KZ" w:eastAsia="en-US" w:bidi="ar-SA"/>
      </w:rPr>
    </w:lvl>
    <w:lvl w:ilvl="2">
      <w:start w:val="0"/>
      <w:numFmt w:val="bullet"/>
      <w:lvlText w:val="•"/>
      <w:lvlJc w:val="left"/>
      <w:pPr>
        <w:ind w:left="1076" w:hanging="224"/>
      </w:pPr>
      <w:rPr>
        <w:rFonts w:hint="default"/>
        <w:lang w:val="kk-KZ" w:eastAsia="en-US" w:bidi="ar-SA"/>
      </w:rPr>
    </w:lvl>
    <w:lvl w:ilvl="3">
      <w:start w:val="0"/>
      <w:numFmt w:val="bullet"/>
      <w:lvlText w:val="•"/>
      <w:lvlJc w:val="left"/>
      <w:pPr>
        <w:ind w:left="1574" w:hanging="224"/>
      </w:pPr>
      <w:rPr>
        <w:rFonts w:hint="default"/>
        <w:lang w:val="kk-KZ" w:eastAsia="en-US" w:bidi="ar-SA"/>
      </w:rPr>
    </w:lvl>
    <w:lvl w:ilvl="4">
      <w:start w:val="0"/>
      <w:numFmt w:val="bullet"/>
      <w:lvlText w:val="•"/>
      <w:lvlJc w:val="left"/>
      <w:pPr>
        <w:ind w:left="2072" w:hanging="224"/>
      </w:pPr>
      <w:rPr>
        <w:rFonts w:hint="default"/>
        <w:lang w:val="kk-KZ" w:eastAsia="en-US" w:bidi="ar-SA"/>
      </w:rPr>
    </w:lvl>
    <w:lvl w:ilvl="5">
      <w:start w:val="0"/>
      <w:numFmt w:val="bullet"/>
      <w:lvlText w:val="•"/>
      <w:lvlJc w:val="left"/>
      <w:pPr>
        <w:ind w:left="2571" w:hanging="224"/>
      </w:pPr>
      <w:rPr>
        <w:rFonts w:hint="default"/>
        <w:lang w:val="kk-KZ" w:eastAsia="en-US" w:bidi="ar-SA"/>
      </w:rPr>
    </w:lvl>
    <w:lvl w:ilvl="6">
      <w:start w:val="0"/>
      <w:numFmt w:val="bullet"/>
      <w:lvlText w:val="•"/>
      <w:lvlJc w:val="left"/>
      <w:pPr>
        <w:ind w:left="3069" w:hanging="224"/>
      </w:pPr>
      <w:rPr>
        <w:rFonts w:hint="default"/>
        <w:lang w:val="kk-KZ" w:eastAsia="en-US" w:bidi="ar-SA"/>
      </w:rPr>
    </w:lvl>
    <w:lvl w:ilvl="7">
      <w:start w:val="0"/>
      <w:numFmt w:val="bullet"/>
      <w:lvlText w:val="•"/>
      <w:lvlJc w:val="left"/>
      <w:pPr>
        <w:ind w:left="3567" w:hanging="224"/>
      </w:pPr>
      <w:rPr>
        <w:rFonts w:hint="default"/>
        <w:lang w:val="kk-KZ" w:eastAsia="en-US" w:bidi="ar-SA"/>
      </w:rPr>
    </w:lvl>
    <w:lvl w:ilvl="8">
      <w:start w:val="0"/>
      <w:numFmt w:val="bullet"/>
      <w:lvlText w:val="•"/>
      <w:lvlJc w:val="left"/>
      <w:pPr>
        <w:ind w:left="4065" w:hanging="224"/>
      </w:pPr>
      <w:rPr>
        <w:rFonts w:hint="default"/>
        <w:lang w:val="kk-KZ" w:eastAsia="en-US" w:bidi="ar-SA"/>
      </w:rPr>
    </w:lvl>
  </w:abstractNum>
  <w:abstractNum w:abstractNumId="9">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05" w:hanging="224"/>
      </w:pPr>
      <w:rPr>
        <w:rFonts w:hint="default"/>
        <w:lang w:val="kk-KZ" w:eastAsia="en-US" w:bidi="ar-SA"/>
      </w:rPr>
    </w:lvl>
    <w:lvl w:ilvl="2">
      <w:start w:val="0"/>
      <w:numFmt w:val="bullet"/>
      <w:lvlText w:val="•"/>
      <w:lvlJc w:val="left"/>
      <w:pPr>
        <w:ind w:left="1131" w:hanging="224"/>
      </w:pPr>
      <w:rPr>
        <w:rFonts w:hint="default"/>
        <w:lang w:val="kk-KZ" w:eastAsia="en-US" w:bidi="ar-SA"/>
      </w:rPr>
    </w:lvl>
    <w:lvl w:ilvl="3">
      <w:start w:val="0"/>
      <w:numFmt w:val="bullet"/>
      <w:lvlText w:val="•"/>
      <w:lvlJc w:val="left"/>
      <w:pPr>
        <w:ind w:left="1657" w:hanging="224"/>
      </w:pPr>
      <w:rPr>
        <w:rFonts w:hint="default"/>
        <w:lang w:val="kk-KZ" w:eastAsia="en-US" w:bidi="ar-SA"/>
      </w:rPr>
    </w:lvl>
    <w:lvl w:ilvl="4">
      <w:start w:val="0"/>
      <w:numFmt w:val="bullet"/>
      <w:lvlText w:val="•"/>
      <w:lvlJc w:val="left"/>
      <w:pPr>
        <w:ind w:left="2182" w:hanging="224"/>
      </w:pPr>
      <w:rPr>
        <w:rFonts w:hint="default"/>
        <w:lang w:val="kk-KZ" w:eastAsia="en-US" w:bidi="ar-SA"/>
      </w:rPr>
    </w:lvl>
    <w:lvl w:ilvl="5">
      <w:start w:val="0"/>
      <w:numFmt w:val="bullet"/>
      <w:lvlText w:val="•"/>
      <w:lvlJc w:val="left"/>
      <w:pPr>
        <w:ind w:left="2708" w:hanging="224"/>
      </w:pPr>
      <w:rPr>
        <w:rFonts w:hint="default"/>
        <w:lang w:val="kk-KZ" w:eastAsia="en-US" w:bidi="ar-SA"/>
      </w:rPr>
    </w:lvl>
    <w:lvl w:ilvl="6">
      <w:start w:val="0"/>
      <w:numFmt w:val="bullet"/>
      <w:lvlText w:val="•"/>
      <w:lvlJc w:val="left"/>
      <w:pPr>
        <w:ind w:left="3234" w:hanging="224"/>
      </w:pPr>
      <w:rPr>
        <w:rFonts w:hint="default"/>
        <w:lang w:val="kk-KZ" w:eastAsia="en-US" w:bidi="ar-SA"/>
      </w:rPr>
    </w:lvl>
    <w:lvl w:ilvl="7">
      <w:start w:val="0"/>
      <w:numFmt w:val="bullet"/>
      <w:lvlText w:val="•"/>
      <w:lvlJc w:val="left"/>
      <w:pPr>
        <w:ind w:left="3759" w:hanging="224"/>
      </w:pPr>
      <w:rPr>
        <w:rFonts w:hint="default"/>
        <w:lang w:val="kk-KZ" w:eastAsia="en-US" w:bidi="ar-SA"/>
      </w:rPr>
    </w:lvl>
    <w:lvl w:ilvl="8">
      <w:start w:val="0"/>
      <w:numFmt w:val="bullet"/>
      <w:lvlText w:val="•"/>
      <w:lvlJc w:val="left"/>
      <w:pPr>
        <w:ind w:left="4285" w:hanging="224"/>
      </w:pPr>
      <w:rPr>
        <w:rFonts w:hint="default"/>
        <w:lang w:val="kk-KZ" w:eastAsia="en-US" w:bidi="ar-SA"/>
      </w:rPr>
    </w:lvl>
  </w:abstractNum>
  <w:abstractNum w:abstractNumId="8">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05" w:hanging="224"/>
      </w:pPr>
      <w:rPr>
        <w:rFonts w:hint="default"/>
        <w:lang w:val="kk-KZ" w:eastAsia="en-US" w:bidi="ar-SA"/>
      </w:rPr>
    </w:lvl>
    <w:lvl w:ilvl="2">
      <w:start w:val="0"/>
      <w:numFmt w:val="bullet"/>
      <w:lvlText w:val="•"/>
      <w:lvlJc w:val="left"/>
      <w:pPr>
        <w:ind w:left="1131" w:hanging="224"/>
      </w:pPr>
      <w:rPr>
        <w:rFonts w:hint="default"/>
        <w:lang w:val="kk-KZ" w:eastAsia="en-US" w:bidi="ar-SA"/>
      </w:rPr>
    </w:lvl>
    <w:lvl w:ilvl="3">
      <w:start w:val="0"/>
      <w:numFmt w:val="bullet"/>
      <w:lvlText w:val="•"/>
      <w:lvlJc w:val="left"/>
      <w:pPr>
        <w:ind w:left="1657" w:hanging="224"/>
      </w:pPr>
      <w:rPr>
        <w:rFonts w:hint="default"/>
        <w:lang w:val="kk-KZ" w:eastAsia="en-US" w:bidi="ar-SA"/>
      </w:rPr>
    </w:lvl>
    <w:lvl w:ilvl="4">
      <w:start w:val="0"/>
      <w:numFmt w:val="bullet"/>
      <w:lvlText w:val="•"/>
      <w:lvlJc w:val="left"/>
      <w:pPr>
        <w:ind w:left="2182" w:hanging="224"/>
      </w:pPr>
      <w:rPr>
        <w:rFonts w:hint="default"/>
        <w:lang w:val="kk-KZ" w:eastAsia="en-US" w:bidi="ar-SA"/>
      </w:rPr>
    </w:lvl>
    <w:lvl w:ilvl="5">
      <w:start w:val="0"/>
      <w:numFmt w:val="bullet"/>
      <w:lvlText w:val="•"/>
      <w:lvlJc w:val="left"/>
      <w:pPr>
        <w:ind w:left="2708" w:hanging="224"/>
      </w:pPr>
      <w:rPr>
        <w:rFonts w:hint="default"/>
        <w:lang w:val="kk-KZ" w:eastAsia="en-US" w:bidi="ar-SA"/>
      </w:rPr>
    </w:lvl>
    <w:lvl w:ilvl="6">
      <w:start w:val="0"/>
      <w:numFmt w:val="bullet"/>
      <w:lvlText w:val="•"/>
      <w:lvlJc w:val="left"/>
      <w:pPr>
        <w:ind w:left="3234" w:hanging="224"/>
      </w:pPr>
      <w:rPr>
        <w:rFonts w:hint="default"/>
        <w:lang w:val="kk-KZ" w:eastAsia="en-US" w:bidi="ar-SA"/>
      </w:rPr>
    </w:lvl>
    <w:lvl w:ilvl="7">
      <w:start w:val="0"/>
      <w:numFmt w:val="bullet"/>
      <w:lvlText w:val="•"/>
      <w:lvlJc w:val="left"/>
      <w:pPr>
        <w:ind w:left="3759" w:hanging="224"/>
      </w:pPr>
      <w:rPr>
        <w:rFonts w:hint="default"/>
        <w:lang w:val="kk-KZ" w:eastAsia="en-US" w:bidi="ar-SA"/>
      </w:rPr>
    </w:lvl>
    <w:lvl w:ilvl="8">
      <w:start w:val="0"/>
      <w:numFmt w:val="bullet"/>
      <w:lvlText w:val="•"/>
      <w:lvlJc w:val="left"/>
      <w:pPr>
        <w:ind w:left="4285" w:hanging="224"/>
      </w:pPr>
      <w:rPr>
        <w:rFonts w:hint="default"/>
        <w:lang w:val="kk-KZ" w:eastAsia="en-US" w:bidi="ar-SA"/>
      </w:rPr>
    </w:lvl>
  </w:abstractNum>
  <w:abstractNum w:abstractNumId="7">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05" w:hanging="224"/>
      </w:pPr>
      <w:rPr>
        <w:rFonts w:hint="default"/>
        <w:lang w:val="kk-KZ" w:eastAsia="en-US" w:bidi="ar-SA"/>
      </w:rPr>
    </w:lvl>
    <w:lvl w:ilvl="2">
      <w:start w:val="0"/>
      <w:numFmt w:val="bullet"/>
      <w:lvlText w:val="•"/>
      <w:lvlJc w:val="left"/>
      <w:pPr>
        <w:ind w:left="1131" w:hanging="224"/>
      </w:pPr>
      <w:rPr>
        <w:rFonts w:hint="default"/>
        <w:lang w:val="kk-KZ" w:eastAsia="en-US" w:bidi="ar-SA"/>
      </w:rPr>
    </w:lvl>
    <w:lvl w:ilvl="3">
      <w:start w:val="0"/>
      <w:numFmt w:val="bullet"/>
      <w:lvlText w:val="•"/>
      <w:lvlJc w:val="left"/>
      <w:pPr>
        <w:ind w:left="1657" w:hanging="224"/>
      </w:pPr>
      <w:rPr>
        <w:rFonts w:hint="default"/>
        <w:lang w:val="kk-KZ" w:eastAsia="en-US" w:bidi="ar-SA"/>
      </w:rPr>
    </w:lvl>
    <w:lvl w:ilvl="4">
      <w:start w:val="0"/>
      <w:numFmt w:val="bullet"/>
      <w:lvlText w:val="•"/>
      <w:lvlJc w:val="left"/>
      <w:pPr>
        <w:ind w:left="2182" w:hanging="224"/>
      </w:pPr>
      <w:rPr>
        <w:rFonts w:hint="default"/>
        <w:lang w:val="kk-KZ" w:eastAsia="en-US" w:bidi="ar-SA"/>
      </w:rPr>
    </w:lvl>
    <w:lvl w:ilvl="5">
      <w:start w:val="0"/>
      <w:numFmt w:val="bullet"/>
      <w:lvlText w:val="•"/>
      <w:lvlJc w:val="left"/>
      <w:pPr>
        <w:ind w:left="2708" w:hanging="224"/>
      </w:pPr>
      <w:rPr>
        <w:rFonts w:hint="default"/>
        <w:lang w:val="kk-KZ" w:eastAsia="en-US" w:bidi="ar-SA"/>
      </w:rPr>
    </w:lvl>
    <w:lvl w:ilvl="6">
      <w:start w:val="0"/>
      <w:numFmt w:val="bullet"/>
      <w:lvlText w:val="•"/>
      <w:lvlJc w:val="left"/>
      <w:pPr>
        <w:ind w:left="3234" w:hanging="224"/>
      </w:pPr>
      <w:rPr>
        <w:rFonts w:hint="default"/>
        <w:lang w:val="kk-KZ" w:eastAsia="en-US" w:bidi="ar-SA"/>
      </w:rPr>
    </w:lvl>
    <w:lvl w:ilvl="7">
      <w:start w:val="0"/>
      <w:numFmt w:val="bullet"/>
      <w:lvlText w:val="•"/>
      <w:lvlJc w:val="left"/>
      <w:pPr>
        <w:ind w:left="3759" w:hanging="224"/>
      </w:pPr>
      <w:rPr>
        <w:rFonts w:hint="default"/>
        <w:lang w:val="kk-KZ" w:eastAsia="en-US" w:bidi="ar-SA"/>
      </w:rPr>
    </w:lvl>
    <w:lvl w:ilvl="8">
      <w:start w:val="0"/>
      <w:numFmt w:val="bullet"/>
      <w:lvlText w:val="•"/>
      <w:lvlJc w:val="left"/>
      <w:pPr>
        <w:ind w:left="4285" w:hanging="224"/>
      </w:pPr>
      <w:rPr>
        <w:rFonts w:hint="default"/>
        <w:lang w:val="kk-KZ" w:eastAsia="en-US" w:bidi="ar-SA"/>
      </w:rPr>
    </w:lvl>
  </w:abstractNum>
  <w:abstractNum w:abstractNumId="6">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578" w:hanging="224"/>
      </w:pPr>
      <w:rPr>
        <w:rFonts w:hint="default"/>
        <w:lang w:val="kk-KZ" w:eastAsia="en-US" w:bidi="ar-SA"/>
      </w:rPr>
    </w:lvl>
    <w:lvl w:ilvl="2">
      <w:start w:val="0"/>
      <w:numFmt w:val="bullet"/>
      <w:lvlText w:val="•"/>
      <w:lvlJc w:val="left"/>
      <w:pPr>
        <w:ind w:left="1076" w:hanging="224"/>
      </w:pPr>
      <w:rPr>
        <w:rFonts w:hint="default"/>
        <w:lang w:val="kk-KZ" w:eastAsia="en-US" w:bidi="ar-SA"/>
      </w:rPr>
    </w:lvl>
    <w:lvl w:ilvl="3">
      <w:start w:val="0"/>
      <w:numFmt w:val="bullet"/>
      <w:lvlText w:val="•"/>
      <w:lvlJc w:val="left"/>
      <w:pPr>
        <w:ind w:left="1574" w:hanging="224"/>
      </w:pPr>
      <w:rPr>
        <w:rFonts w:hint="default"/>
        <w:lang w:val="kk-KZ" w:eastAsia="en-US" w:bidi="ar-SA"/>
      </w:rPr>
    </w:lvl>
    <w:lvl w:ilvl="4">
      <w:start w:val="0"/>
      <w:numFmt w:val="bullet"/>
      <w:lvlText w:val="•"/>
      <w:lvlJc w:val="left"/>
      <w:pPr>
        <w:ind w:left="2072" w:hanging="224"/>
      </w:pPr>
      <w:rPr>
        <w:rFonts w:hint="default"/>
        <w:lang w:val="kk-KZ" w:eastAsia="en-US" w:bidi="ar-SA"/>
      </w:rPr>
    </w:lvl>
    <w:lvl w:ilvl="5">
      <w:start w:val="0"/>
      <w:numFmt w:val="bullet"/>
      <w:lvlText w:val="•"/>
      <w:lvlJc w:val="left"/>
      <w:pPr>
        <w:ind w:left="2571" w:hanging="224"/>
      </w:pPr>
      <w:rPr>
        <w:rFonts w:hint="default"/>
        <w:lang w:val="kk-KZ" w:eastAsia="en-US" w:bidi="ar-SA"/>
      </w:rPr>
    </w:lvl>
    <w:lvl w:ilvl="6">
      <w:start w:val="0"/>
      <w:numFmt w:val="bullet"/>
      <w:lvlText w:val="•"/>
      <w:lvlJc w:val="left"/>
      <w:pPr>
        <w:ind w:left="3069" w:hanging="224"/>
      </w:pPr>
      <w:rPr>
        <w:rFonts w:hint="default"/>
        <w:lang w:val="kk-KZ" w:eastAsia="en-US" w:bidi="ar-SA"/>
      </w:rPr>
    </w:lvl>
    <w:lvl w:ilvl="7">
      <w:start w:val="0"/>
      <w:numFmt w:val="bullet"/>
      <w:lvlText w:val="•"/>
      <w:lvlJc w:val="left"/>
      <w:pPr>
        <w:ind w:left="3567" w:hanging="224"/>
      </w:pPr>
      <w:rPr>
        <w:rFonts w:hint="default"/>
        <w:lang w:val="kk-KZ" w:eastAsia="en-US" w:bidi="ar-SA"/>
      </w:rPr>
    </w:lvl>
    <w:lvl w:ilvl="8">
      <w:start w:val="0"/>
      <w:numFmt w:val="bullet"/>
      <w:lvlText w:val="•"/>
      <w:lvlJc w:val="left"/>
      <w:pPr>
        <w:ind w:left="4065" w:hanging="224"/>
      </w:pPr>
      <w:rPr>
        <w:rFonts w:hint="default"/>
        <w:lang w:val="kk-KZ" w:eastAsia="en-US" w:bidi="ar-SA"/>
      </w:rPr>
    </w:lvl>
  </w:abstractNum>
  <w:abstractNum w:abstractNumId="5">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578" w:hanging="224"/>
      </w:pPr>
      <w:rPr>
        <w:rFonts w:hint="default"/>
        <w:lang w:val="kk-KZ" w:eastAsia="en-US" w:bidi="ar-SA"/>
      </w:rPr>
    </w:lvl>
    <w:lvl w:ilvl="2">
      <w:start w:val="0"/>
      <w:numFmt w:val="bullet"/>
      <w:lvlText w:val="•"/>
      <w:lvlJc w:val="left"/>
      <w:pPr>
        <w:ind w:left="1076" w:hanging="224"/>
      </w:pPr>
      <w:rPr>
        <w:rFonts w:hint="default"/>
        <w:lang w:val="kk-KZ" w:eastAsia="en-US" w:bidi="ar-SA"/>
      </w:rPr>
    </w:lvl>
    <w:lvl w:ilvl="3">
      <w:start w:val="0"/>
      <w:numFmt w:val="bullet"/>
      <w:lvlText w:val="•"/>
      <w:lvlJc w:val="left"/>
      <w:pPr>
        <w:ind w:left="1574" w:hanging="224"/>
      </w:pPr>
      <w:rPr>
        <w:rFonts w:hint="default"/>
        <w:lang w:val="kk-KZ" w:eastAsia="en-US" w:bidi="ar-SA"/>
      </w:rPr>
    </w:lvl>
    <w:lvl w:ilvl="4">
      <w:start w:val="0"/>
      <w:numFmt w:val="bullet"/>
      <w:lvlText w:val="•"/>
      <w:lvlJc w:val="left"/>
      <w:pPr>
        <w:ind w:left="2072" w:hanging="224"/>
      </w:pPr>
      <w:rPr>
        <w:rFonts w:hint="default"/>
        <w:lang w:val="kk-KZ" w:eastAsia="en-US" w:bidi="ar-SA"/>
      </w:rPr>
    </w:lvl>
    <w:lvl w:ilvl="5">
      <w:start w:val="0"/>
      <w:numFmt w:val="bullet"/>
      <w:lvlText w:val="•"/>
      <w:lvlJc w:val="left"/>
      <w:pPr>
        <w:ind w:left="2571" w:hanging="224"/>
      </w:pPr>
      <w:rPr>
        <w:rFonts w:hint="default"/>
        <w:lang w:val="kk-KZ" w:eastAsia="en-US" w:bidi="ar-SA"/>
      </w:rPr>
    </w:lvl>
    <w:lvl w:ilvl="6">
      <w:start w:val="0"/>
      <w:numFmt w:val="bullet"/>
      <w:lvlText w:val="•"/>
      <w:lvlJc w:val="left"/>
      <w:pPr>
        <w:ind w:left="3069" w:hanging="224"/>
      </w:pPr>
      <w:rPr>
        <w:rFonts w:hint="default"/>
        <w:lang w:val="kk-KZ" w:eastAsia="en-US" w:bidi="ar-SA"/>
      </w:rPr>
    </w:lvl>
    <w:lvl w:ilvl="7">
      <w:start w:val="0"/>
      <w:numFmt w:val="bullet"/>
      <w:lvlText w:val="•"/>
      <w:lvlJc w:val="left"/>
      <w:pPr>
        <w:ind w:left="3567" w:hanging="224"/>
      </w:pPr>
      <w:rPr>
        <w:rFonts w:hint="default"/>
        <w:lang w:val="kk-KZ" w:eastAsia="en-US" w:bidi="ar-SA"/>
      </w:rPr>
    </w:lvl>
    <w:lvl w:ilvl="8">
      <w:start w:val="0"/>
      <w:numFmt w:val="bullet"/>
      <w:lvlText w:val="•"/>
      <w:lvlJc w:val="left"/>
      <w:pPr>
        <w:ind w:left="4065" w:hanging="224"/>
      </w:pPr>
      <w:rPr>
        <w:rFonts w:hint="default"/>
        <w:lang w:val="kk-KZ" w:eastAsia="en-US" w:bidi="ar-SA"/>
      </w:rPr>
    </w:lvl>
  </w:abstractNum>
  <w:abstractNum w:abstractNumId="4">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578" w:hanging="224"/>
      </w:pPr>
      <w:rPr>
        <w:rFonts w:hint="default"/>
        <w:lang w:val="kk-KZ" w:eastAsia="en-US" w:bidi="ar-SA"/>
      </w:rPr>
    </w:lvl>
    <w:lvl w:ilvl="2">
      <w:start w:val="0"/>
      <w:numFmt w:val="bullet"/>
      <w:lvlText w:val="•"/>
      <w:lvlJc w:val="left"/>
      <w:pPr>
        <w:ind w:left="1076" w:hanging="224"/>
      </w:pPr>
      <w:rPr>
        <w:rFonts w:hint="default"/>
        <w:lang w:val="kk-KZ" w:eastAsia="en-US" w:bidi="ar-SA"/>
      </w:rPr>
    </w:lvl>
    <w:lvl w:ilvl="3">
      <w:start w:val="0"/>
      <w:numFmt w:val="bullet"/>
      <w:lvlText w:val="•"/>
      <w:lvlJc w:val="left"/>
      <w:pPr>
        <w:ind w:left="1574" w:hanging="224"/>
      </w:pPr>
      <w:rPr>
        <w:rFonts w:hint="default"/>
        <w:lang w:val="kk-KZ" w:eastAsia="en-US" w:bidi="ar-SA"/>
      </w:rPr>
    </w:lvl>
    <w:lvl w:ilvl="4">
      <w:start w:val="0"/>
      <w:numFmt w:val="bullet"/>
      <w:lvlText w:val="•"/>
      <w:lvlJc w:val="left"/>
      <w:pPr>
        <w:ind w:left="2072" w:hanging="224"/>
      </w:pPr>
      <w:rPr>
        <w:rFonts w:hint="default"/>
        <w:lang w:val="kk-KZ" w:eastAsia="en-US" w:bidi="ar-SA"/>
      </w:rPr>
    </w:lvl>
    <w:lvl w:ilvl="5">
      <w:start w:val="0"/>
      <w:numFmt w:val="bullet"/>
      <w:lvlText w:val="•"/>
      <w:lvlJc w:val="left"/>
      <w:pPr>
        <w:ind w:left="2571" w:hanging="224"/>
      </w:pPr>
      <w:rPr>
        <w:rFonts w:hint="default"/>
        <w:lang w:val="kk-KZ" w:eastAsia="en-US" w:bidi="ar-SA"/>
      </w:rPr>
    </w:lvl>
    <w:lvl w:ilvl="6">
      <w:start w:val="0"/>
      <w:numFmt w:val="bullet"/>
      <w:lvlText w:val="•"/>
      <w:lvlJc w:val="left"/>
      <w:pPr>
        <w:ind w:left="3069" w:hanging="224"/>
      </w:pPr>
      <w:rPr>
        <w:rFonts w:hint="default"/>
        <w:lang w:val="kk-KZ" w:eastAsia="en-US" w:bidi="ar-SA"/>
      </w:rPr>
    </w:lvl>
    <w:lvl w:ilvl="7">
      <w:start w:val="0"/>
      <w:numFmt w:val="bullet"/>
      <w:lvlText w:val="•"/>
      <w:lvlJc w:val="left"/>
      <w:pPr>
        <w:ind w:left="3567" w:hanging="224"/>
      </w:pPr>
      <w:rPr>
        <w:rFonts w:hint="default"/>
        <w:lang w:val="kk-KZ" w:eastAsia="en-US" w:bidi="ar-SA"/>
      </w:rPr>
    </w:lvl>
    <w:lvl w:ilvl="8">
      <w:start w:val="0"/>
      <w:numFmt w:val="bullet"/>
      <w:lvlText w:val="•"/>
      <w:lvlJc w:val="left"/>
      <w:pPr>
        <w:ind w:left="4065" w:hanging="224"/>
      </w:pPr>
      <w:rPr>
        <w:rFonts w:hint="default"/>
        <w:lang w:val="kk-KZ" w:eastAsia="en-US" w:bidi="ar-SA"/>
      </w:rPr>
    </w:lvl>
  </w:abstractNum>
  <w:abstractNum w:abstractNumId="3">
    <w:multiLevelType w:val="hybridMultilevel"/>
    <w:lvl w:ilvl="0">
      <w:start w:val="1"/>
      <w:numFmt w:val="decimal"/>
      <w:lvlText w:val="%1-"/>
      <w:lvlJc w:val="left"/>
      <w:pPr>
        <w:ind w:left="693" w:hanging="193"/>
        <w:jc w:val="left"/>
      </w:pPr>
      <w:rPr>
        <w:rFonts w:hint="default" w:ascii="Times New Roman" w:hAnsi="Times New Roman" w:eastAsia="Times New Roman" w:cs="Times New Roman"/>
        <w:b w:val="0"/>
        <w:bCs w:val="0"/>
        <w:i w:val="0"/>
        <w:iCs w:val="0"/>
        <w:spacing w:val="0"/>
        <w:w w:val="114"/>
        <w:sz w:val="18"/>
        <w:szCs w:val="18"/>
        <w:lang w:val="kk-KZ" w:eastAsia="en-US" w:bidi="ar-SA"/>
      </w:rPr>
    </w:lvl>
    <w:lvl w:ilvl="1">
      <w:start w:val="0"/>
      <w:numFmt w:val="bullet"/>
      <w:lvlText w:val="•"/>
      <w:lvlJc w:val="left"/>
      <w:pPr>
        <w:ind w:left="1593" w:hanging="193"/>
      </w:pPr>
      <w:rPr>
        <w:rFonts w:hint="default"/>
        <w:lang w:val="kk-KZ" w:eastAsia="en-US" w:bidi="ar-SA"/>
      </w:rPr>
    </w:lvl>
    <w:lvl w:ilvl="2">
      <w:start w:val="0"/>
      <w:numFmt w:val="bullet"/>
      <w:lvlText w:val="•"/>
      <w:lvlJc w:val="left"/>
      <w:pPr>
        <w:ind w:left="2487" w:hanging="193"/>
      </w:pPr>
      <w:rPr>
        <w:rFonts w:hint="default"/>
        <w:lang w:val="kk-KZ" w:eastAsia="en-US" w:bidi="ar-SA"/>
      </w:rPr>
    </w:lvl>
    <w:lvl w:ilvl="3">
      <w:start w:val="0"/>
      <w:numFmt w:val="bullet"/>
      <w:lvlText w:val="•"/>
      <w:lvlJc w:val="left"/>
      <w:pPr>
        <w:ind w:left="3381" w:hanging="193"/>
      </w:pPr>
      <w:rPr>
        <w:rFonts w:hint="default"/>
        <w:lang w:val="kk-KZ" w:eastAsia="en-US" w:bidi="ar-SA"/>
      </w:rPr>
    </w:lvl>
    <w:lvl w:ilvl="4">
      <w:start w:val="0"/>
      <w:numFmt w:val="bullet"/>
      <w:lvlText w:val="•"/>
      <w:lvlJc w:val="left"/>
      <w:pPr>
        <w:ind w:left="4275" w:hanging="193"/>
      </w:pPr>
      <w:rPr>
        <w:rFonts w:hint="default"/>
        <w:lang w:val="kk-KZ" w:eastAsia="en-US" w:bidi="ar-SA"/>
      </w:rPr>
    </w:lvl>
    <w:lvl w:ilvl="5">
      <w:start w:val="0"/>
      <w:numFmt w:val="bullet"/>
      <w:lvlText w:val="•"/>
      <w:lvlJc w:val="left"/>
      <w:pPr>
        <w:ind w:left="5169" w:hanging="193"/>
      </w:pPr>
      <w:rPr>
        <w:rFonts w:hint="default"/>
        <w:lang w:val="kk-KZ" w:eastAsia="en-US" w:bidi="ar-SA"/>
      </w:rPr>
    </w:lvl>
    <w:lvl w:ilvl="6">
      <w:start w:val="0"/>
      <w:numFmt w:val="bullet"/>
      <w:lvlText w:val="•"/>
      <w:lvlJc w:val="left"/>
      <w:pPr>
        <w:ind w:left="6063" w:hanging="193"/>
      </w:pPr>
      <w:rPr>
        <w:rFonts w:hint="default"/>
        <w:lang w:val="kk-KZ" w:eastAsia="en-US" w:bidi="ar-SA"/>
      </w:rPr>
    </w:lvl>
    <w:lvl w:ilvl="7">
      <w:start w:val="0"/>
      <w:numFmt w:val="bullet"/>
      <w:lvlText w:val="•"/>
      <w:lvlJc w:val="left"/>
      <w:pPr>
        <w:ind w:left="6957" w:hanging="193"/>
      </w:pPr>
      <w:rPr>
        <w:rFonts w:hint="default"/>
        <w:lang w:val="kk-KZ" w:eastAsia="en-US" w:bidi="ar-SA"/>
      </w:rPr>
    </w:lvl>
    <w:lvl w:ilvl="8">
      <w:start w:val="0"/>
      <w:numFmt w:val="bullet"/>
      <w:lvlText w:val="•"/>
      <w:lvlJc w:val="left"/>
      <w:pPr>
        <w:ind w:left="7850" w:hanging="193"/>
      </w:pPr>
      <w:rPr>
        <w:rFonts w:hint="default"/>
        <w:lang w:val="kk-KZ" w:eastAsia="en-US" w:bidi="ar-SA"/>
      </w:rPr>
    </w:lvl>
  </w:abstractNum>
  <w:abstractNum w:abstractNumId="2">
    <w:multiLevelType w:val="hybridMultilevel"/>
    <w:lvl w:ilvl="0">
      <w:start w:val="4"/>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1">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0"/>
      <w:numFmt w:val="bullet"/>
      <w:lvlText w:val="•"/>
      <w:lvlJc w:val="left"/>
      <w:pPr>
        <w:ind w:left="1408" w:hanging="233"/>
      </w:pPr>
      <w:rPr>
        <w:rFonts w:hint="default"/>
        <w:lang w:val="kk-KZ" w:eastAsia="en-US" w:bidi="ar-SA"/>
      </w:rPr>
    </w:lvl>
    <w:lvl w:ilvl="3">
      <w:start w:val="0"/>
      <w:numFmt w:val="bullet"/>
      <w:lvlText w:val="•"/>
      <w:lvlJc w:val="left"/>
      <w:pPr>
        <w:ind w:left="2437" w:hanging="233"/>
      </w:pPr>
      <w:rPr>
        <w:rFonts w:hint="default"/>
        <w:lang w:val="kk-KZ" w:eastAsia="en-US" w:bidi="ar-SA"/>
      </w:rPr>
    </w:lvl>
    <w:lvl w:ilvl="4">
      <w:start w:val="0"/>
      <w:numFmt w:val="bullet"/>
      <w:lvlText w:val="•"/>
      <w:lvlJc w:val="left"/>
      <w:pPr>
        <w:ind w:left="3466" w:hanging="233"/>
      </w:pPr>
      <w:rPr>
        <w:rFonts w:hint="default"/>
        <w:lang w:val="kk-KZ" w:eastAsia="en-US" w:bidi="ar-SA"/>
      </w:rPr>
    </w:lvl>
    <w:lvl w:ilvl="5">
      <w:start w:val="0"/>
      <w:numFmt w:val="bullet"/>
      <w:lvlText w:val="•"/>
      <w:lvlJc w:val="left"/>
      <w:pPr>
        <w:ind w:left="4494" w:hanging="233"/>
      </w:pPr>
      <w:rPr>
        <w:rFonts w:hint="default"/>
        <w:lang w:val="kk-KZ" w:eastAsia="en-US" w:bidi="ar-SA"/>
      </w:rPr>
    </w:lvl>
    <w:lvl w:ilvl="6">
      <w:start w:val="0"/>
      <w:numFmt w:val="bullet"/>
      <w:lvlText w:val="•"/>
      <w:lvlJc w:val="left"/>
      <w:pPr>
        <w:ind w:left="5523" w:hanging="233"/>
      </w:pPr>
      <w:rPr>
        <w:rFonts w:hint="default"/>
        <w:lang w:val="kk-KZ" w:eastAsia="en-US" w:bidi="ar-SA"/>
      </w:rPr>
    </w:lvl>
    <w:lvl w:ilvl="7">
      <w:start w:val="0"/>
      <w:numFmt w:val="bullet"/>
      <w:lvlText w:val="•"/>
      <w:lvlJc w:val="left"/>
      <w:pPr>
        <w:ind w:left="6552" w:hanging="233"/>
      </w:pPr>
      <w:rPr>
        <w:rFonts w:hint="default"/>
        <w:lang w:val="kk-KZ" w:eastAsia="en-US" w:bidi="ar-SA"/>
      </w:rPr>
    </w:lvl>
    <w:lvl w:ilvl="8">
      <w:start w:val="0"/>
      <w:numFmt w:val="bullet"/>
      <w:lvlText w:val="•"/>
      <w:lvlJc w:val="left"/>
      <w:pPr>
        <w:ind w:left="7581" w:hanging="233"/>
      </w:pPr>
      <w:rPr>
        <w:rFonts w:hint="default"/>
        <w:lang w:val="kk-KZ" w:eastAsia="en-US" w:bidi="ar-SA"/>
      </w:rPr>
    </w:lvl>
  </w:abstractNum>
  <w:abstractNum w:abstractNumId="0">
    <w:multiLevelType w:val="hybridMultilevel"/>
    <w:lvl w:ilvl="0">
      <w:start w:val="1"/>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spacing w:before="129"/>
      <w:ind w:left="141"/>
    </w:pPr>
    <w:rPr>
      <w:rFonts w:ascii="Times New Roman" w:hAnsi="Times New Roman" w:eastAsia="Times New Roman" w:cs="Times New Roman"/>
      <w:sz w:val="22"/>
      <w:szCs w:val="22"/>
      <w:lang w:val="kk-KZ" w:eastAsia="en-US" w:bidi="ar-SA"/>
    </w:rPr>
  </w:style>
  <w:style w:styleId="Heading1" w:type="paragraph">
    <w:name w:val="Heading 1"/>
    <w:basedOn w:val="Normal"/>
    <w:uiPriority w:val="1"/>
    <w:qFormat/>
    <w:pPr>
      <w:ind w:left="141"/>
      <w:outlineLvl w:val="1"/>
    </w:pPr>
    <w:rPr>
      <w:rFonts w:ascii="Times New Roman" w:hAnsi="Times New Roman" w:eastAsia="Times New Roman" w:cs="Times New Roman"/>
      <w:b/>
      <w:bCs/>
      <w:sz w:val="24"/>
      <w:szCs w:val="24"/>
      <w:lang w:val="kk-KZ" w:eastAsia="en-US" w:bidi="ar-SA"/>
    </w:rPr>
  </w:style>
  <w:style w:styleId="ListParagraph" w:type="paragraph">
    <w:name w:val="List Paragraph"/>
    <w:basedOn w:val="Normal"/>
    <w:uiPriority w:val="1"/>
    <w:qFormat/>
    <w:pPr>
      <w:spacing w:before="129"/>
      <w:ind w:left="141" w:firstLine="453"/>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spacing w:before="74"/>
      <w:ind w:left="8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egov.kz/" TargetMode="External"/><Relationship Id="rId7" Type="http://schemas.openxmlformats.org/officeDocument/2006/relationships/hyperlink" Target="http://www.gov.kz/"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2026-09-30T12:30:59Z</dcterms:created>
  <dcterms:modified xsi:type="dcterms:W3CDTF">2026-09-30T12:30:59Z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LastSaved">
    <vt:filetime>2026-09-30T00:00:00Z</vt:filetime>
  </property>
  <property fmtid="{D5CDD505-2E9C-101B-9397-08002B2CF9AE}" pid="5" name="Producer">
    <vt:lpwstr>3-Heights™ PDF Merge Split Shell 6.12.1.11 (http://www.pdf-tools.com)</vt:lpwstr>
  </property>
</Properties>
</file>