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4F0EF" w14:textId="77777777" w:rsidR="002226C2" w:rsidRPr="00967A8D" w:rsidRDefault="006C3E2E" w:rsidP="00B26128">
      <w:pPr>
        <w:spacing w:after="0" w:line="240" w:lineRule="auto"/>
        <w:jc w:val="center"/>
        <w:rPr>
          <w:rStyle w:val="s0"/>
          <w:rFonts w:asciiTheme="majorBidi" w:hAnsiTheme="majorBidi" w:cstheme="majorBidi"/>
          <w:b/>
          <w:sz w:val="24"/>
          <w:szCs w:val="24"/>
          <w:lang w:val="kk-KZ"/>
        </w:rPr>
      </w:pPr>
      <w:proofErr w:type="spellStart"/>
      <w:r w:rsidRPr="00967A8D">
        <w:rPr>
          <w:rStyle w:val="s0"/>
          <w:rFonts w:asciiTheme="majorBidi" w:eastAsia="Calibri" w:hAnsiTheme="majorBidi" w:cstheme="majorBidi"/>
          <w:b/>
          <w:sz w:val="24"/>
          <w:szCs w:val="24"/>
        </w:rPr>
        <w:t>Мемлекеттік</w:t>
      </w:r>
      <w:proofErr w:type="spellEnd"/>
      <w:r w:rsidRPr="00967A8D">
        <w:rPr>
          <w:rStyle w:val="s0"/>
          <w:rFonts w:asciiTheme="majorBidi" w:eastAsia="Calibri" w:hAnsiTheme="majorBidi" w:cstheme="majorBidi"/>
          <w:b/>
          <w:sz w:val="24"/>
          <w:szCs w:val="24"/>
        </w:rPr>
        <w:t xml:space="preserve"> </w:t>
      </w:r>
      <w:proofErr w:type="spellStart"/>
      <w:r w:rsidRPr="00967A8D">
        <w:rPr>
          <w:rStyle w:val="s0"/>
          <w:rFonts w:asciiTheme="majorBidi" w:eastAsia="Calibri" w:hAnsiTheme="majorBidi" w:cstheme="majorBidi"/>
          <w:b/>
          <w:sz w:val="24"/>
          <w:szCs w:val="24"/>
        </w:rPr>
        <w:t>қызметтер</w:t>
      </w:r>
      <w:proofErr w:type="spellEnd"/>
      <w:r w:rsidRPr="00967A8D">
        <w:rPr>
          <w:rStyle w:val="s0"/>
          <w:rFonts w:asciiTheme="majorBidi" w:eastAsia="Calibri" w:hAnsiTheme="majorBidi" w:cstheme="majorBidi"/>
          <w:b/>
          <w:sz w:val="24"/>
          <w:szCs w:val="24"/>
        </w:rPr>
        <w:t xml:space="preserve"> </w:t>
      </w:r>
      <w:proofErr w:type="spellStart"/>
      <w:r w:rsidRPr="00967A8D">
        <w:rPr>
          <w:rStyle w:val="s0"/>
          <w:rFonts w:asciiTheme="majorBidi" w:eastAsia="Calibri" w:hAnsiTheme="majorBidi" w:cstheme="majorBidi"/>
          <w:b/>
          <w:sz w:val="24"/>
          <w:szCs w:val="24"/>
        </w:rPr>
        <w:t>көрсету</w:t>
      </w:r>
      <w:proofErr w:type="spellEnd"/>
      <w:r w:rsidRPr="00967A8D">
        <w:rPr>
          <w:rStyle w:val="s0"/>
          <w:rFonts w:asciiTheme="majorBidi" w:eastAsia="Calibri" w:hAnsiTheme="majorBidi" w:cstheme="majorBidi"/>
          <w:b/>
          <w:sz w:val="24"/>
          <w:szCs w:val="24"/>
        </w:rPr>
        <w:t xml:space="preserve"> </w:t>
      </w:r>
      <w:proofErr w:type="spellStart"/>
      <w:r w:rsidRPr="00967A8D">
        <w:rPr>
          <w:rStyle w:val="s0"/>
          <w:rFonts w:asciiTheme="majorBidi" w:eastAsia="Calibri" w:hAnsiTheme="majorBidi" w:cstheme="majorBidi"/>
          <w:b/>
          <w:sz w:val="24"/>
          <w:szCs w:val="24"/>
        </w:rPr>
        <w:t>тәртібі</w:t>
      </w:r>
      <w:proofErr w:type="spellEnd"/>
      <w:r w:rsidRPr="00967A8D">
        <w:rPr>
          <w:rStyle w:val="s0"/>
          <w:rFonts w:asciiTheme="majorBidi" w:eastAsia="Calibri" w:hAnsiTheme="majorBidi" w:cstheme="majorBidi"/>
          <w:b/>
          <w:sz w:val="24"/>
          <w:szCs w:val="24"/>
        </w:rPr>
        <w:t xml:space="preserve"> </w:t>
      </w:r>
      <w:proofErr w:type="spellStart"/>
      <w:r w:rsidRPr="00967A8D">
        <w:rPr>
          <w:rStyle w:val="s0"/>
          <w:rFonts w:asciiTheme="majorBidi" w:eastAsia="Calibri" w:hAnsiTheme="majorBidi" w:cstheme="majorBidi"/>
          <w:b/>
          <w:sz w:val="24"/>
          <w:szCs w:val="24"/>
        </w:rPr>
        <w:t>туралы</w:t>
      </w:r>
      <w:proofErr w:type="spellEnd"/>
      <w:r w:rsidRPr="00967A8D">
        <w:rPr>
          <w:rStyle w:val="s0"/>
          <w:rFonts w:asciiTheme="majorBidi" w:eastAsia="Calibri" w:hAnsiTheme="majorBidi" w:cstheme="majorBidi"/>
          <w:b/>
          <w:sz w:val="24"/>
          <w:szCs w:val="24"/>
        </w:rPr>
        <w:t xml:space="preserve"> </w:t>
      </w:r>
      <w:proofErr w:type="spellStart"/>
      <w:r w:rsidRPr="00967A8D">
        <w:rPr>
          <w:rStyle w:val="s0"/>
          <w:rFonts w:asciiTheme="majorBidi" w:eastAsia="Calibri" w:hAnsiTheme="majorBidi" w:cstheme="majorBidi"/>
          <w:b/>
          <w:sz w:val="24"/>
          <w:szCs w:val="24"/>
        </w:rPr>
        <w:t>ақпарат</w:t>
      </w:r>
      <w:proofErr w:type="spellEnd"/>
    </w:p>
    <w:p w14:paraId="1E2BE18F" w14:textId="77777777" w:rsidR="006C3E2E" w:rsidRPr="00967A8D" w:rsidRDefault="006C3E2E" w:rsidP="00B26128">
      <w:pPr>
        <w:spacing w:after="0" w:line="240" w:lineRule="auto"/>
        <w:jc w:val="center"/>
        <w:rPr>
          <w:rFonts w:asciiTheme="majorBidi" w:hAnsiTheme="majorBidi" w:cstheme="majorBidi"/>
          <w:b/>
          <w:sz w:val="24"/>
          <w:szCs w:val="24"/>
          <w:lang w:val="kk-KZ"/>
        </w:rPr>
      </w:pPr>
    </w:p>
    <w:p w14:paraId="1478F189" w14:textId="77777777" w:rsidR="002226C2" w:rsidRPr="00967A8D" w:rsidRDefault="002226C2" w:rsidP="00B26128">
      <w:pPr>
        <w:pStyle w:val="a3"/>
        <w:rPr>
          <w:rFonts w:asciiTheme="majorBidi" w:hAnsiTheme="majorBidi" w:cstheme="majorBidi"/>
          <w:b/>
          <w:lang w:val="kk-KZ"/>
        </w:rPr>
      </w:pPr>
      <w:r w:rsidRPr="00967A8D">
        <w:rPr>
          <w:rFonts w:asciiTheme="majorBidi" w:hAnsiTheme="majorBidi" w:cstheme="majorBidi"/>
          <w:lang w:val="kk-KZ"/>
        </w:rPr>
        <w:t xml:space="preserve">«Атырау облысы Мемлекеттік сәулет-құрылыс бақылауы басқармасы» мемлекеттік мекемесі </w:t>
      </w:r>
      <w:r w:rsidR="000A4A75" w:rsidRPr="00967A8D">
        <w:rPr>
          <w:rFonts w:asciiTheme="majorBidi" w:hAnsiTheme="majorBidi" w:cstheme="majorBidi"/>
          <w:lang w:val="kk-KZ"/>
        </w:rPr>
        <w:t>(б</w:t>
      </w:r>
      <w:r w:rsidR="000A4A75" w:rsidRPr="00967A8D">
        <w:rPr>
          <w:rStyle w:val="s0"/>
          <w:rFonts w:asciiTheme="majorBidi" w:hAnsiTheme="majorBidi" w:cstheme="majorBidi"/>
          <w:sz w:val="24"/>
          <w:szCs w:val="24"/>
          <w:lang w:val="kk-KZ"/>
        </w:rPr>
        <w:t xml:space="preserve">ұдан әрі - көрсетілетін қызметті беруші) </w:t>
      </w:r>
      <w:r w:rsidR="00504843" w:rsidRPr="00967A8D">
        <w:rPr>
          <w:rFonts w:asciiTheme="majorBidi" w:hAnsiTheme="majorBidi" w:cstheme="majorBidi"/>
          <w:lang w:val="kk-KZ"/>
        </w:rPr>
        <w:t xml:space="preserve">келесідей </w:t>
      </w:r>
      <w:r w:rsidRPr="00967A8D">
        <w:rPr>
          <w:rFonts w:asciiTheme="majorBidi" w:hAnsiTheme="majorBidi" w:cstheme="majorBidi"/>
          <w:lang w:val="kk-KZ"/>
        </w:rPr>
        <w:t>мемлекеттік қызметтерді көрсетеді:</w:t>
      </w:r>
    </w:p>
    <w:p w14:paraId="7ED6CC4A" w14:textId="77777777" w:rsidR="002226C2" w:rsidRPr="00967A8D" w:rsidRDefault="002226C2" w:rsidP="00B26128">
      <w:pPr>
        <w:pStyle w:val="a3"/>
        <w:rPr>
          <w:rFonts w:asciiTheme="majorBidi" w:hAnsiTheme="majorBidi" w:cstheme="majorBidi"/>
          <w:b/>
        </w:rPr>
      </w:pPr>
      <w:r w:rsidRPr="00967A8D">
        <w:rPr>
          <w:rFonts w:asciiTheme="majorBidi" w:hAnsiTheme="majorBidi" w:cstheme="majorBidi"/>
        </w:rPr>
        <w:t>«</w:t>
      </w:r>
      <w:proofErr w:type="spellStart"/>
      <w:r w:rsidRPr="00967A8D">
        <w:rPr>
          <w:rFonts w:asciiTheme="majorBidi" w:hAnsiTheme="majorBidi" w:cstheme="majorBidi"/>
        </w:rPr>
        <w:t>Іздестіру</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қызметіне</w:t>
      </w:r>
      <w:proofErr w:type="spellEnd"/>
      <w:r w:rsidRPr="00967A8D">
        <w:rPr>
          <w:rFonts w:asciiTheme="majorBidi" w:hAnsiTheme="majorBidi" w:cstheme="majorBidi"/>
        </w:rPr>
        <w:t xml:space="preserve"> лицензия беру»; </w:t>
      </w:r>
    </w:p>
    <w:p w14:paraId="11682394" w14:textId="77777777" w:rsidR="002226C2" w:rsidRPr="00967A8D" w:rsidRDefault="002226C2" w:rsidP="00B26128">
      <w:pPr>
        <w:pStyle w:val="a3"/>
        <w:rPr>
          <w:rFonts w:asciiTheme="majorBidi" w:hAnsiTheme="majorBidi" w:cstheme="majorBidi"/>
          <w:b/>
        </w:rPr>
      </w:pPr>
      <w:r w:rsidRPr="00967A8D">
        <w:rPr>
          <w:rFonts w:asciiTheme="majorBidi" w:hAnsiTheme="majorBidi" w:cstheme="majorBidi"/>
        </w:rPr>
        <w:t>«</w:t>
      </w:r>
      <w:proofErr w:type="spellStart"/>
      <w:r w:rsidRPr="00967A8D">
        <w:rPr>
          <w:rFonts w:asciiTheme="majorBidi" w:hAnsiTheme="majorBidi" w:cstheme="majorBidi"/>
        </w:rPr>
        <w:t>Жобалау</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қызметіне</w:t>
      </w:r>
      <w:proofErr w:type="spellEnd"/>
      <w:r w:rsidRPr="00967A8D">
        <w:rPr>
          <w:rFonts w:asciiTheme="majorBidi" w:hAnsiTheme="majorBidi" w:cstheme="majorBidi"/>
        </w:rPr>
        <w:t xml:space="preserve"> лицензия беру»; </w:t>
      </w:r>
    </w:p>
    <w:p w14:paraId="63299F6F" w14:textId="77777777" w:rsidR="002226C2" w:rsidRPr="00967A8D" w:rsidRDefault="002226C2" w:rsidP="00B26128">
      <w:pPr>
        <w:pStyle w:val="a3"/>
        <w:rPr>
          <w:rFonts w:asciiTheme="majorBidi" w:hAnsiTheme="majorBidi" w:cstheme="majorBidi"/>
          <w:b/>
        </w:rPr>
      </w:pPr>
      <w:r w:rsidRPr="00967A8D">
        <w:rPr>
          <w:rFonts w:asciiTheme="majorBidi" w:hAnsiTheme="majorBidi" w:cstheme="majorBidi"/>
        </w:rPr>
        <w:t xml:space="preserve">«Құрылыс-монтаждау жұмыстарына лицензия беру»; </w:t>
      </w:r>
    </w:p>
    <w:p w14:paraId="4ED647C8" w14:textId="77777777" w:rsidR="002226C2" w:rsidRPr="00967A8D" w:rsidRDefault="002226C2" w:rsidP="00B26128">
      <w:pPr>
        <w:pStyle w:val="a3"/>
        <w:rPr>
          <w:rFonts w:asciiTheme="majorBidi" w:hAnsiTheme="majorBidi" w:cstheme="majorBidi"/>
          <w:b/>
        </w:rPr>
      </w:pPr>
      <w:r w:rsidRPr="00967A8D">
        <w:rPr>
          <w:rFonts w:asciiTheme="majorBidi" w:hAnsiTheme="majorBidi" w:cstheme="majorBidi"/>
        </w:rPr>
        <w:t>«</w:t>
      </w:r>
      <w:proofErr w:type="spellStart"/>
      <w:r w:rsidRPr="00967A8D">
        <w:rPr>
          <w:rFonts w:asciiTheme="majorBidi" w:hAnsiTheme="majorBidi" w:cstheme="majorBidi"/>
        </w:rPr>
        <w:t>Сәулет</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қала</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құрылысы</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және</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құрылыс</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қызметі</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саласында</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сараптамалық</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жұмыстар</w:t>
      </w:r>
      <w:proofErr w:type="spellEnd"/>
      <w:r w:rsidRPr="00967A8D">
        <w:rPr>
          <w:rFonts w:asciiTheme="majorBidi" w:hAnsiTheme="majorBidi" w:cstheme="majorBidi"/>
        </w:rPr>
        <w:t xml:space="preserve"> мен </w:t>
      </w:r>
      <w:proofErr w:type="spellStart"/>
      <w:r w:rsidRPr="00967A8D">
        <w:rPr>
          <w:rFonts w:asciiTheme="majorBidi" w:hAnsiTheme="majorBidi" w:cstheme="majorBidi"/>
        </w:rPr>
        <w:t>инжинирингтік</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көрсетілетін</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қызметтерді</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жүзеге</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асыратын</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сарапшыларды</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аттестаттау</w:t>
      </w:r>
      <w:proofErr w:type="spellEnd"/>
      <w:r w:rsidRPr="00967A8D">
        <w:rPr>
          <w:rFonts w:asciiTheme="majorBidi" w:hAnsiTheme="majorBidi" w:cstheme="majorBidi"/>
        </w:rPr>
        <w:t xml:space="preserve">»; </w:t>
      </w:r>
    </w:p>
    <w:p w14:paraId="0D8C9110" w14:textId="77777777" w:rsidR="002226C2" w:rsidRPr="00967A8D" w:rsidRDefault="002226C2" w:rsidP="00B26128">
      <w:pPr>
        <w:pStyle w:val="a3"/>
        <w:rPr>
          <w:rFonts w:asciiTheme="majorBidi" w:hAnsiTheme="majorBidi" w:cstheme="majorBidi"/>
          <w:b/>
        </w:rPr>
      </w:pPr>
      <w:r w:rsidRPr="00967A8D">
        <w:rPr>
          <w:rFonts w:asciiTheme="majorBidi" w:hAnsiTheme="majorBidi" w:cstheme="majorBidi"/>
        </w:rPr>
        <w:t>«</w:t>
      </w:r>
      <w:proofErr w:type="spellStart"/>
      <w:r w:rsidRPr="00967A8D">
        <w:rPr>
          <w:rFonts w:asciiTheme="majorBidi" w:hAnsiTheme="majorBidi" w:cstheme="majorBidi"/>
        </w:rPr>
        <w:t>Сәулет</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қала</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құрылысы</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және</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құрылыс</w:t>
      </w:r>
      <w:proofErr w:type="spellEnd"/>
      <w:r w:rsidRPr="00967A8D">
        <w:rPr>
          <w:rFonts w:asciiTheme="majorBidi" w:hAnsiTheme="majorBidi" w:cstheme="majorBidi"/>
        </w:rPr>
        <w:t xml:space="preserve"> </w:t>
      </w:r>
      <w:proofErr w:type="spellStart"/>
      <w:r w:rsidRPr="00967A8D">
        <w:rPr>
          <w:rFonts w:asciiTheme="majorBidi" w:hAnsiTheme="majorBidi" w:cstheme="majorBidi"/>
        </w:rPr>
        <w:t>саласындағы</w:t>
      </w:r>
      <w:proofErr w:type="spellEnd"/>
      <w:r w:rsidRPr="00967A8D">
        <w:rPr>
          <w:rStyle w:val="S1"/>
          <w:rFonts w:asciiTheme="majorBidi" w:hAnsiTheme="majorBidi" w:cstheme="majorBidi"/>
        </w:rPr>
        <w:t xml:space="preserve"> </w:t>
      </w:r>
      <w:proofErr w:type="spellStart"/>
      <w:r w:rsidRPr="00967A8D">
        <w:rPr>
          <w:rStyle w:val="S1"/>
          <w:rFonts w:asciiTheme="majorBidi" w:hAnsiTheme="majorBidi" w:cstheme="majorBidi"/>
          <w:b w:val="0"/>
        </w:rPr>
        <w:t>жобаларды</w:t>
      </w:r>
      <w:proofErr w:type="spellEnd"/>
      <w:r w:rsidRPr="00967A8D">
        <w:rPr>
          <w:rStyle w:val="S1"/>
          <w:rFonts w:asciiTheme="majorBidi" w:hAnsiTheme="majorBidi" w:cstheme="majorBidi"/>
          <w:b w:val="0"/>
        </w:rPr>
        <w:br/>
      </w:r>
      <w:proofErr w:type="spellStart"/>
      <w:r w:rsidRPr="00967A8D">
        <w:rPr>
          <w:rStyle w:val="S1"/>
          <w:rFonts w:asciiTheme="majorBidi" w:hAnsiTheme="majorBidi" w:cstheme="majorBidi"/>
          <w:b w:val="0"/>
        </w:rPr>
        <w:t>басқару</w:t>
      </w:r>
      <w:proofErr w:type="spellEnd"/>
      <w:r w:rsidRPr="00967A8D">
        <w:rPr>
          <w:rStyle w:val="S1"/>
          <w:rFonts w:asciiTheme="majorBidi" w:hAnsiTheme="majorBidi" w:cstheme="majorBidi"/>
          <w:b w:val="0"/>
        </w:rPr>
        <w:t xml:space="preserve"> </w:t>
      </w:r>
      <w:proofErr w:type="spellStart"/>
      <w:r w:rsidRPr="00967A8D">
        <w:rPr>
          <w:rStyle w:val="S1"/>
          <w:rFonts w:asciiTheme="majorBidi" w:hAnsiTheme="majorBidi" w:cstheme="majorBidi"/>
          <w:b w:val="0"/>
        </w:rPr>
        <w:t>жөніндегі</w:t>
      </w:r>
      <w:proofErr w:type="spellEnd"/>
      <w:r w:rsidRPr="00967A8D">
        <w:rPr>
          <w:rStyle w:val="S1"/>
          <w:rFonts w:asciiTheme="majorBidi" w:hAnsiTheme="majorBidi" w:cstheme="majorBidi"/>
          <w:b w:val="0"/>
        </w:rPr>
        <w:t xml:space="preserve"> </w:t>
      </w:r>
      <w:proofErr w:type="spellStart"/>
      <w:r w:rsidRPr="00967A8D">
        <w:rPr>
          <w:rStyle w:val="S1"/>
          <w:rFonts w:asciiTheme="majorBidi" w:hAnsiTheme="majorBidi" w:cstheme="majorBidi"/>
          <w:b w:val="0"/>
        </w:rPr>
        <w:t>ұйымдарды</w:t>
      </w:r>
      <w:proofErr w:type="spellEnd"/>
      <w:r w:rsidRPr="00967A8D">
        <w:rPr>
          <w:rStyle w:val="S1"/>
          <w:rFonts w:asciiTheme="majorBidi" w:hAnsiTheme="majorBidi" w:cstheme="majorBidi"/>
          <w:b w:val="0"/>
        </w:rPr>
        <w:t xml:space="preserve"> </w:t>
      </w:r>
      <w:proofErr w:type="spellStart"/>
      <w:r w:rsidRPr="00967A8D">
        <w:rPr>
          <w:rStyle w:val="S1"/>
          <w:rFonts w:asciiTheme="majorBidi" w:hAnsiTheme="majorBidi" w:cstheme="majorBidi"/>
          <w:b w:val="0"/>
        </w:rPr>
        <w:t>аккредиттеу</w:t>
      </w:r>
      <w:proofErr w:type="spellEnd"/>
      <w:r w:rsidRPr="00967A8D">
        <w:rPr>
          <w:rFonts w:asciiTheme="majorBidi" w:hAnsiTheme="majorBidi" w:cstheme="majorBidi"/>
          <w:b/>
        </w:rPr>
        <w:t>».</w:t>
      </w:r>
    </w:p>
    <w:p w14:paraId="64A5B846" w14:textId="43BF88EA" w:rsidR="002226C2" w:rsidRPr="00967A8D" w:rsidRDefault="000B5FCF" w:rsidP="00B26128">
      <w:pPr>
        <w:spacing w:after="0" w:line="240" w:lineRule="auto"/>
        <w:ind w:firstLine="708"/>
        <w:jc w:val="both"/>
        <w:rPr>
          <w:rFonts w:asciiTheme="majorBidi" w:hAnsiTheme="majorBidi" w:cstheme="majorBidi"/>
          <w:b/>
          <w:bCs/>
          <w:color w:val="000000"/>
          <w:sz w:val="24"/>
          <w:szCs w:val="24"/>
          <w:lang w:val="kk-KZ"/>
        </w:rPr>
      </w:pPr>
      <w:r w:rsidRPr="00967A8D">
        <w:rPr>
          <w:rFonts w:asciiTheme="majorBidi" w:hAnsiTheme="majorBidi" w:cstheme="majorBidi"/>
          <w:b/>
          <w:color w:val="000000"/>
          <w:sz w:val="24"/>
          <w:szCs w:val="24"/>
          <w:lang w:val="kk-KZ"/>
        </w:rPr>
        <w:t xml:space="preserve"> </w:t>
      </w:r>
      <w:r w:rsidR="002226C2" w:rsidRPr="00967A8D">
        <w:rPr>
          <w:rFonts w:asciiTheme="majorBidi" w:hAnsiTheme="majorBidi" w:cstheme="majorBidi"/>
          <w:b/>
          <w:color w:val="000000"/>
          <w:sz w:val="24"/>
          <w:szCs w:val="24"/>
          <w:lang w:val="kk-KZ"/>
        </w:rPr>
        <w:t>«Іздестіру қызметіне</w:t>
      </w:r>
      <w:r w:rsidR="002F1901" w:rsidRPr="00967A8D">
        <w:rPr>
          <w:rFonts w:asciiTheme="majorBidi" w:hAnsiTheme="majorBidi" w:cstheme="majorBidi"/>
          <w:b/>
          <w:color w:val="000000"/>
          <w:sz w:val="24"/>
          <w:szCs w:val="24"/>
          <w:lang w:val="kk-KZ"/>
        </w:rPr>
        <w:t xml:space="preserve"> </w:t>
      </w:r>
      <w:r w:rsidR="002F1901" w:rsidRPr="00967A8D">
        <w:rPr>
          <w:rStyle w:val="s10"/>
          <w:rFonts w:asciiTheme="majorBidi" w:hAnsiTheme="majorBidi" w:cstheme="majorBidi"/>
          <w:sz w:val="24"/>
          <w:szCs w:val="24"/>
          <w:lang w:val="kk-KZ"/>
        </w:rPr>
        <w:t>лицензия беру»</w:t>
      </w:r>
      <w:r w:rsidR="002226C2" w:rsidRPr="00967A8D">
        <w:rPr>
          <w:rFonts w:asciiTheme="majorBidi" w:hAnsiTheme="majorBidi" w:cstheme="majorBidi"/>
          <w:color w:val="000000"/>
          <w:sz w:val="24"/>
          <w:szCs w:val="24"/>
          <w:lang w:val="kk-KZ"/>
        </w:rPr>
        <w:t>,</w:t>
      </w:r>
      <w:r w:rsidR="002226C2" w:rsidRPr="00967A8D">
        <w:rPr>
          <w:rFonts w:asciiTheme="majorBidi" w:hAnsiTheme="majorBidi" w:cstheme="majorBidi"/>
          <w:b/>
          <w:color w:val="000000"/>
          <w:sz w:val="24"/>
          <w:szCs w:val="24"/>
          <w:lang w:val="kk-KZ"/>
        </w:rPr>
        <w:t xml:space="preserve"> </w:t>
      </w:r>
      <w:r w:rsidR="002F1901" w:rsidRPr="00967A8D">
        <w:rPr>
          <w:rFonts w:asciiTheme="majorBidi" w:hAnsiTheme="majorBidi" w:cstheme="majorBidi"/>
          <w:b/>
          <w:color w:val="000000"/>
          <w:sz w:val="24"/>
          <w:szCs w:val="24"/>
          <w:lang w:val="kk-KZ"/>
        </w:rPr>
        <w:t>«</w:t>
      </w:r>
      <w:r w:rsidR="005B618E" w:rsidRPr="00967A8D">
        <w:rPr>
          <w:rFonts w:asciiTheme="majorBidi" w:hAnsiTheme="majorBidi" w:cstheme="majorBidi"/>
          <w:b/>
          <w:color w:val="000000"/>
          <w:sz w:val="24"/>
          <w:szCs w:val="24"/>
          <w:lang w:val="kk-KZ"/>
        </w:rPr>
        <w:t>Ж</w:t>
      </w:r>
      <w:r w:rsidR="002226C2" w:rsidRPr="00967A8D">
        <w:rPr>
          <w:rFonts w:asciiTheme="majorBidi" w:hAnsiTheme="majorBidi" w:cstheme="majorBidi"/>
          <w:b/>
          <w:color w:val="000000"/>
          <w:sz w:val="24"/>
          <w:szCs w:val="24"/>
          <w:lang w:val="kk-KZ"/>
        </w:rPr>
        <w:t>обалау қызметіне</w:t>
      </w:r>
      <w:r w:rsidR="002F1901" w:rsidRPr="00967A8D">
        <w:rPr>
          <w:rFonts w:asciiTheme="majorBidi" w:hAnsiTheme="majorBidi" w:cstheme="majorBidi"/>
          <w:b/>
          <w:color w:val="000000"/>
          <w:sz w:val="24"/>
          <w:szCs w:val="24"/>
          <w:lang w:val="kk-KZ"/>
        </w:rPr>
        <w:t xml:space="preserve"> </w:t>
      </w:r>
      <w:r w:rsidR="002F1901" w:rsidRPr="00967A8D">
        <w:rPr>
          <w:rStyle w:val="s10"/>
          <w:rFonts w:asciiTheme="majorBidi" w:hAnsiTheme="majorBidi" w:cstheme="majorBidi"/>
          <w:sz w:val="24"/>
          <w:szCs w:val="24"/>
          <w:lang w:val="kk-KZ"/>
        </w:rPr>
        <w:t>лицензия беру»</w:t>
      </w:r>
      <w:r w:rsidR="002226C2" w:rsidRPr="00967A8D">
        <w:rPr>
          <w:rFonts w:asciiTheme="majorBidi" w:hAnsiTheme="majorBidi" w:cstheme="majorBidi"/>
          <w:b/>
          <w:color w:val="000000"/>
          <w:sz w:val="24"/>
          <w:szCs w:val="24"/>
          <w:lang w:val="kk-KZ"/>
        </w:rPr>
        <w:t xml:space="preserve"> және </w:t>
      </w:r>
      <w:r w:rsidR="002F1901" w:rsidRPr="00967A8D">
        <w:rPr>
          <w:rFonts w:asciiTheme="majorBidi" w:hAnsiTheme="majorBidi" w:cstheme="majorBidi"/>
          <w:b/>
          <w:color w:val="000000"/>
          <w:sz w:val="24"/>
          <w:szCs w:val="24"/>
          <w:lang w:val="kk-KZ"/>
        </w:rPr>
        <w:t>«</w:t>
      </w:r>
      <w:r w:rsidR="005B618E" w:rsidRPr="00967A8D">
        <w:rPr>
          <w:rFonts w:asciiTheme="majorBidi" w:hAnsiTheme="majorBidi" w:cstheme="majorBidi"/>
          <w:b/>
          <w:color w:val="000000"/>
          <w:sz w:val="24"/>
          <w:szCs w:val="24"/>
          <w:lang w:val="kk-KZ"/>
        </w:rPr>
        <w:t>Қ</w:t>
      </w:r>
      <w:r w:rsidR="002226C2" w:rsidRPr="00967A8D">
        <w:rPr>
          <w:rFonts w:asciiTheme="majorBidi" w:hAnsiTheme="majorBidi" w:cstheme="majorBidi"/>
          <w:b/>
          <w:color w:val="000000"/>
          <w:sz w:val="24"/>
          <w:szCs w:val="24"/>
          <w:lang w:val="kk-KZ"/>
        </w:rPr>
        <w:t>ұрылыс-монтаж жұмыстарына</w:t>
      </w:r>
      <w:r w:rsidR="002F1901" w:rsidRPr="00967A8D">
        <w:rPr>
          <w:rStyle w:val="s10"/>
          <w:rFonts w:asciiTheme="majorBidi" w:hAnsiTheme="majorBidi" w:cstheme="majorBidi"/>
          <w:b w:val="0"/>
          <w:sz w:val="24"/>
          <w:szCs w:val="24"/>
          <w:lang w:val="kk-KZ"/>
        </w:rPr>
        <w:t xml:space="preserve"> </w:t>
      </w:r>
      <w:r w:rsidR="002F1901" w:rsidRPr="00967A8D">
        <w:rPr>
          <w:rStyle w:val="s10"/>
          <w:rFonts w:asciiTheme="majorBidi" w:hAnsiTheme="majorBidi" w:cstheme="majorBidi"/>
          <w:sz w:val="24"/>
          <w:szCs w:val="24"/>
          <w:lang w:val="kk-KZ"/>
        </w:rPr>
        <w:t>лицензия беру»</w:t>
      </w:r>
      <w:r w:rsidR="002F1901" w:rsidRPr="00967A8D">
        <w:rPr>
          <w:rStyle w:val="s10"/>
          <w:rFonts w:asciiTheme="majorBidi" w:hAnsiTheme="majorBidi" w:cstheme="majorBidi"/>
          <w:b w:val="0"/>
          <w:sz w:val="24"/>
          <w:szCs w:val="24"/>
          <w:lang w:val="kk-KZ"/>
        </w:rPr>
        <w:t xml:space="preserve"> </w:t>
      </w:r>
      <w:r w:rsidR="00001B34" w:rsidRPr="00967A8D">
        <w:rPr>
          <w:rStyle w:val="s10"/>
          <w:rFonts w:asciiTheme="majorBidi" w:hAnsiTheme="majorBidi" w:cstheme="majorBidi"/>
          <w:b w:val="0"/>
          <w:sz w:val="24"/>
          <w:szCs w:val="24"/>
          <w:lang w:val="kk-KZ"/>
        </w:rPr>
        <w:t>«</w:t>
      </w:r>
      <w:r w:rsidR="00001B34" w:rsidRPr="00967A8D">
        <w:rPr>
          <w:rFonts w:asciiTheme="majorBidi" w:hAnsiTheme="majorBidi" w:cstheme="majorBidi"/>
          <w:b/>
          <w:bCs/>
          <w:color w:val="000000"/>
          <w:spacing w:val="2"/>
          <w:sz w:val="24"/>
          <w:szCs w:val="24"/>
          <w:shd w:val="clear" w:color="auto" w:fill="FFFFFF"/>
          <w:lang w:val="kk-KZ"/>
        </w:rPr>
        <w:t>цифрлық үкіметтің» веб-порталы: www.egov.kz. Сәулет, қала құрылысы және құрылыс саласындағы ақпараттандыру нысаны "e-Qurylys.kz" ақпараттық (www.equrylys.kz)</w:t>
      </w:r>
      <w:r w:rsidR="002226C2" w:rsidRPr="00967A8D">
        <w:rPr>
          <w:rFonts w:asciiTheme="majorBidi" w:hAnsiTheme="majorBidi" w:cstheme="majorBidi"/>
          <w:b/>
          <w:bCs/>
          <w:color w:val="000000"/>
          <w:sz w:val="24"/>
          <w:szCs w:val="24"/>
          <w:lang w:val="kk-KZ"/>
        </w:rPr>
        <w:t>арқылы жүзеге асырылады.</w:t>
      </w:r>
    </w:p>
    <w:p w14:paraId="397B9A46" w14:textId="77777777" w:rsidR="00001B34" w:rsidRPr="00967A8D" w:rsidRDefault="002226C2" w:rsidP="00001B34">
      <w:pPr>
        <w:spacing w:after="0" w:line="240" w:lineRule="auto"/>
        <w:ind w:firstLine="709"/>
        <w:jc w:val="both"/>
        <w:rPr>
          <w:rFonts w:asciiTheme="majorBidi" w:hAnsiTheme="majorBidi" w:cstheme="majorBidi"/>
          <w:color w:val="000000"/>
          <w:spacing w:val="2"/>
          <w:sz w:val="24"/>
          <w:szCs w:val="24"/>
          <w:shd w:val="clear" w:color="auto" w:fill="FFFFFF"/>
          <w:lang w:val="kk-KZ"/>
        </w:rPr>
      </w:pPr>
      <w:r w:rsidRPr="00967A8D">
        <w:rPr>
          <w:rStyle w:val="s0"/>
          <w:rFonts w:asciiTheme="majorBidi" w:hAnsiTheme="majorBidi" w:cstheme="majorBidi"/>
          <w:sz w:val="24"/>
          <w:szCs w:val="24"/>
          <w:lang w:val="kk-KZ"/>
        </w:rPr>
        <w:t>Мемлекеттік көрсетілетін қызмет нысаны</w:t>
      </w:r>
      <w:r w:rsidR="005B618E" w:rsidRPr="00967A8D">
        <w:rPr>
          <w:rStyle w:val="s0"/>
          <w:rFonts w:asciiTheme="majorBidi" w:hAnsiTheme="majorBidi" w:cstheme="majorBidi"/>
          <w:sz w:val="24"/>
          <w:szCs w:val="24"/>
          <w:lang w:val="kk-KZ"/>
        </w:rPr>
        <w:t xml:space="preserve"> </w:t>
      </w:r>
      <w:r w:rsidR="00001B34" w:rsidRPr="00967A8D">
        <w:rPr>
          <w:rFonts w:asciiTheme="majorBidi" w:hAnsiTheme="majorBidi" w:cstheme="majorBidi"/>
          <w:color w:val="000000"/>
          <w:spacing w:val="2"/>
          <w:sz w:val="24"/>
          <w:szCs w:val="24"/>
          <w:shd w:val="clear" w:color="auto" w:fill="FFFFFF"/>
          <w:lang w:val="kk-KZ"/>
        </w:rPr>
        <w:t>Электрондық (ішінара цифрландырылған)</w:t>
      </w:r>
    </w:p>
    <w:p w14:paraId="1528856D" w14:textId="5D4BA165" w:rsidR="002226C2" w:rsidRPr="00967A8D" w:rsidRDefault="002226C2" w:rsidP="00001B34">
      <w:pPr>
        <w:spacing w:after="0" w:line="240" w:lineRule="auto"/>
        <w:ind w:firstLine="709"/>
        <w:jc w:val="both"/>
        <w:rPr>
          <w:rFonts w:asciiTheme="majorBidi" w:eastAsia="Calibri" w:hAnsiTheme="majorBidi" w:cstheme="majorBidi"/>
          <w:sz w:val="24"/>
          <w:szCs w:val="24"/>
          <w:lang w:val="kk-KZ"/>
        </w:rPr>
      </w:pPr>
      <w:r w:rsidRPr="00967A8D">
        <w:rPr>
          <w:rStyle w:val="s0"/>
          <w:rFonts w:asciiTheme="majorBidi" w:eastAsia="Calibri" w:hAnsiTheme="majorBidi" w:cstheme="majorBidi"/>
          <w:sz w:val="24"/>
          <w:szCs w:val="24"/>
          <w:lang w:val="kk-KZ"/>
        </w:rPr>
        <w:t>Мемлекеттік көрсетілетін қызмет көрсету мерзімдері порталға құжаттар топтамасы тапсырылған күннен бастап:</w:t>
      </w:r>
    </w:p>
    <w:p w14:paraId="37FEAFE3" w14:textId="77777777" w:rsidR="00CE7CDD" w:rsidRPr="00967A8D" w:rsidRDefault="00001B34" w:rsidP="00747325">
      <w:pPr>
        <w:pStyle w:val="a5"/>
        <w:numPr>
          <w:ilvl w:val="0"/>
          <w:numId w:val="3"/>
        </w:numPr>
        <w:spacing w:after="0" w:line="240" w:lineRule="auto"/>
        <w:ind w:left="0" w:firstLine="709"/>
        <w:jc w:val="both"/>
        <w:rPr>
          <w:rFonts w:asciiTheme="majorBidi" w:hAnsiTheme="majorBidi" w:cstheme="majorBidi"/>
          <w:color w:val="000000"/>
          <w:sz w:val="24"/>
          <w:szCs w:val="24"/>
          <w:lang w:val="kk-KZ"/>
        </w:rPr>
      </w:pPr>
      <w:r w:rsidRPr="00967A8D">
        <w:rPr>
          <w:rFonts w:asciiTheme="majorBidi" w:hAnsiTheme="majorBidi" w:cstheme="majorBidi"/>
          <w:color w:val="000000"/>
          <w:spacing w:val="2"/>
          <w:sz w:val="24"/>
          <w:szCs w:val="24"/>
          <w:shd w:val="clear" w:color="auto" w:fill="FFFFFF"/>
          <w:lang w:val="kk-KZ"/>
        </w:rPr>
        <w:t>заңды тұлға-лицензиатты бөліп шығару және бөлу нысанында қайта ұйымдастыру кезінде және санат бере отырып, лицензияны қайта ресімдеу кезінде лицензияны және (немесе) лицензияға қосымшаны беру, қайта ресімдеу - 5 жұмыс күні;</w:t>
      </w:r>
    </w:p>
    <w:p w14:paraId="5B2311F2" w14:textId="2A58E6FE" w:rsidR="00001B34" w:rsidRPr="00967A8D" w:rsidRDefault="00001B34" w:rsidP="00747325">
      <w:pPr>
        <w:pStyle w:val="a5"/>
        <w:numPr>
          <w:ilvl w:val="0"/>
          <w:numId w:val="3"/>
        </w:numPr>
        <w:spacing w:after="0" w:line="240" w:lineRule="auto"/>
        <w:ind w:left="0" w:firstLine="709"/>
        <w:jc w:val="both"/>
        <w:rPr>
          <w:rFonts w:asciiTheme="majorBidi" w:hAnsiTheme="majorBidi" w:cstheme="majorBidi"/>
          <w:color w:val="000000"/>
          <w:sz w:val="24"/>
          <w:szCs w:val="24"/>
          <w:lang w:val="kk-KZ"/>
        </w:rPr>
      </w:pPr>
      <w:r w:rsidRPr="00967A8D">
        <w:rPr>
          <w:rFonts w:asciiTheme="majorBidi" w:hAnsiTheme="majorBidi" w:cstheme="majorBidi"/>
          <w:color w:val="000000"/>
          <w:spacing w:val="2"/>
          <w:sz w:val="24"/>
          <w:szCs w:val="24"/>
          <w:shd w:val="clear" w:color="auto" w:fill="FFFFFF"/>
          <w:lang w:val="kk-KZ"/>
        </w:rPr>
        <w:t>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ресімдеу кезінде - 3 жұмыс күні.</w:t>
      </w:r>
      <w:r w:rsidR="00005966" w:rsidRPr="00967A8D">
        <w:rPr>
          <w:rStyle w:val="s0"/>
          <w:rFonts w:asciiTheme="majorBidi" w:hAnsiTheme="majorBidi" w:cstheme="majorBidi"/>
          <w:sz w:val="24"/>
          <w:szCs w:val="24"/>
          <w:lang w:val="kk-KZ"/>
        </w:rPr>
        <w:t xml:space="preserve">Мемлекеттік қызмет жеке және заңды </w:t>
      </w:r>
      <w:r w:rsidR="002226C2" w:rsidRPr="00967A8D">
        <w:rPr>
          <w:rStyle w:val="s0"/>
          <w:rFonts w:asciiTheme="majorBidi" w:hAnsiTheme="majorBidi" w:cstheme="majorBidi"/>
          <w:sz w:val="24"/>
          <w:szCs w:val="24"/>
          <w:lang w:val="kk-KZ"/>
        </w:rPr>
        <w:t xml:space="preserve">тұлғаларға </w:t>
      </w:r>
      <w:r w:rsidR="00005966" w:rsidRPr="00967A8D">
        <w:rPr>
          <w:rStyle w:val="s0"/>
          <w:rFonts w:asciiTheme="majorBidi" w:hAnsiTheme="majorBidi" w:cstheme="majorBidi"/>
          <w:sz w:val="24"/>
          <w:szCs w:val="24"/>
          <w:lang w:val="kk-KZ"/>
        </w:rPr>
        <w:t xml:space="preserve">ақылы түрде </w:t>
      </w:r>
      <w:r w:rsidR="002226C2" w:rsidRPr="00967A8D">
        <w:rPr>
          <w:rStyle w:val="s0"/>
          <w:rFonts w:asciiTheme="majorBidi" w:hAnsiTheme="majorBidi" w:cstheme="majorBidi"/>
          <w:sz w:val="24"/>
          <w:szCs w:val="24"/>
          <w:lang w:val="kk-KZ"/>
        </w:rPr>
        <w:t>көрсетіледі.</w:t>
      </w:r>
    </w:p>
    <w:p w14:paraId="745586D6" w14:textId="77777777" w:rsidR="00CE7CDD" w:rsidRPr="00967A8D" w:rsidRDefault="00001B34" w:rsidP="00001B34">
      <w:pPr>
        <w:pStyle w:val="a5"/>
        <w:numPr>
          <w:ilvl w:val="0"/>
          <w:numId w:val="3"/>
        </w:numPr>
        <w:spacing w:after="0" w:line="240" w:lineRule="auto"/>
        <w:ind w:left="0" w:firstLine="709"/>
        <w:jc w:val="both"/>
        <w:rPr>
          <w:rFonts w:asciiTheme="majorBidi" w:hAnsiTheme="majorBidi" w:cstheme="majorBidi"/>
          <w:color w:val="000000"/>
          <w:spacing w:val="2"/>
          <w:sz w:val="24"/>
          <w:szCs w:val="24"/>
          <w:shd w:val="clear" w:color="auto" w:fill="FFFFFF"/>
          <w:lang w:val="kk-KZ"/>
        </w:rPr>
      </w:pPr>
      <w:r w:rsidRPr="00967A8D">
        <w:rPr>
          <w:rFonts w:asciiTheme="majorBidi" w:hAnsiTheme="majorBidi" w:cstheme="majorBidi"/>
          <w:color w:val="000000"/>
          <w:spacing w:val="2"/>
          <w:sz w:val="24"/>
          <w:szCs w:val="24"/>
          <w:shd w:val="clear" w:color="auto" w:fill="FFFFFF"/>
          <w:lang w:val="kk-KZ"/>
        </w:rPr>
        <w:t>лицензия беру үшін - 10 айлық есептік көрсеткішті;</w:t>
      </w:r>
    </w:p>
    <w:p w14:paraId="3425D558" w14:textId="1022A366" w:rsidR="00001B34" w:rsidRPr="00967A8D" w:rsidRDefault="00001B34" w:rsidP="00CE7CDD">
      <w:pPr>
        <w:pStyle w:val="a5"/>
        <w:spacing w:after="0" w:line="240" w:lineRule="auto"/>
        <w:ind w:left="0" w:firstLine="709"/>
        <w:jc w:val="both"/>
        <w:rPr>
          <w:rFonts w:asciiTheme="majorBidi" w:hAnsiTheme="majorBidi" w:cstheme="majorBidi"/>
          <w:color w:val="000000"/>
          <w:spacing w:val="2"/>
          <w:sz w:val="24"/>
          <w:szCs w:val="24"/>
          <w:shd w:val="clear" w:color="auto" w:fill="FFFFFF"/>
          <w:lang w:val="kk-KZ"/>
        </w:rPr>
      </w:pPr>
      <w:r w:rsidRPr="00967A8D">
        <w:rPr>
          <w:rFonts w:asciiTheme="majorBidi" w:hAnsiTheme="majorBidi" w:cstheme="majorBidi"/>
          <w:color w:val="000000"/>
          <w:spacing w:val="2"/>
          <w:sz w:val="24"/>
          <w:szCs w:val="24"/>
          <w:shd w:val="clear" w:color="auto" w:fill="FFFFFF"/>
          <w:lang w:val="kk-KZ"/>
        </w:rPr>
        <w:t>2) лицензияны қайта ресімдеу үшін - лицензия беру кезіндегі мөлшерлеменің 10 %-ын құрайды. Лицензиялық алымды төлеу екінші деңгейдегі банктер және банктік операциялардың жекелеген түрлерін жүзеге асыратын ұйымдар арқылы қолма-қол ақшасыз нысанда жүзеге асырылады. Құрылыс-монтаждау жұмыстарына лицензия алуға, қайта ресімдеуге, электрондық сұрау берілген жағдайда, төлем "цифрлық үкіметтің" төлем шлюзі арқылы жүзеге асырылады.</w:t>
      </w:r>
    </w:p>
    <w:p w14:paraId="22788DD7" w14:textId="3979170A" w:rsidR="002226C2" w:rsidRPr="00967A8D" w:rsidRDefault="00534C71" w:rsidP="00001B34">
      <w:pPr>
        <w:pStyle w:val="a5"/>
        <w:numPr>
          <w:ilvl w:val="0"/>
          <w:numId w:val="3"/>
        </w:numPr>
        <w:spacing w:after="0" w:line="240" w:lineRule="auto"/>
        <w:ind w:left="0" w:firstLine="709"/>
        <w:jc w:val="both"/>
        <w:rPr>
          <w:rFonts w:asciiTheme="majorBidi" w:hAnsiTheme="majorBidi" w:cstheme="majorBidi"/>
          <w:sz w:val="24"/>
          <w:szCs w:val="24"/>
          <w:lang w:val="kk-KZ"/>
        </w:rPr>
      </w:pPr>
      <w:r w:rsidRPr="00967A8D">
        <w:rPr>
          <w:rFonts w:asciiTheme="majorBidi" w:hAnsiTheme="majorBidi" w:cstheme="majorBidi"/>
          <w:sz w:val="24"/>
          <w:szCs w:val="24"/>
          <w:lang w:val="kk-KZ"/>
        </w:rPr>
        <w:t>Мемлекеттік қызмет көрсету үшін қажетті құжаттардың тізбесі</w:t>
      </w:r>
      <w:r w:rsidRPr="00967A8D">
        <w:rPr>
          <w:rStyle w:val="s0"/>
          <w:rFonts w:asciiTheme="majorBidi" w:hAnsiTheme="majorBidi" w:cstheme="majorBidi"/>
          <w:sz w:val="24"/>
          <w:szCs w:val="24"/>
          <w:lang w:val="kk-KZ"/>
        </w:rPr>
        <w:t xml:space="preserve"> </w:t>
      </w:r>
      <w:r w:rsidR="002226C2" w:rsidRPr="00967A8D">
        <w:rPr>
          <w:rStyle w:val="s10"/>
          <w:rFonts w:asciiTheme="majorBidi" w:eastAsia="Calibri" w:hAnsiTheme="majorBidi" w:cstheme="majorBidi"/>
          <w:b w:val="0"/>
          <w:sz w:val="24"/>
          <w:szCs w:val="24"/>
          <w:lang w:val="kk-KZ"/>
        </w:rPr>
        <w:t>«Сәулет,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w:t>
      </w:r>
      <w:r w:rsidR="002226C2" w:rsidRPr="00967A8D">
        <w:rPr>
          <w:rStyle w:val="s10"/>
          <w:rFonts w:asciiTheme="majorBidi" w:hAnsiTheme="majorBidi" w:cstheme="majorBidi"/>
          <w:b w:val="0"/>
          <w:sz w:val="24"/>
          <w:szCs w:val="24"/>
          <w:lang w:val="kk-KZ"/>
        </w:rPr>
        <w:t xml:space="preserve"> </w:t>
      </w:r>
      <w:r w:rsidR="002226C2" w:rsidRPr="00967A8D">
        <w:rPr>
          <w:rStyle w:val="s10"/>
          <w:rFonts w:asciiTheme="majorBidi" w:eastAsia="Calibri" w:hAnsiTheme="majorBidi" w:cstheme="majorBidi"/>
          <w:b w:val="0"/>
          <w:sz w:val="24"/>
          <w:szCs w:val="24"/>
          <w:lang w:val="kk-KZ"/>
        </w:rPr>
        <w:t>Қазақстан Республикасы Индустрия және инфрақұрылымдық даму министрінің м.а. 2020 жылғы 1 сәуірдегі №175 бұйрығы</w:t>
      </w:r>
      <w:r w:rsidR="002226C2" w:rsidRPr="00967A8D">
        <w:rPr>
          <w:rStyle w:val="s10"/>
          <w:rFonts w:asciiTheme="majorBidi" w:hAnsiTheme="majorBidi" w:cstheme="majorBidi"/>
          <w:b w:val="0"/>
          <w:sz w:val="24"/>
          <w:szCs w:val="24"/>
          <w:lang w:val="kk-KZ"/>
        </w:rPr>
        <w:t>мен</w:t>
      </w:r>
      <w:r w:rsidR="00D773D7" w:rsidRPr="00967A8D">
        <w:rPr>
          <w:rStyle w:val="s10"/>
          <w:rFonts w:asciiTheme="majorBidi" w:hAnsiTheme="majorBidi" w:cstheme="majorBidi"/>
          <w:b w:val="0"/>
          <w:sz w:val="24"/>
          <w:szCs w:val="24"/>
          <w:lang w:val="kk-KZ"/>
        </w:rPr>
        <w:t>»</w:t>
      </w:r>
      <w:r w:rsidRPr="00967A8D">
        <w:rPr>
          <w:rStyle w:val="s0"/>
          <w:rFonts w:asciiTheme="majorBidi" w:hAnsiTheme="majorBidi" w:cstheme="majorBidi"/>
          <w:sz w:val="24"/>
          <w:szCs w:val="24"/>
          <w:lang w:val="kk-KZ"/>
        </w:rPr>
        <w:t xml:space="preserve"> </w:t>
      </w:r>
      <w:r w:rsidR="002226C2" w:rsidRPr="00967A8D">
        <w:rPr>
          <w:rStyle w:val="s0"/>
          <w:rFonts w:asciiTheme="majorBidi" w:hAnsiTheme="majorBidi" w:cstheme="majorBidi"/>
          <w:sz w:val="24"/>
          <w:szCs w:val="24"/>
          <w:lang w:val="kk-KZ"/>
        </w:rPr>
        <w:t xml:space="preserve">бекітілген </w:t>
      </w:r>
      <w:r w:rsidR="00D773D7" w:rsidRPr="00967A8D">
        <w:rPr>
          <w:rStyle w:val="s0"/>
          <w:rFonts w:asciiTheme="majorBidi" w:hAnsiTheme="majorBidi" w:cstheme="majorBidi"/>
          <w:sz w:val="24"/>
          <w:szCs w:val="24"/>
          <w:lang w:val="kk-KZ"/>
        </w:rPr>
        <w:t>мемлекеттік қызмет көрсету стандартының</w:t>
      </w:r>
      <w:r w:rsidR="00902792" w:rsidRPr="00967A8D">
        <w:rPr>
          <w:rStyle w:val="s0"/>
          <w:rFonts w:asciiTheme="majorBidi" w:hAnsiTheme="majorBidi" w:cstheme="majorBidi"/>
          <w:sz w:val="24"/>
          <w:szCs w:val="24"/>
          <w:lang w:val="kk-KZ"/>
        </w:rPr>
        <w:t xml:space="preserve"> </w:t>
      </w:r>
      <w:hyperlink w:anchor="sub1" w:history="1">
        <w:r w:rsidR="00462F72" w:rsidRPr="00967A8D">
          <w:rPr>
            <w:rStyle w:val="a9"/>
            <w:rFonts w:asciiTheme="majorBidi" w:hAnsiTheme="majorBidi" w:cstheme="majorBidi"/>
            <w:color w:val="auto"/>
            <w:sz w:val="24"/>
            <w:szCs w:val="24"/>
            <w:u w:val="none"/>
            <w:lang w:val="kk-KZ"/>
          </w:rPr>
          <w:t>10</w:t>
        </w:r>
        <w:r w:rsidR="005F0EC2" w:rsidRPr="00967A8D">
          <w:rPr>
            <w:rStyle w:val="a9"/>
            <w:rFonts w:asciiTheme="majorBidi" w:hAnsiTheme="majorBidi" w:cstheme="majorBidi"/>
            <w:color w:val="auto"/>
            <w:sz w:val="24"/>
            <w:szCs w:val="24"/>
            <w:u w:val="none"/>
            <w:lang w:val="kk-KZ"/>
          </w:rPr>
          <w:t>-тармағы</w:t>
        </w:r>
      </w:hyperlink>
      <w:r w:rsidR="00D549BE" w:rsidRPr="00967A8D">
        <w:rPr>
          <w:rFonts w:asciiTheme="majorBidi" w:hAnsiTheme="majorBidi" w:cstheme="majorBidi"/>
          <w:sz w:val="24"/>
          <w:szCs w:val="24"/>
          <w:lang w:val="kk-KZ"/>
        </w:rPr>
        <w:t>мен</w:t>
      </w:r>
      <w:r w:rsidR="005F0EC2" w:rsidRPr="00967A8D">
        <w:rPr>
          <w:rStyle w:val="s10"/>
          <w:rFonts w:asciiTheme="majorBidi" w:hAnsiTheme="majorBidi" w:cstheme="majorBidi"/>
          <w:sz w:val="24"/>
          <w:szCs w:val="24"/>
          <w:lang w:val="kk-KZ"/>
        </w:rPr>
        <w:t xml:space="preserve"> </w:t>
      </w:r>
      <w:r w:rsidR="00902792" w:rsidRPr="00967A8D">
        <w:rPr>
          <w:rStyle w:val="s10"/>
          <w:rFonts w:asciiTheme="majorBidi" w:hAnsiTheme="majorBidi" w:cstheme="majorBidi"/>
          <w:b w:val="0"/>
          <w:bCs w:val="0"/>
          <w:sz w:val="24"/>
          <w:szCs w:val="24"/>
          <w:lang w:val="kk-KZ"/>
        </w:rPr>
        <w:t>және</w:t>
      </w:r>
      <w:r w:rsidR="00902792" w:rsidRPr="00967A8D">
        <w:rPr>
          <w:rStyle w:val="s10"/>
          <w:rFonts w:asciiTheme="majorBidi" w:hAnsiTheme="majorBidi" w:cstheme="majorBidi"/>
          <w:sz w:val="24"/>
          <w:szCs w:val="24"/>
          <w:lang w:val="kk-KZ"/>
        </w:rPr>
        <w:t xml:space="preserve"> </w:t>
      </w:r>
      <w:r w:rsidR="00902792" w:rsidRPr="00967A8D">
        <w:rPr>
          <w:rStyle w:val="s0"/>
          <w:rFonts w:asciiTheme="majorBidi" w:hAnsiTheme="majorBidi" w:cstheme="majorBidi"/>
          <w:sz w:val="24"/>
          <w:szCs w:val="24"/>
          <w:lang w:val="kk-KZ"/>
        </w:rPr>
        <w:t>сәулет, қала құрылысы және құрылыс саласындағы лицензияланатын қызмет түрін жүзеге асыруға қойылатын біліктілік талаптарын бекіту туралы</w:t>
      </w:r>
      <w:r w:rsidR="00902792" w:rsidRPr="00967A8D">
        <w:rPr>
          <w:rFonts w:asciiTheme="majorBidi" w:hAnsiTheme="majorBidi" w:cstheme="majorBidi"/>
          <w:b/>
          <w:color w:val="000000"/>
          <w:sz w:val="24"/>
          <w:szCs w:val="24"/>
          <w:lang w:val="kk-KZ"/>
        </w:rPr>
        <w:t xml:space="preserve"> </w:t>
      </w:r>
      <w:r w:rsidR="00902792" w:rsidRPr="00967A8D">
        <w:rPr>
          <w:rFonts w:asciiTheme="majorBidi" w:hAnsiTheme="majorBidi" w:cstheme="majorBidi"/>
          <w:color w:val="000000"/>
          <w:sz w:val="24"/>
          <w:szCs w:val="24"/>
          <w:lang w:val="kk-KZ"/>
        </w:rPr>
        <w:t>Қазақстан Республикасы Өнеркәсіп және құрылыс министрінің м.а. 2026 жылғы 22 сәуірдегі №197 бұйрығымен анықталған.</w:t>
      </w:r>
    </w:p>
    <w:p w14:paraId="05E63931" w14:textId="4EF80C04" w:rsidR="002226C2" w:rsidRPr="00967A8D" w:rsidRDefault="002226C2" w:rsidP="00001B34">
      <w:pPr>
        <w:spacing w:after="0" w:line="240" w:lineRule="auto"/>
        <w:ind w:firstLine="708"/>
        <w:jc w:val="both"/>
        <w:rPr>
          <w:rFonts w:asciiTheme="majorBidi" w:hAnsiTheme="majorBidi" w:cstheme="majorBidi"/>
          <w:b/>
          <w:color w:val="000000"/>
          <w:sz w:val="24"/>
          <w:szCs w:val="24"/>
          <w:lang w:val="kk-KZ"/>
        </w:rPr>
      </w:pPr>
      <w:r w:rsidRPr="00967A8D">
        <w:rPr>
          <w:rFonts w:asciiTheme="majorBidi" w:hAnsiTheme="majorBidi" w:cstheme="majorBidi"/>
          <w:b/>
          <w:color w:val="000000"/>
          <w:sz w:val="24"/>
          <w:szCs w:val="24"/>
          <w:lang w:val="kk-KZ"/>
        </w:rPr>
        <w:t xml:space="preserve">«Сәулет,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w:t>
      </w:r>
      <w:r w:rsidR="00001B34" w:rsidRPr="00967A8D">
        <w:rPr>
          <w:rFonts w:asciiTheme="majorBidi" w:hAnsiTheme="majorBidi" w:cstheme="majorBidi"/>
          <w:b/>
          <w:color w:val="000000"/>
          <w:spacing w:val="2"/>
          <w:sz w:val="24"/>
          <w:szCs w:val="24"/>
          <w:shd w:val="clear" w:color="auto" w:fill="FFFFFF"/>
          <w:lang w:val="kk-KZ"/>
        </w:rPr>
        <w:t xml:space="preserve">"Электрондық үкіметтің" веб-порталы: </w:t>
      </w:r>
      <w:r w:rsidR="00001B34" w:rsidRPr="00967A8D">
        <w:rPr>
          <w:rFonts w:asciiTheme="majorBidi" w:hAnsiTheme="majorBidi" w:cstheme="majorBidi"/>
          <w:b/>
          <w:color w:val="000000"/>
          <w:spacing w:val="2"/>
          <w:sz w:val="24"/>
          <w:szCs w:val="24"/>
          <w:shd w:val="clear" w:color="auto" w:fill="FFFFFF"/>
          <w:lang w:val="kk-KZ"/>
        </w:rPr>
        <w:lastRenderedPageBreak/>
        <w:t>www.egov.kz.Сәулет, қала құрылысы және құрылыс саласындағы ақпараттандыру нысаны "e-Qurylys.kz" ақпараттық (</w:t>
      </w:r>
      <w:hyperlink r:id="rId6" w:history="1">
        <w:r w:rsidR="00001B34" w:rsidRPr="00967A8D">
          <w:rPr>
            <w:rStyle w:val="a6"/>
            <w:rFonts w:asciiTheme="majorBidi" w:hAnsiTheme="majorBidi" w:cstheme="majorBidi"/>
            <w:b/>
            <w:spacing w:val="2"/>
            <w:sz w:val="24"/>
            <w:szCs w:val="24"/>
            <w:shd w:val="clear" w:color="auto" w:fill="FFFFFF"/>
            <w:lang w:val="kk-KZ"/>
          </w:rPr>
          <w:t>www.equrylys.kz</w:t>
        </w:r>
      </w:hyperlink>
      <w:r w:rsidR="00001B34" w:rsidRPr="00967A8D">
        <w:rPr>
          <w:rFonts w:asciiTheme="majorBidi" w:hAnsiTheme="majorBidi" w:cstheme="majorBidi"/>
          <w:b/>
          <w:color w:val="000000"/>
          <w:spacing w:val="2"/>
          <w:sz w:val="24"/>
          <w:szCs w:val="24"/>
          <w:shd w:val="clear" w:color="auto" w:fill="FFFFFF"/>
          <w:lang w:val="kk-KZ"/>
        </w:rPr>
        <w:t xml:space="preserve">) </w:t>
      </w:r>
      <w:r w:rsidRPr="00967A8D">
        <w:rPr>
          <w:rFonts w:asciiTheme="majorBidi" w:hAnsiTheme="majorBidi" w:cstheme="majorBidi"/>
          <w:b/>
          <w:color w:val="000000"/>
          <w:sz w:val="24"/>
          <w:szCs w:val="24"/>
          <w:lang w:val="kk-KZ"/>
        </w:rPr>
        <w:t>арқылы жүзеге асырылады.</w:t>
      </w:r>
    </w:p>
    <w:p w14:paraId="6C2CB63C" w14:textId="77777777" w:rsidR="002226C2" w:rsidRPr="00967A8D" w:rsidRDefault="002226C2" w:rsidP="00B26128">
      <w:pPr>
        <w:spacing w:after="0" w:line="240" w:lineRule="auto"/>
        <w:ind w:firstLine="708"/>
        <w:jc w:val="both"/>
        <w:rPr>
          <w:rStyle w:val="s0"/>
          <w:rFonts w:asciiTheme="majorBidi" w:hAnsiTheme="majorBidi" w:cstheme="majorBidi"/>
          <w:sz w:val="24"/>
          <w:szCs w:val="24"/>
          <w:lang w:val="kk-KZ"/>
        </w:rPr>
      </w:pPr>
      <w:r w:rsidRPr="00967A8D">
        <w:rPr>
          <w:rStyle w:val="s0"/>
          <w:rFonts w:asciiTheme="majorBidi" w:hAnsiTheme="majorBidi" w:cstheme="majorBidi"/>
          <w:sz w:val="24"/>
          <w:szCs w:val="24"/>
          <w:lang w:val="kk-KZ"/>
        </w:rPr>
        <w:t>Мемлекеттік көрсетілетін қызметтің нысаны электрондық (толық автоматтандырылған).</w:t>
      </w:r>
    </w:p>
    <w:p w14:paraId="0A5806CC" w14:textId="77777777" w:rsidR="002226C2" w:rsidRPr="00967A8D" w:rsidRDefault="002226C2" w:rsidP="00B26128">
      <w:pPr>
        <w:pStyle w:val="a3"/>
        <w:rPr>
          <w:rStyle w:val="s0"/>
          <w:rFonts w:asciiTheme="majorBidi" w:hAnsiTheme="majorBidi" w:cstheme="majorBidi"/>
          <w:sz w:val="24"/>
          <w:szCs w:val="24"/>
          <w:lang w:val="kk-KZ"/>
        </w:rPr>
      </w:pPr>
      <w:r w:rsidRPr="00967A8D">
        <w:rPr>
          <w:rStyle w:val="s0"/>
          <w:rFonts w:asciiTheme="majorBidi" w:hAnsiTheme="majorBidi" w:cstheme="majorBidi"/>
          <w:sz w:val="24"/>
          <w:szCs w:val="24"/>
          <w:lang w:val="kk-KZ"/>
        </w:rPr>
        <w:t xml:space="preserve">Мемлекеттік қызметті көрсету мерзімі: </w:t>
      </w:r>
    </w:p>
    <w:p w14:paraId="2E266CA6" w14:textId="283EE547" w:rsidR="00001B34" w:rsidRPr="00967A8D" w:rsidRDefault="00001B34" w:rsidP="00001B34">
      <w:pPr>
        <w:pStyle w:val="a5"/>
        <w:numPr>
          <w:ilvl w:val="0"/>
          <w:numId w:val="4"/>
        </w:numPr>
        <w:spacing w:after="0" w:line="240" w:lineRule="auto"/>
        <w:ind w:left="0" w:firstLine="709"/>
        <w:rPr>
          <w:rFonts w:asciiTheme="majorBidi" w:hAnsiTheme="majorBidi" w:cstheme="majorBidi"/>
          <w:color w:val="000000"/>
          <w:spacing w:val="2"/>
          <w:sz w:val="24"/>
          <w:szCs w:val="24"/>
          <w:shd w:val="clear" w:color="auto" w:fill="FFFFFF"/>
          <w:lang w:val="kk-KZ"/>
        </w:rPr>
      </w:pPr>
      <w:r w:rsidRPr="00967A8D">
        <w:rPr>
          <w:rFonts w:asciiTheme="majorBidi" w:hAnsiTheme="majorBidi" w:cstheme="majorBidi"/>
          <w:color w:val="000000"/>
          <w:spacing w:val="2"/>
          <w:sz w:val="24"/>
          <w:szCs w:val="24"/>
          <w:shd w:val="clear" w:color="auto" w:fill="FFFFFF"/>
          <w:lang w:val="kk-KZ"/>
        </w:rPr>
        <w:t>аттестатты беру – 15 жұмыс күні</w:t>
      </w:r>
      <w:r w:rsidRPr="00967A8D">
        <w:rPr>
          <w:rFonts w:asciiTheme="majorBidi" w:hAnsiTheme="majorBidi" w:cstheme="majorBidi"/>
          <w:color w:val="000000"/>
          <w:spacing w:val="2"/>
          <w:sz w:val="24"/>
          <w:szCs w:val="24"/>
          <w:lang w:val="kk-KZ"/>
        </w:rPr>
        <w:br/>
      </w:r>
      <w:r w:rsidRPr="00967A8D">
        <w:rPr>
          <w:rFonts w:asciiTheme="majorBidi" w:hAnsiTheme="majorBidi" w:cstheme="majorBidi"/>
          <w:color w:val="000000"/>
          <w:spacing w:val="2"/>
          <w:sz w:val="24"/>
          <w:szCs w:val="24"/>
          <w:shd w:val="clear" w:color="auto" w:fill="FFFFFF"/>
          <w:lang w:val="kk-KZ"/>
        </w:rPr>
        <w:tab/>
        <w:t>2) жеке тұлғаның тегі, аты, әкесінің аты (ол болған кезде) өзгерген кезде – 3 жұмыс күні.</w:t>
      </w:r>
    </w:p>
    <w:p w14:paraId="4E691E5E" w14:textId="0B434122" w:rsidR="002226C2" w:rsidRPr="00967A8D" w:rsidRDefault="002226C2" w:rsidP="00001B34">
      <w:pPr>
        <w:spacing w:after="0" w:line="240" w:lineRule="auto"/>
        <w:ind w:firstLine="708"/>
        <w:jc w:val="both"/>
        <w:rPr>
          <w:rFonts w:asciiTheme="majorBidi" w:hAnsiTheme="majorBidi" w:cstheme="majorBidi"/>
          <w:sz w:val="24"/>
          <w:szCs w:val="24"/>
          <w:lang w:val="kk-KZ"/>
        </w:rPr>
      </w:pPr>
      <w:r w:rsidRPr="00967A8D">
        <w:rPr>
          <w:rStyle w:val="s0"/>
          <w:rFonts w:asciiTheme="majorBidi" w:hAnsiTheme="majorBidi" w:cstheme="majorBidi"/>
          <w:sz w:val="24"/>
          <w:szCs w:val="24"/>
          <w:lang w:val="kk-KZ"/>
        </w:rPr>
        <w:t>Мемлекеттік көрсетілетін қызмет жеке тұлғаларға тегін негізде көрсетіледі.</w:t>
      </w:r>
    </w:p>
    <w:p w14:paraId="31BED517" w14:textId="22A61C15" w:rsidR="002226C2" w:rsidRPr="00967A8D" w:rsidRDefault="00D549BE" w:rsidP="00B26128">
      <w:pPr>
        <w:spacing w:after="0" w:line="240" w:lineRule="auto"/>
        <w:ind w:firstLine="708"/>
        <w:jc w:val="both"/>
        <w:rPr>
          <w:rFonts w:asciiTheme="majorBidi" w:hAnsiTheme="majorBidi" w:cstheme="majorBidi"/>
          <w:b/>
          <w:sz w:val="24"/>
          <w:szCs w:val="24"/>
          <w:lang w:val="kk-KZ"/>
        </w:rPr>
      </w:pPr>
      <w:r w:rsidRPr="00967A8D">
        <w:rPr>
          <w:rStyle w:val="s0"/>
          <w:rFonts w:asciiTheme="majorBidi" w:hAnsiTheme="majorBidi" w:cstheme="majorBidi"/>
          <w:sz w:val="24"/>
          <w:szCs w:val="24"/>
          <w:lang w:val="kk-KZ"/>
        </w:rPr>
        <w:t xml:space="preserve">Мемлекеттік қызмет көрсету үшін қажетті құжаттар тізбесі </w:t>
      </w:r>
      <w:r w:rsidR="00605502" w:rsidRPr="00967A8D">
        <w:rPr>
          <w:rStyle w:val="s10"/>
          <w:rFonts w:asciiTheme="majorBidi" w:eastAsia="Calibri" w:hAnsiTheme="majorBidi" w:cstheme="majorBidi"/>
          <w:b w:val="0"/>
          <w:sz w:val="24"/>
          <w:szCs w:val="24"/>
          <w:lang w:val="kk-KZ"/>
        </w:rPr>
        <w:t>«</w:t>
      </w:r>
      <w:r w:rsidR="002226C2" w:rsidRPr="00967A8D">
        <w:rPr>
          <w:rStyle w:val="s10"/>
          <w:rFonts w:asciiTheme="majorBidi" w:eastAsia="Calibri" w:hAnsiTheme="majorBidi" w:cstheme="majorBidi"/>
          <w:b w:val="0"/>
          <w:sz w:val="24"/>
          <w:szCs w:val="24"/>
          <w:lang w:val="kk-KZ"/>
        </w:rPr>
        <w:t>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w:t>
      </w:r>
      <w:r w:rsidR="002226C2" w:rsidRPr="00967A8D">
        <w:rPr>
          <w:rStyle w:val="s10"/>
          <w:rFonts w:asciiTheme="majorBidi" w:hAnsiTheme="majorBidi" w:cstheme="majorBidi"/>
          <w:b w:val="0"/>
          <w:sz w:val="24"/>
          <w:szCs w:val="24"/>
          <w:lang w:val="kk-KZ"/>
        </w:rPr>
        <w:t xml:space="preserve"> </w:t>
      </w:r>
      <w:r w:rsidR="002226C2" w:rsidRPr="00967A8D">
        <w:rPr>
          <w:rStyle w:val="s10"/>
          <w:rFonts w:asciiTheme="majorBidi" w:eastAsia="Calibri" w:hAnsiTheme="majorBidi" w:cstheme="majorBidi"/>
          <w:b w:val="0"/>
          <w:sz w:val="24"/>
          <w:szCs w:val="24"/>
          <w:lang w:val="kk-KZ"/>
        </w:rPr>
        <w:t>Қазақстан Республикасы Ұлттық экономика министр</w:t>
      </w:r>
      <w:r w:rsidR="002226C2" w:rsidRPr="00967A8D">
        <w:rPr>
          <w:rStyle w:val="s10"/>
          <w:rFonts w:asciiTheme="majorBidi" w:hAnsiTheme="majorBidi" w:cstheme="majorBidi"/>
          <w:b w:val="0"/>
          <w:sz w:val="24"/>
          <w:szCs w:val="24"/>
          <w:lang w:val="kk-KZ"/>
        </w:rPr>
        <w:t>інің 2014 жылғы 27 қарашадағы №</w:t>
      </w:r>
      <w:r w:rsidR="002226C2" w:rsidRPr="00967A8D">
        <w:rPr>
          <w:rStyle w:val="s10"/>
          <w:rFonts w:asciiTheme="majorBidi" w:eastAsia="Calibri" w:hAnsiTheme="majorBidi" w:cstheme="majorBidi"/>
          <w:b w:val="0"/>
          <w:sz w:val="24"/>
          <w:szCs w:val="24"/>
          <w:lang w:val="kk-KZ"/>
        </w:rPr>
        <w:t>114 бұйрығы</w:t>
      </w:r>
      <w:r w:rsidR="002226C2" w:rsidRPr="00967A8D">
        <w:rPr>
          <w:rStyle w:val="s10"/>
          <w:rFonts w:asciiTheme="majorBidi" w:hAnsiTheme="majorBidi" w:cstheme="majorBidi"/>
          <w:b w:val="0"/>
          <w:sz w:val="24"/>
          <w:szCs w:val="24"/>
          <w:lang w:val="kk-KZ"/>
        </w:rPr>
        <w:t>мен</w:t>
      </w:r>
      <w:r w:rsidR="00605502" w:rsidRPr="00967A8D">
        <w:rPr>
          <w:rStyle w:val="s10"/>
          <w:rFonts w:asciiTheme="majorBidi" w:hAnsiTheme="majorBidi" w:cstheme="majorBidi"/>
          <w:b w:val="0"/>
          <w:sz w:val="24"/>
          <w:szCs w:val="24"/>
          <w:lang w:val="kk-KZ"/>
        </w:rPr>
        <w:t>»</w:t>
      </w:r>
      <w:r w:rsidR="002226C2" w:rsidRPr="00967A8D">
        <w:rPr>
          <w:rStyle w:val="s10"/>
          <w:rFonts w:asciiTheme="majorBidi" w:hAnsiTheme="majorBidi" w:cstheme="majorBidi"/>
          <w:b w:val="0"/>
          <w:sz w:val="24"/>
          <w:szCs w:val="24"/>
          <w:lang w:val="kk-KZ"/>
        </w:rPr>
        <w:t xml:space="preserve"> бекітілген </w:t>
      </w:r>
      <w:r w:rsidR="00605502" w:rsidRPr="00967A8D">
        <w:rPr>
          <w:rStyle w:val="s0"/>
          <w:rFonts w:asciiTheme="majorBidi" w:hAnsiTheme="majorBidi" w:cstheme="majorBidi"/>
          <w:sz w:val="24"/>
          <w:szCs w:val="24"/>
          <w:lang w:val="kk-KZ"/>
        </w:rPr>
        <w:t xml:space="preserve">мемлекеттік көрсетілетін қызмет стандартының </w:t>
      </w:r>
      <w:hyperlink w:anchor="sub1" w:history="1">
        <w:r w:rsidR="00462F72" w:rsidRPr="00967A8D">
          <w:rPr>
            <w:rStyle w:val="a9"/>
            <w:rFonts w:asciiTheme="majorBidi" w:hAnsiTheme="majorBidi" w:cstheme="majorBidi"/>
            <w:color w:val="auto"/>
            <w:sz w:val="24"/>
            <w:szCs w:val="24"/>
            <w:u w:val="none"/>
            <w:lang w:val="kk-KZ"/>
          </w:rPr>
          <w:t>10</w:t>
        </w:r>
        <w:r w:rsidR="00605502" w:rsidRPr="00967A8D">
          <w:rPr>
            <w:rStyle w:val="a9"/>
            <w:rFonts w:asciiTheme="majorBidi" w:hAnsiTheme="majorBidi" w:cstheme="majorBidi"/>
            <w:color w:val="auto"/>
            <w:sz w:val="24"/>
            <w:szCs w:val="24"/>
            <w:u w:val="none"/>
            <w:lang w:val="kk-KZ"/>
          </w:rPr>
          <w:t>-тармағы</w:t>
        </w:r>
      </w:hyperlink>
      <w:r w:rsidRPr="00967A8D">
        <w:rPr>
          <w:rFonts w:asciiTheme="majorBidi" w:hAnsiTheme="majorBidi" w:cstheme="majorBidi"/>
          <w:sz w:val="24"/>
          <w:szCs w:val="24"/>
          <w:lang w:val="kk-KZ"/>
        </w:rPr>
        <w:t>мен</w:t>
      </w:r>
      <w:r w:rsidR="00605502" w:rsidRPr="00967A8D">
        <w:rPr>
          <w:rStyle w:val="s0"/>
          <w:rFonts w:asciiTheme="majorBidi" w:hAnsiTheme="majorBidi" w:cstheme="majorBidi"/>
          <w:color w:val="auto"/>
          <w:sz w:val="24"/>
          <w:szCs w:val="24"/>
          <w:lang w:val="kk-KZ"/>
        </w:rPr>
        <w:t xml:space="preserve"> </w:t>
      </w:r>
      <w:r w:rsidR="002226C2" w:rsidRPr="00967A8D">
        <w:rPr>
          <w:rStyle w:val="s0"/>
          <w:rFonts w:asciiTheme="majorBidi" w:hAnsiTheme="majorBidi" w:cstheme="majorBidi"/>
          <w:color w:val="auto"/>
          <w:sz w:val="24"/>
          <w:szCs w:val="24"/>
          <w:lang w:val="kk-KZ"/>
        </w:rPr>
        <w:t>анықталған.</w:t>
      </w:r>
    </w:p>
    <w:p w14:paraId="01019E23" w14:textId="47AEE2F3" w:rsidR="002226C2" w:rsidRPr="00967A8D" w:rsidRDefault="002226C2" w:rsidP="00250500">
      <w:pPr>
        <w:spacing w:after="0" w:line="240" w:lineRule="auto"/>
        <w:ind w:firstLine="708"/>
        <w:contextualSpacing/>
        <w:jc w:val="both"/>
        <w:rPr>
          <w:rStyle w:val="s0"/>
          <w:rFonts w:asciiTheme="majorBidi" w:hAnsiTheme="majorBidi" w:cstheme="majorBidi"/>
          <w:sz w:val="24"/>
          <w:szCs w:val="24"/>
          <w:lang w:val="kk-KZ"/>
        </w:rPr>
      </w:pPr>
      <w:r w:rsidRPr="00967A8D">
        <w:rPr>
          <w:rStyle w:val="S1"/>
          <w:rFonts w:asciiTheme="majorBidi" w:hAnsiTheme="majorBidi" w:cstheme="majorBidi"/>
          <w:sz w:val="24"/>
          <w:szCs w:val="24"/>
          <w:lang w:val="kk-KZ"/>
        </w:rPr>
        <w:t xml:space="preserve"> «Сәулет, қала құрылысы және құрылыс саласындағы жобаларды басқару жөніндегі ұйымдарды аккредиттеу» </w:t>
      </w:r>
      <w:r w:rsidR="00250500" w:rsidRPr="00967A8D">
        <w:rPr>
          <w:rStyle w:val="S1"/>
          <w:rFonts w:asciiTheme="majorBidi" w:hAnsiTheme="majorBidi" w:cstheme="majorBidi"/>
          <w:sz w:val="24"/>
          <w:szCs w:val="24"/>
          <w:lang w:val="kk-KZ"/>
        </w:rPr>
        <w:t>«</w:t>
      </w:r>
      <w:r w:rsidR="00250500" w:rsidRPr="00967A8D">
        <w:rPr>
          <w:rFonts w:asciiTheme="majorBidi" w:hAnsiTheme="majorBidi" w:cstheme="majorBidi"/>
          <w:b/>
          <w:bCs/>
          <w:color w:val="000000"/>
          <w:spacing w:val="2"/>
          <w:sz w:val="24"/>
          <w:szCs w:val="24"/>
          <w:shd w:val="clear" w:color="auto" w:fill="FFFFFF"/>
          <w:lang w:val="kk-KZ"/>
        </w:rPr>
        <w:t xml:space="preserve">Электрондық үкіметтің» веб-порталы: </w:t>
      </w:r>
      <w:hyperlink r:id="rId7" w:history="1">
        <w:r w:rsidR="00250500" w:rsidRPr="00967A8D">
          <w:rPr>
            <w:rStyle w:val="a6"/>
            <w:rFonts w:asciiTheme="majorBidi" w:hAnsiTheme="majorBidi" w:cstheme="majorBidi"/>
            <w:b/>
            <w:bCs/>
            <w:spacing w:val="2"/>
            <w:sz w:val="24"/>
            <w:szCs w:val="24"/>
            <w:shd w:val="clear" w:color="auto" w:fill="FFFFFF"/>
            <w:lang w:val="kk-KZ"/>
          </w:rPr>
          <w:t>www.egov.kz</w:t>
        </w:r>
      </w:hyperlink>
      <w:r w:rsidR="00250500" w:rsidRPr="00967A8D">
        <w:rPr>
          <w:rFonts w:asciiTheme="majorBidi" w:hAnsiTheme="majorBidi" w:cstheme="majorBidi"/>
          <w:b/>
          <w:bCs/>
          <w:color w:val="000000"/>
          <w:spacing w:val="2"/>
          <w:sz w:val="24"/>
          <w:szCs w:val="24"/>
          <w:shd w:val="clear" w:color="auto" w:fill="FFFFFF"/>
          <w:lang w:val="kk-KZ"/>
        </w:rPr>
        <w:t>. «Сәулет, қала құрылысы және құрылыс саласындағы ақпараттық жүйе e-Qurylys.kz» (www.equrylys.kz).</w:t>
      </w:r>
      <w:r w:rsidR="00250500" w:rsidRPr="00967A8D">
        <w:rPr>
          <w:rStyle w:val="S1"/>
          <w:rFonts w:asciiTheme="majorBidi" w:hAnsiTheme="majorBidi" w:cstheme="majorBidi"/>
          <w:sz w:val="24"/>
          <w:szCs w:val="24"/>
          <w:lang w:val="kk-KZ"/>
        </w:rPr>
        <w:t xml:space="preserve"> </w:t>
      </w:r>
      <w:r w:rsidRPr="00967A8D">
        <w:rPr>
          <w:rStyle w:val="S1"/>
          <w:rFonts w:asciiTheme="majorBidi" w:hAnsiTheme="majorBidi" w:cstheme="majorBidi"/>
          <w:sz w:val="24"/>
          <w:szCs w:val="24"/>
          <w:lang w:val="kk-KZ"/>
        </w:rPr>
        <w:t>арқылы жүзеге асырылады.</w:t>
      </w:r>
    </w:p>
    <w:p w14:paraId="53DE2E1C" w14:textId="77777777" w:rsidR="00CE7CDD" w:rsidRPr="00967A8D" w:rsidRDefault="002226C2" w:rsidP="00CE7CDD">
      <w:pPr>
        <w:spacing w:after="0" w:line="240" w:lineRule="auto"/>
        <w:ind w:firstLine="709"/>
        <w:jc w:val="both"/>
        <w:rPr>
          <w:rStyle w:val="s0"/>
          <w:rFonts w:asciiTheme="majorBidi" w:hAnsiTheme="majorBidi" w:cstheme="majorBidi"/>
          <w:sz w:val="24"/>
          <w:szCs w:val="24"/>
          <w:lang w:val="kk-KZ"/>
        </w:rPr>
      </w:pPr>
      <w:r w:rsidRPr="00967A8D">
        <w:rPr>
          <w:rStyle w:val="s0"/>
          <w:rFonts w:asciiTheme="majorBidi" w:eastAsia="Calibri" w:hAnsiTheme="majorBidi" w:cstheme="majorBidi"/>
          <w:sz w:val="24"/>
          <w:szCs w:val="24"/>
          <w:lang w:val="kk-KZ"/>
        </w:rPr>
        <w:t xml:space="preserve">Мемлекеттік көрсетілетін қызмет көрсету мерзімдері </w:t>
      </w:r>
      <w:r w:rsidR="00CE7CDD" w:rsidRPr="00967A8D">
        <w:rPr>
          <w:rFonts w:asciiTheme="majorBidi" w:hAnsiTheme="majorBidi" w:cstheme="majorBidi"/>
          <w:color w:val="000000"/>
          <w:spacing w:val="2"/>
          <w:sz w:val="24"/>
          <w:szCs w:val="24"/>
          <w:shd w:val="clear" w:color="auto" w:fill="FFFFFF"/>
          <w:lang w:val="kk-KZ"/>
        </w:rPr>
        <w:t>заңды тұлғаның атауы және (немесе) орналасқан жері өзгерген кезде куәлікті беру, қайта ресімдеу – 20-40 минут</w:t>
      </w:r>
      <w:r w:rsidR="00CE7CDD" w:rsidRPr="00967A8D">
        <w:rPr>
          <w:rStyle w:val="s0"/>
          <w:rFonts w:asciiTheme="majorBidi" w:hAnsiTheme="majorBidi" w:cstheme="majorBidi"/>
          <w:sz w:val="24"/>
          <w:szCs w:val="24"/>
          <w:lang w:val="kk-KZ"/>
        </w:rPr>
        <w:t xml:space="preserve"> </w:t>
      </w:r>
    </w:p>
    <w:p w14:paraId="7A084F1B" w14:textId="78B50718" w:rsidR="002226C2" w:rsidRPr="00967A8D" w:rsidRDefault="002226C2" w:rsidP="00CE7CDD">
      <w:pPr>
        <w:spacing w:after="0" w:line="240" w:lineRule="auto"/>
        <w:ind w:firstLine="709"/>
        <w:jc w:val="both"/>
        <w:rPr>
          <w:rStyle w:val="s0"/>
          <w:rFonts w:asciiTheme="majorBidi" w:hAnsiTheme="majorBidi" w:cstheme="majorBidi"/>
          <w:sz w:val="24"/>
          <w:szCs w:val="24"/>
          <w:lang w:val="kk-KZ"/>
        </w:rPr>
      </w:pPr>
      <w:r w:rsidRPr="00967A8D">
        <w:rPr>
          <w:rStyle w:val="s0"/>
          <w:rFonts w:asciiTheme="majorBidi" w:hAnsiTheme="majorBidi" w:cstheme="majorBidi"/>
          <w:sz w:val="24"/>
          <w:szCs w:val="24"/>
          <w:lang w:val="kk-KZ"/>
        </w:rPr>
        <w:t xml:space="preserve">Мемлекеттік көрсетілетін қызмет көрсетілетін қызметті алушыға тегін көрсетіледі. </w:t>
      </w:r>
    </w:p>
    <w:p w14:paraId="2BCFC049" w14:textId="77777777" w:rsidR="002226C2" w:rsidRPr="00967A8D" w:rsidRDefault="002226C2" w:rsidP="00B26128">
      <w:pPr>
        <w:spacing w:after="0" w:line="240" w:lineRule="auto"/>
        <w:ind w:firstLine="709"/>
        <w:jc w:val="both"/>
        <w:rPr>
          <w:rStyle w:val="s0"/>
          <w:rFonts w:asciiTheme="majorBidi" w:hAnsiTheme="majorBidi" w:cstheme="majorBidi"/>
          <w:sz w:val="24"/>
          <w:szCs w:val="24"/>
          <w:lang w:val="kk-KZ"/>
        </w:rPr>
      </w:pPr>
      <w:r w:rsidRPr="00967A8D">
        <w:rPr>
          <w:rStyle w:val="s0"/>
          <w:rFonts w:asciiTheme="majorBidi" w:hAnsiTheme="majorBidi" w:cstheme="majorBidi"/>
          <w:sz w:val="24"/>
          <w:szCs w:val="24"/>
          <w:lang w:val="kk-KZ"/>
        </w:rPr>
        <w:t>Мемлекеттік көрсетілетін қызмет нысаны электрондық (толық автоматтандырылған).</w:t>
      </w:r>
    </w:p>
    <w:p w14:paraId="5C108590" w14:textId="46B53193" w:rsidR="002226C2" w:rsidRPr="00967A8D" w:rsidRDefault="00D549BE" w:rsidP="00250500">
      <w:pPr>
        <w:spacing w:after="0" w:line="240" w:lineRule="auto"/>
        <w:ind w:firstLine="709"/>
        <w:contextualSpacing/>
        <w:jc w:val="both"/>
        <w:rPr>
          <w:rFonts w:asciiTheme="majorBidi" w:hAnsiTheme="majorBidi" w:cstheme="majorBidi"/>
          <w:sz w:val="24"/>
          <w:szCs w:val="24"/>
          <w:lang w:val="kk-KZ"/>
        </w:rPr>
      </w:pPr>
      <w:r w:rsidRPr="00967A8D">
        <w:rPr>
          <w:rStyle w:val="s0"/>
          <w:rFonts w:asciiTheme="majorBidi" w:hAnsiTheme="majorBidi" w:cstheme="majorBidi"/>
          <w:sz w:val="24"/>
          <w:szCs w:val="24"/>
          <w:lang w:val="kk-KZ"/>
        </w:rPr>
        <w:t>Мемлекеттік қызмет көрсету үшін қажетті құжаттар тізбесі</w:t>
      </w:r>
      <w:r w:rsidRPr="00967A8D">
        <w:rPr>
          <w:rStyle w:val="s0"/>
          <w:rFonts w:asciiTheme="majorBidi" w:hAnsiTheme="majorBidi" w:cstheme="majorBidi"/>
          <w:bCs/>
          <w:sz w:val="24"/>
          <w:szCs w:val="24"/>
          <w:lang w:val="kk-KZ"/>
        </w:rPr>
        <w:t xml:space="preserve"> «</w:t>
      </w:r>
      <w:r w:rsidR="00250500" w:rsidRPr="00967A8D">
        <w:rPr>
          <w:rStyle w:val="s0"/>
          <w:rFonts w:asciiTheme="majorBidi" w:hAnsiTheme="majorBidi" w:cstheme="majorBidi"/>
          <w:bCs/>
          <w:sz w:val="24"/>
          <w:szCs w:val="24"/>
          <w:lang w:val="kk-KZ"/>
        </w:rPr>
        <w:t>С</w:t>
      </w:r>
      <w:r w:rsidR="002226C2" w:rsidRPr="00967A8D">
        <w:rPr>
          <w:rStyle w:val="s0"/>
          <w:rFonts w:asciiTheme="majorBidi" w:hAnsiTheme="majorBidi" w:cstheme="majorBidi"/>
          <w:bCs/>
          <w:sz w:val="24"/>
          <w:szCs w:val="24"/>
          <w:lang w:val="kk-KZ"/>
        </w:rPr>
        <w:t>әулет, қала құрылысы және құрылыс саласындағы жобаларды басқару жөніндегі ұйымдарды аккредиттеу жөніндегі қағидаларын бекіту туралы</w:t>
      </w:r>
      <w:r w:rsidRPr="00967A8D">
        <w:rPr>
          <w:rStyle w:val="s0"/>
          <w:rFonts w:asciiTheme="majorBidi" w:hAnsiTheme="majorBidi" w:cstheme="majorBidi"/>
          <w:bCs/>
          <w:sz w:val="24"/>
          <w:szCs w:val="24"/>
          <w:lang w:val="kk-KZ"/>
        </w:rPr>
        <w:t>»</w:t>
      </w:r>
      <w:r w:rsidR="002226C2" w:rsidRPr="00967A8D">
        <w:rPr>
          <w:rStyle w:val="s0"/>
          <w:rFonts w:asciiTheme="majorBidi" w:hAnsiTheme="majorBidi" w:cstheme="majorBidi"/>
          <w:bCs/>
          <w:sz w:val="24"/>
          <w:szCs w:val="24"/>
          <w:lang w:val="kk-KZ"/>
        </w:rPr>
        <w:t xml:space="preserve"> </w:t>
      </w:r>
      <w:r w:rsidR="00250500" w:rsidRPr="00967A8D">
        <w:rPr>
          <w:rStyle w:val="s0"/>
          <w:rFonts w:asciiTheme="majorBidi" w:hAnsiTheme="majorBidi" w:cstheme="majorBidi"/>
          <w:sz w:val="24"/>
          <w:szCs w:val="24"/>
          <w:lang w:val="kk-KZ"/>
        </w:rPr>
        <w:t xml:space="preserve">Сәулет, қала құрылысы және құрылыс саласындағы жобаларды басқаруды жүзеге асыратын заңды тұлғаларды аккредиттеу жөніндегі қағидаларды бекіту туралы Қазақстан Республикасы Өнеркәсіп және құрылыс министрінің 2026 жылғы 19 мамырдағы №245 бұйрығының </w:t>
      </w:r>
      <w:r w:rsidR="00CE7CDD" w:rsidRPr="00967A8D">
        <w:rPr>
          <w:rStyle w:val="s0"/>
          <w:rFonts w:asciiTheme="majorBidi" w:hAnsiTheme="majorBidi" w:cstheme="majorBidi"/>
          <w:sz w:val="24"/>
          <w:szCs w:val="24"/>
          <w:lang w:val="kk-KZ"/>
        </w:rPr>
        <w:t>«с</w:t>
      </w:r>
      <w:r w:rsidR="00CE7CDD" w:rsidRPr="00967A8D">
        <w:rPr>
          <w:rFonts w:asciiTheme="majorBidi" w:hAnsiTheme="majorBidi" w:cstheme="majorBidi"/>
          <w:color w:val="000000"/>
          <w:spacing w:val="2"/>
          <w:sz w:val="24"/>
          <w:szCs w:val="24"/>
          <w:bdr w:val="none" w:sz="0" w:space="0" w:color="auto" w:frame="1"/>
          <w:shd w:val="clear" w:color="auto" w:fill="FFFFFF"/>
          <w:lang w:val="kk-KZ"/>
        </w:rPr>
        <w:t>әулет, қала құрылысы және құрылыс саласындағы жобаларды басқаруды жүзеге асыратын заңды тұлғаларды аккредиттеу» мемлекеттік қызмет көрсетуге қойылатын негізгі талаптардың тізбесінің</w:t>
      </w:r>
      <w:r w:rsidR="00CE7CDD" w:rsidRPr="00967A8D">
        <w:rPr>
          <w:rFonts w:asciiTheme="majorBidi" w:hAnsiTheme="majorBidi" w:cstheme="majorBidi"/>
          <w:b/>
          <w:bCs/>
          <w:color w:val="000000"/>
          <w:spacing w:val="2"/>
          <w:sz w:val="24"/>
          <w:szCs w:val="24"/>
          <w:bdr w:val="none" w:sz="0" w:space="0" w:color="auto" w:frame="1"/>
          <w:shd w:val="clear" w:color="auto" w:fill="FFFFFF"/>
          <w:lang w:val="kk-KZ"/>
        </w:rPr>
        <w:t xml:space="preserve"> </w:t>
      </w:r>
      <w:hyperlink w:anchor="sub1" w:history="1">
        <w:r w:rsidR="00CE7CDD" w:rsidRPr="00967A8D">
          <w:rPr>
            <w:rStyle w:val="a9"/>
            <w:rFonts w:asciiTheme="majorBidi" w:hAnsiTheme="majorBidi" w:cstheme="majorBidi"/>
            <w:color w:val="auto"/>
            <w:sz w:val="24"/>
            <w:szCs w:val="24"/>
            <w:u w:val="none"/>
            <w:lang w:val="kk-KZ"/>
          </w:rPr>
          <w:t>10</w:t>
        </w:r>
        <w:r w:rsidR="00474DC4" w:rsidRPr="00967A8D">
          <w:rPr>
            <w:rStyle w:val="a9"/>
            <w:rFonts w:asciiTheme="majorBidi" w:hAnsiTheme="majorBidi" w:cstheme="majorBidi"/>
            <w:color w:val="auto"/>
            <w:sz w:val="24"/>
            <w:szCs w:val="24"/>
            <w:u w:val="none"/>
            <w:lang w:val="kk-KZ"/>
          </w:rPr>
          <w:t>-тармағы</w:t>
        </w:r>
      </w:hyperlink>
      <w:r w:rsidRPr="00967A8D">
        <w:rPr>
          <w:rFonts w:asciiTheme="majorBidi" w:hAnsiTheme="majorBidi" w:cstheme="majorBidi"/>
          <w:sz w:val="24"/>
          <w:szCs w:val="24"/>
          <w:lang w:val="kk-KZ"/>
        </w:rPr>
        <w:t>мен</w:t>
      </w:r>
      <w:r w:rsidR="00474DC4" w:rsidRPr="00967A8D">
        <w:rPr>
          <w:rStyle w:val="s2"/>
          <w:rFonts w:asciiTheme="majorBidi" w:hAnsiTheme="majorBidi" w:cstheme="majorBidi"/>
          <w:sz w:val="24"/>
          <w:szCs w:val="24"/>
          <w:u w:val="none"/>
          <w:lang w:val="kk-KZ"/>
        </w:rPr>
        <w:t xml:space="preserve"> </w:t>
      </w:r>
      <w:r w:rsidR="002226C2" w:rsidRPr="00967A8D">
        <w:rPr>
          <w:rStyle w:val="s0"/>
          <w:rFonts w:asciiTheme="majorBidi" w:hAnsiTheme="majorBidi" w:cstheme="majorBidi"/>
          <w:sz w:val="24"/>
          <w:szCs w:val="24"/>
          <w:lang w:val="kk-KZ"/>
        </w:rPr>
        <w:t>анықталған.</w:t>
      </w:r>
    </w:p>
    <w:p w14:paraId="00E0C560" w14:textId="77777777" w:rsidR="002226C2" w:rsidRPr="00967A8D" w:rsidRDefault="002226C2" w:rsidP="00B26128">
      <w:pPr>
        <w:spacing w:after="0" w:line="240" w:lineRule="auto"/>
        <w:ind w:firstLine="708"/>
        <w:contextualSpacing/>
        <w:jc w:val="both"/>
        <w:rPr>
          <w:rFonts w:asciiTheme="majorBidi" w:hAnsiTheme="majorBidi" w:cstheme="majorBidi"/>
          <w:sz w:val="24"/>
          <w:szCs w:val="24"/>
          <w:lang w:val="kk-KZ"/>
        </w:rPr>
      </w:pPr>
      <w:r w:rsidRPr="00967A8D">
        <w:rPr>
          <w:rFonts w:asciiTheme="majorBidi" w:hAnsiTheme="majorBidi" w:cstheme="majorBidi"/>
          <w:sz w:val="24"/>
          <w:szCs w:val="24"/>
          <w:lang w:val="kk-KZ"/>
        </w:rPr>
        <w:t xml:space="preserve">Көрсетілетін қызметті берушінің мекен-жайы: Атырау қаласы, </w:t>
      </w:r>
      <w:r w:rsidR="005C266A" w:rsidRPr="00967A8D">
        <w:rPr>
          <w:rFonts w:asciiTheme="majorBidi" w:hAnsiTheme="majorBidi" w:cstheme="majorBidi"/>
          <w:sz w:val="24"/>
          <w:szCs w:val="24"/>
          <w:lang w:val="kk-KZ"/>
        </w:rPr>
        <w:t>Баймуханов көшесі, 16Б</w:t>
      </w:r>
      <w:r w:rsidRPr="00967A8D">
        <w:rPr>
          <w:rFonts w:asciiTheme="majorBidi" w:hAnsiTheme="majorBidi" w:cstheme="majorBidi"/>
          <w:sz w:val="24"/>
          <w:szCs w:val="24"/>
          <w:lang w:val="kk-KZ"/>
        </w:rPr>
        <w:t xml:space="preserve"> </w:t>
      </w:r>
    </w:p>
    <w:p w14:paraId="4A00A21B" w14:textId="71259182" w:rsidR="00504843" w:rsidRPr="00967A8D" w:rsidRDefault="00504843" w:rsidP="00B26128">
      <w:pPr>
        <w:spacing w:after="0" w:line="240" w:lineRule="auto"/>
        <w:ind w:firstLine="708"/>
        <w:contextualSpacing/>
        <w:jc w:val="both"/>
        <w:rPr>
          <w:rFonts w:asciiTheme="majorBidi" w:hAnsiTheme="majorBidi" w:cstheme="majorBidi"/>
          <w:sz w:val="24"/>
          <w:szCs w:val="24"/>
          <w:lang w:val="kk-KZ"/>
        </w:rPr>
      </w:pPr>
      <w:r w:rsidRPr="00967A8D">
        <w:rPr>
          <w:rFonts w:asciiTheme="majorBidi" w:hAnsiTheme="majorBidi" w:cstheme="majorBidi"/>
          <w:sz w:val="24"/>
          <w:szCs w:val="24"/>
          <w:lang w:val="kk-KZ"/>
        </w:rPr>
        <w:t>Көрсетілетін қызметті берушінің байланыс телефондары: 8(7122)524541</w:t>
      </w:r>
    </w:p>
    <w:p w14:paraId="1557C26D" w14:textId="77777777" w:rsidR="002226C2" w:rsidRPr="00967A8D" w:rsidRDefault="002226C2" w:rsidP="00B26128">
      <w:pPr>
        <w:spacing w:after="0" w:line="240" w:lineRule="auto"/>
        <w:ind w:firstLine="708"/>
        <w:jc w:val="both"/>
        <w:rPr>
          <w:rStyle w:val="s0"/>
          <w:rFonts w:asciiTheme="majorBidi" w:hAnsiTheme="majorBidi" w:cstheme="majorBidi"/>
          <w:sz w:val="24"/>
          <w:szCs w:val="24"/>
          <w:lang w:val="kk-KZ"/>
        </w:rPr>
      </w:pPr>
      <w:r w:rsidRPr="00967A8D">
        <w:rPr>
          <w:rStyle w:val="s0"/>
          <w:rFonts w:asciiTheme="majorBidi" w:hAnsiTheme="majorBidi" w:cstheme="majorBidi"/>
          <w:sz w:val="24"/>
          <w:szCs w:val="24"/>
          <w:lang w:val="kk-KZ"/>
        </w:rPr>
        <w:t>Жұмыс кестесі:</w:t>
      </w:r>
    </w:p>
    <w:p w14:paraId="62CA7BA7" w14:textId="77777777" w:rsidR="002226C2" w:rsidRPr="00967A8D" w:rsidRDefault="002226C2" w:rsidP="00B26128">
      <w:pPr>
        <w:spacing w:after="0" w:line="240" w:lineRule="auto"/>
        <w:ind w:firstLine="708"/>
        <w:jc w:val="both"/>
        <w:rPr>
          <w:rFonts w:asciiTheme="majorBidi" w:hAnsiTheme="majorBidi" w:cstheme="majorBidi"/>
          <w:sz w:val="24"/>
          <w:szCs w:val="24"/>
          <w:lang w:val="kk-KZ"/>
        </w:rPr>
      </w:pPr>
      <w:r w:rsidRPr="00967A8D">
        <w:rPr>
          <w:rStyle w:val="s0"/>
          <w:rFonts w:asciiTheme="majorBidi" w:hAnsiTheme="majorBidi" w:cstheme="majorBidi"/>
          <w:sz w:val="24"/>
          <w:szCs w:val="24"/>
          <w:lang w:val="kk-KZ"/>
        </w:rPr>
        <w:t xml:space="preserve">1) көрсетілетін қызметті берушінің жұмыс кестесі - Қазақстан Республикасының </w:t>
      </w:r>
      <w:hyperlink r:id="rId8" w:history="1">
        <w:r w:rsidRPr="00967A8D">
          <w:rPr>
            <w:rStyle w:val="s0"/>
            <w:rFonts w:asciiTheme="majorBidi" w:hAnsiTheme="majorBidi" w:cstheme="majorBidi"/>
            <w:sz w:val="24"/>
            <w:szCs w:val="24"/>
            <w:lang w:val="kk-KZ"/>
          </w:rPr>
          <w:t>еңбек заңнамасына</w:t>
        </w:r>
      </w:hyperlink>
      <w:r w:rsidRPr="00967A8D">
        <w:rPr>
          <w:rStyle w:val="s0"/>
          <w:rFonts w:asciiTheme="majorBidi" w:hAnsiTheme="majorBidi" w:cstheme="majorBidi"/>
          <w:sz w:val="24"/>
          <w:szCs w:val="24"/>
          <w:lang w:val="kk-KZ"/>
        </w:rPr>
        <w:t xml:space="preserve"> сәйкес демалыс және мереке күндерінен басқа, дүйсенбіден бастап жұманы қоса алғанда сағат 09.00-ден 18.30-ға дейін, түскі үзіліс сағат 13.00-ден 14.30-ға дейін;</w:t>
      </w:r>
    </w:p>
    <w:p w14:paraId="0CF6AE62" w14:textId="77777777" w:rsidR="002226C2" w:rsidRPr="00967A8D" w:rsidRDefault="002226C2" w:rsidP="00B26128">
      <w:pPr>
        <w:spacing w:after="0" w:line="240" w:lineRule="auto"/>
        <w:ind w:firstLine="708"/>
        <w:jc w:val="both"/>
        <w:rPr>
          <w:rFonts w:asciiTheme="majorBidi" w:hAnsiTheme="majorBidi" w:cstheme="majorBidi"/>
          <w:sz w:val="24"/>
          <w:szCs w:val="24"/>
          <w:lang w:val="kk-KZ"/>
        </w:rPr>
      </w:pPr>
      <w:r w:rsidRPr="00967A8D">
        <w:rPr>
          <w:rStyle w:val="s0"/>
          <w:rFonts w:asciiTheme="majorBidi" w:hAnsiTheme="majorBidi" w:cstheme="majorBidi"/>
          <w:sz w:val="24"/>
          <w:szCs w:val="24"/>
          <w:lang w:val="kk-KZ"/>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p w14:paraId="03BC3BDC" w14:textId="6E877F56" w:rsidR="002226C2" w:rsidRPr="00967A8D" w:rsidRDefault="00504843" w:rsidP="00F343F0">
      <w:pPr>
        <w:spacing w:after="0" w:line="240" w:lineRule="auto"/>
        <w:ind w:firstLine="708"/>
        <w:contextualSpacing/>
        <w:jc w:val="both"/>
        <w:rPr>
          <w:rFonts w:asciiTheme="majorBidi" w:hAnsiTheme="majorBidi" w:cstheme="majorBidi"/>
          <w:lang w:val="kk-KZ"/>
        </w:rPr>
      </w:pPr>
      <w:r w:rsidRPr="00967A8D">
        <w:rPr>
          <w:rFonts w:asciiTheme="majorBidi" w:hAnsiTheme="majorBidi" w:cstheme="majorBidi"/>
          <w:sz w:val="24"/>
          <w:szCs w:val="24"/>
          <w:lang w:val="kk-KZ"/>
        </w:rPr>
        <w:t>Мемлекеттік қызметтер көрсету мәселелері жөніндегі бірыңғай бай</w:t>
      </w:r>
      <w:r w:rsidR="00761C4F" w:rsidRPr="00967A8D">
        <w:rPr>
          <w:rFonts w:asciiTheme="majorBidi" w:hAnsiTheme="majorBidi" w:cstheme="majorBidi"/>
          <w:sz w:val="24"/>
          <w:szCs w:val="24"/>
          <w:lang w:val="kk-KZ"/>
        </w:rPr>
        <w:t>ланыс орталығы</w:t>
      </w:r>
      <w:r w:rsidRPr="00967A8D">
        <w:rPr>
          <w:rFonts w:asciiTheme="majorBidi" w:hAnsiTheme="majorBidi" w:cstheme="majorBidi"/>
          <w:sz w:val="24"/>
          <w:szCs w:val="24"/>
          <w:lang w:val="kk-KZ"/>
        </w:rPr>
        <w:t xml:space="preserve"> 1414.</w:t>
      </w:r>
    </w:p>
    <w:sectPr w:rsidR="002226C2" w:rsidRPr="00967A8D" w:rsidSect="001E07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7E0"/>
    <w:multiLevelType w:val="hybridMultilevel"/>
    <w:tmpl w:val="862CC2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BF14D9"/>
    <w:multiLevelType w:val="hybridMultilevel"/>
    <w:tmpl w:val="B8A29A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21014F"/>
    <w:multiLevelType w:val="hybridMultilevel"/>
    <w:tmpl w:val="403A3EC2"/>
    <w:lvl w:ilvl="0" w:tplc="46605E32">
      <w:start w:val="1"/>
      <w:numFmt w:val="decimal"/>
      <w:lvlText w:val="%1)"/>
      <w:lvlJc w:val="left"/>
      <w:pPr>
        <w:ind w:left="1818" w:hanging="111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 w15:restartNumberingAfterBreak="0">
    <w:nsid w:val="6F4329D6"/>
    <w:multiLevelType w:val="hybridMultilevel"/>
    <w:tmpl w:val="7D603CC0"/>
    <w:lvl w:ilvl="0" w:tplc="9A56657A">
      <w:start w:val="1"/>
      <w:numFmt w:val="decimal"/>
      <w:lvlText w:val="%1)"/>
      <w:lvlJc w:val="left"/>
      <w:pPr>
        <w:ind w:left="4171" w:hanging="630"/>
      </w:pPr>
      <w:rPr>
        <w:rFonts w:hint="default"/>
      </w:rPr>
    </w:lvl>
    <w:lvl w:ilvl="1" w:tplc="20000019">
      <w:start w:val="1"/>
      <w:numFmt w:val="lowerLetter"/>
      <w:lvlText w:val="%2."/>
      <w:lvlJc w:val="left"/>
      <w:pPr>
        <w:ind w:left="4621" w:hanging="360"/>
      </w:pPr>
    </w:lvl>
    <w:lvl w:ilvl="2" w:tplc="2000001B" w:tentative="1">
      <w:start w:val="1"/>
      <w:numFmt w:val="lowerRoman"/>
      <w:lvlText w:val="%3."/>
      <w:lvlJc w:val="right"/>
      <w:pPr>
        <w:ind w:left="5341" w:hanging="180"/>
      </w:pPr>
    </w:lvl>
    <w:lvl w:ilvl="3" w:tplc="2000000F" w:tentative="1">
      <w:start w:val="1"/>
      <w:numFmt w:val="decimal"/>
      <w:lvlText w:val="%4."/>
      <w:lvlJc w:val="left"/>
      <w:pPr>
        <w:ind w:left="6061" w:hanging="360"/>
      </w:pPr>
    </w:lvl>
    <w:lvl w:ilvl="4" w:tplc="20000019" w:tentative="1">
      <w:start w:val="1"/>
      <w:numFmt w:val="lowerLetter"/>
      <w:lvlText w:val="%5."/>
      <w:lvlJc w:val="left"/>
      <w:pPr>
        <w:ind w:left="6781" w:hanging="360"/>
      </w:pPr>
    </w:lvl>
    <w:lvl w:ilvl="5" w:tplc="2000001B" w:tentative="1">
      <w:start w:val="1"/>
      <w:numFmt w:val="lowerRoman"/>
      <w:lvlText w:val="%6."/>
      <w:lvlJc w:val="right"/>
      <w:pPr>
        <w:ind w:left="7501" w:hanging="180"/>
      </w:pPr>
    </w:lvl>
    <w:lvl w:ilvl="6" w:tplc="2000000F" w:tentative="1">
      <w:start w:val="1"/>
      <w:numFmt w:val="decimal"/>
      <w:lvlText w:val="%7."/>
      <w:lvlJc w:val="left"/>
      <w:pPr>
        <w:ind w:left="8221" w:hanging="360"/>
      </w:pPr>
    </w:lvl>
    <w:lvl w:ilvl="7" w:tplc="20000019" w:tentative="1">
      <w:start w:val="1"/>
      <w:numFmt w:val="lowerLetter"/>
      <w:lvlText w:val="%8."/>
      <w:lvlJc w:val="left"/>
      <w:pPr>
        <w:ind w:left="8941" w:hanging="360"/>
      </w:pPr>
    </w:lvl>
    <w:lvl w:ilvl="8" w:tplc="2000001B" w:tentative="1">
      <w:start w:val="1"/>
      <w:numFmt w:val="lowerRoman"/>
      <w:lvlText w:val="%9."/>
      <w:lvlJc w:val="right"/>
      <w:pPr>
        <w:ind w:left="9661" w:hanging="180"/>
      </w:pPr>
    </w:lvl>
  </w:abstractNum>
  <w:num w:numId="1" w16cid:durableId="1147622520">
    <w:abstractNumId w:val="0"/>
  </w:num>
  <w:num w:numId="2" w16cid:durableId="304285479">
    <w:abstractNumId w:val="1"/>
  </w:num>
  <w:num w:numId="3" w16cid:durableId="927924925">
    <w:abstractNumId w:val="3"/>
  </w:num>
  <w:num w:numId="4" w16cid:durableId="2042199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550C0"/>
    <w:rsid w:val="00001B34"/>
    <w:rsid w:val="00002381"/>
    <w:rsid w:val="00005966"/>
    <w:rsid w:val="000149DD"/>
    <w:rsid w:val="00030285"/>
    <w:rsid w:val="00032934"/>
    <w:rsid w:val="0003299C"/>
    <w:rsid w:val="00032A6D"/>
    <w:rsid w:val="00034927"/>
    <w:rsid w:val="00036790"/>
    <w:rsid w:val="0003694F"/>
    <w:rsid w:val="00040059"/>
    <w:rsid w:val="00041486"/>
    <w:rsid w:val="0005331B"/>
    <w:rsid w:val="00055BF2"/>
    <w:rsid w:val="000576DF"/>
    <w:rsid w:val="00060DFE"/>
    <w:rsid w:val="000648A4"/>
    <w:rsid w:val="000667AC"/>
    <w:rsid w:val="00076637"/>
    <w:rsid w:val="0008016C"/>
    <w:rsid w:val="00081517"/>
    <w:rsid w:val="0008282D"/>
    <w:rsid w:val="00092D96"/>
    <w:rsid w:val="00093E0A"/>
    <w:rsid w:val="000A2D1E"/>
    <w:rsid w:val="000A2D7A"/>
    <w:rsid w:val="000A4A75"/>
    <w:rsid w:val="000A4D0F"/>
    <w:rsid w:val="000B0DA2"/>
    <w:rsid w:val="000B10BB"/>
    <w:rsid w:val="000B2AE3"/>
    <w:rsid w:val="000B5FCF"/>
    <w:rsid w:val="000C01FD"/>
    <w:rsid w:val="000C0BF0"/>
    <w:rsid w:val="000C0C78"/>
    <w:rsid w:val="000C1943"/>
    <w:rsid w:val="000C4715"/>
    <w:rsid w:val="000C5F69"/>
    <w:rsid w:val="000D3863"/>
    <w:rsid w:val="000D3EDA"/>
    <w:rsid w:val="000D41AC"/>
    <w:rsid w:val="000E4E13"/>
    <w:rsid w:val="000E7629"/>
    <w:rsid w:val="00102D2B"/>
    <w:rsid w:val="001112A0"/>
    <w:rsid w:val="001151AC"/>
    <w:rsid w:val="001215F4"/>
    <w:rsid w:val="00121F07"/>
    <w:rsid w:val="00122F18"/>
    <w:rsid w:val="00124A6F"/>
    <w:rsid w:val="0013047B"/>
    <w:rsid w:val="001361B1"/>
    <w:rsid w:val="00140154"/>
    <w:rsid w:val="00140A4E"/>
    <w:rsid w:val="0014379F"/>
    <w:rsid w:val="00147F3C"/>
    <w:rsid w:val="0015260D"/>
    <w:rsid w:val="00156115"/>
    <w:rsid w:val="00160635"/>
    <w:rsid w:val="00160D91"/>
    <w:rsid w:val="00162E16"/>
    <w:rsid w:val="001647B3"/>
    <w:rsid w:val="00164D3E"/>
    <w:rsid w:val="001654A1"/>
    <w:rsid w:val="00165A2D"/>
    <w:rsid w:val="00167630"/>
    <w:rsid w:val="0016796A"/>
    <w:rsid w:val="00174027"/>
    <w:rsid w:val="00175308"/>
    <w:rsid w:val="00176EC0"/>
    <w:rsid w:val="00181CB7"/>
    <w:rsid w:val="00181FC7"/>
    <w:rsid w:val="00182FB1"/>
    <w:rsid w:val="001830B7"/>
    <w:rsid w:val="00187D5E"/>
    <w:rsid w:val="00192F49"/>
    <w:rsid w:val="00197FDB"/>
    <w:rsid w:val="001B2360"/>
    <w:rsid w:val="001B2A38"/>
    <w:rsid w:val="001B3118"/>
    <w:rsid w:val="001C3BB6"/>
    <w:rsid w:val="001C559E"/>
    <w:rsid w:val="001D504A"/>
    <w:rsid w:val="001D689E"/>
    <w:rsid w:val="001D754F"/>
    <w:rsid w:val="001E074A"/>
    <w:rsid w:val="001F683C"/>
    <w:rsid w:val="002214E2"/>
    <w:rsid w:val="002226C2"/>
    <w:rsid w:val="00226A07"/>
    <w:rsid w:val="00226EAE"/>
    <w:rsid w:val="00231B1E"/>
    <w:rsid w:val="00234F47"/>
    <w:rsid w:val="0023632D"/>
    <w:rsid w:val="00236380"/>
    <w:rsid w:val="002500AC"/>
    <w:rsid w:val="00250500"/>
    <w:rsid w:val="00257BBD"/>
    <w:rsid w:val="00264710"/>
    <w:rsid w:val="002669CC"/>
    <w:rsid w:val="00271C3D"/>
    <w:rsid w:val="002834E5"/>
    <w:rsid w:val="00283F6E"/>
    <w:rsid w:val="0028410F"/>
    <w:rsid w:val="002869C1"/>
    <w:rsid w:val="0029017F"/>
    <w:rsid w:val="0029267E"/>
    <w:rsid w:val="002A2814"/>
    <w:rsid w:val="002A7A3B"/>
    <w:rsid w:val="002A7E3C"/>
    <w:rsid w:val="002B01B6"/>
    <w:rsid w:val="002B1174"/>
    <w:rsid w:val="002B3996"/>
    <w:rsid w:val="002B7BDF"/>
    <w:rsid w:val="002D048D"/>
    <w:rsid w:val="002D270A"/>
    <w:rsid w:val="002D3E3A"/>
    <w:rsid w:val="002D4083"/>
    <w:rsid w:val="002D7F91"/>
    <w:rsid w:val="002E3E9D"/>
    <w:rsid w:val="002E5AA2"/>
    <w:rsid w:val="002F1901"/>
    <w:rsid w:val="002F37E6"/>
    <w:rsid w:val="002F7B41"/>
    <w:rsid w:val="00302379"/>
    <w:rsid w:val="00313CF8"/>
    <w:rsid w:val="00317ACF"/>
    <w:rsid w:val="00317E5B"/>
    <w:rsid w:val="0032173B"/>
    <w:rsid w:val="00321FF8"/>
    <w:rsid w:val="003247CA"/>
    <w:rsid w:val="00333733"/>
    <w:rsid w:val="00353494"/>
    <w:rsid w:val="00357E6D"/>
    <w:rsid w:val="003630A9"/>
    <w:rsid w:val="00364712"/>
    <w:rsid w:val="00370554"/>
    <w:rsid w:val="00380712"/>
    <w:rsid w:val="0038105A"/>
    <w:rsid w:val="00382091"/>
    <w:rsid w:val="0039106E"/>
    <w:rsid w:val="003A7F1C"/>
    <w:rsid w:val="003B0F3B"/>
    <w:rsid w:val="003C091F"/>
    <w:rsid w:val="003C55F4"/>
    <w:rsid w:val="003C69D1"/>
    <w:rsid w:val="003D18E1"/>
    <w:rsid w:val="003D58BB"/>
    <w:rsid w:val="003E03EF"/>
    <w:rsid w:val="003E6754"/>
    <w:rsid w:val="003E67E6"/>
    <w:rsid w:val="003E6B6C"/>
    <w:rsid w:val="003F4C53"/>
    <w:rsid w:val="00402019"/>
    <w:rsid w:val="00407D0A"/>
    <w:rsid w:val="00414220"/>
    <w:rsid w:val="004263B8"/>
    <w:rsid w:val="00430DC2"/>
    <w:rsid w:val="00432B33"/>
    <w:rsid w:val="004371CE"/>
    <w:rsid w:val="00441F1D"/>
    <w:rsid w:val="00445161"/>
    <w:rsid w:val="004524D1"/>
    <w:rsid w:val="00454003"/>
    <w:rsid w:val="00462F72"/>
    <w:rsid w:val="004649D9"/>
    <w:rsid w:val="00464CC7"/>
    <w:rsid w:val="00470C4B"/>
    <w:rsid w:val="00471EC0"/>
    <w:rsid w:val="00474DC4"/>
    <w:rsid w:val="00483FCA"/>
    <w:rsid w:val="0049112A"/>
    <w:rsid w:val="00494E9F"/>
    <w:rsid w:val="00494F77"/>
    <w:rsid w:val="0049521F"/>
    <w:rsid w:val="004A0034"/>
    <w:rsid w:val="004A18D3"/>
    <w:rsid w:val="004B4133"/>
    <w:rsid w:val="004C0248"/>
    <w:rsid w:val="004C505C"/>
    <w:rsid w:val="004C7E4D"/>
    <w:rsid w:val="004D4D81"/>
    <w:rsid w:val="004F265F"/>
    <w:rsid w:val="004F2B33"/>
    <w:rsid w:val="004F355A"/>
    <w:rsid w:val="004F49F7"/>
    <w:rsid w:val="005006A5"/>
    <w:rsid w:val="00502B91"/>
    <w:rsid w:val="00502C4D"/>
    <w:rsid w:val="00504843"/>
    <w:rsid w:val="00506752"/>
    <w:rsid w:val="005107B3"/>
    <w:rsid w:val="00522E96"/>
    <w:rsid w:val="00523219"/>
    <w:rsid w:val="00523930"/>
    <w:rsid w:val="00523D69"/>
    <w:rsid w:val="00526001"/>
    <w:rsid w:val="0052761F"/>
    <w:rsid w:val="00534C71"/>
    <w:rsid w:val="005374A6"/>
    <w:rsid w:val="00542B71"/>
    <w:rsid w:val="00543A84"/>
    <w:rsid w:val="005630AC"/>
    <w:rsid w:val="00566C8A"/>
    <w:rsid w:val="005802E4"/>
    <w:rsid w:val="0059086C"/>
    <w:rsid w:val="00590B80"/>
    <w:rsid w:val="005965AB"/>
    <w:rsid w:val="005968EF"/>
    <w:rsid w:val="005A713F"/>
    <w:rsid w:val="005B4930"/>
    <w:rsid w:val="005B5C95"/>
    <w:rsid w:val="005B618E"/>
    <w:rsid w:val="005C0097"/>
    <w:rsid w:val="005C10AF"/>
    <w:rsid w:val="005C266A"/>
    <w:rsid w:val="005C465C"/>
    <w:rsid w:val="005D36C3"/>
    <w:rsid w:val="005E09F4"/>
    <w:rsid w:val="005F0EC2"/>
    <w:rsid w:val="005F1B8C"/>
    <w:rsid w:val="005F5836"/>
    <w:rsid w:val="00604108"/>
    <w:rsid w:val="00605502"/>
    <w:rsid w:val="00610710"/>
    <w:rsid w:val="0061161E"/>
    <w:rsid w:val="006156AF"/>
    <w:rsid w:val="00623BF7"/>
    <w:rsid w:val="00625A63"/>
    <w:rsid w:val="00625DC3"/>
    <w:rsid w:val="00630D07"/>
    <w:rsid w:val="00637AF0"/>
    <w:rsid w:val="00646529"/>
    <w:rsid w:val="00653DC6"/>
    <w:rsid w:val="00654D56"/>
    <w:rsid w:val="00661EB6"/>
    <w:rsid w:val="006717D6"/>
    <w:rsid w:val="0067238D"/>
    <w:rsid w:val="00672E5E"/>
    <w:rsid w:val="006776B2"/>
    <w:rsid w:val="00677ACE"/>
    <w:rsid w:val="006A1265"/>
    <w:rsid w:val="006A18A0"/>
    <w:rsid w:val="006A6642"/>
    <w:rsid w:val="006A76F8"/>
    <w:rsid w:val="006A7D84"/>
    <w:rsid w:val="006B0DEB"/>
    <w:rsid w:val="006B4344"/>
    <w:rsid w:val="006C049B"/>
    <w:rsid w:val="006C0827"/>
    <w:rsid w:val="006C1E9D"/>
    <w:rsid w:val="006C3E2E"/>
    <w:rsid w:val="006D2B44"/>
    <w:rsid w:val="006D2D6D"/>
    <w:rsid w:val="006D4CDB"/>
    <w:rsid w:val="006D6056"/>
    <w:rsid w:val="006E41F8"/>
    <w:rsid w:val="006E5019"/>
    <w:rsid w:val="006E5A23"/>
    <w:rsid w:val="006E6A57"/>
    <w:rsid w:val="006F1C5A"/>
    <w:rsid w:val="006F71C3"/>
    <w:rsid w:val="00704101"/>
    <w:rsid w:val="00706B86"/>
    <w:rsid w:val="00706E54"/>
    <w:rsid w:val="00712DB0"/>
    <w:rsid w:val="00723608"/>
    <w:rsid w:val="00723A5D"/>
    <w:rsid w:val="0072436C"/>
    <w:rsid w:val="007306CF"/>
    <w:rsid w:val="00734D46"/>
    <w:rsid w:val="007363F6"/>
    <w:rsid w:val="00736B51"/>
    <w:rsid w:val="00741C4F"/>
    <w:rsid w:val="007446E3"/>
    <w:rsid w:val="00744B6F"/>
    <w:rsid w:val="007462C7"/>
    <w:rsid w:val="0075165B"/>
    <w:rsid w:val="0075191C"/>
    <w:rsid w:val="007550C0"/>
    <w:rsid w:val="00757BED"/>
    <w:rsid w:val="00761C4F"/>
    <w:rsid w:val="00767F53"/>
    <w:rsid w:val="00775125"/>
    <w:rsid w:val="00777E05"/>
    <w:rsid w:val="00781D99"/>
    <w:rsid w:val="0078766E"/>
    <w:rsid w:val="0079602E"/>
    <w:rsid w:val="007A0A49"/>
    <w:rsid w:val="007A13AC"/>
    <w:rsid w:val="007A32B2"/>
    <w:rsid w:val="007B0CCE"/>
    <w:rsid w:val="007C3AF3"/>
    <w:rsid w:val="007D44F2"/>
    <w:rsid w:val="007D47B5"/>
    <w:rsid w:val="007D55B4"/>
    <w:rsid w:val="007D63AC"/>
    <w:rsid w:val="007E2A91"/>
    <w:rsid w:val="007E31BB"/>
    <w:rsid w:val="007E3419"/>
    <w:rsid w:val="007E430B"/>
    <w:rsid w:val="007E5971"/>
    <w:rsid w:val="007F1B3A"/>
    <w:rsid w:val="007F30D6"/>
    <w:rsid w:val="007F45C1"/>
    <w:rsid w:val="007F4A64"/>
    <w:rsid w:val="007F6A50"/>
    <w:rsid w:val="00803DC1"/>
    <w:rsid w:val="00805F80"/>
    <w:rsid w:val="00806B88"/>
    <w:rsid w:val="0081208C"/>
    <w:rsid w:val="0081236F"/>
    <w:rsid w:val="00816A3B"/>
    <w:rsid w:val="008248F4"/>
    <w:rsid w:val="00830B21"/>
    <w:rsid w:val="008342D6"/>
    <w:rsid w:val="00835405"/>
    <w:rsid w:val="008413DB"/>
    <w:rsid w:val="008439C7"/>
    <w:rsid w:val="00852BDC"/>
    <w:rsid w:val="008559F1"/>
    <w:rsid w:val="008611F7"/>
    <w:rsid w:val="00867225"/>
    <w:rsid w:val="008678DD"/>
    <w:rsid w:val="0087086F"/>
    <w:rsid w:val="008715FB"/>
    <w:rsid w:val="00871F78"/>
    <w:rsid w:val="00872048"/>
    <w:rsid w:val="00875B12"/>
    <w:rsid w:val="00882C57"/>
    <w:rsid w:val="008A1FAB"/>
    <w:rsid w:val="008A7F83"/>
    <w:rsid w:val="008B3B27"/>
    <w:rsid w:val="008B456F"/>
    <w:rsid w:val="008B4825"/>
    <w:rsid w:val="008B4A64"/>
    <w:rsid w:val="008B4D9B"/>
    <w:rsid w:val="008B780E"/>
    <w:rsid w:val="008C0CF4"/>
    <w:rsid w:val="008C0E85"/>
    <w:rsid w:val="008C363B"/>
    <w:rsid w:val="008C682D"/>
    <w:rsid w:val="008C6B5E"/>
    <w:rsid w:val="008D1640"/>
    <w:rsid w:val="008D3898"/>
    <w:rsid w:val="008D3EBF"/>
    <w:rsid w:val="008E2A1C"/>
    <w:rsid w:val="008E6BF4"/>
    <w:rsid w:val="008F06E4"/>
    <w:rsid w:val="008F141B"/>
    <w:rsid w:val="008F6ECC"/>
    <w:rsid w:val="009014A8"/>
    <w:rsid w:val="00902792"/>
    <w:rsid w:val="00902EB1"/>
    <w:rsid w:val="00904666"/>
    <w:rsid w:val="00907CE9"/>
    <w:rsid w:val="00907DB7"/>
    <w:rsid w:val="00911C6B"/>
    <w:rsid w:val="00913EA2"/>
    <w:rsid w:val="009204D0"/>
    <w:rsid w:val="009216C7"/>
    <w:rsid w:val="00924CC9"/>
    <w:rsid w:val="009264BD"/>
    <w:rsid w:val="009322F5"/>
    <w:rsid w:val="009356E1"/>
    <w:rsid w:val="00936EA0"/>
    <w:rsid w:val="00943694"/>
    <w:rsid w:val="00946A7A"/>
    <w:rsid w:val="00947339"/>
    <w:rsid w:val="009514D5"/>
    <w:rsid w:val="00953D98"/>
    <w:rsid w:val="00960671"/>
    <w:rsid w:val="00966056"/>
    <w:rsid w:val="00966E94"/>
    <w:rsid w:val="00967A8D"/>
    <w:rsid w:val="00976A3B"/>
    <w:rsid w:val="009813CF"/>
    <w:rsid w:val="00987051"/>
    <w:rsid w:val="00992A79"/>
    <w:rsid w:val="0099669D"/>
    <w:rsid w:val="009973CF"/>
    <w:rsid w:val="009A2414"/>
    <w:rsid w:val="009A3E5F"/>
    <w:rsid w:val="009B2714"/>
    <w:rsid w:val="009B57E5"/>
    <w:rsid w:val="009C0438"/>
    <w:rsid w:val="009C6373"/>
    <w:rsid w:val="009D30FD"/>
    <w:rsid w:val="009D7028"/>
    <w:rsid w:val="009F0E87"/>
    <w:rsid w:val="009F6B13"/>
    <w:rsid w:val="00A030B6"/>
    <w:rsid w:val="00A04374"/>
    <w:rsid w:val="00A10DA6"/>
    <w:rsid w:val="00A2210B"/>
    <w:rsid w:val="00A22B11"/>
    <w:rsid w:val="00A233C1"/>
    <w:rsid w:val="00A2613F"/>
    <w:rsid w:val="00A2666B"/>
    <w:rsid w:val="00A35E77"/>
    <w:rsid w:val="00A36DC8"/>
    <w:rsid w:val="00A45524"/>
    <w:rsid w:val="00A50D79"/>
    <w:rsid w:val="00A50FC8"/>
    <w:rsid w:val="00A52DA0"/>
    <w:rsid w:val="00A56171"/>
    <w:rsid w:val="00A60B52"/>
    <w:rsid w:val="00A611BD"/>
    <w:rsid w:val="00A62C33"/>
    <w:rsid w:val="00A6375A"/>
    <w:rsid w:val="00A66DB4"/>
    <w:rsid w:val="00A70E6C"/>
    <w:rsid w:val="00A75D7C"/>
    <w:rsid w:val="00A762F1"/>
    <w:rsid w:val="00A77103"/>
    <w:rsid w:val="00A83456"/>
    <w:rsid w:val="00A90CEF"/>
    <w:rsid w:val="00A91A14"/>
    <w:rsid w:val="00A97111"/>
    <w:rsid w:val="00AA2EB1"/>
    <w:rsid w:val="00AA5341"/>
    <w:rsid w:val="00AB71B2"/>
    <w:rsid w:val="00AD09E2"/>
    <w:rsid w:val="00AD3656"/>
    <w:rsid w:val="00AD780E"/>
    <w:rsid w:val="00AE45C7"/>
    <w:rsid w:val="00AF4635"/>
    <w:rsid w:val="00AF65BB"/>
    <w:rsid w:val="00AF7F34"/>
    <w:rsid w:val="00B05C4A"/>
    <w:rsid w:val="00B06B36"/>
    <w:rsid w:val="00B10FEB"/>
    <w:rsid w:val="00B1444A"/>
    <w:rsid w:val="00B17454"/>
    <w:rsid w:val="00B17EEC"/>
    <w:rsid w:val="00B26128"/>
    <w:rsid w:val="00B264D7"/>
    <w:rsid w:val="00B27CD1"/>
    <w:rsid w:val="00B33076"/>
    <w:rsid w:val="00B353BD"/>
    <w:rsid w:val="00B4112A"/>
    <w:rsid w:val="00B4239E"/>
    <w:rsid w:val="00B43410"/>
    <w:rsid w:val="00B44E23"/>
    <w:rsid w:val="00B53886"/>
    <w:rsid w:val="00B540CD"/>
    <w:rsid w:val="00B55A17"/>
    <w:rsid w:val="00B60426"/>
    <w:rsid w:val="00B62038"/>
    <w:rsid w:val="00B6308C"/>
    <w:rsid w:val="00B65D1C"/>
    <w:rsid w:val="00B73AEC"/>
    <w:rsid w:val="00B7474F"/>
    <w:rsid w:val="00B74CD6"/>
    <w:rsid w:val="00B8408F"/>
    <w:rsid w:val="00B84FD9"/>
    <w:rsid w:val="00B85429"/>
    <w:rsid w:val="00B91987"/>
    <w:rsid w:val="00B939F1"/>
    <w:rsid w:val="00B95E72"/>
    <w:rsid w:val="00B96550"/>
    <w:rsid w:val="00B96BAC"/>
    <w:rsid w:val="00BA3A81"/>
    <w:rsid w:val="00BA6FEC"/>
    <w:rsid w:val="00BC1413"/>
    <w:rsid w:val="00BC27A9"/>
    <w:rsid w:val="00BC62A2"/>
    <w:rsid w:val="00BC75E8"/>
    <w:rsid w:val="00BD1C48"/>
    <w:rsid w:val="00BD4548"/>
    <w:rsid w:val="00BD7507"/>
    <w:rsid w:val="00BD79A0"/>
    <w:rsid w:val="00BE03BD"/>
    <w:rsid w:val="00BE0D48"/>
    <w:rsid w:val="00BE2950"/>
    <w:rsid w:val="00BE30D8"/>
    <w:rsid w:val="00BF19AD"/>
    <w:rsid w:val="00BF2072"/>
    <w:rsid w:val="00BF4FC6"/>
    <w:rsid w:val="00BF6E6E"/>
    <w:rsid w:val="00C03681"/>
    <w:rsid w:val="00C103E0"/>
    <w:rsid w:val="00C12ADA"/>
    <w:rsid w:val="00C16665"/>
    <w:rsid w:val="00C22536"/>
    <w:rsid w:val="00C34655"/>
    <w:rsid w:val="00C35705"/>
    <w:rsid w:val="00C36ED3"/>
    <w:rsid w:val="00C37D07"/>
    <w:rsid w:val="00C428DD"/>
    <w:rsid w:val="00C468CB"/>
    <w:rsid w:val="00C46FEE"/>
    <w:rsid w:val="00C50084"/>
    <w:rsid w:val="00C5637F"/>
    <w:rsid w:val="00C61B78"/>
    <w:rsid w:val="00C717A4"/>
    <w:rsid w:val="00C74F1B"/>
    <w:rsid w:val="00C76DEF"/>
    <w:rsid w:val="00C81C05"/>
    <w:rsid w:val="00C865ED"/>
    <w:rsid w:val="00C909CA"/>
    <w:rsid w:val="00C94D78"/>
    <w:rsid w:val="00C96F35"/>
    <w:rsid w:val="00CA3A20"/>
    <w:rsid w:val="00CB0BEB"/>
    <w:rsid w:val="00CB324A"/>
    <w:rsid w:val="00CB423B"/>
    <w:rsid w:val="00CC0C91"/>
    <w:rsid w:val="00CC27A1"/>
    <w:rsid w:val="00CC6EAE"/>
    <w:rsid w:val="00CD57DE"/>
    <w:rsid w:val="00CE01B0"/>
    <w:rsid w:val="00CE7CDD"/>
    <w:rsid w:val="00CF1FCC"/>
    <w:rsid w:val="00CF6336"/>
    <w:rsid w:val="00CF67BF"/>
    <w:rsid w:val="00D03F38"/>
    <w:rsid w:val="00D16DC0"/>
    <w:rsid w:val="00D201E4"/>
    <w:rsid w:val="00D21076"/>
    <w:rsid w:val="00D30CA6"/>
    <w:rsid w:val="00D31568"/>
    <w:rsid w:val="00D32548"/>
    <w:rsid w:val="00D33D9D"/>
    <w:rsid w:val="00D35C04"/>
    <w:rsid w:val="00D36C60"/>
    <w:rsid w:val="00D37A86"/>
    <w:rsid w:val="00D42690"/>
    <w:rsid w:val="00D43E06"/>
    <w:rsid w:val="00D4451B"/>
    <w:rsid w:val="00D51C77"/>
    <w:rsid w:val="00D549BE"/>
    <w:rsid w:val="00D56F7A"/>
    <w:rsid w:val="00D64023"/>
    <w:rsid w:val="00D773D7"/>
    <w:rsid w:val="00D82C8D"/>
    <w:rsid w:val="00D85C56"/>
    <w:rsid w:val="00D902F4"/>
    <w:rsid w:val="00D9222B"/>
    <w:rsid w:val="00DA7C4B"/>
    <w:rsid w:val="00DB6479"/>
    <w:rsid w:val="00DB680C"/>
    <w:rsid w:val="00DC307E"/>
    <w:rsid w:val="00DD6FCC"/>
    <w:rsid w:val="00DE060F"/>
    <w:rsid w:val="00DE6206"/>
    <w:rsid w:val="00DF2A29"/>
    <w:rsid w:val="00DF79DF"/>
    <w:rsid w:val="00E06739"/>
    <w:rsid w:val="00E06FA3"/>
    <w:rsid w:val="00E10F98"/>
    <w:rsid w:val="00E16AF7"/>
    <w:rsid w:val="00E2023C"/>
    <w:rsid w:val="00E2295E"/>
    <w:rsid w:val="00E252FB"/>
    <w:rsid w:val="00E30350"/>
    <w:rsid w:val="00E355A7"/>
    <w:rsid w:val="00E36E39"/>
    <w:rsid w:val="00E40AEB"/>
    <w:rsid w:val="00E439AE"/>
    <w:rsid w:val="00E43E4F"/>
    <w:rsid w:val="00E44B6D"/>
    <w:rsid w:val="00E527DA"/>
    <w:rsid w:val="00E61946"/>
    <w:rsid w:val="00E671B4"/>
    <w:rsid w:val="00E67A7A"/>
    <w:rsid w:val="00E70994"/>
    <w:rsid w:val="00E73CEB"/>
    <w:rsid w:val="00E747F2"/>
    <w:rsid w:val="00E77BE8"/>
    <w:rsid w:val="00E83055"/>
    <w:rsid w:val="00E92824"/>
    <w:rsid w:val="00E92E4A"/>
    <w:rsid w:val="00EA2E3D"/>
    <w:rsid w:val="00EA539E"/>
    <w:rsid w:val="00EB1C37"/>
    <w:rsid w:val="00EB2581"/>
    <w:rsid w:val="00EB5057"/>
    <w:rsid w:val="00EB5C06"/>
    <w:rsid w:val="00ED3D2C"/>
    <w:rsid w:val="00ED6D19"/>
    <w:rsid w:val="00EE2310"/>
    <w:rsid w:val="00EE26F0"/>
    <w:rsid w:val="00EE41D6"/>
    <w:rsid w:val="00EE6055"/>
    <w:rsid w:val="00EE7573"/>
    <w:rsid w:val="00EF1281"/>
    <w:rsid w:val="00EF138E"/>
    <w:rsid w:val="00F03DB3"/>
    <w:rsid w:val="00F10717"/>
    <w:rsid w:val="00F11E8D"/>
    <w:rsid w:val="00F17CCD"/>
    <w:rsid w:val="00F23FFF"/>
    <w:rsid w:val="00F27AC4"/>
    <w:rsid w:val="00F30F19"/>
    <w:rsid w:val="00F32D79"/>
    <w:rsid w:val="00F33444"/>
    <w:rsid w:val="00F343F0"/>
    <w:rsid w:val="00F4647C"/>
    <w:rsid w:val="00F5029B"/>
    <w:rsid w:val="00F54BFF"/>
    <w:rsid w:val="00F60767"/>
    <w:rsid w:val="00F6319C"/>
    <w:rsid w:val="00F660C9"/>
    <w:rsid w:val="00F66A75"/>
    <w:rsid w:val="00F66DA0"/>
    <w:rsid w:val="00F7107D"/>
    <w:rsid w:val="00F73ABA"/>
    <w:rsid w:val="00F82F07"/>
    <w:rsid w:val="00F834DC"/>
    <w:rsid w:val="00F84148"/>
    <w:rsid w:val="00F90DB0"/>
    <w:rsid w:val="00F9309F"/>
    <w:rsid w:val="00F961F3"/>
    <w:rsid w:val="00FA37D4"/>
    <w:rsid w:val="00FB6DDB"/>
    <w:rsid w:val="00FC4838"/>
    <w:rsid w:val="00FC5E21"/>
    <w:rsid w:val="00FD01B4"/>
    <w:rsid w:val="00FD1FB5"/>
    <w:rsid w:val="00FD6D64"/>
    <w:rsid w:val="00FE20E4"/>
    <w:rsid w:val="00FF0C98"/>
    <w:rsid w:val="00FF504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BC79A"/>
  <w15:docId w15:val="{82BB62BF-FF6C-4DEB-A709-E6D17974E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74A"/>
  </w:style>
  <w:style w:type="paragraph" w:styleId="1">
    <w:name w:val="heading 1"/>
    <w:basedOn w:val="a"/>
    <w:link w:val="10"/>
    <w:uiPriority w:val="9"/>
    <w:qFormat/>
    <w:rsid w:val="00250500"/>
    <w:pPr>
      <w:spacing w:before="100" w:beforeAutospacing="1" w:after="100" w:afterAutospacing="1" w:line="240" w:lineRule="auto"/>
      <w:outlineLvl w:val="0"/>
    </w:pPr>
    <w:rPr>
      <w:rFonts w:ascii="Times New Roman" w:eastAsia="Times New Roman" w:hAnsi="Times New Roman" w:cs="Times New Roman"/>
      <w:b/>
      <w:bCs/>
      <w:kern w:val="36"/>
      <w:sz w:val="48"/>
      <w:szCs w:val="48"/>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autoRedefine/>
    <w:uiPriority w:val="1"/>
    <w:qFormat/>
    <w:rsid w:val="00176EC0"/>
    <w:pPr>
      <w:spacing w:after="0" w:line="240" w:lineRule="auto"/>
      <w:ind w:firstLine="708"/>
      <w:contextualSpacing/>
      <w:jc w:val="both"/>
    </w:pPr>
    <w:rPr>
      <w:rFonts w:ascii="Times New Roman" w:eastAsia="Times New Roman" w:hAnsi="Times New Roman" w:cs="Times New Roman"/>
      <w:color w:val="000000"/>
      <w:sz w:val="24"/>
      <w:szCs w:val="24"/>
      <w:lang w:eastAsia="ru-RU"/>
    </w:rPr>
  </w:style>
  <w:style w:type="paragraph" w:styleId="a5">
    <w:name w:val="List Paragraph"/>
    <w:basedOn w:val="a"/>
    <w:uiPriority w:val="99"/>
    <w:qFormat/>
    <w:rsid w:val="00966056"/>
    <w:pPr>
      <w:ind w:left="720"/>
      <w:contextualSpacing/>
    </w:pPr>
    <w:rPr>
      <w:rFonts w:ascii="Calibri" w:eastAsia="Times New Roman" w:hAnsi="Calibri" w:cs="Times New Roman"/>
      <w:lang w:val="en-US" w:bidi="en-US"/>
    </w:rPr>
  </w:style>
  <w:style w:type="character" w:customStyle="1" w:styleId="a4">
    <w:name w:val="Без интервала Знак"/>
    <w:basedOn w:val="a0"/>
    <w:link w:val="a3"/>
    <w:uiPriority w:val="1"/>
    <w:rsid w:val="00176EC0"/>
    <w:rPr>
      <w:rFonts w:ascii="Times New Roman" w:eastAsia="Times New Roman" w:hAnsi="Times New Roman" w:cs="Times New Roman"/>
      <w:color w:val="000000"/>
      <w:sz w:val="24"/>
      <w:szCs w:val="24"/>
      <w:lang w:eastAsia="ru-RU"/>
    </w:rPr>
  </w:style>
  <w:style w:type="character" w:styleId="a6">
    <w:name w:val="Hyperlink"/>
    <w:basedOn w:val="a0"/>
    <w:uiPriority w:val="99"/>
    <w:unhideWhenUsed/>
    <w:rsid w:val="00F66A75"/>
    <w:rPr>
      <w:color w:val="0000FF" w:themeColor="hyperlink"/>
      <w:u w:val="single"/>
    </w:rPr>
  </w:style>
  <w:style w:type="character" w:customStyle="1" w:styleId="s0">
    <w:name w:val="s0"/>
    <w:rsid w:val="00402019"/>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S1">
    <w:name w:val="S1"/>
    <w:basedOn w:val="a0"/>
    <w:rsid w:val="00165A2D"/>
    <w:rPr>
      <w:rFonts w:ascii="Times New Roman" w:hAnsi="Times New Roman" w:cs="Times New Roman" w:hint="default"/>
      <w:b/>
      <w:bCs/>
      <w:color w:val="000000"/>
    </w:rPr>
  </w:style>
  <w:style w:type="character" w:customStyle="1" w:styleId="S00">
    <w:name w:val="S0"/>
    <w:basedOn w:val="a0"/>
    <w:rsid w:val="00F33444"/>
    <w:rPr>
      <w:rFonts w:ascii="Times New Roman" w:hAnsi="Times New Roman" w:cs="Times New Roman" w:hint="default"/>
      <w:b w:val="0"/>
      <w:bCs w:val="0"/>
      <w:i w:val="0"/>
      <w:iCs w:val="0"/>
      <w:color w:val="000000"/>
    </w:rPr>
  </w:style>
  <w:style w:type="character" w:customStyle="1" w:styleId="s10">
    <w:name w:val="s1"/>
    <w:basedOn w:val="a0"/>
    <w:rsid w:val="00DA7C4B"/>
    <w:rPr>
      <w:rFonts w:ascii="Times New Roman" w:hAnsi="Times New Roman" w:cs="Times New Roman" w:hint="default"/>
      <w:b/>
      <w:bCs/>
      <w:color w:val="000000"/>
    </w:rPr>
  </w:style>
  <w:style w:type="character" w:customStyle="1" w:styleId="s3">
    <w:name w:val="s3"/>
    <w:basedOn w:val="a0"/>
    <w:rsid w:val="00E747F2"/>
    <w:rPr>
      <w:rFonts w:ascii="Times New Roman" w:hAnsi="Times New Roman" w:cs="Times New Roman" w:hint="default"/>
      <w:b/>
      <w:bCs/>
      <w:i/>
      <w:iCs/>
      <w:color w:val="FF0000"/>
    </w:rPr>
  </w:style>
  <w:style w:type="character" w:customStyle="1" w:styleId="s9">
    <w:name w:val="s9"/>
    <w:basedOn w:val="a0"/>
    <w:rsid w:val="00E747F2"/>
    <w:rPr>
      <w:rFonts w:ascii="Times New Roman" w:hAnsi="Times New Roman" w:cs="Times New Roman" w:hint="default"/>
      <w:b/>
      <w:bCs/>
      <w:i/>
      <w:iCs/>
      <w:color w:val="333399"/>
      <w:u w:val="single"/>
      <w:bdr w:val="none" w:sz="0" w:space="0" w:color="auto" w:frame="1"/>
    </w:rPr>
  </w:style>
  <w:style w:type="paragraph" w:styleId="a7">
    <w:name w:val="Balloon Text"/>
    <w:basedOn w:val="a"/>
    <w:link w:val="a8"/>
    <w:uiPriority w:val="99"/>
    <w:semiHidden/>
    <w:unhideWhenUsed/>
    <w:rsid w:val="005B5C9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B5C95"/>
    <w:rPr>
      <w:rFonts w:ascii="Tahoma" w:hAnsi="Tahoma" w:cs="Tahoma"/>
      <w:sz w:val="16"/>
      <w:szCs w:val="16"/>
    </w:rPr>
  </w:style>
  <w:style w:type="character" w:customStyle="1" w:styleId="a9">
    <w:name w:val="a"/>
    <w:basedOn w:val="a0"/>
    <w:rsid w:val="003C69D1"/>
    <w:rPr>
      <w:color w:val="333399"/>
      <w:u w:val="single"/>
    </w:rPr>
  </w:style>
  <w:style w:type="character" w:customStyle="1" w:styleId="s2">
    <w:name w:val="s2"/>
    <w:rsid w:val="001D754F"/>
    <w:rPr>
      <w:rFonts w:ascii="Times New Roman" w:hAnsi="Times New Roman" w:cs="Times New Roman" w:hint="default"/>
      <w:color w:val="333399"/>
      <w:u w:val="single"/>
    </w:rPr>
  </w:style>
  <w:style w:type="character" w:customStyle="1" w:styleId="s000">
    <w:name w:val="s00"/>
    <w:basedOn w:val="a0"/>
    <w:rsid w:val="009A3E5F"/>
    <w:rPr>
      <w:rFonts w:ascii="Times New Roman" w:hAnsi="Times New Roman" w:cs="Times New Roman" w:hint="default"/>
      <w:b w:val="0"/>
      <w:bCs w:val="0"/>
      <w:i w:val="0"/>
      <w:iCs w:val="0"/>
      <w:strike w:val="0"/>
      <w:dstrike w:val="0"/>
      <w:color w:val="000000"/>
      <w:u w:val="none"/>
      <w:effect w:val="none"/>
    </w:rPr>
  </w:style>
  <w:style w:type="character" w:styleId="aa">
    <w:name w:val="Unresolved Mention"/>
    <w:basedOn w:val="a0"/>
    <w:uiPriority w:val="99"/>
    <w:semiHidden/>
    <w:unhideWhenUsed/>
    <w:rsid w:val="00001B34"/>
    <w:rPr>
      <w:color w:val="605E5C"/>
      <w:shd w:val="clear" w:color="auto" w:fill="E1DFDD"/>
    </w:rPr>
  </w:style>
  <w:style w:type="character" w:customStyle="1" w:styleId="10">
    <w:name w:val="Заголовок 1 Знак"/>
    <w:basedOn w:val="a0"/>
    <w:link w:val="1"/>
    <w:uiPriority w:val="9"/>
    <w:rsid w:val="00250500"/>
    <w:rPr>
      <w:rFonts w:ascii="Times New Roman" w:eastAsia="Times New Roman" w:hAnsi="Times New Roman" w:cs="Times New Roman"/>
      <w:b/>
      <w:bCs/>
      <w:kern w:val="36"/>
      <w:sz w:val="48"/>
      <w:szCs w:val="48"/>
      <w:lang w:val="ru-KZ" w:eastAsia="ru-KZ"/>
    </w:rPr>
  </w:style>
  <w:style w:type="paragraph" w:styleId="ab">
    <w:name w:val="Normal (Web)"/>
    <w:basedOn w:val="a"/>
    <w:uiPriority w:val="99"/>
    <w:semiHidden/>
    <w:unhideWhenUsed/>
    <w:rsid w:val="00250500"/>
    <w:pPr>
      <w:spacing w:before="100" w:beforeAutospacing="1" w:after="100" w:afterAutospacing="1" w:line="240" w:lineRule="auto"/>
    </w:pPr>
    <w:rPr>
      <w:rFonts w:ascii="Times New Roman" w:eastAsia="Times New Roman" w:hAnsi="Times New Roman" w:cs="Times New Roman"/>
      <w:sz w:val="24"/>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240109">
      <w:bodyDiv w:val="1"/>
      <w:marLeft w:val="0"/>
      <w:marRight w:val="0"/>
      <w:marTop w:val="0"/>
      <w:marBottom w:val="0"/>
      <w:divBdr>
        <w:top w:val="none" w:sz="0" w:space="0" w:color="auto"/>
        <w:left w:val="none" w:sz="0" w:space="0" w:color="auto"/>
        <w:bottom w:val="none" w:sz="0" w:space="0" w:color="auto"/>
        <w:right w:val="none" w:sz="0" w:space="0" w:color="auto"/>
      </w:divBdr>
    </w:div>
    <w:div w:id="838543801">
      <w:bodyDiv w:val="1"/>
      <w:marLeft w:val="0"/>
      <w:marRight w:val="0"/>
      <w:marTop w:val="0"/>
      <w:marBottom w:val="0"/>
      <w:divBdr>
        <w:top w:val="none" w:sz="0" w:space="0" w:color="auto"/>
        <w:left w:val="none" w:sz="0" w:space="0" w:color="auto"/>
        <w:bottom w:val="none" w:sz="0" w:space="0" w:color="auto"/>
        <w:right w:val="none" w:sz="0" w:space="0" w:color="auto"/>
      </w:divBdr>
    </w:div>
    <w:div w:id="1381520123">
      <w:bodyDiv w:val="1"/>
      <w:marLeft w:val="0"/>
      <w:marRight w:val="0"/>
      <w:marTop w:val="0"/>
      <w:marBottom w:val="0"/>
      <w:divBdr>
        <w:top w:val="none" w:sz="0" w:space="0" w:color="auto"/>
        <w:left w:val="none" w:sz="0" w:space="0" w:color="auto"/>
        <w:bottom w:val="none" w:sz="0" w:space="0" w:color="auto"/>
        <w:right w:val="none" w:sz="0" w:space="0" w:color="auto"/>
      </w:divBdr>
    </w:div>
    <w:div w:id="1411777577">
      <w:bodyDiv w:val="1"/>
      <w:marLeft w:val="0"/>
      <w:marRight w:val="0"/>
      <w:marTop w:val="0"/>
      <w:marBottom w:val="0"/>
      <w:divBdr>
        <w:top w:val="none" w:sz="0" w:space="0" w:color="auto"/>
        <w:left w:val="none" w:sz="0" w:space="0" w:color="auto"/>
        <w:bottom w:val="none" w:sz="0" w:space="0" w:color="auto"/>
        <w:right w:val="none" w:sz="0" w:space="0" w:color="auto"/>
      </w:divBdr>
    </w:div>
    <w:div w:id="192695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4865858" TargetMode="External"/><Relationship Id="rId3" Type="http://schemas.openxmlformats.org/officeDocument/2006/relationships/styles" Target="styles.xml"/><Relationship Id="rId7" Type="http://schemas.openxmlformats.org/officeDocument/2006/relationships/hyperlink" Target="http://www.e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qurylys.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2CDD5-30C0-409C-9EF0-5419EA53D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Pages>
  <Words>972</Words>
  <Characters>5542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A.Panagozhina</dc:creator>
  <cp:lastModifiedBy>Ainagul Kabiyeva</cp:lastModifiedBy>
  <cp:revision>389</cp:revision>
  <cp:lastPrinted>2026-09-11T11:16:00Z</cp:lastPrinted>
  <dcterms:created xsi:type="dcterms:W3CDTF">2018-02-28T09:03:00Z</dcterms:created>
  <dcterms:modified xsi:type="dcterms:W3CDTF">2026-09-14T06:30:00Z</dcterms:modified>
</cp:coreProperties>
</file>