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FB1AA" w14:textId="77777777" w:rsidR="005B5F79" w:rsidRDefault="00000000">
      <w:pPr>
        <w:spacing w:after="0"/>
      </w:pPr>
      <w:r>
        <w:rPr>
          <w:noProof/>
        </w:rPr>
        <w:drawing>
          <wp:inline distT="0" distB="0" distL="0" distR="0" wp14:anchorId="1D5A3B8E" wp14:editId="29AB79CC">
            <wp:extent cx="2057400" cy="571500"/>
            <wp:effectExtent l="0" t="0" r="0" b="0"/>
            <wp:docPr id="1584276484" name="Рисунок 158427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D6F6D31" w14:textId="77777777" w:rsidR="005B5F79" w:rsidRDefault="00000000">
      <w:pPr>
        <w:spacing w:after="0"/>
      </w:pPr>
      <w:r>
        <w:rPr>
          <w:b/>
          <w:color w:val="000000"/>
          <w:sz w:val="28"/>
        </w:rPr>
        <w:t>"</w:t>
      </w:r>
      <w:proofErr w:type="spellStart"/>
      <w:r>
        <w:rPr>
          <w:b/>
          <w:color w:val="000000"/>
          <w:sz w:val="28"/>
        </w:rPr>
        <w:t>Тұрғын</w:t>
      </w:r>
      <w:proofErr w:type="spellEnd"/>
      <w:r>
        <w:rPr>
          <w:b/>
          <w:color w:val="000000"/>
          <w:sz w:val="28"/>
        </w:rPr>
        <w:t xml:space="preserve"> </w:t>
      </w:r>
      <w:proofErr w:type="spellStart"/>
      <w:r>
        <w:rPr>
          <w:b/>
          <w:color w:val="000000"/>
          <w:sz w:val="28"/>
        </w:rPr>
        <w:t>үй</w:t>
      </w:r>
      <w:proofErr w:type="spellEnd"/>
      <w:r>
        <w:rPr>
          <w:b/>
          <w:color w:val="000000"/>
          <w:sz w:val="28"/>
        </w:rPr>
        <w:t xml:space="preserve"> </w:t>
      </w:r>
      <w:proofErr w:type="spellStart"/>
      <w:r>
        <w:rPr>
          <w:b/>
          <w:color w:val="000000"/>
          <w:sz w:val="28"/>
        </w:rPr>
        <w:t>көмегін</w:t>
      </w:r>
      <w:proofErr w:type="spellEnd"/>
      <w:r>
        <w:rPr>
          <w:b/>
          <w:color w:val="000000"/>
          <w:sz w:val="28"/>
        </w:rPr>
        <w:t xml:space="preserve"> </w:t>
      </w:r>
      <w:proofErr w:type="spellStart"/>
      <w:r>
        <w:rPr>
          <w:b/>
          <w:color w:val="000000"/>
          <w:sz w:val="28"/>
        </w:rPr>
        <w:t>беру</w:t>
      </w:r>
      <w:proofErr w:type="spellEnd"/>
      <w:r>
        <w:rPr>
          <w:b/>
          <w:color w:val="000000"/>
          <w:sz w:val="28"/>
        </w:rPr>
        <w:t xml:space="preserve"> </w:t>
      </w:r>
      <w:proofErr w:type="spellStart"/>
      <w:r>
        <w:rPr>
          <w:b/>
          <w:color w:val="000000"/>
          <w:sz w:val="28"/>
        </w:rPr>
        <w:t>қағидаларын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r>
        <w:rPr>
          <w:b/>
          <w:color w:val="000000"/>
          <w:sz w:val="28"/>
        </w:rPr>
        <w:t xml:space="preserve">" </w:t>
      </w:r>
      <w:proofErr w:type="spellStart"/>
      <w:r>
        <w:rPr>
          <w:b/>
          <w:color w:val="000000"/>
          <w:sz w:val="28"/>
        </w:rPr>
        <w:t>Қазақстан</w:t>
      </w:r>
      <w:proofErr w:type="spellEnd"/>
      <w:r>
        <w:rPr>
          <w:b/>
          <w:color w:val="000000"/>
          <w:sz w:val="28"/>
        </w:rPr>
        <w:t xml:space="preserve"> </w:t>
      </w:r>
      <w:proofErr w:type="spellStart"/>
      <w:r>
        <w:rPr>
          <w:b/>
          <w:color w:val="000000"/>
          <w:sz w:val="28"/>
        </w:rPr>
        <w:t>Республикасы</w:t>
      </w:r>
      <w:proofErr w:type="spellEnd"/>
      <w:r>
        <w:rPr>
          <w:b/>
          <w:color w:val="000000"/>
          <w:sz w:val="28"/>
        </w:rPr>
        <w:t xml:space="preserve"> </w:t>
      </w:r>
      <w:proofErr w:type="spellStart"/>
      <w:r>
        <w:rPr>
          <w:b/>
          <w:color w:val="000000"/>
          <w:sz w:val="28"/>
        </w:rPr>
        <w:t>Өнеркәсіп</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құрылыс</w:t>
      </w:r>
      <w:proofErr w:type="spellEnd"/>
      <w:r>
        <w:rPr>
          <w:b/>
          <w:color w:val="000000"/>
          <w:sz w:val="28"/>
        </w:rPr>
        <w:t xml:space="preserve"> </w:t>
      </w:r>
      <w:proofErr w:type="spellStart"/>
      <w:r>
        <w:rPr>
          <w:b/>
          <w:color w:val="000000"/>
          <w:sz w:val="28"/>
        </w:rPr>
        <w:t>министрінің</w:t>
      </w:r>
      <w:proofErr w:type="spellEnd"/>
      <w:r>
        <w:rPr>
          <w:b/>
          <w:color w:val="000000"/>
          <w:sz w:val="28"/>
        </w:rPr>
        <w:t xml:space="preserve"> 2023 </w:t>
      </w:r>
      <w:proofErr w:type="spellStart"/>
      <w:r>
        <w:rPr>
          <w:b/>
          <w:color w:val="000000"/>
          <w:sz w:val="28"/>
        </w:rPr>
        <w:t>жылғы</w:t>
      </w:r>
      <w:proofErr w:type="spellEnd"/>
      <w:r>
        <w:rPr>
          <w:b/>
          <w:color w:val="000000"/>
          <w:sz w:val="28"/>
        </w:rPr>
        <w:t xml:space="preserve"> 8 </w:t>
      </w:r>
      <w:proofErr w:type="spellStart"/>
      <w:r>
        <w:rPr>
          <w:b/>
          <w:color w:val="000000"/>
          <w:sz w:val="28"/>
        </w:rPr>
        <w:t>желтоқсандағы</w:t>
      </w:r>
      <w:proofErr w:type="spellEnd"/>
      <w:r>
        <w:rPr>
          <w:b/>
          <w:color w:val="000000"/>
          <w:sz w:val="28"/>
        </w:rPr>
        <w:t xml:space="preserve"> № 117 </w:t>
      </w:r>
      <w:proofErr w:type="spellStart"/>
      <w:r>
        <w:rPr>
          <w:b/>
          <w:color w:val="000000"/>
          <w:sz w:val="28"/>
        </w:rPr>
        <w:t>бұйрығына</w:t>
      </w:r>
      <w:proofErr w:type="spellEnd"/>
      <w:r>
        <w:rPr>
          <w:b/>
          <w:color w:val="000000"/>
          <w:sz w:val="28"/>
        </w:rPr>
        <w:t xml:space="preserve"> </w:t>
      </w:r>
      <w:proofErr w:type="spellStart"/>
      <w:r>
        <w:rPr>
          <w:b/>
          <w:color w:val="000000"/>
          <w:sz w:val="28"/>
        </w:rPr>
        <w:t>өзгерістер</w:t>
      </w:r>
      <w:proofErr w:type="spellEnd"/>
      <w:r>
        <w:rPr>
          <w:b/>
          <w:color w:val="000000"/>
          <w:sz w:val="28"/>
        </w:rPr>
        <w:t xml:space="preserve"> </w:t>
      </w:r>
      <w:proofErr w:type="spellStart"/>
      <w:r>
        <w:rPr>
          <w:b/>
          <w:color w:val="000000"/>
          <w:sz w:val="28"/>
        </w:rPr>
        <w:t>енгізу</w:t>
      </w:r>
      <w:proofErr w:type="spellEnd"/>
      <w:r>
        <w:rPr>
          <w:b/>
          <w:color w:val="000000"/>
          <w:sz w:val="28"/>
        </w:rPr>
        <w:t xml:space="preserve"> </w:t>
      </w:r>
      <w:proofErr w:type="spellStart"/>
      <w:r>
        <w:rPr>
          <w:b/>
          <w:color w:val="000000"/>
          <w:sz w:val="28"/>
        </w:rPr>
        <w:t>туралы</w:t>
      </w:r>
      <w:proofErr w:type="spellEnd"/>
    </w:p>
    <w:p w14:paraId="36BCF7F9" w14:textId="77777777" w:rsidR="005B5F79" w:rsidRDefault="00000000">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Өнеркәсіп</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құрылыс</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2026 </w:t>
      </w:r>
      <w:proofErr w:type="spellStart"/>
      <w:r>
        <w:rPr>
          <w:color w:val="000000"/>
          <w:sz w:val="28"/>
        </w:rPr>
        <w:t>жылғы</w:t>
      </w:r>
      <w:proofErr w:type="spellEnd"/>
      <w:r>
        <w:rPr>
          <w:color w:val="000000"/>
          <w:sz w:val="28"/>
        </w:rPr>
        <w:t xml:space="preserve"> 3 </w:t>
      </w:r>
      <w:proofErr w:type="spellStart"/>
      <w:r>
        <w:rPr>
          <w:color w:val="000000"/>
          <w:sz w:val="28"/>
        </w:rPr>
        <w:t>шілдедегі</w:t>
      </w:r>
      <w:proofErr w:type="spellEnd"/>
      <w:r>
        <w:rPr>
          <w:color w:val="000000"/>
          <w:sz w:val="28"/>
        </w:rPr>
        <w:t xml:space="preserve"> № 345 </w:t>
      </w:r>
      <w:proofErr w:type="spellStart"/>
      <w:r>
        <w:rPr>
          <w:color w:val="000000"/>
          <w:sz w:val="28"/>
        </w:rPr>
        <w:t>бұйрығы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2026 </w:t>
      </w:r>
      <w:proofErr w:type="spellStart"/>
      <w:r>
        <w:rPr>
          <w:color w:val="000000"/>
          <w:sz w:val="28"/>
        </w:rPr>
        <w:t>жылғы</w:t>
      </w:r>
      <w:proofErr w:type="spellEnd"/>
      <w:r>
        <w:rPr>
          <w:color w:val="000000"/>
          <w:sz w:val="28"/>
        </w:rPr>
        <w:t xml:space="preserve"> 7 </w:t>
      </w:r>
      <w:proofErr w:type="spellStart"/>
      <w:r>
        <w:rPr>
          <w:color w:val="000000"/>
          <w:sz w:val="28"/>
        </w:rPr>
        <w:t>шілдеде</w:t>
      </w:r>
      <w:proofErr w:type="spellEnd"/>
      <w:r>
        <w:rPr>
          <w:color w:val="000000"/>
          <w:sz w:val="28"/>
        </w:rPr>
        <w:t xml:space="preserve"> № 39237 </w:t>
      </w:r>
      <w:proofErr w:type="spellStart"/>
      <w:r>
        <w:rPr>
          <w:color w:val="000000"/>
          <w:sz w:val="28"/>
        </w:rPr>
        <w:t>болып</w:t>
      </w:r>
      <w:proofErr w:type="spellEnd"/>
      <w:r>
        <w:rPr>
          <w:color w:val="000000"/>
          <w:sz w:val="28"/>
        </w:rPr>
        <w:t xml:space="preserve"> </w:t>
      </w:r>
      <w:proofErr w:type="spellStart"/>
      <w:r>
        <w:rPr>
          <w:color w:val="000000"/>
          <w:sz w:val="28"/>
        </w:rPr>
        <w:t>тіркелді</w:t>
      </w:r>
      <w:proofErr w:type="spellEnd"/>
    </w:p>
    <w:p w14:paraId="0A81D903" w14:textId="77777777" w:rsidR="005B5F79" w:rsidRDefault="00000000">
      <w:pPr>
        <w:spacing w:after="0"/>
        <w:jc w:val="both"/>
      </w:pPr>
      <w:r>
        <w:rPr>
          <w:color w:val="FF0000"/>
          <w:sz w:val="28"/>
        </w:rPr>
        <w:t>      ЗҚАИ-</w:t>
      </w:r>
      <w:proofErr w:type="spellStart"/>
      <w:r>
        <w:rPr>
          <w:color w:val="FF0000"/>
          <w:sz w:val="28"/>
        </w:rPr>
        <w:t>ның</w:t>
      </w:r>
      <w:proofErr w:type="spellEnd"/>
      <w:r>
        <w:rPr>
          <w:color w:val="FF0000"/>
          <w:sz w:val="28"/>
        </w:rPr>
        <w:t xml:space="preserve"> </w:t>
      </w:r>
      <w:proofErr w:type="spellStart"/>
      <w:r>
        <w:rPr>
          <w:color w:val="FF0000"/>
          <w:sz w:val="28"/>
        </w:rPr>
        <w:t>ескертпесі</w:t>
      </w:r>
      <w:proofErr w:type="spellEnd"/>
      <w:r>
        <w:rPr>
          <w:color w:val="FF0000"/>
          <w:sz w:val="28"/>
        </w:rPr>
        <w:t>!</w:t>
      </w:r>
    </w:p>
    <w:p w14:paraId="326EFB7E" w14:textId="77777777" w:rsidR="005B5F79" w:rsidRDefault="00000000">
      <w:pPr>
        <w:spacing w:after="0"/>
        <w:jc w:val="both"/>
      </w:pPr>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енгізілу</w:t>
      </w:r>
      <w:proofErr w:type="spellEnd"/>
      <w:r>
        <w:rPr>
          <w:color w:val="FF0000"/>
          <w:sz w:val="28"/>
        </w:rPr>
        <w:t xml:space="preserve"> </w:t>
      </w:r>
      <w:proofErr w:type="spellStart"/>
      <w:r>
        <w:rPr>
          <w:color w:val="FF0000"/>
          <w:sz w:val="28"/>
        </w:rPr>
        <w:t>тәртібін</w:t>
      </w:r>
      <w:proofErr w:type="spellEnd"/>
      <w:r>
        <w:rPr>
          <w:color w:val="FF0000"/>
          <w:sz w:val="28"/>
        </w:rPr>
        <w:t xml:space="preserve"> 4-тармақтан </w:t>
      </w:r>
      <w:proofErr w:type="spellStart"/>
      <w:r>
        <w:rPr>
          <w:color w:val="FF0000"/>
          <w:sz w:val="28"/>
        </w:rPr>
        <w:t>қараңыз</w:t>
      </w:r>
      <w:proofErr w:type="spellEnd"/>
      <w:r>
        <w:rPr>
          <w:color w:val="FF0000"/>
          <w:sz w:val="28"/>
        </w:rPr>
        <w:t>.</w:t>
      </w:r>
    </w:p>
    <w:p w14:paraId="66B2DB7A" w14:textId="77777777" w:rsidR="005B5F79" w:rsidRDefault="00000000">
      <w:pPr>
        <w:spacing w:after="0"/>
        <w:jc w:val="both"/>
      </w:pPr>
      <w:bookmarkStart w:id="0" w:name="z6"/>
      <w:r>
        <w:rPr>
          <w:color w:val="000000"/>
          <w:sz w:val="28"/>
        </w:rPr>
        <w:t>      БҰЙЫРАМЫН:</w:t>
      </w:r>
    </w:p>
    <w:p w14:paraId="769AB4D4" w14:textId="77777777" w:rsidR="005B5F79" w:rsidRDefault="00000000">
      <w:pPr>
        <w:spacing w:after="0"/>
        <w:jc w:val="both"/>
      </w:pPr>
      <w:bookmarkStart w:id="1" w:name="z7"/>
      <w:bookmarkEnd w:id="0"/>
      <w:r>
        <w:rPr>
          <w:color w:val="000000"/>
          <w:sz w:val="28"/>
        </w:rPr>
        <w:t xml:space="preserve">       1.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көмегін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Өнеркәсіп</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құрылыс</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2023 </w:t>
      </w:r>
      <w:proofErr w:type="spellStart"/>
      <w:r>
        <w:rPr>
          <w:color w:val="000000"/>
          <w:sz w:val="28"/>
        </w:rPr>
        <w:t>жылғы</w:t>
      </w:r>
      <w:proofErr w:type="spellEnd"/>
      <w:r>
        <w:rPr>
          <w:color w:val="000000"/>
          <w:sz w:val="28"/>
        </w:rPr>
        <w:t xml:space="preserve"> 8 </w:t>
      </w:r>
      <w:proofErr w:type="spellStart"/>
      <w:r>
        <w:rPr>
          <w:color w:val="000000"/>
          <w:sz w:val="28"/>
        </w:rPr>
        <w:t>желтоқсандағы</w:t>
      </w:r>
      <w:proofErr w:type="spellEnd"/>
      <w:r>
        <w:rPr>
          <w:color w:val="000000"/>
          <w:sz w:val="28"/>
        </w:rPr>
        <w:t xml:space="preserve"> № 117 </w:t>
      </w:r>
      <w:proofErr w:type="spellStart"/>
      <w:r>
        <w:rPr>
          <w:color w:val="000000"/>
          <w:sz w:val="28"/>
        </w:rPr>
        <w:t>бұйрығына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33763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енгізілсін</w:t>
      </w:r>
      <w:proofErr w:type="spellEnd"/>
      <w:r>
        <w:rPr>
          <w:color w:val="000000"/>
          <w:sz w:val="28"/>
        </w:rPr>
        <w:t>:</w:t>
      </w:r>
    </w:p>
    <w:p w14:paraId="28181D3B" w14:textId="77777777" w:rsidR="005B5F79" w:rsidRDefault="00000000">
      <w:pPr>
        <w:spacing w:after="0"/>
        <w:jc w:val="both"/>
      </w:pPr>
      <w:bookmarkStart w:id="2" w:name="z8"/>
      <w:bookmarkEnd w:id="1"/>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бұйрықпен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көмегін</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қағидаларында</w:t>
      </w:r>
      <w:proofErr w:type="spellEnd"/>
      <w:r>
        <w:rPr>
          <w:color w:val="000000"/>
          <w:sz w:val="28"/>
        </w:rPr>
        <w:t>:</w:t>
      </w:r>
    </w:p>
    <w:p w14:paraId="40262FC8" w14:textId="77777777" w:rsidR="005B5F79" w:rsidRPr="00070405" w:rsidRDefault="00000000">
      <w:pPr>
        <w:spacing w:after="0"/>
        <w:jc w:val="both"/>
        <w:rPr>
          <w:lang w:val="ru-RU"/>
        </w:rPr>
      </w:pPr>
      <w:bookmarkStart w:id="3" w:name="z9"/>
      <w:bookmarkEnd w:id="2"/>
      <w:r>
        <w:rPr>
          <w:color w:val="000000"/>
          <w:sz w:val="28"/>
        </w:rPr>
        <w:t xml:space="preserve">       </w:t>
      </w:r>
      <w:r w:rsidRPr="00070405">
        <w:rPr>
          <w:color w:val="000000"/>
          <w:sz w:val="28"/>
          <w:lang w:val="ru-RU"/>
        </w:rPr>
        <w:t>2-тармақтың 4)-тармақшасы мынадай редакцияда жазылсын:</w:t>
      </w:r>
    </w:p>
    <w:p w14:paraId="1403F336" w14:textId="77777777" w:rsidR="005B5F79" w:rsidRPr="00070405" w:rsidRDefault="00000000">
      <w:pPr>
        <w:spacing w:after="0"/>
        <w:jc w:val="both"/>
        <w:rPr>
          <w:lang w:val="ru-RU"/>
        </w:rPr>
      </w:pPr>
      <w:bookmarkStart w:id="4" w:name="z10"/>
      <w:bookmarkEnd w:id="3"/>
      <w:r>
        <w:rPr>
          <w:color w:val="000000"/>
          <w:sz w:val="28"/>
        </w:rPr>
        <w:t>     </w:t>
      </w:r>
      <w:r w:rsidRPr="00070405">
        <w:rPr>
          <w:color w:val="000000"/>
          <w:sz w:val="28"/>
          <w:lang w:val="ru-RU"/>
        </w:rPr>
        <w:t xml:space="preserve"> "4) шекті жол берілетін шығыстар – аз қамтылған отбасының (азаматтарына) айына ағымдағы және жинақтау жарналарын, коммуналдық қызметтер мен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пайдалануға жұмсаған шығыстарының шекті жол берілетін деңгейінің аз қамтылған отбасының (азаматтың) жиынтық кірісіне проценттік қатынасы;";</w:t>
      </w:r>
    </w:p>
    <w:bookmarkEnd w:id="4"/>
    <w:p w14:paraId="76961324"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3-тармақ мынадай редакцияда жазылсын:</w:t>
      </w:r>
    </w:p>
    <w:p w14:paraId="76693294" w14:textId="77777777" w:rsidR="005B5F79" w:rsidRPr="00070405" w:rsidRDefault="00000000">
      <w:pPr>
        <w:spacing w:after="0"/>
        <w:jc w:val="both"/>
        <w:rPr>
          <w:lang w:val="ru-RU"/>
        </w:rPr>
      </w:pPr>
      <w:bookmarkStart w:id="5" w:name="z12"/>
      <w:r>
        <w:rPr>
          <w:color w:val="000000"/>
          <w:sz w:val="28"/>
        </w:rPr>
        <w:t>     </w:t>
      </w:r>
      <w:r w:rsidRPr="00070405">
        <w:rPr>
          <w:color w:val="000000"/>
          <w:sz w:val="28"/>
          <w:lang w:val="ru-RU"/>
        </w:rPr>
        <w:t xml:space="preserve"> "3. Мемлекеттік қызмет аз қамтылған отбасыларға (азаматтарына) (бұдан әрі – көрсетілетін қызметті алушы) ақы төленбейтін негізде көрсетіледі. Тұрғын үй көмегін тағайындау (бұдан әрі – мемлекеттік көрсетілетін қызмет) Астана, Алматы және Шымкент қалаларының, аудандардың және облыстық маңызы бар қалалардың жергілікті атқарушы органдарымен (бұдан әрі – көрсетілетін қызметті беруші) көрсетіледі.</w:t>
      </w:r>
    </w:p>
    <w:p w14:paraId="3CC64430" w14:textId="77777777" w:rsidR="005B5F79" w:rsidRPr="00070405" w:rsidRDefault="00000000">
      <w:pPr>
        <w:spacing w:after="0"/>
        <w:jc w:val="both"/>
        <w:rPr>
          <w:lang w:val="ru-RU"/>
        </w:rPr>
      </w:pPr>
      <w:bookmarkStart w:id="6" w:name="z13"/>
      <w:bookmarkEnd w:id="5"/>
      <w:r>
        <w:rPr>
          <w:color w:val="000000"/>
          <w:sz w:val="28"/>
        </w:rPr>
        <w:t>     </w:t>
      </w:r>
      <w:r w:rsidRPr="00070405">
        <w:rPr>
          <w:color w:val="000000"/>
          <w:sz w:val="28"/>
          <w:lang w:val="ru-RU"/>
        </w:rPr>
        <w:t xml:space="preserve"> Тұрғын үй көмегі жергілікті бюджет қаражаты есебінен жалғыз тұрғынжай немесе оның бөлектері ретінде Қазақстан Республикасының аумағында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w:t>
      </w:r>
      <w:r w:rsidRPr="00070405">
        <w:rPr>
          <w:color w:val="000000"/>
          <w:sz w:val="28"/>
          <w:lang w:val="ru-RU"/>
        </w:rPr>
        <w:lastRenderedPageBreak/>
        <w:t>тұрғынжайды және жеке тұрғын үй қорынан жергілікті атқарушы орган жалдаған тұрғынжайды жалдаушыларға (қосымша жалдаушыларға):</w:t>
      </w:r>
    </w:p>
    <w:p w14:paraId="1D32B8FC" w14:textId="77777777" w:rsidR="005B5F79" w:rsidRPr="00070405" w:rsidRDefault="00000000">
      <w:pPr>
        <w:spacing w:after="0"/>
        <w:jc w:val="both"/>
        <w:rPr>
          <w:lang w:val="ru-RU"/>
        </w:rPr>
      </w:pPr>
      <w:bookmarkStart w:id="7" w:name="z14"/>
      <w:bookmarkEnd w:id="6"/>
      <w:r>
        <w:rPr>
          <w:color w:val="000000"/>
          <w:sz w:val="28"/>
        </w:rPr>
        <w:t>     </w:t>
      </w:r>
      <w:r w:rsidRPr="00070405">
        <w:rPr>
          <w:color w:val="000000"/>
          <w:sz w:val="28"/>
          <w:lang w:val="ru-RU"/>
        </w:rPr>
        <w:t xml:space="preserve"> ағымдағы және жинақтау жарналарын;</w:t>
      </w:r>
    </w:p>
    <w:p w14:paraId="3DEF6354" w14:textId="77777777" w:rsidR="005B5F79" w:rsidRPr="00070405" w:rsidRDefault="00000000">
      <w:pPr>
        <w:spacing w:after="0"/>
        <w:jc w:val="both"/>
        <w:rPr>
          <w:lang w:val="ru-RU"/>
        </w:rPr>
      </w:pPr>
      <w:bookmarkStart w:id="8" w:name="z15"/>
      <w:bookmarkEnd w:id="7"/>
      <w:r>
        <w:rPr>
          <w:color w:val="000000"/>
          <w:sz w:val="28"/>
        </w:rPr>
        <w:t>     </w:t>
      </w:r>
      <w:r w:rsidRPr="00070405">
        <w:rPr>
          <w:color w:val="000000"/>
          <w:sz w:val="28"/>
          <w:lang w:val="ru-RU"/>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23C267CE" w14:textId="77777777" w:rsidR="005B5F79" w:rsidRPr="00070405" w:rsidRDefault="00000000">
      <w:pPr>
        <w:spacing w:after="0"/>
        <w:jc w:val="both"/>
        <w:rPr>
          <w:lang w:val="ru-RU"/>
        </w:rPr>
      </w:pPr>
      <w:bookmarkStart w:id="9" w:name="z16"/>
      <w:bookmarkEnd w:id="8"/>
      <w:r>
        <w:rPr>
          <w:color w:val="000000"/>
          <w:sz w:val="28"/>
        </w:rPr>
        <w:t>     </w:t>
      </w:r>
      <w:r w:rsidRPr="00070405">
        <w:rPr>
          <w:color w:val="000000"/>
          <w:sz w:val="28"/>
          <w:lang w:val="ru-RU"/>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74151EF4" w14:textId="77777777" w:rsidR="005B5F79" w:rsidRPr="00070405" w:rsidRDefault="00000000">
      <w:pPr>
        <w:spacing w:after="0"/>
        <w:jc w:val="both"/>
        <w:rPr>
          <w:lang w:val="ru-RU"/>
        </w:rPr>
      </w:pPr>
      <w:bookmarkStart w:id="10" w:name="z17"/>
      <w:bookmarkEnd w:id="9"/>
      <w:r>
        <w:rPr>
          <w:color w:val="000000"/>
          <w:sz w:val="28"/>
        </w:rPr>
        <w:t>     </w:t>
      </w:r>
      <w:r w:rsidRPr="00070405">
        <w:rPr>
          <w:color w:val="000000"/>
          <w:sz w:val="28"/>
          <w:lang w:val="ru-RU"/>
        </w:rPr>
        <w:t xml:space="preserve">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69515DAA" w14:textId="77777777" w:rsidR="005B5F79" w:rsidRPr="00070405" w:rsidRDefault="00000000">
      <w:pPr>
        <w:spacing w:after="0"/>
        <w:jc w:val="both"/>
        <w:rPr>
          <w:lang w:val="ru-RU"/>
        </w:rPr>
      </w:pPr>
      <w:bookmarkStart w:id="11" w:name="z18"/>
      <w:bookmarkEnd w:id="10"/>
      <w:r>
        <w:rPr>
          <w:color w:val="000000"/>
          <w:sz w:val="28"/>
        </w:rPr>
        <w:t>     </w:t>
      </w:r>
      <w:r w:rsidRPr="00070405">
        <w:rPr>
          <w:color w:val="000000"/>
          <w:sz w:val="28"/>
          <w:lang w:val="ru-RU"/>
        </w:rPr>
        <w:t xml:space="preserve">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өкілді органдар 5-тен 10 пайызға дейін белгілеген шекті жол берілетін деңгейінің арасындағы айырма ретінде айқындалады.";</w:t>
      </w:r>
    </w:p>
    <w:bookmarkEnd w:id="11"/>
    <w:p w14:paraId="718339AB" w14:textId="77777777" w:rsidR="005B5F79" w:rsidRPr="00070405" w:rsidRDefault="005B5F79">
      <w:pPr>
        <w:spacing w:after="0"/>
        <w:rPr>
          <w:lang w:val="ru-RU"/>
        </w:rPr>
      </w:pPr>
    </w:p>
    <w:p w14:paraId="52483913"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4-тармақ мынадай редакцияда жазылсын:</w:t>
      </w:r>
    </w:p>
    <w:p w14:paraId="37C273BB" w14:textId="77777777" w:rsidR="005B5F79" w:rsidRPr="00070405" w:rsidRDefault="00000000">
      <w:pPr>
        <w:spacing w:after="0"/>
        <w:jc w:val="both"/>
        <w:rPr>
          <w:lang w:val="ru-RU"/>
        </w:rPr>
      </w:pPr>
      <w:bookmarkStart w:id="12" w:name="z20"/>
      <w:r>
        <w:rPr>
          <w:color w:val="000000"/>
          <w:sz w:val="28"/>
        </w:rPr>
        <w:t>     </w:t>
      </w:r>
      <w:r w:rsidRPr="00070405">
        <w:rPr>
          <w:color w:val="000000"/>
          <w:sz w:val="28"/>
          <w:lang w:val="ru-RU"/>
        </w:rPr>
        <w:t xml:space="preserve"> "4.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Тұрғын үй көмег</w:t>
      </w:r>
      <w:proofErr w:type="spellStart"/>
      <w:r>
        <w:rPr>
          <w:color w:val="000000"/>
          <w:sz w:val="28"/>
        </w:rPr>
        <w:t>i</w:t>
      </w:r>
      <w:proofErr w:type="spellEnd"/>
      <w:r w:rsidRPr="00070405">
        <w:rPr>
          <w:color w:val="000000"/>
          <w:sz w:val="28"/>
          <w:lang w:val="ru-RU"/>
        </w:rPr>
        <w:t>н көрсетуд</w:t>
      </w:r>
      <w:proofErr w:type="spellStart"/>
      <w:r>
        <w:rPr>
          <w:color w:val="000000"/>
          <w:sz w:val="28"/>
        </w:rPr>
        <w:t>i</w:t>
      </w:r>
      <w:proofErr w:type="spellEnd"/>
      <w:r w:rsidRPr="00070405">
        <w:rPr>
          <w:color w:val="000000"/>
          <w:sz w:val="28"/>
          <w:lang w:val="ru-RU"/>
        </w:rPr>
        <w:t>ң мөлшер</w:t>
      </w:r>
      <w:proofErr w:type="spellStart"/>
      <w:r>
        <w:rPr>
          <w:color w:val="000000"/>
          <w:sz w:val="28"/>
        </w:rPr>
        <w:t>i</w:t>
      </w:r>
      <w:proofErr w:type="spellEnd"/>
      <w:r w:rsidRPr="00070405">
        <w:rPr>
          <w:color w:val="000000"/>
          <w:sz w:val="28"/>
          <w:lang w:val="ru-RU"/>
        </w:rPr>
        <w:t>н және тәрт</w:t>
      </w:r>
      <w:proofErr w:type="spellStart"/>
      <w:r>
        <w:rPr>
          <w:color w:val="000000"/>
          <w:sz w:val="28"/>
        </w:rPr>
        <w:t>i</w:t>
      </w:r>
      <w:proofErr w:type="spellEnd"/>
      <w:r w:rsidRPr="00070405">
        <w:rPr>
          <w:color w:val="000000"/>
          <w:sz w:val="28"/>
          <w:lang w:val="ru-RU"/>
        </w:rPr>
        <w:t>б</w:t>
      </w:r>
      <w:proofErr w:type="spellStart"/>
      <w:r>
        <w:rPr>
          <w:color w:val="000000"/>
          <w:sz w:val="28"/>
        </w:rPr>
        <w:t>i</w:t>
      </w:r>
      <w:proofErr w:type="spellEnd"/>
      <w:r w:rsidRPr="00070405">
        <w:rPr>
          <w:color w:val="000000"/>
          <w:sz w:val="28"/>
          <w:lang w:val="ru-RU"/>
        </w:rPr>
        <w:t>н "Тұрғын үй қатынастары туралы" Қазақстан Республикасының Заңы 97-бабының 5-тармағына сәйкес астананың, аудандардың, облыстық маңызы бар қалалардың, республикалық маңызы бар қалалардың жерг</w:t>
      </w:r>
      <w:proofErr w:type="spellStart"/>
      <w:r>
        <w:rPr>
          <w:color w:val="000000"/>
          <w:sz w:val="28"/>
        </w:rPr>
        <w:t>i</w:t>
      </w:r>
      <w:proofErr w:type="spellEnd"/>
      <w:r w:rsidRPr="00070405">
        <w:rPr>
          <w:color w:val="000000"/>
          <w:sz w:val="28"/>
          <w:lang w:val="ru-RU"/>
        </w:rPr>
        <w:t>л</w:t>
      </w:r>
      <w:proofErr w:type="spellStart"/>
      <w:r>
        <w:rPr>
          <w:color w:val="000000"/>
          <w:sz w:val="28"/>
        </w:rPr>
        <w:t>i</w:t>
      </w:r>
      <w:proofErr w:type="spellEnd"/>
      <w:r w:rsidRPr="00070405">
        <w:rPr>
          <w:color w:val="000000"/>
          <w:sz w:val="28"/>
          <w:lang w:val="ru-RU"/>
        </w:rPr>
        <w:t>кт</w:t>
      </w:r>
      <w:proofErr w:type="spellStart"/>
      <w:r>
        <w:rPr>
          <w:color w:val="000000"/>
          <w:sz w:val="28"/>
        </w:rPr>
        <w:t>i</w:t>
      </w:r>
      <w:proofErr w:type="spellEnd"/>
      <w:r w:rsidRPr="00070405">
        <w:rPr>
          <w:color w:val="000000"/>
          <w:sz w:val="28"/>
          <w:lang w:val="ru-RU"/>
        </w:rPr>
        <w:t xml:space="preserve"> өк</w:t>
      </w:r>
      <w:proofErr w:type="spellStart"/>
      <w:r>
        <w:rPr>
          <w:color w:val="000000"/>
          <w:sz w:val="28"/>
        </w:rPr>
        <w:t>i</w:t>
      </w:r>
      <w:proofErr w:type="spellEnd"/>
      <w:r w:rsidRPr="00070405">
        <w:rPr>
          <w:color w:val="000000"/>
          <w:sz w:val="28"/>
          <w:lang w:val="ru-RU"/>
        </w:rPr>
        <w:t>лд</w:t>
      </w:r>
      <w:proofErr w:type="spellStart"/>
      <w:r>
        <w:rPr>
          <w:color w:val="000000"/>
          <w:sz w:val="28"/>
        </w:rPr>
        <w:t>i</w:t>
      </w:r>
      <w:proofErr w:type="spellEnd"/>
      <w:r w:rsidRPr="00070405">
        <w:rPr>
          <w:color w:val="000000"/>
          <w:sz w:val="28"/>
          <w:lang w:val="ru-RU"/>
        </w:rPr>
        <w:t xml:space="preserve"> органдары айқындайды.";</w:t>
      </w:r>
    </w:p>
    <w:bookmarkEnd w:id="12"/>
    <w:p w14:paraId="39DEA101" w14:textId="77777777" w:rsidR="005B5F79" w:rsidRPr="00070405" w:rsidRDefault="005B5F79">
      <w:pPr>
        <w:spacing w:after="0"/>
        <w:rPr>
          <w:lang w:val="ru-RU"/>
        </w:rPr>
      </w:pPr>
    </w:p>
    <w:p w14:paraId="2CD37590"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4-1-тармақта:</w:t>
      </w:r>
    </w:p>
    <w:p w14:paraId="4751D2C1" w14:textId="77777777" w:rsidR="005B5F79" w:rsidRPr="00070405" w:rsidRDefault="00000000">
      <w:pPr>
        <w:spacing w:after="0"/>
        <w:jc w:val="both"/>
        <w:rPr>
          <w:lang w:val="ru-RU"/>
        </w:rPr>
      </w:pPr>
      <w:bookmarkStart w:id="13" w:name="z22"/>
      <w:r w:rsidRPr="00070405">
        <w:rPr>
          <w:color w:val="000000"/>
          <w:sz w:val="28"/>
          <w:lang w:val="ru-RU"/>
        </w:rPr>
        <w:t xml:space="preserve"> </w:t>
      </w:r>
      <w:r>
        <w:rPr>
          <w:color w:val="000000"/>
          <w:sz w:val="28"/>
        </w:rPr>
        <w:t>     </w:t>
      </w:r>
      <w:r w:rsidRPr="00070405">
        <w:rPr>
          <w:color w:val="000000"/>
          <w:sz w:val="28"/>
          <w:lang w:val="ru-RU"/>
        </w:rPr>
        <w:t xml:space="preserve"> тармақшалар 5), 6), 7), 8) және 9 мынадай редакцияда жазылсын:</w:t>
      </w:r>
    </w:p>
    <w:p w14:paraId="290F0DDB" w14:textId="77777777" w:rsidR="005B5F79" w:rsidRPr="00070405" w:rsidRDefault="00000000">
      <w:pPr>
        <w:spacing w:after="0"/>
        <w:jc w:val="both"/>
        <w:rPr>
          <w:lang w:val="ru-RU"/>
        </w:rPr>
      </w:pPr>
      <w:bookmarkStart w:id="14" w:name="z23"/>
      <w:bookmarkEnd w:id="13"/>
      <w:r>
        <w:rPr>
          <w:color w:val="000000"/>
          <w:sz w:val="28"/>
        </w:rPr>
        <w:t>     </w:t>
      </w:r>
      <w:r w:rsidRPr="00070405">
        <w:rPr>
          <w:color w:val="000000"/>
          <w:sz w:val="28"/>
          <w:lang w:val="ru-RU"/>
        </w:rPr>
        <w:t xml:space="preserve"> "5) қатты тұрмыстық қалдықтарды жинау және әкету (қоқыс шығару) бір адамға алты жүз елу теңгеден аспайды;</w:t>
      </w:r>
    </w:p>
    <w:p w14:paraId="419358EF" w14:textId="77777777" w:rsidR="005B5F79" w:rsidRPr="00070405" w:rsidRDefault="00000000">
      <w:pPr>
        <w:spacing w:after="0"/>
        <w:jc w:val="both"/>
        <w:rPr>
          <w:lang w:val="ru-RU"/>
        </w:rPr>
      </w:pPr>
      <w:bookmarkStart w:id="15" w:name="z24"/>
      <w:bookmarkEnd w:id="14"/>
      <w:r>
        <w:rPr>
          <w:color w:val="000000"/>
          <w:sz w:val="28"/>
        </w:rPr>
        <w:t>     </w:t>
      </w:r>
      <w:r w:rsidRPr="00070405">
        <w:rPr>
          <w:color w:val="000000"/>
          <w:sz w:val="28"/>
          <w:lang w:val="ru-RU"/>
        </w:rPr>
        <w:t xml:space="preserve"> 6) лифттерге қызмет көрсету бір пәтерге мың үш жүз теңгеден аспайды;</w:t>
      </w:r>
    </w:p>
    <w:p w14:paraId="4CC7A283" w14:textId="77777777" w:rsidR="005B5F79" w:rsidRPr="00070405" w:rsidRDefault="00000000">
      <w:pPr>
        <w:spacing w:after="0"/>
        <w:jc w:val="both"/>
        <w:rPr>
          <w:lang w:val="ru-RU"/>
        </w:rPr>
      </w:pPr>
      <w:bookmarkStart w:id="16" w:name="z25"/>
      <w:bookmarkEnd w:id="15"/>
      <w:r>
        <w:rPr>
          <w:color w:val="000000"/>
          <w:sz w:val="28"/>
        </w:rPr>
        <w:lastRenderedPageBreak/>
        <w:t>     </w:t>
      </w:r>
      <w:r w:rsidRPr="00070405">
        <w:rPr>
          <w:color w:val="000000"/>
          <w:sz w:val="28"/>
          <w:lang w:val="ru-RU"/>
        </w:rPr>
        <w:t xml:space="preserve"> 7) телекоммуникация желісіне қосылған телефон үшін абоненттік төлемді ұлғайту бөлігінде байланыс қызметтері бір абонент үшін мың үш жүз тоқсан тоғыз теңгеден аспайды;</w:t>
      </w:r>
    </w:p>
    <w:p w14:paraId="21B265B1" w14:textId="77777777" w:rsidR="005B5F79" w:rsidRPr="00070405" w:rsidRDefault="00000000">
      <w:pPr>
        <w:spacing w:after="0"/>
        <w:jc w:val="both"/>
        <w:rPr>
          <w:lang w:val="ru-RU"/>
        </w:rPr>
      </w:pPr>
      <w:bookmarkStart w:id="17" w:name="z26"/>
      <w:bookmarkEnd w:id="16"/>
      <w:r>
        <w:rPr>
          <w:color w:val="000000"/>
          <w:sz w:val="28"/>
        </w:rPr>
        <w:t>     </w:t>
      </w:r>
      <w:r w:rsidRPr="00070405">
        <w:rPr>
          <w:color w:val="000000"/>
          <w:sz w:val="28"/>
          <w:lang w:val="ru-RU"/>
        </w:rPr>
        <w:t xml:space="preserve"> 8) ағымдағы жарналар бір шаршы метр үшін жүз теңгеден аспайды;</w:t>
      </w:r>
    </w:p>
    <w:p w14:paraId="53F3F291" w14:textId="77777777" w:rsidR="005B5F79" w:rsidRPr="00070405" w:rsidRDefault="00000000">
      <w:pPr>
        <w:spacing w:after="0"/>
        <w:jc w:val="both"/>
        <w:rPr>
          <w:lang w:val="ru-RU"/>
        </w:rPr>
      </w:pPr>
      <w:bookmarkStart w:id="18" w:name="z27"/>
      <w:bookmarkEnd w:id="17"/>
      <w:r>
        <w:rPr>
          <w:color w:val="000000"/>
          <w:sz w:val="28"/>
        </w:rPr>
        <w:t>     </w:t>
      </w:r>
      <w:r w:rsidRPr="00070405">
        <w:rPr>
          <w:color w:val="000000"/>
          <w:sz w:val="28"/>
          <w:lang w:val="ru-RU"/>
        </w:rPr>
        <w:t xml:space="preserve"> "Тұрғын үй қатынастары туралы" Қазақстан Республикасы Заңының 34-1-бабының 3-тармағына сәйкес жинақтау жарналары;</w:t>
      </w:r>
    </w:p>
    <w:p w14:paraId="50AD9884" w14:textId="77777777" w:rsidR="005B5F79" w:rsidRPr="00070405" w:rsidRDefault="00000000">
      <w:pPr>
        <w:spacing w:after="0"/>
        <w:jc w:val="both"/>
        <w:rPr>
          <w:lang w:val="ru-RU"/>
        </w:rPr>
      </w:pPr>
      <w:bookmarkStart w:id="19" w:name="z28"/>
      <w:bookmarkEnd w:id="18"/>
      <w:r>
        <w:rPr>
          <w:color w:val="000000"/>
          <w:sz w:val="28"/>
        </w:rPr>
        <w:t>     </w:t>
      </w:r>
      <w:r w:rsidRPr="00070405">
        <w:rPr>
          <w:color w:val="000000"/>
          <w:sz w:val="28"/>
          <w:lang w:val="ru-RU"/>
        </w:rPr>
        <w:t xml:space="preserve"> 9) мемлекеттік тұрғын үй қорынан тұрғын үйді пайдаланғаны үшін жалдау ақысы бір шаршы метр үшін жүз жиырма теңгеден аспайды;";</w:t>
      </w:r>
    </w:p>
    <w:bookmarkEnd w:id="19"/>
    <w:p w14:paraId="2EC0D2C0" w14:textId="77777777" w:rsidR="005B5F79" w:rsidRPr="00070405" w:rsidRDefault="005B5F79">
      <w:pPr>
        <w:spacing w:after="0"/>
        <w:rPr>
          <w:lang w:val="ru-RU"/>
        </w:rPr>
      </w:pPr>
    </w:p>
    <w:p w14:paraId="3661DE93"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5-тармақ мынадай редакцияда жазылсын:</w:t>
      </w:r>
    </w:p>
    <w:p w14:paraId="63A48A89" w14:textId="77777777" w:rsidR="005B5F79" w:rsidRPr="00070405" w:rsidRDefault="00000000">
      <w:pPr>
        <w:spacing w:after="0"/>
        <w:jc w:val="both"/>
        <w:rPr>
          <w:lang w:val="ru-RU"/>
        </w:rPr>
      </w:pPr>
      <w:bookmarkStart w:id="20" w:name="z30"/>
      <w:r>
        <w:rPr>
          <w:color w:val="000000"/>
          <w:sz w:val="28"/>
        </w:rPr>
        <w:t>     </w:t>
      </w:r>
      <w:r w:rsidRPr="00070405">
        <w:rPr>
          <w:color w:val="000000"/>
          <w:sz w:val="28"/>
          <w:lang w:val="ru-RU"/>
        </w:rPr>
        <w:t xml:space="preserve"> "5. Көрсетілетін қызметті алушы (немесе оның сен</w:t>
      </w:r>
      <w:proofErr w:type="spellStart"/>
      <w:r>
        <w:rPr>
          <w:color w:val="000000"/>
          <w:sz w:val="28"/>
        </w:rPr>
        <w:t>i</w:t>
      </w:r>
      <w:proofErr w:type="spellEnd"/>
      <w:r w:rsidRPr="00070405">
        <w:rPr>
          <w:color w:val="000000"/>
          <w:sz w:val="28"/>
          <w:lang w:val="ru-RU"/>
        </w:rPr>
        <w:t>мхатқа, заңнамаға, сот шеш</w:t>
      </w:r>
      <w:proofErr w:type="spellStart"/>
      <w:r>
        <w:rPr>
          <w:color w:val="000000"/>
          <w:sz w:val="28"/>
        </w:rPr>
        <w:t>i</w:t>
      </w:r>
      <w:proofErr w:type="spellEnd"/>
      <w:r w:rsidRPr="00070405">
        <w:rPr>
          <w:color w:val="000000"/>
          <w:sz w:val="28"/>
          <w:lang w:val="ru-RU"/>
        </w:rPr>
        <w:t>м</w:t>
      </w:r>
      <w:proofErr w:type="spellStart"/>
      <w:r>
        <w:rPr>
          <w:color w:val="000000"/>
          <w:sz w:val="28"/>
        </w:rPr>
        <w:t>i</w:t>
      </w:r>
      <w:proofErr w:type="spellEnd"/>
      <w:r w:rsidRPr="00070405">
        <w:rPr>
          <w:color w:val="000000"/>
          <w:sz w:val="28"/>
          <w:lang w:val="ru-RU"/>
        </w:rPr>
        <w:t>не не әк</w:t>
      </w:r>
      <w:proofErr w:type="spellStart"/>
      <w:r>
        <w:rPr>
          <w:color w:val="000000"/>
          <w:sz w:val="28"/>
        </w:rPr>
        <w:t>i</w:t>
      </w:r>
      <w:proofErr w:type="spellEnd"/>
      <w:r w:rsidRPr="00070405">
        <w:rPr>
          <w:color w:val="000000"/>
          <w:sz w:val="28"/>
          <w:lang w:val="ru-RU"/>
        </w:rPr>
        <w:t>мш</w:t>
      </w:r>
      <w:proofErr w:type="spellStart"/>
      <w:r>
        <w:rPr>
          <w:color w:val="000000"/>
          <w:sz w:val="28"/>
        </w:rPr>
        <w:t>i</w:t>
      </w:r>
      <w:proofErr w:type="spellEnd"/>
      <w:r w:rsidRPr="00070405">
        <w:rPr>
          <w:color w:val="000000"/>
          <w:sz w:val="28"/>
          <w:lang w:val="ru-RU"/>
        </w:rPr>
        <w:t>л</w:t>
      </w:r>
      <w:proofErr w:type="spellStart"/>
      <w:r>
        <w:rPr>
          <w:color w:val="000000"/>
          <w:sz w:val="28"/>
        </w:rPr>
        <w:t>i</w:t>
      </w:r>
      <w:proofErr w:type="spellEnd"/>
      <w:r w:rsidRPr="00070405">
        <w:rPr>
          <w:color w:val="000000"/>
          <w:sz w:val="28"/>
          <w:lang w:val="ru-RU"/>
        </w:rPr>
        <w:t>к актіге нег</w:t>
      </w:r>
      <w:proofErr w:type="spellStart"/>
      <w:r>
        <w:rPr>
          <w:color w:val="000000"/>
          <w:sz w:val="28"/>
        </w:rPr>
        <w:t>i</w:t>
      </w:r>
      <w:proofErr w:type="spellEnd"/>
      <w:r w:rsidRPr="00070405">
        <w:rPr>
          <w:color w:val="000000"/>
          <w:sz w:val="28"/>
          <w:lang w:val="ru-RU"/>
        </w:rPr>
        <w:t>зделген өк</w:t>
      </w:r>
      <w:proofErr w:type="spellStart"/>
      <w:r>
        <w:rPr>
          <w:color w:val="000000"/>
          <w:sz w:val="28"/>
        </w:rPr>
        <w:t>i</w:t>
      </w:r>
      <w:proofErr w:type="spellEnd"/>
      <w:r w:rsidRPr="00070405">
        <w:rPr>
          <w:color w:val="000000"/>
          <w:sz w:val="28"/>
          <w:lang w:val="ru-RU"/>
        </w:rPr>
        <w:t>леттігіне орай оның өкілі) тұрғын үй көмегін тағайындау үшін тоқсанына бір рет өткен тоқсаннан кейінгі айдың 25-ші күнінен бастап мемлекеттік корпорацияға немесе "цифрлық үкімет" веб-порталына жүгінеді.";</w:t>
      </w:r>
    </w:p>
    <w:bookmarkEnd w:id="20"/>
    <w:p w14:paraId="3A63A181" w14:textId="77777777" w:rsidR="005B5F79" w:rsidRPr="00070405" w:rsidRDefault="005B5F79">
      <w:pPr>
        <w:spacing w:after="0"/>
        <w:rPr>
          <w:lang w:val="ru-RU"/>
        </w:rPr>
      </w:pPr>
    </w:p>
    <w:p w14:paraId="1B37B5BF"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5-қосымшаның бірінші жолдарына орыс тілінде өзгерістер енгізіледі, қазақ тіліндегі мәтін өзгермейді;</w:t>
      </w:r>
    </w:p>
    <w:p w14:paraId="434418BC" w14:textId="77777777" w:rsidR="005B5F79" w:rsidRPr="00070405" w:rsidRDefault="005B5F79">
      <w:pPr>
        <w:spacing w:after="0"/>
        <w:rPr>
          <w:lang w:val="ru-RU"/>
        </w:rPr>
      </w:pPr>
    </w:p>
    <w:p w14:paraId="2675AE8D"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6-қосымшаның бірінші жолдарына орыс тілінде өзгерістер енгізіледі, қазақ тіліндегі мәтін өзгермейді;</w:t>
      </w:r>
    </w:p>
    <w:p w14:paraId="0BB6314A" w14:textId="77777777" w:rsidR="005B5F79" w:rsidRPr="00070405" w:rsidRDefault="005B5F79">
      <w:pPr>
        <w:spacing w:after="0"/>
        <w:rPr>
          <w:lang w:val="ru-RU"/>
        </w:rPr>
      </w:pPr>
    </w:p>
    <w:p w14:paraId="678DA418"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7-қосымшаның бірінші жолдарына орыс тілінде өзгерістер енгізіледі, қазақ тіліндегі мәтін өзгермейді;</w:t>
      </w:r>
    </w:p>
    <w:p w14:paraId="3FDD201C" w14:textId="77777777" w:rsidR="005B5F79" w:rsidRPr="00070405" w:rsidRDefault="005B5F79">
      <w:pPr>
        <w:spacing w:after="0"/>
        <w:rPr>
          <w:lang w:val="ru-RU"/>
        </w:rPr>
      </w:pPr>
    </w:p>
    <w:p w14:paraId="2125A186"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8-қосымшаның бірінші жолдарына орыс тілінде өзгерістер енгізіледі, қазақ тіліндегі мәтін өзгермейді;</w:t>
      </w:r>
    </w:p>
    <w:p w14:paraId="3BB252DE" w14:textId="77777777" w:rsidR="005B5F79" w:rsidRPr="00070405" w:rsidRDefault="005B5F79">
      <w:pPr>
        <w:spacing w:after="0"/>
        <w:rPr>
          <w:lang w:val="ru-RU"/>
        </w:rPr>
      </w:pPr>
    </w:p>
    <w:p w14:paraId="4321E989"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9-қосымшаның бірінші жолдарына орыс тілінде өзгерістер енгізіледі, қазақ тіліндегі мәтін өзгермейді;</w:t>
      </w:r>
    </w:p>
    <w:p w14:paraId="07091346" w14:textId="77777777" w:rsidR="005B5F79" w:rsidRPr="00070405" w:rsidRDefault="005B5F79">
      <w:pPr>
        <w:spacing w:after="0"/>
        <w:rPr>
          <w:lang w:val="ru-RU"/>
        </w:rPr>
      </w:pPr>
    </w:p>
    <w:p w14:paraId="02352A7E"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10-қосымшаның бірінші жолдарына орыс тілінде өзгерістер енгізіледі, қазақ тіліндегі мәтін өзгермейді;</w:t>
      </w:r>
    </w:p>
    <w:p w14:paraId="4CABD0E1" w14:textId="77777777" w:rsidR="005B5F79" w:rsidRPr="00070405" w:rsidRDefault="005B5F79">
      <w:pPr>
        <w:spacing w:after="0"/>
        <w:rPr>
          <w:lang w:val="ru-RU"/>
        </w:rPr>
      </w:pPr>
    </w:p>
    <w:p w14:paraId="76792EEA" w14:textId="77777777" w:rsidR="005B5F79" w:rsidRPr="00070405" w:rsidRDefault="00000000">
      <w:pPr>
        <w:spacing w:after="0"/>
        <w:jc w:val="both"/>
        <w:rPr>
          <w:lang w:val="ru-RU"/>
        </w:rPr>
      </w:pPr>
      <w:r w:rsidRPr="00070405">
        <w:rPr>
          <w:color w:val="000000"/>
          <w:sz w:val="28"/>
          <w:lang w:val="ru-RU"/>
        </w:rPr>
        <w:t xml:space="preserve"> </w:t>
      </w:r>
      <w:r>
        <w:rPr>
          <w:color w:val="000000"/>
          <w:sz w:val="28"/>
        </w:rPr>
        <w:t>     </w:t>
      </w:r>
      <w:r w:rsidRPr="00070405">
        <w:rPr>
          <w:color w:val="000000"/>
          <w:sz w:val="28"/>
          <w:lang w:val="ru-RU"/>
        </w:rPr>
        <w:t xml:space="preserve"> 12-қосымшаның бірінші жолдарына орыс тілінде өзгерістер енгізіледі, қазақ тіліндегі мәтін өзгермейді.</w:t>
      </w:r>
    </w:p>
    <w:p w14:paraId="2209BC6C" w14:textId="77777777" w:rsidR="005B5F79" w:rsidRPr="00070405" w:rsidRDefault="00000000">
      <w:pPr>
        <w:spacing w:after="0"/>
        <w:jc w:val="both"/>
        <w:rPr>
          <w:lang w:val="ru-RU"/>
        </w:rPr>
      </w:pPr>
      <w:bookmarkStart w:id="21" w:name="z38"/>
      <w:r>
        <w:rPr>
          <w:color w:val="000000"/>
          <w:sz w:val="28"/>
        </w:rPr>
        <w:t>     </w:t>
      </w:r>
      <w:r w:rsidRPr="00070405">
        <w:rPr>
          <w:color w:val="000000"/>
          <w:sz w:val="28"/>
          <w:lang w:val="ru-RU"/>
        </w:rPr>
        <w:t xml:space="preserve">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p w14:paraId="6A8E46FC" w14:textId="77777777" w:rsidR="005B5F79" w:rsidRPr="00070405" w:rsidRDefault="00000000">
      <w:pPr>
        <w:spacing w:after="0"/>
        <w:jc w:val="both"/>
        <w:rPr>
          <w:lang w:val="ru-RU"/>
        </w:rPr>
      </w:pPr>
      <w:bookmarkStart w:id="22" w:name="z39"/>
      <w:bookmarkEnd w:id="21"/>
      <w:r>
        <w:rPr>
          <w:color w:val="000000"/>
          <w:sz w:val="28"/>
        </w:rPr>
        <w:lastRenderedPageBreak/>
        <w:t>     </w:t>
      </w:r>
      <w:r w:rsidRPr="00070405">
        <w:rPr>
          <w:color w:val="000000"/>
          <w:sz w:val="28"/>
          <w:lang w:val="ru-RU"/>
        </w:rPr>
        <w:t xml:space="preserve"> 1) осы бұйрықты Қазақстан Республикасының Әділет министрлігінде мемлекеттік тіркеуді;</w:t>
      </w:r>
    </w:p>
    <w:p w14:paraId="6F4623E3" w14:textId="77777777" w:rsidR="005B5F79" w:rsidRPr="00070405" w:rsidRDefault="00000000">
      <w:pPr>
        <w:spacing w:after="0"/>
        <w:jc w:val="both"/>
        <w:rPr>
          <w:lang w:val="ru-RU"/>
        </w:rPr>
      </w:pPr>
      <w:bookmarkStart w:id="23" w:name="z40"/>
      <w:bookmarkEnd w:id="22"/>
      <w:r>
        <w:rPr>
          <w:color w:val="000000"/>
          <w:sz w:val="28"/>
        </w:rPr>
        <w:t>     </w:t>
      </w:r>
      <w:r w:rsidRPr="00070405">
        <w:rPr>
          <w:color w:val="000000"/>
          <w:sz w:val="28"/>
          <w:lang w:val="ru-RU"/>
        </w:rPr>
        <w:t xml:space="preserve"> 2) осы бұйрықты Қазақстан Республикасының Өнеркәсіп және құрылыс министрлігінің ресми интернет-ресурсында орналастыруды қамтамасыз етсін.</w:t>
      </w:r>
    </w:p>
    <w:p w14:paraId="70DB9C58" w14:textId="77777777" w:rsidR="005B5F79" w:rsidRPr="00070405" w:rsidRDefault="00000000">
      <w:pPr>
        <w:spacing w:after="0"/>
        <w:jc w:val="both"/>
        <w:rPr>
          <w:lang w:val="ru-RU"/>
        </w:rPr>
      </w:pPr>
      <w:bookmarkStart w:id="24" w:name="z41"/>
      <w:bookmarkEnd w:id="23"/>
      <w:r>
        <w:rPr>
          <w:color w:val="000000"/>
          <w:sz w:val="28"/>
        </w:rPr>
        <w:t>     </w:t>
      </w:r>
      <w:r w:rsidRPr="00070405">
        <w:rPr>
          <w:color w:val="000000"/>
          <w:sz w:val="28"/>
          <w:lang w:val="ru-RU"/>
        </w:rPr>
        <w:t xml:space="preserve"> 3. Осы бұйрықтың орындалуын бақылау жетекшілік ететін Қазақстан Республикасының Өнеркәсіп және құрылыс вице-министріне жүктелсін.</w:t>
      </w:r>
    </w:p>
    <w:p w14:paraId="3409D6ED" w14:textId="77777777" w:rsidR="005B5F79" w:rsidRPr="00070405" w:rsidRDefault="00000000">
      <w:pPr>
        <w:spacing w:after="0"/>
        <w:jc w:val="both"/>
        <w:rPr>
          <w:lang w:val="ru-RU"/>
        </w:rPr>
      </w:pPr>
      <w:bookmarkStart w:id="25" w:name="z42"/>
      <w:bookmarkEnd w:id="24"/>
      <w:r>
        <w:rPr>
          <w:color w:val="000000"/>
          <w:sz w:val="28"/>
        </w:rPr>
        <w:t>     </w:t>
      </w:r>
      <w:r w:rsidRPr="00070405">
        <w:rPr>
          <w:color w:val="000000"/>
          <w:sz w:val="28"/>
          <w:lang w:val="ru-RU"/>
        </w:rPr>
        <w:t xml:space="preserve"> 4. Осы бұйрықтың 2026 жылғы 12 шілдеде қолданысқа енгізілетін осы бұйрықтың 1-тармағының жиырма төртінші абзацын қоспағанда, алғашқы ресми оның алғашқы жариялған күнінен бастап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5B5F79" w14:paraId="45896A88" w14:textId="77777777">
        <w:trPr>
          <w:trHeight w:val="30"/>
          <w:tblCellSpacing w:w="0" w:type="auto"/>
        </w:trPr>
        <w:tc>
          <w:tcPr>
            <w:tcW w:w="8040" w:type="dxa"/>
            <w:tcMar>
              <w:top w:w="15" w:type="dxa"/>
              <w:left w:w="15" w:type="dxa"/>
              <w:bottom w:w="15" w:type="dxa"/>
              <w:right w:w="15" w:type="dxa"/>
            </w:tcMar>
            <w:vAlign w:val="center"/>
          </w:tcPr>
          <w:bookmarkEnd w:id="25"/>
          <w:p w14:paraId="78871EC8" w14:textId="77777777" w:rsidR="005B5F79" w:rsidRPr="00070405" w:rsidRDefault="00000000">
            <w:pPr>
              <w:spacing w:after="0"/>
              <w:rPr>
                <w:lang w:val="ru-RU"/>
              </w:rPr>
            </w:pPr>
            <w:r>
              <w:rPr>
                <w:i/>
                <w:color w:val="000000"/>
                <w:sz w:val="20"/>
              </w:rPr>
              <w:t>     </w:t>
            </w:r>
            <w:r w:rsidRPr="00070405">
              <w:rPr>
                <w:i/>
                <w:color w:val="000000"/>
                <w:sz w:val="20"/>
                <w:lang w:val="ru-RU"/>
              </w:rPr>
              <w:t xml:space="preserve"> Қазақстан Республикасының </w:t>
            </w:r>
          </w:p>
          <w:p w14:paraId="72B4D2F1" w14:textId="77777777" w:rsidR="005B5F79" w:rsidRPr="00070405" w:rsidRDefault="005B5F79">
            <w:pPr>
              <w:spacing w:after="20"/>
              <w:ind w:left="20"/>
              <w:jc w:val="both"/>
              <w:rPr>
                <w:lang w:val="ru-RU"/>
              </w:rPr>
            </w:pPr>
          </w:p>
          <w:p w14:paraId="1E0D6429" w14:textId="77777777" w:rsidR="005B5F79" w:rsidRPr="00070405" w:rsidRDefault="005B5F79">
            <w:pPr>
              <w:spacing w:after="0"/>
              <w:rPr>
                <w:lang w:val="ru-RU"/>
              </w:rPr>
            </w:pPr>
          </w:p>
          <w:p w14:paraId="02C82F12" w14:textId="77777777" w:rsidR="005B5F79" w:rsidRPr="00070405" w:rsidRDefault="00000000">
            <w:pPr>
              <w:spacing w:after="20"/>
              <w:ind w:left="20"/>
              <w:jc w:val="both"/>
              <w:rPr>
                <w:lang w:val="ru-RU"/>
              </w:rPr>
            </w:pPr>
            <w:r w:rsidRPr="00070405">
              <w:rPr>
                <w:i/>
                <w:color w:val="000000"/>
                <w:sz w:val="20"/>
                <w:lang w:val="ru-RU"/>
              </w:rPr>
              <w:t xml:space="preserve">Өнеркәсіп және құрылыс министрі </w:t>
            </w:r>
          </w:p>
        </w:tc>
        <w:tc>
          <w:tcPr>
            <w:tcW w:w="4340" w:type="dxa"/>
            <w:tcMar>
              <w:top w:w="15" w:type="dxa"/>
              <w:left w:w="15" w:type="dxa"/>
              <w:bottom w:w="15" w:type="dxa"/>
              <w:right w:w="15" w:type="dxa"/>
            </w:tcMar>
            <w:vAlign w:val="center"/>
          </w:tcPr>
          <w:p w14:paraId="54C28587" w14:textId="77777777" w:rsidR="005B5F79" w:rsidRDefault="00000000">
            <w:pPr>
              <w:spacing w:after="0"/>
            </w:pPr>
            <w:r>
              <w:rPr>
                <w:i/>
                <w:color w:val="000000"/>
                <w:sz w:val="20"/>
              </w:rPr>
              <w:t xml:space="preserve">Е. </w:t>
            </w:r>
            <w:proofErr w:type="spellStart"/>
            <w:r>
              <w:rPr>
                <w:i/>
                <w:color w:val="000000"/>
                <w:sz w:val="20"/>
              </w:rPr>
              <w:t>Нагаспаев</w:t>
            </w:r>
            <w:proofErr w:type="spellEnd"/>
          </w:p>
        </w:tc>
      </w:tr>
    </w:tbl>
    <w:tbl>
      <w:tblPr>
        <w:tblW w:w="0" w:type="auto"/>
        <w:tblCellSpacing w:w="0" w:type="auto"/>
        <w:tblLook w:val="04A0" w:firstRow="1" w:lastRow="0" w:firstColumn="1" w:lastColumn="0" w:noHBand="0" w:noVBand="1"/>
      </w:tblPr>
      <w:tblGrid>
        <w:gridCol w:w="6127"/>
        <w:gridCol w:w="3620"/>
      </w:tblGrid>
      <w:tr w:rsidR="005B5F79" w14:paraId="25A73205" w14:textId="77777777">
        <w:trPr>
          <w:trHeight w:val="30"/>
          <w:tblCellSpacing w:w="0" w:type="auto"/>
        </w:trPr>
        <w:tc>
          <w:tcPr>
            <w:tcW w:w="7780" w:type="dxa"/>
            <w:tcMar>
              <w:top w:w="15" w:type="dxa"/>
              <w:left w:w="15" w:type="dxa"/>
              <w:bottom w:w="15" w:type="dxa"/>
              <w:right w:w="15" w:type="dxa"/>
            </w:tcMar>
            <w:vAlign w:val="center"/>
          </w:tcPr>
          <w:p w14:paraId="43C8AFC2" w14:textId="77777777" w:rsidR="005B5F7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50B82D7" w14:textId="77777777" w:rsidR="005B5F79" w:rsidRDefault="005B5F79"/>
        </w:tc>
      </w:tr>
    </w:tbl>
    <w:p w14:paraId="1A36C156" w14:textId="77777777" w:rsidR="005B5F79" w:rsidRDefault="00000000">
      <w:pPr>
        <w:spacing w:after="0"/>
        <w:jc w:val="both"/>
      </w:pPr>
      <w:bookmarkStart w:id="26" w:name="z44"/>
      <w:r>
        <w:rPr>
          <w:color w:val="000000"/>
          <w:sz w:val="28"/>
        </w:rPr>
        <w:t>      "КЕЛІСІЛДІ"</w:t>
      </w:r>
    </w:p>
    <w:bookmarkEnd w:id="26"/>
    <w:p w14:paraId="41A3B9B6" w14:textId="77777777" w:rsidR="005B5F79" w:rsidRDefault="00000000">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p>
    <w:p w14:paraId="4118612B" w14:textId="77777777" w:rsidR="005B5F79" w:rsidRDefault="00000000">
      <w:pPr>
        <w:spacing w:after="0"/>
        <w:jc w:val="both"/>
      </w:pPr>
      <w:proofErr w:type="spellStart"/>
      <w:r>
        <w:rPr>
          <w:color w:val="000000"/>
          <w:sz w:val="28"/>
        </w:rPr>
        <w:t>Еңбек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халықты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
    <w:p w14:paraId="5F549798" w14:textId="77777777" w:rsidR="005B5F79" w:rsidRDefault="00000000">
      <w:pPr>
        <w:spacing w:after="0"/>
        <w:jc w:val="both"/>
      </w:pPr>
      <w:proofErr w:type="spellStart"/>
      <w:r>
        <w:rPr>
          <w:color w:val="000000"/>
          <w:sz w:val="28"/>
        </w:rPr>
        <w:t>қорғау</w:t>
      </w:r>
      <w:proofErr w:type="spellEnd"/>
      <w:r>
        <w:rPr>
          <w:color w:val="000000"/>
          <w:sz w:val="28"/>
        </w:rPr>
        <w:t xml:space="preserve"> </w:t>
      </w:r>
      <w:proofErr w:type="spellStart"/>
      <w:r>
        <w:rPr>
          <w:color w:val="000000"/>
          <w:sz w:val="28"/>
        </w:rPr>
        <w:t>министрлігі</w:t>
      </w:r>
      <w:proofErr w:type="spellEnd"/>
    </w:p>
    <w:p w14:paraId="4B488E6A" w14:textId="77777777" w:rsidR="005B5F79" w:rsidRDefault="00000000">
      <w:pPr>
        <w:spacing w:after="0"/>
        <w:jc w:val="both"/>
      </w:pPr>
      <w:bookmarkStart w:id="27" w:name="z48"/>
      <w:r>
        <w:rPr>
          <w:color w:val="000000"/>
          <w:sz w:val="28"/>
        </w:rPr>
        <w:t>      "КЕЛІСІЛДІ"</w:t>
      </w:r>
    </w:p>
    <w:bookmarkEnd w:id="27"/>
    <w:p w14:paraId="398C5D70" w14:textId="77777777" w:rsidR="005B5F79" w:rsidRDefault="00000000">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p>
    <w:p w14:paraId="58E95EDD" w14:textId="77777777" w:rsidR="005B5F79" w:rsidRDefault="00000000">
      <w:pPr>
        <w:spacing w:after="0"/>
        <w:jc w:val="both"/>
      </w:pPr>
      <w:proofErr w:type="spellStart"/>
      <w:r>
        <w:rPr>
          <w:color w:val="000000"/>
          <w:sz w:val="28"/>
        </w:rPr>
        <w:t>Жасанды</w:t>
      </w:r>
      <w:proofErr w:type="spellEnd"/>
      <w:r>
        <w:rPr>
          <w:color w:val="000000"/>
          <w:sz w:val="28"/>
        </w:rPr>
        <w:t xml:space="preserve"> </w:t>
      </w:r>
      <w:proofErr w:type="spellStart"/>
      <w:r>
        <w:rPr>
          <w:color w:val="000000"/>
          <w:sz w:val="28"/>
        </w:rPr>
        <w:t>интеллект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
    <w:p w14:paraId="0BE92193" w14:textId="77777777" w:rsidR="005B5F79" w:rsidRDefault="00000000">
      <w:pPr>
        <w:spacing w:after="0"/>
        <w:jc w:val="both"/>
      </w:pPr>
      <w:proofErr w:type="spellStart"/>
      <w:r>
        <w:rPr>
          <w:color w:val="000000"/>
          <w:sz w:val="28"/>
        </w:rPr>
        <w:t>даму</w:t>
      </w:r>
      <w:proofErr w:type="spellEnd"/>
      <w:r>
        <w:rPr>
          <w:color w:val="000000"/>
          <w:sz w:val="28"/>
        </w:rPr>
        <w:t xml:space="preserve"> </w:t>
      </w:r>
      <w:proofErr w:type="spellStart"/>
      <w:r>
        <w:rPr>
          <w:color w:val="000000"/>
          <w:sz w:val="28"/>
        </w:rPr>
        <w:t>министрлігі</w:t>
      </w:r>
      <w:proofErr w:type="spellEnd"/>
    </w:p>
    <w:p w14:paraId="09B9BD5A" w14:textId="77777777" w:rsidR="005B5F79" w:rsidRDefault="00000000">
      <w:pPr>
        <w:spacing w:after="0"/>
      </w:pPr>
      <w:r>
        <w:br/>
      </w:r>
      <w:r>
        <w:br/>
      </w:r>
    </w:p>
    <w:p w14:paraId="35A1DAF8" w14:textId="77777777" w:rsidR="005B5F79" w:rsidRDefault="00000000">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5B5F7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F79"/>
    <w:rsid w:val="00070405"/>
    <w:rsid w:val="005B5F79"/>
    <w:rsid w:val="00F741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0140"/>
  <w15:docId w15:val="{80635BA7-F2FB-4093-BC9C-732592AD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1055</Words>
  <Characters>6019</Characters>
  <Application>Microsoft Office Word</Application>
  <DocSecurity>0</DocSecurity>
  <Lines>50</Lines>
  <Paragraphs>14</Paragraphs>
  <ScaleCrop>false</ScaleCrop>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ARUZHAN</dc:creator>
  <cp:lastModifiedBy>zhylyoi_zhumys@mail.ru</cp:lastModifiedBy>
  <cp:revision>2</cp:revision>
  <dcterms:created xsi:type="dcterms:W3CDTF">2026-09-29T09:42:00Z</dcterms:created>
  <dcterms:modified xsi:type="dcterms:W3CDTF">2026-09-29T09:42:00Z</dcterms:modified>
</cp:coreProperties>
</file>