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7392" w14:textId="4A01EDD3" w:rsidR="00CC13B8" w:rsidRDefault="006409F0">
      <w:pPr>
        <w:spacing w:after="0"/>
        <w:jc w:val="center"/>
        <w:rPr>
          <w:sz w:val="24"/>
          <w:szCs w:val="24"/>
          <w:lang w:val="ru-RU"/>
        </w:rPr>
      </w:pPr>
      <w:bookmarkStart w:id="0" w:name="z320"/>
      <w:r>
        <w:rPr>
          <w:color w:val="000000"/>
          <w:sz w:val="28"/>
        </w:rPr>
        <w:t>   </w:t>
      </w:r>
      <w:bookmarkStart w:id="1" w:name="z323"/>
      <w:bookmarkEnd w:id="0"/>
    </w:p>
    <w:p w14:paraId="6D317A28" w14:textId="77777777" w:rsidR="00CC13B8" w:rsidRDefault="006409F0">
      <w:pPr>
        <w:spacing w:after="0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ru-RU"/>
        </w:rPr>
        <w:t>2</w:t>
      </w:r>
      <w:r>
        <w:rPr>
          <w:color w:val="000000"/>
          <w:sz w:val="24"/>
          <w:szCs w:val="24"/>
          <w:lang w:val="kk-KZ"/>
        </w:rPr>
        <w:t xml:space="preserve"> нысан</w:t>
      </w:r>
    </w:p>
    <w:p w14:paraId="1E2853BC" w14:textId="77777777" w:rsidR="00CC13B8" w:rsidRPr="00FA0A96" w:rsidRDefault="006409F0" w:rsidP="008A3B2D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bookmarkStart w:id="2" w:name="z324"/>
      <w:bookmarkEnd w:id="1"/>
      <w:r w:rsidRPr="00FA0A96">
        <w:rPr>
          <w:b/>
          <w:color w:val="000000"/>
          <w:sz w:val="24"/>
          <w:szCs w:val="24"/>
          <w:lang w:val="kk-KZ"/>
        </w:rPr>
        <w:t>Шахтинск қаласының 2027-2029 жылдарға арналған әлеуметтік-экономикалық даму болжамы</w:t>
      </w:r>
    </w:p>
    <w:p w14:paraId="0C2108E0" w14:textId="77777777" w:rsidR="00CC13B8" w:rsidRPr="008A3B2D" w:rsidRDefault="006409F0">
      <w:pPr>
        <w:spacing w:after="0"/>
        <w:jc w:val="right"/>
        <w:rPr>
          <w:sz w:val="20"/>
          <w:szCs w:val="20"/>
          <w:lang w:val="kk-KZ"/>
        </w:rPr>
      </w:pPr>
      <w:r w:rsidRPr="008A3B2D">
        <w:rPr>
          <w:color w:val="000000"/>
          <w:sz w:val="24"/>
          <w:szCs w:val="20"/>
          <w:lang w:val="kk-KZ"/>
        </w:rPr>
        <w:t>      миллион теңге</w:t>
      </w:r>
    </w:p>
    <w:tbl>
      <w:tblPr>
        <w:tblW w:w="155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485"/>
        <w:gridCol w:w="1842"/>
        <w:gridCol w:w="1559"/>
        <w:gridCol w:w="1559"/>
        <w:gridCol w:w="1506"/>
        <w:gridCol w:w="12"/>
      </w:tblGrid>
      <w:tr w:rsidR="00CC13B8" w:rsidRPr="008A3B2D" w14:paraId="24ABF3B1" w14:textId="77777777" w:rsidTr="008A3B2D">
        <w:trPr>
          <w:gridAfter w:val="1"/>
          <w:wAfter w:w="12" w:type="dxa"/>
          <w:trHeight w:val="30"/>
          <w:tblHeader/>
        </w:trPr>
        <w:tc>
          <w:tcPr>
            <w:tcW w:w="5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6A5E27FA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84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0A146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7D326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2026 жыл</w:t>
            </w:r>
          </w:p>
        </w:tc>
        <w:tc>
          <w:tcPr>
            <w:tcW w:w="462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C0EAD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Болжамды кезең жылы</w:t>
            </w:r>
          </w:p>
        </w:tc>
      </w:tr>
      <w:tr w:rsidR="00CC13B8" w:rsidRPr="008A3B2D" w14:paraId="4D7CCB04" w14:textId="77777777" w:rsidTr="008A3B2D">
        <w:trPr>
          <w:gridAfter w:val="1"/>
          <w:wAfter w:w="12" w:type="dxa"/>
          <w:trHeight w:val="30"/>
          <w:tblHeader/>
        </w:trPr>
        <w:tc>
          <w:tcPr>
            <w:tcW w:w="588" w:type="dxa"/>
            <w:vMerge/>
          </w:tcPr>
          <w:p w14:paraId="73B095E7" w14:textId="77777777" w:rsidR="00CC13B8" w:rsidRPr="008A3B2D" w:rsidRDefault="00CC13B8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485" w:type="dxa"/>
            <w:vMerge/>
          </w:tcPr>
          <w:p w14:paraId="5873BF7E" w14:textId="77777777" w:rsidR="00CC13B8" w:rsidRPr="008A3B2D" w:rsidRDefault="00CC13B8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6B863949" w14:textId="77777777" w:rsidR="00CC13B8" w:rsidRPr="008A3B2D" w:rsidRDefault="00CC13B8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90AB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2027 жыл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AC05F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2028 жыл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2C497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2029 жыл</w:t>
            </w:r>
          </w:p>
        </w:tc>
      </w:tr>
      <w:tr w:rsidR="00CC13B8" w:rsidRPr="008A3B2D" w14:paraId="000F3282" w14:textId="77777777" w:rsidTr="008A3B2D">
        <w:trPr>
          <w:gridAfter w:val="1"/>
          <w:wAfter w:w="12" w:type="dxa"/>
          <w:trHeight w:val="30"/>
          <w:tblHeader/>
        </w:trPr>
        <w:tc>
          <w:tcPr>
            <w:tcW w:w="588" w:type="dxa"/>
            <w:vMerge/>
          </w:tcPr>
          <w:p w14:paraId="47854373" w14:textId="77777777" w:rsidR="00CC13B8" w:rsidRPr="008A3B2D" w:rsidRDefault="00CC13B8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485" w:type="dxa"/>
            <w:vMerge/>
          </w:tcPr>
          <w:p w14:paraId="5E797B4D" w14:textId="77777777" w:rsidR="00CC13B8" w:rsidRPr="008A3B2D" w:rsidRDefault="00CC13B8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C21B8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62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8D80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8A3B2D">
              <w:rPr>
                <w:b/>
                <w:bCs/>
                <w:color w:val="000000"/>
                <w:sz w:val="24"/>
                <w:szCs w:val="24"/>
                <w:lang w:val="kk-KZ"/>
              </w:rPr>
              <w:t>Болжам</w:t>
            </w:r>
          </w:p>
        </w:tc>
      </w:tr>
      <w:tr w:rsidR="00CC13B8" w:rsidRPr="008A3B2D" w14:paraId="5313C0ED" w14:textId="77777777" w:rsidTr="008A3B2D">
        <w:trPr>
          <w:gridAfter w:val="1"/>
          <w:wAfter w:w="12" w:type="dxa"/>
          <w:trHeight w:val="30"/>
          <w:tblHeader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151E2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1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2ED5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47FCA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73D21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0DF2D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800F" w14:textId="77777777" w:rsidR="00CC13B8" w:rsidRPr="008A3B2D" w:rsidRDefault="006409F0">
            <w:pPr>
              <w:spacing w:after="0"/>
              <w:ind w:left="20"/>
              <w:jc w:val="center"/>
              <w:rPr>
                <w:i/>
                <w:iCs/>
                <w:lang w:val="kk-KZ"/>
              </w:rPr>
            </w:pPr>
            <w:r w:rsidRPr="008A3B2D">
              <w:rPr>
                <w:i/>
                <w:iCs/>
                <w:color w:val="000000"/>
                <w:lang w:val="kk-KZ"/>
              </w:rPr>
              <w:t>6</w:t>
            </w:r>
          </w:p>
        </w:tc>
      </w:tr>
      <w:tr w:rsidR="00CC13B8" w:rsidRPr="008A3B2D" w14:paraId="381A5A23" w14:textId="77777777" w:rsidTr="008A3B2D">
        <w:trPr>
          <w:trHeight w:val="30"/>
        </w:trPr>
        <w:tc>
          <w:tcPr>
            <w:tcW w:w="15551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D1924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8A3B2D">
              <w:rPr>
                <w:b/>
                <w:color w:val="000000"/>
                <w:sz w:val="24"/>
                <w:szCs w:val="24"/>
                <w:lang w:val="kk-KZ"/>
              </w:rPr>
              <w:t>Экономиканың негізгі салаларының өндіріс көлемі</w:t>
            </w:r>
          </w:p>
        </w:tc>
      </w:tr>
      <w:tr w:rsidR="008A3B2D" w:rsidRPr="008A3B2D" w14:paraId="04F34AF3" w14:textId="77777777" w:rsidTr="008A3B2D">
        <w:trPr>
          <w:gridAfter w:val="1"/>
          <w:wAfter w:w="12" w:type="dxa"/>
          <w:trHeight w:val="78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C54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E444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Ауыл, орман және балық шаруашылығының жалпы шығарылымы,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C322F" w14:textId="1D9DB917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6234,9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57704" w14:textId="0EE7EF9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6385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9546F" w14:textId="5B9D28F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6597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5B9BC" w14:textId="18FB6C9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6860,8</w:t>
            </w:r>
          </w:p>
        </w:tc>
      </w:tr>
      <w:tr w:rsidR="008A3B2D" w:rsidRPr="008A3B2D" w14:paraId="76583B46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041A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D1948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42E35" w14:textId="6E7AA82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102,6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00925" w14:textId="0D3B006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5BC26" w14:textId="0A3B2AC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7E1A5" w14:textId="6E8485B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103,6</w:t>
            </w:r>
          </w:p>
        </w:tc>
      </w:tr>
      <w:tr w:rsidR="008A3B2D" w:rsidRPr="008A3B2D" w14:paraId="151D9250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6DF72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3.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EB5D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3B0F9" w14:textId="53E7489C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42 395,0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2A307" w14:textId="2FDBD65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43 455,0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6168" w14:textId="307D91F7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44 465,0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45E97" w14:textId="590810D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45 475,0</w:t>
            </w:r>
          </w:p>
        </w:tc>
      </w:tr>
      <w:tr w:rsidR="008A3B2D" w:rsidRPr="008A3B2D" w14:paraId="7808ABF9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2B72B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4.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B79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A972B" w14:textId="6962668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123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23C1F" w14:textId="67884D5C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7EF8" w14:textId="498DDD1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21766" w14:textId="25B763F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101</w:t>
            </w:r>
          </w:p>
        </w:tc>
      </w:tr>
      <w:tr w:rsidR="008A3B2D" w:rsidRPr="008A3B2D" w14:paraId="5FA242CC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A5C7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5.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A9940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Тау-кен өндіру өнеркәсібі және карьерлерді қазу,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87C2" w14:textId="468B386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20 000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DAFFB" w14:textId="73D2742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20 000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9416" w14:textId="435BF12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20 000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CB540" w14:textId="44118A1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20 000</w:t>
            </w:r>
          </w:p>
        </w:tc>
      </w:tr>
      <w:tr w:rsidR="008A3B2D" w:rsidRPr="008A3B2D" w14:paraId="1B81EB6E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9712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8198E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20FC3" w14:textId="26C0F4B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133,4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2FEEF" w14:textId="3411A02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D9CE" w14:textId="21C0F83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833A3" w14:textId="7044EB4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</w:t>
            </w:r>
          </w:p>
        </w:tc>
      </w:tr>
      <w:tr w:rsidR="008A3B2D" w:rsidRPr="008A3B2D" w14:paraId="0BAA49BF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18E0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D102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Өңдеу өнеркәсібі,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F2C7" w14:textId="5676612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18 950,0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7C428" w14:textId="0D91770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20 000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70BFA" w14:textId="41EAB2C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21 000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862FD" w14:textId="0411B55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22 000</w:t>
            </w:r>
          </w:p>
        </w:tc>
      </w:tr>
      <w:tr w:rsidR="008A3B2D" w:rsidRPr="008A3B2D" w14:paraId="2ED3A571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BE2F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77D0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27900" w14:textId="459B6D7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71085" w14:textId="257557C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335B9" w14:textId="4F60604C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558C" w14:textId="2820787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</w:tr>
      <w:tr w:rsidR="008A3B2D" w:rsidRPr="008A3B2D" w14:paraId="4008AAFC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EA1C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9B2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Электр энергиясымен, газбен, бумен, ыстық сумен және кондиционерленген ауамен жабдықтау,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1BD6" w14:textId="68E855E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2 535,0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FCA90" w14:textId="422D5A3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2 540,0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16883" w14:textId="3D4A144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2 545,0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8BF89" w14:textId="219B039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2 550,0</w:t>
            </w:r>
          </w:p>
        </w:tc>
      </w:tr>
      <w:tr w:rsidR="008A3B2D" w:rsidRPr="008A3B2D" w14:paraId="77150D0B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529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0A0C1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7DDDD" w14:textId="3D26F73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82DD4" w14:textId="1D05C69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329C" w14:textId="10FD382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548C2" w14:textId="2D5A63B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</w:tr>
      <w:tr w:rsidR="008A3B2D" w:rsidRPr="008A3B2D" w14:paraId="77E86E7D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265A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22E27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Водоснабжение; водоотведение; сбор, обработка и удаление отходов, деятельность по ликвидации загрязнений, миллион тенге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E2ACD" w14:textId="180792ED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1 060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92CBE" w14:textId="05FCBC8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1 080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793DC" w14:textId="00B6B15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1 100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0667C" w14:textId="401D8CC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1 120</w:t>
            </w:r>
          </w:p>
        </w:tc>
      </w:tr>
      <w:tr w:rsidR="008A3B2D" w:rsidRPr="008A3B2D" w14:paraId="2469AF60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39EF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755F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F201F" w14:textId="6528D16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A0029" w14:textId="17E4F0E9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CC357" w14:textId="6848E45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B91EB" w14:textId="0342D9E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</w:tr>
      <w:tr w:rsidR="008A3B2D" w:rsidRPr="008A3B2D" w14:paraId="722B8E55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9C8E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13.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DCEC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Құрылыс,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9BFB9" w14:textId="2E6B9C5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18 467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3DCF0" w14:textId="034B391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22 062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5386A" w14:textId="10AC3D3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25 118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8B9C4" w14:textId="54DB1D1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28 727</w:t>
            </w:r>
          </w:p>
        </w:tc>
      </w:tr>
      <w:tr w:rsidR="008A3B2D" w:rsidRPr="008A3B2D" w14:paraId="6B390765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055E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5977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0949B" w14:textId="735331B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11142" w14:textId="58608157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C43B" w14:textId="2E05BDE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BEE12" w14:textId="6B304C39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111</w:t>
            </w:r>
          </w:p>
        </w:tc>
      </w:tr>
      <w:tr w:rsidR="008A3B2D" w:rsidRPr="008A3B2D" w14:paraId="690A231A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DAC40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BEC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Бөлшек сауда,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30E80" w14:textId="2470650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23 475,0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3570" w14:textId="13AEEE1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26 761,0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50009" w14:textId="777360D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30 292,0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C88D6" w14:textId="36FEC7D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32 500,0</w:t>
            </w:r>
          </w:p>
        </w:tc>
      </w:tr>
      <w:tr w:rsidR="008A3B2D" w:rsidRPr="008A3B2D" w14:paraId="231E1299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1807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8E9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32EAC" w14:textId="4229787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102,9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E7B3" w14:textId="163A6A0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6D766" w14:textId="50E322B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103,9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3E969" w14:textId="635D0E3D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103,9</w:t>
            </w:r>
          </w:p>
        </w:tc>
      </w:tr>
      <w:tr w:rsidR="008A3B2D" w:rsidRPr="008A3B2D" w14:paraId="1D5104C4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C4CED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17.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FF5AA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Көтерме сауда,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8669D" w14:textId="5EF337D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3 185,0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5617E" w14:textId="7D944C2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3 500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77F3F" w14:textId="01EC07C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3 900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F0A0B" w14:textId="1BF8298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4 300</w:t>
            </w:r>
          </w:p>
        </w:tc>
      </w:tr>
      <w:tr w:rsidR="008A3B2D" w:rsidRPr="008A3B2D" w14:paraId="3A95FA2E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09298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18.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9E5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9D3D" w14:textId="753BABA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FA38" w14:textId="2288BF9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117,5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75275" w14:textId="4F20207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117,7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5673B" w14:textId="53BC1AB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118</w:t>
            </w:r>
          </w:p>
        </w:tc>
      </w:tr>
      <w:tr w:rsidR="00CC13B8" w:rsidRPr="008A3B2D" w14:paraId="1FA43996" w14:textId="77777777" w:rsidTr="008A3B2D">
        <w:trPr>
          <w:trHeight w:val="30"/>
        </w:trPr>
        <w:tc>
          <w:tcPr>
            <w:tcW w:w="15551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B95F2" w14:textId="77777777" w:rsidR="00CC13B8" w:rsidRPr="008A3B2D" w:rsidRDefault="006409F0">
            <w:pPr>
              <w:spacing w:after="0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8A3B2D"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8A3B2D" w:rsidRPr="008A3B2D" w14:paraId="02BA4D8F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1ECB5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19.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2C4F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124CF" w14:textId="032D238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58,8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72E6F" w14:textId="2EB410D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59,9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823D5" w14:textId="629B540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61,1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9A776" w14:textId="26DF95D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61,1</w:t>
            </w:r>
          </w:p>
        </w:tc>
      </w:tr>
      <w:tr w:rsidR="008A3B2D" w:rsidRPr="008A3B2D" w14:paraId="21B497E1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E2BCF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20.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37B45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0F12" w14:textId="7964ACA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28,9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94876" w14:textId="2AA930B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29,1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29EF" w14:textId="55B426A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30,1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0884" w14:textId="39B1394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30,1</w:t>
            </w:r>
          </w:p>
        </w:tc>
      </w:tr>
      <w:tr w:rsidR="008A3B2D" w:rsidRPr="008A3B2D" w14:paraId="600CD656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36A1B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21.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A5FB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A3CD" w14:textId="1143E0E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29,9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D8A1B" w14:textId="7C5114B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30,8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47715" w14:textId="0283C31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8DD41" w14:textId="215B432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31</w:t>
            </w:r>
          </w:p>
        </w:tc>
      </w:tr>
      <w:tr w:rsidR="008A3B2D" w:rsidRPr="008A3B2D" w14:paraId="57CBDE28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78545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22.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094B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Жұмыс күші (15 жастан асқан),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A696" w14:textId="218B003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25,8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5DEB9" w14:textId="7C30F16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25,9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9EAB" w14:textId="2407869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25,9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586A8" w14:textId="7329AFC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25,9</w:t>
            </w:r>
          </w:p>
        </w:tc>
      </w:tr>
      <w:tr w:rsidR="008A3B2D" w:rsidRPr="008A3B2D" w14:paraId="1A7D3786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799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23.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DC7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DE7C" w14:textId="1DDD84C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14,8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DFCF1" w14:textId="596CA6D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14,8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5DD4E" w14:textId="1F4CAE3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14,8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99EC9" w14:textId="380C8E4D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14,8</w:t>
            </w:r>
          </w:p>
        </w:tc>
      </w:tr>
      <w:tr w:rsidR="008A3B2D" w:rsidRPr="008A3B2D" w14:paraId="52D7ED5D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7D37D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24.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94B0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F9797" w14:textId="49A51B2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FAA4" w14:textId="1BE1FEAD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5C8ED" w14:textId="72A6F20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23E96" w14:textId="4C393FC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11,1</w:t>
            </w:r>
          </w:p>
        </w:tc>
      </w:tr>
      <w:tr w:rsidR="008A3B2D" w:rsidRPr="008A3B2D" w14:paraId="54ECBC02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9DFC7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25.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AAAB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Жұмыссыз халық (15 жастан асқан),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C106" w14:textId="67ECB26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1,300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54B0" w14:textId="7D7B338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1,290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B7974" w14:textId="5E325F1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1,290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627A" w14:textId="400309E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1,290</w:t>
            </w:r>
          </w:p>
        </w:tc>
      </w:tr>
      <w:tr w:rsidR="008A3B2D" w:rsidRPr="008A3B2D" w14:paraId="77C21DCB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582D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26.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8BA4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CBC6F" w14:textId="5420F269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0,793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917D0" w14:textId="2288293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0,786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336D1" w14:textId="5074F30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0,786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EF38B" w14:textId="666DD27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0,786</w:t>
            </w:r>
          </w:p>
        </w:tc>
      </w:tr>
      <w:tr w:rsidR="008A3B2D" w:rsidRPr="008A3B2D" w14:paraId="31A250DB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F01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27.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0881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932D2" w14:textId="1993CC29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0,507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B2FFE" w14:textId="25C719D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0,504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11D8E" w14:textId="25AB1F9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0,504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C4F1" w14:textId="308E175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0,504</w:t>
            </w:r>
          </w:p>
        </w:tc>
      </w:tr>
      <w:tr w:rsidR="008A3B2D" w:rsidRPr="008A3B2D" w14:paraId="76B5176F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4AC5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28.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443B9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Жұмыссыздық деңгейі,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39BD6" w14:textId="1F5787BF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D23D" w14:textId="0ECC3871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413B" w14:textId="09DCB979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D9EC" w14:textId="431BD2A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5,0</w:t>
            </w:r>
          </w:p>
        </w:tc>
      </w:tr>
      <w:tr w:rsidR="008A3B2D" w:rsidRPr="008A3B2D" w14:paraId="6A7BD2EC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1025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29.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2ED8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31E41" w14:textId="64654D0A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63426" w14:textId="2257ED5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34C73" w14:textId="7654D98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CC21" w14:textId="3C61195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5,5</w:t>
            </w:r>
          </w:p>
        </w:tc>
      </w:tr>
      <w:tr w:rsidR="008A3B2D" w:rsidRPr="008A3B2D" w14:paraId="3BE39840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79CC6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30.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62721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C5513" w14:textId="5EE4CE88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1BD22" w14:textId="07A8CCE7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45E8D" w14:textId="589BC02C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4,6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6B1E6" w14:textId="233A3B4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4,6</w:t>
            </w:r>
          </w:p>
        </w:tc>
      </w:tr>
      <w:tr w:rsidR="008A3B2D" w:rsidRPr="008A3B2D" w14:paraId="737D5AEE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4A4F8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31.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99024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45E5" w14:textId="79910FF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0,540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0371" w14:textId="1FF737ED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0,556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1FE86" w14:textId="4A5D9960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0,595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E9EC3" w14:textId="23028FAE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0,595</w:t>
            </w:r>
          </w:p>
        </w:tc>
      </w:tr>
      <w:tr w:rsidR="008A3B2D" w:rsidRPr="008A3B2D" w14:paraId="0644C006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503A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32.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08CFA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Нақты жалақы индексі, 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A4327" w14:textId="4F83551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A0B49" w14:textId="180459B3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100,8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8DC46" w14:textId="513C15F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2D291" w14:textId="47787E56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sz w:val="24"/>
                <w:szCs w:val="24"/>
                <w:lang w:val="kk-KZ"/>
              </w:rPr>
              <w:t>101,5</w:t>
            </w:r>
          </w:p>
        </w:tc>
      </w:tr>
      <w:tr w:rsidR="008A3B2D" w:rsidRPr="008A3B2D" w14:paraId="61908073" w14:textId="77777777" w:rsidTr="008A3B2D">
        <w:trPr>
          <w:gridAfter w:val="1"/>
          <w:wAfter w:w="12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7544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33.</w:t>
            </w:r>
          </w:p>
        </w:tc>
        <w:tc>
          <w:tcPr>
            <w:tcW w:w="8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85D03" w14:textId="77777777" w:rsidR="008A3B2D" w:rsidRPr="008A3B2D" w:rsidRDefault="008A3B2D" w:rsidP="008A3B2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Зейнеткерлер саны,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EAD48" w14:textId="749383D4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11,364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E8445" w14:textId="5A354D02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11,478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CBDBA" w14:textId="49D81C45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11,592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75979" w14:textId="02C1550B" w:rsidR="008A3B2D" w:rsidRPr="008A3B2D" w:rsidRDefault="008A3B2D" w:rsidP="008A3B2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8A3B2D">
              <w:rPr>
                <w:color w:val="000000"/>
                <w:sz w:val="24"/>
                <w:szCs w:val="24"/>
                <w:lang w:val="kk-KZ"/>
              </w:rPr>
              <w:t>11,708</w:t>
            </w:r>
          </w:p>
        </w:tc>
      </w:tr>
    </w:tbl>
    <w:p w14:paraId="7F9CA19A" w14:textId="77777777" w:rsidR="00CC13B8" w:rsidRPr="008A3B2D" w:rsidRDefault="00CC13B8">
      <w:pPr>
        <w:spacing w:after="0"/>
        <w:rPr>
          <w:color w:val="000000"/>
          <w:sz w:val="24"/>
          <w:szCs w:val="24"/>
          <w:lang w:val="kk-KZ"/>
        </w:rPr>
      </w:pPr>
      <w:bookmarkStart w:id="3" w:name="z326"/>
    </w:p>
    <w:p w14:paraId="36F08B61" w14:textId="77777777" w:rsidR="00CC13B8" w:rsidRPr="008A3B2D" w:rsidRDefault="00CC13B8">
      <w:pPr>
        <w:spacing w:after="0"/>
        <w:rPr>
          <w:color w:val="000000"/>
          <w:sz w:val="24"/>
          <w:szCs w:val="24"/>
          <w:lang w:val="kk-KZ"/>
        </w:rPr>
      </w:pPr>
    </w:p>
    <w:p w14:paraId="451FDA96" w14:textId="77777777" w:rsidR="00CC13B8" w:rsidRPr="008A3B2D" w:rsidRDefault="00CC13B8">
      <w:pPr>
        <w:spacing w:after="0"/>
        <w:rPr>
          <w:color w:val="000000"/>
          <w:sz w:val="24"/>
          <w:szCs w:val="24"/>
          <w:lang w:val="kk-KZ"/>
        </w:rPr>
      </w:pPr>
    </w:p>
    <w:p w14:paraId="721177DE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p w14:paraId="23307583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p w14:paraId="1518F1CB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p w14:paraId="7900ABFE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p w14:paraId="29D338C5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bookmarkEnd w:id="3"/>
    <w:p w14:paraId="27359D08" w14:textId="77777777" w:rsidR="00CC13B8" w:rsidRDefault="00CC13B8">
      <w:pPr>
        <w:spacing w:after="0"/>
        <w:rPr>
          <w:color w:val="000000"/>
          <w:sz w:val="24"/>
          <w:szCs w:val="24"/>
          <w:lang w:val="ru-RU"/>
        </w:rPr>
      </w:pPr>
    </w:p>
    <w:sectPr w:rsidR="00CC13B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DB934" w14:textId="77777777" w:rsidR="003A3633" w:rsidRDefault="003A3633">
      <w:pPr>
        <w:spacing w:line="240" w:lineRule="auto"/>
      </w:pPr>
      <w:r>
        <w:separator/>
      </w:r>
    </w:p>
  </w:endnote>
  <w:endnote w:type="continuationSeparator" w:id="0">
    <w:p w14:paraId="04CAFA51" w14:textId="77777777" w:rsidR="003A3633" w:rsidRDefault="003A3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A943" w14:textId="77777777" w:rsidR="003A3633" w:rsidRDefault="003A3633">
      <w:pPr>
        <w:spacing w:after="0"/>
      </w:pPr>
      <w:r>
        <w:separator/>
      </w:r>
    </w:p>
  </w:footnote>
  <w:footnote w:type="continuationSeparator" w:id="0">
    <w:p w14:paraId="30197756" w14:textId="77777777" w:rsidR="003A3633" w:rsidRDefault="003A36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F5"/>
    <w:rsid w:val="0006305A"/>
    <w:rsid w:val="000664C4"/>
    <w:rsid w:val="001213D7"/>
    <w:rsid w:val="00221A53"/>
    <w:rsid w:val="00254A86"/>
    <w:rsid w:val="003A3633"/>
    <w:rsid w:val="00481E01"/>
    <w:rsid w:val="00504F16"/>
    <w:rsid w:val="00515A52"/>
    <w:rsid w:val="005C19F5"/>
    <w:rsid w:val="0061444C"/>
    <w:rsid w:val="00624138"/>
    <w:rsid w:val="006409F0"/>
    <w:rsid w:val="006C084E"/>
    <w:rsid w:val="00771D93"/>
    <w:rsid w:val="008A3B2D"/>
    <w:rsid w:val="008C50DE"/>
    <w:rsid w:val="00AF4190"/>
    <w:rsid w:val="00B37FBA"/>
    <w:rsid w:val="00C32904"/>
    <w:rsid w:val="00C615CE"/>
    <w:rsid w:val="00CC13B8"/>
    <w:rsid w:val="00D50817"/>
    <w:rsid w:val="00FA0A96"/>
    <w:rsid w:val="068F41BF"/>
    <w:rsid w:val="7C03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8AFE"/>
  <w15:docId w15:val="{232B2B00-FAF6-4120-93D5-BD7B4381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qFormat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b">
    <w:name w:val="Subtitle"/>
    <w:basedOn w:val="a"/>
    <w:next w:val="a"/>
    <w:link w:val="ac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table" w:styleId="ad">
    <w:name w:val="Table Grid"/>
    <w:basedOn w:val="a1"/>
    <w:uiPriority w:val="59"/>
    <w:qFormat/>
    <w:rPr>
      <w:rFonts w:ascii="Times New Roman" w:eastAsia="Times New Roman" w:hAnsi="Times New Roman" w:cs="Times New Roman"/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f0">
    <w:name w:val="Выделенная цитата Знак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disclaimer">
    <w:name w:val="disclaimer"/>
    <w:basedOn w:val="a"/>
    <w:qFormat/>
    <w:pPr>
      <w:jc w:val="center"/>
    </w:pPr>
    <w:rPr>
      <w:sz w:val="18"/>
      <w:szCs w:val="18"/>
    </w:rPr>
  </w:style>
  <w:style w:type="paragraph" w:customStyle="1" w:styleId="DocDefaults">
    <w:name w:val="DocDefaults"/>
    <w:qFormat/>
    <w:pPr>
      <w:spacing w:after="200" w:line="276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2026-08-14T12:47:00Z</dcterms:created>
  <dcterms:modified xsi:type="dcterms:W3CDTF">2026-08-14T12:47:00Z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7A0DD008D6954B7BB8C6FC9556E58AD9_12</vt:lpwstr>
  </property>
</Properties>
</file>