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0A6" w:rsidRDefault="00F860A6" w:rsidP="00850DB7">
      <w:pPr>
        <w:jc w:val="center"/>
        <w:rPr>
          <w:rFonts w:ascii="Times New Roman" w:hAnsi="Times New Roman" w:cs="Times New Roman"/>
          <w:b/>
          <w:sz w:val="28"/>
          <w:lang w:val="kk-KZ"/>
        </w:rPr>
      </w:pPr>
      <w:r w:rsidRPr="00F860A6">
        <w:rPr>
          <w:rFonts w:ascii="Times New Roman" w:hAnsi="Times New Roman" w:cs="Times New Roman"/>
          <w:b/>
          <w:sz w:val="28"/>
          <w:lang w:val="kk-KZ"/>
        </w:rPr>
        <w:t>Шымкент қаласының жұмыспен қамту және әлеуметтік қорғау басқармасы</w:t>
      </w:r>
    </w:p>
    <w:p w:rsidR="00FC6554" w:rsidRPr="00FC4407" w:rsidRDefault="00C8456A" w:rsidP="00850DB7">
      <w:pPr>
        <w:jc w:val="center"/>
        <w:rPr>
          <w:rFonts w:ascii="Times New Roman" w:hAnsi="Times New Roman" w:cs="Times New Roman"/>
          <w:b/>
          <w:sz w:val="28"/>
          <w:lang w:val="kk-KZ"/>
        </w:rPr>
      </w:pPr>
      <w:r w:rsidRPr="00FC4407">
        <w:rPr>
          <w:rFonts w:ascii="Times New Roman" w:hAnsi="Times New Roman" w:cs="Times New Roman"/>
          <w:b/>
          <w:sz w:val="28"/>
          <w:lang w:val="kk-KZ"/>
        </w:rPr>
        <w:t>СЫБАЙЛАС ЖЕМҚОРЛЫҚ ТӘУЕКЕЛДЕРІНІҢ ТІЗІЛІМІ</w:t>
      </w:r>
    </w:p>
    <w:p w:rsidR="00850DB7" w:rsidRPr="00FC4407" w:rsidRDefault="00850DB7" w:rsidP="00850DB7">
      <w:pPr>
        <w:rPr>
          <w:rFonts w:ascii="Times New Roman" w:hAnsi="Times New Roman" w:cs="Times New Roman"/>
          <w:sz w:val="28"/>
          <w:lang w:val="kk-KZ"/>
        </w:rPr>
      </w:pPr>
    </w:p>
    <w:tbl>
      <w:tblPr>
        <w:tblStyle w:val="a9"/>
        <w:tblW w:w="0" w:type="auto"/>
        <w:tblLook w:val="04A0" w:firstRow="1" w:lastRow="0" w:firstColumn="1" w:lastColumn="0" w:noHBand="0" w:noVBand="1"/>
      </w:tblPr>
      <w:tblGrid>
        <w:gridCol w:w="563"/>
        <w:gridCol w:w="4631"/>
        <w:gridCol w:w="2598"/>
        <w:gridCol w:w="2976"/>
        <w:gridCol w:w="2128"/>
        <w:gridCol w:w="1664"/>
      </w:tblGrid>
      <w:tr w:rsidR="00850DB7" w:rsidRPr="00FC4407" w:rsidTr="003C6054">
        <w:tc>
          <w:tcPr>
            <w:tcW w:w="563" w:type="dxa"/>
          </w:tcPr>
          <w:p w:rsidR="00850DB7" w:rsidRPr="00FC4407" w:rsidRDefault="00850DB7" w:rsidP="00850DB7">
            <w:pPr>
              <w:jc w:val="center"/>
              <w:rPr>
                <w:rFonts w:ascii="Times New Roman" w:hAnsi="Times New Roman" w:cs="Times New Roman"/>
                <w:b/>
                <w:sz w:val="28"/>
                <w:lang w:val="kk-KZ"/>
              </w:rPr>
            </w:pPr>
            <w:r w:rsidRPr="00FC4407">
              <w:rPr>
                <w:rFonts w:ascii="Times New Roman" w:hAnsi="Times New Roman" w:cs="Times New Roman"/>
                <w:b/>
                <w:sz w:val="28"/>
                <w:lang w:val="kk-KZ"/>
              </w:rPr>
              <w:t>№</w:t>
            </w:r>
          </w:p>
        </w:tc>
        <w:tc>
          <w:tcPr>
            <w:tcW w:w="4631" w:type="dxa"/>
          </w:tcPr>
          <w:p w:rsidR="00850DB7" w:rsidRPr="00FC4407" w:rsidRDefault="00C8456A" w:rsidP="00850DB7">
            <w:pPr>
              <w:jc w:val="center"/>
              <w:rPr>
                <w:rFonts w:ascii="Times New Roman" w:hAnsi="Times New Roman" w:cs="Times New Roman"/>
                <w:b/>
                <w:sz w:val="24"/>
                <w:szCs w:val="24"/>
                <w:lang w:val="kk-KZ"/>
              </w:rPr>
            </w:pPr>
            <w:r w:rsidRPr="00FC4407">
              <w:rPr>
                <w:rFonts w:ascii="Times New Roman" w:hAnsi="Times New Roman" w:cs="Times New Roman"/>
                <w:b/>
                <w:sz w:val="24"/>
                <w:szCs w:val="24"/>
                <w:lang w:val="kk-KZ"/>
              </w:rPr>
              <w:t>Анықталған сыбайлас жемқорлық тәуекелі</w:t>
            </w:r>
          </w:p>
        </w:tc>
        <w:tc>
          <w:tcPr>
            <w:tcW w:w="2598" w:type="dxa"/>
          </w:tcPr>
          <w:p w:rsidR="00850DB7" w:rsidRPr="00FC4407" w:rsidRDefault="00C8456A" w:rsidP="00850DB7">
            <w:pPr>
              <w:jc w:val="center"/>
              <w:rPr>
                <w:rFonts w:ascii="Times New Roman" w:hAnsi="Times New Roman" w:cs="Times New Roman"/>
                <w:sz w:val="24"/>
                <w:szCs w:val="24"/>
                <w:lang w:val="kk-KZ"/>
              </w:rPr>
            </w:pPr>
            <w:r w:rsidRPr="00FC4407">
              <w:rPr>
                <w:rFonts w:ascii="Times New Roman" w:eastAsia="Times New Roman" w:hAnsi="Times New Roman" w:cs="Times New Roman"/>
                <w:b/>
                <w:sz w:val="24"/>
                <w:szCs w:val="24"/>
                <w:lang w:val="kk-KZ"/>
              </w:rPr>
              <w:t>Сыбайлас жемқорлық тәуекелдерін жою жөнінде ұсынымдар</w:t>
            </w:r>
          </w:p>
        </w:tc>
        <w:tc>
          <w:tcPr>
            <w:tcW w:w="2976" w:type="dxa"/>
          </w:tcPr>
          <w:p w:rsidR="00850DB7" w:rsidRPr="00FC4407" w:rsidRDefault="00C8456A" w:rsidP="00850DB7">
            <w:pPr>
              <w:jc w:val="center"/>
              <w:rPr>
                <w:rFonts w:ascii="Times New Roman" w:hAnsi="Times New Roman" w:cs="Times New Roman"/>
                <w:b/>
                <w:sz w:val="24"/>
                <w:szCs w:val="24"/>
                <w:lang w:val="kk-KZ"/>
              </w:rPr>
            </w:pPr>
            <w:r w:rsidRPr="00FC4407">
              <w:rPr>
                <w:rFonts w:ascii="Times New Roman" w:hAnsi="Times New Roman" w:cs="Times New Roman"/>
                <w:b/>
                <w:sz w:val="24"/>
                <w:szCs w:val="24"/>
                <w:lang w:val="kk-KZ"/>
              </w:rPr>
              <w:t>Ұсынымды орындау нысаны</w:t>
            </w:r>
          </w:p>
        </w:tc>
        <w:tc>
          <w:tcPr>
            <w:tcW w:w="2128" w:type="dxa"/>
          </w:tcPr>
          <w:p w:rsidR="00850DB7" w:rsidRPr="00FC4407" w:rsidRDefault="00C8456A" w:rsidP="00850DB7">
            <w:pPr>
              <w:jc w:val="center"/>
              <w:rPr>
                <w:rFonts w:ascii="Times New Roman" w:hAnsi="Times New Roman" w:cs="Times New Roman"/>
                <w:b/>
                <w:sz w:val="24"/>
                <w:szCs w:val="24"/>
                <w:lang w:val="kk-KZ"/>
              </w:rPr>
            </w:pPr>
            <w:r w:rsidRPr="00FC4407">
              <w:rPr>
                <w:rFonts w:ascii="Times New Roman" w:hAnsi="Times New Roman" w:cs="Times New Roman"/>
                <w:b/>
                <w:sz w:val="24"/>
                <w:szCs w:val="24"/>
                <w:lang w:val="kk-KZ"/>
              </w:rPr>
              <w:t>Уәкілетті органның ұстанымы</w:t>
            </w:r>
          </w:p>
          <w:p w:rsidR="00850DB7" w:rsidRPr="00FC4407" w:rsidRDefault="00850DB7" w:rsidP="00850DB7">
            <w:pPr>
              <w:jc w:val="center"/>
              <w:rPr>
                <w:rFonts w:ascii="Times New Roman" w:hAnsi="Times New Roman" w:cs="Times New Roman"/>
                <w:sz w:val="24"/>
                <w:szCs w:val="24"/>
                <w:lang w:val="kk-KZ"/>
              </w:rPr>
            </w:pPr>
          </w:p>
          <w:p w:rsidR="00850DB7" w:rsidRPr="00FC4407" w:rsidRDefault="00850DB7" w:rsidP="00C8456A">
            <w:pPr>
              <w:jc w:val="center"/>
              <w:rPr>
                <w:rFonts w:ascii="Times New Roman" w:hAnsi="Times New Roman" w:cs="Times New Roman"/>
                <w:sz w:val="24"/>
                <w:szCs w:val="24"/>
                <w:lang w:val="kk-KZ"/>
              </w:rPr>
            </w:pPr>
            <w:r w:rsidRPr="00FC4407">
              <w:rPr>
                <w:rFonts w:ascii="Times New Roman" w:hAnsi="Times New Roman" w:cs="Times New Roman"/>
                <w:i/>
                <w:sz w:val="24"/>
                <w:szCs w:val="24"/>
                <w:lang w:val="kk-KZ"/>
              </w:rPr>
              <w:t>*</w:t>
            </w:r>
            <w:r w:rsidR="00C8456A" w:rsidRPr="00FC4407">
              <w:rPr>
                <w:rFonts w:ascii="Times New Roman" w:hAnsi="Times New Roman" w:cs="Times New Roman"/>
                <w:i/>
                <w:sz w:val="24"/>
                <w:szCs w:val="24"/>
                <w:lang w:val="kk-KZ"/>
              </w:rPr>
              <w:t>Ұсынымда басқа мемлекеттік органға жіберген жағдайда</w:t>
            </w:r>
          </w:p>
        </w:tc>
        <w:tc>
          <w:tcPr>
            <w:tcW w:w="1664" w:type="dxa"/>
          </w:tcPr>
          <w:p w:rsidR="00850DB7" w:rsidRPr="00FC4407" w:rsidRDefault="00C8456A" w:rsidP="00850DB7">
            <w:pPr>
              <w:jc w:val="center"/>
              <w:rPr>
                <w:rFonts w:ascii="Times New Roman" w:hAnsi="Times New Roman" w:cs="Times New Roman"/>
                <w:sz w:val="24"/>
                <w:szCs w:val="24"/>
                <w:lang w:val="kk-KZ"/>
              </w:rPr>
            </w:pPr>
            <w:r w:rsidRPr="00FC4407">
              <w:rPr>
                <w:rFonts w:ascii="Times New Roman" w:hAnsi="Times New Roman" w:cs="Times New Roman"/>
                <w:b/>
                <w:sz w:val="24"/>
                <w:szCs w:val="24"/>
                <w:lang w:val="kk-KZ"/>
              </w:rPr>
              <w:t>Орындау мерзімі</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1</w:t>
            </w:r>
            <w:r w:rsidR="00052A0C">
              <w:rPr>
                <w:rFonts w:ascii="Times New Roman" w:hAnsi="Times New Roman" w:cs="Times New Roman"/>
                <w:sz w:val="24"/>
                <w:lang w:val="kk-KZ"/>
              </w:rPr>
              <w:t>.</w:t>
            </w:r>
          </w:p>
        </w:tc>
        <w:tc>
          <w:tcPr>
            <w:tcW w:w="4631" w:type="dxa"/>
          </w:tcPr>
          <w:p w:rsidR="00FC4407" w:rsidRPr="00A03876" w:rsidRDefault="00FC4407" w:rsidP="00FC4407">
            <w:pPr>
              <w:pStyle w:val="ac"/>
              <w:tabs>
                <w:tab w:val="left" w:pos="993"/>
                <w:tab w:val="left" w:pos="1276"/>
              </w:tabs>
              <w:spacing w:before="0" w:beforeAutospacing="0" w:after="0" w:afterAutospacing="0"/>
              <w:jc w:val="both"/>
              <w:rPr>
                <w:lang w:val="kk-KZ"/>
              </w:rPr>
            </w:pPr>
            <w:r w:rsidRPr="00A03876">
              <w:rPr>
                <w:color w:val="000000"/>
                <w:lang w:val="kk-KZ"/>
              </w:rPr>
              <w:t>Ашықтық және әділдік қағидаты негізінде коммуналдық мемлекеттік мекеме басшыларының қызметке кіруін eqyzmet.gov.kz ақпараттық жүйесіне баламалы ақпараттық жүйе арқылы  конкурс өткізуді автоматтандыруды ҚР Еңбек және халықты әлеуметтік қорғау  министрлігіне ұсыну.</w:t>
            </w:r>
          </w:p>
        </w:tc>
        <w:tc>
          <w:tcPr>
            <w:tcW w:w="2598" w:type="dxa"/>
          </w:tcPr>
          <w:p w:rsidR="00FC4407" w:rsidRPr="00A03876" w:rsidRDefault="00A77282" w:rsidP="00FC4407">
            <w:pPr>
              <w:jc w:val="center"/>
              <w:rPr>
                <w:rFonts w:ascii="Times New Roman" w:hAnsi="Times New Roman" w:cs="Times New Roman"/>
                <w:sz w:val="24"/>
                <w:szCs w:val="24"/>
                <w:lang w:val="kk-KZ"/>
              </w:rPr>
            </w:pPr>
            <w:r w:rsidRPr="00A03876">
              <w:rPr>
                <w:rFonts w:ascii="Times New Roman" w:hAnsi="Times New Roman" w:cs="Times New Roman"/>
                <w:sz w:val="24"/>
                <w:szCs w:val="24"/>
                <w:lang w:val="kk-KZ"/>
              </w:rPr>
              <w:t>Басшылыққа ұсыныс енгізілсін.</w:t>
            </w:r>
          </w:p>
        </w:tc>
        <w:tc>
          <w:tcPr>
            <w:tcW w:w="2976" w:type="dxa"/>
          </w:tcPr>
          <w:p w:rsidR="00FC4407" w:rsidRPr="00A03876" w:rsidRDefault="00A77282" w:rsidP="00FC4407">
            <w:pPr>
              <w:jc w:val="center"/>
              <w:rPr>
                <w:rFonts w:ascii="Times New Roman" w:hAnsi="Times New Roman" w:cs="Times New Roman"/>
                <w:sz w:val="24"/>
                <w:szCs w:val="24"/>
                <w:lang w:val="kk-KZ"/>
              </w:rPr>
            </w:pPr>
            <w:r w:rsidRPr="00A03876">
              <w:rPr>
                <w:rFonts w:ascii="Times New Roman" w:hAnsi="Times New Roman" w:cs="Times New Roman"/>
                <w:sz w:val="24"/>
                <w:szCs w:val="24"/>
                <w:lang w:val="kk-KZ"/>
              </w:rPr>
              <w:t>ҚР Еңбек және халықты әлеуметтік қорғау министрлігіне 27.06.2025 жылғы № 15-05-26/2909 хат жолданды (хаттың көшірмесі қоса беріледі).</w:t>
            </w:r>
          </w:p>
        </w:tc>
        <w:tc>
          <w:tcPr>
            <w:tcW w:w="2128" w:type="dxa"/>
          </w:tcPr>
          <w:p w:rsidR="00FC4407" w:rsidRPr="00A03876" w:rsidRDefault="00FC4407" w:rsidP="00FC4407">
            <w:pPr>
              <w:jc w:val="center"/>
              <w:rPr>
                <w:rFonts w:ascii="Times New Roman" w:hAnsi="Times New Roman" w:cs="Times New Roman"/>
                <w:sz w:val="28"/>
                <w:lang w:val="kk-KZ"/>
              </w:rPr>
            </w:pPr>
          </w:p>
        </w:tc>
        <w:tc>
          <w:tcPr>
            <w:tcW w:w="1664" w:type="dxa"/>
          </w:tcPr>
          <w:p w:rsidR="00FC4407" w:rsidRPr="00A03876" w:rsidRDefault="00FC4407" w:rsidP="00FC4407">
            <w:pPr>
              <w:jc w:val="center"/>
              <w:rPr>
                <w:rFonts w:ascii="Times New Roman" w:hAnsi="Times New Roman" w:cs="Times New Roman"/>
                <w:sz w:val="24"/>
                <w:szCs w:val="24"/>
                <w:lang w:val="kk-KZ"/>
              </w:rPr>
            </w:pPr>
            <w:r w:rsidRPr="00A03876">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2</w:t>
            </w:r>
            <w:r w:rsidR="00052A0C">
              <w:rPr>
                <w:rFonts w:ascii="Times New Roman" w:hAnsi="Times New Roman" w:cs="Times New Roman"/>
                <w:sz w:val="24"/>
                <w:lang w:val="kk-KZ"/>
              </w:rPr>
              <w:t>.</w:t>
            </w:r>
          </w:p>
        </w:tc>
        <w:tc>
          <w:tcPr>
            <w:tcW w:w="4631" w:type="dxa"/>
          </w:tcPr>
          <w:p w:rsidR="00FC4407" w:rsidRPr="000648DF" w:rsidRDefault="00FC4407" w:rsidP="00FC4407">
            <w:pPr>
              <w:pStyle w:val="aa"/>
              <w:ind w:left="0"/>
              <w:jc w:val="both"/>
              <w:rPr>
                <w:rFonts w:ascii="Times New Roman" w:hAnsi="Times New Roman" w:cs="Times New Roman"/>
                <w:color w:val="000000"/>
                <w:sz w:val="24"/>
                <w:szCs w:val="24"/>
                <w:lang w:val="kk-KZ"/>
              </w:rPr>
            </w:pPr>
            <w:r w:rsidRPr="000648DF">
              <w:rPr>
                <w:rFonts w:ascii="Times New Roman" w:hAnsi="Times New Roman" w:cs="Times New Roman"/>
                <w:color w:val="000000"/>
                <w:sz w:val="24"/>
                <w:szCs w:val="24"/>
                <w:lang w:val="kk-KZ"/>
              </w:rPr>
              <w:t>Басқармада сыбайлас жемқорлыққа жол бермеу мақсатында арнайы сабақтар тұрақты түрде өткізілсін.</w:t>
            </w:r>
          </w:p>
        </w:tc>
        <w:tc>
          <w:tcPr>
            <w:tcW w:w="2598" w:type="dxa"/>
          </w:tcPr>
          <w:p w:rsidR="00FC4407" w:rsidRPr="000648DF" w:rsidRDefault="00A77282"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Басқармада тұрақты түрде құқықтық оқыту сабақтары өткізілсін.</w:t>
            </w:r>
          </w:p>
        </w:tc>
        <w:tc>
          <w:tcPr>
            <w:tcW w:w="2976" w:type="dxa"/>
          </w:tcPr>
          <w:p w:rsidR="00FC4407" w:rsidRDefault="00FC4407" w:rsidP="00FC4407">
            <w:pPr>
              <w:jc w:val="center"/>
              <w:rPr>
                <w:rFonts w:ascii="Times New Roman" w:hAnsi="Times New Roman" w:cs="Times New Roman"/>
                <w:sz w:val="24"/>
                <w:szCs w:val="24"/>
                <w:highlight w:val="yellow"/>
                <w:lang w:val="kk-KZ"/>
              </w:rPr>
            </w:pPr>
          </w:p>
          <w:p w:rsidR="00556AAB" w:rsidRDefault="00556AAB" w:rsidP="00FC4407">
            <w:pPr>
              <w:jc w:val="center"/>
              <w:rPr>
                <w:rFonts w:ascii="Times New Roman" w:hAnsi="Times New Roman" w:cs="Times New Roman"/>
                <w:sz w:val="24"/>
                <w:szCs w:val="24"/>
                <w:highlight w:val="yellow"/>
                <w:lang w:val="kk-KZ"/>
              </w:rPr>
            </w:pPr>
          </w:p>
          <w:p w:rsidR="006C6C66" w:rsidRDefault="006C6C66" w:rsidP="00FC4407">
            <w:pPr>
              <w:jc w:val="center"/>
              <w:rPr>
                <w:rFonts w:ascii="Times New Roman" w:hAnsi="Times New Roman" w:cs="Times New Roman"/>
                <w:sz w:val="24"/>
                <w:szCs w:val="24"/>
                <w:highlight w:val="yellow"/>
                <w:lang w:val="kk-KZ"/>
              </w:rPr>
            </w:pPr>
          </w:p>
          <w:p w:rsidR="006C6C66" w:rsidRPr="00180290" w:rsidRDefault="006C6C66" w:rsidP="000648DF">
            <w:pPr>
              <w:rPr>
                <w:rFonts w:ascii="Times New Roman" w:hAnsi="Times New Roman" w:cs="Times New Roman"/>
                <w:sz w:val="24"/>
                <w:szCs w:val="24"/>
                <w:highlight w:val="yellow"/>
                <w:lang w:val="kk-KZ"/>
              </w:rPr>
            </w:pP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3</w:t>
            </w:r>
            <w:r w:rsidR="00052A0C">
              <w:rPr>
                <w:rFonts w:ascii="Times New Roman" w:hAnsi="Times New Roman" w:cs="Times New Roman"/>
                <w:sz w:val="24"/>
                <w:lang w:val="kk-KZ"/>
              </w:rPr>
              <w:t>.</w:t>
            </w:r>
          </w:p>
        </w:tc>
        <w:tc>
          <w:tcPr>
            <w:tcW w:w="4631" w:type="dxa"/>
          </w:tcPr>
          <w:p w:rsidR="00FC4407" w:rsidRPr="00A77282" w:rsidRDefault="00FC4407" w:rsidP="00FC4407">
            <w:pPr>
              <w:tabs>
                <w:tab w:val="left" w:pos="0"/>
                <w:tab w:val="left" w:pos="993"/>
              </w:tabs>
              <w:ind w:right="-2"/>
              <w:jc w:val="both"/>
              <w:rPr>
                <w:rFonts w:ascii="Times New Roman" w:hAnsi="Times New Roman" w:cs="Times New Roman"/>
                <w:sz w:val="24"/>
                <w:lang w:val="kk-KZ"/>
              </w:rPr>
            </w:pPr>
            <w:r w:rsidRPr="00A77282">
              <w:rPr>
                <w:rFonts w:ascii="Times New Roman" w:hAnsi="Times New Roman" w:cs="Times New Roman"/>
                <w:sz w:val="24"/>
                <w:lang w:val="kk-KZ"/>
              </w:rPr>
              <w:t>«Мемлекеттік көрсетілетін қызметтер туралы» Қазақстан Республикасының Заңының және мемлекеттік қызмет көрсету Қағидаларының талаптарын қатаң сақтауды қамтамасыз етіп, тиісті құқықтық оқытулар тұрақты түрде жүргізілсін.</w:t>
            </w:r>
          </w:p>
        </w:tc>
        <w:tc>
          <w:tcPr>
            <w:tcW w:w="2598" w:type="dxa"/>
          </w:tcPr>
          <w:p w:rsidR="00FC4407" w:rsidRPr="00FC4407" w:rsidRDefault="00A77282" w:rsidP="00FC4407">
            <w:pPr>
              <w:jc w:val="center"/>
              <w:rPr>
                <w:rFonts w:ascii="Times New Roman" w:hAnsi="Times New Roman" w:cs="Times New Roman"/>
                <w:sz w:val="24"/>
                <w:szCs w:val="24"/>
                <w:lang w:val="kk-KZ"/>
              </w:rPr>
            </w:pPr>
            <w:r w:rsidRPr="00A77282">
              <w:rPr>
                <w:rFonts w:ascii="Times New Roman" w:hAnsi="Times New Roman" w:cs="Times New Roman"/>
                <w:sz w:val="24"/>
                <w:szCs w:val="24"/>
                <w:lang w:val="kk-KZ"/>
              </w:rPr>
              <w:t xml:space="preserve">Мемлекеттік қызметті көрсетумен байланысты заңға тәуелді нормативтік құқықтық актілерде белгіленген мемлекеттік қызметті көрсетумерзімдерін қатаң сақтау және мемлекеттік қызметті көрсетуден бас тарту кезінде  «Тыңдау» </w:t>
            </w:r>
            <w:r w:rsidRPr="00A77282">
              <w:rPr>
                <w:rFonts w:ascii="Times New Roman" w:hAnsi="Times New Roman" w:cs="Times New Roman"/>
                <w:sz w:val="24"/>
                <w:szCs w:val="24"/>
                <w:lang w:val="kk-KZ"/>
              </w:rPr>
              <w:lastRenderedPageBreak/>
              <w:t>рәсімін жүргізуді қамтамысыз ету.</w:t>
            </w:r>
          </w:p>
        </w:tc>
        <w:tc>
          <w:tcPr>
            <w:tcW w:w="2976" w:type="dxa"/>
          </w:tcPr>
          <w:p w:rsidR="00FC4407" w:rsidRPr="00FC4407" w:rsidRDefault="00180290" w:rsidP="0018029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Қазақстан Республикасының Әкімшілік рәсімдік-процестік кодексінің </w:t>
            </w:r>
            <w:r w:rsidR="00A03876">
              <w:rPr>
                <w:rFonts w:ascii="Times New Roman" w:hAnsi="Times New Roman" w:cs="Times New Roman"/>
                <w:sz w:val="24"/>
                <w:szCs w:val="24"/>
                <w:lang w:val="kk-KZ"/>
              </w:rPr>
              <w:t xml:space="preserve">          </w:t>
            </w:r>
            <w:r>
              <w:rPr>
                <w:rFonts w:ascii="Times New Roman" w:hAnsi="Times New Roman" w:cs="Times New Roman"/>
                <w:sz w:val="24"/>
                <w:szCs w:val="24"/>
                <w:lang w:val="kk-KZ"/>
              </w:rPr>
              <w:t>73-бабының талаптарына сәйкес арыз негізінде қозғалған әкімшілік рәсімді қарау нәтижелері бойынша сабақтар жүргізілуде</w:t>
            </w:r>
            <w:r w:rsidR="00A77282" w:rsidRPr="00A77282">
              <w:rPr>
                <w:rFonts w:ascii="Times New Roman" w:hAnsi="Times New Roman" w:cs="Times New Roman"/>
                <w:sz w:val="24"/>
                <w:szCs w:val="24"/>
                <w:lang w:val="kk-KZ"/>
              </w:rPr>
              <w:t>.</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lastRenderedPageBreak/>
              <w:t>4</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b/>
                <w:sz w:val="24"/>
                <w:szCs w:val="24"/>
                <w:lang w:val="kk-KZ"/>
              </w:rPr>
            </w:pPr>
            <w:r w:rsidRPr="00FC4407">
              <w:rPr>
                <w:rFonts w:ascii="Times New Roman" w:hAnsi="Times New Roman" w:cs="Times New Roman"/>
                <w:sz w:val="24"/>
                <w:szCs w:val="24"/>
                <w:lang w:val="kk-KZ"/>
              </w:rPr>
              <w:t>Жасырын қызметтерді мемлекеттік көрсетілетін қызметтер тізіліміне енгізу үшін ҚР Еңбек және халықты әлеуметтік қорғау министрлігіне және Қазақстан Республикасының Цифрлық даму, инновациялар және аэроғарыш өнеркәсібі министрлігіне ұсыныс хат жолдансын.</w:t>
            </w:r>
          </w:p>
        </w:tc>
        <w:tc>
          <w:tcPr>
            <w:tcW w:w="2598" w:type="dxa"/>
          </w:tcPr>
          <w:p w:rsidR="00FC4407" w:rsidRPr="00FC4407" w:rsidRDefault="00A77282" w:rsidP="00FC4407">
            <w:pPr>
              <w:jc w:val="center"/>
              <w:rPr>
                <w:rFonts w:ascii="Times New Roman" w:hAnsi="Times New Roman" w:cs="Times New Roman"/>
                <w:sz w:val="24"/>
                <w:szCs w:val="24"/>
                <w:lang w:val="kk-KZ"/>
              </w:rPr>
            </w:pPr>
            <w:r w:rsidRPr="00A77282">
              <w:rPr>
                <w:rFonts w:ascii="Times New Roman" w:hAnsi="Times New Roman" w:cs="Times New Roman"/>
                <w:sz w:val="24"/>
                <w:szCs w:val="24"/>
                <w:lang w:val="kk-KZ"/>
              </w:rPr>
              <w:t>ҚР Еңбек және халықты әлеуметтік қорғау министрлігіне және ҚР-ның Цифрлық даму, инновациялар және ароғарыш өнеркәсібі министрлігіне ұсыныс хат жолдану.</w:t>
            </w:r>
          </w:p>
        </w:tc>
        <w:tc>
          <w:tcPr>
            <w:tcW w:w="2976" w:type="dxa"/>
          </w:tcPr>
          <w:p w:rsidR="00FC4407" w:rsidRPr="00FC4407" w:rsidRDefault="00A77282" w:rsidP="00EF19B3">
            <w:pPr>
              <w:jc w:val="center"/>
              <w:rPr>
                <w:rFonts w:ascii="Times New Roman" w:hAnsi="Times New Roman" w:cs="Times New Roman"/>
                <w:sz w:val="24"/>
                <w:szCs w:val="24"/>
                <w:lang w:val="kk-KZ"/>
              </w:rPr>
            </w:pPr>
            <w:r w:rsidRPr="00A77282">
              <w:rPr>
                <w:rFonts w:ascii="Times New Roman" w:hAnsi="Times New Roman" w:cs="Times New Roman"/>
                <w:sz w:val="24"/>
                <w:szCs w:val="24"/>
                <w:lang w:val="kk-KZ"/>
              </w:rPr>
              <w:t>ҚР Цифрлық даму, инновациялар және ароғарыш өнеркәсібі министрлігіне</w:t>
            </w:r>
            <w:r w:rsidR="00EF19B3">
              <w:rPr>
                <w:rFonts w:ascii="Times New Roman" w:hAnsi="Times New Roman" w:cs="Times New Roman"/>
                <w:sz w:val="24"/>
                <w:szCs w:val="24"/>
                <w:lang w:val="kk-KZ"/>
              </w:rPr>
              <w:t xml:space="preserve"> 29.05.2026 </w:t>
            </w:r>
            <w:r w:rsidRPr="00A77282">
              <w:rPr>
                <w:rFonts w:ascii="Times New Roman" w:hAnsi="Times New Roman" w:cs="Times New Roman"/>
                <w:sz w:val="24"/>
                <w:szCs w:val="24"/>
                <w:lang w:val="kk-KZ"/>
              </w:rPr>
              <w:t>жылғы №</w:t>
            </w:r>
            <w:r w:rsidR="00EF19B3">
              <w:rPr>
                <w:rFonts w:ascii="Times New Roman" w:hAnsi="Times New Roman" w:cs="Times New Roman"/>
                <w:sz w:val="24"/>
                <w:szCs w:val="24"/>
                <w:lang w:val="kk-KZ"/>
              </w:rPr>
              <w:t>15-12-20/2268</w:t>
            </w:r>
            <w:r w:rsidRPr="00A77282">
              <w:rPr>
                <w:rFonts w:ascii="Times New Roman" w:hAnsi="Times New Roman" w:cs="Times New Roman"/>
                <w:sz w:val="24"/>
                <w:szCs w:val="24"/>
                <w:lang w:val="kk-KZ"/>
              </w:rPr>
              <w:t xml:space="preserve"> хатымен жолданды (хаттың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5</w:t>
            </w:r>
            <w:r w:rsidR="00052A0C">
              <w:rPr>
                <w:rFonts w:ascii="Times New Roman" w:hAnsi="Times New Roman" w:cs="Times New Roman"/>
                <w:sz w:val="24"/>
                <w:lang w:val="kk-KZ"/>
              </w:rPr>
              <w:t>.</w:t>
            </w:r>
          </w:p>
        </w:tc>
        <w:tc>
          <w:tcPr>
            <w:tcW w:w="4631" w:type="dxa"/>
          </w:tcPr>
          <w:p w:rsidR="00FC4407" w:rsidRPr="00A03876" w:rsidRDefault="00FC4407" w:rsidP="00FC4407">
            <w:pPr>
              <w:spacing w:line="266" w:lineRule="auto"/>
              <w:jc w:val="both"/>
              <w:rPr>
                <w:rFonts w:ascii="Times New Roman" w:hAnsi="Times New Roman" w:cs="Times New Roman"/>
                <w:sz w:val="24"/>
                <w:szCs w:val="24"/>
                <w:lang w:val="kk-KZ"/>
              </w:rPr>
            </w:pPr>
            <w:r w:rsidRPr="00A03876">
              <w:rPr>
                <w:rFonts w:ascii="Times New Roman" w:hAnsi="Times New Roman" w:cs="Times New Roman"/>
                <w:sz w:val="24"/>
                <w:szCs w:val="24"/>
                <w:lang w:val="kk-KZ"/>
              </w:rPr>
              <w:t>Сыбайлас жемқорлыққа жол бермеу мақсатында мемлекеттік сатып алу порталына нарықтық құннан аспайтын тауарлар бойынша автоматтандырылған лимиттерді енгізу.</w:t>
            </w:r>
          </w:p>
        </w:tc>
        <w:tc>
          <w:tcPr>
            <w:tcW w:w="2598" w:type="dxa"/>
          </w:tcPr>
          <w:p w:rsidR="00FC4407" w:rsidRPr="00A03876" w:rsidRDefault="00A77282" w:rsidP="00FC4407">
            <w:pPr>
              <w:jc w:val="center"/>
              <w:rPr>
                <w:rFonts w:ascii="Times New Roman" w:hAnsi="Times New Roman" w:cs="Times New Roman"/>
                <w:sz w:val="24"/>
                <w:szCs w:val="24"/>
                <w:lang w:val="kk-KZ"/>
              </w:rPr>
            </w:pPr>
            <w:r w:rsidRPr="00A03876">
              <w:rPr>
                <w:rFonts w:ascii="Times New Roman" w:hAnsi="Times New Roman" w:cs="Times New Roman"/>
                <w:sz w:val="24"/>
                <w:szCs w:val="24"/>
                <w:lang w:val="kk-KZ"/>
              </w:rPr>
              <w:t>Шымкент қаласы мемлекеттік сатып алу басқармасына хат жолдау</w:t>
            </w:r>
          </w:p>
        </w:tc>
        <w:tc>
          <w:tcPr>
            <w:tcW w:w="2976" w:type="dxa"/>
          </w:tcPr>
          <w:p w:rsidR="00FC4407" w:rsidRPr="00A03876" w:rsidRDefault="00A77282" w:rsidP="00FC4407">
            <w:pPr>
              <w:jc w:val="center"/>
              <w:rPr>
                <w:rFonts w:ascii="Times New Roman" w:hAnsi="Times New Roman" w:cs="Times New Roman"/>
                <w:sz w:val="24"/>
                <w:szCs w:val="24"/>
                <w:lang w:val="kk-KZ"/>
              </w:rPr>
            </w:pPr>
            <w:r w:rsidRPr="00A03876">
              <w:rPr>
                <w:rFonts w:ascii="Times New Roman" w:hAnsi="Times New Roman" w:cs="Times New Roman"/>
                <w:sz w:val="24"/>
                <w:szCs w:val="24"/>
                <w:lang w:val="kk-KZ"/>
              </w:rPr>
              <w:t>Шымкент қаласы мемлекеттік сатып алу басқармасына 02.07.2025 жылғы №15-09-15/2997 хатымен жолданды (хаттың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4"/>
                <w:szCs w:val="24"/>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p w:rsidR="00FC4407" w:rsidRPr="00FC4407" w:rsidRDefault="00FC4407" w:rsidP="00FC4407">
            <w:pPr>
              <w:rPr>
                <w:rFonts w:ascii="Times New Roman" w:hAnsi="Times New Roman" w:cs="Times New Roman"/>
                <w:sz w:val="24"/>
                <w:szCs w:val="24"/>
                <w:lang w:val="kk-KZ"/>
              </w:rPr>
            </w:pPr>
          </w:p>
          <w:p w:rsidR="00FC4407" w:rsidRPr="00FC4407" w:rsidRDefault="00FC4407" w:rsidP="00FC4407">
            <w:pPr>
              <w:rPr>
                <w:rFonts w:ascii="Times New Roman" w:hAnsi="Times New Roman" w:cs="Times New Roman"/>
                <w:sz w:val="24"/>
                <w:szCs w:val="24"/>
                <w:lang w:val="kk-KZ"/>
              </w:rPr>
            </w:pPr>
          </w:p>
          <w:p w:rsidR="00FC4407" w:rsidRPr="00FC4407" w:rsidRDefault="00FC4407" w:rsidP="00FC4407">
            <w:pPr>
              <w:rPr>
                <w:rFonts w:ascii="Times New Roman" w:hAnsi="Times New Roman" w:cs="Times New Roman"/>
                <w:sz w:val="24"/>
                <w:szCs w:val="24"/>
                <w:lang w:val="kk-KZ"/>
              </w:rPr>
            </w:pPr>
          </w:p>
          <w:p w:rsidR="00FC4407" w:rsidRPr="00FC4407" w:rsidRDefault="00FC4407" w:rsidP="00FC4407">
            <w:pPr>
              <w:rPr>
                <w:rFonts w:ascii="Times New Roman" w:hAnsi="Times New Roman" w:cs="Times New Roman"/>
                <w:sz w:val="24"/>
                <w:szCs w:val="24"/>
                <w:lang w:val="kk-KZ"/>
              </w:rPr>
            </w:pPr>
          </w:p>
          <w:p w:rsidR="00FC4407" w:rsidRDefault="00FC4407" w:rsidP="00FC4407">
            <w:pPr>
              <w:rPr>
                <w:rFonts w:ascii="Times New Roman" w:hAnsi="Times New Roman" w:cs="Times New Roman"/>
                <w:sz w:val="24"/>
                <w:szCs w:val="24"/>
                <w:lang w:val="kk-KZ"/>
              </w:rPr>
            </w:pPr>
          </w:p>
          <w:p w:rsidR="00A03876" w:rsidRPr="00FC4407" w:rsidRDefault="00A03876" w:rsidP="00FC4407">
            <w:pPr>
              <w:rPr>
                <w:rFonts w:ascii="Times New Roman" w:hAnsi="Times New Roman" w:cs="Times New Roman"/>
                <w:sz w:val="24"/>
                <w:szCs w:val="24"/>
                <w:lang w:val="kk-KZ"/>
              </w:rPr>
            </w:pPr>
          </w:p>
          <w:p w:rsidR="00FC4407" w:rsidRPr="00FC4407" w:rsidRDefault="00FC4407" w:rsidP="00FC4407">
            <w:pPr>
              <w:jc w:val="center"/>
              <w:rPr>
                <w:rFonts w:ascii="Times New Roman" w:hAnsi="Times New Roman" w:cs="Times New Roman"/>
                <w:sz w:val="24"/>
                <w:szCs w:val="24"/>
                <w:lang w:val="kk-KZ"/>
              </w:rPr>
            </w:pP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6</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Порталға ашық қол жеткізу үшін объективті сараланған ұсынысты тұжырымдау; ҚР Еңбек және әлеуметтік қорғау министрлігі хат жолдасын ҚР Еңбек және халықты әлеуметтік қорғау министрлігіне кәсіпкерлік субъектілеріне оларды тауарлар мен қызметтерді жеткізушілер ретінде тіркеу үшін әлеуметтік қызметтер порталына ашық қолжетімділік беру туралы хатқа бастамашылық жасау (мемлекеттік сатып алу веб-порталына және электрондық дүкеннің жұмыс істеуіне ұқсас).</w:t>
            </w:r>
          </w:p>
        </w:tc>
        <w:tc>
          <w:tcPr>
            <w:tcW w:w="2598" w:type="dxa"/>
          </w:tcPr>
          <w:p w:rsidR="00A77282" w:rsidRPr="00A77282" w:rsidRDefault="00A77282" w:rsidP="00A77282">
            <w:pPr>
              <w:jc w:val="center"/>
              <w:rPr>
                <w:rFonts w:ascii="Times New Roman" w:hAnsi="Times New Roman" w:cs="Times New Roman"/>
                <w:sz w:val="24"/>
                <w:szCs w:val="24"/>
                <w:lang w:val="kk-KZ"/>
              </w:rPr>
            </w:pPr>
            <w:r w:rsidRPr="00A77282">
              <w:rPr>
                <w:rFonts w:ascii="Times New Roman" w:hAnsi="Times New Roman" w:cs="Times New Roman"/>
                <w:sz w:val="24"/>
                <w:szCs w:val="24"/>
                <w:lang w:val="kk-KZ"/>
              </w:rPr>
              <w:t xml:space="preserve">Порталға ашық қол жеткізу үшін объективті сараланған ұсынысты тұжырымдау; </w:t>
            </w:r>
          </w:p>
          <w:p w:rsidR="00FC4407" w:rsidRPr="00FC4407" w:rsidRDefault="00A77282" w:rsidP="00A77282">
            <w:pPr>
              <w:jc w:val="center"/>
              <w:rPr>
                <w:rFonts w:ascii="Times New Roman" w:hAnsi="Times New Roman" w:cs="Times New Roman"/>
                <w:sz w:val="24"/>
                <w:szCs w:val="24"/>
                <w:lang w:val="kk-KZ"/>
              </w:rPr>
            </w:pPr>
            <w:r w:rsidRPr="00A77282">
              <w:rPr>
                <w:rFonts w:ascii="Times New Roman" w:hAnsi="Times New Roman" w:cs="Times New Roman"/>
                <w:sz w:val="24"/>
                <w:szCs w:val="24"/>
                <w:lang w:val="kk-KZ"/>
              </w:rPr>
              <w:t>2. ҚР Еңбек және әлеуметтік қорғау министрлігіне хат жолдансын.</w:t>
            </w:r>
          </w:p>
        </w:tc>
        <w:tc>
          <w:tcPr>
            <w:tcW w:w="2976" w:type="dxa"/>
          </w:tcPr>
          <w:p w:rsidR="00FC4407" w:rsidRPr="00FC4407" w:rsidRDefault="00A77282" w:rsidP="00FC4407">
            <w:pPr>
              <w:jc w:val="center"/>
              <w:rPr>
                <w:rFonts w:ascii="Times New Roman" w:hAnsi="Times New Roman" w:cs="Times New Roman"/>
                <w:sz w:val="24"/>
                <w:szCs w:val="24"/>
                <w:lang w:val="kk-KZ"/>
              </w:rPr>
            </w:pPr>
            <w:r w:rsidRPr="00A77282">
              <w:rPr>
                <w:rFonts w:ascii="Times New Roman" w:hAnsi="Times New Roman" w:cs="Times New Roman"/>
                <w:sz w:val="24"/>
                <w:szCs w:val="24"/>
                <w:lang w:val="kk-KZ"/>
              </w:rPr>
              <w:t xml:space="preserve">ҚР Еңбек және әлеуметтік қорғау министрлігіне </w:t>
            </w:r>
            <w:r w:rsidR="00294596" w:rsidRPr="00330937">
              <w:rPr>
                <w:rFonts w:ascii="Times New Roman" w:hAnsi="Times New Roman" w:cs="Times New Roman"/>
                <w:sz w:val="24"/>
                <w:szCs w:val="24"/>
                <w:lang w:val="kk-KZ"/>
              </w:rPr>
              <w:t xml:space="preserve">13.08.2026 жылғы </w:t>
            </w:r>
            <w:r w:rsidR="00A012F3" w:rsidRPr="00A012F3">
              <w:rPr>
                <w:rFonts w:ascii="Times New Roman" w:hAnsi="Times New Roman" w:cs="Times New Roman"/>
                <w:sz w:val="24"/>
                <w:szCs w:val="24"/>
                <w:lang w:val="kk-KZ"/>
              </w:rPr>
              <w:t xml:space="preserve">                </w:t>
            </w:r>
            <w:r w:rsidR="00294596" w:rsidRPr="00330937">
              <w:rPr>
                <w:rFonts w:ascii="Times New Roman" w:hAnsi="Times New Roman" w:cs="Times New Roman"/>
                <w:sz w:val="24"/>
                <w:szCs w:val="24"/>
                <w:lang w:val="kk-KZ"/>
              </w:rPr>
              <w:t>№15-07-07/3397</w:t>
            </w:r>
            <w:r w:rsidR="00294596" w:rsidRPr="00330937">
              <w:rPr>
                <w:rFonts w:ascii="Times New Roman" w:eastAsia="Times New Roman" w:hAnsi="Times New Roman" w:cs="Times New Roman"/>
                <w:lang w:val="kk-KZ"/>
              </w:rPr>
              <w:t xml:space="preserve"> </w:t>
            </w:r>
            <w:r w:rsidRPr="00A77282">
              <w:rPr>
                <w:rFonts w:ascii="Times New Roman" w:hAnsi="Times New Roman" w:cs="Times New Roman"/>
                <w:sz w:val="24"/>
                <w:szCs w:val="24"/>
                <w:lang w:val="kk-KZ"/>
              </w:rPr>
              <w:t>хат жолданды (хаттың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0648DF" w:rsidRDefault="00FC4407" w:rsidP="00FC4407">
            <w:pPr>
              <w:jc w:val="center"/>
              <w:rPr>
                <w:rFonts w:ascii="Times New Roman" w:hAnsi="Times New Roman" w:cs="Times New Roman"/>
                <w:sz w:val="28"/>
                <w:lang w:val="kk-KZ"/>
              </w:rPr>
            </w:pPr>
            <w:r w:rsidRPr="000648DF">
              <w:rPr>
                <w:rFonts w:ascii="Times New Roman" w:hAnsi="Times New Roman" w:cs="Times New Roman"/>
                <w:sz w:val="24"/>
                <w:lang w:val="kk-KZ"/>
              </w:rPr>
              <w:lastRenderedPageBreak/>
              <w:t>7</w:t>
            </w:r>
            <w:r w:rsidR="00052A0C" w:rsidRPr="000648DF">
              <w:rPr>
                <w:rFonts w:ascii="Times New Roman" w:hAnsi="Times New Roman" w:cs="Times New Roman"/>
                <w:sz w:val="24"/>
                <w:lang w:val="kk-KZ"/>
              </w:rPr>
              <w:t>.</w:t>
            </w:r>
          </w:p>
        </w:tc>
        <w:tc>
          <w:tcPr>
            <w:tcW w:w="4631" w:type="dxa"/>
          </w:tcPr>
          <w:p w:rsidR="00FC4407" w:rsidRPr="000648DF" w:rsidRDefault="00FC4407" w:rsidP="00FC4407">
            <w:pPr>
              <w:spacing w:line="266" w:lineRule="auto"/>
              <w:jc w:val="both"/>
              <w:rPr>
                <w:rFonts w:ascii="Times New Roman" w:hAnsi="Times New Roman" w:cs="Times New Roman"/>
                <w:sz w:val="24"/>
                <w:szCs w:val="24"/>
                <w:lang w:val="kk-KZ"/>
              </w:rPr>
            </w:pPr>
            <w:r w:rsidRPr="000648DF">
              <w:rPr>
                <w:rFonts w:ascii="Times New Roman" w:hAnsi="Times New Roman" w:cs="Times New Roman"/>
                <w:sz w:val="24"/>
                <w:szCs w:val="24"/>
                <w:lang w:val="kk-KZ"/>
              </w:rPr>
              <w:t>Әлеуметтік порталда жеткізушілер контингентін қалыптастыру бойынша толық автоматтандыру мәселесін пысықтау.</w:t>
            </w:r>
          </w:p>
          <w:p w:rsidR="00166A52" w:rsidRPr="000648DF" w:rsidRDefault="00166A52" w:rsidP="00FC4407">
            <w:pPr>
              <w:spacing w:line="266" w:lineRule="auto"/>
              <w:jc w:val="both"/>
              <w:rPr>
                <w:rFonts w:ascii="Times New Roman" w:hAnsi="Times New Roman" w:cs="Times New Roman"/>
                <w:sz w:val="24"/>
                <w:szCs w:val="24"/>
                <w:lang w:val="kk-KZ"/>
              </w:rPr>
            </w:pPr>
          </w:p>
        </w:tc>
        <w:tc>
          <w:tcPr>
            <w:tcW w:w="2598" w:type="dxa"/>
          </w:tcPr>
          <w:p w:rsidR="00FC4407" w:rsidRPr="000648DF" w:rsidRDefault="00DC57F9"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Ұсыныс ҚР Еңбек және әлеуметтік қорғау министрлігіне жіберілсін.</w:t>
            </w:r>
          </w:p>
        </w:tc>
        <w:tc>
          <w:tcPr>
            <w:tcW w:w="2976" w:type="dxa"/>
          </w:tcPr>
          <w:p w:rsidR="00FC4407" w:rsidRPr="000648DF" w:rsidRDefault="00DC57F9" w:rsidP="002D6396">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ҚР Еңбек және әлеуметтік қорғау министрлігіне</w:t>
            </w:r>
            <w:r w:rsidR="00CE1E31">
              <w:rPr>
                <w:rFonts w:ascii="Times New Roman" w:hAnsi="Times New Roman" w:cs="Times New Roman"/>
                <w:sz w:val="24"/>
                <w:szCs w:val="24"/>
                <w:lang w:val="kk-KZ"/>
              </w:rPr>
              <w:t xml:space="preserve"> </w:t>
            </w:r>
            <w:r w:rsidR="00CE1E31" w:rsidRPr="000648DF">
              <w:rPr>
                <w:rFonts w:ascii="Times New Roman" w:hAnsi="Times New Roman" w:cs="Times New Roman"/>
                <w:sz w:val="24"/>
                <w:szCs w:val="24"/>
                <w:lang w:val="kk-KZ"/>
              </w:rPr>
              <w:t xml:space="preserve">24.07.2024 жылғы                          № 15-12-08/4276 </w:t>
            </w:r>
            <w:bookmarkStart w:id="0" w:name="_GoBack"/>
            <w:bookmarkEnd w:id="0"/>
            <w:r w:rsidRPr="000648DF">
              <w:rPr>
                <w:rFonts w:ascii="Times New Roman" w:hAnsi="Times New Roman" w:cs="Times New Roman"/>
                <w:sz w:val="24"/>
                <w:szCs w:val="24"/>
                <w:lang w:val="kk-KZ"/>
              </w:rPr>
              <w:t xml:space="preserve"> хат жолданды (хаттың көшірмесі қоса беріледі).</w:t>
            </w:r>
          </w:p>
        </w:tc>
        <w:tc>
          <w:tcPr>
            <w:tcW w:w="2128" w:type="dxa"/>
          </w:tcPr>
          <w:p w:rsidR="00FC4407" w:rsidRPr="00EF03F7" w:rsidRDefault="00FC4407" w:rsidP="00FC4407">
            <w:pPr>
              <w:jc w:val="center"/>
              <w:rPr>
                <w:rFonts w:ascii="Times New Roman" w:hAnsi="Times New Roman" w:cs="Times New Roman"/>
                <w:sz w:val="28"/>
                <w:highlight w:val="yellow"/>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0648DF" w:rsidRDefault="00FC4407" w:rsidP="00FC4407">
            <w:pPr>
              <w:jc w:val="center"/>
              <w:rPr>
                <w:rFonts w:ascii="Times New Roman" w:hAnsi="Times New Roman" w:cs="Times New Roman"/>
                <w:sz w:val="28"/>
                <w:lang w:val="kk-KZ"/>
              </w:rPr>
            </w:pPr>
            <w:r w:rsidRPr="000648DF">
              <w:rPr>
                <w:rFonts w:ascii="Times New Roman" w:hAnsi="Times New Roman" w:cs="Times New Roman"/>
                <w:sz w:val="24"/>
                <w:lang w:val="kk-KZ"/>
              </w:rPr>
              <w:t>8</w:t>
            </w:r>
            <w:r w:rsidR="00052A0C" w:rsidRPr="000648DF">
              <w:rPr>
                <w:rFonts w:ascii="Times New Roman" w:hAnsi="Times New Roman" w:cs="Times New Roman"/>
                <w:sz w:val="24"/>
                <w:lang w:val="kk-KZ"/>
              </w:rPr>
              <w:t>.</w:t>
            </w:r>
          </w:p>
        </w:tc>
        <w:tc>
          <w:tcPr>
            <w:tcW w:w="4631" w:type="dxa"/>
          </w:tcPr>
          <w:p w:rsidR="00FC4407" w:rsidRPr="000648DF" w:rsidRDefault="00FC4407" w:rsidP="00FC4407">
            <w:pPr>
              <w:spacing w:line="266" w:lineRule="auto"/>
              <w:jc w:val="both"/>
              <w:rPr>
                <w:rFonts w:ascii="Times New Roman" w:hAnsi="Times New Roman" w:cs="Times New Roman"/>
                <w:sz w:val="24"/>
                <w:szCs w:val="24"/>
                <w:lang w:val="kk-KZ"/>
              </w:rPr>
            </w:pPr>
            <w:r w:rsidRPr="000648DF">
              <w:rPr>
                <w:rFonts w:ascii="Times New Roman" w:hAnsi="Times New Roman" w:cs="Times New Roman"/>
                <w:sz w:val="24"/>
                <w:szCs w:val="24"/>
                <w:lang w:val="kk-KZ"/>
              </w:rPr>
              <w:t>ҚР Еңбек және халықты әлеуметтік қорғау министрлігіне тауарлардың болуына байланысты әлеуметтік қызметтер порталында жеткізушілерді тіркеу туралы хатқа бастама жасау.</w:t>
            </w:r>
          </w:p>
        </w:tc>
        <w:tc>
          <w:tcPr>
            <w:tcW w:w="2598" w:type="dxa"/>
          </w:tcPr>
          <w:p w:rsidR="00FC4407" w:rsidRPr="000648DF" w:rsidRDefault="00A77282"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ҚР Еңбек және әлеуметтік қорғау министрлігіне тауарлардың бар болуына байланысты әлеуметтік қызметтер порталында жеткізушілерді тіркеу туралы хат жолдау.</w:t>
            </w:r>
          </w:p>
        </w:tc>
        <w:tc>
          <w:tcPr>
            <w:tcW w:w="2976" w:type="dxa"/>
          </w:tcPr>
          <w:p w:rsidR="00FC4407" w:rsidRPr="000648DF" w:rsidRDefault="00A77282"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 xml:space="preserve">ҚР Еңбек және әлеуметтік қорғау министрлігіне 24.07.2024 жылғы </w:t>
            </w:r>
            <w:r w:rsidR="002D6396" w:rsidRPr="000648DF">
              <w:rPr>
                <w:rFonts w:ascii="Times New Roman" w:hAnsi="Times New Roman" w:cs="Times New Roman"/>
                <w:sz w:val="24"/>
                <w:szCs w:val="24"/>
                <w:lang w:val="kk-KZ"/>
              </w:rPr>
              <w:t xml:space="preserve">                         </w:t>
            </w:r>
            <w:r w:rsidRPr="000648DF">
              <w:rPr>
                <w:rFonts w:ascii="Times New Roman" w:hAnsi="Times New Roman" w:cs="Times New Roman"/>
                <w:sz w:val="24"/>
                <w:szCs w:val="24"/>
                <w:lang w:val="kk-KZ"/>
              </w:rPr>
              <w:t>№ 15-12-08/4276 хат жолданды (хаттың көшірмесі қоса беріледі).</w:t>
            </w:r>
          </w:p>
        </w:tc>
        <w:tc>
          <w:tcPr>
            <w:tcW w:w="2128" w:type="dxa"/>
          </w:tcPr>
          <w:p w:rsidR="00FC4407" w:rsidRPr="00EF03F7" w:rsidRDefault="00FC4407" w:rsidP="00FC4407">
            <w:pPr>
              <w:jc w:val="center"/>
              <w:rPr>
                <w:rFonts w:ascii="Times New Roman" w:hAnsi="Times New Roman" w:cs="Times New Roman"/>
                <w:sz w:val="28"/>
                <w:highlight w:val="yellow"/>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0648DF" w:rsidRDefault="00FC4407" w:rsidP="00FC4407">
            <w:pPr>
              <w:jc w:val="center"/>
              <w:rPr>
                <w:rFonts w:ascii="Times New Roman" w:hAnsi="Times New Roman" w:cs="Times New Roman"/>
                <w:sz w:val="28"/>
                <w:lang w:val="kk-KZ"/>
              </w:rPr>
            </w:pPr>
            <w:r w:rsidRPr="000648DF">
              <w:rPr>
                <w:rFonts w:ascii="Times New Roman" w:hAnsi="Times New Roman" w:cs="Times New Roman"/>
                <w:sz w:val="24"/>
                <w:lang w:val="kk-KZ"/>
              </w:rPr>
              <w:t>9</w:t>
            </w:r>
            <w:r w:rsidR="00052A0C" w:rsidRPr="000648DF">
              <w:rPr>
                <w:rFonts w:ascii="Times New Roman" w:hAnsi="Times New Roman" w:cs="Times New Roman"/>
                <w:sz w:val="24"/>
                <w:lang w:val="kk-KZ"/>
              </w:rPr>
              <w:t>.</w:t>
            </w:r>
          </w:p>
        </w:tc>
        <w:tc>
          <w:tcPr>
            <w:tcW w:w="4631" w:type="dxa"/>
          </w:tcPr>
          <w:p w:rsidR="00FC4407" w:rsidRPr="000648DF" w:rsidRDefault="00FC4407" w:rsidP="00FC4407">
            <w:pPr>
              <w:spacing w:line="266" w:lineRule="auto"/>
              <w:jc w:val="both"/>
              <w:rPr>
                <w:rFonts w:ascii="Times New Roman" w:hAnsi="Times New Roman" w:cs="Times New Roman"/>
                <w:sz w:val="24"/>
                <w:szCs w:val="24"/>
                <w:lang w:val="kk-KZ"/>
              </w:rPr>
            </w:pPr>
            <w:r w:rsidRPr="000648DF">
              <w:rPr>
                <w:rFonts w:ascii="Times New Roman" w:hAnsi="Times New Roman" w:cs="Times New Roman"/>
                <w:sz w:val="24"/>
                <w:szCs w:val="24"/>
                <w:lang w:val="kk-KZ"/>
              </w:rPr>
              <w:t>ҚР Еңбек және халықты әлеуметтік қорғау министрлігіне жұртшылық үшін әлеуметтік қызметтер порталына, оның ішінде тауарлар мен қызметтердің құнын көрсете отырып, ашық қолжетімділік беру туралы хатқа бастама жасау.</w:t>
            </w:r>
          </w:p>
        </w:tc>
        <w:tc>
          <w:tcPr>
            <w:tcW w:w="2598"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ҚР Еңбек және әлеуметтік қорғау министрлігіне тауарлар мен қызметтердің құнын көрсете отырып, жұртшылық үшін әлеуметтік қызметтер порталына ашық қолжетімділік беру туралы хат жолдау</w:t>
            </w:r>
          </w:p>
        </w:tc>
        <w:tc>
          <w:tcPr>
            <w:tcW w:w="2976"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 xml:space="preserve">ҚР Еңбек және әлеуметтік қорғау министрлігіне 24.07.2024 жылғы </w:t>
            </w:r>
            <w:r w:rsidR="002D6396" w:rsidRPr="000648DF">
              <w:rPr>
                <w:rFonts w:ascii="Times New Roman" w:hAnsi="Times New Roman" w:cs="Times New Roman"/>
                <w:sz w:val="24"/>
                <w:szCs w:val="24"/>
                <w:lang w:val="kk-KZ"/>
              </w:rPr>
              <w:t xml:space="preserve">            </w:t>
            </w:r>
            <w:r w:rsidRPr="000648DF">
              <w:rPr>
                <w:rFonts w:ascii="Times New Roman" w:hAnsi="Times New Roman" w:cs="Times New Roman"/>
                <w:sz w:val="24"/>
                <w:szCs w:val="24"/>
                <w:lang w:val="kk-KZ"/>
              </w:rPr>
              <w:t>№ 15-12-08/4276 хат жолданды (хаттың көшірмесі қоса беріледі).</w:t>
            </w:r>
          </w:p>
        </w:tc>
        <w:tc>
          <w:tcPr>
            <w:tcW w:w="2128" w:type="dxa"/>
          </w:tcPr>
          <w:p w:rsidR="00FC4407" w:rsidRPr="00EF03F7" w:rsidRDefault="00FC4407" w:rsidP="00FC4407">
            <w:pPr>
              <w:jc w:val="center"/>
              <w:rPr>
                <w:rFonts w:ascii="Times New Roman" w:hAnsi="Times New Roman" w:cs="Times New Roman"/>
                <w:sz w:val="28"/>
                <w:highlight w:val="yellow"/>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0648DF" w:rsidRDefault="00FC4407" w:rsidP="00FC4407">
            <w:pPr>
              <w:jc w:val="center"/>
              <w:rPr>
                <w:rFonts w:ascii="Times New Roman" w:hAnsi="Times New Roman" w:cs="Times New Roman"/>
                <w:sz w:val="28"/>
                <w:lang w:val="kk-KZ"/>
              </w:rPr>
            </w:pPr>
            <w:r w:rsidRPr="000648DF">
              <w:rPr>
                <w:rFonts w:ascii="Times New Roman" w:hAnsi="Times New Roman" w:cs="Times New Roman"/>
                <w:sz w:val="24"/>
                <w:lang w:val="kk-KZ"/>
              </w:rPr>
              <w:t>10</w:t>
            </w:r>
            <w:r w:rsidR="00052A0C" w:rsidRPr="000648DF">
              <w:rPr>
                <w:rFonts w:ascii="Times New Roman" w:hAnsi="Times New Roman" w:cs="Times New Roman"/>
                <w:sz w:val="24"/>
                <w:lang w:val="kk-KZ"/>
              </w:rPr>
              <w:t>.</w:t>
            </w:r>
          </w:p>
        </w:tc>
        <w:tc>
          <w:tcPr>
            <w:tcW w:w="4631" w:type="dxa"/>
          </w:tcPr>
          <w:p w:rsidR="00FC4407" w:rsidRPr="000648DF" w:rsidRDefault="00FC4407" w:rsidP="00FC4407">
            <w:pPr>
              <w:spacing w:line="266" w:lineRule="auto"/>
              <w:jc w:val="both"/>
              <w:rPr>
                <w:rFonts w:ascii="Times New Roman" w:hAnsi="Times New Roman" w:cs="Times New Roman"/>
                <w:sz w:val="24"/>
                <w:szCs w:val="24"/>
                <w:lang w:val="kk-KZ"/>
              </w:rPr>
            </w:pPr>
            <w:r w:rsidRPr="000648DF">
              <w:rPr>
                <w:rFonts w:ascii="Times New Roman" w:hAnsi="Times New Roman" w:cs="Times New Roman"/>
                <w:sz w:val="24"/>
                <w:szCs w:val="24"/>
                <w:lang w:val="kk-KZ"/>
              </w:rPr>
              <w:t xml:space="preserve">Сапасыз тауарларды, көрсетілетін қызметтерді ұсыну фактілерін анықтауға, сондай-ақ өнім берушілерді тіркеуден шығарудың, өнім берушінің өзіне алған міндеттемелерін орындамауы және (немесе) тиісінше орындамауы туралы ақпаратты қараудың егжей-тегжейлі рәсімдерін пысықтай отырып, </w:t>
            </w:r>
            <w:r w:rsidRPr="000648DF">
              <w:rPr>
                <w:rFonts w:ascii="Times New Roman" w:hAnsi="Times New Roman" w:cs="Times New Roman"/>
                <w:sz w:val="24"/>
                <w:szCs w:val="24"/>
                <w:lang w:val="kk-KZ"/>
              </w:rPr>
              <w:lastRenderedPageBreak/>
              <w:t>ведомстволық нұсқаулықты әзірлеу және бекіту.</w:t>
            </w:r>
          </w:p>
        </w:tc>
        <w:tc>
          <w:tcPr>
            <w:tcW w:w="2598"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lastRenderedPageBreak/>
              <w:t xml:space="preserve">Сапасыз тауарларды, көрсетілетін қызметтерді ұсыну фактілерін анықтауға, сондай-ақ жеткізушілерді тіркеуден шығарудың егжей-тегжейлі </w:t>
            </w:r>
            <w:r w:rsidRPr="000648DF">
              <w:rPr>
                <w:rFonts w:ascii="Times New Roman" w:hAnsi="Times New Roman" w:cs="Times New Roman"/>
                <w:sz w:val="24"/>
                <w:szCs w:val="24"/>
                <w:lang w:val="kk-KZ"/>
              </w:rPr>
              <w:lastRenderedPageBreak/>
              <w:t>рәсімдерін пысықтауға, жеткізушінің өзіне алған міндеттемелерін орындамауы және (немесе) тиісінше орындамауы туралы ақпаратты қарауға қатысты нұсқаулықтарды әзірлеу туралы ҚР Еңбек және әлеуметтік қорғау Министрлігіне ұсыныстар жіберу.</w:t>
            </w:r>
          </w:p>
        </w:tc>
        <w:tc>
          <w:tcPr>
            <w:tcW w:w="2976"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lastRenderedPageBreak/>
              <w:t xml:space="preserve">Ведомстволық нұсқаулықты әзірлеу және бекіту Шымкент қаласының жұмыспен қамту және әлеуметтік қорғау басқармасының құзыретіне кірмейді. Бекіту үшін ҚР Еңбек </w:t>
            </w:r>
            <w:r w:rsidRPr="000648DF">
              <w:rPr>
                <w:rFonts w:ascii="Times New Roman" w:hAnsi="Times New Roman" w:cs="Times New Roman"/>
                <w:sz w:val="24"/>
                <w:szCs w:val="24"/>
                <w:lang w:val="kk-KZ"/>
              </w:rPr>
              <w:lastRenderedPageBreak/>
              <w:t>және әлеуметтік қорғау министрлігіне 24.07.2024 жылғы №15-12-08/4276 және 10.10.2024 жылғы №15-12-08/5871 хат жолданды. (көшірмелері қоса беріледі).</w:t>
            </w:r>
          </w:p>
        </w:tc>
        <w:tc>
          <w:tcPr>
            <w:tcW w:w="2128" w:type="dxa"/>
          </w:tcPr>
          <w:p w:rsidR="00FC4407" w:rsidRPr="00EF03F7" w:rsidRDefault="00FC4407" w:rsidP="00FC4407">
            <w:pPr>
              <w:jc w:val="center"/>
              <w:rPr>
                <w:rFonts w:ascii="Times New Roman" w:hAnsi="Times New Roman" w:cs="Times New Roman"/>
                <w:sz w:val="28"/>
                <w:highlight w:val="yellow"/>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lastRenderedPageBreak/>
              <w:t>11</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Гранттарды игеру мониторингін портал арқылы жүзеге асыру business.enbek.kz жүргізілетін "тексерулерді" тіркей отырып және грант алушыларды олардың жүргізілгені туралы хабардар ету.</w:t>
            </w:r>
          </w:p>
        </w:tc>
        <w:tc>
          <w:tcPr>
            <w:tcW w:w="2598"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Мониторингке жауапты басқарма басшысының бұйрығымен бекітілсін.</w:t>
            </w:r>
          </w:p>
        </w:tc>
        <w:tc>
          <w:tcPr>
            <w:tcW w:w="2976"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 xml:space="preserve">ҚР Еңбек және әлеуметтік қорғау министрлігіне </w:t>
            </w:r>
            <w:r w:rsidR="00294596" w:rsidRPr="00330937">
              <w:rPr>
                <w:rFonts w:ascii="Times New Roman" w:hAnsi="Times New Roman" w:cs="Times New Roman"/>
                <w:sz w:val="24"/>
                <w:szCs w:val="24"/>
                <w:lang w:val="kk-KZ"/>
              </w:rPr>
              <w:t xml:space="preserve">13.08.2026 жылғы </w:t>
            </w:r>
            <w:r w:rsidR="0088531D">
              <w:rPr>
                <w:rFonts w:ascii="Times New Roman" w:hAnsi="Times New Roman" w:cs="Times New Roman"/>
                <w:sz w:val="24"/>
                <w:szCs w:val="24"/>
                <w:lang w:val="kk-KZ"/>
              </w:rPr>
              <w:t xml:space="preserve">       </w:t>
            </w:r>
            <w:r w:rsidR="00294596" w:rsidRPr="00330937">
              <w:rPr>
                <w:rFonts w:ascii="Times New Roman" w:hAnsi="Times New Roman" w:cs="Times New Roman"/>
                <w:sz w:val="24"/>
                <w:szCs w:val="24"/>
                <w:lang w:val="kk-KZ"/>
              </w:rPr>
              <w:t>№15-07-07/3397</w:t>
            </w:r>
            <w:r w:rsidR="00294596" w:rsidRPr="00330937">
              <w:rPr>
                <w:rFonts w:ascii="Times New Roman" w:eastAsia="Times New Roman" w:hAnsi="Times New Roman" w:cs="Times New Roman"/>
                <w:lang w:val="kk-KZ"/>
              </w:rPr>
              <w:t xml:space="preserve"> </w:t>
            </w:r>
            <w:r w:rsidRPr="00E3490D">
              <w:rPr>
                <w:rFonts w:ascii="Times New Roman" w:hAnsi="Times New Roman" w:cs="Times New Roman"/>
                <w:sz w:val="24"/>
                <w:szCs w:val="24"/>
                <w:lang w:val="kk-KZ"/>
              </w:rPr>
              <w:t>хат жолданды (хаттың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12</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Грантты игерудің нормативтік мерзімі өткенге дейін грант алушыларды тіркеу есебінен шығару жөніндегі құқықтық және техникалық мүмкіндікті алып тастау туралы орталық уәкілетті органдарға хаттарға бастамашылық жасау.</w:t>
            </w:r>
          </w:p>
        </w:tc>
        <w:tc>
          <w:tcPr>
            <w:tcW w:w="2598"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Шымкент қ. МКД хат жолдау.</w:t>
            </w:r>
          </w:p>
        </w:tc>
        <w:tc>
          <w:tcPr>
            <w:tcW w:w="2976"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 xml:space="preserve">Шымкент қаласының мемлекеттік кірістер департаментіне </w:t>
            </w:r>
            <w:r w:rsidR="00294596" w:rsidRPr="00330937">
              <w:rPr>
                <w:rFonts w:ascii="Times New Roman" w:hAnsi="Times New Roman" w:cs="Times New Roman"/>
                <w:sz w:val="24"/>
                <w:szCs w:val="24"/>
                <w:lang w:val="kk-KZ"/>
              </w:rPr>
              <w:t>13.08.2026 жылғы №15-07-07/3397</w:t>
            </w:r>
            <w:r w:rsidR="00294596" w:rsidRPr="00330937">
              <w:rPr>
                <w:rFonts w:ascii="Times New Roman" w:eastAsia="Times New Roman" w:hAnsi="Times New Roman" w:cs="Times New Roman"/>
                <w:lang w:val="kk-KZ"/>
              </w:rPr>
              <w:t xml:space="preserve"> </w:t>
            </w:r>
            <w:r w:rsidRPr="00E3490D">
              <w:rPr>
                <w:rFonts w:ascii="Times New Roman" w:hAnsi="Times New Roman" w:cs="Times New Roman"/>
                <w:sz w:val="24"/>
                <w:szCs w:val="24"/>
                <w:lang w:val="kk-KZ"/>
              </w:rPr>
              <w:t xml:space="preserve"> хат жолданды (хат қоса беріледі)</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13</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Бизнес-идеяларды іске асыруға қаржыландырылған адамдарға (грантты игеру мерзімі ішінде) атаулы әлеуметтік көмек беруге шектеулер енгізу туралы орталық уәкілетті органдарға хаттарға бастамашылық жасау.</w:t>
            </w:r>
          </w:p>
        </w:tc>
        <w:tc>
          <w:tcPr>
            <w:tcW w:w="2598"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Еңбек және халықты әлеуметтік қорғау министрлігі хат жолдасын</w:t>
            </w:r>
          </w:p>
        </w:tc>
        <w:tc>
          <w:tcPr>
            <w:tcW w:w="2976"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 xml:space="preserve">ҚР Еңбек және әлеуметтік қорғау министрлігіне </w:t>
            </w:r>
            <w:r w:rsidR="00294596" w:rsidRPr="00330937">
              <w:rPr>
                <w:rFonts w:ascii="Times New Roman" w:hAnsi="Times New Roman" w:cs="Times New Roman"/>
                <w:sz w:val="24"/>
                <w:szCs w:val="24"/>
                <w:lang w:val="kk-KZ"/>
              </w:rPr>
              <w:t xml:space="preserve">13.08.2026 жылғы </w:t>
            </w:r>
            <w:r w:rsidR="0088531D">
              <w:rPr>
                <w:rFonts w:ascii="Times New Roman" w:hAnsi="Times New Roman" w:cs="Times New Roman"/>
                <w:sz w:val="24"/>
                <w:szCs w:val="24"/>
                <w:lang w:val="kk-KZ"/>
              </w:rPr>
              <w:t xml:space="preserve">                 </w:t>
            </w:r>
            <w:r w:rsidR="00294596" w:rsidRPr="00330937">
              <w:rPr>
                <w:rFonts w:ascii="Times New Roman" w:hAnsi="Times New Roman" w:cs="Times New Roman"/>
                <w:sz w:val="24"/>
                <w:szCs w:val="24"/>
                <w:lang w:val="kk-KZ"/>
              </w:rPr>
              <w:t>№15-07-07/3397</w:t>
            </w:r>
            <w:r w:rsidR="00294596" w:rsidRPr="00330937">
              <w:rPr>
                <w:rFonts w:ascii="Times New Roman" w:eastAsia="Times New Roman" w:hAnsi="Times New Roman" w:cs="Times New Roman"/>
                <w:lang w:val="kk-KZ"/>
              </w:rPr>
              <w:t xml:space="preserve"> </w:t>
            </w:r>
            <w:r w:rsidRPr="00E3490D">
              <w:rPr>
                <w:rFonts w:ascii="Times New Roman" w:hAnsi="Times New Roman" w:cs="Times New Roman"/>
                <w:sz w:val="24"/>
                <w:szCs w:val="24"/>
                <w:lang w:val="kk-KZ"/>
              </w:rPr>
              <w:t>хат жолданды (хаттың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lastRenderedPageBreak/>
              <w:t>14</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Грант алушылар туралы деректерді салық органымен тоқсан сайын (гранттар төленгеннен кейін) салыстырып тексеруді қамтамасыз ету.</w:t>
            </w:r>
          </w:p>
        </w:tc>
        <w:tc>
          <w:tcPr>
            <w:tcW w:w="2598"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Грант алушылар туралы деректерді салық органына жіберуге жауапты еңбек ұтқырлығы орталығы басшысының бұйрығымен бекітілсін.</w:t>
            </w:r>
          </w:p>
        </w:tc>
        <w:tc>
          <w:tcPr>
            <w:tcW w:w="2976"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Шымкент қаласының еңбек ұтқырлығы орталығының 16.07.2024 №129-ө бұйрығымен жауапты орындаушы бекітілді. Функционалдық міндеттеріне өзгерістер енгізілді (көшірмесі қоса беріледі) Сондай-ақ, Шымкент қаласы бойынша Мемлекеттік кірістер департаментіне 27.06.2024 жылғы №3656 хат жолданды. 17.09.2024 жылғы №5491 хат (хаттың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15</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Басқарма лауазымды тұлғаларымен және "Еңбек мобильдігі орталығы" КММ-мен үлестес тұлғаларға гранттар беруге шектеулер енгізуге қатысты кәсіпкерлік бастамаға жәрдемдесу жөніндегі шараларды ұйымдастыру және қаржыландыру қағидаларына (Қазақстан Республикасы Еңбек және халықты әлеуметтік қорғау Министрі - Премьер-Министр орынбасарының 2023 жылғы       30 маусымдағы № 272 бұйрығы) өзгерістер және/немесе толықтырулар енгізуге бастамашылық жасау.</w:t>
            </w:r>
          </w:p>
        </w:tc>
        <w:tc>
          <w:tcPr>
            <w:tcW w:w="2598"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Басқарманың лауазымды тұлғаларымен және "еңбек ұтқырлығы орталығы"КММ-мен үлестес тұлғаларға гранттар беруге шектеулер енгізуге қатысты ҚР Еңбек және әлеуметтік қорғау министрлігіне хат жолдасын.</w:t>
            </w:r>
          </w:p>
        </w:tc>
        <w:tc>
          <w:tcPr>
            <w:tcW w:w="2976"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 xml:space="preserve">ҚР Еңбек және әлеуметтік қорғау министрлігіне </w:t>
            </w:r>
            <w:r w:rsidR="00294596" w:rsidRPr="00330937">
              <w:rPr>
                <w:rFonts w:ascii="Times New Roman" w:hAnsi="Times New Roman" w:cs="Times New Roman"/>
                <w:sz w:val="24"/>
                <w:szCs w:val="24"/>
                <w:lang w:val="kk-KZ"/>
              </w:rPr>
              <w:t>13.08.2026 жылғы №15-07-07/3397</w:t>
            </w:r>
            <w:r w:rsidR="00294596" w:rsidRPr="00330937">
              <w:rPr>
                <w:rFonts w:ascii="Times New Roman" w:eastAsia="Times New Roman" w:hAnsi="Times New Roman" w:cs="Times New Roman"/>
                <w:lang w:val="kk-KZ"/>
              </w:rPr>
              <w:t xml:space="preserve"> </w:t>
            </w:r>
            <w:r w:rsidRPr="00E3490D">
              <w:rPr>
                <w:rFonts w:ascii="Times New Roman" w:hAnsi="Times New Roman" w:cs="Times New Roman"/>
                <w:sz w:val="24"/>
                <w:szCs w:val="24"/>
                <w:lang w:val="kk-KZ"/>
              </w:rPr>
              <w:t>хат жолданды (хаттың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16</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 xml:space="preserve">Бизнес-идеялардың дайындығын бағалау жөніндегі комиссияның қызметін, оның ішінде грант алуға үміткерлер туралы </w:t>
            </w:r>
            <w:r w:rsidRPr="00FC4407">
              <w:rPr>
                <w:rFonts w:ascii="Times New Roman" w:hAnsi="Times New Roman" w:cs="Times New Roman"/>
                <w:sz w:val="24"/>
                <w:szCs w:val="24"/>
                <w:lang w:val="kk-KZ"/>
              </w:rPr>
              <w:lastRenderedPageBreak/>
              <w:t>деректерді шифрлау жолымен автоматтандыру.</w:t>
            </w:r>
          </w:p>
        </w:tc>
        <w:tc>
          <w:tcPr>
            <w:tcW w:w="2598"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lastRenderedPageBreak/>
              <w:t>ҚР Еңбек және әлеуметтік қорғау министрлігіне хат жолдау.</w:t>
            </w:r>
          </w:p>
        </w:tc>
        <w:tc>
          <w:tcPr>
            <w:tcW w:w="2976"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 xml:space="preserve">ҚР Еңбек және әлеуметтік қорғау министрлігіне </w:t>
            </w:r>
            <w:r w:rsidR="00294596" w:rsidRPr="00330937">
              <w:rPr>
                <w:rFonts w:ascii="Times New Roman" w:hAnsi="Times New Roman" w:cs="Times New Roman"/>
                <w:sz w:val="24"/>
                <w:szCs w:val="24"/>
                <w:lang w:val="kk-KZ"/>
              </w:rPr>
              <w:t>13.08.2026 жылғы №15-07-07/3397</w:t>
            </w:r>
            <w:r w:rsidR="00294596" w:rsidRPr="00330937">
              <w:rPr>
                <w:rFonts w:ascii="Times New Roman" w:eastAsia="Times New Roman" w:hAnsi="Times New Roman" w:cs="Times New Roman"/>
                <w:lang w:val="kk-KZ"/>
              </w:rPr>
              <w:t xml:space="preserve"> </w:t>
            </w:r>
            <w:r w:rsidRPr="00E3490D">
              <w:rPr>
                <w:rFonts w:ascii="Times New Roman" w:hAnsi="Times New Roman" w:cs="Times New Roman"/>
                <w:sz w:val="24"/>
                <w:szCs w:val="24"/>
                <w:lang w:val="kk-KZ"/>
              </w:rPr>
              <w:t xml:space="preserve">хат жолданды </w:t>
            </w:r>
            <w:r w:rsidRPr="00E3490D">
              <w:rPr>
                <w:rFonts w:ascii="Times New Roman" w:hAnsi="Times New Roman" w:cs="Times New Roman"/>
                <w:sz w:val="24"/>
                <w:szCs w:val="24"/>
                <w:lang w:val="kk-KZ"/>
              </w:rPr>
              <w:lastRenderedPageBreak/>
              <w:t>(хаттың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lastRenderedPageBreak/>
              <w:t>17</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Индикаторларға қол жеткізу жолымен (бекітілген жоспар-кестеге сәйкес бизнес-идеяны іске асыру шамасына қарай: жабдық сатып алу, жұмыс орындарын құру және жұмысқа орналастыру, өндірісті іске қосу) Гранттық қаржыландыруға ақы төлеудің сараланған тәсілін енгізу жөніндегі қағидаларға (2023 жылғы 30 маусымдағы № 272 бұйрық) өзгерістер мен/немесе толықтырулар енгізуге бастамашылық жасау.</w:t>
            </w:r>
          </w:p>
        </w:tc>
        <w:tc>
          <w:tcPr>
            <w:tcW w:w="2598"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Хатты Еңбек және халықты әлеуметтік қорғау министрлігіне жолдау.</w:t>
            </w:r>
          </w:p>
        </w:tc>
        <w:tc>
          <w:tcPr>
            <w:tcW w:w="2976"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 xml:space="preserve">ҚР Еңбек және әлеуметтік қорғау министрлігіне </w:t>
            </w:r>
            <w:r w:rsidR="00294596" w:rsidRPr="00330937">
              <w:rPr>
                <w:rFonts w:ascii="Times New Roman" w:hAnsi="Times New Roman" w:cs="Times New Roman"/>
                <w:sz w:val="24"/>
                <w:szCs w:val="24"/>
                <w:lang w:val="kk-KZ"/>
              </w:rPr>
              <w:t xml:space="preserve">13.08.2026 жылғы </w:t>
            </w:r>
            <w:r w:rsidR="000648DF" w:rsidRPr="000648DF">
              <w:rPr>
                <w:rFonts w:ascii="Times New Roman" w:hAnsi="Times New Roman" w:cs="Times New Roman"/>
                <w:sz w:val="24"/>
                <w:szCs w:val="24"/>
                <w:lang w:val="kk-KZ"/>
              </w:rPr>
              <w:t xml:space="preserve">                 </w:t>
            </w:r>
            <w:r w:rsidR="00294596" w:rsidRPr="00330937">
              <w:rPr>
                <w:rFonts w:ascii="Times New Roman" w:hAnsi="Times New Roman" w:cs="Times New Roman"/>
                <w:sz w:val="24"/>
                <w:szCs w:val="24"/>
                <w:lang w:val="kk-KZ"/>
              </w:rPr>
              <w:t>№15-07-07/3397</w:t>
            </w:r>
            <w:r w:rsidR="00294596" w:rsidRPr="00330937">
              <w:rPr>
                <w:rFonts w:ascii="Times New Roman" w:eastAsia="Times New Roman" w:hAnsi="Times New Roman" w:cs="Times New Roman"/>
                <w:lang w:val="kk-KZ"/>
              </w:rPr>
              <w:t xml:space="preserve"> </w:t>
            </w:r>
            <w:r w:rsidRPr="00E3490D">
              <w:rPr>
                <w:rFonts w:ascii="Times New Roman" w:hAnsi="Times New Roman" w:cs="Times New Roman"/>
                <w:sz w:val="24"/>
                <w:szCs w:val="24"/>
                <w:lang w:val="kk-KZ"/>
              </w:rPr>
              <w:t>хат жолданды (хаттың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18</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Қағидалардың 24-тармағына (2023 жылғы 30 маусымдағы № 272 бұйрық) грант алушының растайтын құжаттарды электрондық түрде (ЭШФ, жүкқұжат, шарт) ұсыну жолымен грантты порталда нысаналы игеруін растауына қатысты өзгерістер және/немесе толықтырулар енгізілсін.</w:t>
            </w:r>
          </w:p>
        </w:tc>
        <w:tc>
          <w:tcPr>
            <w:tcW w:w="2598"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ҚР Еңбек және әлеуметтік қорғау министрлігіне хат жолдау.</w:t>
            </w:r>
          </w:p>
        </w:tc>
        <w:tc>
          <w:tcPr>
            <w:tcW w:w="2976"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ҚР Еңбек және әлеуметтік</w:t>
            </w:r>
            <w:r w:rsidR="00A03876">
              <w:rPr>
                <w:rFonts w:ascii="Times New Roman" w:hAnsi="Times New Roman" w:cs="Times New Roman"/>
                <w:sz w:val="24"/>
                <w:szCs w:val="24"/>
                <w:lang w:val="kk-KZ"/>
              </w:rPr>
              <w:t xml:space="preserve"> қорғау министрлігіне 13.08.2026 жылғы </w:t>
            </w:r>
            <w:r w:rsidR="00F43F03">
              <w:rPr>
                <w:rFonts w:ascii="Times New Roman" w:hAnsi="Times New Roman" w:cs="Times New Roman"/>
                <w:sz w:val="24"/>
                <w:szCs w:val="24"/>
                <w:lang w:val="kk-KZ"/>
              </w:rPr>
              <w:t xml:space="preserve">                       </w:t>
            </w:r>
            <w:r w:rsidR="00A03876">
              <w:rPr>
                <w:rFonts w:ascii="Times New Roman" w:hAnsi="Times New Roman" w:cs="Times New Roman"/>
                <w:sz w:val="24"/>
                <w:szCs w:val="24"/>
                <w:lang w:val="kk-KZ"/>
              </w:rPr>
              <w:t>№ 15-07-07/397</w:t>
            </w:r>
            <w:r w:rsidRPr="00E3490D">
              <w:rPr>
                <w:rFonts w:ascii="Times New Roman" w:hAnsi="Times New Roman" w:cs="Times New Roman"/>
                <w:sz w:val="24"/>
                <w:szCs w:val="24"/>
                <w:lang w:val="kk-KZ"/>
              </w:rPr>
              <w:t xml:space="preserve"> хат жолданды (хаттың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4"/>
                <w:szCs w:val="24"/>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p w:rsidR="00FC4407" w:rsidRPr="00FC4407" w:rsidRDefault="00FC4407" w:rsidP="00FC4407">
            <w:pPr>
              <w:rPr>
                <w:rFonts w:ascii="Times New Roman" w:hAnsi="Times New Roman" w:cs="Times New Roman"/>
                <w:sz w:val="24"/>
                <w:szCs w:val="24"/>
                <w:lang w:val="kk-KZ"/>
              </w:rPr>
            </w:pPr>
          </w:p>
          <w:p w:rsidR="00FC4407" w:rsidRPr="00FC4407" w:rsidRDefault="00FC4407" w:rsidP="00FC4407">
            <w:pPr>
              <w:rPr>
                <w:rFonts w:ascii="Times New Roman" w:hAnsi="Times New Roman" w:cs="Times New Roman"/>
                <w:sz w:val="24"/>
                <w:szCs w:val="24"/>
                <w:lang w:val="kk-KZ"/>
              </w:rPr>
            </w:pPr>
          </w:p>
          <w:p w:rsidR="00FC4407" w:rsidRPr="00FC4407" w:rsidRDefault="00FC4407" w:rsidP="00FC4407">
            <w:pPr>
              <w:rPr>
                <w:rFonts w:ascii="Times New Roman" w:hAnsi="Times New Roman" w:cs="Times New Roman"/>
                <w:sz w:val="24"/>
                <w:szCs w:val="24"/>
                <w:lang w:val="kk-KZ"/>
              </w:rPr>
            </w:pPr>
          </w:p>
          <w:p w:rsidR="00FC4407" w:rsidRPr="00FC4407" w:rsidRDefault="00FC4407" w:rsidP="00FC4407">
            <w:pPr>
              <w:rPr>
                <w:rFonts w:ascii="Times New Roman" w:hAnsi="Times New Roman" w:cs="Times New Roman"/>
                <w:sz w:val="24"/>
                <w:szCs w:val="24"/>
                <w:lang w:val="kk-KZ"/>
              </w:rPr>
            </w:pPr>
          </w:p>
          <w:p w:rsidR="00FC4407" w:rsidRPr="00FC4407" w:rsidRDefault="00FC4407" w:rsidP="00FC4407">
            <w:pPr>
              <w:rPr>
                <w:rFonts w:ascii="Times New Roman" w:hAnsi="Times New Roman" w:cs="Times New Roman"/>
                <w:sz w:val="24"/>
                <w:szCs w:val="24"/>
                <w:lang w:val="kk-KZ"/>
              </w:rPr>
            </w:pPr>
          </w:p>
          <w:p w:rsidR="00FC4407" w:rsidRPr="00FC4407" w:rsidRDefault="00FC4407" w:rsidP="00FC4407">
            <w:pPr>
              <w:rPr>
                <w:rFonts w:ascii="Times New Roman" w:hAnsi="Times New Roman" w:cs="Times New Roman"/>
                <w:sz w:val="24"/>
                <w:szCs w:val="24"/>
                <w:lang w:val="kk-KZ"/>
              </w:rPr>
            </w:pPr>
          </w:p>
          <w:p w:rsidR="00FC4407" w:rsidRPr="00FC4407" w:rsidRDefault="00FC4407" w:rsidP="00FC4407">
            <w:pPr>
              <w:rPr>
                <w:rFonts w:ascii="Times New Roman" w:hAnsi="Times New Roman" w:cs="Times New Roman"/>
                <w:sz w:val="24"/>
                <w:szCs w:val="24"/>
                <w:lang w:val="kk-KZ"/>
              </w:rPr>
            </w:pPr>
          </w:p>
          <w:p w:rsidR="00FC4407" w:rsidRPr="00FC4407" w:rsidRDefault="00FC4407" w:rsidP="00FC4407">
            <w:pPr>
              <w:jc w:val="center"/>
              <w:rPr>
                <w:rFonts w:ascii="Times New Roman" w:hAnsi="Times New Roman" w:cs="Times New Roman"/>
                <w:sz w:val="24"/>
                <w:szCs w:val="24"/>
                <w:lang w:val="kk-KZ"/>
              </w:rPr>
            </w:pP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t>19</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Субсидияланатын жұмыс орындарын ұйымдастыру туралы шарттарда субсидияланатын жұмыс орындарын қаржыландыруға бөлінген бюджет қаражатын мақсатты пайдалану өлшемшарттарын (мониторинг жүргізу мерзімдері мен тәсілі, бұзушылықтарды белгілеу, мониторингтерді есепке алу, бару кестесі, қабылданатын шаралар және т.б.) егжей-тегжейлі көрсету.</w:t>
            </w:r>
          </w:p>
        </w:tc>
        <w:tc>
          <w:tcPr>
            <w:tcW w:w="2598"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Хатты Еңбек және халықты әлеуметтік қорғау министрлігіне жолдау.</w:t>
            </w:r>
          </w:p>
        </w:tc>
        <w:tc>
          <w:tcPr>
            <w:tcW w:w="2976"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 xml:space="preserve">ҚР Еңбек және әлеуметтік қорғау министрлігіне </w:t>
            </w:r>
            <w:r w:rsidR="00A03876">
              <w:rPr>
                <w:rFonts w:ascii="Times New Roman" w:hAnsi="Times New Roman" w:cs="Times New Roman"/>
                <w:sz w:val="24"/>
                <w:szCs w:val="24"/>
                <w:lang w:val="kk-KZ"/>
              </w:rPr>
              <w:t xml:space="preserve">13.08.2026 жылғы </w:t>
            </w:r>
            <w:r w:rsidR="00F43F03">
              <w:rPr>
                <w:rFonts w:ascii="Times New Roman" w:hAnsi="Times New Roman" w:cs="Times New Roman"/>
                <w:sz w:val="24"/>
                <w:szCs w:val="24"/>
                <w:lang w:val="kk-KZ"/>
              </w:rPr>
              <w:t xml:space="preserve">                    </w:t>
            </w:r>
            <w:r w:rsidR="00A03876">
              <w:rPr>
                <w:rFonts w:ascii="Times New Roman" w:hAnsi="Times New Roman" w:cs="Times New Roman"/>
                <w:sz w:val="24"/>
                <w:szCs w:val="24"/>
                <w:lang w:val="kk-KZ"/>
              </w:rPr>
              <w:t>№ 15-07-07/397</w:t>
            </w:r>
            <w:r w:rsidR="00A03876" w:rsidRPr="00E3490D">
              <w:rPr>
                <w:rFonts w:ascii="Times New Roman" w:hAnsi="Times New Roman" w:cs="Times New Roman"/>
                <w:sz w:val="24"/>
                <w:szCs w:val="24"/>
                <w:lang w:val="kk-KZ"/>
              </w:rPr>
              <w:t xml:space="preserve"> </w:t>
            </w:r>
            <w:r w:rsidRPr="00E3490D">
              <w:rPr>
                <w:rFonts w:ascii="Times New Roman" w:hAnsi="Times New Roman" w:cs="Times New Roman"/>
                <w:sz w:val="24"/>
                <w:szCs w:val="24"/>
                <w:lang w:val="kk-KZ"/>
              </w:rPr>
              <w:t>хат жолданды (хаттың көшірмесі қоса беріледі).</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FC4407" w:rsidRDefault="00FC4407" w:rsidP="00FC4407">
            <w:pPr>
              <w:jc w:val="center"/>
              <w:rPr>
                <w:rFonts w:ascii="Times New Roman" w:hAnsi="Times New Roman" w:cs="Times New Roman"/>
                <w:sz w:val="28"/>
                <w:lang w:val="kk-KZ"/>
              </w:rPr>
            </w:pPr>
            <w:r w:rsidRPr="00052A0C">
              <w:rPr>
                <w:rFonts w:ascii="Times New Roman" w:hAnsi="Times New Roman" w:cs="Times New Roman"/>
                <w:sz w:val="24"/>
                <w:lang w:val="kk-KZ"/>
              </w:rPr>
              <w:lastRenderedPageBreak/>
              <w:t>20</w:t>
            </w:r>
            <w:r w:rsidR="00052A0C">
              <w:rPr>
                <w:rFonts w:ascii="Times New Roman" w:hAnsi="Times New Roman" w:cs="Times New Roman"/>
                <w:sz w:val="24"/>
                <w:lang w:val="kk-KZ"/>
              </w:rPr>
              <w:t>.</w:t>
            </w:r>
          </w:p>
        </w:tc>
        <w:tc>
          <w:tcPr>
            <w:tcW w:w="4631" w:type="dxa"/>
          </w:tcPr>
          <w:p w:rsidR="00FC4407" w:rsidRPr="00FC4407" w:rsidRDefault="00FC4407" w:rsidP="00FC4407">
            <w:pPr>
              <w:spacing w:line="266" w:lineRule="auto"/>
              <w:jc w:val="both"/>
              <w:rPr>
                <w:rFonts w:ascii="Times New Roman" w:hAnsi="Times New Roman" w:cs="Times New Roman"/>
                <w:sz w:val="24"/>
                <w:szCs w:val="24"/>
                <w:lang w:val="kk-KZ"/>
              </w:rPr>
            </w:pPr>
            <w:r w:rsidRPr="00FC4407">
              <w:rPr>
                <w:rFonts w:ascii="Times New Roman" w:hAnsi="Times New Roman" w:cs="Times New Roman"/>
                <w:sz w:val="24"/>
                <w:szCs w:val="24"/>
                <w:lang w:val="kk-KZ"/>
              </w:rPr>
              <w:t>Субсидияланатын жұмыс орындарын құруға өтінім берген ұйымдардың тізбесін және ұйымдастырылатын жұмыс орындарының санын келісу процестерін автоматтандыру.</w:t>
            </w:r>
          </w:p>
        </w:tc>
        <w:tc>
          <w:tcPr>
            <w:tcW w:w="2598"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Хатты Еңбек және халықты әлеуметтік қорғау министрлігіне жолдау</w:t>
            </w:r>
          </w:p>
        </w:tc>
        <w:tc>
          <w:tcPr>
            <w:tcW w:w="2976" w:type="dxa"/>
          </w:tcPr>
          <w:p w:rsidR="00FC4407" w:rsidRPr="00FC4407" w:rsidRDefault="00E3490D" w:rsidP="00FC4407">
            <w:pPr>
              <w:jc w:val="center"/>
              <w:rPr>
                <w:rFonts w:ascii="Times New Roman" w:hAnsi="Times New Roman" w:cs="Times New Roman"/>
                <w:sz w:val="24"/>
                <w:szCs w:val="24"/>
                <w:lang w:val="kk-KZ"/>
              </w:rPr>
            </w:pPr>
            <w:r w:rsidRPr="00E3490D">
              <w:rPr>
                <w:rFonts w:ascii="Times New Roman" w:hAnsi="Times New Roman" w:cs="Times New Roman"/>
                <w:sz w:val="24"/>
                <w:szCs w:val="24"/>
                <w:lang w:val="kk-KZ"/>
              </w:rPr>
              <w:t xml:space="preserve">ҚР Еңбек және әлеуметтік қорғау министрлігіне </w:t>
            </w:r>
            <w:r w:rsidR="00A03876">
              <w:rPr>
                <w:rFonts w:ascii="Times New Roman" w:hAnsi="Times New Roman" w:cs="Times New Roman"/>
                <w:sz w:val="24"/>
                <w:szCs w:val="24"/>
                <w:lang w:val="kk-KZ"/>
              </w:rPr>
              <w:t xml:space="preserve">13.08.2026 жылғы </w:t>
            </w:r>
            <w:r w:rsidR="00F43F03">
              <w:rPr>
                <w:rFonts w:ascii="Times New Roman" w:hAnsi="Times New Roman" w:cs="Times New Roman"/>
                <w:sz w:val="24"/>
                <w:szCs w:val="24"/>
                <w:lang w:val="kk-KZ"/>
              </w:rPr>
              <w:t xml:space="preserve">                 </w:t>
            </w:r>
            <w:r w:rsidR="00A03876">
              <w:rPr>
                <w:rFonts w:ascii="Times New Roman" w:hAnsi="Times New Roman" w:cs="Times New Roman"/>
                <w:sz w:val="24"/>
                <w:szCs w:val="24"/>
                <w:lang w:val="kk-KZ"/>
              </w:rPr>
              <w:t>№ 15-07-07/397</w:t>
            </w:r>
            <w:r w:rsidR="00A03876" w:rsidRPr="00E3490D">
              <w:rPr>
                <w:rFonts w:ascii="Times New Roman" w:hAnsi="Times New Roman" w:cs="Times New Roman"/>
                <w:sz w:val="24"/>
                <w:szCs w:val="24"/>
                <w:lang w:val="kk-KZ"/>
              </w:rPr>
              <w:t xml:space="preserve"> </w:t>
            </w:r>
            <w:r w:rsidRPr="00E3490D">
              <w:rPr>
                <w:rFonts w:ascii="Times New Roman" w:hAnsi="Times New Roman" w:cs="Times New Roman"/>
                <w:sz w:val="24"/>
                <w:szCs w:val="24"/>
                <w:lang w:val="kk-KZ"/>
              </w:rPr>
              <w:t xml:space="preserve">хат жолданды (хаттың көшірмесі қоса беріледі).  </w:t>
            </w:r>
          </w:p>
        </w:tc>
        <w:tc>
          <w:tcPr>
            <w:tcW w:w="2128" w:type="dxa"/>
          </w:tcPr>
          <w:p w:rsidR="00FC4407" w:rsidRPr="00FC4407" w:rsidRDefault="00FC4407" w:rsidP="00FC4407">
            <w:pPr>
              <w:jc w:val="center"/>
              <w:rPr>
                <w:rFonts w:ascii="Times New Roman" w:hAnsi="Times New Roman" w:cs="Times New Roman"/>
                <w:sz w:val="28"/>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0648DF" w:rsidRDefault="00FC4407" w:rsidP="00FC4407">
            <w:pPr>
              <w:jc w:val="center"/>
              <w:rPr>
                <w:rFonts w:ascii="Times New Roman" w:hAnsi="Times New Roman" w:cs="Times New Roman"/>
                <w:sz w:val="28"/>
                <w:lang w:val="kk-KZ"/>
              </w:rPr>
            </w:pPr>
            <w:r w:rsidRPr="000648DF">
              <w:rPr>
                <w:rFonts w:ascii="Times New Roman" w:hAnsi="Times New Roman" w:cs="Times New Roman"/>
                <w:sz w:val="24"/>
                <w:lang w:val="kk-KZ"/>
              </w:rPr>
              <w:t>21</w:t>
            </w:r>
            <w:r w:rsidR="00052A0C" w:rsidRPr="000648DF">
              <w:rPr>
                <w:rFonts w:ascii="Times New Roman" w:hAnsi="Times New Roman" w:cs="Times New Roman"/>
                <w:sz w:val="24"/>
                <w:lang w:val="kk-KZ"/>
              </w:rPr>
              <w:t>.</w:t>
            </w:r>
          </w:p>
        </w:tc>
        <w:tc>
          <w:tcPr>
            <w:tcW w:w="4631" w:type="dxa"/>
          </w:tcPr>
          <w:p w:rsidR="00FC4407" w:rsidRPr="000648DF" w:rsidRDefault="00FC4407" w:rsidP="00FC4407">
            <w:pPr>
              <w:spacing w:line="266" w:lineRule="auto"/>
              <w:jc w:val="both"/>
              <w:rPr>
                <w:rFonts w:ascii="Times New Roman" w:hAnsi="Times New Roman" w:cs="Times New Roman"/>
                <w:sz w:val="24"/>
                <w:szCs w:val="24"/>
                <w:lang w:val="kk-KZ"/>
              </w:rPr>
            </w:pPr>
            <w:r w:rsidRPr="000648DF">
              <w:rPr>
                <w:rFonts w:ascii="Times New Roman" w:hAnsi="Times New Roman" w:cs="Times New Roman"/>
                <w:sz w:val="24"/>
                <w:szCs w:val="24"/>
                <w:lang w:val="kk-KZ"/>
              </w:rPr>
              <w:t>Арнаулы әлеуметтік қызметтер көрсету орталықтарында тұратын тұлғалардың ағымдағы шоттарындағы зейнетақы төлемдері мен жәрдемақыларды жұмсау саласында "ақшаны бояу" тетігін енгізу.</w:t>
            </w:r>
          </w:p>
        </w:tc>
        <w:tc>
          <w:tcPr>
            <w:tcW w:w="2598"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1. Алушылардың зейнетақы төлемдерін жәрдемақыларын көрсетілетін қызметтерін жұмсау тетігін әзірлеу. 2. Еңбек және халықты әлеуметтік қорғау министрлігі мен Ұлттық Банкке ұсыныс хат жолдау.</w:t>
            </w:r>
          </w:p>
        </w:tc>
        <w:tc>
          <w:tcPr>
            <w:tcW w:w="2976"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ҚР Еңбек және әлеуметтік қорғау министрлігіне 27.05.2025 жылғы № 15-08-08/2431 хат жолданды (хаттың көшірмесі қоса беріледі).</w:t>
            </w:r>
          </w:p>
        </w:tc>
        <w:tc>
          <w:tcPr>
            <w:tcW w:w="2128" w:type="dxa"/>
          </w:tcPr>
          <w:p w:rsidR="00FC4407" w:rsidRPr="00F43F03" w:rsidRDefault="00FC4407" w:rsidP="00FC4407">
            <w:pPr>
              <w:jc w:val="center"/>
              <w:rPr>
                <w:rFonts w:ascii="Times New Roman" w:hAnsi="Times New Roman" w:cs="Times New Roman"/>
                <w:sz w:val="28"/>
                <w:highlight w:val="yellow"/>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0648DF" w:rsidRDefault="00FC4407" w:rsidP="00FC4407">
            <w:pPr>
              <w:jc w:val="center"/>
              <w:rPr>
                <w:rFonts w:ascii="Times New Roman" w:hAnsi="Times New Roman" w:cs="Times New Roman"/>
                <w:sz w:val="28"/>
                <w:lang w:val="kk-KZ"/>
              </w:rPr>
            </w:pPr>
            <w:r w:rsidRPr="000648DF">
              <w:rPr>
                <w:rFonts w:ascii="Times New Roman" w:hAnsi="Times New Roman" w:cs="Times New Roman"/>
                <w:sz w:val="24"/>
                <w:lang w:val="kk-KZ"/>
              </w:rPr>
              <w:t>22</w:t>
            </w:r>
            <w:r w:rsidR="00052A0C" w:rsidRPr="000648DF">
              <w:rPr>
                <w:rFonts w:ascii="Times New Roman" w:hAnsi="Times New Roman" w:cs="Times New Roman"/>
                <w:sz w:val="24"/>
                <w:lang w:val="kk-KZ"/>
              </w:rPr>
              <w:t>.</w:t>
            </w:r>
          </w:p>
        </w:tc>
        <w:tc>
          <w:tcPr>
            <w:tcW w:w="4631" w:type="dxa"/>
          </w:tcPr>
          <w:p w:rsidR="00FC4407" w:rsidRPr="000648DF" w:rsidRDefault="00FC4407" w:rsidP="00FC4407">
            <w:pPr>
              <w:spacing w:line="266" w:lineRule="auto"/>
              <w:jc w:val="both"/>
              <w:rPr>
                <w:rFonts w:ascii="Times New Roman" w:hAnsi="Times New Roman" w:cs="Times New Roman"/>
                <w:sz w:val="24"/>
                <w:szCs w:val="24"/>
                <w:lang w:val="kk-KZ"/>
              </w:rPr>
            </w:pPr>
            <w:r w:rsidRPr="000648DF">
              <w:rPr>
                <w:rFonts w:ascii="Times New Roman" w:hAnsi="Times New Roman" w:cs="Times New Roman"/>
                <w:sz w:val="24"/>
                <w:szCs w:val="24"/>
                <w:lang w:val="kk-KZ"/>
              </w:rPr>
              <w:t>"Е-Халық" ақпараттық жүйесін еңбек шарттарын есепке алу жөніндегі электрондық сервиспен интеграциялау жолымен шартсыз және шартты ақшалай көмек алушыны айқындау жөніндегі процесті автоматтандыру.</w:t>
            </w:r>
          </w:p>
        </w:tc>
        <w:tc>
          <w:tcPr>
            <w:tcW w:w="2598"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"Е-Халық" ақпараттық жүйесін еңбек шарттарын есепке алу жөніндегі электрондық сервиспен интеграциялау жолымен шартсыз және шартты ақшалай көмек алушыны айқындау жөніндегі процесті автоматтандыру.</w:t>
            </w:r>
          </w:p>
        </w:tc>
        <w:tc>
          <w:tcPr>
            <w:tcW w:w="2976"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 xml:space="preserve">ҚР Еңбек және әлеуметтік қорғау министрлігіне 27.05.2025 жылғы </w:t>
            </w:r>
            <w:r w:rsidR="00BB4AB5">
              <w:rPr>
                <w:rFonts w:ascii="Times New Roman" w:hAnsi="Times New Roman" w:cs="Times New Roman"/>
                <w:sz w:val="24"/>
                <w:szCs w:val="24"/>
                <w:lang w:val="kk-KZ"/>
              </w:rPr>
              <w:t xml:space="preserve">                           </w:t>
            </w:r>
            <w:r w:rsidRPr="000648DF">
              <w:rPr>
                <w:rFonts w:ascii="Times New Roman" w:hAnsi="Times New Roman" w:cs="Times New Roman"/>
                <w:sz w:val="24"/>
                <w:szCs w:val="24"/>
                <w:lang w:val="kk-KZ"/>
              </w:rPr>
              <w:t>№ 15-08-08/2431 хат жолданды (хаттың көшірмесі қоса беріледі).</w:t>
            </w:r>
          </w:p>
        </w:tc>
        <w:tc>
          <w:tcPr>
            <w:tcW w:w="2128" w:type="dxa"/>
          </w:tcPr>
          <w:p w:rsidR="00FC4407" w:rsidRPr="00F43F03" w:rsidRDefault="00FC4407" w:rsidP="00FC4407">
            <w:pPr>
              <w:jc w:val="center"/>
              <w:rPr>
                <w:rFonts w:ascii="Times New Roman" w:hAnsi="Times New Roman" w:cs="Times New Roman"/>
                <w:sz w:val="28"/>
                <w:highlight w:val="yellow"/>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FC4407" w:rsidRPr="00FC4407" w:rsidTr="003C6054">
        <w:tc>
          <w:tcPr>
            <w:tcW w:w="563" w:type="dxa"/>
          </w:tcPr>
          <w:p w:rsidR="00FC4407" w:rsidRPr="000648DF" w:rsidRDefault="00FC4407" w:rsidP="00FC4407">
            <w:pPr>
              <w:jc w:val="center"/>
              <w:rPr>
                <w:rFonts w:ascii="Times New Roman" w:hAnsi="Times New Roman" w:cs="Times New Roman"/>
                <w:sz w:val="28"/>
                <w:lang w:val="kk-KZ"/>
              </w:rPr>
            </w:pPr>
            <w:r w:rsidRPr="000648DF">
              <w:rPr>
                <w:rFonts w:ascii="Times New Roman" w:hAnsi="Times New Roman" w:cs="Times New Roman"/>
                <w:sz w:val="24"/>
                <w:lang w:val="kk-KZ"/>
              </w:rPr>
              <w:t>23</w:t>
            </w:r>
            <w:r w:rsidR="00052A0C" w:rsidRPr="000648DF">
              <w:rPr>
                <w:rFonts w:ascii="Times New Roman" w:hAnsi="Times New Roman" w:cs="Times New Roman"/>
                <w:sz w:val="24"/>
                <w:lang w:val="kk-KZ"/>
              </w:rPr>
              <w:t>.</w:t>
            </w:r>
          </w:p>
        </w:tc>
        <w:tc>
          <w:tcPr>
            <w:tcW w:w="4631" w:type="dxa"/>
          </w:tcPr>
          <w:p w:rsidR="00FC4407" w:rsidRPr="000648DF" w:rsidRDefault="00FC4407" w:rsidP="00FC4407">
            <w:pPr>
              <w:spacing w:line="266" w:lineRule="auto"/>
              <w:jc w:val="both"/>
              <w:rPr>
                <w:rFonts w:ascii="Times New Roman" w:hAnsi="Times New Roman" w:cs="Times New Roman"/>
                <w:sz w:val="24"/>
                <w:szCs w:val="24"/>
                <w:lang w:val="kk-KZ"/>
              </w:rPr>
            </w:pPr>
            <w:r w:rsidRPr="000648DF">
              <w:rPr>
                <w:rFonts w:ascii="Times New Roman" w:hAnsi="Times New Roman" w:cs="Times New Roman"/>
                <w:sz w:val="24"/>
                <w:szCs w:val="24"/>
                <w:lang w:val="kk-KZ"/>
              </w:rPr>
              <w:t xml:space="preserve">"Е-Халық" ақпараттық жүйесін МКК деректерімен интеграциялау жолымен АӘК алушылар ұсынатын жұмыс орнынан бұйрықтар мен анықтамаларды растау </w:t>
            </w:r>
            <w:r w:rsidRPr="000648DF">
              <w:rPr>
                <w:rFonts w:ascii="Times New Roman" w:hAnsi="Times New Roman" w:cs="Times New Roman"/>
                <w:sz w:val="24"/>
                <w:szCs w:val="24"/>
                <w:lang w:val="kk-KZ"/>
              </w:rPr>
              <w:lastRenderedPageBreak/>
              <w:t>процесін автоматтандыру (kgd.gov.kz), осы мәселені нормативтік пысықтағанға дейін Басқарманың бұйрығымен МКК ақпараттық жүйесінде жұмыс берушілер туралы деректерді салыстырып тексеруге жауапты лауазым бекітілсін.</w:t>
            </w:r>
          </w:p>
        </w:tc>
        <w:tc>
          <w:tcPr>
            <w:tcW w:w="2598"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lastRenderedPageBreak/>
              <w:t>Хатты Еңбек және халықты әлеуметтік қорғау министрлігіне жолдау.</w:t>
            </w:r>
          </w:p>
        </w:tc>
        <w:tc>
          <w:tcPr>
            <w:tcW w:w="2976"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 xml:space="preserve">ҚР Еңбек және әлеуметтік қорғау министрлігіне 27.05.2025 жылғы </w:t>
            </w:r>
            <w:r w:rsidR="00BB4AB5">
              <w:rPr>
                <w:rFonts w:ascii="Times New Roman" w:hAnsi="Times New Roman" w:cs="Times New Roman"/>
                <w:sz w:val="24"/>
                <w:szCs w:val="24"/>
                <w:lang w:val="kk-KZ"/>
              </w:rPr>
              <w:t xml:space="preserve">                         </w:t>
            </w:r>
            <w:r w:rsidRPr="000648DF">
              <w:rPr>
                <w:rFonts w:ascii="Times New Roman" w:hAnsi="Times New Roman" w:cs="Times New Roman"/>
                <w:sz w:val="24"/>
                <w:szCs w:val="24"/>
                <w:lang w:val="kk-KZ"/>
              </w:rPr>
              <w:t xml:space="preserve">№ 15-08-08/2431 хат </w:t>
            </w:r>
            <w:r w:rsidRPr="000648DF">
              <w:rPr>
                <w:rFonts w:ascii="Times New Roman" w:hAnsi="Times New Roman" w:cs="Times New Roman"/>
                <w:sz w:val="24"/>
                <w:szCs w:val="24"/>
                <w:lang w:val="kk-KZ"/>
              </w:rPr>
              <w:lastRenderedPageBreak/>
              <w:t>жолданды (хаттың көшірмесі қоса беріледі).</w:t>
            </w:r>
          </w:p>
        </w:tc>
        <w:tc>
          <w:tcPr>
            <w:tcW w:w="2128" w:type="dxa"/>
          </w:tcPr>
          <w:p w:rsidR="00FC4407" w:rsidRPr="00F43F03" w:rsidRDefault="00FC4407" w:rsidP="00FC4407">
            <w:pPr>
              <w:jc w:val="center"/>
              <w:rPr>
                <w:rFonts w:ascii="Times New Roman" w:hAnsi="Times New Roman" w:cs="Times New Roman"/>
                <w:sz w:val="28"/>
                <w:highlight w:val="yellow"/>
                <w:lang w:val="kk-KZ"/>
              </w:rPr>
            </w:pPr>
          </w:p>
        </w:tc>
        <w:tc>
          <w:tcPr>
            <w:tcW w:w="1664" w:type="dxa"/>
          </w:tcPr>
          <w:p w:rsidR="00FC4407" w:rsidRPr="00FC4407" w:rsidRDefault="00FC4407" w:rsidP="00FC4407">
            <w:pPr>
              <w:jc w:val="center"/>
              <w:rPr>
                <w:rFonts w:ascii="Times New Roman" w:hAnsi="Times New Roman" w:cs="Times New Roman"/>
                <w:sz w:val="24"/>
                <w:szCs w:val="24"/>
                <w:lang w:val="kk-KZ"/>
              </w:rPr>
            </w:pPr>
            <w:r w:rsidRPr="00FC4407">
              <w:rPr>
                <w:rFonts w:ascii="Times New Roman" w:hAnsi="Times New Roman" w:cs="Times New Roman"/>
                <w:sz w:val="24"/>
                <w:szCs w:val="24"/>
                <w:lang w:val="kk-KZ"/>
              </w:rPr>
              <w:t>Тұрақты</w:t>
            </w:r>
          </w:p>
        </w:tc>
      </w:tr>
      <w:tr w:rsidR="001457CE" w:rsidRPr="000648DF" w:rsidTr="003C6054">
        <w:tc>
          <w:tcPr>
            <w:tcW w:w="563" w:type="dxa"/>
          </w:tcPr>
          <w:p w:rsidR="00FC4407" w:rsidRPr="000648DF" w:rsidRDefault="00FC4407" w:rsidP="00FC4407">
            <w:pPr>
              <w:jc w:val="center"/>
              <w:rPr>
                <w:rFonts w:ascii="Times New Roman" w:hAnsi="Times New Roman" w:cs="Times New Roman"/>
                <w:sz w:val="28"/>
                <w:lang w:val="kk-KZ"/>
              </w:rPr>
            </w:pPr>
            <w:r w:rsidRPr="000648DF">
              <w:rPr>
                <w:rFonts w:ascii="Times New Roman" w:hAnsi="Times New Roman" w:cs="Times New Roman"/>
                <w:sz w:val="24"/>
                <w:lang w:val="kk-KZ"/>
              </w:rPr>
              <w:lastRenderedPageBreak/>
              <w:t>24</w:t>
            </w:r>
            <w:r w:rsidR="00052A0C" w:rsidRPr="000648DF">
              <w:rPr>
                <w:rFonts w:ascii="Times New Roman" w:hAnsi="Times New Roman" w:cs="Times New Roman"/>
                <w:sz w:val="24"/>
                <w:lang w:val="kk-KZ"/>
              </w:rPr>
              <w:t>.</w:t>
            </w:r>
          </w:p>
        </w:tc>
        <w:tc>
          <w:tcPr>
            <w:tcW w:w="4631" w:type="dxa"/>
          </w:tcPr>
          <w:p w:rsidR="00FC4407" w:rsidRPr="000648DF" w:rsidRDefault="00FC4407" w:rsidP="00FC4407">
            <w:pPr>
              <w:spacing w:line="266" w:lineRule="auto"/>
              <w:jc w:val="both"/>
              <w:rPr>
                <w:rFonts w:ascii="Times New Roman" w:hAnsi="Times New Roman" w:cs="Times New Roman"/>
                <w:sz w:val="24"/>
                <w:szCs w:val="24"/>
                <w:lang w:val="kk-KZ"/>
              </w:rPr>
            </w:pPr>
            <w:r w:rsidRPr="000648DF">
              <w:rPr>
                <w:rFonts w:ascii="Times New Roman" w:hAnsi="Times New Roman" w:cs="Times New Roman"/>
                <w:sz w:val="24"/>
                <w:szCs w:val="24"/>
                <w:lang w:val="kk-KZ"/>
              </w:rPr>
              <w:t>"Е-Халық" ақпараттық жүйесін Damumed медициналық ақпараттық жүйесімен интеграциялау арқылы АӘК алушының немесе оның отбасы мүшесінің еңбекке жарамсыздығы туралы медициналық деректерді растау процесін автоматтандыру (alm.dmed.kz), осы мәселені нормативтік пысықтағанға дейін Басқарманың бұйрығымен DamuMed ақпараттық жүйесінде жұмыс берушілер туралы деректерді салыстырып тексеруге жауапты лауазымды бекіту (alm.dmed.kz).</w:t>
            </w:r>
          </w:p>
        </w:tc>
        <w:tc>
          <w:tcPr>
            <w:tcW w:w="2598" w:type="dxa"/>
          </w:tcPr>
          <w:p w:rsidR="00FC4407" w:rsidRPr="000648DF" w:rsidRDefault="00FC4407" w:rsidP="00FC4407">
            <w:pPr>
              <w:tabs>
                <w:tab w:val="left" w:pos="5670"/>
              </w:tabs>
              <w:ind w:firstLine="187"/>
              <w:jc w:val="both"/>
              <w:rPr>
                <w:rFonts w:ascii="Times New Roman" w:hAnsi="Times New Roman" w:cs="Times New Roman"/>
                <w:sz w:val="24"/>
                <w:szCs w:val="20"/>
                <w:lang w:val="kk-KZ" w:eastAsia="ru-RU"/>
              </w:rPr>
            </w:pPr>
            <w:r w:rsidRPr="000648DF">
              <w:rPr>
                <w:rStyle w:val="ezkurwreuab5ozgtqnkl"/>
                <w:rFonts w:ascii="Times New Roman" w:hAnsi="Times New Roman" w:cs="Times New Roman"/>
                <w:sz w:val="24"/>
                <w:lang w:val="kk-KZ"/>
              </w:rPr>
              <w:t>1.</w:t>
            </w:r>
            <w:r w:rsidRPr="000648DF">
              <w:rPr>
                <w:rFonts w:ascii="Times New Roman" w:hAnsi="Times New Roman" w:cs="Times New Roman"/>
                <w:sz w:val="24"/>
                <w:lang w:val="kk-KZ"/>
              </w:rPr>
              <w:t xml:space="preserve"> </w:t>
            </w:r>
            <w:r w:rsidRPr="000648DF">
              <w:rPr>
                <w:rStyle w:val="ezkurwreuab5ozgtqnkl"/>
                <w:rFonts w:ascii="Times New Roman" w:hAnsi="Times New Roman" w:cs="Times New Roman"/>
                <w:sz w:val="24"/>
                <w:lang w:val="kk-KZ"/>
              </w:rPr>
              <w:t>Еңбек</w:t>
            </w:r>
            <w:r w:rsidRPr="000648DF">
              <w:rPr>
                <w:rFonts w:ascii="Times New Roman" w:hAnsi="Times New Roman" w:cs="Times New Roman"/>
                <w:sz w:val="24"/>
                <w:lang w:val="kk-KZ"/>
              </w:rPr>
              <w:t xml:space="preserve"> </w:t>
            </w:r>
            <w:r w:rsidRPr="000648DF">
              <w:rPr>
                <w:rStyle w:val="ezkurwreuab5ozgtqnkl"/>
                <w:rFonts w:ascii="Times New Roman" w:hAnsi="Times New Roman" w:cs="Times New Roman"/>
                <w:sz w:val="24"/>
                <w:lang w:val="kk-KZ"/>
              </w:rPr>
              <w:t>және</w:t>
            </w:r>
            <w:r w:rsidRPr="000648DF">
              <w:rPr>
                <w:rFonts w:ascii="Times New Roman" w:hAnsi="Times New Roman" w:cs="Times New Roman"/>
                <w:sz w:val="24"/>
                <w:lang w:val="kk-KZ"/>
              </w:rPr>
              <w:t xml:space="preserve"> </w:t>
            </w:r>
            <w:r w:rsidRPr="000648DF">
              <w:rPr>
                <w:rStyle w:val="ezkurwreuab5ozgtqnkl"/>
                <w:rFonts w:ascii="Times New Roman" w:hAnsi="Times New Roman" w:cs="Times New Roman"/>
                <w:sz w:val="24"/>
                <w:lang w:val="kk-KZ"/>
              </w:rPr>
              <w:t>халықты</w:t>
            </w:r>
            <w:r w:rsidRPr="000648DF">
              <w:rPr>
                <w:rFonts w:ascii="Times New Roman" w:hAnsi="Times New Roman" w:cs="Times New Roman"/>
                <w:sz w:val="24"/>
                <w:lang w:val="kk-KZ"/>
              </w:rPr>
              <w:t xml:space="preserve"> </w:t>
            </w:r>
            <w:r w:rsidRPr="000648DF">
              <w:rPr>
                <w:rStyle w:val="ezkurwreuab5ozgtqnkl"/>
                <w:rFonts w:ascii="Times New Roman" w:hAnsi="Times New Roman" w:cs="Times New Roman"/>
                <w:sz w:val="24"/>
                <w:lang w:val="kk-KZ"/>
              </w:rPr>
              <w:t>әлеуметтік</w:t>
            </w:r>
            <w:r w:rsidRPr="000648DF">
              <w:rPr>
                <w:rFonts w:ascii="Times New Roman" w:hAnsi="Times New Roman" w:cs="Times New Roman"/>
                <w:sz w:val="24"/>
                <w:lang w:val="kk-KZ"/>
              </w:rPr>
              <w:t xml:space="preserve"> </w:t>
            </w:r>
            <w:r w:rsidRPr="000648DF">
              <w:rPr>
                <w:rStyle w:val="ezkurwreuab5ozgtqnkl"/>
                <w:rFonts w:ascii="Times New Roman" w:hAnsi="Times New Roman" w:cs="Times New Roman"/>
                <w:sz w:val="24"/>
                <w:lang w:val="kk-KZ"/>
              </w:rPr>
              <w:t>қорғау</w:t>
            </w:r>
            <w:r w:rsidRPr="000648DF">
              <w:rPr>
                <w:rFonts w:ascii="Times New Roman" w:hAnsi="Times New Roman" w:cs="Times New Roman"/>
                <w:sz w:val="24"/>
                <w:lang w:val="kk-KZ"/>
              </w:rPr>
              <w:t xml:space="preserve"> </w:t>
            </w:r>
            <w:r w:rsidRPr="000648DF">
              <w:rPr>
                <w:rStyle w:val="ezkurwreuab5ozgtqnkl"/>
                <w:rFonts w:ascii="Times New Roman" w:hAnsi="Times New Roman" w:cs="Times New Roman"/>
                <w:sz w:val="24"/>
                <w:lang w:val="kk-KZ"/>
              </w:rPr>
              <w:t>министрлігіне</w:t>
            </w:r>
            <w:r w:rsidRPr="000648DF">
              <w:rPr>
                <w:rFonts w:ascii="Times New Roman" w:hAnsi="Times New Roman" w:cs="Times New Roman"/>
                <w:sz w:val="24"/>
                <w:lang w:val="kk-KZ"/>
              </w:rPr>
              <w:t xml:space="preserve"> </w:t>
            </w:r>
            <w:r w:rsidRPr="000648DF">
              <w:rPr>
                <w:rStyle w:val="ezkurwreuab5ozgtqnkl"/>
                <w:rFonts w:ascii="Times New Roman" w:hAnsi="Times New Roman" w:cs="Times New Roman"/>
                <w:sz w:val="24"/>
                <w:lang w:val="kk-KZ"/>
              </w:rPr>
              <w:t>хатпен</w:t>
            </w:r>
            <w:r w:rsidRPr="000648DF">
              <w:rPr>
                <w:rFonts w:ascii="Times New Roman" w:hAnsi="Times New Roman" w:cs="Times New Roman"/>
                <w:sz w:val="24"/>
                <w:lang w:val="kk-KZ"/>
              </w:rPr>
              <w:t xml:space="preserve"> </w:t>
            </w:r>
            <w:r w:rsidRPr="000648DF">
              <w:rPr>
                <w:rStyle w:val="ezkurwreuab5ozgtqnkl"/>
                <w:rFonts w:ascii="Times New Roman" w:hAnsi="Times New Roman" w:cs="Times New Roman"/>
                <w:sz w:val="24"/>
                <w:lang w:val="kk-KZ"/>
              </w:rPr>
              <w:t>жолдау</w:t>
            </w:r>
            <w:r w:rsidRPr="000648DF">
              <w:rPr>
                <w:rFonts w:ascii="Times New Roman" w:hAnsi="Times New Roman" w:cs="Times New Roman"/>
                <w:sz w:val="24"/>
                <w:lang w:val="kk-KZ"/>
              </w:rPr>
              <w:t>;</w:t>
            </w:r>
          </w:p>
        </w:tc>
        <w:tc>
          <w:tcPr>
            <w:tcW w:w="2976" w:type="dxa"/>
          </w:tcPr>
          <w:p w:rsidR="00FC4407" w:rsidRPr="000648DF" w:rsidRDefault="00FC4407" w:rsidP="00FC4407">
            <w:pPr>
              <w:ind w:firstLine="204"/>
              <w:jc w:val="both"/>
              <w:rPr>
                <w:rFonts w:ascii="Times New Roman" w:hAnsi="Times New Roman" w:cs="Times New Roman"/>
                <w:sz w:val="24"/>
                <w:szCs w:val="24"/>
                <w:lang w:val="kk-KZ"/>
              </w:rPr>
            </w:pPr>
            <w:r w:rsidRPr="000648DF">
              <w:rPr>
                <w:rFonts w:ascii="Times New Roman" w:hAnsi="Times New Roman" w:cs="Times New Roman"/>
                <w:sz w:val="24"/>
                <w:szCs w:val="24"/>
                <w:lang w:val="kk-KZ"/>
              </w:rPr>
              <w:t xml:space="preserve">ҚР Еңбек және әлеуметтік қорғау министрлігіне 27.05.2025 жылғы </w:t>
            </w:r>
            <w:r w:rsidR="00BB4AB5">
              <w:rPr>
                <w:rFonts w:ascii="Times New Roman" w:hAnsi="Times New Roman" w:cs="Times New Roman"/>
                <w:sz w:val="24"/>
                <w:szCs w:val="24"/>
                <w:lang w:val="kk-KZ"/>
              </w:rPr>
              <w:t xml:space="preserve">                                                       </w:t>
            </w:r>
            <w:r w:rsidRPr="000648DF">
              <w:rPr>
                <w:rFonts w:ascii="Times New Roman" w:hAnsi="Times New Roman" w:cs="Times New Roman"/>
                <w:sz w:val="24"/>
                <w:szCs w:val="24"/>
                <w:lang w:val="kk-KZ"/>
              </w:rPr>
              <w:t>№ 15-08-08/2431 хат жолданды (хаттың көшірмесі қоса беріледі).</w:t>
            </w:r>
          </w:p>
        </w:tc>
        <w:tc>
          <w:tcPr>
            <w:tcW w:w="2128" w:type="dxa"/>
          </w:tcPr>
          <w:p w:rsidR="00FC4407" w:rsidRPr="000648DF" w:rsidRDefault="00FC4407" w:rsidP="00FC4407">
            <w:pPr>
              <w:jc w:val="center"/>
              <w:rPr>
                <w:rFonts w:ascii="Times New Roman" w:hAnsi="Times New Roman" w:cs="Times New Roman"/>
                <w:sz w:val="28"/>
                <w:lang w:val="kk-KZ"/>
              </w:rPr>
            </w:pPr>
          </w:p>
        </w:tc>
        <w:tc>
          <w:tcPr>
            <w:tcW w:w="1664" w:type="dxa"/>
          </w:tcPr>
          <w:p w:rsidR="00FC4407" w:rsidRPr="000648DF" w:rsidRDefault="00FC4407"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Тұрақты</w:t>
            </w:r>
          </w:p>
        </w:tc>
      </w:tr>
      <w:tr w:rsidR="001457CE" w:rsidRPr="000648DF" w:rsidTr="003C6054">
        <w:tc>
          <w:tcPr>
            <w:tcW w:w="563" w:type="dxa"/>
          </w:tcPr>
          <w:p w:rsidR="00FC4407" w:rsidRPr="000648DF" w:rsidRDefault="00FC4407" w:rsidP="00FC4407">
            <w:pPr>
              <w:jc w:val="center"/>
              <w:rPr>
                <w:rFonts w:ascii="Times New Roman" w:hAnsi="Times New Roman" w:cs="Times New Roman"/>
                <w:sz w:val="28"/>
                <w:lang w:val="kk-KZ"/>
              </w:rPr>
            </w:pPr>
            <w:r w:rsidRPr="000648DF">
              <w:rPr>
                <w:rFonts w:ascii="Times New Roman" w:hAnsi="Times New Roman" w:cs="Times New Roman"/>
                <w:sz w:val="24"/>
                <w:lang w:val="kk-KZ"/>
              </w:rPr>
              <w:t>25</w:t>
            </w:r>
            <w:r w:rsidR="00052A0C" w:rsidRPr="000648DF">
              <w:rPr>
                <w:rFonts w:ascii="Times New Roman" w:hAnsi="Times New Roman" w:cs="Times New Roman"/>
                <w:sz w:val="24"/>
                <w:lang w:val="kk-KZ"/>
              </w:rPr>
              <w:t>.</w:t>
            </w:r>
          </w:p>
        </w:tc>
        <w:tc>
          <w:tcPr>
            <w:tcW w:w="4631" w:type="dxa"/>
          </w:tcPr>
          <w:p w:rsidR="00FC4407" w:rsidRPr="000648DF" w:rsidRDefault="00FC4407" w:rsidP="00FC4407">
            <w:pPr>
              <w:spacing w:line="266" w:lineRule="auto"/>
              <w:jc w:val="both"/>
              <w:rPr>
                <w:rFonts w:ascii="Times New Roman" w:hAnsi="Times New Roman" w:cs="Times New Roman"/>
                <w:sz w:val="24"/>
                <w:szCs w:val="24"/>
                <w:lang w:val="kk-KZ"/>
              </w:rPr>
            </w:pPr>
            <w:r w:rsidRPr="000648DF">
              <w:rPr>
                <w:rFonts w:ascii="Times New Roman" w:hAnsi="Times New Roman" w:cs="Times New Roman"/>
                <w:sz w:val="24"/>
                <w:szCs w:val="24"/>
                <w:lang w:val="kk-KZ"/>
              </w:rPr>
              <w:t>Тиісті бақылау жүргізу және шаралар қабылдау үшін уәкілетті мемлекеттік органдарға жұмыс істейтін отбасы мүшесінің еңбекке уақытша жарамсыздығы туралы медициналық анықтамаларды қолдан жасау фактілері бойынша ақпарат жіберілсін.</w:t>
            </w:r>
          </w:p>
        </w:tc>
        <w:tc>
          <w:tcPr>
            <w:tcW w:w="2598"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Шымкент қаласы бойынша Медициналық және фармацевтикалық бақылау комитетінің департаментіне хат жолдау.</w:t>
            </w:r>
          </w:p>
        </w:tc>
        <w:tc>
          <w:tcPr>
            <w:tcW w:w="2976" w:type="dxa"/>
          </w:tcPr>
          <w:p w:rsidR="00FC4407" w:rsidRPr="000648DF" w:rsidRDefault="00E3490D"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 xml:space="preserve">Шымкент қаласының жұмыспен қамту және әлеуметтік қорғау басқармасы Шымкент қаласы бойынша денсаулық сақтау басқармасына хат жолдады. 13.02.2024 ж. </w:t>
            </w:r>
            <w:r w:rsidR="00BB4AB5">
              <w:rPr>
                <w:rFonts w:ascii="Times New Roman" w:hAnsi="Times New Roman" w:cs="Times New Roman"/>
                <w:sz w:val="24"/>
                <w:szCs w:val="24"/>
                <w:lang w:val="kk-KZ"/>
              </w:rPr>
              <w:t xml:space="preserve">                   </w:t>
            </w:r>
            <w:r w:rsidRPr="000648DF">
              <w:rPr>
                <w:rFonts w:ascii="Times New Roman" w:hAnsi="Times New Roman" w:cs="Times New Roman"/>
                <w:sz w:val="24"/>
                <w:szCs w:val="24"/>
                <w:lang w:val="kk-KZ"/>
              </w:rPr>
              <w:t xml:space="preserve">№ 15-13-07/861, Шығыс. 10.09.2024 ж. № 15-13-07/4647, Шығыс. 19.09.2024 ж. № 15-13-07/4833) АӘК алушылар арасында азаматтардың еңбекке жарамсыздығы </w:t>
            </w:r>
            <w:r w:rsidRPr="000648DF">
              <w:rPr>
                <w:rFonts w:ascii="Times New Roman" w:hAnsi="Times New Roman" w:cs="Times New Roman"/>
                <w:sz w:val="24"/>
                <w:szCs w:val="24"/>
                <w:lang w:val="kk-KZ"/>
              </w:rPr>
              <w:lastRenderedPageBreak/>
              <w:t xml:space="preserve">туралы ДКК анықтамаларын қолдан жасау фактілерін тексеру және растау үшін. </w:t>
            </w:r>
            <w:r w:rsidR="00BB4AB5">
              <w:rPr>
                <w:rFonts w:ascii="Times New Roman" w:hAnsi="Times New Roman" w:cs="Times New Roman"/>
                <w:sz w:val="24"/>
                <w:szCs w:val="24"/>
                <w:lang w:val="kk-KZ"/>
              </w:rPr>
              <w:t xml:space="preserve">                      </w:t>
            </w:r>
            <w:r w:rsidRPr="000648DF">
              <w:rPr>
                <w:rFonts w:ascii="Times New Roman" w:hAnsi="Times New Roman" w:cs="Times New Roman"/>
                <w:sz w:val="24"/>
                <w:szCs w:val="24"/>
                <w:lang w:val="kk-KZ"/>
              </w:rPr>
              <w:t>2024 жылдың басынан бастап ДКК жалған анықтамаларының фактілері анықталған жоқ, өйткені анықтамаларда QR коды орнатылған.</w:t>
            </w:r>
          </w:p>
        </w:tc>
        <w:tc>
          <w:tcPr>
            <w:tcW w:w="2128" w:type="dxa"/>
          </w:tcPr>
          <w:p w:rsidR="00FC4407" w:rsidRPr="000648DF" w:rsidRDefault="00FC4407" w:rsidP="00FC4407">
            <w:pPr>
              <w:jc w:val="center"/>
              <w:rPr>
                <w:rFonts w:ascii="Times New Roman" w:hAnsi="Times New Roman" w:cs="Times New Roman"/>
                <w:sz w:val="28"/>
                <w:lang w:val="kk-KZ"/>
              </w:rPr>
            </w:pPr>
          </w:p>
        </w:tc>
        <w:tc>
          <w:tcPr>
            <w:tcW w:w="1664" w:type="dxa"/>
          </w:tcPr>
          <w:p w:rsidR="00FC4407" w:rsidRPr="000648DF" w:rsidRDefault="00FC4407" w:rsidP="00FC4407">
            <w:pPr>
              <w:jc w:val="center"/>
              <w:rPr>
                <w:rFonts w:ascii="Times New Roman" w:hAnsi="Times New Roman" w:cs="Times New Roman"/>
                <w:sz w:val="24"/>
                <w:szCs w:val="24"/>
                <w:lang w:val="kk-KZ"/>
              </w:rPr>
            </w:pPr>
            <w:r w:rsidRPr="000648DF">
              <w:rPr>
                <w:rFonts w:ascii="Times New Roman" w:hAnsi="Times New Roman" w:cs="Times New Roman"/>
                <w:sz w:val="24"/>
                <w:szCs w:val="24"/>
                <w:lang w:val="kk-KZ"/>
              </w:rPr>
              <w:t>Тұрақты</w:t>
            </w:r>
          </w:p>
        </w:tc>
      </w:tr>
    </w:tbl>
    <w:p w:rsidR="00850DB7" w:rsidRPr="000648DF" w:rsidRDefault="00DC57F9" w:rsidP="00850DB7">
      <w:pPr>
        <w:rPr>
          <w:rFonts w:ascii="Times New Roman" w:hAnsi="Times New Roman" w:cs="Times New Roman"/>
          <w:sz w:val="28"/>
          <w:lang w:val="kk-KZ"/>
        </w:rPr>
      </w:pPr>
      <w:r w:rsidRPr="000648DF">
        <w:rPr>
          <w:rFonts w:ascii="Times New Roman" w:hAnsi="Times New Roman" w:cs="Times New Roman"/>
          <w:sz w:val="28"/>
          <w:lang w:val="kk-KZ"/>
        </w:rPr>
        <w:lastRenderedPageBreak/>
        <w:t xml:space="preserve"> </w:t>
      </w:r>
    </w:p>
    <w:p w:rsidR="00DC57F9" w:rsidRPr="000648DF" w:rsidRDefault="00DC57F9" w:rsidP="00DC57F9">
      <w:pPr>
        <w:rPr>
          <w:rFonts w:ascii="Times New Roman" w:hAnsi="Times New Roman" w:cs="Times New Roman"/>
          <w:sz w:val="28"/>
          <w:lang w:val="kk-KZ"/>
        </w:rPr>
      </w:pPr>
    </w:p>
    <w:p w:rsidR="00A03876" w:rsidRPr="000648DF" w:rsidRDefault="00ED7D1F" w:rsidP="00A03876">
      <w:pPr>
        <w:rPr>
          <w:rFonts w:ascii="Times New Roman" w:hAnsi="Times New Roman" w:cs="Times New Roman"/>
          <w:b/>
          <w:sz w:val="28"/>
          <w:szCs w:val="28"/>
          <w:lang w:val="kk-KZ"/>
        </w:rPr>
      </w:pPr>
      <w:r w:rsidRPr="000648DF">
        <w:rPr>
          <w:rFonts w:ascii="Times New Roman" w:hAnsi="Times New Roman" w:cs="Times New Roman"/>
          <w:sz w:val="28"/>
          <w:szCs w:val="28"/>
          <w:lang w:val="kk-KZ"/>
        </w:rPr>
        <w:t xml:space="preserve">                 </w:t>
      </w:r>
      <w:r w:rsidR="00DC57F9" w:rsidRPr="000648DF">
        <w:rPr>
          <w:rFonts w:ascii="Times New Roman" w:hAnsi="Times New Roman" w:cs="Times New Roman"/>
          <w:b/>
          <w:sz w:val="28"/>
          <w:szCs w:val="28"/>
          <w:lang w:val="kk-KZ"/>
        </w:rPr>
        <w:t xml:space="preserve">Басқарма басшысы                                                                </w:t>
      </w:r>
      <w:r w:rsidR="00A03876" w:rsidRPr="000648DF">
        <w:rPr>
          <w:rFonts w:ascii="Times New Roman" w:hAnsi="Times New Roman" w:cs="Times New Roman"/>
          <w:b/>
          <w:sz w:val="28"/>
          <w:szCs w:val="28"/>
          <w:lang w:val="kk-KZ"/>
        </w:rPr>
        <w:t xml:space="preserve">                     </w:t>
      </w:r>
      <w:r w:rsidR="00DC57F9" w:rsidRPr="000648DF">
        <w:rPr>
          <w:rFonts w:ascii="Times New Roman" w:hAnsi="Times New Roman" w:cs="Times New Roman"/>
          <w:b/>
          <w:sz w:val="28"/>
          <w:szCs w:val="28"/>
          <w:lang w:val="kk-KZ"/>
        </w:rPr>
        <w:t xml:space="preserve">       </w:t>
      </w:r>
      <w:r w:rsidRPr="000648DF">
        <w:rPr>
          <w:rFonts w:ascii="Times New Roman" w:hAnsi="Times New Roman" w:cs="Times New Roman"/>
          <w:b/>
          <w:sz w:val="28"/>
          <w:szCs w:val="28"/>
          <w:lang w:val="kk-KZ"/>
        </w:rPr>
        <w:t xml:space="preserve">   </w:t>
      </w:r>
      <w:r w:rsidR="00DC57F9" w:rsidRPr="000648DF">
        <w:rPr>
          <w:rFonts w:ascii="Times New Roman" w:hAnsi="Times New Roman" w:cs="Times New Roman"/>
          <w:b/>
          <w:sz w:val="28"/>
          <w:szCs w:val="28"/>
          <w:lang w:val="kk-KZ"/>
        </w:rPr>
        <w:t xml:space="preserve"> Ж. Өтебаева</w:t>
      </w:r>
    </w:p>
    <w:p w:rsidR="00A03876" w:rsidRPr="000648DF" w:rsidRDefault="00A03876" w:rsidP="00A03876">
      <w:pPr>
        <w:rPr>
          <w:rFonts w:ascii="Times New Roman" w:hAnsi="Times New Roman" w:cs="Times New Roman"/>
          <w:b/>
          <w:sz w:val="28"/>
          <w:szCs w:val="28"/>
          <w:lang w:val="kk-KZ"/>
        </w:rPr>
      </w:pPr>
    </w:p>
    <w:p w:rsidR="00DC57F9" w:rsidRPr="001457CE" w:rsidRDefault="00A03876" w:rsidP="00A03876">
      <w:pPr>
        <w:rPr>
          <w:rFonts w:ascii="Times New Roman" w:hAnsi="Times New Roman" w:cs="Times New Roman"/>
          <w:b/>
          <w:sz w:val="28"/>
          <w:szCs w:val="28"/>
          <w:lang w:val="kk-KZ"/>
        </w:rPr>
      </w:pPr>
      <w:r w:rsidRPr="000648DF">
        <w:rPr>
          <w:rFonts w:ascii="Times New Roman" w:hAnsi="Times New Roman" w:cs="Times New Roman"/>
          <w:b/>
          <w:sz w:val="28"/>
          <w:szCs w:val="28"/>
          <w:lang w:val="kk-KZ"/>
        </w:rPr>
        <w:t xml:space="preserve">                 </w:t>
      </w:r>
      <w:r w:rsidR="00DC57F9" w:rsidRPr="000648DF">
        <w:rPr>
          <w:rFonts w:ascii="Times New Roman" w:hAnsi="Times New Roman" w:cs="Times New Roman"/>
          <w:b/>
          <w:sz w:val="28"/>
          <w:szCs w:val="28"/>
          <w:lang w:val="kk-KZ"/>
        </w:rPr>
        <w:t xml:space="preserve">Басқарма басшысының орынбасары                                                      </w:t>
      </w:r>
      <w:r w:rsidRPr="000648DF">
        <w:rPr>
          <w:rFonts w:ascii="Times New Roman" w:hAnsi="Times New Roman" w:cs="Times New Roman"/>
          <w:b/>
          <w:sz w:val="28"/>
          <w:szCs w:val="28"/>
          <w:lang w:val="kk-KZ"/>
        </w:rPr>
        <w:t xml:space="preserve">        </w:t>
      </w:r>
      <w:r w:rsidR="00DC57F9" w:rsidRPr="000648DF">
        <w:rPr>
          <w:rFonts w:ascii="Times New Roman" w:hAnsi="Times New Roman" w:cs="Times New Roman"/>
          <w:b/>
          <w:sz w:val="28"/>
          <w:szCs w:val="28"/>
          <w:lang w:val="kk-KZ"/>
        </w:rPr>
        <w:t>Қ.Қалдықараев</w:t>
      </w:r>
    </w:p>
    <w:p w:rsidR="00DC57F9" w:rsidRPr="001457CE" w:rsidRDefault="00DC57F9" w:rsidP="00D60A3D">
      <w:pPr>
        <w:jc w:val="center"/>
        <w:rPr>
          <w:rFonts w:ascii="Times New Roman" w:hAnsi="Times New Roman" w:cs="Times New Roman"/>
          <w:b/>
          <w:sz w:val="28"/>
          <w:szCs w:val="28"/>
          <w:lang w:val="kk-KZ"/>
        </w:rPr>
      </w:pPr>
    </w:p>
    <w:p w:rsidR="00DC57F9" w:rsidRPr="001457CE" w:rsidRDefault="00DC57F9" w:rsidP="00D60A3D">
      <w:pPr>
        <w:jc w:val="center"/>
        <w:rPr>
          <w:rFonts w:ascii="Times New Roman" w:hAnsi="Times New Roman" w:cs="Times New Roman"/>
          <w:sz w:val="24"/>
          <w:lang w:val="kk-KZ"/>
        </w:rPr>
      </w:pPr>
    </w:p>
    <w:sectPr w:rsidR="00DC57F9" w:rsidRPr="001457CE" w:rsidSect="00F860A6">
      <w:headerReference w:type="default" r:id="rId6"/>
      <w:pgSz w:w="16838" w:h="11906" w:orient="landscape"/>
      <w:pgMar w:top="1135" w:right="1134" w:bottom="851" w:left="1134"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DAC" w:rsidRDefault="008E0DAC" w:rsidP="00F860A6">
      <w:r>
        <w:separator/>
      </w:r>
    </w:p>
  </w:endnote>
  <w:endnote w:type="continuationSeparator" w:id="0">
    <w:p w:rsidR="008E0DAC" w:rsidRDefault="008E0DAC" w:rsidP="00F86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DAC" w:rsidRDefault="008E0DAC" w:rsidP="00F860A6">
      <w:r>
        <w:separator/>
      </w:r>
    </w:p>
  </w:footnote>
  <w:footnote w:type="continuationSeparator" w:id="0">
    <w:p w:rsidR="008E0DAC" w:rsidRDefault="008E0DAC" w:rsidP="00F860A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860437"/>
      <w:docPartObj>
        <w:docPartGallery w:val="Page Numbers (Top of Page)"/>
        <w:docPartUnique/>
      </w:docPartObj>
    </w:sdtPr>
    <w:sdtEndPr>
      <w:rPr>
        <w:rFonts w:ascii="Times New Roman" w:hAnsi="Times New Roman" w:cs="Times New Roman"/>
        <w:sz w:val="24"/>
        <w:szCs w:val="24"/>
      </w:rPr>
    </w:sdtEndPr>
    <w:sdtContent>
      <w:p w:rsidR="00F860A6" w:rsidRPr="00F860A6" w:rsidRDefault="00F860A6">
        <w:pPr>
          <w:pStyle w:val="a3"/>
          <w:jc w:val="center"/>
          <w:rPr>
            <w:rFonts w:ascii="Times New Roman" w:hAnsi="Times New Roman" w:cs="Times New Roman"/>
            <w:sz w:val="24"/>
            <w:szCs w:val="24"/>
          </w:rPr>
        </w:pPr>
        <w:r w:rsidRPr="00F860A6">
          <w:rPr>
            <w:rFonts w:ascii="Times New Roman" w:hAnsi="Times New Roman" w:cs="Times New Roman"/>
            <w:sz w:val="24"/>
            <w:szCs w:val="24"/>
          </w:rPr>
          <w:fldChar w:fldCharType="begin"/>
        </w:r>
        <w:r w:rsidRPr="00F860A6">
          <w:rPr>
            <w:rFonts w:ascii="Times New Roman" w:hAnsi="Times New Roman" w:cs="Times New Roman"/>
            <w:sz w:val="24"/>
            <w:szCs w:val="24"/>
          </w:rPr>
          <w:instrText>PAGE   \* MERGEFORMAT</w:instrText>
        </w:r>
        <w:r w:rsidRPr="00F860A6">
          <w:rPr>
            <w:rFonts w:ascii="Times New Roman" w:hAnsi="Times New Roman" w:cs="Times New Roman"/>
            <w:sz w:val="24"/>
            <w:szCs w:val="24"/>
          </w:rPr>
          <w:fldChar w:fldCharType="separate"/>
        </w:r>
        <w:r w:rsidR="00CE1E31" w:rsidRPr="00CE1E31">
          <w:rPr>
            <w:rFonts w:ascii="Times New Roman" w:hAnsi="Times New Roman" w:cs="Times New Roman"/>
            <w:noProof/>
            <w:sz w:val="24"/>
            <w:szCs w:val="24"/>
            <w:lang w:val="ru-RU"/>
          </w:rPr>
          <w:t>9</w:t>
        </w:r>
        <w:r w:rsidRPr="00F860A6">
          <w:rPr>
            <w:rFonts w:ascii="Times New Roman" w:hAnsi="Times New Roman" w:cs="Times New Roman"/>
            <w:sz w:val="24"/>
            <w:szCs w:val="24"/>
          </w:rPr>
          <w:fldChar w:fldCharType="end"/>
        </w:r>
      </w:p>
    </w:sdtContent>
  </w:sdt>
  <w:p w:rsidR="00F860A6" w:rsidRDefault="00F860A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7AA"/>
    <w:rsid w:val="00052A0C"/>
    <w:rsid w:val="000648DF"/>
    <w:rsid w:val="000B0EA2"/>
    <w:rsid w:val="000C2D1D"/>
    <w:rsid w:val="00100688"/>
    <w:rsid w:val="001457CE"/>
    <w:rsid w:val="00147DDD"/>
    <w:rsid w:val="00166A52"/>
    <w:rsid w:val="00180290"/>
    <w:rsid w:val="00294596"/>
    <w:rsid w:val="002D6396"/>
    <w:rsid w:val="002E55C1"/>
    <w:rsid w:val="002E592A"/>
    <w:rsid w:val="00330937"/>
    <w:rsid w:val="003C6054"/>
    <w:rsid w:val="00556AAB"/>
    <w:rsid w:val="006B00E8"/>
    <w:rsid w:val="006C6C66"/>
    <w:rsid w:val="00850DB7"/>
    <w:rsid w:val="0088531D"/>
    <w:rsid w:val="008E0DAC"/>
    <w:rsid w:val="00990022"/>
    <w:rsid w:val="009C17AA"/>
    <w:rsid w:val="00A012F3"/>
    <w:rsid w:val="00A03876"/>
    <w:rsid w:val="00A76EC5"/>
    <w:rsid w:val="00A77282"/>
    <w:rsid w:val="00AD0098"/>
    <w:rsid w:val="00B14A00"/>
    <w:rsid w:val="00BB4AB5"/>
    <w:rsid w:val="00BC6F56"/>
    <w:rsid w:val="00C8456A"/>
    <w:rsid w:val="00CE1E31"/>
    <w:rsid w:val="00CE4AAB"/>
    <w:rsid w:val="00D60A3D"/>
    <w:rsid w:val="00DC57F9"/>
    <w:rsid w:val="00E169A3"/>
    <w:rsid w:val="00E17EE0"/>
    <w:rsid w:val="00E3490D"/>
    <w:rsid w:val="00E960E4"/>
    <w:rsid w:val="00ED7D1F"/>
    <w:rsid w:val="00EE0520"/>
    <w:rsid w:val="00EF03F7"/>
    <w:rsid w:val="00EF19B3"/>
    <w:rsid w:val="00F175FA"/>
    <w:rsid w:val="00F43F03"/>
    <w:rsid w:val="00F860A6"/>
    <w:rsid w:val="00FC4407"/>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62FA4"/>
  <w15:chartTrackingRefBased/>
  <w15:docId w15:val="{AC647171-4D7E-4552-B84F-49B2FB59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Абзац списка4,Абзац с отступом,маркированный,Абзац списка7,Абзац списка71,Абзац списка8,Абзац списка11,Абзац списка9,Абзац списка12,List Paragraph,Абзац списка2,List Paragraph1,References,без абзаца,Абзац списка41,Bullets,Bullet Number,列出段落"/>
    <w:basedOn w:val="a"/>
    <w:link w:val="ab"/>
    <w:uiPriority w:val="34"/>
    <w:qFormat/>
    <w:rsid w:val="00E17EE0"/>
    <w:pPr>
      <w:ind w:left="720"/>
      <w:contextualSpacing/>
    </w:pPr>
  </w:style>
  <w:style w:type="paragraph" w:styleId="ac">
    <w:name w:val="Normal (Web)"/>
    <w:basedOn w:val="a"/>
    <w:uiPriority w:val="99"/>
    <w:unhideWhenUsed/>
    <w:rsid w:val="00FC4407"/>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b">
    <w:name w:val="Абзац списка Знак"/>
    <w:aliases w:val="Абзац списка4 Знак,Абзац с отступом Знак,маркированный Знак,Абзац списка7 Знак,Абзац списка71 Знак,Абзац списка8 Знак,Абзац списка11 Знак,Абзац списка9 Знак,Абзац списка12 Знак,List Paragraph Знак,Абзац списка2 Знак,References Знак"/>
    <w:link w:val="aa"/>
    <w:uiPriority w:val="34"/>
    <w:qFormat/>
    <w:locked/>
    <w:rsid w:val="00FC4407"/>
  </w:style>
  <w:style w:type="character" w:customStyle="1" w:styleId="ezkurwreuab5ozgtqnkl">
    <w:name w:val="ezkurwreuab5ozgtqnkl"/>
    <w:basedOn w:val="a0"/>
    <w:rsid w:val="00FC4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999016">
      <w:bodyDiv w:val="1"/>
      <w:marLeft w:val="0"/>
      <w:marRight w:val="0"/>
      <w:marTop w:val="0"/>
      <w:marBottom w:val="0"/>
      <w:divBdr>
        <w:top w:val="none" w:sz="0" w:space="0" w:color="auto"/>
        <w:left w:val="none" w:sz="0" w:space="0" w:color="auto"/>
        <w:bottom w:val="none" w:sz="0" w:space="0" w:color="auto"/>
        <w:right w:val="none" w:sz="0" w:space="0" w:color="auto"/>
      </w:divBdr>
    </w:div>
    <w:div w:id="203098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628</TotalTime>
  <Pages>9</Pages>
  <Words>2108</Words>
  <Characters>12017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Махсат Мәликә Асқатқызы</cp:lastModifiedBy>
  <cp:revision>150</cp:revision>
  <cp:lastPrinted>2026-09-15T07:20:00Z</cp:lastPrinted>
  <dcterms:created xsi:type="dcterms:W3CDTF">2024-08-28T15:22:00Z</dcterms:created>
  <dcterms:modified xsi:type="dcterms:W3CDTF">2026-09-23T06:28:00Z</dcterms:modified>
</cp:coreProperties>
</file>