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469-НҚ от 29.09.2026</w:t>
      </w:r>
    </w:p>
    <w:p w:rsidR="00E359B5" w:rsidRDefault="00766A7B">
      <w:pPr>
        <w:rPr>
          <w:noProof/>
        </w:rPr>
      </w:pPr>
      <w:r>
        <w:rPr>
          <w:noProof/>
        </w:rPr>
        <w:drawing>
          <wp:inline distT="0" distB="0" distL="0" distR="0" wp14:anchorId="741EEB8D" wp14:editId="613F7209">
            <wp:extent cx="6119495" cy="2106357"/>
            <wp:effectExtent l="0" t="0" r="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мки приказ Заглавные.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19495" cy="2106357"/>
                    </a:xfrm>
                    <a:prstGeom prst="rect">
                      <a:avLst/>
                    </a:prstGeom>
                  </pic:spPr>
                </pic:pic>
              </a:graphicData>
            </a:graphic>
          </wp:inline>
        </w:drawing>
      </w:r>
    </w:p>
    <w:p w:rsidR="00E359B5" w:rsidRDefault="00E359B5">
      <w:pPr>
        <w:rPr>
          <w:noProof/>
        </w:rPr>
      </w:pPr>
    </w:p>
    <w:p w:rsidR="00E359B5" w:rsidRDefault="00E359B5">
      <w:pPr>
        <w:rPr>
          <w:noProof/>
        </w:rPr>
      </w:pPr>
    </w:p>
    <w:p w:rsidR="00E359B5" w:rsidRDefault="00E359B5">
      <w:pPr>
        <w:rPr>
          <w:noProof/>
        </w:rPr>
      </w:pPr>
    </w:p>
    <w:p w:rsidR="00C001D3" w:rsidRPr="00766A7B" w:rsidRDefault="00C001D3" w:rsidP="00766A7B">
      <w:pPr>
        <w:rPr>
          <w:color w:val="3399FF"/>
          <w:lang w:val="kk-KZ"/>
        </w:rPr>
      </w:pPr>
    </w:p>
    <w:p w:rsidR="00C001D3" w:rsidRDefault="00226ECD">
      <w:pPr>
        <w:overflowPunct/>
        <w:autoSpaceDE/>
        <w:autoSpaceDN/>
        <w:adjustRightInd/>
        <w:jc w:val="center"/>
        <w:rPr>
          <w:rFonts w:ascii="Calibri" w:eastAsia="Calibri" w:hAnsi="Calibri"/>
          <w:b/>
          <w:sz w:val="28"/>
          <w:szCs w:val="28"/>
          <w:lang w:val="kk-KZ" w:eastAsia="en-US"/>
        </w:rPr>
      </w:pPr>
      <w:r>
        <w:rPr>
          <w:rFonts w:eastAsia="Calibri"/>
          <w:b/>
          <w:sz w:val="28"/>
          <w:szCs w:val="28"/>
          <w:lang w:val="kk-KZ" w:eastAsia="en-US"/>
        </w:rPr>
        <w:t>А</w:t>
      </w:r>
      <w:r w:rsidRPr="008C738C">
        <w:rPr>
          <w:rFonts w:eastAsia="Calibri"/>
          <w:b/>
          <w:sz w:val="28"/>
          <w:szCs w:val="28"/>
          <w:lang w:val="kk-KZ" w:eastAsia="en-US"/>
        </w:rPr>
        <w:t xml:space="preserve">рнайы құқық субъектісі </w:t>
      </w:r>
      <w:r>
        <w:rPr>
          <w:rFonts w:eastAsia="Calibri"/>
          <w:b/>
          <w:sz w:val="28"/>
          <w:szCs w:val="28"/>
          <w:lang w:val="kk-KZ" w:eastAsia="en-US"/>
        </w:rPr>
        <w:t>«</w:t>
      </w:r>
      <w:r w:rsidR="00EA4104">
        <w:rPr>
          <w:rFonts w:eastAsia="Calibri"/>
          <w:b/>
          <w:sz w:val="28"/>
          <w:szCs w:val="28"/>
          <w:lang w:val="kk-KZ" w:eastAsia="en-US"/>
        </w:rPr>
        <w:t>Қазтелерадио» а</w:t>
      </w:r>
      <w:r w:rsidR="00D774E5">
        <w:rPr>
          <w:rFonts w:eastAsia="Calibri"/>
          <w:b/>
          <w:sz w:val="28"/>
          <w:szCs w:val="28"/>
          <w:lang w:val="kk-KZ" w:eastAsia="en-US"/>
        </w:rPr>
        <w:t>к</w:t>
      </w:r>
      <w:r w:rsidR="00EA4104">
        <w:rPr>
          <w:rFonts w:eastAsia="Calibri"/>
          <w:b/>
          <w:sz w:val="28"/>
          <w:szCs w:val="28"/>
          <w:lang w:val="kk-KZ" w:eastAsia="en-US"/>
        </w:rPr>
        <w:t xml:space="preserve">ционерлік қоғамы </w:t>
      </w:r>
      <w:r w:rsidR="00F0597F" w:rsidRPr="008C738C">
        <w:rPr>
          <w:rFonts w:eastAsia="Calibri"/>
          <w:b/>
          <w:sz w:val="28"/>
          <w:szCs w:val="28"/>
          <w:lang w:val="kk-KZ" w:eastAsia="en-US"/>
        </w:rPr>
        <w:t>өндіретін және (немесе) өткізетін</w:t>
      </w:r>
      <w:r w:rsidR="00F0597F" w:rsidRPr="008C738C">
        <w:rPr>
          <w:rFonts w:ascii="Calibri" w:eastAsia="Calibri" w:hAnsi="Calibri"/>
          <w:b/>
          <w:sz w:val="28"/>
          <w:szCs w:val="28"/>
          <w:lang w:val="kk-KZ" w:eastAsia="en-US"/>
        </w:rPr>
        <w:t xml:space="preserve"> </w:t>
      </w:r>
      <w:r w:rsidR="00470A59" w:rsidRPr="008C738C">
        <w:rPr>
          <w:rFonts w:eastAsia="Calibri"/>
          <w:b/>
          <w:sz w:val="28"/>
          <w:szCs w:val="28"/>
          <w:lang w:val="kk-KZ" w:eastAsia="en-US"/>
        </w:rPr>
        <w:t>тауарлар</w:t>
      </w:r>
      <w:r w:rsidR="00470A59">
        <w:rPr>
          <w:rFonts w:eastAsia="Calibri"/>
          <w:b/>
          <w:sz w:val="28"/>
          <w:szCs w:val="28"/>
          <w:lang w:val="kk-KZ" w:eastAsia="en-US"/>
        </w:rPr>
        <w:t>дың</w:t>
      </w:r>
      <w:r w:rsidR="00470A59" w:rsidRPr="008C738C">
        <w:rPr>
          <w:rFonts w:eastAsia="Calibri"/>
          <w:b/>
          <w:sz w:val="28"/>
          <w:szCs w:val="28"/>
          <w:lang w:val="kk-KZ" w:eastAsia="en-US"/>
        </w:rPr>
        <w:t xml:space="preserve"> </w:t>
      </w:r>
      <w:r w:rsidR="00F0597F" w:rsidRPr="008C738C">
        <w:rPr>
          <w:rFonts w:eastAsia="Calibri"/>
          <w:b/>
          <w:sz w:val="28"/>
          <w:szCs w:val="28"/>
          <w:lang w:val="kk-KZ" w:eastAsia="en-US"/>
        </w:rPr>
        <w:t>(</w:t>
      </w:r>
      <w:r w:rsidR="00470A59" w:rsidRPr="008C738C">
        <w:rPr>
          <w:rFonts w:eastAsia="Calibri"/>
          <w:b/>
          <w:sz w:val="28"/>
          <w:szCs w:val="28"/>
          <w:lang w:val="kk-KZ" w:eastAsia="en-US"/>
        </w:rPr>
        <w:t>жұмыстар</w:t>
      </w:r>
      <w:r w:rsidR="00470A59">
        <w:rPr>
          <w:rFonts w:eastAsia="Calibri"/>
          <w:b/>
          <w:sz w:val="28"/>
          <w:szCs w:val="28"/>
          <w:lang w:val="kk-KZ" w:eastAsia="en-US"/>
        </w:rPr>
        <w:t>дың</w:t>
      </w:r>
      <w:r w:rsidR="00F0597F" w:rsidRPr="008C738C">
        <w:rPr>
          <w:rFonts w:eastAsia="Calibri"/>
          <w:b/>
          <w:sz w:val="28"/>
          <w:szCs w:val="28"/>
          <w:lang w:val="kk-KZ" w:eastAsia="en-US"/>
        </w:rPr>
        <w:t xml:space="preserve">, көрсетілетін </w:t>
      </w:r>
      <w:r w:rsidR="00470A59" w:rsidRPr="008C738C">
        <w:rPr>
          <w:rFonts w:eastAsia="Calibri"/>
          <w:b/>
          <w:sz w:val="28"/>
          <w:szCs w:val="28"/>
          <w:lang w:val="kk-KZ" w:eastAsia="en-US"/>
        </w:rPr>
        <w:t>қызметтер</w:t>
      </w:r>
      <w:r w:rsidR="00470A59">
        <w:rPr>
          <w:rFonts w:eastAsia="Calibri"/>
          <w:b/>
          <w:sz w:val="28"/>
          <w:szCs w:val="28"/>
          <w:lang w:val="kk-KZ" w:eastAsia="en-US"/>
        </w:rPr>
        <w:t>дің</w:t>
      </w:r>
      <w:r w:rsidR="00F0597F" w:rsidRPr="008C738C">
        <w:rPr>
          <w:rFonts w:eastAsia="Calibri"/>
          <w:b/>
          <w:sz w:val="28"/>
          <w:szCs w:val="28"/>
          <w:lang w:val="kk-KZ" w:eastAsia="en-US"/>
        </w:rPr>
        <w:t xml:space="preserve">) </w:t>
      </w:r>
      <w:r w:rsidR="00470A59" w:rsidRPr="008C738C">
        <w:rPr>
          <w:rFonts w:eastAsia="Calibri"/>
          <w:b/>
          <w:sz w:val="28"/>
          <w:szCs w:val="28"/>
          <w:lang w:val="kk-KZ" w:eastAsia="en-US"/>
        </w:rPr>
        <w:t>бағалар</w:t>
      </w:r>
      <w:r w:rsidR="00470A59">
        <w:rPr>
          <w:rFonts w:eastAsia="Calibri"/>
          <w:b/>
          <w:sz w:val="28"/>
          <w:szCs w:val="28"/>
          <w:lang w:val="kk-KZ" w:eastAsia="en-US"/>
        </w:rPr>
        <w:t>ын</w:t>
      </w:r>
      <w:r w:rsidR="00470A59" w:rsidRPr="008C738C">
        <w:rPr>
          <w:rFonts w:eastAsia="Calibri"/>
          <w:b/>
          <w:sz w:val="28"/>
          <w:szCs w:val="28"/>
          <w:lang w:val="kk-KZ" w:eastAsia="en-US"/>
        </w:rPr>
        <w:t xml:space="preserve"> </w:t>
      </w:r>
      <w:r w:rsidR="00F0597F" w:rsidRPr="008C738C">
        <w:rPr>
          <w:rFonts w:eastAsia="Calibri"/>
          <w:b/>
          <w:sz w:val="28"/>
          <w:szCs w:val="28"/>
          <w:lang w:val="kk-KZ" w:eastAsia="en-US"/>
        </w:rPr>
        <w:t>белгілеу туралы</w:t>
      </w:r>
    </w:p>
    <w:p w:rsidR="00C001D3" w:rsidRDefault="00C001D3">
      <w:pPr>
        <w:overflowPunct/>
        <w:autoSpaceDE/>
        <w:autoSpaceDN/>
        <w:adjustRightInd/>
        <w:rPr>
          <w:rFonts w:eastAsia="Calibri"/>
          <w:sz w:val="28"/>
          <w:szCs w:val="28"/>
          <w:lang w:val="kk-KZ" w:eastAsia="en-US"/>
        </w:rPr>
      </w:pPr>
    </w:p>
    <w:p w:rsidR="00C001D3" w:rsidRDefault="00C001D3">
      <w:pPr>
        <w:overflowPunct/>
        <w:autoSpaceDE/>
        <w:autoSpaceDN/>
        <w:adjustRightInd/>
        <w:rPr>
          <w:rFonts w:eastAsia="Calibri"/>
          <w:sz w:val="28"/>
          <w:szCs w:val="28"/>
          <w:lang w:val="kk-KZ" w:eastAsia="en-US"/>
        </w:rPr>
      </w:pPr>
    </w:p>
    <w:p w:rsidR="00C001D3" w:rsidRDefault="00FD7D51">
      <w:pPr>
        <w:overflowPunct/>
        <w:autoSpaceDE/>
        <w:autoSpaceDN/>
        <w:adjustRightInd/>
        <w:ind w:firstLine="709"/>
        <w:jc w:val="both"/>
        <w:rPr>
          <w:rFonts w:eastAsia="Calibri"/>
          <w:color w:val="000000"/>
          <w:sz w:val="28"/>
          <w:szCs w:val="28"/>
          <w:lang w:val="kk-KZ" w:eastAsia="en-US"/>
        </w:rPr>
      </w:pPr>
      <w:r>
        <w:rPr>
          <w:rFonts w:eastAsia="Calibri"/>
          <w:color w:val="000000"/>
          <w:sz w:val="28"/>
          <w:szCs w:val="28"/>
          <w:lang w:val="kk-KZ" w:eastAsia="en-US"/>
        </w:rPr>
        <w:t>«Қазақстан Республикасының Мәдениет және ақпарат министрлігінің кейбір мәселелері туралы»</w:t>
      </w:r>
      <w:r w:rsidRPr="008C738C">
        <w:rPr>
          <w:rFonts w:eastAsia="Calibri"/>
          <w:color w:val="000000"/>
          <w:sz w:val="28"/>
          <w:szCs w:val="28"/>
          <w:lang w:val="kk-KZ" w:eastAsia="en-US"/>
        </w:rPr>
        <w:t xml:space="preserve"> </w:t>
      </w:r>
      <w:r w:rsidR="00F0597F" w:rsidRPr="008C738C">
        <w:rPr>
          <w:rFonts w:eastAsia="Calibri"/>
          <w:color w:val="000000"/>
          <w:sz w:val="28"/>
          <w:szCs w:val="28"/>
          <w:lang w:val="kk-KZ" w:eastAsia="en-US"/>
        </w:rPr>
        <w:t xml:space="preserve">Қазақстан Республикасы Үкіметінің 2023 жылғы </w:t>
      </w:r>
      <w:r w:rsidR="00470A59">
        <w:rPr>
          <w:rFonts w:eastAsia="Calibri"/>
          <w:color w:val="000000"/>
          <w:sz w:val="28"/>
          <w:szCs w:val="28"/>
          <w:lang w:val="kk-KZ" w:eastAsia="en-US"/>
        </w:rPr>
        <w:t xml:space="preserve">                       </w:t>
      </w:r>
      <w:r w:rsidR="00F0597F" w:rsidRPr="008C738C">
        <w:rPr>
          <w:rFonts w:eastAsia="Calibri"/>
          <w:color w:val="000000"/>
          <w:sz w:val="28"/>
          <w:szCs w:val="28"/>
          <w:lang w:val="kk-KZ" w:eastAsia="en-US"/>
        </w:rPr>
        <w:t>4 қазандағы № 866 қаулысымен бекітілген Қазақстан Республикасының Мәдениет және ақпарат министрлігі туралы ереженің</w:t>
      </w:r>
      <w:r w:rsidR="00F0597F">
        <w:rPr>
          <w:rFonts w:eastAsia="Calibri"/>
          <w:color w:val="000000"/>
          <w:sz w:val="28"/>
          <w:szCs w:val="28"/>
          <w:lang w:val="kk-KZ" w:eastAsia="en-US"/>
        </w:rPr>
        <w:t xml:space="preserve"> </w:t>
      </w:r>
      <w:r w:rsidR="00F0597F" w:rsidRPr="008C738C">
        <w:rPr>
          <w:rFonts w:eastAsia="Calibri"/>
          <w:color w:val="000000"/>
          <w:sz w:val="28"/>
          <w:szCs w:val="28"/>
          <w:lang w:val="kk-KZ" w:eastAsia="en-US"/>
        </w:rPr>
        <w:t>15-тармағы</w:t>
      </w:r>
      <w:r w:rsidR="00470A59">
        <w:rPr>
          <w:rFonts w:eastAsia="Calibri"/>
          <w:color w:val="000000"/>
          <w:sz w:val="28"/>
          <w:szCs w:val="28"/>
          <w:lang w:val="kk-KZ" w:eastAsia="en-US"/>
        </w:rPr>
        <w:t xml:space="preserve">                              </w:t>
      </w:r>
      <w:r w:rsidR="00F0597F" w:rsidRPr="008C738C">
        <w:rPr>
          <w:rFonts w:eastAsia="Calibri"/>
          <w:color w:val="000000"/>
          <w:sz w:val="28"/>
          <w:szCs w:val="28"/>
          <w:lang w:val="kk-KZ" w:eastAsia="en-US"/>
        </w:rPr>
        <w:t xml:space="preserve"> 304) тармақшасына сәйкес </w:t>
      </w:r>
      <w:r w:rsidR="00F0597F" w:rsidRPr="008C738C">
        <w:rPr>
          <w:rFonts w:eastAsia="Calibri"/>
          <w:b/>
          <w:color w:val="000000"/>
          <w:sz w:val="28"/>
          <w:szCs w:val="28"/>
          <w:lang w:val="kk-KZ" w:eastAsia="en-US"/>
        </w:rPr>
        <w:t>БҰЙЫРАМЫН:</w:t>
      </w:r>
      <w:r w:rsidR="00F0597F" w:rsidRPr="008C738C">
        <w:rPr>
          <w:rFonts w:eastAsia="Calibri"/>
          <w:color w:val="000000"/>
          <w:sz w:val="28"/>
          <w:szCs w:val="28"/>
          <w:lang w:val="kk-KZ" w:eastAsia="en-US"/>
        </w:rPr>
        <w:t xml:space="preserve">  </w:t>
      </w:r>
    </w:p>
    <w:p w:rsidR="00C001D3" w:rsidRDefault="00F0597F">
      <w:pPr>
        <w:overflowPunct/>
        <w:autoSpaceDE/>
        <w:autoSpaceDN/>
        <w:adjustRightInd/>
        <w:ind w:firstLine="709"/>
        <w:jc w:val="both"/>
        <w:rPr>
          <w:rFonts w:eastAsia="Calibri"/>
          <w:color w:val="000000"/>
          <w:sz w:val="28"/>
          <w:szCs w:val="28"/>
          <w:lang w:val="kk-KZ" w:eastAsia="en-US"/>
        </w:rPr>
      </w:pPr>
      <w:r w:rsidRPr="008C738C">
        <w:rPr>
          <w:rFonts w:eastAsia="Calibri"/>
          <w:color w:val="000000"/>
          <w:sz w:val="28"/>
          <w:szCs w:val="28"/>
          <w:lang w:val="kk-KZ" w:eastAsia="en-US"/>
        </w:rPr>
        <w:t xml:space="preserve">1. </w:t>
      </w:r>
      <w:r w:rsidR="00D7688F">
        <w:rPr>
          <w:rFonts w:eastAsia="Calibri"/>
          <w:color w:val="000000"/>
          <w:sz w:val="28"/>
          <w:szCs w:val="28"/>
          <w:lang w:val="kk-KZ" w:eastAsia="en-US"/>
        </w:rPr>
        <w:t>О</w:t>
      </w:r>
      <w:r w:rsidR="00D7688F" w:rsidRPr="008C738C">
        <w:rPr>
          <w:rFonts w:eastAsia="Calibri"/>
          <w:color w:val="000000"/>
          <w:sz w:val="28"/>
          <w:szCs w:val="28"/>
          <w:lang w:val="kk-KZ" w:eastAsia="en-US"/>
        </w:rPr>
        <w:t xml:space="preserve">сы </w:t>
      </w:r>
      <w:r w:rsidR="00470A59" w:rsidRPr="008C738C">
        <w:rPr>
          <w:rFonts w:eastAsia="Calibri"/>
          <w:color w:val="000000"/>
          <w:sz w:val="28"/>
          <w:szCs w:val="28"/>
          <w:lang w:val="kk-KZ" w:eastAsia="en-US"/>
        </w:rPr>
        <w:t>бұйрық</w:t>
      </w:r>
      <w:r w:rsidR="00470A59">
        <w:rPr>
          <w:rFonts w:eastAsia="Calibri"/>
          <w:color w:val="000000"/>
          <w:sz w:val="28"/>
          <w:szCs w:val="28"/>
          <w:lang w:val="kk-KZ" w:eastAsia="en-US"/>
        </w:rPr>
        <w:t>қа</w:t>
      </w:r>
      <w:r w:rsidR="00470A59" w:rsidRPr="008C738C">
        <w:rPr>
          <w:rFonts w:eastAsia="Calibri"/>
          <w:color w:val="000000"/>
          <w:sz w:val="28"/>
          <w:szCs w:val="28"/>
          <w:lang w:val="kk-KZ" w:eastAsia="en-US"/>
        </w:rPr>
        <w:t xml:space="preserve"> қосымша</w:t>
      </w:r>
      <w:r w:rsidR="00470A59">
        <w:rPr>
          <w:rFonts w:eastAsia="Calibri"/>
          <w:color w:val="000000"/>
          <w:sz w:val="28"/>
          <w:szCs w:val="28"/>
          <w:lang w:val="kk-KZ" w:eastAsia="en-US"/>
        </w:rPr>
        <w:t>ғ</w:t>
      </w:r>
      <w:r w:rsidR="00470A59" w:rsidRPr="008C738C">
        <w:rPr>
          <w:rFonts w:eastAsia="Calibri"/>
          <w:color w:val="000000"/>
          <w:sz w:val="28"/>
          <w:szCs w:val="28"/>
          <w:lang w:val="kk-KZ" w:eastAsia="en-US"/>
        </w:rPr>
        <w:t xml:space="preserve">а </w:t>
      </w:r>
      <w:r w:rsidR="00D7688F" w:rsidRPr="008C738C">
        <w:rPr>
          <w:rFonts w:eastAsia="Calibri"/>
          <w:color w:val="000000"/>
          <w:sz w:val="28"/>
          <w:szCs w:val="28"/>
          <w:lang w:val="kk-KZ" w:eastAsia="en-US"/>
        </w:rPr>
        <w:t>с</w:t>
      </w:r>
      <w:r w:rsidR="00D7688F">
        <w:rPr>
          <w:rFonts w:eastAsia="Calibri"/>
          <w:color w:val="000000"/>
          <w:sz w:val="28"/>
          <w:szCs w:val="28"/>
          <w:lang w:val="kk-KZ" w:eastAsia="en-US"/>
        </w:rPr>
        <w:t>әйкес</w:t>
      </w:r>
      <w:r w:rsidR="00D7688F" w:rsidRPr="008C738C">
        <w:rPr>
          <w:rFonts w:eastAsia="Calibri"/>
          <w:color w:val="000000"/>
          <w:sz w:val="28"/>
          <w:szCs w:val="28"/>
          <w:lang w:val="kk-KZ" w:eastAsia="en-US"/>
        </w:rPr>
        <w:t xml:space="preserve"> </w:t>
      </w:r>
      <w:r w:rsidR="00226ECD" w:rsidRPr="008C738C">
        <w:rPr>
          <w:rFonts w:eastAsia="Calibri"/>
          <w:color w:val="000000"/>
          <w:sz w:val="28"/>
          <w:szCs w:val="28"/>
          <w:lang w:val="kk-KZ" w:eastAsia="en-US"/>
        </w:rPr>
        <w:t>арнайы құқық</w:t>
      </w:r>
      <w:r w:rsidR="00226ECD">
        <w:rPr>
          <w:rFonts w:eastAsia="Calibri"/>
          <w:color w:val="000000"/>
          <w:sz w:val="28"/>
          <w:szCs w:val="28"/>
          <w:lang w:val="kk-KZ" w:eastAsia="en-US"/>
        </w:rPr>
        <w:t xml:space="preserve"> субъектісі</w:t>
      </w:r>
      <w:r w:rsidR="00226ECD" w:rsidRPr="008C738C">
        <w:rPr>
          <w:rFonts w:eastAsia="Calibri"/>
          <w:color w:val="000000"/>
          <w:sz w:val="28"/>
          <w:szCs w:val="28"/>
          <w:lang w:val="kk-KZ" w:eastAsia="en-US"/>
        </w:rPr>
        <w:t xml:space="preserve"> </w:t>
      </w:r>
      <w:r w:rsidR="00EA4104" w:rsidRPr="008C738C">
        <w:rPr>
          <w:rFonts w:eastAsia="Calibri"/>
          <w:color w:val="000000"/>
          <w:sz w:val="28"/>
          <w:szCs w:val="28"/>
          <w:lang w:val="kk-KZ" w:eastAsia="en-US"/>
        </w:rPr>
        <w:t>«Қазтелерадио» акционерлік</w:t>
      </w:r>
      <w:r w:rsidR="00EA4104">
        <w:rPr>
          <w:rFonts w:eastAsia="Calibri"/>
          <w:color w:val="000000"/>
          <w:sz w:val="28"/>
          <w:szCs w:val="28"/>
          <w:lang w:val="kk-KZ" w:eastAsia="en-US"/>
        </w:rPr>
        <w:t xml:space="preserve"> қоғамы</w:t>
      </w:r>
      <w:r w:rsidR="00EA4104" w:rsidRPr="008C738C">
        <w:rPr>
          <w:rFonts w:eastAsia="Calibri"/>
          <w:color w:val="000000"/>
          <w:sz w:val="28"/>
          <w:szCs w:val="28"/>
          <w:lang w:val="kk-KZ" w:eastAsia="en-US"/>
        </w:rPr>
        <w:t xml:space="preserve"> </w:t>
      </w:r>
      <w:r w:rsidRPr="008C738C">
        <w:rPr>
          <w:rFonts w:eastAsia="Calibri"/>
          <w:color w:val="000000"/>
          <w:sz w:val="28"/>
          <w:szCs w:val="28"/>
          <w:lang w:val="kk-KZ" w:eastAsia="en-US"/>
        </w:rPr>
        <w:t>ө</w:t>
      </w:r>
      <w:r w:rsidR="003964CB">
        <w:rPr>
          <w:rFonts w:eastAsia="Calibri"/>
          <w:color w:val="000000"/>
          <w:sz w:val="28"/>
          <w:szCs w:val="28"/>
          <w:lang w:val="kk-KZ" w:eastAsia="en-US"/>
        </w:rPr>
        <w:t>ндіретін</w:t>
      </w:r>
      <w:r w:rsidR="00872E6A">
        <w:rPr>
          <w:rFonts w:eastAsia="Calibri"/>
          <w:color w:val="000000"/>
          <w:sz w:val="28"/>
          <w:szCs w:val="28"/>
          <w:lang w:val="kk-KZ" w:eastAsia="en-US"/>
        </w:rPr>
        <w:t xml:space="preserve"> және (немесе) өткізетін</w:t>
      </w:r>
      <w:r w:rsidRPr="008C738C">
        <w:rPr>
          <w:rFonts w:eastAsia="Calibri"/>
          <w:color w:val="000000"/>
          <w:sz w:val="28"/>
          <w:szCs w:val="28"/>
          <w:lang w:val="kk-KZ" w:eastAsia="en-US"/>
        </w:rPr>
        <w:t xml:space="preserve"> </w:t>
      </w:r>
      <w:r w:rsidR="00470A59">
        <w:rPr>
          <w:rFonts w:eastAsia="Calibri"/>
          <w:color w:val="000000"/>
          <w:sz w:val="28"/>
          <w:szCs w:val="28"/>
          <w:lang w:val="kk-KZ" w:eastAsia="en-US"/>
        </w:rPr>
        <w:t xml:space="preserve">тауарлардың </w:t>
      </w:r>
      <w:r w:rsidR="003964CB">
        <w:rPr>
          <w:rFonts w:eastAsia="Calibri"/>
          <w:color w:val="000000"/>
          <w:sz w:val="28"/>
          <w:szCs w:val="28"/>
          <w:lang w:val="kk-KZ" w:eastAsia="en-US"/>
        </w:rPr>
        <w:t>(</w:t>
      </w:r>
      <w:r w:rsidR="00470A59">
        <w:rPr>
          <w:rFonts w:eastAsia="Calibri"/>
          <w:color w:val="000000"/>
          <w:sz w:val="28"/>
          <w:szCs w:val="28"/>
          <w:lang w:val="kk-KZ" w:eastAsia="en-US"/>
        </w:rPr>
        <w:t>жұмыстарғдың</w:t>
      </w:r>
      <w:r w:rsidR="003964CB">
        <w:rPr>
          <w:rFonts w:eastAsia="Calibri"/>
          <w:color w:val="000000"/>
          <w:sz w:val="28"/>
          <w:szCs w:val="28"/>
          <w:lang w:val="kk-KZ" w:eastAsia="en-US"/>
        </w:rPr>
        <w:t xml:space="preserve">, көрсетілетін </w:t>
      </w:r>
      <w:r w:rsidR="00470A59">
        <w:rPr>
          <w:rFonts w:eastAsia="Calibri"/>
          <w:color w:val="000000"/>
          <w:sz w:val="28"/>
          <w:szCs w:val="28"/>
          <w:lang w:val="kk-KZ" w:eastAsia="en-US"/>
        </w:rPr>
        <w:t>қызметтердің</w:t>
      </w:r>
      <w:r w:rsidR="003964CB">
        <w:rPr>
          <w:rFonts w:eastAsia="Calibri"/>
          <w:color w:val="000000"/>
          <w:sz w:val="28"/>
          <w:szCs w:val="28"/>
          <w:lang w:val="kk-KZ" w:eastAsia="en-US"/>
        </w:rPr>
        <w:t>)</w:t>
      </w:r>
      <w:r w:rsidRPr="008C738C">
        <w:rPr>
          <w:rFonts w:eastAsia="Calibri"/>
          <w:color w:val="000000"/>
          <w:sz w:val="28"/>
          <w:szCs w:val="28"/>
          <w:lang w:val="kk-KZ" w:eastAsia="en-US"/>
        </w:rPr>
        <w:t xml:space="preserve"> бағалар</w:t>
      </w:r>
      <w:r w:rsidR="00470A59">
        <w:rPr>
          <w:rFonts w:eastAsia="Calibri"/>
          <w:color w:val="000000"/>
          <w:sz w:val="28"/>
          <w:szCs w:val="28"/>
          <w:lang w:val="kk-KZ" w:eastAsia="en-US"/>
        </w:rPr>
        <w:t>ы</w:t>
      </w:r>
      <w:r w:rsidRPr="008C738C">
        <w:rPr>
          <w:rFonts w:eastAsia="Calibri"/>
          <w:color w:val="000000"/>
          <w:sz w:val="28"/>
          <w:szCs w:val="28"/>
          <w:lang w:val="kk-KZ" w:eastAsia="en-US"/>
        </w:rPr>
        <w:t xml:space="preserve"> белгіленсін.</w:t>
      </w:r>
    </w:p>
    <w:p w:rsidR="00C001D3" w:rsidRDefault="00F0597F">
      <w:pPr>
        <w:overflowPunct/>
        <w:autoSpaceDE/>
        <w:autoSpaceDN/>
        <w:adjustRightInd/>
        <w:ind w:firstLine="709"/>
        <w:jc w:val="both"/>
        <w:rPr>
          <w:rFonts w:eastAsia="Calibri"/>
          <w:color w:val="000000"/>
          <w:sz w:val="28"/>
          <w:szCs w:val="28"/>
          <w:lang w:val="kk-KZ" w:eastAsia="en-US"/>
        </w:rPr>
      </w:pPr>
      <w:r w:rsidRPr="008C738C">
        <w:rPr>
          <w:rFonts w:eastAsia="Calibri"/>
          <w:color w:val="000000"/>
          <w:sz w:val="28"/>
          <w:szCs w:val="28"/>
          <w:lang w:val="kk-KZ" w:eastAsia="en-US"/>
        </w:rPr>
        <w:t>2. Қазақстан Республикасы Мәдениет және ақпарат министрлігінің Ақпарат комитеті Қазақстан Республикасының заңнамасында белгіленген тәртіппен:</w:t>
      </w:r>
    </w:p>
    <w:p w:rsidR="00C001D3" w:rsidRDefault="00F0597F">
      <w:pPr>
        <w:overflowPunct/>
        <w:autoSpaceDE/>
        <w:autoSpaceDN/>
        <w:adjustRightInd/>
        <w:ind w:firstLine="709"/>
        <w:jc w:val="both"/>
        <w:rPr>
          <w:rFonts w:eastAsia="Calibri"/>
          <w:color w:val="000000"/>
          <w:sz w:val="28"/>
          <w:szCs w:val="28"/>
          <w:lang w:val="kk-KZ" w:eastAsia="en-US"/>
        </w:rPr>
      </w:pPr>
      <w:r w:rsidRPr="008C738C">
        <w:rPr>
          <w:rFonts w:eastAsia="Calibri"/>
          <w:color w:val="000000"/>
          <w:sz w:val="28"/>
          <w:szCs w:val="28"/>
          <w:lang w:val="kk-KZ" w:eastAsia="en-US"/>
        </w:rPr>
        <w:t>1) осы бұйрыққа қол қойылған күннен бастап бес жұмыс күні ішінде оның қазақ және орыс тілдеріндегі электронды түрдегі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rsidR="00C001D3" w:rsidRDefault="00F0597F">
      <w:pPr>
        <w:overflowPunct/>
        <w:autoSpaceDE/>
        <w:autoSpaceDN/>
        <w:adjustRightInd/>
        <w:ind w:firstLine="709"/>
        <w:jc w:val="both"/>
        <w:rPr>
          <w:rFonts w:eastAsia="Calibri"/>
          <w:color w:val="000000"/>
          <w:sz w:val="28"/>
          <w:szCs w:val="28"/>
          <w:lang w:val="kk-KZ" w:eastAsia="en-US"/>
        </w:rPr>
      </w:pPr>
      <w:r>
        <w:rPr>
          <w:rFonts w:eastAsia="Calibri"/>
          <w:color w:val="000000"/>
          <w:sz w:val="28"/>
          <w:szCs w:val="28"/>
          <w:lang w:val="kk-KZ" w:eastAsia="en-US"/>
        </w:rPr>
        <w:t>2) осы бұйрық ресми жарияланғаннан кейін оны</w:t>
      </w:r>
      <w:r w:rsidRPr="008C738C">
        <w:rPr>
          <w:rFonts w:eastAsia="Calibri"/>
          <w:color w:val="000000"/>
          <w:sz w:val="28"/>
          <w:szCs w:val="28"/>
          <w:lang w:val="kk-KZ" w:eastAsia="en-US"/>
        </w:rPr>
        <w:t xml:space="preserve"> Қазақстан Республикасы Мәдениет және ақпарат министрлігінің интернет-ресурсында орналастыруды</w:t>
      </w:r>
      <w:r w:rsidR="00BD70E9">
        <w:rPr>
          <w:rFonts w:eastAsia="Calibri"/>
          <w:color w:val="000000"/>
          <w:sz w:val="28"/>
          <w:szCs w:val="28"/>
          <w:lang w:val="kk-KZ" w:eastAsia="en-US"/>
        </w:rPr>
        <w:t>;</w:t>
      </w:r>
    </w:p>
    <w:p w:rsidR="00BD70E9" w:rsidRDefault="00BD70E9">
      <w:pPr>
        <w:overflowPunct/>
        <w:autoSpaceDE/>
        <w:autoSpaceDN/>
        <w:adjustRightInd/>
        <w:ind w:firstLine="709"/>
        <w:jc w:val="both"/>
        <w:rPr>
          <w:rFonts w:eastAsia="Calibri"/>
          <w:color w:val="000000"/>
          <w:sz w:val="28"/>
          <w:szCs w:val="28"/>
          <w:lang w:val="kk-KZ" w:eastAsia="en-US"/>
        </w:rPr>
      </w:pPr>
      <w:r>
        <w:rPr>
          <w:rFonts w:eastAsia="Calibri"/>
          <w:color w:val="000000"/>
          <w:sz w:val="28"/>
          <w:szCs w:val="28"/>
          <w:lang w:val="kk-KZ" w:eastAsia="en-US"/>
        </w:rPr>
        <w:t xml:space="preserve">3) </w:t>
      </w:r>
      <w:r w:rsidRPr="00BD70E9">
        <w:rPr>
          <w:rFonts w:eastAsia="Calibri"/>
          <w:color w:val="000000"/>
          <w:sz w:val="28"/>
          <w:szCs w:val="28"/>
          <w:lang w:val="kk-KZ" w:eastAsia="en-US"/>
        </w:rPr>
        <w:t>осы бұйрыққа қол қойылғаннан кейін он жұмыс күні ішінде осы тармақтың 1) және 2) тармақшаларында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p w:rsidR="00C001D3" w:rsidRDefault="00F0597F">
      <w:pPr>
        <w:overflowPunct/>
        <w:autoSpaceDE/>
        <w:autoSpaceDN/>
        <w:adjustRightInd/>
        <w:ind w:firstLine="709"/>
        <w:jc w:val="both"/>
        <w:rPr>
          <w:rFonts w:eastAsia="Calibri"/>
          <w:color w:val="000000"/>
          <w:sz w:val="28"/>
          <w:szCs w:val="28"/>
          <w:lang w:val="kk-KZ" w:eastAsia="en-US"/>
        </w:rPr>
      </w:pPr>
      <w:r w:rsidRPr="008C738C">
        <w:rPr>
          <w:rFonts w:eastAsia="Calibri"/>
          <w:color w:val="000000"/>
          <w:sz w:val="28"/>
          <w:szCs w:val="28"/>
          <w:lang w:val="kk-KZ" w:eastAsia="en-US"/>
        </w:rPr>
        <w:lastRenderedPageBreak/>
        <w:t>3. Осы бұйрықтың орындалуын бақылау жетекшілік ететін Қазақстан Республикасының Мәдениет және ақпарат вице-министріне жүктелсін.</w:t>
      </w:r>
    </w:p>
    <w:p w:rsidR="00C001D3" w:rsidRDefault="00F0597F">
      <w:pPr>
        <w:overflowPunct/>
        <w:autoSpaceDE/>
        <w:autoSpaceDN/>
        <w:adjustRightInd/>
        <w:ind w:firstLine="709"/>
        <w:jc w:val="both"/>
        <w:rPr>
          <w:rFonts w:eastAsia="Calibri"/>
          <w:color w:val="000000"/>
          <w:sz w:val="28"/>
          <w:szCs w:val="28"/>
          <w:lang w:val="kk-KZ" w:eastAsia="en-US"/>
        </w:rPr>
      </w:pPr>
      <w:r w:rsidRPr="008C738C">
        <w:rPr>
          <w:rFonts w:eastAsia="Calibri"/>
          <w:color w:val="000000"/>
          <w:sz w:val="28"/>
          <w:szCs w:val="28"/>
          <w:lang w:val="kk-KZ" w:eastAsia="en-US"/>
        </w:rPr>
        <w:t xml:space="preserve">4. Осы бұйрық </w:t>
      </w:r>
      <w:r w:rsidR="00CC2952" w:rsidRPr="00CC2952">
        <w:rPr>
          <w:rFonts w:eastAsia="Calibri"/>
          <w:color w:val="000000"/>
          <w:sz w:val="28"/>
          <w:szCs w:val="28"/>
          <w:lang w:val="kk-KZ" w:eastAsia="en-US"/>
        </w:rPr>
        <w:t>алғашқы ресми жарияланған күнінен кейі</w:t>
      </w:r>
      <w:bookmarkStart w:id="0" w:name="_GoBack"/>
      <w:bookmarkEnd w:id="0"/>
      <w:r w:rsidR="00CC2952" w:rsidRPr="00CC2952">
        <w:rPr>
          <w:rFonts w:eastAsia="Calibri"/>
          <w:color w:val="000000"/>
          <w:sz w:val="28"/>
          <w:szCs w:val="28"/>
          <w:lang w:val="kk-KZ" w:eastAsia="en-US"/>
        </w:rPr>
        <w:t>н күнтізбелік он күн өткен соң қолданысқа енгізіледі</w:t>
      </w:r>
      <w:r w:rsidRPr="008C738C">
        <w:rPr>
          <w:rFonts w:eastAsia="Calibri"/>
          <w:color w:val="000000"/>
          <w:sz w:val="28"/>
          <w:szCs w:val="28"/>
          <w:lang w:val="kk-KZ" w:eastAsia="en-US"/>
        </w:rPr>
        <w:t>.</w:t>
      </w:r>
    </w:p>
    <w:p w:rsidR="00C001D3" w:rsidRDefault="00C001D3">
      <w:pPr>
        <w:shd w:val="clear" w:color="auto" w:fill="FFFFFF"/>
        <w:rPr>
          <w:b/>
          <w:color w:val="000000"/>
          <w:sz w:val="28"/>
          <w:szCs w:val="28"/>
          <w:lang w:val="kk-KZ"/>
        </w:rPr>
      </w:pPr>
    </w:p>
    <w:p w:rsidR="00C001D3" w:rsidRDefault="00C001D3">
      <w:pPr>
        <w:ind w:firstLine="709"/>
        <w:jc w:val="both"/>
        <w:rPr>
          <w:sz w:val="28"/>
          <w:szCs w:val="28"/>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3"/>
        <w:gridCol w:w="1775"/>
        <w:gridCol w:w="3152"/>
      </w:tblGrid>
      <w:tr w:rsidR="00B403A9" w:rsidTr="00AF6B44">
        <w:tc>
          <w:tcPr>
            <w:tcW w:w="4003" w:type="dxa"/>
            <w:hideMark/>
          </w:tcPr>
          <w:p w:rsidR="00B403A9" w:rsidRPr="00595600" w:rsidRDefault="00B403A9" w:rsidP="00AF6B44">
            <w:pPr>
              <w:rPr>
                <w:b/>
                <w:sz w:val="28"/>
                <w:szCs w:val="28"/>
                <w:lang w:val="kk-KZ"/>
              </w:rPr>
            </w:pPr>
            <w:r w:rsidRPr="00895362">
              <w:rPr>
                <w:b/>
                <w:sz w:val="28"/>
                <w:szCs w:val="28"/>
                <w:lang w:val="kk-KZ"/>
              </w:rPr>
              <w:t>Қазақстан Республикасы</w:t>
            </w:r>
            <w:r w:rsidR="007B1648">
              <w:rPr>
                <w:b/>
                <w:sz w:val="28"/>
                <w:szCs w:val="28"/>
                <w:lang w:val="kk-KZ"/>
              </w:rPr>
              <w:t xml:space="preserve">ның </w:t>
            </w:r>
            <w:r w:rsidRPr="00895362">
              <w:rPr>
                <w:b/>
                <w:sz w:val="28"/>
                <w:szCs w:val="28"/>
                <w:lang w:val="kk-KZ"/>
              </w:rPr>
              <w:t>Мәдениет және ақпарат министрі</w:t>
            </w:r>
          </w:p>
        </w:tc>
        <w:tc>
          <w:tcPr>
            <w:tcW w:w="1775" w:type="dxa"/>
          </w:tcPr>
          <w:p w:rsidR="00B403A9" w:rsidRDefault="00B403A9" w:rsidP="00AF6B44">
            <w:pPr>
              <w:rPr>
                <w:b/>
                <w:sz w:val="28"/>
                <w:szCs w:val="28"/>
                <w:lang w:val="kk-KZ"/>
              </w:rPr>
            </w:pPr>
          </w:p>
        </w:tc>
        <w:tc>
          <w:tcPr>
            <w:tcW w:w="3152" w:type="dxa"/>
            <w:hideMark/>
          </w:tcPr>
          <w:p w:rsidR="00B403A9" w:rsidRDefault="008D4F59" w:rsidP="00AF6B44">
            <w:pPr>
              <w:rPr>
                <w:b/>
                <w:sz w:val="28"/>
                <w:szCs w:val="28"/>
                <w:lang w:val="kk-KZ"/>
              </w:rPr>
            </w:pPr>
            <w:r>
              <w:rPr>
                <w:b/>
                <w:sz w:val="28"/>
                <w:szCs w:val="28"/>
                <w:lang w:val="kk-KZ"/>
              </w:rPr>
              <w:t>А. Қырықбае</w:t>
            </w:r>
            <w:r w:rsidR="00B403A9">
              <w:rPr>
                <w:b/>
                <w:sz w:val="28"/>
                <w:szCs w:val="28"/>
                <w:lang w:val="kk-KZ"/>
              </w:rPr>
              <w:t>в</w:t>
            </w:r>
          </w:p>
        </w:tc>
      </w:tr>
    </w:tbl>
    <w:p w:rsidR="00C001D3" w:rsidRDefault="00C001D3" w:rsidP="00803622">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C001D3">
      <w:pPr>
        <w:rPr>
          <w:sz w:val="28"/>
          <w:szCs w:val="28"/>
          <w:lang w:val="kk-KZ"/>
        </w:rPr>
      </w:pPr>
    </w:p>
    <w:p w:rsidR="00C001D3" w:rsidRDefault="00F0597F">
      <w:pPr>
        <w:pStyle w:val="a7"/>
        <w:rPr>
          <w:sz w:val="28"/>
          <w:szCs w:val="28"/>
          <w:lang w:val="kk-KZ"/>
        </w:rPr>
      </w:pPr>
      <w:r w:rsidRPr="008C738C">
        <w:rPr>
          <w:sz w:val="28"/>
          <w:szCs w:val="28"/>
          <w:lang w:val="kk-KZ"/>
        </w:rPr>
        <w:t>«КЕЛІСІЛДІ»</w:t>
      </w:r>
    </w:p>
    <w:p w:rsidR="00C001D3" w:rsidRDefault="00F0597F">
      <w:pPr>
        <w:pStyle w:val="a7"/>
        <w:rPr>
          <w:sz w:val="28"/>
          <w:szCs w:val="28"/>
          <w:lang w:val="kk-KZ"/>
        </w:rPr>
      </w:pPr>
      <w:r w:rsidRPr="008C738C">
        <w:rPr>
          <w:sz w:val="28"/>
          <w:szCs w:val="28"/>
          <w:lang w:val="kk-KZ"/>
        </w:rPr>
        <w:t>Қазақстан Республикасының</w:t>
      </w:r>
    </w:p>
    <w:p w:rsidR="00C001D3" w:rsidRDefault="00F0597F">
      <w:pPr>
        <w:pStyle w:val="a7"/>
        <w:rPr>
          <w:sz w:val="28"/>
          <w:szCs w:val="28"/>
          <w:lang w:val="kk-KZ"/>
        </w:rPr>
      </w:pPr>
      <w:r w:rsidRPr="008C738C">
        <w:rPr>
          <w:sz w:val="28"/>
          <w:szCs w:val="28"/>
          <w:lang w:val="kk-KZ"/>
        </w:rPr>
        <w:t>Бәсекелестікті қорғау</w:t>
      </w:r>
    </w:p>
    <w:p w:rsidR="00C001D3" w:rsidRDefault="00F0597F">
      <w:pPr>
        <w:pStyle w:val="a7"/>
        <w:rPr>
          <w:sz w:val="28"/>
          <w:szCs w:val="28"/>
          <w:lang w:val="kk-KZ"/>
        </w:rPr>
      </w:pPr>
      <w:r w:rsidRPr="008C738C">
        <w:rPr>
          <w:sz w:val="28"/>
          <w:szCs w:val="28"/>
          <w:lang w:val="kk-KZ"/>
        </w:rPr>
        <w:t>және дамыту агенттігі</w:t>
      </w:r>
    </w:p>
    <w:p w:rsidR="00C001D3" w:rsidRDefault="00C001D3">
      <w:pPr>
        <w:pStyle w:val="a7"/>
        <w:rPr>
          <w:sz w:val="28"/>
          <w:szCs w:val="28"/>
          <w:lang w:val="kk-KZ"/>
        </w:rPr>
      </w:pPr>
    </w:p>
    <w:p w:rsidR="00C001D3" w:rsidRDefault="00F0597F">
      <w:pPr>
        <w:pStyle w:val="a7"/>
        <w:rPr>
          <w:sz w:val="28"/>
          <w:szCs w:val="28"/>
          <w:lang w:val="kk-KZ"/>
        </w:rPr>
      </w:pPr>
      <w:r w:rsidRPr="008C738C">
        <w:rPr>
          <w:sz w:val="28"/>
          <w:szCs w:val="28"/>
          <w:lang w:val="kk-KZ"/>
        </w:rPr>
        <w:t>«КЕЛІСІЛДІ»</w:t>
      </w:r>
    </w:p>
    <w:p w:rsidR="00C001D3" w:rsidRDefault="00F0597F">
      <w:pPr>
        <w:pStyle w:val="a7"/>
        <w:rPr>
          <w:sz w:val="28"/>
          <w:szCs w:val="28"/>
          <w:lang w:val="kk-KZ"/>
        </w:rPr>
      </w:pPr>
      <w:r w:rsidRPr="008C738C">
        <w:rPr>
          <w:sz w:val="28"/>
          <w:szCs w:val="28"/>
          <w:lang w:val="kk-KZ"/>
        </w:rPr>
        <w:t>Қазақстан Республикасының</w:t>
      </w:r>
    </w:p>
    <w:p w:rsidR="00C001D3" w:rsidRDefault="00F0597F">
      <w:pPr>
        <w:pStyle w:val="a7"/>
        <w:rPr>
          <w:sz w:val="28"/>
          <w:szCs w:val="28"/>
          <w:lang w:val="kk-KZ"/>
        </w:rPr>
      </w:pPr>
      <w:r w:rsidRPr="008C738C">
        <w:rPr>
          <w:sz w:val="28"/>
          <w:szCs w:val="28"/>
          <w:lang w:val="kk-KZ"/>
        </w:rPr>
        <w:t>Қаржы министрлігі</w:t>
      </w:r>
    </w:p>
    <w:p w:rsidR="00C001D3" w:rsidRDefault="00C001D3">
      <w:pPr>
        <w:pStyle w:val="a7"/>
        <w:rPr>
          <w:sz w:val="28"/>
          <w:szCs w:val="28"/>
          <w:lang w:val="kk-KZ"/>
        </w:rPr>
      </w:pPr>
    </w:p>
    <w:p w:rsidR="00C001D3" w:rsidRDefault="00F0597F">
      <w:pPr>
        <w:pStyle w:val="a7"/>
        <w:rPr>
          <w:sz w:val="28"/>
          <w:szCs w:val="28"/>
          <w:lang w:val="kk-KZ"/>
        </w:rPr>
      </w:pPr>
      <w:r w:rsidRPr="008C738C">
        <w:rPr>
          <w:sz w:val="28"/>
          <w:szCs w:val="28"/>
          <w:lang w:val="kk-KZ"/>
        </w:rPr>
        <w:t>«КЕЛІСІЛДІ»</w:t>
      </w:r>
    </w:p>
    <w:p w:rsidR="00C001D3" w:rsidRDefault="00F0597F">
      <w:pPr>
        <w:pStyle w:val="a7"/>
        <w:rPr>
          <w:sz w:val="28"/>
          <w:szCs w:val="28"/>
          <w:lang w:val="kk-KZ"/>
        </w:rPr>
      </w:pPr>
      <w:r w:rsidRPr="008C738C">
        <w:rPr>
          <w:sz w:val="28"/>
          <w:szCs w:val="28"/>
          <w:lang w:val="kk-KZ"/>
        </w:rPr>
        <w:t>Қазақстан Республикасының</w:t>
      </w:r>
    </w:p>
    <w:p w:rsidR="00C001D3" w:rsidRDefault="00F0597F">
      <w:pPr>
        <w:pStyle w:val="a7"/>
        <w:rPr>
          <w:sz w:val="28"/>
          <w:szCs w:val="28"/>
          <w:lang w:val="kk-KZ"/>
        </w:rPr>
      </w:pPr>
      <w:r w:rsidRPr="008C738C">
        <w:rPr>
          <w:sz w:val="28"/>
          <w:szCs w:val="28"/>
          <w:lang w:val="kk-KZ"/>
        </w:rPr>
        <w:t>Ұлттық экономика министрлігі</w:t>
      </w:r>
    </w:p>
    <w:sectPr w:rsidR="00C001D3" w:rsidSect="008C738C">
      <w:headerReference w:type="even" r:id="rId18"/>
      <w:headerReference w:type="default" r:id="rId19"/>
      <w:pgSz w:w="11906" w:h="16838"/>
      <w:pgMar w:top="1418" w:right="851" w:bottom="1418"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29.09.2026 17:53 Кырыкбаев Арман Оразбаевич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5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469-НҚ от 29.09.2026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КУЛЬТУРЫ И ИНФОРМАЦИИ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ҚАЛДАРБЕК А.Т. (ГЛАВНЫЙ ЭКСПЕРТ)</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культуры и информации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КЫРЫКБАЕВ АРМАН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MIIRNAYJ...9TusDUA==</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29.09.2026 17:53</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культуры и информации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ТАЙБАСАРОВА РОЗА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MIIRPAYJ...ECTf4hV7l</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29.09.2026 18:09</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58B" w:rsidRDefault="003A558B">
      <w:r>
        <w:separator/>
      </w:r>
    </w:p>
  </w:endnote>
  <w:endnote w:type="continuationSeparator" w:id="0">
    <w:p w:rsidR="003A558B" w:rsidRDefault="003A5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29.09.2026 18:10.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29.09.2026 18:10.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58B" w:rsidRDefault="003A558B">
      <w:r>
        <w:separator/>
      </w:r>
    </w:p>
  </w:footnote>
  <w:footnote w:type="continuationSeparator" w:id="0">
    <w:p w:rsidR="003A558B" w:rsidRDefault="003A55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1D3" w:rsidRDefault="00F0597F">
    <w:pPr>
      <w:pStyle w:val="a9"/>
      <w:framePr w:wrap="around" w:vAnchor="text" w:hAnchor="margin" w:xAlign="center" w:y="1"/>
      <w:rPr>
        <w:rStyle w:val="ae"/>
      </w:rPr>
    </w:pPr>
    <w:r>
      <w:rPr>
        <w:rStyle w:val="ae"/>
      </w:rPr>
      <w:pgNum/>
    </w:r>
  </w:p>
  <w:p w:rsidR="00C001D3" w:rsidRDefault="00C001D3">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лдарбек Ақберен Тоқтағұлұлы 29.09.2026 18:10"/>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1D3" w:rsidRDefault="00F0597F">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8D4F59">
      <w:rPr>
        <w:rStyle w:val="ae"/>
        <w:noProof/>
      </w:rPr>
      <w:t>2</w:t>
    </w:r>
    <w:r>
      <w:rPr>
        <w:rStyle w:val="ae"/>
      </w:rPr>
      <w:fldChar w:fldCharType="end"/>
    </w:r>
  </w:p>
  <w:p w:rsidR="00C001D3" w:rsidRDefault="00C001D3">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лдарбек Ақберен Тоқтағұлұлы 29.09.2026 18:1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D0A3E"/>
    <w:multiLevelType w:val="hybridMultilevel"/>
    <w:tmpl w:val="421C99AE"/>
    <w:lvl w:ilvl="0" w:tplc="34260458">
      <w:start w:val="1"/>
      <w:numFmt w:val="decimal"/>
      <w:lvlText w:val="%1."/>
      <w:lvlJc w:val="left"/>
      <w:pPr>
        <w:ind w:left="1065" w:hanging="360"/>
      </w:pPr>
      <w:rPr>
        <w:rFonts w:hint="default"/>
      </w:rPr>
    </w:lvl>
    <w:lvl w:ilvl="1" w:tplc="DB9A54CC">
      <w:start w:val="1"/>
      <w:numFmt w:val="lowerLetter"/>
      <w:lvlText w:val="%2."/>
      <w:lvlJc w:val="left"/>
      <w:pPr>
        <w:ind w:left="1785" w:hanging="360"/>
      </w:pPr>
    </w:lvl>
    <w:lvl w:ilvl="2" w:tplc="AEB4B99C">
      <w:start w:val="1"/>
      <w:numFmt w:val="lowerRoman"/>
      <w:lvlText w:val="%3."/>
      <w:lvlJc w:val="right"/>
      <w:pPr>
        <w:ind w:left="2505" w:hanging="180"/>
      </w:pPr>
    </w:lvl>
    <w:lvl w:ilvl="3" w:tplc="1FFA1A46">
      <w:start w:val="1"/>
      <w:numFmt w:val="decimal"/>
      <w:lvlText w:val="%4."/>
      <w:lvlJc w:val="left"/>
      <w:pPr>
        <w:ind w:left="3225" w:hanging="360"/>
      </w:pPr>
    </w:lvl>
    <w:lvl w:ilvl="4" w:tplc="560EEF0A">
      <w:start w:val="1"/>
      <w:numFmt w:val="lowerLetter"/>
      <w:lvlText w:val="%5."/>
      <w:lvlJc w:val="left"/>
      <w:pPr>
        <w:ind w:left="3945" w:hanging="360"/>
      </w:pPr>
    </w:lvl>
    <w:lvl w:ilvl="5" w:tplc="0F580882">
      <w:start w:val="1"/>
      <w:numFmt w:val="lowerRoman"/>
      <w:lvlText w:val="%6."/>
      <w:lvlJc w:val="right"/>
      <w:pPr>
        <w:ind w:left="4665" w:hanging="180"/>
      </w:pPr>
    </w:lvl>
    <w:lvl w:ilvl="6" w:tplc="DE1C86DE">
      <w:start w:val="1"/>
      <w:numFmt w:val="decimal"/>
      <w:lvlText w:val="%7."/>
      <w:lvlJc w:val="left"/>
      <w:pPr>
        <w:ind w:left="5385" w:hanging="360"/>
      </w:pPr>
    </w:lvl>
    <w:lvl w:ilvl="7" w:tplc="57B8916C">
      <w:start w:val="1"/>
      <w:numFmt w:val="lowerLetter"/>
      <w:lvlText w:val="%8."/>
      <w:lvlJc w:val="left"/>
      <w:pPr>
        <w:ind w:left="6105" w:hanging="360"/>
      </w:pPr>
    </w:lvl>
    <w:lvl w:ilvl="8" w:tplc="57D61524">
      <w:start w:val="1"/>
      <w:numFmt w:val="lowerRoman"/>
      <w:lvlText w:val="%9."/>
      <w:lvlJc w:val="right"/>
      <w:pPr>
        <w:ind w:left="6825" w:hanging="180"/>
      </w:pPr>
    </w:lvl>
  </w:abstractNum>
  <w:abstractNum w:abstractNumId="1">
    <w:nsid w:val="153F4DFB"/>
    <w:multiLevelType w:val="multilevel"/>
    <w:tmpl w:val="CEB69DA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1A4E5B2C"/>
    <w:multiLevelType w:val="multilevel"/>
    <w:tmpl w:val="D208146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nsid w:val="261C377D"/>
    <w:multiLevelType w:val="multilevel"/>
    <w:tmpl w:val="F6B63E0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nsid w:val="293472F8"/>
    <w:multiLevelType w:val="multilevel"/>
    <w:tmpl w:val="A64C453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nsid w:val="2D637A39"/>
    <w:multiLevelType w:val="multilevel"/>
    <w:tmpl w:val="3AA06BA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nsid w:val="3A67318B"/>
    <w:multiLevelType w:val="multilevel"/>
    <w:tmpl w:val="D9F6308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nsid w:val="3BE575AB"/>
    <w:multiLevelType w:val="multilevel"/>
    <w:tmpl w:val="F18409E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nsid w:val="4F1D60BE"/>
    <w:multiLevelType w:val="multilevel"/>
    <w:tmpl w:val="5D6EA99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9">
    <w:nsid w:val="534B2A07"/>
    <w:multiLevelType w:val="hybridMultilevel"/>
    <w:tmpl w:val="325E978A"/>
    <w:lvl w:ilvl="0" w:tplc="FD9A88E0">
      <w:start w:val="40"/>
      <w:numFmt w:val="decimal"/>
      <w:lvlText w:val="%1)"/>
      <w:lvlJc w:val="left"/>
      <w:pPr>
        <w:tabs>
          <w:tab w:val="num" w:pos="1720"/>
        </w:tabs>
        <w:ind w:left="1720" w:hanging="1020"/>
      </w:pPr>
      <w:rPr>
        <w:rFonts w:hint="default"/>
      </w:rPr>
    </w:lvl>
    <w:lvl w:ilvl="1" w:tplc="5A8C2E86">
      <w:start w:val="1"/>
      <w:numFmt w:val="lowerLetter"/>
      <w:lvlText w:val="%2."/>
      <w:lvlJc w:val="left"/>
      <w:pPr>
        <w:tabs>
          <w:tab w:val="num" w:pos="1780"/>
        </w:tabs>
        <w:ind w:left="1780" w:hanging="360"/>
      </w:pPr>
    </w:lvl>
    <w:lvl w:ilvl="2" w:tplc="273455F0">
      <w:start w:val="1"/>
      <w:numFmt w:val="lowerRoman"/>
      <w:lvlText w:val="%3."/>
      <w:lvlJc w:val="right"/>
      <w:pPr>
        <w:tabs>
          <w:tab w:val="num" w:pos="2500"/>
        </w:tabs>
        <w:ind w:left="2500" w:hanging="180"/>
      </w:pPr>
    </w:lvl>
    <w:lvl w:ilvl="3" w:tplc="5908DF92">
      <w:start w:val="1"/>
      <w:numFmt w:val="decimal"/>
      <w:lvlText w:val="%4."/>
      <w:lvlJc w:val="left"/>
      <w:pPr>
        <w:tabs>
          <w:tab w:val="num" w:pos="3220"/>
        </w:tabs>
        <w:ind w:left="3220" w:hanging="360"/>
      </w:pPr>
    </w:lvl>
    <w:lvl w:ilvl="4" w:tplc="A134BD2C">
      <w:start w:val="1"/>
      <w:numFmt w:val="lowerLetter"/>
      <w:lvlText w:val="%5."/>
      <w:lvlJc w:val="left"/>
      <w:pPr>
        <w:tabs>
          <w:tab w:val="num" w:pos="3940"/>
        </w:tabs>
        <w:ind w:left="3940" w:hanging="360"/>
      </w:pPr>
    </w:lvl>
    <w:lvl w:ilvl="5" w:tplc="E526A022">
      <w:start w:val="1"/>
      <w:numFmt w:val="lowerRoman"/>
      <w:lvlText w:val="%6."/>
      <w:lvlJc w:val="right"/>
      <w:pPr>
        <w:tabs>
          <w:tab w:val="num" w:pos="4660"/>
        </w:tabs>
        <w:ind w:left="4660" w:hanging="180"/>
      </w:pPr>
    </w:lvl>
    <w:lvl w:ilvl="6" w:tplc="C4AA2A80">
      <w:start w:val="1"/>
      <w:numFmt w:val="decimal"/>
      <w:lvlText w:val="%7."/>
      <w:lvlJc w:val="left"/>
      <w:pPr>
        <w:tabs>
          <w:tab w:val="num" w:pos="5380"/>
        </w:tabs>
        <w:ind w:left="5380" w:hanging="360"/>
      </w:pPr>
    </w:lvl>
    <w:lvl w:ilvl="7" w:tplc="D9A41C7E">
      <w:start w:val="1"/>
      <w:numFmt w:val="lowerLetter"/>
      <w:lvlText w:val="%8."/>
      <w:lvlJc w:val="left"/>
      <w:pPr>
        <w:tabs>
          <w:tab w:val="num" w:pos="6100"/>
        </w:tabs>
        <w:ind w:left="6100" w:hanging="360"/>
      </w:pPr>
    </w:lvl>
    <w:lvl w:ilvl="8" w:tplc="724E77EE">
      <w:start w:val="1"/>
      <w:numFmt w:val="lowerRoman"/>
      <w:lvlText w:val="%9."/>
      <w:lvlJc w:val="right"/>
      <w:pPr>
        <w:tabs>
          <w:tab w:val="num" w:pos="6820"/>
        </w:tabs>
        <w:ind w:left="6820" w:hanging="180"/>
      </w:pPr>
    </w:lvl>
  </w:abstractNum>
  <w:abstractNum w:abstractNumId="10">
    <w:nsid w:val="65954F76"/>
    <w:multiLevelType w:val="hybridMultilevel"/>
    <w:tmpl w:val="57FE2824"/>
    <w:lvl w:ilvl="0" w:tplc="3C249608">
      <w:start w:val="1"/>
      <w:numFmt w:val="decimal"/>
      <w:lvlText w:val="%1."/>
      <w:lvlJc w:val="left"/>
      <w:pPr>
        <w:tabs>
          <w:tab w:val="num" w:pos="1669"/>
        </w:tabs>
        <w:ind w:left="1669" w:hanging="360"/>
      </w:pPr>
    </w:lvl>
    <w:lvl w:ilvl="1" w:tplc="20D62C5A">
      <w:start w:val="1"/>
      <w:numFmt w:val="lowerLetter"/>
      <w:lvlText w:val="%2."/>
      <w:lvlJc w:val="left"/>
      <w:pPr>
        <w:tabs>
          <w:tab w:val="num" w:pos="2389"/>
        </w:tabs>
        <w:ind w:left="2389" w:hanging="360"/>
      </w:pPr>
    </w:lvl>
    <w:lvl w:ilvl="2" w:tplc="E8AA52A0">
      <w:start w:val="1"/>
      <w:numFmt w:val="lowerRoman"/>
      <w:lvlText w:val="%3."/>
      <w:lvlJc w:val="right"/>
      <w:pPr>
        <w:tabs>
          <w:tab w:val="num" w:pos="3109"/>
        </w:tabs>
        <w:ind w:left="3109" w:hanging="180"/>
      </w:pPr>
    </w:lvl>
    <w:lvl w:ilvl="3" w:tplc="16E6BD3E">
      <w:start w:val="1"/>
      <w:numFmt w:val="decimal"/>
      <w:lvlText w:val="%4."/>
      <w:lvlJc w:val="left"/>
      <w:pPr>
        <w:tabs>
          <w:tab w:val="num" w:pos="3829"/>
        </w:tabs>
        <w:ind w:left="3829" w:hanging="360"/>
      </w:pPr>
    </w:lvl>
    <w:lvl w:ilvl="4" w:tplc="681A12E0">
      <w:start w:val="1"/>
      <w:numFmt w:val="lowerLetter"/>
      <w:lvlText w:val="%5."/>
      <w:lvlJc w:val="left"/>
      <w:pPr>
        <w:tabs>
          <w:tab w:val="num" w:pos="4549"/>
        </w:tabs>
        <w:ind w:left="4549" w:hanging="360"/>
      </w:pPr>
    </w:lvl>
    <w:lvl w:ilvl="5" w:tplc="78E0ADDE">
      <w:start w:val="1"/>
      <w:numFmt w:val="lowerRoman"/>
      <w:lvlText w:val="%6."/>
      <w:lvlJc w:val="right"/>
      <w:pPr>
        <w:tabs>
          <w:tab w:val="num" w:pos="5269"/>
        </w:tabs>
        <w:ind w:left="5269" w:hanging="180"/>
      </w:pPr>
    </w:lvl>
    <w:lvl w:ilvl="6" w:tplc="AC5A83C4">
      <w:start w:val="1"/>
      <w:numFmt w:val="decimal"/>
      <w:lvlText w:val="%7."/>
      <w:lvlJc w:val="left"/>
      <w:pPr>
        <w:tabs>
          <w:tab w:val="num" w:pos="5989"/>
        </w:tabs>
        <w:ind w:left="5989" w:hanging="360"/>
      </w:pPr>
    </w:lvl>
    <w:lvl w:ilvl="7" w:tplc="9AA8A802">
      <w:start w:val="1"/>
      <w:numFmt w:val="lowerLetter"/>
      <w:lvlText w:val="%8."/>
      <w:lvlJc w:val="left"/>
      <w:pPr>
        <w:tabs>
          <w:tab w:val="num" w:pos="6709"/>
        </w:tabs>
        <w:ind w:left="6709" w:hanging="360"/>
      </w:pPr>
    </w:lvl>
    <w:lvl w:ilvl="8" w:tplc="DC80A08E">
      <w:start w:val="1"/>
      <w:numFmt w:val="lowerRoman"/>
      <w:lvlText w:val="%9."/>
      <w:lvlJc w:val="right"/>
      <w:pPr>
        <w:tabs>
          <w:tab w:val="num" w:pos="7429"/>
        </w:tabs>
        <w:ind w:left="7429" w:hanging="180"/>
      </w:pPr>
    </w:lvl>
  </w:abstractNum>
  <w:abstractNum w:abstractNumId="11">
    <w:nsid w:val="758D735D"/>
    <w:multiLevelType w:val="multilevel"/>
    <w:tmpl w:val="2D1E4A8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2">
    <w:nsid w:val="7E02773E"/>
    <w:multiLevelType w:val="multilevel"/>
    <w:tmpl w:val="8FEAB0C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1"/>
  </w:num>
  <w:num w:numId="2">
    <w:abstractNumId w:val="12"/>
  </w:num>
  <w:num w:numId="3">
    <w:abstractNumId w:val="6"/>
  </w:num>
  <w:num w:numId="4">
    <w:abstractNumId w:val="2"/>
  </w:num>
  <w:num w:numId="5">
    <w:abstractNumId w:val="9"/>
  </w:num>
  <w:num w:numId="6">
    <w:abstractNumId w:val="3"/>
  </w:num>
  <w:num w:numId="7">
    <w:abstractNumId w:val="5"/>
  </w:num>
  <w:num w:numId="8">
    <w:abstractNumId w:val="4"/>
  </w:num>
  <w:num w:numId="9">
    <w:abstractNumId w:val="0"/>
  </w:num>
  <w:num w:numId="10">
    <w:abstractNumId w:val="7"/>
  </w:num>
  <w:num w:numId="11">
    <w:abstractNumId w:val="10"/>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1D3"/>
    <w:rsid w:val="00065006"/>
    <w:rsid w:val="0013330D"/>
    <w:rsid w:val="00226ECD"/>
    <w:rsid w:val="002276EE"/>
    <w:rsid w:val="002B2864"/>
    <w:rsid w:val="0030774E"/>
    <w:rsid w:val="003964CB"/>
    <w:rsid w:val="003A558B"/>
    <w:rsid w:val="00470A59"/>
    <w:rsid w:val="004F362C"/>
    <w:rsid w:val="00513067"/>
    <w:rsid w:val="006619ED"/>
    <w:rsid w:val="006671EE"/>
    <w:rsid w:val="00692A6B"/>
    <w:rsid w:val="00766A7B"/>
    <w:rsid w:val="007B1648"/>
    <w:rsid w:val="007E747F"/>
    <w:rsid w:val="007F376A"/>
    <w:rsid w:val="00803622"/>
    <w:rsid w:val="00872E6A"/>
    <w:rsid w:val="008D4F59"/>
    <w:rsid w:val="00A15AD6"/>
    <w:rsid w:val="00B403A9"/>
    <w:rsid w:val="00BD70E9"/>
    <w:rsid w:val="00C001D3"/>
    <w:rsid w:val="00CC2952"/>
    <w:rsid w:val="00D7688F"/>
    <w:rsid w:val="00D774E5"/>
    <w:rsid w:val="00E359B5"/>
    <w:rsid w:val="00E46E26"/>
    <w:rsid w:val="00EA4104"/>
    <w:rsid w:val="00F0597F"/>
    <w:rsid w:val="00FD7D5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0C645A-B0EB-4D96-B220-B5E1CB4A24F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5856A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3">
    <w:name w:val="Balloon Text"/>
    <w:basedOn w:val="a"/>
    <w:link w:val="af4"/>
    <w:semiHidden/>
    <w:unhideWhenUsed/>
    <w:rsid w:val="008B3840"/>
    <w:rPr>
      <w:rFonts w:ascii="Tahoma" w:hAnsi="Tahoma" w:cs="Tahoma"/>
      <w:sz w:val="16"/>
      <w:szCs w:val="16"/>
    </w:rPr>
  </w:style>
  <w:style w:type="character" w:customStyle="1" w:styleId="af4">
    <w:name w:val="Текст выноски Знак"/>
    <w:basedOn w:val="a0"/>
    <w:link w:val="af3"/>
    <w:semiHidden/>
    <w:rsid w:val="008B3840"/>
    <w:rPr>
      <w:rFonts w:ascii="Tahoma" w:hAnsi="Tahoma" w:cs="Tahoma"/>
      <w:sz w:val="16"/>
      <w:szCs w:val="16"/>
    </w:rPr>
  </w:style>
  <w:style w:type="character" w:customStyle="1" w:styleId="10">
    <w:name w:val="Заголовок 1 Знак"/>
    <w:basedOn w:val="a0"/>
    <w:link w:val="1"/>
    <w:rsid w:val="005856A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703682">
      <w:marLeft w:val="0"/>
      <w:marRight w:val="0"/>
      <w:marTop w:val="0"/>
      <w:marBottom w:val="0"/>
      <w:divBdr>
        <w:top w:val="none" w:sz="0" w:space="0" w:color="auto"/>
        <w:left w:val="none" w:sz="0" w:space="0" w:color="auto"/>
        <w:bottom w:val="none" w:sz="0" w:space="0" w:color="auto"/>
        <w:right w:val="none" w:sz="0" w:space="0" w:color="auto"/>
      </w:divBdr>
    </w:div>
    <w:div w:id="809253203">
      <w:marLeft w:val="0"/>
      <w:marRight w:val="0"/>
      <w:marTop w:val="0"/>
      <w:marBottom w:val="0"/>
      <w:divBdr>
        <w:top w:val="none" w:sz="0" w:space="0" w:color="auto"/>
        <w:left w:val="none" w:sz="0" w:space="0" w:color="auto"/>
        <w:bottom w:val="none" w:sz="0" w:space="0" w:color="auto"/>
        <w:right w:val="none" w:sz="0" w:space="0" w:color="auto"/>
      </w:divBdr>
    </w:div>
    <w:div w:id="1355838385">
      <w:marLeft w:val="0"/>
      <w:marRight w:val="0"/>
      <w:marTop w:val="0"/>
      <w:marBottom w:val="0"/>
      <w:divBdr>
        <w:top w:val="none" w:sz="0" w:space="0" w:color="auto"/>
        <w:left w:val="none" w:sz="0" w:space="0" w:color="auto"/>
        <w:bottom w:val="none" w:sz="0" w:space="0" w:color="auto"/>
        <w:right w:val="none" w:sz="0" w:space="0" w:color="auto"/>
      </w:divBdr>
    </w:div>
    <w:div w:id="1502040128">
      <w:marLeft w:val="0"/>
      <w:marRight w:val="0"/>
      <w:marTop w:val="0"/>
      <w:marBottom w:val="0"/>
      <w:divBdr>
        <w:top w:val="none" w:sz="0" w:space="0" w:color="auto"/>
        <w:left w:val="none" w:sz="0" w:space="0" w:color="auto"/>
        <w:bottom w:val="none" w:sz="0" w:space="0" w:color="auto"/>
        <w:right w:val="none" w:sz="0" w:space="0" w:color="auto"/>
      </w:divBdr>
    </w:div>
    <w:div w:id="20298679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958" Type="http://schemas.openxmlformats.org/officeDocument/2006/relationships/image" Target="media/image958.png"/><Relationship Id="rId900" Type="http://schemas.openxmlformats.org/officeDocument/2006/relationships/image" Target="media/image900.png"/><Relationship Id="rId901" Type="http://schemas.openxmlformats.org/officeDocument/2006/relationships/image" Target="media/image901.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2024-02-14T04:19:00Z</dcterms:created>
  <dc:creator>user</dc:creator>
  <lastModifiedBy>Ақберен Қалдарбек</lastModifiedBy>
  <dcterms:modified xsi:type="dcterms:W3CDTF">2024-08-27T12:46:00Z</dcterms:modified>
  <revision>44</revision>
  <dc:title>ЌАЗАЌСТАН</dc:title>
</core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2024-02-14T04:19:00Z</dcterms:created>
  <dc:creator>user</dc:creator>
  <lastModifiedBy>Ақберен Қалдарбек</lastModifiedBy>
  <dcterms:modified xsi:type="dcterms:W3CDTF">2024-06-07T13:32:00Z</dcterms:modified>
  <revision>20</revision>
  <dc:title>ЌАЗАЌСТАН</dc:title>
</coreProperties>
</file>

<file path=customXml/item3.xml><?xml version="1.0" encoding="utf-8"?>
<Properties xmlns="http://schemas.openxmlformats.org/officeDocument/2006/extended-properties" xmlns:vt="http://schemas.openxmlformats.org/officeDocument/2006/docPropsVTypes">
  <Template>Normal</Template>
  <TotalTime>8</TotalTime>
  <Pages>2</Pages>
  <Words>350</Words>
  <Characters>1998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2344</CharactersWithSpaces>
  <SharedDoc>false</SharedDoc>
  <HyperlinksChanged>false</HyperlinksChanged>
  <AppVersion>15.0000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2024-02-14T04:19:00Z</dcterms:created>
  <dc:creator>user</dc:creator>
  <lastModifiedBy>Айзада Қалиева</lastModifiedBy>
  <dcterms:modified xsi:type="dcterms:W3CDTF">2024-07-01T10:32:00Z</dcterms:modified>
  <revision>26</revision>
  <dc:title>ЌАЗАЌСТАН</dc:title>
</core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2024-02-14T04:19:00Z</dcterms:created>
  <dc:creator>user</dc:creator>
  <lastModifiedBy>Санжар Жумабаев</lastModifiedBy>
  <dcterms:modified xsi:type="dcterms:W3CDTF">2024-07-02T05:12:00Z</dcterms:modified>
  <revision>34</revision>
  <dc:title>ЌАЗАЌСТАН</dc:title>
</coreProperties>
</file>

<file path=customXml/item6.xml><?xml version="1.0" encoding="utf-8"?>
<Properties xmlns="http://schemas.openxmlformats.org/officeDocument/2006/extended-properties" xmlns:vt="http://schemas.openxmlformats.org/officeDocument/2006/docPropsVTypes">
  <Template>Normal</Template>
  <TotalTime>73</TotalTime>
  <Pages>3</Pages>
  <Words>288</Words>
  <Characters>1646</Characters>
  <Application>Microsoft Office Word</Application>
  <DocSecurity>0</DocSecurity>
  <Lines>13</Lines>
  <Paragraphs>3</Paragraphs>
  <ScaleCrop>false</ScaleCrop>
  <Company>АО НИТ</Company>
  <LinksUpToDate>false</LinksUpToDate>
  <CharactersWithSpaces>1931</CharactersWithSpaces>
  <SharedDoc>false</SharedDoc>
  <HyperlinksChanged>false</HyperlinksChanged>
  <AppVersion>16.0000</AppVersion>
</Properties>
</file>

<file path=customXml/item7.xml><?xml version="1.0" encoding="utf-8"?>
<Properties xmlns="http://schemas.openxmlformats.org/officeDocument/2006/extended-properties" xmlns:vt="http://schemas.openxmlformats.org/officeDocument/2006/docPropsVTypes">
  <Template>Normal</Template>
  <TotalTime>119</TotalTime>
  <Pages>2</Pages>
  <Words>289</Words>
  <Characters>1650</Characters>
  <Application>Microsoft Office Word</Application>
  <DocSecurity>0</DocSecurity>
  <Lines>13</Lines>
  <Paragraphs>3</Paragraphs>
  <ScaleCrop>false</ScaleCrop>
  <Company>АО НИТ</Company>
  <LinksUpToDate>false</LinksUpToDate>
  <CharactersWithSpaces>1936</CharactersWithSpaces>
  <SharedDoc>false</SharedDoc>
  <HyperlinksChanged>false</HyperlinksChanged>
  <AppVersion>15.0000</AppVersion>
</Properties>
</file>

<file path=customXml/item8.xml><?xml version="1.0" encoding="utf-8"?>
<Properties xmlns="http://schemas.openxmlformats.org/officeDocument/2006/extended-properties" xmlns:vt="http://schemas.openxmlformats.org/officeDocument/2006/docPropsVTypes">
  <Template>Normal</Template>
  <TotalTime>63</TotalTime>
  <Pages>1</Pages>
  <Words>396</Words>
  <Characters>2262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2653</CharactersWithSpaces>
  <SharedDoc>false</SharedDoc>
  <HyperlinksChanged>false</HyperlinksChanged>
  <AppVersion>15.0000</AppVersion>
</Properties>
</file>

<file path=customXml/item9.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2025-07-10T10:22:00Z</dcterms:created>
  <dc:creator>user</dc:creator>
  <lastModifiedBy>Ақберен Қалдарбек</lastModifiedBy>
  <dcterms:modified xsi:type="dcterms:W3CDTF">2025-07-10T11:34:00Z</dcterms:modified>
  <revision>4</revision>
  <dc:title>ЌАЗАЌСТАН</dc:title>
</coreProperties>
</file>

<file path=customXml/item10.xml><?xml version="1.0" encoding="utf-8"?>
<Properties xmlns="http://schemas.openxmlformats.org/officeDocument/2006/extended-properties" xmlns:vt="http://schemas.openxmlformats.org/officeDocument/2006/docPropsVTypes">
  <Template>Normal</Template>
  <TotalTime>90</TotalTime>
  <Pages>2</Pages>
  <Words>295</Words>
  <Characters>1688</Characters>
  <Application>Microsoft Office Word</Application>
  <DocSecurity>0</DocSecurity>
  <Lines>14</Lines>
  <Paragraphs>3</Paragraphs>
  <ScaleCrop>false</ScaleCrop>
  <Company>АО НИТ</Company>
  <LinksUpToDate>false</LinksUpToDate>
  <CharactersWithSpaces>1980</CharactersWithSpaces>
  <SharedDoc>false</SharedDoc>
  <HyperlinksChanged>false</HyperlinksChanged>
  <AppVersion>16.0000</AppVersion>
</Properties>
</file>

<file path=customXml/itemProps1.xml><?xml version="1.0" encoding="utf-8"?>
<ds:datastoreItem xmlns:ds="http://schemas.openxmlformats.org/officeDocument/2006/customXml" ds:itemID="{8E1FE110-5C87-46E3-BC5C-CE532430FF17}">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EB1AB919-CB54-449A-A496-E426435B8DC9}">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C524A478-C0FC-4BCF-9C0C-C51AABA593BC}">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B7CCDFC1-5D24-4201-9B42-FA0A1569D981}">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DD63E817-86C5-4E30-98FA-0FB06E2F7FBB}">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337A1A47-4960-4423-93C0-EE55C29557B5}">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B9632B59-D0BF-43BA-AFAD-5CF4EE37D374}">
  <ds:schemaRefs>
    <ds:schemaRef ds:uri="http://schemas.openxmlformats.org/officeDocument/2006/extended-properties"/>
    <ds:schemaRef ds:uri="http://schemas.openxmlformats.org/officeDocument/2006/docPropsVTypes"/>
  </ds:schemaRefs>
</ds:datastoreItem>
</file>

<file path=customXml/itemProps8.xml><?xml version="1.0" encoding="utf-8"?>
<ds:datastoreItem xmlns:ds="http://schemas.openxmlformats.org/officeDocument/2006/customXml" ds:itemID="{BA1A6768-4BE5-4AFF-B905-83AF84F8B45A}">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86D39B00-CB24-4568-9543-39A0B446ECB8}">
  <ds:schemaRefs>
    <ds:schemaRef ds:uri="http://schemas.openxmlformats.org/package/2006/metadata/core-properties"/>
    <ds:schemaRef ds:uri="http://purl.org/dc/elements/1.1/"/>
    <ds:schemaRef ds:uri="http://purl.org/dc/terms/"/>
  </ds:schemaRefs>
</ds:datastoreItem>
</file>

<file path=customXml/itemProps10.xml><?xml version="1.0" encoding="utf-8"?>
<ds:datastoreItem xmlns:ds="http://schemas.openxmlformats.org/officeDocument/2006/customXml" ds:itemID="{0C54DA5C-EEAA-4C7B-A7A7-5491B4346DD0}">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335</Words>
  <Characters>1913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Ақберен Қалдарбек</cp:lastModifiedBy>
  <cp:revision>12</cp:revision>
  <cp:lastPrinted>2026-09-25T10:39:00Z</cp:lastPrinted>
  <dcterms:created xsi:type="dcterms:W3CDTF">2025-08-21T05:37:00Z</dcterms:created>
  <dcterms:modified xsi:type="dcterms:W3CDTF">2026-09-29T12:40:00Z</dcterms:modified>
</cp:coreProperties>
</file>