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C7E41" w14:textId="3CEF688F" w:rsidR="007B6B3A" w:rsidRDefault="007B6B3A" w:rsidP="00850DB7">
      <w:pPr>
        <w:jc w:val="center"/>
        <w:rPr>
          <w:rFonts w:ascii="Times New Roman" w:hAnsi="Times New Roman" w:cs="Times New Roman"/>
          <w:b/>
          <w:sz w:val="24"/>
          <w:szCs w:val="24"/>
          <w:lang w:val="kk-KZ"/>
        </w:rPr>
      </w:pPr>
      <w:r w:rsidRPr="007B6B3A">
        <w:rPr>
          <w:rFonts w:ascii="Times New Roman" w:hAnsi="Times New Roman" w:cs="Times New Roman"/>
          <w:b/>
          <w:sz w:val="24"/>
          <w:szCs w:val="24"/>
          <w:lang w:val="kk-KZ"/>
        </w:rPr>
        <w:t>Шымкент қаласының мәдениет, тілдерді дамыту және архивтер басқармасы</w:t>
      </w:r>
    </w:p>
    <w:p w14:paraId="69B2AC49" w14:textId="729D7348" w:rsidR="00FC6554"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СЫБАЙЛАС ЖЕМҚОРЛЫҚ ТӘУЕКЕЛДЕРІНІҢ ТІЗІЛІМІ</w:t>
      </w:r>
    </w:p>
    <w:p w14:paraId="06886708" w14:textId="77777777" w:rsidR="00850DB7" w:rsidRPr="00B03BE7" w:rsidRDefault="00850DB7" w:rsidP="00850DB7">
      <w:pPr>
        <w:rPr>
          <w:rFonts w:ascii="Times New Roman" w:hAnsi="Times New Roman" w:cs="Times New Roman"/>
          <w:sz w:val="24"/>
          <w:szCs w:val="24"/>
          <w:lang w:val="kk-KZ"/>
        </w:rPr>
      </w:pPr>
    </w:p>
    <w:p w14:paraId="39E550B5" w14:textId="77777777" w:rsidR="00850DB7" w:rsidRPr="00B03BE7" w:rsidRDefault="00850DB7" w:rsidP="00850DB7">
      <w:pPr>
        <w:rPr>
          <w:rFonts w:ascii="Times New Roman" w:hAnsi="Times New Roman" w:cs="Times New Roman"/>
          <w:sz w:val="24"/>
          <w:szCs w:val="24"/>
          <w:lang w:val="kk-KZ"/>
        </w:rPr>
      </w:pPr>
      <w:r w:rsidRPr="00B03BE7">
        <w:rPr>
          <w:rFonts w:ascii="Times New Roman" w:hAnsi="Times New Roman" w:cs="Times New Roman"/>
          <w:sz w:val="24"/>
          <w:szCs w:val="24"/>
          <w:lang w:val="kk-KZ"/>
        </w:rPr>
        <w:tab/>
      </w:r>
    </w:p>
    <w:tbl>
      <w:tblPr>
        <w:tblStyle w:val="a9"/>
        <w:tblW w:w="15897" w:type="dxa"/>
        <w:tblInd w:w="-318" w:type="dxa"/>
        <w:tblLook w:val="04A0" w:firstRow="1" w:lastRow="0" w:firstColumn="1" w:lastColumn="0" w:noHBand="0" w:noVBand="1"/>
      </w:tblPr>
      <w:tblGrid>
        <w:gridCol w:w="563"/>
        <w:gridCol w:w="4825"/>
        <w:gridCol w:w="3969"/>
        <w:gridCol w:w="2693"/>
        <w:gridCol w:w="2126"/>
        <w:gridCol w:w="1721"/>
      </w:tblGrid>
      <w:tr w:rsidR="00850DB7" w:rsidRPr="00B03BE7" w14:paraId="36B16174" w14:textId="77777777" w:rsidTr="00FB381B">
        <w:tc>
          <w:tcPr>
            <w:tcW w:w="563" w:type="dxa"/>
          </w:tcPr>
          <w:p w14:paraId="2D560F70" w14:textId="77777777" w:rsidR="00850DB7" w:rsidRPr="00B03BE7" w:rsidRDefault="00850DB7"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w:t>
            </w:r>
          </w:p>
        </w:tc>
        <w:tc>
          <w:tcPr>
            <w:tcW w:w="4825" w:type="dxa"/>
          </w:tcPr>
          <w:p w14:paraId="599B13CD" w14:textId="77777777" w:rsidR="00850DB7"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Анықталған сыбайлас жемқорлық тәуекелі</w:t>
            </w:r>
          </w:p>
        </w:tc>
        <w:tc>
          <w:tcPr>
            <w:tcW w:w="3969" w:type="dxa"/>
          </w:tcPr>
          <w:p w14:paraId="2D5390B1" w14:textId="77777777" w:rsidR="00850DB7" w:rsidRPr="00B03BE7" w:rsidRDefault="00C8456A" w:rsidP="00850DB7">
            <w:pPr>
              <w:jc w:val="center"/>
              <w:rPr>
                <w:rFonts w:ascii="Times New Roman" w:hAnsi="Times New Roman" w:cs="Times New Roman"/>
                <w:sz w:val="24"/>
                <w:szCs w:val="24"/>
                <w:lang w:val="kk-KZ"/>
              </w:rPr>
            </w:pPr>
            <w:r w:rsidRPr="00B03BE7">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2693" w:type="dxa"/>
          </w:tcPr>
          <w:p w14:paraId="79E29B62" w14:textId="77777777" w:rsidR="00850DB7"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Ұсынымды орындау нысаны</w:t>
            </w:r>
          </w:p>
        </w:tc>
        <w:tc>
          <w:tcPr>
            <w:tcW w:w="2126" w:type="dxa"/>
          </w:tcPr>
          <w:p w14:paraId="056FEA94" w14:textId="77777777" w:rsidR="00850DB7" w:rsidRPr="00B03BE7" w:rsidRDefault="00C8456A" w:rsidP="00850DB7">
            <w:pPr>
              <w:jc w:val="center"/>
              <w:rPr>
                <w:rFonts w:ascii="Times New Roman" w:hAnsi="Times New Roman" w:cs="Times New Roman"/>
                <w:b/>
                <w:sz w:val="24"/>
                <w:szCs w:val="24"/>
                <w:lang w:val="kk-KZ"/>
              </w:rPr>
            </w:pPr>
            <w:r w:rsidRPr="00B03BE7">
              <w:rPr>
                <w:rFonts w:ascii="Times New Roman" w:hAnsi="Times New Roman" w:cs="Times New Roman"/>
                <w:b/>
                <w:sz w:val="24"/>
                <w:szCs w:val="24"/>
                <w:lang w:val="kk-KZ"/>
              </w:rPr>
              <w:t>Уәкілетті органның ұстанымы</w:t>
            </w:r>
          </w:p>
          <w:p w14:paraId="1D52E403" w14:textId="77777777" w:rsidR="00850DB7" w:rsidRPr="00B03BE7" w:rsidRDefault="00850DB7" w:rsidP="00C8456A">
            <w:pPr>
              <w:jc w:val="center"/>
              <w:rPr>
                <w:rFonts w:ascii="Times New Roman" w:hAnsi="Times New Roman" w:cs="Times New Roman"/>
                <w:sz w:val="24"/>
                <w:szCs w:val="24"/>
                <w:lang w:val="kk-KZ"/>
              </w:rPr>
            </w:pPr>
            <w:r w:rsidRPr="00B03BE7">
              <w:rPr>
                <w:rFonts w:ascii="Times New Roman" w:hAnsi="Times New Roman" w:cs="Times New Roman"/>
                <w:i/>
                <w:sz w:val="24"/>
                <w:szCs w:val="24"/>
                <w:lang w:val="kk-KZ"/>
              </w:rPr>
              <w:t>*</w:t>
            </w:r>
            <w:r w:rsidR="00C8456A" w:rsidRPr="00B03BE7">
              <w:rPr>
                <w:rFonts w:ascii="Times New Roman" w:hAnsi="Times New Roman" w:cs="Times New Roman"/>
                <w:i/>
                <w:sz w:val="24"/>
                <w:szCs w:val="24"/>
                <w:lang w:val="kk-KZ"/>
              </w:rPr>
              <w:t>Ұсынымда басқа мемлекеттік органға жіберген жағдайда</w:t>
            </w:r>
          </w:p>
        </w:tc>
        <w:tc>
          <w:tcPr>
            <w:tcW w:w="1721" w:type="dxa"/>
          </w:tcPr>
          <w:p w14:paraId="1001F8C5" w14:textId="77777777" w:rsidR="00850DB7" w:rsidRPr="00B03BE7" w:rsidRDefault="00C8456A" w:rsidP="00850DB7">
            <w:pPr>
              <w:jc w:val="center"/>
              <w:rPr>
                <w:rFonts w:ascii="Times New Roman" w:hAnsi="Times New Roman" w:cs="Times New Roman"/>
                <w:sz w:val="24"/>
                <w:szCs w:val="24"/>
                <w:lang w:val="kk-KZ"/>
              </w:rPr>
            </w:pPr>
            <w:r w:rsidRPr="00B03BE7">
              <w:rPr>
                <w:rFonts w:ascii="Times New Roman" w:hAnsi="Times New Roman" w:cs="Times New Roman"/>
                <w:b/>
                <w:sz w:val="24"/>
                <w:szCs w:val="24"/>
                <w:lang w:val="kk-KZ"/>
              </w:rPr>
              <w:t>Орындау мерзімі</w:t>
            </w:r>
          </w:p>
        </w:tc>
      </w:tr>
      <w:tr w:rsidR="00BD365B" w:rsidRPr="00FB381B" w14:paraId="378203F5" w14:textId="77777777" w:rsidTr="00FB381B">
        <w:tc>
          <w:tcPr>
            <w:tcW w:w="563" w:type="dxa"/>
          </w:tcPr>
          <w:p w14:paraId="4DF46858" w14:textId="2921599C" w:rsidR="00BD365B" w:rsidRPr="00BD365B" w:rsidRDefault="00BD365B" w:rsidP="00BD365B">
            <w:pPr>
              <w:pStyle w:val="aa"/>
              <w:numPr>
                <w:ilvl w:val="0"/>
                <w:numId w:val="8"/>
              </w:numPr>
              <w:jc w:val="center"/>
              <w:rPr>
                <w:rFonts w:ascii="Times New Roman" w:hAnsi="Times New Roman" w:cs="Times New Roman"/>
                <w:sz w:val="24"/>
                <w:szCs w:val="24"/>
                <w:lang w:val="kk-KZ"/>
              </w:rPr>
            </w:pPr>
          </w:p>
        </w:tc>
        <w:tc>
          <w:tcPr>
            <w:tcW w:w="4825" w:type="dxa"/>
          </w:tcPr>
          <w:p w14:paraId="114E0539" w14:textId="43541550" w:rsidR="00BD365B" w:rsidRPr="00BD365B" w:rsidRDefault="00BD365B" w:rsidP="00E8799D">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Мемлекеттік қызметті көрсетумен байланысты заңға тәуелді нормативтік құқықтық актілердің талаптарын сақтау бойынша құқықтық оқытулар тұрақты түрде жүргізілсін</w:t>
            </w:r>
          </w:p>
        </w:tc>
        <w:tc>
          <w:tcPr>
            <w:tcW w:w="3969" w:type="dxa"/>
          </w:tcPr>
          <w:p w14:paraId="792B237C" w14:textId="0BC26BFE" w:rsidR="00BD365B" w:rsidRPr="00BD365B" w:rsidRDefault="00BD365B" w:rsidP="00E8799D">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Семинарлар,құқықтық сабатар өткізу</w:t>
            </w:r>
          </w:p>
        </w:tc>
        <w:tc>
          <w:tcPr>
            <w:tcW w:w="2693" w:type="dxa"/>
            <w:vAlign w:val="center"/>
          </w:tcPr>
          <w:p w14:paraId="06FD4CB4" w14:textId="3CB59F27" w:rsidR="00BD365B" w:rsidRPr="00BD365B" w:rsidRDefault="00BD365B" w:rsidP="00BD365B">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Құқықтық сабақтар (фото әлеуметтік желілерге салу)</w:t>
            </w:r>
          </w:p>
        </w:tc>
        <w:tc>
          <w:tcPr>
            <w:tcW w:w="2126" w:type="dxa"/>
            <w:vAlign w:val="center"/>
          </w:tcPr>
          <w:p w14:paraId="3E744439" w14:textId="7009FDFA" w:rsidR="00BD365B" w:rsidRPr="00BD365B" w:rsidRDefault="00BD365B" w:rsidP="00BD365B">
            <w:pPr>
              <w:jc w:val="center"/>
              <w:rPr>
                <w:rFonts w:ascii="Times New Roman" w:hAnsi="Times New Roman" w:cs="Times New Roman"/>
                <w:sz w:val="24"/>
                <w:szCs w:val="24"/>
                <w:lang w:val="kk-KZ"/>
              </w:rPr>
            </w:pPr>
          </w:p>
        </w:tc>
        <w:tc>
          <w:tcPr>
            <w:tcW w:w="1721" w:type="dxa"/>
            <w:vAlign w:val="center"/>
          </w:tcPr>
          <w:p w14:paraId="61BD1A5F" w14:textId="453488BA" w:rsidR="00BD365B" w:rsidRDefault="00FB381B" w:rsidP="00BD365B">
            <w:pPr>
              <w:jc w:val="center"/>
              <w:rPr>
                <w:rFonts w:ascii="Times New Roman" w:hAnsi="Times New Roman" w:cs="Times New Roman"/>
                <w:color w:val="000000" w:themeColor="text1"/>
                <w:sz w:val="24"/>
                <w:szCs w:val="28"/>
                <w:lang w:val="kk-KZ"/>
              </w:rPr>
            </w:pPr>
            <w:r>
              <w:rPr>
                <w:rFonts w:ascii="Times New Roman" w:hAnsi="Times New Roman" w:cs="Times New Roman"/>
                <w:color w:val="000000" w:themeColor="text1"/>
                <w:sz w:val="24"/>
                <w:szCs w:val="28"/>
                <w:lang w:val="kk-KZ"/>
              </w:rPr>
              <w:t>15.12.2026</w:t>
            </w:r>
          </w:p>
          <w:p w14:paraId="0D6A0658" w14:textId="1B96B135" w:rsidR="00B06E97" w:rsidRPr="00BD365B" w:rsidRDefault="00FB381B" w:rsidP="00BD365B">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8"/>
                <w:lang w:val="kk-KZ"/>
              </w:rPr>
              <w:t>18.12.2026</w:t>
            </w:r>
          </w:p>
        </w:tc>
      </w:tr>
      <w:tr w:rsidR="00BD365B" w:rsidRPr="00B03BE7" w14:paraId="2D3E9D7E" w14:textId="77777777" w:rsidTr="00FB381B">
        <w:tc>
          <w:tcPr>
            <w:tcW w:w="563" w:type="dxa"/>
          </w:tcPr>
          <w:p w14:paraId="11DEAB5E" w14:textId="7F777F8C" w:rsidR="00BD365B" w:rsidRPr="00BD365B" w:rsidRDefault="00BD365B" w:rsidP="00BD365B">
            <w:pPr>
              <w:pStyle w:val="aa"/>
              <w:numPr>
                <w:ilvl w:val="0"/>
                <w:numId w:val="8"/>
              </w:numPr>
              <w:jc w:val="center"/>
              <w:rPr>
                <w:rFonts w:ascii="Times New Roman" w:hAnsi="Times New Roman" w:cs="Times New Roman"/>
                <w:sz w:val="24"/>
                <w:szCs w:val="24"/>
                <w:lang w:val="kk-KZ"/>
              </w:rPr>
            </w:pPr>
          </w:p>
        </w:tc>
        <w:tc>
          <w:tcPr>
            <w:tcW w:w="4825" w:type="dxa"/>
          </w:tcPr>
          <w:p w14:paraId="2660F510" w14:textId="3EF10BBD" w:rsidR="00BD365B" w:rsidRPr="00BD365B" w:rsidRDefault="00BD365B" w:rsidP="00E8799D">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Мемлекеттік сатып алу мәселелері бойынша Қазақстан Республикасы заңнамасының талаптарын мүлтіксіз сақтау, конкурстық құжаттаманы әзірлеу сатысында сарапшыларды тарту мүмкіндігін қарастыру. Қазақстан Республикасының Сыбайлас жемқорлыққа қарсы заңнамасының талаптарын мүлтіксіз сақтау</w:t>
            </w:r>
          </w:p>
        </w:tc>
        <w:tc>
          <w:tcPr>
            <w:tcW w:w="3969" w:type="dxa"/>
          </w:tcPr>
          <w:p w14:paraId="70A63E53" w14:textId="405C1552" w:rsidR="00BD365B" w:rsidRPr="00BD365B" w:rsidRDefault="00BD365B" w:rsidP="00E8799D">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Мемлекеттік қызметті көрсетумен байланысты заңға тәуелді нормативтік құқықтық актілердің талаптарын сақтау бойынша құқықтық оқытуларды жүргізу</w:t>
            </w:r>
          </w:p>
        </w:tc>
        <w:tc>
          <w:tcPr>
            <w:tcW w:w="2693" w:type="dxa"/>
            <w:vAlign w:val="center"/>
          </w:tcPr>
          <w:p w14:paraId="34B1FC5A" w14:textId="27AAC574" w:rsidR="00BD365B" w:rsidRPr="00BD365B" w:rsidRDefault="00BD365B" w:rsidP="00BD365B">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Құқықтық сабақ (фото, әлеуметтік желіге салу)</w:t>
            </w:r>
          </w:p>
        </w:tc>
        <w:tc>
          <w:tcPr>
            <w:tcW w:w="2126" w:type="dxa"/>
            <w:vAlign w:val="center"/>
          </w:tcPr>
          <w:p w14:paraId="2B2AC876" w14:textId="4A616172" w:rsidR="00BD365B" w:rsidRPr="00BD365B" w:rsidRDefault="00BD365B" w:rsidP="00BD365B">
            <w:pPr>
              <w:jc w:val="center"/>
              <w:rPr>
                <w:rFonts w:ascii="Times New Roman" w:hAnsi="Times New Roman" w:cs="Times New Roman"/>
                <w:sz w:val="24"/>
                <w:szCs w:val="24"/>
                <w:lang w:val="kk-KZ"/>
              </w:rPr>
            </w:pPr>
          </w:p>
        </w:tc>
        <w:tc>
          <w:tcPr>
            <w:tcW w:w="1721" w:type="dxa"/>
            <w:vAlign w:val="center"/>
          </w:tcPr>
          <w:p w14:paraId="2CC201E6" w14:textId="77777777" w:rsidR="00FB381B" w:rsidRDefault="00FB381B" w:rsidP="00FB381B">
            <w:pPr>
              <w:jc w:val="center"/>
              <w:rPr>
                <w:rFonts w:ascii="Times New Roman" w:hAnsi="Times New Roman" w:cs="Times New Roman"/>
                <w:color w:val="000000" w:themeColor="text1"/>
                <w:sz w:val="24"/>
                <w:szCs w:val="28"/>
                <w:lang w:val="kk-KZ"/>
              </w:rPr>
            </w:pPr>
            <w:r>
              <w:rPr>
                <w:rFonts w:ascii="Times New Roman" w:hAnsi="Times New Roman" w:cs="Times New Roman"/>
                <w:color w:val="000000" w:themeColor="text1"/>
                <w:sz w:val="24"/>
                <w:szCs w:val="28"/>
                <w:lang w:val="kk-KZ"/>
              </w:rPr>
              <w:t>15.12.2026</w:t>
            </w:r>
          </w:p>
          <w:p w14:paraId="23592073" w14:textId="29CF9A64" w:rsidR="00BD365B" w:rsidRPr="00BD365B" w:rsidRDefault="00FB381B" w:rsidP="00FB381B">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8"/>
                <w:lang w:val="kk-KZ"/>
              </w:rPr>
              <w:t>18.12.2026</w:t>
            </w:r>
          </w:p>
        </w:tc>
      </w:tr>
      <w:tr w:rsidR="00BD365B" w:rsidRPr="00B03BE7" w14:paraId="1D695421" w14:textId="77777777" w:rsidTr="00FB381B">
        <w:tc>
          <w:tcPr>
            <w:tcW w:w="563" w:type="dxa"/>
          </w:tcPr>
          <w:p w14:paraId="562CA9B6" w14:textId="266521CF" w:rsidR="00BD365B" w:rsidRPr="00BD365B" w:rsidRDefault="00BD365B" w:rsidP="00BD365B">
            <w:pPr>
              <w:pStyle w:val="aa"/>
              <w:numPr>
                <w:ilvl w:val="0"/>
                <w:numId w:val="8"/>
              </w:numPr>
              <w:jc w:val="center"/>
              <w:rPr>
                <w:rFonts w:ascii="Times New Roman" w:hAnsi="Times New Roman" w:cs="Times New Roman"/>
                <w:sz w:val="24"/>
                <w:szCs w:val="24"/>
                <w:lang w:val="kk-KZ"/>
              </w:rPr>
            </w:pPr>
          </w:p>
        </w:tc>
        <w:tc>
          <w:tcPr>
            <w:tcW w:w="4825" w:type="dxa"/>
          </w:tcPr>
          <w:p w14:paraId="0A779B23" w14:textId="21AD1A07" w:rsidR="00BD365B" w:rsidRPr="00BD365B" w:rsidRDefault="00BD365B" w:rsidP="00E8799D">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Жүргізілген сатып алу тәсілі, сомасы, жеңімпаз мердігер т.б. ақпарат  мекеменің әлеуметтік желідегі парақшаларына ашық ақпаратты орналастыру, орындалған жұмыстарды қабылдап алу бойынша тікелей эфирлер түсіру, ашықтық пен қоғамдық бақылауды күшейту қамтамасыз етілсін</w:t>
            </w:r>
          </w:p>
        </w:tc>
        <w:tc>
          <w:tcPr>
            <w:tcW w:w="3969" w:type="dxa"/>
          </w:tcPr>
          <w:p w14:paraId="29875666" w14:textId="08CC4DBF" w:rsidR="00BD365B" w:rsidRPr="00BD365B" w:rsidRDefault="00BD365B" w:rsidP="00E8799D">
            <w:pPr>
              <w:widowControl w:val="0"/>
              <w:autoSpaceDE w:val="0"/>
              <w:autoSpaceDN w:val="0"/>
              <w:spacing w:before="1"/>
              <w:ind w:right="-2"/>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Тікелей эфирлер түсіру, ашықтық пен қоғамдық бақылауды күшейту</w:t>
            </w:r>
          </w:p>
        </w:tc>
        <w:tc>
          <w:tcPr>
            <w:tcW w:w="2693" w:type="dxa"/>
            <w:vAlign w:val="center"/>
          </w:tcPr>
          <w:p w14:paraId="480A41E0" w14:textId="20CF4BA4" w:rsidR="00BD365B" w:rsidRPr="00BD365B" w:rsidRDefault="00BD365B" w:rsidP="00BD365B">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Интернет-ресурсына жариялау</w:t>
            </w:r>
          </w:p>
        </w:tc>
        <w:tc>
          <w:tcPr>
            <w:tcW w:w="2126" w:type="dxa"/>
            <w:vAlign w:val="center"/>
          </w:tcPr>
          <w:p w14:paraId="4C8DF867" w14:textId="77777777" w:rsidR="00BD365B" w:rsidRPr="00BD365B" w:rsidRDefault="00BD365B" w:rsidP="00BD365B">
            <w:pPr>
              <w:jc w:val="center"/>
              <w:rPr>
                <w:rFonts w:ascii="Times New Roman" w:hAnsi="Times New Roman" w:cs="Times New Roman"/>
                <w:sz w:val="24"/>
                <w:szCs w:val="24"/>
                <w:lang w:val="kk-KZ"/>
              </w:rPr>
            </w:pPr>
          </w:p>
        </w:tc>
        <w:tc>
          <w:tcPr>
            <w:tcW w:w="1721" w:type="dxa"/>
            <w:vAlign w:val="center"/>
          </w:tcPr>
          <w:p w14:paraId="108F9A5F" w14:textId="77777777" w:rsidR="00FB381B" w:rsidRDefault="00FB381B" w:rsidP="00FB381B">
            <w:pPr>
              <w:jc w:val="center"/>
              <w:rPr>
                <w:rFonts w:ascii="Times New Roman" w:hAnsi="Times New Roman" w:cs="Times New Roman"/>
                <w:color w:val="000000" w:themeColor="text1"/>
                <w:sz w:val="24"/>
                <w:szCs w:val="28"/>
                <w:lang w:val="kk-KZ"/>
              </w:rPr>
            </w:pPr>
            <w:r>
              <w:rPr>
                <w:rFonts w:ascii="Times New Roman" w:hAnsi="Times New Roman" w:cs="Times New Roman"/>
                <w:color w:val="000000" w:themeColor="text1"/>
                <w:sz w:val="24"/>
                <w:szCs w:val="28"/>
                <w:lang w:val="kk-KZ"/>
              </w:rPr>
              <w:t>15.12.2026</w:t>
            </w:r>
          </w:p>
          <w:p w14:paraId="7D7F72F0" w14:textId="7021E56E" w:rsidR="00BD365B" w:rsidRPr="00BD365B" w:rsidRDefault="00FB381B" w:rsidP="00FB381B">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8"/>
                <w:lang w:val="kk-KZ"/>
              </w:rPr>
              <w:t>18.12.2026</w:t>
            </w:r>
          </w:p>
        </w:tc>
      </w:tr>
      <w:tr w:rsidR="00BD365B" w:rsidRPr="00B03BE7" w14:paraId="754AFB73" w14:textId="77777777" w:rsidTr="00FB381B">
        <w:tc>
          <w:tcPr>
            <w:tcW w:w="563" w:type="dxa"/>
          </w:tcPr>
          <w:p w14:paraId="6CCD420A" w14:textId="10CED719" w:rsidR="00BD365B" w:rsidRPr="00BD365B" w:rsidRDefault="00BD365B" w:rsidP="00BD365B">
            <w:pPr>
              <w:pStyle w:val="aa"/>
              <w:numPr>
                <w:ilvl w:val="0"/>
                <w:numId w:val="8"/>
              </w:numPr>
              <w:jc w:val="center"/>
              <w:rPr>
                <w:rFonts w:ascii="Times New Roman" w:hAnsi="Times New Roman" w:cs="Times New Roman"/>
                <w:sz w:val="24"/>
                <w:szCs w:val="24"/>
                <w:lang w:val="kk-KZ"/>
              </w:rPr>
            </w:pPr>
          </w:p>
        </w:tc>
        <w:tc>
          <w:tcPr>
            <w:tcW w:w="4825" w:type="dxa"/>
          </w:tcPr>
          <w:p w14:paraId="6C82CEA9" w14:textId="4CFEB3E2" w:rsidR="00BD365B" w:rsidRPr="00BD365B" w:rsidRDefault="00BD365B" w:rsidP="00E8799D">
            <w:pPr>
              <w:jc w:val="center"/>
              <w:rPr>
                <w:rFonts w:ascii="Times New Roman" w:hAnsi="Times New Roman" w:cs="Times New Roman"/>
                <w:sz w:val="24"/>
                <w:szCs w:val="24"/>
                <w:lang w:val="kk-KZ"/>
              </w:rPr>
            </w:pPr>
            <w:r w:rsidRPr="00BD365B">
              <w:rPr>
                <w:rFonts w:ascii="Times New Roman" w:eastAsia="Times New Roman" w:hAnsi="Times New Roman" w:cs="Times New Roman"/>
                <w:color w:val="000000" w:themeColor="text1"/>
                <w:sz w:val="24"/>
                <w:szCs w:val="28"/>
                <w:lang w:val="kk-KZ" w:eastAsia="ru-RU"/>
              </w:rPr>
              <w:t>Ретсіз сауда орындарына мониторинг жұмыстардың ашықтығын қамтамасыз ету бойынша шаралар қабылдансын</w:t>
            </w:r>
          </w:p>
        </w:tc>
        <w:tc>
          <w:tcPr>
            <w:tcW w:w="3969" w:type="dxa"/>
          </w:tcPr>
          <w:p w14:paraId="713F15E3" w14:textId="6247C05D" w:rsidR="00BD365B" w:rsidRPr="00BD365B" w:rsidRDefault="00BD365B" w:rsidP="00E8799D">
            <w:pPr>
              <w:widowControl w:val="0"/>
              <w:autoSpaceDE w:val="0"/>
              <w:autoSpaceDN w:val="0"/>
              <w:spacing w:before="1"/>
              <w:ind w:right="-2"/>
              <w:jc w:val="center"/>
              <w:rPr>
                <w:rFonts w:ascii="Times New Roman" w:hAnsi="Times New Roman" w:cs="Times New Roman"/>
                <w:color w:val="000000" w:themeColor="text1"/>
                <w:sz w:val="24"/>
                <w:szCs w:val="24"/>
                <w:lang w:val="kk-KZ"/>
              </w:rPr>
            </w:pPr>
            <w:r w:rsidRPr="00BD365B">
              <w:rPr>
                <w:rFonts w:ascii="Times New Roman" w:hAnsi="Times New Roman" w:cs="Times New Roman"/>
                <w:color w:val="000000" w:themeColor="text1"/>
                <w:sz w:val="24"/>
                <w:szCs w:val="28"/>
                <w:lang w:val="kk-KZ"/>
              </w:rPr>
              <w:t>Жүргізілген мониторинг жұмыстары бойынша әлеуметтік желілерге жариялау</w:t>
            </w:r>
          </w:p>
        </w:tc>
        <w:tc>
          <w:tcPr>
            <w:tcW w:w="2693" w:type="dxa"/>
            <w:vAlign w:val="center"/>
          </w:tcPr>
          <w:p w14:paraId="1C37A645" w14:textId="75AB92C3" w:rsidR="00BD365B" w:rsidRPr="00BD365B" w:rsidRDefault="00BD365B" w:rsidP="00BD365B">
            <w:pPr>
              <w:jc w:val="center"/>
              <w:rPr>
                <w:rFonts w:ascii="Times New Roman" w:hAnsi="Times New Roman" w:cs="Times New Roman"/>
                <w:sz w:val="24"/>
                <w:szCs w:val="24"/>
                <w:lang w:val="kk-KZ"/>
              </w:rPr>
            </w:pPr>
            <w:r w:rsidRPr="00BD365B">
              <w:rPr>
                <w:rFonts w:ascii="Times New Roman" w:hAnsi="Times New Roman" w:cs="Times New Roman"/>
                <w:color w:val="000000" w:themeColor="text1"/>
                <w:sz w:val="24"/>
                <w:szCs w:val="28"/>
                <w:lang w:val="kk-KZ"/>
              </w:rPr>
              <w:t>Интернет-ресурсына жариялау</w:t>
            </w:r>
          </w:p>
        </w:tc>
        <w:tc>
          <w:tcPr>
            <w:tcW w:w="2126" w:type="dxa"/>
            <w:vAlign w:val="center"/>
          </w:tcPr>
          <w:p w14:paraId="1DF261D6" w14:textId="14E4358C" w:rsidR="00BD365B" w:rsidRPr="00BD365B" w:rsidRDefault="00BD365B" w:rsidP="00BD365B">
            <w:pPr>
              <w:jc w:val="center"/>
              <w:rPr>
                <w:rFonts w:ascii="Times New Roman" w:hAnsi="Times New Roman" w:cs="Times New Roman"/>
                <w:sz w:val="24"/>
                <w:szCs w:val="24"/>
                <w:lang w:val="kk-KZ"/>
              </w:rPr>
            </w:pPr>
          </w:p>
        </w:tc>
        <w:tc>
          <w:tcPr>
            <w:tcW w:w="1721" w:type="dxa"/>
            <w:vAlign w:val="center"/>
          </w:tcPr>
          <w:p w14:paraId="710E38B2" w14:textId="77777777" w:rsidR="00FB381B" w:rsidRDefault="00FB381B" w:rsidP="00FB381B">
            <w:pPr>
              <w:jc w:val="center"/>
              <w:rPr>
                <w:rFonts w:ascii="Times New Roman" w:hAnsi="Times New Roman" w:cs="Times New Roman"/>
                <w:color w:val="000000" w:themeColor="text1"/>
                <w:sz w:val="24"/>
                <w:szCs w:val="28"/>
                <w:lang w:val="kk-KZ"/>
              </w:rPr>
            </w:pPr>
            <w:r>
              <w:rPr>
                <w:rFonts w:ascii="Times New Roman" w:hAnsi="Times New Roman" w:cs="Times New Roman"/>
                <w:color w:val="000000" w:themeColor="text1"/>
                <w:sz w:val="24"/>
                <w:szCs w:val="28"/>
                <w:lang w:val="kk-KZ"/>
              </w:rPr>
              <w:t>15.12.2026</w:t>
            </w:r>
          </w:p>
          <w:p w14:paraId="76A00E21" w14:textId="49A1F368" w:rsidR="00BD365B" w:rsidRPr="00BD365B" w:rsidRDefault="00FB381B" w:rsidP="00FB381B">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8"/>
                <w:lang w:val="kk-KZ"/>
              </w:rPr>
              <w:t>18.12.2026</w:t>
            </w:r>
          </w:p>
        </w:tc>
      </w:tr>
    </w:tbl>
    <w:p w14:paraId="4CBA733A" w14:textId="77777777" w:rsidR="00850DB7" w:rsidRDefault="00850DB7" w:rsidP="00850DB7">
      <w:pPr>
        <w:rPr>
          <w:rFonts w:ascii="Times New Roman" w:hAnsi="Times New Roman" w:cs="Times New Roman"/>
          <w:sz w:val="28"/>
          <w:lang w:val="kk-KZ"/>
        </w:rPr>
      </w:pPr>
    </w:p>
    <w:p w14:paraId="58FD3612" w14:textId="77777777" w:rsidR="009D3C4A" w:rsidRDefault="009D3C4A" w:rsidP="004B34B1">
      <w:pPr>
        <w:tabs>
          <w:tab w:val="left" w:pos="3510"/>
        </w:tabs>
        <w:rPr>
          <w:rFonts w:ascii="Times New Roman" w:hAnsi="Times New Roman" w:cs="Times New Roman"/>
          <w:sz w:val="28"/>
          <w:lang w:val="kk-KZ"/>
        </w:rPr>
      </w:pPr>
    </w:p>
    <w:p w14:paraId="6C00D6F3" w14:textId="5A47851D" w:rsidR="004B34B1" w:rsidRPr="00E8799D" w:rsidRDefault="009D3C4A" w:rsidP="004B34B1">
      <w:pPr>
        <w:tabs>
          <w:tab w:val="left" w:pos="3510"/>
        </w:tabs>
        <w:rPr>
          <w:rFonts w:ascii="Times New Roman" w:hAnsi="Times New Roman" w:cs="Times New Roman"/>
          <w:b/>
          <w:bCs/>
          <w:sz w:val="28"/>
          <w:lang w:val="kk-KZ"/>
        </w:rPr>
      </w:pPr>
      <w:r>
        <w:rPr>
          <w:rFonts w:ascii="Times New Roman" w:hAnsi="Times New Roman" w:cs="Times New Roman"/>
          <w:sz w:val="28"/>
          <w:lang w:val="kk-KZ"/>
        </w:rPr>
        <w:t xml:space="preserve"> </w:t>
      </w:r>
      <w:r>
        <w:rPr>
          <w:rFonts w:ascii="Times New Roman" w:hAnsi="Times New Roman" w:cs="Times New Roman"/>
          <w:sz w:val="28"/>
          <w:lang w:val="kk-KZ"/>
        </w:rPr>
        <w:tab/>
      </w:r>
      <w:r w:rsidR="00E8799D" w:rsidRPr="00E8799D">
        <w:rPr>
          <w:rFonts w:ascii="Times New Roman" w:hAnsi="Times New Roman" w:cs="Times New Roman"/>
          <w:b/>
          <w:sz w:val="28"/>
          <w:lang w:val="kk-KZ"/>
        </w:rPr>
        <w:t xml:space="preserve">Басқарма басшысы </w:t>
      </w:r>
      <w:r w:rsidR="004B34B1" w:rsidRPr="00E8799D">
        <w:rPr>
          <w:rFonts w:ascii="Times New Roman" w:hAnsi="Times New Roman" w:cs="Times New Roman"/>
          <w:b/>
          <w:sz w:val="28"/>
          <w:lang w:val="kk-KZ"/>
        </w:rPr>
        <w:tab/>
      </w:r>
      <w:r w:rsidR="00E8799D" w:rsidRPr="00E8799D">
        <w:rPr>
          <w:rFonts w:ascii="Times New Roman" w:hAnsi="Times New Roman" w:cs="Times New Roman"/>
          <w:b/>
          <w:sz w:val="28"/>
          <w:lang w:val="kk-KZ"/>
        </w:rPr>
        <w:tab/>
      </w:r>
      <w:r w:rsidR="00E8799D" w:rsidRPr="00E8799D">
        <w:rPr>
          <w:rFonts w:ascii="Times New Roman" w:hAnsi="Times New Roman" w:cs="Times New Roman"/>
          <w:b/>
          <w:sz w:val="28"/>
          <w:lang w:val="kk-KZ"/>
        </w:rPr>
        <w:tab/>
      </w:r>
      <w:r w:rsidR="00E8799D" w:rsidRPr="00E8799D">
        <w:rPr>
          <w:rFonts w:ascii="Times New Roman" w:hAnsi="Times New Roman" w:cs="Times New Roman"/>
          <w:b/>
          <w:sz w:val="28"/>
          <w:lang w:val="kk-KZ"/>
        </w:rPr>
        <w:tab/>
      </w:r>
      <w:r w:rsidR="00E8799D" w:rsidRPr="00E8799D">
        <w:rPr>
          <w:rFonts w:ascii="Times New Roman" w:hAnsi="Times New Roman" w:cs="Times New Roman"/>
          <w:b/>
          <w:sz w:val="28"/>
          <w:lang w:val="kk-KZ"/>
        </w:rPr>
        <w:tab/>
      </w:r>
      <w:r>
        <w:rPr>
          <w:rFonts w:ascii="Times New Roman" w:hAnsi="Times New Roman" w:cs="Times New Roman"/>
          <w:b/>
          <w:sz w:val="28"/>
          <w:lang w:val="kk-KZ"/>
        </w:rPr>
        <w:tab/>
      </w:r>
      <w:bookmarkStart w:id="0" w:name="_GoBack"/>
      <w:bookmarkEnd w:id="0"/>
      <w:r w:rsidR="00E8799D" w:rsidRPr="00E8799D">
        <w:rPr>
          <w:rFonts w:ascii="Times New Roman" w:hAnsi="Times New Roman" w:cs="Times New Roman"/>
          <w:b/>
          <w:sz w:val="28"/>
          <w:lang w:val="kk-KZ"/>
        </w:rPr>
        <w:tab/>
        <w:t>Б. Орынтаев</w:t>
      </w:r>
    </w:p>
    <w:sectPr w:rsidR="004B34B1" w:rsidRPr="00E8799D" w:rsidSect="00E8799D">
      <w:headerReference w:type="default" r:id="rId7"/>
      <w:pgSz w:w="16838" w:h="11906" w:orient="landscape"/>
      <w:pgMar w:top="426" w:right="851" w:bottom="851" w:left="1134" w:header="709" w:footer="709" w:gutter="0"/>
      <w:cols w:space="708"/>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914031" w14:textId="77777777" w:rsidR="00246E1B" w:rsidRDefault="00246E1B" w:rsidP="005E4C05">
      <w:r>
        <w:separator/>
      </w:r>
    </w:p>
  </w:endnote>
  <w:endnote w:type="continuationSeparator" w:id="0">
    <w:p w14:paraId="7B0CF4C7" w14:textId="77777777" w:rsidR="00246E1B" w:rsidRDefault="00246E1B" w:rsidP="005E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56E3B" w14:textId="77777777" w:rsidR="00246E1B" w:rsidRDefault="00246E1B" w:rsidP="005E4C05">
      <w:r>
        <w:separator/>
      </w:r>
    </w:p>
  </w:footnote>
  <w:footnote w:type="continuationSeparator" w:id="0">
    <w:p w14:paraId="7601989F" w14:textId="77777777" w:rsidR="00246E1B" w:rsidRDefault="00246E1B" w:rsidP="005E4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1433364"/>
      <w:docPartObj>
        <w:docPartGallery w:val="Page Numbers (Top of Page)"/>
        <w:docPartUnique/>
      </w:docPartObj>
    </w:sdtPr>
    <w:sdtEndPr>
      <w:rPr>
        <w:rFonts w:ascii="Times New Roman" w:hAnsi="Times New Roman" w:cs="Times New Roman"/>
        <w:sz w:val="24"/>
        <w:szCs w:val="24"/>
      </w:rPr>
    </w:sdtEndPr>
    <w:sdtContent>
      <w:p w14:paraId="572DB2F5" w14:textId="065FE1C7" w:rsidR="005E4C05" w:rsidRPr="005E4C05" w:rsidRDefault="005E4C05">
        <w:pPr>
          <w:pStyle w:val="a3"/>
          <w:jc w:val="center"/>
          <w:rPr>
            <w:rFonts w:ascii="Times New Roman" w:hAnsi="Times New Roman" w:cs="Times New Roman"/>
            <w:sz w:val="24"/>
            <w:szCs w:val="24"/>
          </w:rPr>
        </w:pPr>
        <w:r w:rsidRPr="005E4C05">
          <w:rPr>
            <w:rFonts w:ascii="Times New Roman" w:hAnsi="Times New Roman" w:cs="Times New Roman"/>
            <w:sz w:val="24"/>
            <w:szCs w:val="24"/>
          </w:rPr>
          <w:fldChar w:fldCharType="begin"/>
        </w:r>
        <w:r w:rsidRPr="005E4C05">
          <w:rPr>
            <w:rFonts w:ascii="Times New Roman" w:hAnsi="Times New Roman" w:cs="Times New Roman"/>
            <w:sz w:val="24"/>
            <w:szCs w:val="24"/>
          </w:rPr>
          <w:instrText>PAGE   \* MERGEFORMAT</w:instrText>
        </w:r>
        <w:r w:rsidRPr="005E4C05">
          <w:rPr>
            <w:rFonts w:ascii="Times New Roman" w:hAnsi="Times New Roman" w:cs="Times New Roman"/>
            <w:sz w:val="24"/>
            <w:szCs w:val="24"/>
          </w:rPr>
          <w:fldChar w:fldCharType="separate"/>
        </w:r>
        <w:r w:rsidR="00FB381B" w:rsidRPr="00FB381B">
          <w:rPr>
            <w:rFonts w:ascii="Times New Roman" w:hAnsi="Times New Roman" w:cs="Times New Roman"/>
            <w:noProof/>
            <w:sz w:val="24"/>
            <w:szCs w:val="24"/>
            <w:lang w:val="ru-RU"/>
          </w:rPr>
          <w:t>2</w:t>
        </w:r>
        <w:r w:rsidRPr="005E4C05">
          <w:rPr>
            <w:rFonts w:ascii="Times New Roman" w:hAnsi="Times New Roman" w:cs="Times New Roman"/>
            <w:sz w:val="24"/>
            <w:szCs w:val="24"/>
          </w:rPr>
          <w:fldChar w:fldCharType="end"/>
        </w:r>
      </w:p>
    </w:sdtContent>
  </w:sdt>
  <w:p w14:paraId="6994D9DB" w14:textId="77777777" w:rsidR="005E4C05" w:rsidRDefault="005E4C0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B75A3"/>
    <w:multiLevelType w:val="hybridMultilevel"/>
    <w:tmpl w:val="33F6D89E"/>
    <w:lvl w:ilvl="0" w:tplc="CB76EB0A">
      <w:start w:val="1"/>
      <w:numFmt w:val="decimal"/>
      <w:lvlText w:val="%1."/>
      <w:lvlJc w:val="left"/>
      <w:pPr>
        <w:ind w:left="565" w:hanging="281"/>
      </w:pPr>
      <w:rPr>
        <w:rFonts w:ascii="Times New Roman" w:hAnsi="Times New Roman" w:cs="Times New Roman" w:hint="default"/>
        <w:spacing w:val="0"/>
        <w:w w:val="97"/>
        <w:lang w:val="kk-KZ" w:eastAsia="en-US" w:bidi="ar-SA"/>
      </w:rPr>
    </w:lvl>
    <w:lvl w:ilvl="1" w:tplc="60E835F2">
      <w:numFmt w:val="bullet"/>
      <w:lvlText w:val="•"/>
      <w:lvlJc w:val="left"/>
      <w:pPr>
        <w:ind w:left="1531" w:hanging="281"/>
      </w:pPr>
      <w:rPr>
        <w:rFonts w:hint="default"/>
        <w:lang w:val="kk-KZ" w:eastAsia="en-US" w:bidi="ar-SA"/>
      </w:rPr>
    </w:lvl>
    <w:lvl w:ilvl="2" w:tplc="F43C6A76">
      <w:numFmt w:val="bullet"/>
      <w:lvlText w:val="•"/>
      <w:lvlJc w:val="left"/>
      <w:pPr>
        <w:ind w:left="2542" w:hanging="281"/>
      </w:pPr>
      <w:rPr>
        <w:rFonts w:hint="default"/>
        <w:lang w:val="kk-KZ" w:eastAsia="en-US" w:bidi="ar-SA"/>
      </w:rPr>
    </w:lvl>
    <w:lvl w:ilvl="3" w:tplc="B3C4F962">
      <w:numFmt w:val="bullet"/>
      <w:lvlText w:val="•"/>
      <w:lvlJc w:val="left"/>
      <w:pPr>
        <w:ind w:left="3553" w:hanging="281"/>
      </w:pPr>
      <w:rPr>
        <w:rFonts w:hint="default"/>
        <w:lang w:val="kk-KZ" w:eastAsia="en-US" w:bidi="ar-SA"/>
      </w:rPr>
    </w:lvl>
    <w:lvl w:ilvl="4" w:tplc="CC9E7F62">
      <w:numFmt w:val="bullet"/>
      <w:lvlText w:val="•"/>
      <w:lvlJc w:val="left"/>
      <w:pPr>
        <w:ind w:left="4564" w:hanging="281"/>
      </w:pPr>
      <w:rPr>
        <w:rFonts w:hint="default"/>
        <w:lang w:val="kk-KZ" w:eastAsia="en-US" w:bidi="ar-SA"/>
      </w:rPr>
    </w:lvl>
    <w:lvl w:ilvl="5" w:tplc="687CFDD6">
      <w:numFmt w:val="bullet"/>
      <w:lvlText w:val="•"/>
      <w:lvlJc w:val="left"/>
      <w:pPr>
        <w:ind w:left="5575" w:hanging="281"/>
      </w:pPr>
      <w:rPr>
        <w:rFonts w:hint="default"/>
        <w:lang w:val="kk-KZ" w:eastAsia="en-US" w:bidi="ar-SA"/>
      </w:rPr>
    </w:lvl>
    <w:lvl w:ilvl="6" w:tplc="C17681E4">
      <w:numFmt w:val="bullet"/>
      <w:lvlText w:val="•"/>
      <w:lvlJc w:val="left"/>
      <w:pPr>
        <w:ind w:left="6586" w:hanging="281"/>
      </w:pPr>
      <w:rPr>
        <w:rFonts w:hint="default"/>
        <w:lang w:val="kk-KZ" w:eastAsia="en-US" w:bidi="ar-SA"/>
      </w:rPr>
    </w:lvl>
    <w:lvl w:ilvl="7" w:tplc="87AEC7E0">
      <w:numFmt w:val="bullet"/>
      <w:lvlText w:val="•"/>
      <w:lvlJc w:val="left"/>
      <w:pPr>
        <w:ind w:left="7597" w:hanging="281"/>
      </w:pPr>
      <w:rPr>
        <w:rFonts w:hint="default"/>
        <w:lang w:val="kk-KZ" w:eastAsia="en-US" w:bidi="ar-SA"/>
      </w:rPr>
    </w:lvl>
    <w:lvl w:ilvl="8" w:tplc="71C89F30">
      <w:numFmt w:val="bullet"/>
      <w:lvlText w:val="•"/>
      <w:lvlJc w:val="left"/>
      <w:pPr>
        <w:ind w:left="8608" w:hanging="281"/>
      </w:pPr>
      <w:rPr>
        <w:rFonts w:hint="default"/>
        <w:lang w:val="kk-KZ" w:eastAsia="en-US" w:bidi="ar-SA"/>
      </w:rPr>
    </w:lvl>
  </w:abstractNum>
  <w:abstractNum w:abstractNumId="1">
    <w:nsid w:val="1D3B11C4"/>
    <w:multiLevelType w:val="multilevel"/>
    <w:tmpl w:val="6FDA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9B7657"/>
    <w:multiLevelType w:val="multilevel"/>
    <w:tmpl w:val="8536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936AB1"/>
    <w:multiLevelType w:val="hybridMultilevel"/>
    <w:tmpl w:val="8782EC82"/>
    <w:lvl w:ilvl="0" w:tplc="2E84EDC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92A6DF9"/>
    <w:multiLevelType w:val="multilevel"/>
    <w:tmpl w:val="4DA4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6E1753"/>
    <w:multiLevelType w:val="multilevel"/>
    <w:tmpl w:val="2232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996FAA"/>
    <w:multiLevelType w:val="multilevel"/>
    <w:tmpl w:val="1372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C64E73"/>
    <w:multiLevelType w:val="multilevel"/>
    <w:tmpl w:val="AD9A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7"/>
  </w:num>
  <w:num w:numId="5">
    <w:abstractNumId w:val="5"/>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7AA"/>
    <w:rsid w:val="00072ACE"/>
    <w:rsid w:val="000E2E6E"/>
    <w:rsid w:val="001819C7"/>
    <w:rsid w:val="00246E1B"/>
    <w:rsid w:val="002648EB"/>
    <w:rsid w:val="002E55C1"/>
    <w:rsid w:val="003C6054"/>
    <w:rsid w:val="003F45A8"/>
    <w:rsid w:val="00422ED4"/>
    <w:rsid w:val="0043124E"/>
    <w:rsid w:val="00432A36"/>
    <w:rsid w:val="00467F76"/>
    <w:rsid w:val="004B34B1"/>
    <w:rsid w:val="0053377D"/>
    <w:rsid w:val="005E4C05"/>
    <w:rsid w:val="007B6B3A"/>
    <w:rsid w:val="007C4BAC"/>
    <w:rsid w:val="00850DB7"/>
    <w:rsid w:val="009C17AA"/>
    <w:rsid w:val="009D3C4A"/>
    <w:rsid w:val="00A76D86"/>
    <w:rsid w:val="00AD0098"/>
    <w:rsid w:val="00B03BE7"/>
    <w:rsid w:val="00B04CE1"/>
    <w:rsid w:val="00B06E97"/>
    <w:rsid w:val="00BC6F56"/>
    <w:rsid w:val="00BD365B"/>
    <w:rsid w:val="00C8456A"/>
    <w:rsid w:val="00CE4AAB"/>
    <w:rsid w:val="00D73DDE"/>
    <w:rsid w:val="00DD4640"/>
    <w:rsid w:val="00E17EE0"/>
    <w:rsid w:val="00E8799D"/>
    <w:rsid w:val="00E960E4"/>
    <w:rsid w:val="00F52942"/>
    <w:rsid w:val="00FB381B"/>
    <w:rsid w:val="00FC2B6A"/>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81DF7"/>
  <w15:docId w15:val="{9D93C55D-0012-4A40-A064-A171E150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17EE0"/>
    <w:pPr>
      <w:ind w:left="720"/>
      <w:contextualSpacing/>
    </w:pPr>
  </w:style>
  <w:style w:type="paragraph" w:styleId="HTML">
    <w:name w:val="HTML Preformatted"/>
    <w:basedOn w:val="a"/>
    <w:link w:val="HTML0"/>
    <w:uiPriority w:val="99"/>
    <w:unhideWhenUsed/>
    <w:rsid w:val="00D73D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D73DDE"/>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269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260</Words>
  <Characters>1487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Бекманов Сабыржан</cp:lastModifiedBy>
  <cp:revision>35</cp:revision>
  <dcterms:created xsi:type="dcterms:W3CDTF">2024-08-28T15:22:00Z</dcterms:created>
  <dcterms:modified xsi:type="dcterms:W3CDTF">2026-09-14T11:42:00Z</dcterms:modified>
</cp:coreProperties>
</file>