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507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132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D5079B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D5079B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D507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5022E9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D5079B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6336A6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 w:rsidRPr="00646AD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D5079B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D5079B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 w:rsidRPr="00646AD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D5079B">
        <w:rPr>
          <w:rFonts w:ascii="Times New Roman" w:hAnsi="Times New Roman" w:cs="Times New Roman"/>
          <w:b/>
          <w:sz w:val="24"/>
          <w:szCs w:val="24"/>
          <w:u w:val="single"/>
        </w:rPr>
        <w:t>Учреждение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r w:rsidR="00D5079B">
        <w:rPr>
          <w:rFonts w:ascii="Times New Roman" w:hAnsi="Times New Roman" w:cs="Times New Roman"/>
          <w:b/>
          <w:sz w:val="24"/>
          <w:szCs w:val="24"/>
          <w:u w:val="single"/>
        </w:rPr>
        <w:t>Левобережная клиника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» 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6872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6872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6872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132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46ADB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6872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872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қыркүйектен</w:t>
      </w:r>
      <w:r w:rsidR="00A95964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6872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8729B" w:rsidRPr="0068729B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қыркүйек</w:t>
      </w:r>
      <w:r w:rsidR="00646ADB" w:rsidRPr="0068729B">
        <w:rPr>
          <w:b/>
          <w:color w:val="000000"/>
          <w:u w:val="single"/>
          <w:lang w:val="kk-KZ"/>
        </w:rPr>
        <w:t xml:space="preserve">  </w:t>
      </w:r>
      <w:r w:rsidR="00C4082D" w:rsidRPr="0068729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ралығында</w:t>
      </w:r>
      <w:r w:rsidR="00AB0B78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68729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Левобережная клиника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» </w:t>
      </w:r>
      <w:r w:rsidR="0068729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Мекемесі</w:t>
      </w:r>
      <w:bookmarkStart w:id="0" w:name="_GoBack"/>
      <w:bookmarkEnd w:id="0"/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117855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46ADB"/>
    <w:rsid w:val="0068522A"/>
    <w:rsid w:val="0068729B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079B"/>
    <w:rsid w:val="00D54092"/>
    <w:rsid w:val="00D64D7F"/>
    <w:rsid w:val="00D65D2E"/>
    <w:rsid w:val="00D7160F"/>
    <w:rsid w:val="00DD5AC8"/>
    <w:rsid w:val="00DE4BAD"/>
    <w:rsid w:val="00E01242"/>
    <w:rsid w:val="00E27475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115</cp:revision>
  <cp:lastPrinted>2026-09-25T05:56:00Z</cp:lastPrinted>
  <dcterms:created xsi:type="dcterms:W3CDTF">2024-11-01T05:04:00Z</dcterms:created>
  <dcterms:modified xsi:type="dcterms:W3CDTF">2026-09-25T05:58:00Z</dcterms:modified>
</cp:coreProperties>
</file>