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E38" w:rsidRDefault="0056192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аран қаласы әкімдігінің </w:t>
      </w:r>
    </w:p>
    <w:p w:rsidR="00652E38" w:rsidRDefault="0056192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DB766F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«__» ______</w:t>
      </w:r>
    </w:p>
    <w:p w:rsidR="00652E38" w:rsidRDefault="0056192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</w:t>
      </w:r>
    </w:p>
    <w:p w:rsidR="00652E38" w:rsidRDefault="0056192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</w:p>
    <w:p w:rsidR="00652E38" w:rsidRDefault="00E7374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  <w:r w:rsidR="00561929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:rsidR="00652E38" w:rsidRPr="00DB766F" w:rsidRDefault="00652E3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652E38" w:rsidRPr="00DB766F" w:rsidRDefault="00652E3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652E38" w:rsidRPr="00DB766F" w:rsidRDefault="00DB766F" w:rsidP="00DB766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Ақтас кенті</w:t>
      </w:r>
      <w:r w:rsidR="00561929"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, </w:t>
      </w:r>
      <w:r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Әлия Молдағұлова көшесі, </w:t>
      </w:r>
      <w:r w:rsidR="00B805B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№ </w:t>
      </w:r>
      <w:r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="00561929"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үй мекенжайы бойынша орналасқан Саран қаласының мемлекеттік тұрғын үй қорындағы тұрғын үйді пайдаланғаны үшін </w:t>
      </w:r>
      <w:r w:rsidR="00561929" w:rsidRPr="00DB766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тұрғын үйдегі пәтердің шаршы метрі үшін ай сайынғы төлем мөлшері</w:t>
      </w:r>
      <w:r w:rsidR="00327ADA" w:rsidRPr="00327AD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н</w:t>
      </w:r>
      <w:r w:rsidR="00327AD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ің есебі</w:t>
      </w:r>
      <w:r w:rsidR="00561929" w:rsidRPr="00DB766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652E38" w:rsidRPr="00DB766F" w:rsidRDefault="00652E3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805B5" w:rsidRDefault="00DB76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B766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қтас кенті</w:t>
      </w:r>
      <w:r w:rsidRPr="00DB766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Әлия Молдағұлова көшесі, </w:t>
      </w:r>
      <w:r w:rsidR="00B805B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23</w:t>
      </w:r>
      <w:r w:rsidRPr="00DB766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үй</w:t>
      </w:r>
      <w:r w:rsidRPr="00DB76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61929" w:rsidRPr="00DB766F">
        <w:rPr>
          <w:rFonts w:ascii="Times New Roman" w:hAnsi="Times New Roman"/>
          <w:sz w:val="28"/>
          <w:szCs w:val="28"/>
          <w:lang w:val="kk-KZ"/>
        </w:rPr>
        <w:t>мекенжайы</w:t>
      </w:r>
      <w:r w:rsidR="00561929">
        <w:rPr>
          <w:rFonts w:ascii="Times New Roman" w:hAnsi="Times New Roman"/>
          <w:sz w:val="28"/>
          <w:szCs w:val="28"/>
          <w:lang w:val="kk-KZ"/>
        </w:rPr>
        <w:t xml:space="preserve">ндағы </w:t>
      </w:r>
      <w:r w:rsidR="00E97C33">
        <w:rPr>
          <w:rFonts w:ascii="Times New Roman" w:hAnsi="Times New Roman"/>
          <w:sz w:val="28"/>
          <w:szCs w:val="28"/>
          <w:lang w:val="kk-KZ"/>
        </w:rPr>
        <w:t>60</w:t>
      </w:r>
      <w:r w:rsidR="00561929" w:rsidRPr="00DB766F">
        <w:rPr>
          <w:rFonts w:ascii="Times New Roman" w:hAnsi="Times New Roman"/>
          <w:sz w:val="28"/>
          <w:szCs w:val="28"/>
          <w:lang w:val="kk-KZ"/>
        </w:rPr>
        <w:t xml:space="preserve"> пәтер, "</w:t>
      </w:r>
      <w:r w:rsidR="00B805B5">
        <w:rPr>
          <w:rFonts w:ascii="Times New Roman" w:hAnsi="Times New Roman"/>
          <w:sz w:val="28"/>
          <w:szCs w:val="28"/>
          <w:lang w:val="kk-KZ"/>
        </w:rPr>
        <w:t xml:space="preserve">Қарағанды облысы, Саран қаласы, Ақтас кенті, Әлия Молдағұлова көшесінде орналасқан </w:t>
      </w:r>
      <w:r w:rsidR="00B805B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№ 23</w:t>
      </w:r>
      <w:r w:rsidR="00B805B5" w:rsidRPr="00DB766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үй</w:t>
      </w:r>
      <w:r w:rsidR="00B805B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ді қайта құрылымдау</w:t>
      </w:r>
      <w:r w:rsidR="00561929" w:rsidRPr="00DB766F">
        <w:rPr>
          <w:rFonts w:ascii="Times New Roman" w:hAnsi="Times New Roman"/>
          <w:sz w:val="28"/>
          <w:szCs w:val="28"/>
          <w:lang w:val="kk-KZ"/>
        </w:rPr>
        <w:t>"</w:t>
      </w:r>
      <w:r w:rsidR="00B805B5">
        <w:rPr>
          <w:rFonts w:ascii="Times New Roman" w:hAnsi="Times New Roman"/>
          <w:sz w:val="28"/>
          <w:szCs w:val="28"/>
          <w:lang w:val="kk-KZ"/>
        </w:rPr>
        <w:t xml:space="preserve"> обьектісі 2026 жылдың 9 қыркүйегінде</w:t>
      </w:r>
      <w:r w:rsidR="00561929" w:rsidRPr="00DB76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805B5">
        <w:rPr>
          <w:rFonts w:ascii="Times New Roman" w:hAnsi="Times New Roman"/>
          <w:sz w:val="28"/>
          <w:szCs w:val="28"/>
          <w:lang w:val="kk-KZ"/>
        </w:rPr>
        <w:t>қабылдап алу комиссиясы актісінің негізінде пайдалануға қабылданды.</w:t>
      </w:r>
    </w:p>
    <w:p w:rsidR="00652E38" w:rsidRPr="00125B04" w:rsidRDefault="005619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5B04">
        <w:rPr>
          <w:rFonts w:ascii="Times New Roman" w:hAnsi="Times New Roman"/>
          <w:sz w:val="28"/>
          <w:szCs w:val="28"/>
          <w:lang w:val="kk-KZ"/>
        </w:rPr>
        <w:t>Сатып алынған пәтерлердің толық құны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5B04" w:rsidRPr="00125B04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5B04">
        <w:rPr>
          <w:rFonts w:ascii="Times New Roman" w:hAnsi="Times New Roman"/>
          <w:sz w:val="28"/>
          <w:szCs w:val="28"/>
          <w:lang w:val="kk-KZ"/>
        </w:rPr>
        <w:t>864 600 000</w:t>
      </w:r>
      <w:r w:rsidRPr="00125B04">
        <w:rPr>
          <w:rFonts w:ascii="Times New Roman" w:hAnsi="Times New Roman"/>
          <w:sz w:val="28"/>
          <w:szCs w:val="28"/>
          <w:lang w:val="kk-KZ"/>
        </w:rPr>
        <w:t xml:space="preserve"> мың теңге.</w:t>
      </w:r>
    </w:p>
    <w:p w:rsidR="00652E38" w:rsidRPr="00125B04" w:rsidRDefault="005619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5B04">
        <w:rPr>
          <w:rFonts w:ascii="Times New Roman" w:hAnsi="Times New Roman"/>
          <w:sz w:val="28"/>
          <w:szCs w:val="28"/>
          <w:lang w:val="kk-KZ"/>
        </w:rPr>
        <w:t>Жоғарыда аталған пәтерлердің жалпы ауданы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25B04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5B04">
        <w:rPr>
          <w:rFonts w:ascii="Times New Roman" w:hAnsi="Times New Roman" w:cs="Times New Roman"/>
          <w:sz w:val="28"/>
          <w:szCs w:val="28"/>
          <w:lang w:val="kk-KZ"/>
        </w:rPr>
        <w:t>2755</w:t>
      </w:r>
      <w:r w:rsidRPr="00125B0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25B0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25B04">
        <w:rPr>
          <w:rFonts w:ascii="Times New Roman" w:hAnsi="Times New Roman" w:cs="Times New Roman"/>
          <w:sz w:val="28"/>
          <w:szCs w:val="28"/>
          <w:lang w:val="kk-KZ"/>
        </w:rPr>
        <w:t xml:space="preserve"> м²</w:t>
      </w:r>
      <w:r w:rsidRPr="00125B04">
        <w:rPr>
          <w:rFonts w:ascii="Times New Roman" w:hAnsi="Times New Roman"/>
          <w:sz w:val="28"/>
          <w:szCs w:val="28"/>
          <w:lang w:val="kk-KZ"/>
        </w:rPr>
        <w:t>.</w:t>
      </w: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тұрғын үй қорындағы үйді пайдаланғаны үшін айына алынатын төлемақының мөлшері мынадай формула бойынша есептеледі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Құрылыс және Тұрғын үй-коммуналдық шаруашылық істері агенттігі төрағасының 2011 жылғы 26 тамыздағы № 306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бекітілген 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Мемлекеттік тұрғын үй қорындағы тұрғын үйді пайдаланғаны үшін төлемақы мөлшерін есептеу әдістемесі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5B5">
        <w:rPr>
          <w:rFonts w:ascii="Times New Roman" w:hAnsi="Times New Roman" w:cs="Times New Roman"/>
          <w:sz w:val="28"/>
          <w:szCs w:val="28"/>
          <w:lang w:val="kk-KZ"/>
        </w:rPr>
        <w:t>А= Ц/Т/12</w:t>
      </w:r>
    </w:p>
    <w:p w:rsidR="00652E38" w:rsidRPr="00B805B5" w:rsidRDefault="00652E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 – мемлекеттік тұрғын үй қорындағы тұрғын үйді пайдаланғаны үшін төлемақы мөлшері (айына 1 шаршы метр үшін, теңге);</w:t>
      </w: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5B5">
        <w:rPr>
          <w:rFonts w:ascii="Times New Roman" w:hAnsi="Times New Roman" w:cs="Times New Roman"/>
          <w:sz w:val="28"/>
          <w:szCs w:val="28"/>
          <w:lang w:val="kk-KZ"/>
        </w:rPr>
        <w:t>Ц – тұрғын үйдің жалпы көлемінің 1 шаршы метрін салудың (сатып алудың) құны (теңге);</w:t>
      </w: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5B5">
        <w:rPr>
          <w:rFonts w:ascii="Times New Roman" w:hAnsi="Times New Roman" w:cs="Times New Roman"/>
          <w:sz w:val="28"/>
          <w:szCs w:val="28"/>
          <w:lang w:val="kk-KZ"/>
        </w:rPr>
        <w:t>Т – ғимараттың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 есептік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ҚР ҚН 1.04-26-20</w:t>
      </w:r>
      <w:r w:rsidR="00125B04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Pr="00B805B5">
        <w:rPr>
          <w:rFonts w:ascii="Times New Roman" w:hAnsi="Times New Roman"/>
          <w:sz w:val="28"/>
          <w:szCs w:val="28"/>
          <w:lang w:val="kk-KZ"/>
        </w:rPr>
        <w:t>Тұрғын және қоғамдық ғимараттарды қайта жаңарту, күрделі және ағымдағы жөндеу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" құрылыс нормаларына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- 100 жыл</w:t>
      </w:r>
      <w:r w:rsidRPr="00B805B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2E38" w:rsidRPr="00B805B5" w:rsidRDefault="00652E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2E38" w:rsidRPr="00B805B5" w:rsidRDefault="005619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805B5">
        <w:rPr>
          <w:rFonts w:ascii="Times New Roman" w:hAnsi="Times New Roman"/>
          <w:sz w:val="28"/>
          <w:szCs w:val="28"/>
          <w:lang w:val="kk-KZ"/>
        </w:rPr>
        <w:t>201509 "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B805B5">
        <w:rPr>
          <w:rFonts w:ascii="Times New Roman" w:hAnsi="Times New Roman"/>
          <w:sz w:val="28"/>
          <w:szCs w:val="28"/>
          <w:lang w:val="kk-KZ"/>
        </w:rPr>
        <w:t>оммуналдық меншіктегі тұрғын үй қорынан тұрғын үйлерді жалға беруден түсетін кірістер" коды бойынша Саран қаласы бюджетінің кірісіне аударылатын ақша қаражатының сомасы:</w:t>
      </w:r>
    </w:p>
    <w:p w:rsidR="00652E38" w:rsidRPr="00B805B5" w:rsidRDefault="00125B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864 600 000 </w:t>
      </w:r>
      <w:r w:rsidR="00561929"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2755,7</w:t>
      </w:r>
      <w:r w:rsidR="00561929" w:rsidRPr="00B805B5">
        <w:rPr>
          <w:rFonts w:ascii="Times New Roman" w:hAnsi="Times New Roman" w:cs="Times New Roman"/>
          <w:sz w:val="28"/>
          <w:szCs w:val="28"/>
          <w:lang w:val="kk-KZ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kk-KZ"/>
        </w:rPr>
        <w:t>313 750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 xml:space="preserve"> теңге – 1 м2</w:t>
      </w:r>
      <w:r w:rsidR="0056192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>құрылыс құны.</w:t>
      </w:r>
    </w:p>
    <w:p w:rsidR="00652E38" w:rsidRPr="00B805B5" w:rsidRDefault="00125B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313 750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 xml:space="preserve">:100:12= 1 шаршы метр үшін </w:t>
      </w:r>
      <w:r>
        <w:rPr>
          <w:rFonts w:ascii="Times New Roman" w:hAnsi="Times New Roman"/>
          <w:sz w:val="28"/>
          <w:szCs w:val="28"/>
          <w:lang w:val="kk-KZ"/>
        </w:rPr>
        <w:t>261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 xml:space="preserve"> теңге</w:t>
      </w:r>
      <w:r w:rsidR="00561929">
        <w:rPr>
          <w:rFonts w:ascii="Times New Roman" w:hAnsi="Times New Roman"/>
          <w:sz w:val="28"/>
          <w:szCs w:val="28"/>
          <w:lang w:val="kk-KZ"/>
        </w:rPr>
        <w:t>ні құрайды</w:t>
      </w:r>
      <w:r w:rsidR="00561929" w:rsidRPr="00B805B5">
        <w:rPr>
          <w:rFonts w:ascii="Times New Roman" w:hAnsi="Times New Roman"/>
          <w:sz w:val="28"/>
          <w:szCs w:val="28"/>
          <w:lang w:val="kk-KZ"/>
        </w:rPr>
        <w:t>.</w:t>
      </w:r>
    </w:p>
    <w:p w:rsidR="00652E38" w:rsidRPr="00B805B5" w:rsidRDefault="00652E3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652E38" w:rsidRPr="00B80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5B2" w:rsidRDefault="004A15B2">
      <w:pPr>
        <w:spacing w:line="240" w:lineRule="auto"/>
      </w:pPr>
      <w:r>
        <w:separator/>
      </w:r>
    </w:p>
  </w:endnote>
  <w:endnote w:type="continuationSeparator" w:id="0">
    <w:p w:rsidR="004A15B2" w:rsidRDefault="004A1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5B2" w:rsidRDefault="004A15B2">
      <w:pPr>
        <w:spacing w:after="0"/>
      </w:pPr>
      <w:r>
        <w:separator/>
      </w:r>
    </w:p>
  </w:footnote>
  <w:footnote w:type="continuationSeparator" w:id="0">
    <w:p w:rsidR="004A15B2" w:rsidRDefault="004A15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D5"/>
    <w:rsid w:val="00037322"/>
    <w:rsid w:val="0006008C"/>
    <w:rsid w:val="000A41D5"/>
    <w:rsid w:val="00125B04"/>
    <w:rsid w:val="001D46DD"/>
    <w:rsid w:val="002C05F0"/>
    <w:rsid w:val="002F3B0A"/>
    <w:rsid w:val="00327ADA"/>
    <w:rsid w:val="003779A2"/>
    <w:rsid w:val="004170B8"/>
    <w:rsid w:val="00427458"/>
    <w:rsid w:val="00444729"/>
    <w:rsid w:val="004A15B2"/>
    <w:rsid w:val="004D7D00"/>
    <w:rsid w:val="00523CAA"/>
    <w:rsid w:val="00561929"/>
    <w:rsid w:val="00562D2E"/>
    <w:rsid w:val="00582271"/>
    <w:rsid w:val="005E5649"/>
    <w:rsid w:val="00652E38"/>
    <w:rsid w:val="00676B74"/>
    <w:rsid w:val="006859AD"/>
    <w:rsid w:val="006957DD"/>
    <w:rsid w:val="006F567B"/>
    <w:rsid w:val="00744597"/>
    <w:rsid w:val="00781A60"/>
    <w:rsid w:val="008A5967"/>
    <w:rsid w:val="008B65D2"/>
    <w:rsid w:val="008D4431"/>
    <w:rsid w:val="008E6750"/>
    <w:rsid w:val="0092545B"/>
    <w:rsid w:val="00A32FEE"/>
    <w:rsid w:val="00AD7D58"/>
    <w:rsid w:val="00AF08B5"/>
    <w:rsid w:val="00AF32D4"/>
    <w:rsid w:val="00B805B5"/>
    <w:rsid w:val="00B97C33"/>
    <w:rsid w:val="00C138FE"/>
    <w:rsid w:val="00C50D59"/>
    <w:rsid w:val="00C57EEC"/>
    <w:rsid w:val="00CE1C38"/>
    <w:rsid w:val="00D16E27"/>
    <w:rsid w:val="00D17326"/>
    <w:rsid w:val="00D6257F"/>
    <w:rsid w:val="00DB766F"/>
    <w:rsid w:val="00DE4ABE"/>
    <w:rsid w:val="00E1238D"/>
    <w:rsid w:val="00E73743"/>
    <w:rsid w:val="00E97C33"/>
    <w:rsid w:val="00EE3128"/>
    <w:rsid w:val="00F158D9"/>
    <w:rsid w:val="00F3378A"/>
    <w:rsid w:val="00FD44F8"/>
    <w:rsid w:val="17D0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59A4"/>
  <w15:docId w15:val="{6DC6C6CA-F533-4661-913B-9CE3DADA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303-9</dc:creator>
  <cp:lastModifiedBy>User</cp:lastModifiedBy>
  <cp:revision>14</cp:revision>
  <cp:lastPrinted>2026-09-29T11:14:00Z</cp:lastPrinted>
  <dcterms:created xsi:type="dcterms:W3CDTF">2025-12-05T10:13:00Z</dcterms:created>
  <dcterms:modified xsi:type="dcterms:W3CDTF">2026-09-29T11:14:00Z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06E6BAF61B8F44E1BB1B35F15432FF9D_12</vt:lpwstr>
  </property>
</Properties>
</file>