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E7D" w:rsidRDefault="00145197" w:rsidP="00145197">
      <w:pPr>
        <w:jc w:val="center"/>
        <w:rPr>
          <w:rStyle w:val="ypks7kbdpwfgdykd3qb9"/>
          <w:b/>
          <w:sz w:val="28"/>
          <w:szCs w:val="28"/>
          <w:lang w:val="kk-KZ"/>
        </w:rPr>
      </w:pPr>
      <w:r w:rsidRPr="00145197">
        <w:rPr>
          <w:rStyle w:val="ypks7kbdpwfgdykd3qb9"/>
          <w:b/>
          <w:sz w:val="28"/>
          <w:szCs w:val="28"/>
        </w:rPr>
        <w:t>Ақпараттық</w:t>
      </w:r>
      <w:r w:rsidRPr="00145197">
        <w:rPr>
          <w:b/>
          <w:sz w:val="28"/>
          <w:szCs w:val="28"/>
        </w:rPr>
        <w:t xml:space="preserve"> </w:t>
      </w:r>
      <w:r w:rsidRPr="00145197">
        <w:rPr>
          <w:rStyle w:val="ypks7kbdpwfgdykd3qb9"/>
          <w:b/>
          <w:sz w:val="28"/>
          <w:szCs w:val="28"/>
        </w:rPr>
        <w:t>хабарлама</w:t>
      </w:r>
    </w:p>
    <w:p w:rsidR="00145197" w:rsidRPr="00145197" w:rsidRDefault="00145197" w:rsidP="00145197">
      <w:pPr>
        <w:jc w:val="center"/>
        <w:rPr>
          <w:rStyle w:val="ypks7kbdpwfgdykd3qb9"/>
          <w:b/>
          <w:sz w:val="28"/>
          <w:szCs w:val="28"/>
          <w:lang w:val="kk-KZ"/>
        </w:rPr>
      </w:pPr>
      <w:r w:rsidRPr="007C3100">
        <w:rPr>
          <w:rStyle w:val="ypks7kbdpwfgdykd3qb9"/>
          <w:b/>
          <w:sz w:val="28"/>
          <w:szCs w:val="28"/>
        </w:rPr>
        <w:t>бюджеттік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паспорттың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ММ</w:t>
      </w:r>
      <w:r w:rsidRPr="007C3100">
        <w:rPr>
          <w:b/>
          <w:sz w:val="28"/>
          <w:szCs w:val="28"/>
        </w:rPr>
        <w:t xml:space="preserve"> "</w:t>
      </w:r>
      <w:r w:rsidRPr="007C3100">
        <w:rPr>
          <w:rStyle w:val="ypks7kbdpwfgdykd3qb9"/>
          <w:b/>
          <w:sz w:val="28"/>
          <w:szCs w:val="28"/>
        </w:rPr>
        <w:t>Мәртөк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аудандық жұмыспен қамту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және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әлеуметтік бағдарламалар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Орталығы" КММ, "белсенді ұзақ өмір сүру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Мәртөк ауданы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КММ"отбасын қолдау Орталығы</w:t>
      </w:r>
      <w:r w:rsidRPr="007C3100">
        <w:rPr>
          <w:b/>
          <w:sz w:val="28"/>
          <w:szCs w:val="28"/>
        </w:rPr>
        <w:t xml:space="preserve"> "</w:t>
      </w:r>
      <w:r w:rsidRPr="007C3100">
        <w:rPr>
          <w:rStyle w:val="ypks7kbdpwfgdykd3qb9"/>
          <w:b/>
          <w:sz w:val="28"/>
          <w:szCs w:val="28"/>
        </w:rPr>
        <w:t>Қамқор</w:t>
      </w:r>
      <w:r w:rsidRPr="007C3100">
        <w:rPr>
          <w:b/>
          <w:sz w:val="28"/>
          <w:szCs w:val="28"/>
        </w:rPr>
        <w:t xml:space="preserve">" </w:t>
      </w:r>
      <w:r w:rsidRPr="007C3100">
        <w:rPr>
          <w:rStyle w:val="ypks7kbdpwfgdykd3qb9"/>
          <w:b/>
          <w:sz w:val="28"/>
          <w:szCs w:val="28"/>
        </w:rPr>
        <w:t>КММ -</w:t>
      </w:r>
      <w:r w:rsidRPr="007C3100">
        <w:rPr>
          <w:b/>
          <w:sz w:val="28"/>
          <w:szCs w:val="28"/>
        </w:rPr>
        <w:t xml:space="preserve"> "</w:t>
      </w:r>
      <w:r w:rsidRPr="007C3100">
        <w:rPr>
          <w:rStyle w:val="ypks7kbdpwfgdykd3qb9"/>
          <w:b/>
          <w:sz w:val="28"/>
          <w:szCs w:val="28"/>
        </w:rPr>
        <w:t>әлеуметтік қызмет көрсету Орталығы" Ақтөбе облысы Мәртөк ауданы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Мәртөк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ауданының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2027-2029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жылдарға арналған</w:t>
      </w:r>
    </w:p>
    <w:p w:rsidR="00145197" w:rsidRPr="00145197" w:rsidRDefault="00145197" w:rsidP="00145197">
      <w:pPr>
        <w:jc w:val="both"/>
        <w:rPr>
          <w:rStyle w:val="ypks7kbdpwfgdykd3qb9"/>
          <w:sz w:val="28"/>
          <w:szCs w:val="28"/>
          <w:lang w:val="kk-KZ"/>
        </w:rPr>
      </w:pPr>
      <w:r w:rsidRPr="007C3100">
        <w:rPr>
          <w:rStyle w:val="ypks7kbdpwfgdykd3qb9"/>
          <w:sz w:val="28"/>
          <w:szCs w:val="28"/>
        </w:rPr>
        <w:t>Мәртөк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ауданының</w:t>
      </w:r>
      <w:r w:rsidRPr="007C3100">
        <w:rPr>
          <w:sz w:val="28"/>
          <w:szCs w:val="28"/>
        </w:rPr>
        <w:t xml:space="preserve"> жұмыспен </w:t>
      </w:r>
      <w:r w:rsidRPr="007C3100">
        <w:rPr>
          <w:rStyle w:val="ypks7kbdpwfgdykd3qb9"/>
          <w:sz w:val="28"/>
          <w:szCs w:val="28"/>
        </w:rPr>
        <w:t>қамту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және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әлеуметтік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бағдарламалар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бөлімінің</w:t>
      </w:r>
      <w:r w:rsidRPr="007C3100">
        <w:rPr>
          <w:sz w:val="28"/>
          <w:szCs w:val="28"/>
        </w:rPr>
        <w:t xml:space="preserve"> 2027-2029 </w:t>
      </w:r>
      <w:r w:rsidRPr="007C3100">
        <w:rPr>
          <w:rStyle w:val="ypks7kbdpwfgdykd3qb9"/>
          <w:sz w:val="28"/>
          <w:szCs w:val="28"/>
        </w:rPr>
        <w:t>жылдарға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арналған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бюджет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жобасы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интернет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порталда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жарияланды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budget.egov.kz.</w:t>
      </w:r>
    </w:p>
    <w:p w:rsidR="00145197" w:rsidRPr="00145197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rStyle w:val="ypks7kbdpwfgdykd3qb9"/>
          <w:sz w:val="28"/>
          <w:szCs w:val="28"/>
        </w:rPr>
        <w:t>Жарияланған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күні</w:t>
      </w:r>
      <w:r w:rsidRPr="007C3100">
        <w:rPr>
          <w:sz w:val="28"/>
          <w:szCs w:val="28"/>
        </w:rPr>
        <w:t xml:space="preserve"> 10.09.2026 </w:t>
      </w:r>
      <w:r w:rsidRPr="007C3100">
        <w:rPr>
          <w:rStyle w:val="ypks7kbdpwfgdykd3qb9"/>
          <w:sz w:val="28"/>
          <w:szCs w:val="28"/>
        </w:rPr>
        <w:t>ж</w:t>
      </w:r>
      <w:r w:rsidRPr="007C3100">
        <w:rPr>
          <w:sz w:val="28"/>
          <w:szCs w:val="28"/>
        </w:rPr>
        <w:t xml:space="preserve">., </w:t>
      </w:r>
      <w:r w:rsidRPr="007C3100">
        <w:rPr>
          <w:rStyle w:val="ypks7kbdpwfgdykd3qb9"/>
          <w:sz w:val="28"/>
          <w:szCs w:val="28"/>
        </w:rPr>
        <w:t>талқылау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мерзімі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25.09.2026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ж</w:t>
      </w:r>
      <w:r w:rsidRPr="007C3100">
        <w:rPr>
          <w:sz w:val="28"/>
          <w:szCs w:val="28"/>
        </w:rPr>
        <w:t>. дейін.</w:t>
      </w:r>
    </w:p>
    <w:p w:rsidR="00145197" w:rsidRPr="00145197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 xml:space="preserve">Бұл жобада 451001015 - "ауданның(облыстық маңызы бар қаланың) аумағында халықты жұмыспен қамтуды реттеу саласындағы мемлекеттік саясатты іске асыру жөніндегі қызметтер" бағдарламасы бойынша 2027 жылға - 36605,0 мың рубль. теңге, 2028 жылға-36972,0 мың теңге, 2029 жылға-37171,0 мың теңге; </w:t>
      </w:r>
    </w:p>
    <w:p w:rsidR="00145197" w:rsidRPr="00145197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>451004015 – "Қазақстан Республикасының заңнамасына сәйкес ауылдық жерлерде денсаулық сақтау, білім беру, әлеуметтік қамсыздандыру, мәдениет, спорт және ветеринария мамандарына отын сатып алуға әлеуметтік көмек көрсету" бағдарламасы бойынша 2027 жылға-37697,0 мың . теңге, 2028 жылға-37697,0 мың. теңге, 2029 жылға-37697,0 мың. теңге;</w:t>
      </w:r>
    </w:p>
    <w:p w:rsidR="00145197" w:rsidRPr="00145197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 xml:space="preserve">451005015 – "Мемлекеттік атаулы әлеуметтік көмек" бағдарламасы бойынша 2027 жылға-26248,0 мың теңге, 2028 жылға-26248,0 мың теңге, 2029 жылға-26248,0 мың теңге. </w:t>
      </w:r>
    </w:p>
    <w:p w:rsidR="00145197" w:rsidRPr="00145197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>451006015 – 2027 жылға арналған "</w:t>
      </w:r>
      <w:r w:rsidRPr="00145197">
        <w:rPr>
          <w:sz w:val="28"/>
          <w:szCs w:val="28"/>
          <w:lang w:val="kk-KZ"/>
        </w:rPr>
        <w:t>Т</w:t>
      </w:r>
      <w:r w:rsidRPr="007C3100">
        <w:rPr>
          <w:sz w:val="28"/>
          <w:szCs w:val="28"/>
        </w:rPr>
        <w:t xml:space="preserve">ұрғын үй көмегін көрсету" бағдарламасы бойынша-1043,0 мың теңге, 2028 жылға-1043,0 мың  теңге, 2029 жылға-1043,0 мың теңге. </w:t>
      </w:r>
    </w:p>
    <w:p w:rsidR="00145197" w:rsidRPr="00145197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>451007015 – "</w:t>
      </w:r>
      <w:r w:rsidRPr="00145197">
        <w:rPr>
          <w:sz w:val="28"/>
          <w:szCs w:val="28"/>
          <w:lang w:val="kk-KZ"/>
        </w:rPr>
        <w:t>М</w:t>
      </w:r>
      <w:r w:rsidRPr="007C3100">
        <w:rPr>
          <w:sz w:val="28"/>
          <w:szCs w:val="28"/>
        </w:rPr>
        <w:t>ұқтаж азаматтардың жекелеген санаттарына әлеуметтік көмек" бағдарламасы бойынша 2027 жылға-126127,0 мың теңге, 2028 жылға-126127,0 мың. теңге, 2029 жылға-126127,0 мың. теңге.</w:t>
      </w:r>
    </w:p>
    <w:p w:rsidR="00145197" w:rsidRPr="005E4DE5" w:rsidRDefault="00145197" w:rsidP="00145197">
      <w:pPr>
        <w:jc w:val="both"/>
        <w:rPr>
          <w:sz w:val="28"/>
          <w:szCs w:val="28"/>
        </w:rPr>
      </w:pPr>
      <w:r w:rsidRPr="007C3100">
        <w:rPr>
          <w:sz w:val="28"/>
          <w:szCs w:val="28"/>
        </w:rPr>
        <w:t xml:space="preserve"> 451010015 - "үйде оқитын балаларға материалдық көмек" бағдарламасы бойынша 2027 жылға -1325,0 мың теңге, 2028 жылға -1325,0 мың теңге, 2029 жылға -1325,0 мың теңге.</w:t>
      </w:r>
    </w:p>
    <w:p w:rsidR="00145197" w:rsidRPr="007C3100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>451011015 – "</w:t>
      </w:r>
      <w:r w:rsidRPr="005E4DE5">
        <w:rPr>
          <w:sz w:val="28"/>
          <w:szCs w:val="28"/>
        </w:rPr>
        <w:t>Ж</w:t>
      </w:r>
      <w:r w:rsidRPr="007C3100">
        <w:rPr>
          <w:sz w:val="28"/>
          <w:szCs w:val="28"/>
        </w:rPr>
        <w:t xml:space="preserve">әрдемақылар мен басқа да әлеуметтік төлемдерді есептеу, төлеу және жеткізу бойынша қызметтерді төлеу" бағдарламасы бойынша </w:t>
      </w:r>
      <w:r w:rsidRPr="007C3100">
        <w:rPr>
          <w:sz w:val="28"/>
          <w:szCs w:val="28"/>
        </w:rPr>
        <w:lastRenderedPageBreak/>
        <w:t xml:space="preserve">2027 жылға-300,0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 сонымен, 2028 жылға-300,0 мың сонымен, 2029 жылға-300,0 мың сонымен. </w:t>
      </w:r>
    </w:p>
    <w:p w:rsidR="00145197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>451014015 – "</w:t>
      </w:r>
      <w:r w:rsidRPr="007C3100">
        <w:rPr>
          <w:sz w:val="28"/>
          <w:szCs w:val="28"/>
          <w:lang w:val="kk-KZ"/>
        </w:rPr>
        <w:t>М</w:t>
      </w:r>
      <w:r w:rsidRPr="007C3100">
        <w:rPr>
          <w:sz w:val="28"/>
          <w:szCs w:val="28"/>
        </w:rPr>
        <w:t xml:space="preserve">ұқтаж азаматтарға үйде әлеуметтік көмек көрсету" бағдарламасы бойынша 2027 жылға-112151,0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, 2028 жылға-113365,0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, 2029 жылға-114235,0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. 451015015 – 2027 жылға арналған "Аумақтық әлеуметтік қызмет көрсету орталықтары" бағдарламасы бойынша-19885,0 мың </w:t>
      </w:r>
      <w:r w:rsidRPr="007C3100">
        <w:rPr>
          <w:sz w:val="28"/>
          <w:szCs w:val="28"/>
          <w:lang w:val="kk-KZ"/>
        </w:rPr>
        <w:t xml:space="preserve">теңге, </w:t>
      </w:r>
      <w:r w:rsidRPr="007C3100">
        <w:rPr>
          <w:sz w:val="28"/>
          <w:szCs w:val="28"/>
        </w:rPr>
        <w:t xml:space="preserve"> 2028 жылға-20238,0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, 2029 жылға-20455,0 мың </w:t>
      </w:r>
      <w:r w:rsidRPr="007C3100">
        <w:rPr>
          <w:sz w:val="28"/>
          <w:szCs w:val="28"/>
          <w:lang w:val="kk-KZ"/>
        </w:rPr>
        <w:t>теңге.</w:t>
      </w:r>
    </w:p>
    <w:p w:rsidR="00145197" w:rsidRPr="007C3100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 xml:space="preserve">451017015 – "мұқтаж мүгедектерді міндетті гигиеналық құралдармен қамтамасыз ету және мүгедектерді оңалтудың жеке бағдарламасына сәйкесовогоау тілі мамандарының, жеке көмекшілердің қызмет көрсетуі" бағдарламасы бойынша 2027 жылға-248861,0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 xml:space="preserve">, 2028 жылға-248861,0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>, 2029 жылға-</w:t>
      </w:r>
      <w:r w:rsidRPr="007C3100">
        <w:rPr>
          <w:sz w:val="28"/>
          <w:szCs w:val="28"/>
          <w:lang w:val="kk-KZ"/>
        </w:rPr>
        <w:t xml:space="preserve"> </w:t>
      </w:r>
      <w:r w:rsidRPr="007C3100">
        <w:rPr>
          <w:sz w:val="28"/>
          <w:szCs w:val="28"/>
        </w:rPr>
        <w:t xml:space="preserve">248861,0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 xml:space="preserve">. </w:t>
      </w:r>
    </w:p>
    <w:p w:rsidR="00145197" w:rsidRPr="007C3100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 xml:space="preserve">451028015 бағдарламасы бойынша – зорлық-зомбылық немесе қауіп-қатер салдарынан қиын жағдайға тап болған адамдар тобынан шыққан адамдарға көрсетілетін қызметтер-2027 жылға 25913,0 мың теңге, 2028 жылға 26446,0 мың теңге, 2029 жылға 26620,0 мың теңге </w:t>
      </w:r>
    </w:p>
    <w:p w:rsidR="00145197" w:rsidRPr="007C3100" w:rsidRDefault="00145197" w:rsidP="00145197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 xml:space="preserve">451050015 – "Қазақстан Республикасында мүгедектердің құқықтарын қамтамасыз ету және өмір сүру сапасын жақсарту" бағдарламасы бойынша 2027 жылға-7500,0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 xml:space="preserve">, 2028 жылға-7800,0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 xml:space="preserve">, 2029 жылға-7800,0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>.</w:t>
      </w:r>
    </w:p>
    <w:p w:rsidR="00145197" w:rsidRPr="00145197" w:rsidRDefault="00145197" w:rsidP="00145197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145197" w:rsidRPr="00145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106"/>
    <w:rsid w:val="00145197"/>
    <w:rsid w:val="00155E7D"/>
    <w:rsid w:val="006D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451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45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2026-09-29T05:32:00Z</dcterms:created>
  <dcterms:modified xsi:type="dcterms:W3CDTF">2026-09-29T05:33:00Z</dcterms:modified>
</cp:coreProperties>
</file>