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43" w:type="dxa"/>
        <w:tblLook w:val="00A0" w:firstRow="1" w:lastRow="0" w:firstColumn="1" w:lastColumn="0" w:noHBand="0" w:noVBand="0"/>
      </w:tblPr>
      <w:tblGrid>
        <w:gridCol w:w="4593"/>
        <w:gridCol w:w="935"/>
        <w:gridCol w:w="250"/>
        <w:gridCol w:w="4465"/>
      </w:tblGrid>
      <w:tr w:rsidR="00DF7C75" w:rsidRPr="00DF7C75" w:rsidTr="006412CB">
        <w:trPr>
          <w:trHeight w:val="1281"/>
        </w:trPr>
        <w:tc>
          <w:tcPr>
            <w:tcW w:w="4593" w:type="dxa"/>
            <w:tcBorders>
              <w:top w:val="nil"/>
              <w:left w:val="nil"/>
              <w:bottom w:val="thickThinSmallGap" w:sz="24" w:space="0" w:color="auto"/>
              <w:right w:val="nil"/>
            </w:tcBorders>
            <w:hideMark/>
          </w:tcPr>
          <w:p w:rsidR="00DF7C75" w:rsidRPr="00DF7C75" w:rsidRDefault="00DF7C75" w:rsidP="00DF7C75">
            <w:pPr>
              <w:jc w:val="center"/>
              <w:rPr>
                <w:b/>
                <w:sz w:val="28"/>
                <w:lang w:val="ru-MO"/>
              </w:rPr>
            </w:pPr>
            <w:r w:rsidRPr="00DF7C75">
              <w:rPr>
                <w:b/>
                <w:sz w:val="28"/>
                <w:lang w:val="ru-MO"/>
              </w:rPr>
              <w:t>НҰРА</w:t>
            </w:r>
          </w:p>
          <w:p w:rsidR="00DF7C75" w:rsidRPr="00DF7C75" w:rsidRDefault="00DF7C75" w:rsidP="00DF7C75">
            <w:pPr>
              <w:jc w:val="center"/>
              <w:rPr>
                <w:b/>
                <w:sz w:val="28"/>
                <w:lang w:val="ru-MO"/>
              </w:rPr>
            </w:pPr>
            <w:r w:rsidRPr="00DF7C75">
              <w:rPr>
                <w:b/>
                <w:sz w:val="28"/>
                <w:lang w:val="ru-MO"/>
              </w:rPr>
              <w:t>АУДАНДЫҚ</w:t>
            </w:r>
          </w:p>
          <w:p w:rsidR="00DF7C75" w:rsidRPr="00DF7C75" w:rsidRDefault="00DF7C75" w:rsidP="00DF7C75">
            <w:pPr>
              <w:jc w:val="center"/>
              <w:rPr>
                <w:kern w:val="32"/>
                <w:lang w:val="kk-KZ"/>
              </w:rPr>
            </w:pPr>
            <w:r w:rsidRPr="00DF7C75">
              <w:rPr>
                <w:b/>
                <w:kern w:val="32"/>
                <w:sz w:val="28"/>
              </w:rPr>
              <w:t>МӘСЛИХАТЫ</w:t>
            </w:r>
          </w:p>
        </w:tc>
        <w:tc>
          <w:tcPr>
            <w:tcW w:w="1185" w:type="dxa"/>
            <w:gridSpan w:val="2"/>
            <w:tcBorders>
              <w:top w:val="nil"/>
              <w:left w:val="nil"/>
              <w:bottom w:val="thickThinSmallGap" w:sz="24" w:space="0" w:color="auto"/>
              <w:right w:val="nil"/>
            </w:tcBorders>
          </w:tcPr>
          <w:p w:rsidR="00DF7C75" w:rsidRPr="00DF7C75" w:rsidRDefault="00DF7C75" w:rsidP="00DF7C75">
            <w:pPr>
              <w:jc w:val="center"/>
              <w:rPr>
                <w:b/>
                <w:bCs/>
                <w:sz w:val="28"/>
                <w:szCs w:val="28"/>
                <w:lang w:val="ru-MO"/>
              </w:rPr>
            </w:pPr>
            <w:r w:rsidRPr="00DF7C75">
              <w:rPr>
                <w:noProof/>
                <w:sz w:val="20"/>
                <w:szCs w:val="20"/>
              </w:rPr>
              <w:drawing>
                <wp:anchor distT="0" distB="0" distL="114300" distR="114300" simplePos="0" relativeHeight="251659264" behindDoc="0" locked="0" layoutInCell="1" allowOverlap="1" wp14:anchorId="1BC719F5" wp14:editId="403B82C7">
                  <wp:simplePos x="0" y="0"/>
                  <wp:positionH relativeFrom="column">
                    <wp:posOffset>36195</wp:posOffset>
                  </wp:positionH>
                  <wp:positionV relativeFrom="paragraph">
                    <wp:posOffset>-33020</wp:posOffset>
                  </wp:positionV>
                  <wp:extent cx="741680" cy="756920"/>
                  <wp:effectExtent l="0" t="0" r="0" b="0"/>
                  <wp:wrapNone/>
                  <wp:docPr id="1" name="Рисунок 1" descr="Описание: Описание: Описание: Описание: GerbKazC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GerbKazCw"/>
                          <pic:cNvPicPr>
                            <a:picLocks noChangeAspect="1" noChangeArrowheads="1"/>
                          </pic:cNvPicPr>
                        </pic:nvPicPr>
                        <pic:blipFill>
                          <a:blip r:embed="rId8">
                            <a:lum bright="36000" contrast="66000"/>
                            <a:extLst>
                              <a:ext uri="{28A0092B-C50C-407E-A947-70E740481C1C}">
                                <a14:useLocalDpi xmlns:a14="http://schemas.microsoft.com/office/drawing/2010/main" val="0"/>
                              </a:ext>
                            </a:extLst>
                          </a:blip>
                          <a:srcRect/>
                          <a:stretch>
                            <a:fillRect/>
                          </a:stretch>
                        </pic:blipFill>
                        <pic:spPr bwMode="auto">
                          <a:xfrm>
                            <a:off x="0" y="0"/>
                            <a:ext cx="741680" cy="756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7C75" w:rsidRPr="00DF7C75" w:rsidRDefault="00DF7C75" w:rsidP="00DF7C75">
            <w:pPr>
              <w:jc w:val="center"/>
              <w:rPr>
                <w:b/>
                <w:bCs/>
                <w:sz w:val="28"/>
                <w:szCs w:val="28"/>
                <w:lang w:val="ru-MO"/>
              </w:rPr>
            </w:pPr>
          </w:p>
          <w:p w:rsidR="00DF7C75" w:rsidRPr="00DF7C75" w:rsidRDefault="00DF7C75" w:rsidP="00DF7C75">
            <w:pPr>
              <w:jc w:val="center"/>
              <w:rPr>
                <w:b/>
                <w:bCs/>
                <w:sz w:val="28"/>
                <w:szCs w:val="28"/>
                <w:lang w:val="ru-MO"/>
              </w:rPr>
            </w:pPr>
          </w:p>
          <w:p w:rsidR="00DF7C75" w:rsidRPr="00DF7C75" w:rsidRDefault="00DF7C75" w:rsidP="00DF7C75">
            <w:pPr>
              <w:jc w:val="center"/>
              <w:rPr>
                <w:b/>
                <w:bCs/>
                <w:sz w:val="28"/>
                <w:szCs w:val="28"/>
                <w:lang w:val="ru-MO"/>
              </w:rPr>
            </w:pPr>
          </w:p>
        </w:tc>
        <w:tc>
          <w:tcPr>
            <w:tcW w:w="4465" w:type="dxa"/>
            <w:tcBorders>
              <w:top w:val="nil"/>
              <w:left w:val="nil"/>
              <w:bottom w:val="thickThinSmallGap" w:sz="24" w:space="0" w:color="auto"/>
              <w:right w:val="nil"/>
            </w:tcBorders>
            <w:hideMark/>
          </w:tcPr>
          <w:p w:rsidR="00DF7C75" w:rsidRPr="00DF7C75" w:rsidRDefault="00DF7C75" w:rsidP="00DF7C75">
            <w:pPr>
              <w:jc w:val="center"/>
              <w:rPr>
                <w:b/>
                <w:sz w:val="28"/>
                <w:lang w:val="kk-KZ"/>
              </w:rPr>
            </w:pPr>
            <w:r w:rsidRPr="00DF7C75">
              <w:rPr>
                <w:b/>
                <w:sz w:val="28"/>
                <w:lang w:val="kk-KZ"/>
              </w:rPr>
              <w:t>НУРИНСКИЙ</w:t>
            </w:r>
          </w:p>
          <w:p w:rsidR="00DF7C75" w:rsidRPr="00DF7C75" w:rsidRDefault="00DF7C75" w:rsidP="00DF7C75">
            <w:pPr>
              <w:jc w:val="center"/>
              <w:rPr>
                <w:b/>
                <w:sz w:val="28"/>
                <w:lang w:val="ru-MO"/>
              </w:rPr>
            </w:pPr>
            <w:r w:rsidRPr="00DF7C75">
              <w:rPr>
                <w:b/>
                <w:sz w:val="28"/>
                <w:lang w:val="ru-MO"/>
              </w:rPr>
              <w:t>РАЙОННЫЙ</w:t>
            </w:r>
          </w:p>
          <w:p w:rsidR="00DF7C75" w:rsidRPr="00DF7C75" w:rsidRDefault="00DF7C75" w:rsidP="00DF7C75">
            <w:pPr>
              <w:jc w:val="center"/>
              <w:rPr>
                <w:kern w:val="32"/>
                <w:lang w:val="kk-KZ"/>
              </w:rPr>
            </w:pPr>
            <w:r w:rsidRPr="00DF7C75">
              <w:rPr>
                <w:b/>
                <w:kern w:val="32"/>
                <w:sz w:val="28"/>
              </w:rPr>
              <w:t>МАСЛИХАТ</w:t>
            </w:r>
          </w:p>
        </w:tc>
      </w:tr>
      <w:tr w:rsidR="00DF7C75" w:rsidRPr="00DF7C75" w:rsidTr="006412CB">
        <w:tc>
          <w:tcPr>
            <w:tcW w:w="5528" w:type="dxa"/>
            <w:gridSpan w:val="2"/>
            <w:hideMark/>
          </w:tcPr>
          <w:p w:rsidR="00DF7C75" w:rsidRPr="00DF7C75" w:rsidRDefault="00DF7C75" w:rsidP="00DF7C75">
            <w:pPr>
              <w:ind w:right="788"/>
              <w:jc w:val="center"/>
              <w:rPr>
                <w:b/>
                <w:sz w:val="28"/>
                <w:szCs w:val="20"/>
                <w:lang w:val="kk-KZ"/>
              </w:rPr>
            </w:pPr>
            <w:r w:rsidRPr="00DF7C75">
              <w:rPr>
                <w:b/>
                <w:sz w:val="28"/>
                <w:szCs w:val="20"/>
                <w:lang w:val="kk-KZ"/>
              </w:rPr>
              <w:t>ХLI</w:t>
            </w:r>
          </w:p>
          <w:p w:rsidR="00DF7C75" w:rsidRPr="00DF7C75" w:rsidRDefault="00DF7C75" w:rsidP="00DF7C75">
            <w:pPr>
              <w:ind w:right="788"/>
              <w:jc w:val="center"/>
              <w:rPr>
                <w:b/>
                <w:bCs/>
                <w:sz w:val="28"/>
                <w:szCs w:val="28"/>
                <w:lang w:val="kk-KZ"/>
              </w:rPr>
            </w:pPr>
            <w:r w:rsidRPr="00DF7C75">
              <w:rPr>
                <w:b/>
                <w:bCs/>
                <w:sz w:val="28"/>
                <w:szCs w:val="28"/>
                <w:lang w:val="kk-KZ"/>
              </w:rPr>
              <w:t>сессияның</w:t>
            </w:r>
          </w:p>
          <w:p w:rsidR="00DF7C75" w:rsidRPr="00DF7C75" w:rsidRDefault="00DF7C75" w:rsidP="00DF7C75">
            <w:pPr>
              <w:ind w:right="788"/>
              <w:jc w:val="center"/>
              <w:rPr>
                <w:b/>
                <w:bCs/>
                <w:sz w:val="28"/>
                <w:szCs w:val="28"/>
                <w:lang w:val="kk-KZ"/>
              </w:rPr>
            </w:pPr>
            <w:r w:rsidRPr="00DF7C75">
              <w:rPr>
                <w:b/>
                <w:bCs/>
                <w:sz w:val="28"/>
                <w:szCs w:val="28"/>
                <w:lang w:val="kk-KZ"/>
              </w:rPr>
              <w:t>ШЕШІМI</w:t>
            </w:r>
          </w:p>
          <w:p w:rsidR="00DF7C75" w:rsidRPr="00DF7C75" w:rsidRDefault="00DF7C75" w:rsidP="00DF7C75">
            <w:pPr>
              <w:ind w:right="788"/>
              <w:jc w:val="center"/>
              <w:rPr>
                <w:sz w:val="28"/>
                <w:szCs w:val="28"/>
                <w:lang w:val="kk-KZ"/>
              </w:rPr>
            </w:pPr>
            <w:r w:rsidRPr="00DF7C75">
              <w:rPr>
                <w:sz w:val="28"/>
                <w:szCs w:val="28"/>
                <w:lang w:val="kk-KZ"/>
              </w:rPr>
              <w:t>№</w:t>
            </w:r>
            <w:r w:rsidR="003277FF" w:rsidRPr="003277FF">
              <w:rPr>
                <w:sz w:val="28"/>
                <w:szCs w:val="28"/>
              </w:rPr>
              <w:t>27</w:t>
            </w:r>
            <w:r w:rsidR="003277FF">
              <w:rPr>
                <w:sz w:val="28"/>
                <w:szCs w:val="28"/>
                <w:lang w:val="en-US"/>
              </w:rPr>
              <w:t>7</w:t>
            </w:r>
            <w:r w:rsidRPr="00DF7C75">
              <w:rPr>
                <w:sz w:val="28"/>
                <w:szCs w:val="28"/>
                <w:lang w:val="kk-KZ"/>
              </w:rPr>
              <w:t xml:space="preserve">                                                                                                                                                                             Нұра кенті</w:t>
            </w:r>
          </w:p>
        </w:tc>
        <w:tc>
          <w:tcPr>
            <w:tcW w:w="4715" w:type="dxa"/>
            <w:gridSpan w:val="2"/>
          </w:tcPr>
          <w:p w:rsidR="00DF7C75" w:rsidRPr="00DF7C75" w:rsidRDefault="00DF7C75" w:rsidP="00DF7C75">
            <w:pPr>
              <w:jc w:val="center"/>
              <w:rPr>
                <w:b/>
                <w:sz w:val="28"/>
              </w:rPr>
            </w:pPr>
            <w:r w:rsidRPr="00DF7C75">
              <w:rPr>
                <w:b/>
                <w:sz w:val="28"/>
              </w:rPr>
              <w:t>РЕШЕНИЕ</w:t>
            </w:r>
          </w:p>
          <w:p w:rsidR="00DF7C75" w:rsidRPr="00DF7C75" w:rsidRDefault="00DF7C75" w:rsidP="00DF7C75">
            <w:pPr>
              <w:jc w:val="center"/>
              <w:rPr>
                <w:b/>
                <w:sz w:val="28"/>
              </w:rPr>
            </w:pPr>
            <w:r w:rsidRPr="00DF7C75">
              <w:rPr>
                <w:b/>
                <w:sz w:val="28"/>
                <w:szCs w:val="20"/>
                <w:lang w:val="kk-KZ"/>
              </w:rPr>
              <w:t>Х</w:t>
            </w:r>
            <w:r w:rsidRPr="00DF7C75">
              <w:rPr>
                <w:b/>
                <w:sz w:val="28"/>
                <w:szCs w:val="20"/>
                <w:lang w:val="en-US"/>
              </w:rPr>
              <w:t>LI</w:t>
            </w:r>
          </w:p>
          <w:p w:rsidR="00DF7C75" w:rsidRPr="00DF7C75" w:rsidRDefault="00DF7C75" w:rsidP="00DF7C75">
            <w:pPr>
              <w:jc w:val="center"/>
              <w:rPr>
                <w:b/>
                <w:sz w:val="28"/>
                <w:lang w:val="ru-MO"/>
              </w:rPr>
            </w:pPr>
            <w:r w:rsidRPr="00DF7C75">
              <w:rPr>
                <w:b/>
                <w:sz w:val="28"/>
                <w:lang w:val="ru-MO"/>
              </w:rPr>
              <w:t>сессии</w:t>
            </w:r>
          </w:p>
          <w:p w:rsidR="00DF7C75" w:rsidRPr="00DF7C75" w:rsidRDefault="00DF7C75" w:rsidP="00DF7C75">
            <w:pPr>
              <w:jc w:val="center"/>
              <w:rPr>
                <w:sz w:val="28"/>
                <w:szCs w:val="28"/>
                <w:lang w:val="kk-KZ"/>
              </w:rPr>
            </w:pPr>
            <w:r w:rsidRPr="00DF7C75">
              <w:rPr>
                <w:sz w:val="28"/>
                <w:szCs w:val="28"/>
                <w:lang w:val="kk-KZ"/>
              </w:rPr>
              <w:t>2</w:t>
            </w:r>
            <w:r>
              <w:rPr>
                <w:sz w:val="28"/>
                <w:szCs w:val="28"/>
                <w:lang w:val="kk-KZ"/>
              </w:rPr>
              <w:t>8</w:t>
            </w:r>
            <w:r w:rsidRPr="00DF7C75">
              <w:rPr>
                <w:sz w:val="28"/>
                <w:szCs w:val="28"/>
                <w:lang w:val="kk-KZ"/>
              </w:rPr>
              <w:t>.09.2026 ж.</w:t>
            </w:r>
          </w:p>
          <w:p w:rsidR="00DF7C75" w:rsidRPr="00DF7C75" w:rsidRDefault="00DF7C75" w:rsidP="00DF7C75">
            <w:pPr>
              <w:jc w:val="center"/>
              <w:rPr>
                <w:sz w:val="28"/>
                <w:szCs w:val="28"/>
                <w:lang w:val="kk-KZ"/>
              </w:rPr>
            </w:pPr>
            <w:r w:rsidRPr="00DF7C75">
              <w:rPr>
                <w:sz w:val="28"/>
                <w:szCs w:val="28"/>
                <w:lang w:val="kk-KZ"/>
              </w:rPr>
              <w:t xml:space="preserve">  поселок Нура</w:t>
            </w:r>
          </w:p>
        </w:tc>
      </w:tr>
    </w:tbl>
    <w:p w:rsidR="00EF13F3" w:rsidRPr="00DF7C75" w:rsidRDefault="00EF13F3" w:rsidP="00EF13F3">
      <w:pPr>
        <w:rPr>
          <w:b/>
          <w:sz w:val="28"/>
          <w:szCs w:val="28"/>
          <w:lang w:val="kk-KZ"/>
        </w:rPr>
      </w:pPr>
    </w:p>
    <w:p w:rsidR="00923490" w:rsidRDefault="00923490" w:rsidP="00923490">
      <w:pPr>
        <w:pStyle w:val="ab"/>
        <w:spacing w:before="0" w:beforeAutospacing="0" w:after="0" w:afterAutospacing="0"/>
        <w:rPr>
          <w:b/>
          <w:bCs/>
          <w:sz w:val="28"/>
          <w:szCs w:val="28"/>
        </w:rPr>
      </w:pPr>
    </w:p>
    <w:p w:rsidR="00923490" w:rsidRDefault="00923490" w:rsidP="00923490">
      <w:pPr>
        <w:pStyle w:val="ab"/>
        <w:spacing w:before="0" w:beforeAutospacing="0" w:after="0" w:afterAutospacing="0"/>
        <w:rPr>
          <w:b/>
          <w:bCs/>
          <w:sz w:val="28"/>
          <w:szCs w:val="28"/>
        </w:rPr>
      </w:pPr>
    </w:p>
    <w:p w:rsidR="00923490" w:rsidRDefault="00923490" w:rsidP="00923490">
      <w:pPr>
        <w:pStyle w:val="ab"/>
        <w:spacing w:before="0" w:beforeAutospacing="0" w:after="0" w:afterAutospacing="0"/>
        <w:rPr>
          <w:b/>
          <w:bCs/>
          <w:sz w:val="28"/>
          <w:szCs w:val="28"/>
        </w:rPr>
      </w:pPr>
    </w:p>
    <w:p w:rsidR="00EF13F3" w:rsidRPr="004E56BB" w:rsidRDefault="009510A3" w:rsidP="00923490">
      <w:pPr>
        <w:pStyle w:val="ab"/>
        <w:spacing w:before="0" w:beforeAutospacing="0" w:after="0" w:afterAutospacing="0"/>
        <w:rPr>
          <w:b/>
          <w:bCs/>
          <w:sz w:val="28"/>
          <w:szCs w:val="28"/>
        </w:rPr>
      </w:pPr>
      <w:r>
        <w:rPr>
          <w:b/>
          <w:bCs/>
          <w:sz w:val="28"/>
          <w:szCs w:val="28"/>
          <w:lang w:val="kk-KZ"/>
        </w:rPr>
        <w:t>«</w:t>
      </w:r>
      <w:proofErr w:type="spellStart"/>
      <w:r w:rsidR="00EF13F3" w:rsidRPr="00EF13F3">
        <w:rPr>
          <w:b/>
          <w:bCs/>
          <w:sz w:val="28"/>
          <w:szCs w:val="28"/>
        </w:rPr>
        <w:t>Нұра</w:t>
      </w:r>
      <w:proofErr w:type="spellEnd"/>
      <w:r w:rsidR="00923490">
        <w:rPr>
          <w:b/>
          <w:bCs/>
          <w:sz w:val="28"/>
          <w:szCs w:val="28"/>
        </w:rPr>
        <w:t xml:space="preserve"> </w:t>
      </w:r>
      <w:proofErr w:type="spellStart"/>
      <w:r w:rsidR="00EF13F3" w:rsidRPr="00EF13F3">
        <w:rPr>
          <w:b/>
          <w:bCs/>
          <w:sz w:val="28"/>
          <w:szCs w:val="28"/>
        </w:rPr>
        <w:t>ауданының</w:t>
      </w:r>
      <w:proofErr w:type="spellEnd"/>
      <w:r w:rsidR="00EF13F3" w:rsidRPr="00EF13F3">
        <w:rPr>
          <w:b/>
          <w:bCs/>
          <w:sz w:val="28"/>
          <w:szCs w:val="28"/>
        </w:rPr>
        <w:t xml:space="preserve"> 2026–2030 </w:t>
      </w:r>
      <w:proofErr w:type="spellStart"/>
      <w:r w:rsidR="00EF13F3" w:rsidRPr="00EF13F3">
        <w:rPr>
          <w:b/>
          <w:bCs/>
          <w:sz w:val="28"/>
          <w:szCs w:val="28"/>
        </w:rPr>
        <w:t>жылдарға</w:t>
      </w:r>
      <w:proofErr w:type="spellEnd"/>
    </w:p>
    <w:p w:rsidR="009510A3" w:rsidRDefault="00EF13F3" w:rsidP="00923490">
      <w:pPr>
        <w:pStyle w:val="ab"/>
        <w:spacing w:before="0" w:beforeAutospacing="0" w:after="0" w:afterAutospacing="0"/>
        <w:rPr>
          <w:b/>
          <w:bCs/>
          <w:sz w:val="28"/>
          <w:szCs w:val="28"/>
        </w:rPr>
      </w:pPr>
      <w:proofErr w:type="spellStart"/>
      <w:r w:rsidRPr="00EF13F3">
        <w:rPr>
          <w:b/>
          <w:bCs/>
          <w:sz w:val="28"/>
          <w:szCs w:val="28"/>
        </w:rPr>
        <w:t>арналған</w:t>
      </w:r>
      <w:proofErr w:type="spellEnd"/>
      <w:r w:rsidRPr="00EF13F3">
        <w:rPr>
          <w:b/>
          <w:bCs/>
          <w:sz w:val="28"/>
          <w:szCs w:val="28"/>
        </w:rPr>
        <w:t xml:space="preserve"> даму</w:t>
      </w:r>
      <w:r w:rsidR="009510A3">
        <w:rPr>
          <w:b/>
          <w:bCs/>
          <w:sz w:val="28"/>
          <w:szCs w:val="28"/>
          <w:lang w:val="kk-KZ"/>
        </w:rPr>
        <w:t>»</w:t>
      </w:r>
      <w:r w:rsidRPr="00EF13F3">
        <w:rPr>
          <w:b/>
          <w:bCs/>
          <w:sz w:val="28"/>
          <w:szCs w:val="28"/>
        </w:rPr>
        <w:t xml:space="preserve"> </w:t>
      </w:r>
      <w:proofErr w:type="spellStart"/>
      <w:r w:rsidRPr="00EF13F3">
        <w:rPr>
          <w:b/>
          <w:bCs/>
          <w:sz w:val="28"/>
          <w:szCs w:val="28"/>
        </w:rPr>
        <w:t>жоспарына</w:t>
      </w:r>
      <w:proofErr w:type="spellEnd"/>
      <w:r w:rsidR="00923490">
        <w:rPr>
          <w:b/>
          <w:bCs/>
          <w:sz w:val="28"/>
          <w:szCs w:val="28"/>
        </w:rPr>
        <w:t xml:space="preserve"> </w:t>
      </w:r>
    </w:p>
    <w:p w:rsidR="00EF13F3" w:rsidRPr="009510A3" w:rsidRDefault="00EF13F3" w:rsidP="00923490">
      <w:pPr>
        <w:pStyle w:val="ab"/>
        <w:spacing w:before="0" w:beforeAutospacing="0" w:after="0" w:afterAutospacing="0"/>
        <w:rPr>
          <w:b/>
          <w:bCs/>
          <w:sz w:val="28"/>
          <w:szCs w:val="28"/>
          <w:lang w:val="kk-KZ"/>
        </w:rPr>
      </w:pPr>
      <w:proofErr w:type="spellStart"/>
      <w:r w:rsidRPr="00EF13F3">
        <w:rPr>
          <w:b/>
          <w:bCs/>
          <w:sz w:val="28"/>
          <w:szCs w:val="28"/>
        </w:rPr>
        <w:t>өзгерістер</w:t>
      </w:r>
      <w:proofErr w:type="spellEnd"/>
      <w:r w:rsidR="00923490">
        <w:rPr>
          <w:b/>
          <w:bCs/>
          <w:sz w:val="28"/>
          <w:szCs w:val="28"/>
        </w:rPr>
        <w:t xml:space="preserve"> </w:t>
      </w:r>
      <w:proofErr w:type="spellStart"/>
      <w:r w:rsidRPr="00EF13F3">
        <w:rPr>
          <w:b/>
          <w:bCs/>
          <w:sz w:val="28"/>
          <w:szCs w:val="28"/>
        </w:rPr>
        <w:t>енгізу</w:t>
      </w:r>
      <w:proofErr w:type="spellEnd"/>
      <w:r w:rsidR="009510A3">
        <w:rPr>
          <w:b/>
          <w:bCs/>
          <w:sz w:val="28"/>
          <w:szCs w:val="28"/>
          <w:lang w:val="kk-KZ"/>
        </w:rPr>
        <w:t xml:space="preserve"> туралы</w:t>
      </w:r>
    </w:p>
    <w:p w:rsidR="00EF13F3" w:rsidRPr="00EF13F3" w:rsidRDefault="00EF13F3" w:rsidP="00923490">
      <w:pPr>
        <w:pStyle w:val="ab"/>
        <w:spacing w:before="0" w:beforeAutospacing="0" w:after="0" w:afterAutospacing="0"/>
        <w:rPr>
          <w:b/>
          <w:sz w:val="28"/>
          <w:szCs w:val="28"/>
        </w:rPr>
      </w:pPr>
    </w:p>
    <w:p w:rsidR="00EF13F3" w:rsidRPr="004E56BB" w:rsidRDefault="00EF13F3" w:rsidP="00923490">
      <w:pPr>
        <w:pStyle w:val="ab"/>
        <w:spacing w:before="0" w:beforeAutospacing="0" w:after="0" w:afterAutospacing="0"/>
      </w:pPr>
    </w:p>
    <w:p w:rsidR="00EF13F3" w:rsidRPr="004E56BB" w:rsidRDefault="00EF13F3" w:rsidP="00EF13F3">
      <w:pPr>
        <w:rPr>
          <w:sz w:val="28"/>
          <w:szCs w:val="28"/>
        </w:rPr>
      </w:pPr>
    </w:p>
    <w:p w:rsidR="00EF13F3" w:rsidRPr="004E56BB" w:rsidRDefault="00EF13F3" w:rsidP="00EF13F3">
      <w:pPr>
        <w:rPr>
          <w:sz w:val="28"/>
          <w:szCs w:val="28"/>
          <w:lang w:val="kk-KZ"/>
        </w:rPr>
      </w:pPr>
    </w:p>
    <w:p w:rsidR="00FA2CC5" w:rsidRPr="004E56BB" w:rsidRDefault="00EF13F3" w:rsidP="00FA2CC5">
      <w:pPr>
        <w:pStyle w:val="a8"/>
        <w:ind w:firstLine="709"/>
        <w:rPr>
          <w:b/>
          <w:bCs/>
          <w:lang w:val="kk-KZ"/>
        </w:rPr>
      </w:pPr>
      <w:r w:rsidRPr="004E56BB">
        <w:rPr>
          <w:lang w:val="kk-KZ"/>
        </w:rPr>
        <w:t>«Қазақстан Республикасындағы жергілікті мемлекеттік басқару және өзін-өзі басқару туралы» Қазақстан Республикасының 2001 жылғы 23 қаңтардағы Заңына, Қазақстан Республикасы Үкіметінің 2017 жылғы 29 қарашадағы «Қазақстан Республикасындағы мемлекеттік жоспарлау жүйесін бекіту туралы» қаулысына, Қазақстан Республикасы Ұлттық экономика министрінің 2021 жылғы 25 қазандағы «Қазақстан Республикасының Ұлттық даму жоспарын, мемлекеттік органдардың</w:t>
      </w:r>
      <w:r w:rsidR="009510A3">
        <w:rPr>
          <w:lang w:val="kk-KZ"/>
        </w:rPr>
        <w:t xml:space="preserve"> </w:t>
      </w:r>
      <w:r w:rsidR="00FA2CC5" w:rsidRPr="004E56BB">
        <w:rPr>
          <w:lang w:val="kk-KZ"/>
        </w:rPr>
        <w:t>даму жоспарларын</w:t>
      </w:r>
      <w:r w:rsidRPr="004E56BB">
        <w:rPr>
          <w:lang w:val="kk-KZ"/>
        </w:rPr>
        <w:t>, облыстардың, республикалық маңызы бар қалалардың</w:t>
      </w:r>
      <w:r w:rsidR="00FA2CC5" w:rsidRPr="004E56BB">
        <w:rPr>
          <w:lang w:val="kk-KZ"/>
        </w:rPr>
        <w:t>,</w:t>
      </w:r>
      <w:r w:rsidRPr="004E56BB">
        <w:rPr>
          <w:lang w:val="kk-KZ"/>
        </w:rPr>
        <w:t xml:space="preserve"> астананың </w:t>
      </w:r>
      <w:r w:rsidR="00FA2CC5" w:rsidRPr="004E56BB">
        <w:rPr>
          <w:lang w:val="kk-KZ"/>
        </w:rPr>
        <w:t>даму жоспарларын</w:t>
      </w:r>
      <w:r w:rsidR="00CA6E10">
        <w:rPr>
          <w:lang w:val="kk-KZ"/>
        </w:rPr>
        <w:t xml:space="preserve"> </w:t>
      </w:r>
      <w:r w:rsidRPr="004E56BB">
        <w:rPr>
          <w:lang w:val="kk-KZ"/>
        </w:rPr>
        <w:t>әзірлеу, іске асыру, монитори</w:t>
      </w:r>
      <w:r w:rsidR="00FA2CC5" w:rsidRPr="004E56BB">
        <w:rPr>
          <w:lang w:val="kk-KZ"/>
        </w:rPr>
        <w:t>нгін жүргізу</w:t>
      </w:r>
      <w:r w:rsidRPr="004E56BB">
        <w:rPr>
          <w:lang w:val="kk-KZ"/>
        </w:rPr>
        <w:t xml:space="preserve"> және түзету әдістемесін бекіту туралы» бұйрығына, </w:t>
      </w:r>
      <w:r w:rsidR="00FA2CC5" w:rsidRPr="004E56BB">
        <w:rPr>
          <w:lang w:val="kk-KZ"/>
        </w:rPr>
        <w:t>сондай-ақ 2026 жылғы 2</w:t>
      </w:r>
      <w:r w:rsidR="0079139C">
        <w:rPr>
          <w:lang w:val="kk-KZ"/>
        </w:rPr>
        <w:t>5</w:t>
      </w:r>
      <w:r w:rsidR="00FA2CC5" w:rsidRPr="004E56BB">
        <w:rPr>
          <w:lang w:val="kk-KZ"/>
        </w:rPr>
        <w:t xml:space="preserve"> </w:t>
      </w:r>
      <w:r w:rsidR="00615F92" w:rsidRPr="00615F92">
        <w:rPr>
          <w:bCs/>
          <w:lang w:val="kk-KZ"/>
        </w:rPr>
        <w:t>қыркүйекте</w:t>
      </w:r>
      <w:r w:rsidR="00615F92">
        <w:rPr>
          <w:bCs/>
          <w:lang w:val="kk-KZ"/>
        </w:rPr>
        <w:t>гі</w:t>
      </w:r>
      <w:r w:rsidR="00FA2CC5" w:rsidRPr="004E56BB">
        <w:rPr>
          <w:lang w:val="kk-KZ"/>
        </w:rPr>
        <w:t xml:space="preserve"> №</w:t>
      </w:r>
      <w:r w:rsidR="00615F92">
        <w:rPr>
          <w:lang w:val="kk-KZ"/>
        </w:rPr>
        <w:t>72</w:t>
      </w:r>
      <w:r w:rsidR="0079139C">
        <w:rPr>
          <w:lang w:val="kk-KZ"/>
        </w:rPr>
        <w:t>/</w:t>
      </w:r>
      <w:r w:rsidR="00707470">
        <w:rPr>
          <w:lang w:val="kk-KZ"/>
        </w:rPr>
        <w:t>0</w:t>
      </w:r>
      <w:r w:rsidR="00615F92">
        <w:rPr>
          <w:lang w:val="kk-KZ"/>
        </w:rPr>
        <w:t>1</w:t>
      </w:r>
      <w:r w:rsidR="00FA2CC5" w:rsidRPr="004E56BB">
        <w:rPr>
          <w:lang w:val="kk-KZ"/>
        </w:rPr>
        <w:t xml:space="preserve"> «Нұра ауданының 2026–2030 жылдарға арналған даму жоспарына өзгерістер енгізу» қаулысына сәйкес, Нұра аудандық мәслихаты </w:t>
      </w:r>
      <w:r w:rsidR="00FA2CC5" w:rsidRPr="004E56BB">
        <w:rPr>
          <w:b/>
          <w:bCs/>
          <w:lang w:val="kk-KZ"/>
        </w:rPr>
        <w:t xml:space="preserve">ШЕШІМ </w:t>
      </w:r>
      <w:r w:rsidR="00DF7C75">
        <w:rPr>
          <w:b/>
          <w:bCs/>
          <w:lang w:val="kk-KZ"/>
        </w:rPr>
        <w:t>ЕТТІ</w:t>
      </w:r>
      <w:r w:rsidR="00FA2CC5" w:rsidRPr="004E56BB">
        <w:rPr>
          <w:b/>
          <w:bCs/>
          <w:lang w:val="kk-KZ"/>
        </w:rPr>
        <w:t>:</w:t>
      </w:r>
    </w:p>
    <w:p w:rsidR="00FA2CC5" w:rsidRPr="00DF7C75" w:rsidRDefault="00FA2CC5" w:rsidP="00DF7C75">
      <w:pPr>
        <w:pStyle w:val="aa"/>
        <w:numPr>
          <w:ilvl w:val="0"/>
          <w:numId w:val="5"/>
        </w:numPr>
        <w:spacing w:before="100" w:beforeAutospacing="1" w:after="100" w:afterAutospacing="1"/>
        <w:ind w:left="0" w:firstLine="709"/>
        <w:jc w:val="both"/>
        <w:rPr>
          <w:b/>
          <w:bCs/>
          <w:lang w:val="kk-KZ"/>
        </w:rPr>
      </w:pPr>
      <w:r w:rsidRPr="00DF7C75">
        <w:rPr>
          <w:sz w:val="28"/>
          <w:szCs w:val="28"/>
          <w:lang w:val="kk-KZ"/>
        </w:rPr>
        <w:t xml:space="preserve">Нұра ауданының 2026–2030 жылдарға арналған даму </w:t>
      </w:r>
      <w:r w:rsidR="00486121" w:rsidRPr="00DF7C75">
        <w:rPr>
          <w:sz w:val="28"/>
          <w:szCs w:val="28"/>
          <w:lang w:val="kk-KZ"/>
        </w:rPr>
        <w:t>жоспарына өзгерістер енгізілсін.</w:t>
      </w:r>
    </w:p>
    <w:p w:rsidR="00EF13F3" w:rsidRDefault="00EF13F3" w:rsidP="00EF13F3">
      <w:pPr>
        <w:pStyle w:val="a8"/>
        <w:ind w:firstLine="709"/>
        <w:rPr>
          <w:szCs w:val="28"/>
          <w:lang w:val="kk-KZ"/>
        </w:rPr>
      </w:pPr>
    </w:p>
    <w:p w:rsidR="00DF7C75" w:rsidRDefault="00DF7C75" w:rsidP="00EF13F3">
      <w:pPr>
        <w:pStyle w:val="a8"/>
        <w:ind w:firstLine="709"/>
        <w:rPr>
          <w:szCs w:val="28"/>
          <w:lang w:val="kk-KZ"/>
        </w:rPr>
      </w:pPr>
    </w:p>
    <w:p w:rsidR="00DF7C75" w:rsidRDefault="00DF7C75" w:rsidP="00EF13F3">
      <w:pPr>
        <w:pStyle w:val="a8"/>
        <w:ind w:firstLine="709"/>
        <w:rPr>
          <w:szCs w:val="28"/>
          <w:lang w:val="kk-KZ"/>
        </w:rPr>
      </w:pPr>
    </w:p>
    <w:p w:rsidR="00DF7C75" w:rsidRPr="004E56BB" w:rsidRDefault="00DF7C75" w:rsidP="00EF13F3">
      <w:pPr>
        <w:pStyle w:val="a8"/>
        <w:ind w:firstLine="709"/>
        <w:rPr>
          <w:szCs w:val="28"/>
          <w:lang w:val="kk-KZ"/>
        </w:rPr>
      </w:pPr>
    </w:p>
    <w:p w:rsidR="00DF7C75" w:rsidRPr="00DF7C75" w:rsidRDefault="00DF7C75" w:rsidP="00DF7C75">
      <w:pPr>
        <w:ind w:firstLine="709"/>
        <w:jc w:val="both"/>
        <w:rPr>
          <w:b/>
          <w:bCs/>
          <w:sz w:val="28"/>
          <w:szCs w:val="28"/>
          <w:lang w:val="kk-KZ"/>
        </w:rPr>
      </w:pPr>
      <w:r w:rsidRPr="00DF7C75">
        <w:rPr>
          <w:b/>
          <w:bCs/>
          <w:sz w:val="28"/>
          <w:szCs w:val="28"/>
          <w:lang w:val="kk-KZ"/>
        </w:rPr>
        <w:t>Аудандық мәслихаттың</w:t>
      </w:r>
    </w:p>
    <w:p w:rsidR="00DF7C75" w:rsidRPr="00DF7C75" w:rsidRDefault="00DF7C75" w:rsidP="00DF7C75">
      <w:pPr>
        <w:ind w:firstLine="709"/>
        <w:jc w:val="both"/>
        <w:rPr>
          <w:sz w:val="28"/>
          <w:szCs w:val="28"/>
          <w:lang w:val="kk-KZ"/>
        </w:rPr>
      </w:pPr>
      <w:r w:rsidRPr="00DF7C75">
        <w:rPr>
          <w:b/>
          <w:bCs/>
          <w:sz w:val="28"/>
          <w:szCs w:val="28"/>
          <w:lang w:val="kk-KZ"/>
        </w:rPr>
        <w:t>төрағасы                                                                            К. Жунусбеков</w:t>
      </w:r>
    </w:p>
    <w:p w:rsidR="00DF7C75" w:rsidRPr="00DF7C75" w:rsidRDefault="00DF7C75" w:rsidP="00DF7C75">
      <w:pPr>
        <w:overflowPunct w:val="0"/>
        <w:autoSpaceDE w:val="0"/>
        <w:autoSpaceDN w:val="0"/>
        <w:adjustRightInd w:val="0"/>
        <w:jc w:val="both"/>
        <w:rPr>
          <w:sz w:val="20"/>
          <w:szCs w:val="20"/>
          <w:lang w:val="kk-KZ"/>
        </w:rPr>
      </w:pPr>
    </w:p>
    <w:p w:rsidR="00FA2CC5" w:rsidRPr="004E56BB" w:rsidRDefault="00FA2CC5" w:rsidP="000B4FC6">
      <w:pPr>
        <w:jc w:val="right"/>
        <w:rPr>
          <w:b/>
          <w:sz w:val="28"/>
          <w:szCs w:val="28"/>
          <w:lang w:val="kk-KZ"/>
        </w:rPr>
      </w:pPr>
    </w:p>
    <w:p w:rsidR="00FA2CC5" w:rsidRPr="004E56BB" w:rsidRDefault="00FA2CC5" w:rsidP="00CA6E10">
      <w:pPr>
        <w:rPr>
          <w:b/>
          <w:sz w:val="28"/>
          <w:szCs w:val="28"/>
          <w:lang w:val="kk-KZ"/>
        </w:rPr>
      </w:pPr>
    </w:p>
    <w:p w:rsidR="00FA2CC5" w:rsidRPr="004E56BB" w:rsidRDefault="00FA2CC5" w:rsidP="000B4FC6">
      <w:pPr>
        <w:jc w:val="right"/>
        <w:rPr>
          <w:b/>
          <w:sz w:val="28"/>
          <w:szCs w:val="28"/>
          <w:lang w:val="kk-KZ"/>
        </w:rPr>
      </w:pPr>
    </w:p>
    <w:p w:rsidR="004E56BB" w:rsidRDefault="004E56BB" w:rsidP="000B4FC6">
      <w:pPr>
        <w:jc w:val="right"/>
        <w:rPr>
          <w:b/>
          <w:sz w:val="28"/>
          <w:szCs w:val="28"/>
          <w:lang w:val="kk-KZ"/>
        </w:rPr>
      </w:pPr>
    </w:p>
    <w:p w:rsidR="00923490" w:rsidRDefault="00923490" w:rsidP="000B4FC6">
      <w:pPr>
        <w:jc w:val="right"/>
        <w:rPr>
          <w:b/>
          <w:sz w:val="28"/>
          <w:szCs w:val="28"/>
          <w:lang w:val="kk-KZ"/>
        </w:rPr>
      </w:pPr>
    </w:p>
    <w:tbl>
      <w:tblPr>
        <w:tblW w:w="10243" w:type="dxa"/>
        <w:tblLook w:val="00A0" w:firstRow="1" w:lastRow="0" w:firstColumn="1" w:lastColumn="0" w:noHBand="0" w:noVBand="0"/>
      </w:tblPr>
      <w:tblGrid>
        <w:gridCol w:w="4593"/>
        <w:gridCol w:w="935"/>
        <w:gridCol w:w="250"/>
        <w:gridCol w:w="4465"/>
      </w:tblGrid>
      <w:tr w:rsidR="00DF7C75" w:rsidRPr="00DF7C75" w:rsidTr="006412CB">
        <w:trPr>
          <w:trHeight w:val="1281"/>
        </w:trPr>
        <w:tc>
          <w:tcPr>
            <w:tcW w:w="4593" w:type="dxa"/>
            <w:tcBorders>
              <w:top w:val="nil"/>
              <w:left w:val="nil"/>
              <w:bottom w:val="thickThinSmallGap" w:sz="24" w:space="0" w:color="auto"/>
              <w:right w:val="nil"/>
            </w:tcBorders>
            <w:hideMark/>
          </w:tcPr>
          <w:p w:rsidR="00DF7C75" w:rsidRPr="00DF7C75" w:rsidRDefault="00DF7C75" w:rsidP="00DF7C75">
            <w:pPr>
              <w:jc w:val="center"/>
              <w:rPr>
                <w:b/>
                <w:sz w:val="28"/>
                <w:lang w:val="ru-MO"/>
              </w:rPr>
            </w:pPr>
            <w:r w:rsidRPr="00DF7C75">
              <w:rPr>
                <w:b/>
                <w:sz w:val="28"/>
                <w:lang w:val="ru-MO"/>
              </w:rPr>
              <w:t>НҰРА</w:t>
            </w:r>
          </w:p>
          <w:p w:rsidR="00DF7C75" w:rsidRPr="00DF7C75" w:rsidRDefault="00DF7C75" w:rsidP="00DF7C75">
            <w:pPr>
              <w:jc w:val="center"/>
              <w:rPr>
                <w:b/>
                <w:sz w:val="28"/>
                <w:lang w:val="ru-MO"/>
              </w:rPr>
            </w:pPr>
            <w:r w:rsidRPr="00DF7C75">
              <w:rPr>
                <w:b/>
                <w:sz w:val="28"/>
                <w:lang w:val="ru-MO"/>
              </w:rPr>
              <w:t>АУДАНДЫҚ</w:t>
            </w:r>
          </w:p>
          <w:p w:rsidR="00DF7C75" w:rsidRPr="00DF7C75" w:rsidRDefault="00DF7C75" w:rsidP="00DF7C75">
            <w:pPr>
              <w:jc w:val="center"/>
              <w:rPr>
                <w:kern w:val="32"/>
                <w:lang w:val="kk-KZ"/>
              </w:rPr>
            </w:pPr>
            <w:r w:rsidRPr="00DF7C75">
              <w:rPr>
                <w:b/>
                <w:kern w:val="32"/>
                <w:sz w:val="28"/>
              </w:rPr>
              <w:t>МӘСЛИХАТЫ</w:t>
            </w:r>
          </w:p>
        </w:tc>
        <w:tc>
          <w:tcPr>
            <w:tcW w:w="1185" w:type="dxa"/>
            <w:gridSpan w:val="2"/>
            <w:tcBorders>
              <w:top w:val="nil"/>
              <w:left w:val="nil"/>
              <w:bottom w:val="thickThinSmallGap" w:sz="24" w:space="0" w:color="auto"/>
              <w:right w:val="nil"/>
            </w:tcBorders>
          </w:tcPr>
          <w:p w:rsidR="00DF7C75" w:rsidRPr="00DF7C75" w:rsidRDefault="00DF7C75" w:rsidP="00DF7C75">
            <w:pPr>
              <w:jc w:val="center"/>
              <w:rPr>
                <w:b/>
                <w:bCs/>
                <w:sz w:val="28"/>
                <w:szCs w:val="28"/>
                <w:lang w:val="ru-MO"/>
              </w:rPr>
            </w:pPr>
            <w:r w:rsidRPr="00DF7C75">
              <w:rPr>
                <w:noProof/>
                <w:sz w:val="20"/>
                <w:szCs w:val="20"/>
              </w:rPr>
              <w:drawing>
                <wp:anchor distT="0" distB="0" distL="114300" distR="114300" simplePos="0" relativeHeight="251661312" behindDoc="0" locked="0" layoutInCell="1" allowOverlap="1" wp14:anchorId="1BC719F5" wp14:editId="403B82C7">
                  <wp:simplePos x="0" y="0"/>
                  <wp:positionH relativeFrom="column">
                    <wp:posOffset>36195</wp:posOffset>
                  </wp:positionH>
                  <wp:positionV relativeFrom="paragraph">
                    <wp:posOffset>-33020</wp:posOffset>
                  </wp:positionV>
                  <wp:extent cx="741680" cy="756920"/>
                  <wp:effectExtent l="0" t="0" r="0" b="0"/>
                  <wp:wrapNone/>
                  <wp:docPr id="2" name="Рисунок 2" descr="Описание: Описание: Описание: Описание: GerbKazC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GerbKazCw"/>
                          <pic:cNvPicPr>
                            <a:picLocks noChangeAspect="1" noChangeArrowheads="1"/>
                          </pic:cNvPicPr>
                        </pic:nvPicPr>
                        <pic:blipFill>
                          <a:blip r:embed="rId8">
                            <a:lum bright="36000" contrast="66000"/>
                            <a:extLst>
                              <a:ext uri="{28A0092B-C50C-407E-A947-70E740481C1C}">
                                <a14:useLocalDpi xmlns:a14="http://schemas.microsoft.com/office/drawing/2010/main" val="0"/>
                              </a:ext>
                            </a:extLst>
                          </a:blip>
                          <a:srcRect/>
                          <a:stretch>
                            <a:fillRect/>
                          </a:stretch>
                        </pic:blipFill>
                        <pic:spPr bwMode="auto">
                          <a:xfrm>
                            <a:off x="0" y="0"/>
                            <a:ext cx="741680" cy="756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7C75" w:rsidRPr="00DF7C75" w:rsidRDefault="00DF7C75" w:rsidP="00DF7C75">
            <w:pPr>
              <w:jc w:val="center"/>
              <w:rPr>
                <w:b/>
                <w:bCs/>
                <w:sz w:val="28"/>
                <w:szCs w:val="28"/>
                <w:lang w:val="ru-MO"/>
              </w:rPr>
            </w:pPr>
          </w:p>
          <w:p w:rsidR="00DF7C75" w:rsidRPr="00DF7C75" w:rsidRDefault="00DF7C75" w:rsidP="00DF7C75">
            <w:pPr>
              <w:jc w:val="center"/>
              <w:rPr>
                <w:b/>
                <w:bCs/>
                <w:sz w:val="28"/>
                <w:szCs w:val="28"/>
                <w:lang w:val="ru-MO"/>
              </w:rPr>
            </w:pPr>
          </w:p>
          <w:p w:rsidR="00DF7C75" w:rsidRPr="00DF7C75" w:rsidRDefault="00DF7C75" w:rsidP="00DF7C75">
            <w:pPr>
              <w:jc w:val="center"/>
              <w:rPr>
                <w:b/>
                <w:bCs/>
                <w:sz w:val="28"/>
                <w:szCs w:val="28"/>
                <w:lang w:val="ru-MO"/>
              </w:rPr>
            </w:pPr>
          </w:p>
        </w:tc>
        <w:tc>
          <w:tcPr>
            <w:tcW w:w="4465" w:type="dxa"/>
            <w:tcBorders>
              <w:top w:val="nil"/>
              <w:left w:val="nil"/>
              <w:bottom w:val="thickThinSmallGap" w:sz="24" w:space="0" w:color="auto"/>
              <w:right w:val="nil"/>
            </w:tcBorders>
            <w:hideMark/>
          </w:tcPr>
          <w:p w:rsidR="00DF7C75" w:rsidRPr="00DF7C75" w:rsidRDefault="00DF7C75" w:rsidP="00DF7C75">
            <w:pPr>
              <w:jc w:val="center"/>
              <w:rPr>
                <w:b/>
                <w:sz w:val="28"/>
                <w:lang w:val="kk-KZ"/>
              </w:rPr>
            </w:pPr>
            <w:r w:rsidRPr="00DF7C75">
              <w:rPr>
                <w:b/>
                <w:sz w:val="28"/>
                <w:lang w:val="kk-KZ"/>
              </w:rPr>
              <w:t>НУРИНСКИЙ</w:t>
            </w:r>
          </w:p>
          <w:p w:rsidR="00DF7C75" w:rsidRPr="00DF7C75" w:rsidRDefault="00DF7C75" w:rsidP="00DF7C75">
            <w:pPr>
              <w:jc w:val="center"/>
              <w:rPr>
                <w:b/>
                <w:sz w:val="28"/>
                <w:lang w:val="ru-MO"/>
              </w:rPr>
            </w:pPr>
            <w:r w:rsidRPr="00DF7C75">
              <w:rPr>
                <w:b/>
                <w:sz w:val="28"/>
                <w:lang w:val="ru-MO"/>
              </w:rPr>
              <w:t>РАЙОННЫЙ</w:t>
            </w:r>
          </w:p>
          <w:p w:rsidR="00DF7C75" w:rsidRPr="00DF7C75" w:rsidRDefault="00DF7C75" w:rsidP="00DF7C75">
            <w:pPr>
              <w:jc w:val="center"/>
              <w:rPr>
                <w:kern w:val="32"/>
                <w:lang w:val="kk-KZ"/>
              </w:rPr>
            </w:pPr>
            <w:r w:rsidRPr="00DF7C75">
              <w:rPr>
                <w:b/>
                <w:kern w:val="32"/>
                <w:sz w:val="28"/>
              </w:rPr>
              <w:t>МАСЛИХАТ</w:t>
            </w:r>
          </w:p>
        </w:tc>
      </w:tr>
      <w:tr w:rsidR="00DF7C75" w:rsidRPr="00DF7C75" w:rsidTr="006412CB">
        <w:tc>
          <w:tcPr>
            <w:tcW w:w="5528" w:type="dxa"/>
            <w:gridSpan w:val="2"/>
            <w:hideMark/>
          </w:tcPr>
          <w:p w:rsidR="00DF7C75" w:rsidRPr="00DF7C75" w:rsidRDefault="00DF7C75" w:rsidP="00DF7C75">
            <w:pPr>
              <w:ind w:right="788"/>
              <w:jc w:val="center"/>
              <w:rPr>
                <w:b/>
                <w:sz w:val="28"/>
                <w:szCs w:val="20"/>
                <w:lang w:val="kk-KZ"/>
              </w:rPr>
            </w:pPr>
            <w:r w:rsidRPr="00DF7C75">
              <w:rPr>
                <w:b/>
                <w:sz w:val="28"/>
                <w:szCs w:val="20"/>
                <w:lang w:val="kk-KZ"/>
              </w:rPr>
              <w:t>ХLI</w:t>
            </w:r>
          </w:p>
          <w:p w:rsidR="00DF7C75" w:rsidRPr="00DF7C75" w:rsidRDefault="00DF7C75" w:rsidP="00DF7C75">
            <w:pPr>
              <w:ind w:right="788"/>
              <w:jc w:val="center"/>
              <w:rPr>
                <w:b/>
                <w:bCs/>
                <w:sz w:val="28"/>
                <w:szCs w:val="28"/>
                <w:lang w:val="kk-KZ"/>
              </w:rPr>
            </w:pPr>
            <w:r w:rsidRPr="00DF7C75">
              <w:rPr>
                <w:b/>
                <w:bCs/>
                <w:sz w:val="28"/>
                <w:szCs w:val="28"/>
                <w:lang w:val="kk-KZ"/>
              </w:rPr>
              <w:t>сессияның</w:t>
            </w:r>
          </w:p>
          <w:p w:rsidR="00DF7C75" w:rsidRPr="00DF7C75" w:rsidRDefault="00DF7C75" w:rsidP="00DF7C75">
            <w:pPr>
              <w:ind w:right="788"/>
              <w:jc w:val="center"/>
              <w:rPr>
                <w:b/>
                <w:bCs/>
                <w:sz w:val="28"/>
                <w:szCs w:val="28"/>
                <w:lang w:val="kk-KZ"/>
              </w:rPr>
            </w:pPr>
            <w:r w:rsidRPr="00DF7C75">
              <w:rPr>
                <w:b/>
                <w:bCs/>
                <w:sz w:val="28"/>
                <w:szCs w:val="28"/>
                <w:lang w:val="kk-KZ"/>
              </w:rPr>
              <w:t>ШЕШІМI</w:t>
            </w:r>
          </w:p>
          <w:p w:rsidR="00DF7C75" w:rsidRPr="00DF7C75" w:rsidRDefault="00DF7C75" w:rsidP="00DF7C75">
            <w:pPr>
              <w:ind w:right="788"/>
              <w:jc w:val="center"/>
              <w:rPr>
                <w:sz w:val="28"/>
                <w:szCs w:val="28"/>
                <w:lang w:val="kk-KZ"/>
              </w:rPr>
            </w:pPr>
            <w:r w:rsidRPr="00DF7C75">
              <w:rPr>
                <w:sz w:val="28"/>
                <w:szCs w:val="28"/>
                <w:lang w:val="kk-KZ"/>
              </w:rPr>
              <w:t>№</w:t>
            </w:r>
            <w:r w:rsidR="003277FF">
              <w:rPr>
                <w:sz w:val="28"/>
                <w:szCs w:val="28"/>
                <w:lang w:val="en-US"/>
              </w:rPr>
              <w:t>277</w:t>
            </w:r>
            <w:bookmarkStart w:id="0" w:name="_GoBack"/>
            <w:bookmarkEnd w:id="0"/>
            <w:r w:rsidRPr="00DF7C75">
              <w:rPr>
                <w:sz w:val="28"/>
                <w:szCs w:val="28"/>
                <w:lang w:val="kk-KZ"/>
              </w:rPr>
              <w:t xml:space="preserve">                                                                                                                                                                             Нұра кенті</w:t>
            </w:r>
          </w:p>
        </w:tc>
        <w:tc>
          <w:tcPr>
            <w:tcW w:w="4715" w:type="dxa"/>
            <w:gridSpan w:val="2"/>
          </w:tcPr>
          <w:p w:rsidR="00DF7C75" w:rsidRPr="00DF7C75" w:rsidRDefault="00DF7C75" w:rsidP="00DF7C75">
            <w:pPr>
              <w:jc w:val="center"/>
              <w:rPr>
                <w:b/>
                <w:sz w:val="28"/>
              </w:rPr>
            </w:pPr>
            <w:r w:rsidRPr="00DF7C75">
              <w:rPr>
                <w:b/>
                <w:sz w:val="28"/>
              </w:rPr>
              <w:t>РЕШЕНИЕ</w:t>
            </w:r>
          </w:p>
          <w:p w:rsidR="00DF7C75" w:rsidRPr="00DF7C75" w:rsidRDefault="00DF7C75" w:rsidP="00DF7C75">
            <w:pPr>
              <w:jc w:val="center"/>
              <w:rPr>
                <w:b/>
                <w:sz w:val="28"/>
              </w:rPr>
            </w:pPr>
            <w:r w:rsidRPr="00DF7C75">
              <w:rPr>
                <w:b/>
                <w:sz w:val="28"/>
                <w:szCs w:val="20"/>
                <w:lang w:val="kk-KZ"/>
              </w:rPr>
              <w:t>Х</w:t>
            </w:r>
            <w:r w:rsidRPr="00DF7C75">
              <w:rPr>
                <w:b/>
                <w:sz w:val="28"/>
                <w:szCs w:val="20"/>
                <w:lang w:val="en-US"/>
              </w:rPr>
              <w:t>LI</w:t>
            </w:r>
          </w:p>
          <w:p w:rsidR="00DF7C75" w:rsidRPr="00DF7C75" w:rsidRDefault="00DF7C75" w:rsidP="00DF7C75">
            <w:pPr>
              <w:jc w:val="center"/>
              <w:rPr>
                <w:b/>
                <w:sz w:val="28"/>
                <w:lang w:val="ru-MO"/>
              </w:rPr>
            </w:pPr>
            <w:r w:rsidRPr="00DF7C75">
              <w:rPr>
                <w:b/>
                <w:sz w:val="28"/>
                <w:lang w:val="ru-MO"/>
              </w:rPr>
              <w:t>сессии</w:t>
            </w:r>
          </w:p>
          <w:p w:rsidR="00DF7C75" w:rsidRPr="00DF7C75" w:rsidRDefault="00DF7C75" w:rsidP="00DF7C75">
            <w:pPr>
              <w:jc w:val="center"/>
              <w:rPr>
                <w:sz w:val="28"/>
                <w:szCs w:val="28"/>
                <w:lang w:val="kk-KZ"/>
              </w:rPr>
            </w:pPr>
            <w:r w:rsidRPr="00DF7C75">
              <w:rPr>
                <w:sz w:val="28"/>
                <w:szCs w:val="28"/>
                <w:lang w:val="kk-KZ"/>
              </w:rPr>
              <w:t>2</w:t>
            </w:r>
            <w:r>
              <w:rPr>
                <w:sz w:val="28"/>
                <w:szCs w:val="28"/>
                <w:lang w:val="kk-KZ"/>
              </w:rPr>
              <w:t>8</w:t>
            </w:r>
            <w:r w:rsidRPr="00DF7C75">
              <w:rPr>
                <w:sz w:val="28"/>
                <w:szCs w:val="28"/>
                <w:lang w:val="kk-KZ"/>
              </w:rPr>
              <w:t>.09.2026 ж.</w:t>
            </w:r>
          </w:p>
          <w:p w:rsidR="00DF7C75" w:rsidRPr="00DF7C75" w:rsidRDefault="00DF7C75" w:rsidP="00DF7C75">
            <w:pPr>
              <w:jc w:val="center"/>
              <w:rPr>
                <w:sz w:val="28"/>
                <w:szCs w:val="28"/>
                <w:lang w:val="kk-KZ"/>
              </w:rPr>
            </w:pPr>
            <w:r w:rsidRPr="00DF7C75">
              <w:rPr>
                <w:sz w:val="28"/>
                <w:szCs w:val="28"/>
                <w:lang w:val="kk-KZ"/>
              </w:rPr>
              <w:t xml:space="preserve">  поселок Нура</w:t>
            </w:r>
          </w:p>
        </w:tc>
      </w:tr>
    </w:tbl>
    <w:p w:rsidR="00923490" w:rsidRDefault="00923490" w:rsidP="000B4FC6">
      <w:pPr>
        <w:jc w:val="right"/>
        <w:rPr>
          <w:b/>
          <w:sz w:val="28"/>
          <w:szCs w:val="28"/>
          <w:lang w:val="kk-KZ"/>
        </w:rPr>
      </w:pPr>
    </w:p>
    <w:p w:rsidR="00183A94" w:rsidRPr="004E56BB" w:rsidRDefault="00183A94" w:rsidP="000B4FC6">
      <w:pPr>
        <w:jc w:val="right"/>
        <w:rPr>
          <w:b/>
          <w:sz w:val="28"/>
          <w:szCs w:val="28"/>
          <w:lang w:val="kk-KZ"/>
        </w:rPr>
      </w:pPr>
    </w:p>
    <w:p w:rsidR="00183A94" w:rsidRPr="004E56BB" w:rsidRDefault="00183A94" w:rsidP="00183A94">
      <w:pPr>
        <w:rPr>
          <w:b/>
          <w:sz w:val="28"/>
          <w:szCs w:val="28"/>
        </w:rPr>
      </w:pPr>
    </w:p>
    <w:p w:rsidR="004E56BB" w:rsidRPr="004E56BB" w:rsidRDefault="004E56BB" w:rsidP="00183A94">
      <w:pPr>
        <w:rPr>
          <w:b/>
          <w:sz w:val="28"/>
          <w:szCs w:val="28"/>
        </w:rPr>
      </w:pPr>
    </w:p>
    <w:p w:rsidR="004E56BB" w:rsidRPr="004E56BB" w:rsidRDefault="004E56BB" w:rsidP="00183A94">
      <w:pPr>
        <w:rPr>
          <w:b/>
          <w:sz w:val="28"/>
          <w:szCs w:val="28"/>
        </w:rPr>
      </w:pPr>
    </w:p>
    <w:p w:rsidR="00170460" w:rsidRPr="004E56BB" w:rsidRDefault="00170460" w:rsidP="00183A94">
      <w:pPr>
        <w:rPr>
          <w:b/>
          <w:sz w:val="28"/>
          <w:szCs w:val="28"/>
          <w:lang w:val="kk-KZ"/>
        </w:rPr>
      </w:pPr>
      <w:r w:rsidRPr="004E56BB">
        <w:rPr>
          <w:b/>
          <w:sz w:val="28"/>
          <w:szCs w:val="28"/>
        </w:rPr>
        <w:t>О внесении изменений</w:t>
      </w:r>
    </w:p>
    <w:p w:rsidR="00170460" w:rsidRPr="004E56BB" w:rsidRDefault="00170460" w:rsidP="00183A94">
      <w:pPr>
        <w:rPr>
          <w:b/>
          <w:sz w:val="28"/>
          <w:szCs w:val="28"/>
          <w:lang w:val="kk-KZ"/>
        </w:rPr>
      </w:pPr>
      <w:r w:rsidRPr="004E56BB">
        <w:rPr>
          <w:b/>
          <w:sz w:val="28"/>
          <w:szCs w:val="28"/>
        </w:rPr>
        <w:t xml:space="preserve">в </w:t>
      </w:r>
      <w:r w:rsidRPr="004E56BB">
        <w:rPr>
          <w:b/>
          <w:sz w:val="28"/>
          <w:szCs w:val="28"/>
          <w:lang w:val="kk-KZ"/>
        </w:rPr>
        <w:t>«П</w:t>
      </w:r>
      <w:r w:rsidRPr="004E56BB">
        <w:rPr>
          <w:b/>
          <w:sz w:val="28"/>
          <w:szCs w:val="28"/>
        </w:rPr>
        <w:t xml:space="preserve">лан развития </w:t>
      </w:r>
      <w:r w:rsidR="00496F79" w:rsidRPr="004E56BB">
        <w:rPr>
          <w:b/>
          <w:sz w:val="28"/>
          <w:szCs w:val="28"/>
        </w:rPr>
        <w:t>Нуринского</w:t>
      </w:r>
      <w:r w:rsidRPr="004E56BB">
        <w:rPr>
          <w:b/>
          <w:sz w:val="28"/>
          <w:szCs w:val="28"/>
        </w:rPr>
        <w:t xml:space="preserve"> района</w:t>
      </w:r>
    </w:p>
    <w:p w:rsidR="00486121" w:rsidRPr="004E56BB" w:rsidRDefault="00170460" w:rsidP="00486121">
      <w:pPr>
        <w:rPr>
          <w:sz w:val="28"/>
          <w:szCs w:val="28"/>
        </w:rPr>
      </w:pPr>
      <w:r w:rsidRPr="004E56BB">
        <w:rPr>
          <w:b/>
          <w:sz w:val="28"/>
          <w:szCs w:val="28"/>
        </w:rPr>
        <w:t>на 2026–2030 годы</w:t>
      </w:r>
      <w:r w:rsidRPr="004E56BB">
        <w:rPr>
          <w:b/>
          <w:sz w:val="28"/>
          <w:szCs w:val="28"/>
          <w:lang w:val="kk-KZ"/>
        </w:rPr>
        <w:t>»</w:t>
      </w:r>
      <w:r w:rsidRPr="004E56BB">
        <w:rPr>
          <w:b/>
          <w:sz w:val="28"/>
          <w:szCs w:val="28"/>
        </w:rPr>
        <w:t xml:space="preserve"> </w:t>
      </w:r>
    </w:p>
    <w:p w:rsidR="00183A94" w:rsidRPr="004E56BB" w:rsidRDefault="00183A94" w:rsidP="00183A94">
      <w:pPr>
        <w:rPr>
          <w:sz w:val="28"/>
          <w:szCs w:val="28"/>
        </w:rPr>
      </w:pPr>
    </w:p>
    <w:p w:rsidR="004E56BB" w:rsidRPr="004E56BB" w:rsidRDefault="004E56BB" w:rsidP="007A5176">
      <w:pPr>
        <w:ind w:firstLine="708"/>
        <w:jc w:val="both"/>
        <w:rPr>
          <w:sz w:val="28"/>
        </w:rPr>
      </w:pPr>
    </w:p>
    <w:p w:rsidR="008B5EEF" w:rsidRPr="004E56BB" w:rsidRDefault="00170460" w:rsidP="007A5176">
      <w:pPr>
        <w:ind w:firstLine="708"/>
        <w:jc w:val="both"/>
        <w:rPr>
          <w:b/>
          <w:sz w:val="28"/>
          <w:lang w:val="kk-KZ"/>
        </w:rPr>
      </w:pPr>
      <w:r w:rsidRPr="004E56BB">
        <w:rPr>
          <w:sz w:val="28"/>
        </w:rPr>
        <w:t>В соответствии с Законом Республики Казахстан от 23 января 2001 года «О местном государственном управлении и самоуправлении в Республике Казахстан», постановлением Правительства Республики Казахстан от 29 ноября 2017 года «Об утверждении системы государственного планирования в Республике Казахстан», приказом Министра национальной экономики Республики Казахстан от 25 октября 2021 года «Об утверждении методики разработки, реализации, мониторинга и корректировки Национального плана развития Республики Казахстан, планов развития государственных органов, областей, городов республиканского значения, столицы», а также постановлением №</w:t>
      </w:r>
      <w:r w:rsidR="00615F92">
        <w:rPr>
          <w:sz w:val="28"/>
          <w:lang w:val="kk-KZ"/>
        </w:rPr>
        <w:t>72/01</w:t>
      </w:r>
      <w:r w:rsidRPr="004E56BB">
        <w:rPr>
          <w:sz w:val="28"/>
        </w:rPr>
        <w:t xml:space="preserve"> от </w:t>
      </w:r>
      <w:r w:rsidR="00707470">
        <w:rPr>
          <w:sz w:val="28"/>
          <w:lang w:val="kk-KZ"/>
        </w:rPr>
        <w:t xml:space="preserve">25 </w:t>
      </w:r>
      <w:r w:rsidR="00615F92">
        <w:rPr>
          <w:sz w:val="28"/>
          <w:lang w:val="kk-KZ"/>
        </w:rPr>
        <w:t>сентября</w:t>
      </w:r>
      <w:r w:rsidRPr="004E56BB">
        <w:rPr>
          <w:sz w:val="28"/>
        </w:rPr>
        <w:t xml:space="preserve"> 2026 года «О внесении изменений в план развития </w:t>
      </w:r>
      <w:r w:rsidR="006D3607" w:rsidRPr="004E56BB">
        <w:rPr>
          <w:sz w:val="28"/>
        </w:rPr>
        <w:t>Нуринского</w:t>
      </w:r>
      <w:r w:rsidRPr="004E56BB">
        <w:rPr>
          <w:sz w:val="28"/>
        </w:rPr>
        <w:t xml:space="preserve"> района на 2026–2030 годы», </w:t>
      </w:r>
      <w:proofErr w:type="spellStart"/>
      <w:r w:rsidR="006D3607" w:rsidRPr="004E56BB">
        <w:rPr>
          <w:sz w:val="28"/>
        </w:rPr>
        <w:t>Нуринский</w:t>
      </w:r>
      <w:proofErr w:type="spellEnd"/>
      <w:r w:rsidRPr="004E56BB">
        <w:rPr>
          <w:sz w:val="28"/>
        </w:rPr>
        <w:t xml:space="preserve"> районный </w:t>
      </w:r>
      <w:proofErr w:type="spellStart"/>
      <w:r w:rsidRPr="004E56BB">
        <w:rPr>
          <w:sz w:val="28"/>
        </w:rPr>
        <w:t>маслихат</w:t>
      </w:r>
      <w:proofErr w:type="spellEnd"/>
      <w:r w:rsidR="00923490">
        <w:rPr>
          <w:sz w:val="28"/>
        </w:rPr>
        <w:t xml:space="preserve"> </w:t>
      </w:r>
      <w:r w:rsidR="008B5EEF" w:rsidRPr="004E56BB">
        <w:rPr>
          <w:b/>
          <w:sz w:val="28"/>
          <w:lang w:val="kk-KZ"/>
        </w:rPr>
        <w:t>РЕШИЛ:</w:t>
      </w:r>
    </w:p>
    <w:p w:rsidR="0023390C" w:rsidRPr="004E56BB" w:rsidRDefault="007A5176" w:rsidP="00170460">
      <w:pPr>
        <w:ind w:firstLine="708"/>
        <w:jc w:val="both"/>
        <w:rPr>
          <w:szCs w:val="28"/>
          <w:lang w:val="kk-KZ"/>
        </w:rPr>
      </w:pPr>
      <w:r w:rsidRPr="004E56BB">
        <w:rPr>
          <w:sz w:val="28"/>
        </w:rPr>
        <w:t>1</w:t>
      </w:r>
      <w:r w:rsidRPr="004E56BB">
        <w:rPr>
          <w:b/>
          <w:sz w:val="28"/>
        </w:rPr>
        <w:t xml:space="preserve">. </w:t>
      </w:r>
      <w:r w:rsidR="00170460" w:rsidRPr="004E56BB">
        <w:rPr>
          <w:sz w:val="28"/>
        </w:rPr>
        <w:t xml:space="preserve">Внести изменения в </w:t>
      </w:r>
      <w:r w:rsidR="00170460" w:rsidRPr="004E56BB">
        <w:rPr>
          <w:sz w:val="28"/>
          <w:lang w:val="kk-KZ"/>
        </w:rPr>
        <w:t>«П</w:t>
      </w:r>
      <w:r w:rsidR="00170460" w:rsidRPr="004E56BB">
        <w:rPr>
          <w:sz w:val="28"/>
        </w:rPr>
        <w:t xml:space="preserve">лан развития </w:t>
      </w:r>
      <w:r w:rsidR="006D3607" w:rsidRPr="004E56BB">
        <w:rPr>
          <w:sz w:val="28"/>
        </w:rPr>
        <w:t>Нуринского</w:t>
      </w:r>
      <w:r w:rsidR="00170460" w:rsidRPr="004E56BB">
        <w:rPr>
          <w:sz w:val="28"/>
        </w:rPr>
        <w:t xml:space="preserve"> района на 2026–2030 годы</w:t>
      </w:r>
      <w:r w:rsidR="00170460" w:rsidRPr="004E56BB">
        <w:rPr>
          <w:sz w:val="28"/>
          <w:lang w:val="kk-KZ"/>
        </w:rPr>
        <w:t>»</w:t>
      </w:r>
      <w:r w:rsidR="00170460" w:rsidRPr="004E56BB">
        <w:rPr>
          <w:sz w:val="28"/>
        </w:rPr>
        <w:t xml:space="preserve"> </w:t>
      </w:r>
    </w:p>
    <w:p w:rsidR="0023390C" w:rsidRPr="004E56BB" w:rsidRDefault="0023390C" w:rsidP="0023390C">
      <w:pPr>
        <w:pStyle w:val="a8"/>
        <w:ind w:firstLine="709"/>
        <w:rPr>
          <w:szCs w:val="28"/>
          <w:lang w:val="kk-KZ"/>
        </w:rPr>
      </w:pPr>
    </w:p>
    <w:p w:rsidR="004E56BB" w:rsidRDefault="004E56BB" w:rsidP="0023390C">
      <w:pPr>
        <w:ind w:firstLine="708"/>
        <w:jc w:val="both"/>
        <w:rPr>
          <w:b/>
          <w:sz w:val="28"/>
          <w:szCs w:val="28"/>
          <w:lang w:val="kk-KZ"/>
        </w:rPr>
      </w:pPr>
    </w:p>
    <w:p w:rsidR="00486121" w:rsidRPr="004E56BB" w:rsidRDefault="00486121" w:rsidP="0023390C">
      <w:pPr>
        <w:ind w:firstLine="708"/>
        <w:jc w:val="both"/>
        <w:rPr>
          <w:b/>
          <w:sz w:val="28"/>
          <w:szCs w:val="28"/>
          <w:lang w:val="kk-KZ"/>
        </w:rPr>
      </w:pPr>
    </w:p>
    <w:p w:rsidR="00DF7C75" w:rsidRPr="00DF7C75" w:rsidRDefault="00DF7C75" w:rsidP="00DF7C75">
      <w:pPr>
        <w:ind w:firstLine="709"/>
        <w:jc w:val="both"/>
        <w:rPr>
          <w:b/>
          <w:bCs/>
          <w:sz w:val="28"/>
          <w:szCs w:val="28"/>
          <w:lang w:val="kk-KZ"/>
        </w:rPr>
      </w:pPr>
      <w:r w:rsidRPr="00DF7C75">
        <w:rPr>
          <w:b/>
          <w:bCs/>
          <w:sz w:val="28"/>
          <w:szCs w:val="28"/>
          <w:lang w:val="kk-KZ"/>
        </w:rPr>
        <w:t>Председатель районного</w:t>
      </w:r>
    </w:p>
    <w:p w:rsidR="00DF7C75" w:rsidRPr="00DF7C75" w:rsidRDefault="00DF7C75" w:rsidP="00DF7C75">
      <w:pPr>
        <w:ind w:firstLine="709"/>
        <w:jc w:val="both"/>
        <w:rPr>
          <w:b/>
          <w:bCs/>
          <w:sz w:val="28"/>
          <w:szCs w:val="28"/>
          <w:lang w:val="kk-KZ"/>
        </w:rPr>
      </w:pPr>
      <w:r w:rsidRPr="00DF7C75">
        <w:rPr>
          <w:b/>
          <w:bCs/>
          <w:sz w:val="28"/>
          <w:szCs w:val="28"/>
          <w:lang w:val="kk-KZ"/>
        </w:rPr>
        <w:t>маслихата                                                                              К. Жунусбеков</w:t>
      </w:r>
    </w:p>
    <w:p w:rsidR="008B5EEF" w:rsidRDefault="008B5EEF" w:rsidP="0023390C">
      <w:pPr>
        <w:ind w:firstLine="708"/>
        <w:jc w:val="both"/>
        <w:rPr>
          <w:b/>
          <w:sz w:val="28"/>
          <w:szCs w:val="28"/>
          <w:lang w:val="kk-KZ"/>
        </w:rPr>
      </w:pPr>
    </w:p>
    <w:p w:rsidR="008B5EEF" w:rsidRDefault="008B5EEF" w:rsidP="0023390C">
      <w:pPr>
        <w:ind w:firstLine="708"/>
        <w:jc w:val="both"/>
        <w:rPr>
          <w:b/>
          <w:sz w:val="28"/>
          <w:szCs w:val="28"/>
          <w:lang w:val="kk-KZ"/>
        </w:rPr>
      </w:pPr>
    </w:p>
    <w:p w:rsidR="0023390C" w:rsidRDefault="0023390C" w:rsidP="0023390C">
      <w:pPr>
        <w:rPr>
          <w:b/>
          <w:sz w:val="28"/>
          <w:szCs w:val="28"/>
          <w:lang w:val="kk-KZ"/>
        </w:rPr>
      </w:pPr>
    </w:p>
    <w:p w:rsidR="0023390C" w:rsidRDefault="0023390C" w:rsidP="0023390C">
      <w:pPr>
        <w:rPr>
          <w:b/>
          <w:sz w:val="28"/>
          <w:szCs w:val="28"/>
          <w:lang w:val="kk-KZ"/>
        </w:rPr>
      </w:pPr>
    </w:p>
    <w:p w:rsidR="0023390C" w:rsidRDefault="0023390C" w:rsidP="0023390C">
      <w:pPr>
        <w:jc w:val="both"/>
        <w:rPr>
          <w:lang w:val="kk-KZ"/>
        </w:rPr>
      </w:pPr>
    </w:p>
    <w:p w:rsidR="003E4B98" w:rsidRDefault="003E4B98" w:rsidP="0023390C">
      <w:pPr>
        <w:ind w:firstLine="708"/>
      </w:pPr>
    </w:p>
    <w:sectPr w:rsidR="003E4B98" w:rsidSect="00DF7C75">
      <w:headerReference w:type="even" r:id="rId9"/>
      <w:headerReference w:type="default" r:id="rId10"/>
      <w:pgSz w:w="11906" w:h="16838" w:code="9"/>
      <w:pgMar w:top="993" w:right="707"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1D5" w:rsidRDefault="00F531D5">
      <w:r>
        <w:separator/>
      </w:r>
    </w:p>
  </w:endnote>
  <w:endnote w:type="continuationSeparator" w:id="0">
    <w:p w:rsidR="00F531D5" w:rsidRDefault="00F53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1D5" w:rsidRDefault="00F531D5">
      <w:r>
        <w:separator/>
      </w:r>
    </w:p>
  </w:footnote>
  <w:footnote w:type="continuationSeparator" w:id="0">
    <w:p w:rsidR="00F531D5" w:rsidRDefault="00F531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468" w:rsidRDefault="00FC3828" w:rsidP="00C06CE0">
    <w:pPr>
      <w:pStyle w:val="a3"/>
      <w:framePr w:wrap="around" w:vAnchor="text" w:hAnchor="margin" w:xAlign="center" w:y="1"/>
      <w:rPr>
        <w:rStyle w:val="a5"/>
      </w:rPr>
    </w:pPr>
    <w:r>
      <w:rPr>
        <w:rStyle w:val="a5"/>
      </w:rPr>
      <w:fldChar w:fldCharType="begin"/>
    </w:r>
    <w:r w:rsidR="00413D57">
      <w:rPr>
        <w:rStyle w:val="a5"/>
      </w:rPr>
      <w:instrText xml:space="preserve">PAGE  </w:instrText>
    </w:r>
    <w:r>
      <w:rPr>
        <w:rStyle w:val="a5"/>
      </w:rPr>
      <w:fldChar w:fldCharType="end"/>
    </w:r>
  </w:p>
  <w:p w:rsidR="00525468" w:rsidRDefault="00F531D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468" w:rsidRDefault="00FC3828" w:rsidP="00C06CE0">
    <w:pPr>
      <w:pStyle w:val="a3"/>
      <w:framePr w:wrap="around" w:vAnchor="text" w:hAnchor="margin" w:xAlign="center" w:y="1"/>
      <w:rPr>
        <w:rStyle w:val="a5"/>
      </w:rPr>
    </w:pPr>
    <w:r>
      <w:rPr>
        <w:rStyle w:val="a5"/>
      </w:rPr>
      <w:fldChar w:fldCharType="begin"/>
    </w:r>
    <w:r w:rsidR="00413D57">
      <w:rPr>
        <w:rStyle w:val="a5"/>
      </w:rPr>
      <w:instrText xml:space="preserve">PAGE  </w:instrText>
    </w:r>
    <w:r>
      <w:rPr>
        <w:rStyle w:val="a5"/>
      </w:rPr>
      <w:fldChar w:fldCharType="separate"/>
    </w:r>
    <w:r w:rsidR="003277FF">
      <w:rPr>
        <w:rStyle w:val="a5"/>
        <w:noProof/>
      </w:rPr>
      <w:t>2</w:t>
    </w:r>
    <w:r>
      <w:rPr>
        <w:rStyle w:val="a5"/>
      </w:rPr>
      <w:fldChar w:fldCharType="end"/>
    </w:r>
  </w:p>
  <w:p w:rsidR="00525468" w:rsidRDefault="00F531D5" w:rsidP="00EB73D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A11FC"/>
    <w:multiLevelType w:val="multilevel"/>
    <w:tmpl w:val="650AA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94405D"/>
    <w:multiLevelType w:val="hybridMultilevel"/>
    <w:tmpl w:val="DA126886"/>
    <w:lvl w:ilvl="0" w:tplc="B5EEF7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0B574F7"/>
    <w:multiLevelType w:val="hybridMultilevel"/>
    <w:tmpl w:val="B4DAA952"/>
    <w:lvl w:ilvl="0" w:tplc="1A686150">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
    <w:nsid w:val="547B2FC4"/>
    <w:multiLevelType w:val="hybridMultilevel"/>
    <w:tmpl w:val="03A2E162"/>
    <w:lvl w:ilvl="0" w:tplc="750A601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6952788"/>
    <w:multiLevelType w:val="multilevel"/>
    <w:tmpl w:val="868E7DE2"/>
    <w:lvl w:ilvl="0">
      <w:start w:val="1"/>
      <w:numFmt w:val="decimal"/>
      <w:lvlText w:val="%1."/>
      <w:lvlJc w:val="left"/>
      <w:pPr>
        <w:tabs>
          <w:tab w:val="num" w:pos="720"/>
        </w:tabs>
        <w:ind w:left="720" w:hanging="360"/>
      </w:pPr>
      <w:rPr>
        <w:b w:val="0"/>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A94"/>
    <w:rsid w:val="00006DFD"/>
    <w:rsid w:val="00037D40"/>
    <w:rsid w:val="00045898"/>
    <w:rsid w:val="0006211B"/>
    <w:rsid w:val="000748EB"/>
    <w:rsid w:val="000B169D"/>
    <w:rsid w:val="000B4FC6"/>
    <w:rsid w:val="000C0CB1"/>
    <w:rsid w:val="000C54ED"/>
    <w:rsid w:val="000D4235"/>
    <w:rsid w:val="000E5B7E"/>
    <w:rsid w:val="000E7AE4"/>
    <w:rsid w:val="001026E1"/>
    <w:rsid w:val="00123D42"/>
    <w:rsid w:val="00155F62"/>
    <w:rsid w:val="00160947"/>
    <w:rsid w:val="00163C34"/>
    <w:rsid w:val="00170460"/>
    <w:rsid w:val="00171B9B"/>
    <w:rsid w:val="00172E4D"/>
    <w:rsid w:val="0018267F"/>
    <w:rsid w:val="00183A94"/>
    <w:rsid w:val="001B7672"/>
    <w:rsid w:val="001C41B4"/>
    <w:rsid w:val="00220F9F"/>
    <w:rsid w:val="0023390C"/>
    <w:rsid w:val="0023430C"/>
    <w:rsid w:val="00276D8F"/>
    <w:rsid w:val="002A75E4"/>
    <w:rsid w:val="002B344D"/>
    <w:rsid w:val="002F6D09"/>
    <w:rsid w:val="003060D7"/>
    <w:rsid w:val="003277FF"/>
    <w:rsid w:val="00327C52"/>
    <w:rsid w:val="0033254B"/>
    <w:rsid w:val="0034712B"/>
    <w:rsid w:val="003B1795"/>
    <w:rsid w:val="003C1B29"/>
    <w:rsid w:val="003D7186"/>
    <w:rsid w:val="003E4B98"/>
    <w:rsid w:val="003E6EA8"/>
    <w:rsid w:val="00413D57"/>
    <w:rsid w:val="0046560D"/>
    <w:rsid w:val="00470546"/>
    <w:rsid w:val="00486121"/>
    <w:rsid w:val="00495E27"/>
    <w:rsid w:val="00496F79"/>
    <w:rsid w:val="004A2FC5"/>
    <w:rsid w:val="004B349D"/>
    <w:rsid w:val="004B77B0"/>
    <w:rsid w:val="004C0E10"/>
    <w:rsid w:val="004C4568"/>
    <w:rsid w:val="004E0C72"/>
    <w:rsid w:val="004E56BB"/>
    <w:rsid w:val="00522837"/>
    <w:rsid w:val="005238C6"/>
    <w:rsid w:val="005279E6"/>
    <w:rsid w:val="0055777E"/>
    <w:rsid w:val="00565A70"/>
    <w:rsid w:val="00583478"/>
    <w:rsid w:val="005917C9"/>
    <w:rsid w:val="005A2A18"/>
    <w:rsid w:val="005B22CB"/>
    <w:rsid w:val="005F277D"/>
    <w:rsid w:val="006069EF"/>
    <w:rsid w:val="00615F92"/>
    <w:rsid w:val="00631E39"/>
    <w:rsid w:val="0067375E"/>
    <w:rsid w:val="006D3607"/>
    <w:rsid w:val="006D42D5"/>
    <w:rsid w:val="006D6392"/>
    <w:rsid w:val="006E51EF"/>
    <w:rsid w:val="00703EBE"/>
    <w:rsid w:val="00707470"/>
    <w:rsid w:val="00714D1D"/>
    <w:rsid w:val="00765873"/>
    <w:rsid w:val="0079139C"/>
    <w:rsid w:val="00793967"/>
    <w:rsid w:val="007A26A4"/>
    <w:rsid w:val="007A35CF"/>
    <w:rsid w:val="007A5176"/>
    <w:rsid w:val="007B54E8"/>
    <w:rsid w:val="007B62A7"/>
    <w:rsid w:val="00841FE4"/>
    <w:rsid w:val="0087766B"/>
    <w:rsid w:val="008856B4"/>
    <w:rsid w:val="008B5EEF"/>
    <w:rsid w:val="008E02C8"/>
    <w:rsid w:val="008F2546"/>
    <w:rsid w:val="00911B20"/>
    <w:rsid w:val="00923490"/>
    <w:rsid w:val="009510A3"/>
    <w:rsid w:val="0095404B"/>
    <w:rsid w:val="00957A8B"/>
    <w:rsid w:val="00970003"/>
    <w:rsid w:val="00970CC3"/>
    <w:rsid w:val="0099283A"/>
    <w:rsid w:val="009B4AC9"/>
    <w:rsid w:val="009B6071"/>
    <w:rsid w:val="009D3535"/>
    <w:rsid w:val="009E095B"/>
    <w:rsid w:val="00A32560"/>
    <w:rsid w:val="00A419C7"/>
    <w:rsid w:val="00AF6ABB"/>
    <w:rsid w:val="00B50932"/>
    <w:rsid w:val="00B5303A"/>
    <w:rsid w:val="00B53623"/>
    <w:rsid w:val="00B55E95"/>
    <w:rsid w:val="00BC775A"/>
    <w:rsid w:val="00BE4BF3"/>
    <w:rsid w:val="00C04D12"/>
    <w:rsid w:val="00C232E3"/>
    <w:rsid w:val="00C43EA6"/>
    <w:rsid w:val="00C47FF3"/>
    <w:rsid w:val="00C632EF"/>
    <w:rsid w:val="00C709E1"/>
    <w:rsid w:val="00C719FF"/>
    <w:rsid w:val="00CA6E10"/>
    <w:rsid w:val="00CD3FC2"/>
    <w:rsid w:val="00CE291E"/>
    <w:rsid w:val="00CF7504"/>
    <w:rsid w:val="00D40D9A"/>
    <w:rsid w:val="00D426C3"/>
    <w:rsid w:val="00D63753"/>
    <w:rsid w:val="00D75325"/>
    <w:rsid w:val="00D93290"/>
    <w:rsid w:val="00DB624D"/>
    <w:rsid w:val="00DB70CC"/>
    <w:rsid w:val="00DD38F3"/>
    <w:rsid w:val="00DE3C63"/>
    <w:rsid w:val="00DE474D"/>
    <w:rsid w:val="00DE6E18"/>
    <w:rsid w:val="00DF7C75"/>
    <w:rsid w:val="00E024A7"/>
    <w:rsid w:val="00E05510"/>
    <w:rsid w:val="00E06732"/>
    <w:rsid w:val="00E150C3"/>
    <w:rsid w:val="00E22D82"/>
    <w:rsid w:val="00E23ABC"/>
    <w:rsid w:val="00E35C6E"/>
    <w:rsid w:val="00EF13F3"/>
    <w:rsid w:val="00EF6744"/>
    <w:rsid w:val="00F05F03"/>
    <w:rsid w:val="00F264C9"/>
    <w:rsid w:val="00F43FFD"/>
    <w:rsid w:val="00F531D5"/>
    <w:rsid w:val="00F7371A"/>
    <w:rsid w:val="00F759B8"/>
    <w:rsid w:val="00F92BEF"/>
    <w:rsid w:val="00F95EEA"/>
    <w:rsid w:val="00FA2CC5"/>
    <w:rsid w:val="00FC3828"/>
    <w:rsid w:val="00FE3E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CC5"/>
    <w:pPr>
      <w:spacing w:line="240" w:lineRule="auto"/>
      <w:ind w:firstLine="0"/>
      <w:jc w:val="left"/>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EF13F3"/>
    <w:pPr>
      <w:spacing w:before="100" w:beforeAutospacing="1" w:after="100" w:afterAutospacing="1"/>
      <w:outlineLvl w:val="0"/>
    </w:pPr>
    <w:rPr>
      <w:b/>
      <w:bCs/>
      <w:kern w:val="36"/>
      <w:sz w:val="48"/>
      <w:szCs w:val="48"/>
    </w:rPr>
  </w:style>
  <w:style w:type="paragraph" w:styleId="4">
    <w:name w:val="heading 4"/>
    <w:basedOn w:val="a"/>
    <w:next w:val="a"/>
    <w:link w:val="40"/>
    <w:uiPriority w:val="9"/>
    <w:semiHidden/>
    <w:unhideWhenUsed/>
    <w:qFormat/>
    <w:rsid w:val="00CA6E1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83A94"/>
    <w:pPr>
      <w:tabs>
        <w:tab w:val="center" w:pos="4677"/>
        <w:tab w:val="right" w:pos="9355"/>
      </w:tabs>
    </w:pPr>
  </w:style>
  <w:style w:type="character" w:customStyle="1" w:styleId="a4">
    <w:name w:val="Верхний колонтитул Знак"/>
    <w:basedOn w:val="a0"/>
    <w:link w:val="a3"/>
    <w:rsid w:val="00183A94"/>
    <w:rPr>
      <w:rFonts w:ascii="Times New Roman" w:eastAsia="Times New Roman" w:hAnsi="Times New Roman" w:cs="Times New Roman"/>
      <w:sz w:val="24"/>
      <w:szCs w:val="24"/>
      <w:lang w:eastAsia="ru-RU"/>
    </w:rPr>
  </w:style>
  <w:style w:type="character" w:styleId="a5">
    <w:name w:val="page number"/>
    <w:basedOn w:val="a0"/>
    <w:rsid w:val="00183A94"/>
  </w:style>
  <w:style w:type="paragraph" w:styleId="a6">
    <w:name w:val="Balloon Text"/>
    <w:basedOn w:val="a"/>
    <w:link w:val="a7"/>
    <w:uiPriority w:val="99"/>
    <w:semiHidden/>
    <w:unhideWhenUsed/>
    <w:rsid w:val="0023430C"/>
    <w:rPr>
      <w:rFonts w:ascii="Segoe UI" w:hAnsi="Segoe UI" w:cs="Segoe UI"/>
      <w:sz w:val="18"/>
      <w:szCs w:val="18"/>
    </w:rPr>
  </w:style>
  <w:style w:type="character" w:customStyle="1" w:styleId="a7">
    <w:name w:val="Текст выноски Знак"/>
    <w:basedOn w:val="a0"/>
    <w:link w:val="a6"/>
    <w:uiPriority w:val="99"/>
    <w:semiHidden/>
    <w:rsid w:val="0023430C"/>
    <w:rPr>
      <w:rFonts w:ascii="Segoe UI" w:eastAsia="Times New Roman" w:hAnsi="Segoe UI" w:cs="Segoe UI"/>
      <w:sz w:val="18"/>
      <w:szCs w:val="18"/>
      <w:lang w:eastAsia="ru-RU"/>
    </w:rPr>
  </w:style>
  <w:style w:type="paragraph" w:styleId="a8">
    <w:name w:val="Body Text"/>
    <w:basedOn w:val="a"/>
    <w:link w:val="a9"/>
    <w:rsid w:val="00C709E1"/>
    <w:pPr>
      <w:jc w:val="both"/>
    </w:pPr>
    <w:rPr>
      <w:sz w:val="28"/>
      <w:szCs w:val="20"/>
    </w:rPr>
  </w:style>
  <w:style w:type="character" w:customStyle="1" w:styleId="a9">
    <w:name w:val="Основной текст Знак"/>
    <w:basedOn w:val="a0"/>
    <w:link w:val="a8"/>
    <w:rsid w:val="00C709E1"/>
    <w:rPr>
      <w:rFonts w:ascii="Times New Roman" w:eastAsia="Times New Roman" w:hAnsi="Times New Roman" w:cs="Times New Roman"/>
      <w:sz w:val="28"/>
      <w:szCs w:val="20"/>
      <w:lang w:eastAsia="ru-RU"/>
    </w:rPr>
  </w:style>
  <w:style w:type="paragraph" w:styleId="aa">
    <w:name w:val="List Paragraph"/>
    <w:basedOn w:val="a"/>
    <w:uiPriority w:val="34"/>
    <w:qFormat/>
    <w:rsid w:val="00D75325"/>
    <w:pPr>
      <w:ind w:left="720"/>
      <w:contextualSpacing/>
    </w:pPr>
  </w:style>
  <w:style w:type="paragraph" w:styleId="HTML">
    <w:name w:val="HTML Preformatted"/>
    <w:basedOn w:val="a"/>
    <w:link w:val="HTML0"/>
    <w:uiPriority w:val="99"/>
    <w:semiHidden/>
    <w:unhideWhenUsed/>
    <w:rsid w:val="004A2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4A2FC5"/>
    <w:rPr>
      <w:rFonts w:ascii="Courier New" w:eastAsia="Times New Roman" w:hAnsi="Courier New" w:cs="Courier New"/>
      <w:sz w:val="20"/>
      <w:szCs w:val="20"/>
      <w:lang w:eastAsia="ru-RU"/>
    </w:rPr>
  </w:style>
  <w:style w:type="character" w:customStyle="1" w:styleId="y2iqfc">
    <w:name w:val="y2iqfc"/>
    <w:basedOn w:val="a0"/>
    <w:rsid w:val="004A2FC5"/>
  </w:style>
  <w:style w:type="paragraph" w:styleId="ab">
    <w:name w:val="Normal (Web)"/>
    <w:basedOn w:val="a"/>
    <w:uiPriority w:val="99"/>
    <w:semiHidden/>
    <w:unhideWhenUsed/>
    <w:rsid w:val="00EF13F3"/>
    <w:pPr>
      <w:spacing w:before="100" w:beforeAutospacing="1" w:after="100" w:afterAutospacing="1"/>
    </w:pPr>
  </w:style>
  <w:style w:type="character" w:styleId="ac">
    <w:name w:val="Strong"/>
    <w:basedOn w:val="a0"/>
    <w:uiPriority w:val="22"/>
    <w:qFormat/>
    <w:rsid w:val="00EF13F3"/>
    <w:rPr>
      <w:b/>
      <w:bCs/>
    </w:rPr>
  </w:style>
  <w:style w:type="character" w:customStyle="1" w:styleId="10">
    <w:name w:val="Заголовок 1 Знак"/>
    <w:basedOn w:val="a0"/>
    <w:link w:val="1"/>
    <w:uiPriority w:val="9"/>
    <w:rsid w:val="00EF13F3"/>
    <w:rPr>
      <w:rFonts w:ascii="Times New Roman" w:eastAsia="Times New Roman" w:hAnsi="Times New Roman" w:cs="Times New Roman"/>
      <w:b/>
      <w:bCs/>
      <w:kern w:val="36"/>
      <w:sz w:val="48"/>
      <w:szCs w:val="48"/>
      <w:lang w:eastAsia="ru-RU"/>
    </w:rPr>
  </w:style>
  <w:style w:type="character" w:customStyle="1" w:styleId="status">
    <w:name w:val="status"/>
    <w:basedOn w:val="a0"/>
    <w:rsid w:val="00EF13F3"/>
  </w:style>
  <w:style w:type="character" w:customStyle="1" w:styleId="preamble-verb">
    <w:name w:val="preamble-verb"/>
    <w:basedOn w:val="a0"/>
    <w:rsid w:val="009510A3"/>
  </w:style>
  <w:style w:type="character" w:customStyle="1" w:styleId="40">
    <w:name w:val="Заголовок 4 Знак"/>
    <w:basedOn w:val="a0"/>
    <w:link w:val="4"/>
    <w:uiPriority w:val="9"/>
    <w:semiHidden/>
    <w:rsid w:val="00CA6E10"/>
    <w:rPr>
      <w:rFonts w:asciiTheme="majorHAnsi" w:eastAsiaTheme="majorEastAsia" w:hAnsiTheme="majorHAnsi" w:cstheme="majorBidi"/>
      <w:i/>
      <w:iCs/>
      <w:color w:val="2E74B5" w:themeColor="accent1" w:themeShade="BF"/>
      <w:sz w:val="24"/>
      <w:szCs w:val="24"/>
      <w:lang w:eastAsia="ru-RU"/>
    </w:rPr>
  </w:style>
  <w:style w:type="paragraph" w:styleId="ad">
    <w:name w:val="Body Text Indent"/>
    <w:basedOn w:val="a"/>
    <w:link w:val="ae"/>
    <w:uiPriority w:val="99"/>
    <w:semiHidden/>
    <w:unhideWhenUsed/>
    <w:rsid w:val="00DF7C75"/>
    <w:pPr>
      <w:spacing w:after="120"/>
      <w:ind w:left="283"/>
    </w:pPr>
  </w:style>
  <w:style w:type="character" w:customStyle="1" w:styleId="ae">
    <w:name w:val="Основной текст с отступом Знак"/>
    <w:basedOn w:val="a0"/>
    <w:link w:val="ad"/>
    <w:uiPriority w:val="99"/>
    <w:semiHidden/>
    <w:rsid w:val="00DF7C75"/>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CC5"/>
    <w:pPr>
      <w:spacing w:line="240" w:lineRule="auto"/>
      <w:ind w:firstLine="0"/>
      <w:jc w:val="left"/>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EF13F3"/>
    <w:pPr>
      <w:spacing w:before="100" w:beforeAutospacing="1" w:after="100" w:afterAutospacing="1"/>
      <w:outlineLvl w:val="0"/>
    </w:pPr>
    <w:rPr>
      <w:b/>
      <w:bCs/>
      <w:kern w:val="36"/>
      <w:sz w:val="48"/>
      <w:szCs w:val="48"/>
    </w:rPr>
  </w:style>
  <w:style w:type="paragraph" w:styleId="4">
    <w:name w:val="heading 4"/>
    <w:basedOn w:val="a"/>
    <w:next w:val="a"/>
    <w:link w:val="40"/>
    <w:uiPriority w:val="9"/>
    <w:semiHidden/>
    <w:unhideWhenUsed/>
    <w:qFormat/>
    <w:rsid w:val="00CA6E1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83A94"/>
    <w:pPr>
      <w:tabs>
        <w:tab w:val="center" w:pos="4677"/>
        <w:tab w:val="right" w:pos="9355"/>
      </w:tabs>
    </w:pPr>
  </w:style>
  <w:style w:type="character" w:customStyle="1" w:styleId="a4">
    <w:name w:val="Верхний колонтитул Знак"/>
    <w:basedOn w:val="a0"/>
    <w:link w:val="a3"/>
    <w:rsid w:val="00183A94"/>
    <w:rPr>
      <w:rFonts w:ascii="Times New Roman" w:eastAsia="Times New Roman" w:hAnsi="Times New Roman" w:cs="Times New Roman"/>
      <w:sz w:val="24"/>
      <w:szCs w:val="24"/>
      <w:lang w:eastAsia="ru-RU"/>
    </w:rPr>
  </w:style>
  <w:style w:type="character" w:styleId="a5">
    <w:name w:val="page number"/>
    <w:basedOn w:val="a0"/>
    <w:rsid w:val="00183A94"/>
  </w:style>
  <w:style w:type="paragraph" w:styleId="a6">
    <w:name w:val="Balloon Text"/>
    <w:basedOn w:val="a"/>
    <w:link w:val="a7"/>
    <w:uiPriority w:val="99"/>
    <w:semiHidden/>
    <w:unhideWhenUsed/>
    <w:rsid w:val="0023430C"/>
    <w:rPr>
      <w:rFonts w:ascii="Segoe UI" w:hAnsi="Segoe UI" w:cs="Segoe UI"/>
      <w:sz w:val="18"/>
      <w:szCs w:val="18"/>
    </w:rPr>
  </w:style>
  <w:style w:type="character" w:customStyle="1" w:styleId="a7">
    <w:name w:val="Текст выноски Знак"/>
    <w:basedOn w:val="a0"/>
    <w:link w:val="a6"/>
    <w:uiPriority w:val="99"/>
    <w:semiHidden/>
    <w:rsid w:val="0023430C"/>
    <w:rPr>
      <w:rFonts w:ascii="Segoe UI" w:eastAsia="Times New Roman" w:hAnsi="Segoe UI" w:cs="Segoe UI"/>
      <w:sz w:val="18"/>
      <w:szCs w:val="18"/>
      <w:lang w:eastAsia="ru-RU"/>
    </w:rPr>
  </w:style>
  <w:style w:type="paragraph" w:styleId="a8">
    <w:name w:val="Body Text"/>
    <w:basedOn w:val="a"/>
    <w:link w:val="a9"/>
    <w:rsid w:val="00C709E1"/>
    <w:pPr>
      <w:jc w:val="both"/>
    </w:pPr>
    <w:rPr>
      <w:sz w:val="28"/>
      <w:szCs w:val="20"/>
    </w:rPr>
  </w:style>
  <w:style w:type="character" w:customStyle="1" w:styleId="a9">
    <w:name w:val="Основной текст Знак"/>
    <w:basedOn w:val="a0"/>
    <w:link w:val="a8"/>
    <w:rsid w:val="00C709E1"/>
    <w:rPr>
      <w:rFonts w:ascii="Times New Roman" w:eastAsia="Times New Roman" w:hAnsi="Times New Roman" w:cs="Times New Roman"/>
      <w:sz w:val="28"/>
      <w:szCs w:val="20"/>
      <w:lang w:eastAsia="ru-RU"/>
    </w:rPr>
  </w:style>
  <w:style w:type="paragraph" w:styleId="aa">
    <w:name w:val="List Paragraph"/>
    <w:basedOn w:val="a"/>
    <w:uiPriority w:val="34"/>
    <w:qFormat/>
    <w:rsid w:val="00D75325"/>
    <w:pPr>
      <w:ind w:left="720"/>
      <w:contextualSpacing/>
    </w:pPr>
  </w:style>
  <w:style w:type="paragraph" w:styleId="HTML">
    <w:name w:val="HTML Preformatted"/>
    <w:basedOn w:val="a"/>
    <w:link w:val="HTML0"/>
    <w:uiPriority w:val="99"/>
    <w:semiHidden/>
    <w:unhideWhenUsed/>
    <w:rsid w:val="004A2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4A2FC5"/>
    <w:rPr>
      <w:rFonts w:ascii="Courier New" w:eastAsia="Times New Roman" w:hAnsi="Courier New" w:cs="Courier New"/>
      <w:sz w:val="20"/>
      <w:szCs w:val="20"/>
      <w:lang w:eastAsia="ru-RU"/>
    </w:rPr>
  </w:style>
  <w:style w:type="character" w:customStyle="1" w:styleId="y2iqfc">
    <w:name w:val="y2iqfc"/>
    <w:basedOn w:val="a0"/>
    <w:rsid w:val="004A2FC5"/>
  </w:style>
  <w:style w:type="paragraph" w:styleId="ab">
    <w:name w:val="Normal (Web)"/>
    <w:basedOn w:val="a"/>
    <w:uiPriority w:val="99"/>
    <w:semiHidden/>
    <w:unhideWhenUsed/>
    <w:rsid w:val="00EF13F3"/>
    <w:pPr>
      <w:spacing w:before="100" w:beforeAutospacing="1" w:after="100" w:afterAutospacing="1"/>
    </w:pPr>
  </w:style>
  <w:style w:type="character" w:styleId="ac">
    <w:name w:val="Strong"/>
    <w:basedOn w:val="a0"/>
    <w:uiPriority w:val="22"/>
    <w:qFormat/>
    <w:rsid w:val="00EF13F3"/>
    <w:rPr>
      <w:b/>
      <w:bCs/>
    </w:rPr>
  </w:style>
  <w:style w:type="character" w:customStyle="1" w:styleId="10">
    <w:name w:val="Заголовок 1 Знак"/>
    <w:basedOn w:val="a0"/>
    <w:link w:val="1"/>
    <w:uiPriority w:val="9"/>
    <w:rsid w:val="00EF13F3"/>
    <w:rPr>
      <w:rFonts w:ascii="Times New Roman" w:eastAsia="Times New Roman" w:hAnsi="Times New Roman" w:cs="Times New Roman"/>
      <w:b/>
      <w:bCs/>
      <w:kern w:val="36"/>
      <w:sz w:val="48"/>
      <w:szCs w:val="48"/>
      <w:lang w:eastAsia="ru-RU"/>
    </w:rPr>
  </w:style>
  <w:style w:type="character" w:customStyle="1" w:styleId="status">
    <w:name w:val="status"/>
    <w:basedOn w:val="a0"/>
    <w:rsid w:val="00EF13F3"/>
  </w:style>
  <w:style w:type="character" w:customStyle="1" w:styleId="preamble-verb">
    <w:name w:val="preamble-verb"/>
    <w:basedOn w:val="a0"/>
    <w:rsid w:val="009510A3"/>
  </w:style>
  <w:style w:type="character" w:customStyle="1" w:styleId="40">
    <w:name w:val="Заголовок 4 Знак"/>
    <w:basedOn w:val="a0"/>
    <w:link w:val="4"/>
    <w:uiPriority w:val="9"/>
    <w:semiHidden/>
    <w:rsid w:val="00CA6E10"/>
    <w:rPr>
      <w:rFonts w:asciiTheme="majorHAnsi" w:eastAsiaTheme="majorEastAsia" w:hAnsiTheme="majorHAnsi" w:cstheme="majorBidi"/>
      <w:i/>
      <w:iCs/>
      <w:color w:val="2E74B5" w:themeColor="accent1" w:themeShade="BF"/>
      <w:sz w:val="24"/>
      <w:szCs w:val="24"/>
      <w:lang w:eastAsia="ru-RU"/>
    </w:rPr>
  </w:style>
  <w:style w:type="paragraph" w:styleId="ad">
    <w:name w:val="Body Text Indent"/>
    <w:basedOn w:val="a"/>
    <w:link w:val="ae"/>
    <w:uiPriority w:val="99"/>
    <w:semiHidden/>
    <w:unhideWhenUsed/>
    <w:rsid w:val="00DF7C75"/>
    <w:pPr>
      <w:spacing w:after="120"/>
      <w:ind w:left="283"/>
    </w:pPr>
  </w:style>
  <w:style w:type="character" w:customStyle="1" w:styleId="ae">
    <w:name w:val="Основной текст с отступом Знак"/>
    <w:basedOn w:val="a0"/>
    <w:link w:val="ad"/>
    <w:uiPriority w:val="99"/>
    <w:semiHidden/>
    <w:rsid w:val="00DF7C7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77992">
      <w:bodyDiv w:val="1"/>
      <w:marLeft w:val="0"/>
      <w:marRight w:val="0"/>
      <w:marTop w:val="0"/>
      <w:marBottom w:val="0"/>
      <w:divBdr>
        <w:top w:val="none" w:sz="0" w:space="0" w:color="auto"/>
        <w:left w:val="none" w:sz="0" w:space="0" w:color="auto"/>
        <w:bottom w:val="none" w:sz="0" w:space="0" w:color="auto"/>
        <w:right w:val="none" w:sz="0" w:space="0" w:color="auto"/>
      </w:divBdr>
    </w:div>
    <w:div w:id="213976270">
      <w:bodyDiv w:val="1"/>
      <w:marLeft w:val="0"/>
      <w:marRight w:val="0"/>
      <w:marTop w:val="0"/>
      <w:marBottom w:val="0"/>
      <w:divBdr>
        <w:top w:val="none" w:sz="0" w:space="0" w:color="auto"/>
        <w:left w:val="none" w:sz="0" w:space="0" w:color="auto"/>
        <w:bottom w:val="none" w:sz="0" w:space="0" w:color="auto"/>
        <w:right w:val="none" w:sz="0" w:space="0" w:color="auto"/>
      </w:divBdr>
    </w:div>
    <w:div w:id="491069941">
      <w:bodyDiv w:val="1"/>
      <w:marLeft w:val="0"/>
      <w:marRight w:val="0"/>
      <w:marTop w:val="0"/>
      <w:marBottom w:val="0"/>
      <w:divBdr>
        <w:top w:val="none" w:sz="0" w:space="0" w:color="auto"/>
        <w:left w:val="none" w:sz="0" w:space="0" w:color="auto"/>
        <w:bottom w:val="none" w:sz="0" w:space="0" w:color="auto"/>
        <w:right w:val="none" w:sz="0" w:space="0" w:color="auto"/>
      </w:divBdr>
    </w:div>
    <w:div w:id="611472281">
      <w:bodyDiv w:val="1"/>
      <w:marLeft w:val="0"/>
      <w:marRight w:val="0"/>
      <w:marTop w:val="0"/>
      <w:marBottom w:val="0"/>
      <w:divBdr>
        <w:top w:val="none" w:sz="0" w:space="0" w:color="auto"/>
        <w:left w:val="none" w:sz="0" w:space="0" w:color="auto"/>
        <w:bottom w:val="none" w:sz="0" w:space="0" w:color="auto"/>
        <w:right w:val="none" w:sz="0" w:space="0" w:color="auto"/>
      </w:divBdr>
    </w:div>
    <w:div w:id="784346095">
      <w:bodyDiv w:val="1"/>
      <w:marLeft w:val="0"/>
      <w:marRight w:val="0"/>
      <w:marTop w:val="0"/>
      <w:marBottom w:val="0"/>
      <w:divBdr>
        <w:top w:val="none" w:sz="0" w:space="0" w:color="auto"/>
        <w:left w:val="none" w:sz="0" w:space="0" w:color="auto"/>
        <w:bottom w:val="none" w:sz="0" w:space="0" w:color="auto"/>
        <w:right w:val="none" w:sz="0" w:space="0" w:color="auto"/>
      </w:divBdr>
    </w:div>
    <w:div w:id="935863091">
      <w:bodyDiv w:val="1"/>
      <w:marLeft w:val="0"/>
      <w:marRight w:val="0"/>
      <w:marTop w:val="0"/>
      <w:marBottom w:val="0"/>
      <w:divBdr>
        <w:top w:val="none" w:sz="0" w:space="0" w:color="auto"/>
        <w:left w:val="none" w:sz="0" w:space="0" w:color="auto"/>
        <w:bottom w:val="none" w:sz="0" w:space="0" w:color="auto"/>
        <w:right w:val="none" w:sz="0" w:space="0" w:color="auto"/>
      </w:divBdr>
      <w:divsChild>
        <w:div w:id="1624191486">
          <w:marLeft w:val="0"/>
          <w:marRight w:val="0"/>
          <w:marTop w:val="0"/>
          <w:marBottom w:val="240"/>
          <w:divBdr>
            <w:top w:val="none" w:sz="0" w:space="0" w:color="auto"/>
            <w:left w:val="none" w:sz="0" w:space="0" w:color="auto"/>
            <w:bottom w:val="none" w:sz="0" w:space="0" w:color="auto"/>
            <w:right w:val="none" w:sz="0" w:space="0" w:color="auto"/>
          </w:divBdr>
        </w:div>
        <w:div w:id="2122986978">
          <w:marLeft w:val="0"/>
          <w:marRight w:val="0"/>
          <w:marTop w:val="0"/>
          <w:marBottom w:val="0"/>
          <w:divBdr>
            <w:top w:val="none" w:sz="0" w:space="0" w:color="auto"/>
            <w:left w:val="none" w:sz="0" w:space="0" w:color="auto"/>
            <w:bottom w:val="none" w:sz="0" w:space="0" w:color="auto"/>
            <w:right w:val="none" w:sz="0" w:space="0" w:color="auto"/>
          </w:divBdr>
        </w:div>
      </w:divsChild>
    </w:div>
    <w:div w:id="1477262266">
      <w:bodyDiv w:val="1"/>
      <w:marLeft w:val="0"/>
      <w:marRight w:val="0"/>
      <w:marTop w:val="0"/>
      <w:marBottom w:val="0"/>
      <w:divBdr>
        <w:top w:val="none" w:sz="0" w:space="0" w:color="auto"/>
        <w:left w:val="none" w:sz="0" w:space="0" w:color="auto"/>
        <w:bottom w:val="none" w:sz="0" w:space="0" w:color="auto"/>
        <w:right w:val="none" w:sz="0" w:space="0" w:color="auto"/>
      </w:divBdr>
    </w:div>
    <w:div w:id="1688363470">
      <w:bodyDiv w:val="1"/>
      <w:marLeft w:val="0"/>
      <w:marRight w:val="0"/>
      <w:marTop w:val="0"/>
      <w:marBottom w:val="0"/>
      <w:divBdr>
        <w:top w:val="none" w:sz="0" w:space="0" w:color="auto"/>
        <w:left w:val="none" w:sz="0" w:space="0" w:color="auto"/>
        <w:bottom w:val="none" w:sz="0" w:space="0" w:color="auto"/>
        <w:right w:val="none" w:sz="0" w:space="0" w:color="auto"/>
      </w:divBdr>
    </w:div>
    <w:div w:id="1937207652">
      <w:bodyDiv w:val="1"/>
      <w:marLeft w:val="0"/>
      <w:marRight w:val="0"/>
      <w:marTop w:val="0"/>
      <w:marBottom w:val="0"/>
      <w:divBdr>
        <w:top w:val="none" w:sz="0" w:space="0" w:color="auto"/>
        <w:left w:val="none" w:sz="0" w:space="0" w:color="auto"/>
        <w:bottom w:val="none" w:sz="0" w:space="0" w:color="auto"/>
        <w:right w:val="none" w:sz="0" w:space="0" w:color="auto"/>
      </w:divBdr>
    </w:div>
    <w:div w:id="208695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419</Words>
  <Characters>2390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Natalya</dc:creator>
  <cp:lastModifiedBy>User</cp:lastModifiedBy>
  <cp:revision>5</cp:revision>
  <cp:lastPrinted>2026-09-28T10:03:00Z</cp:lastPrinted>
  <dcterms:created xsi:type="dcterms:W3CDTF">2026-09-25T07:09:00Z</dcterms:created>
  <dcterms:modified xsi:type="dcterms:W3CDTF">2026-09-28T10:03:00Z</dcterms:modified>
</cp:coreProperties>
</file>