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4C43FC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D81DFD" w:rsidRDefault="00D81DFD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C43FC" w:rsidRPr="00B35376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627C3E" w:rsidRDefault="004C43FC" w:rsidP="00627C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Pr="00F31071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«Ұлттық сараптама орталығы» ШЖҚ РМК филиалы жүргізген «Қазақстан Республикасының Кәсіпкерлік Кодексі» Қазақстан Республикасының 2015 жылғы 29 қазандағы № 375-V Кодексінің 144-4-бабы 3-тармағының 6-тармақшасының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095A0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бақылау сатып алу қорытындысы бойынша өнімді зерттеу нәтижелері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, </w:t>
      </w:r>
      <w:r w:rsidR="00627C3E" w:rsidRPr="00B3559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</w:t>
      </w:r>
      <w:r w:rsidR="00F1723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</w:t>
      </w:r>
      <w:r w:rsidR="00627C3E" w:rsidRPr="00B3559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-тармақшасы):</w:t>
      </w:r>
      <w:r w:rsidR="00627C3E" w:rsidRPr="00B3559A">
        <w:rPr>
          <w:lang w:val="kk-KZ"/>
        </w:rPr>
        <w:t xml:space="preserve"> </w:t>
      </w:r>
      <w:r w:rsidR="00154B99" w:rsidRPr="00154B99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осы өнімнің атауы, қолданылу мақсаты, құрамы, сақтау және қолдану шарттары бөлігінде мемлекеттік және орыс тілдерінде өнімді таңбалаудың болмауы;</w:t>
      </w:r>
      <w:bookmarkStart w:id="0" w:name="_GoBack"/>
      <w:bookmarkEnd w:id="0"/>
    </w:p>
    <w:p w:rsidR="004C43FC" w:rsidRPr="00E15056" w:rsidRDefault="004C43FC" w:rsidP="00627C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4"/>
          <w:u w:val="single"/>
          <w:lang w:val="kk-KZ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Тергеп-тексеру жүргізетін бақылау және қадағалау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91DB6" w:rsidRPr="00E91DB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Астана қаласының </w:t>
      </w:r>
      <w:r w:rsidR="00E91DB6" w:rsidRPr="00E91DB6">
        <w:rPr>
          <w:rFonts w:ascii="Times New Roman" w:hAnsi="Times New Roman" w:cs="Times New Roman"/>
          <w:sz w:val="28"/>
          <w:szCs w:val="24"/>
          <w:u w:val="single"/>
          <w:lang w:val="kk-KZ"/>
        </w:rPr>
        <w:t>Сарайшық ауданының</w:t>
      </w:r>
      <w:r w:rsidRPr="00E91DB6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санитариялық-эпидемиологиялық бақылау басқармасы</w:t>
      </w:r>
      <w:r w:rsidR="00E91DB6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</w:p>
    <w:p w:rsidR="004C43FC" w:rsidRPr="00321366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3. Тартылған сарапшылар (деректерді пайдалануға келісім):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_____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артылмады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Pr="004C43FC" w:rsidRDefault="004C43FC" w:rsidP="004C43FC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4. Тергеп-тексеру жүргізу мерзімі: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202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ж. 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11</w:t>
      </w:r>
      <w:r w:rsidR="00431566"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09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. – 202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ж. </w:t>
      </w:r>
      <w:r w:rsidR="00CD05ED">
        <w:rPr>
          <w:rFonts w:ascii="Times New Roman" w:hAnsi="Times New Roman" w:cs="Times New Roman"/>
          <w:sz w:val="28"/>
          <w:szCs w:val="24"/>
          <w:u w:val="single"/>
          <w:lang w:val="kk-KZ"/>
        </w:rPr>
        <w:t>2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5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09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</w:p>
    <w:p w:rsidR="004C43FC" w:rsidRPr="00095A00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bookmarkStart w:id="1" w:name="z409"/>
      <w:bookmarkEnd w:id="1"/>
      <w:r w:rsidR="00F1723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FE39F4" w:rsidRPr="00FE39F4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F17234">
        <w:rPr>
          <w:rFonts w:ascii="Times New Roman" w:hAnsi="Times New Roman" w:cs="Times New Roman"/>
          <w:sz w:val="28"/>
          <w:szCs w:val="28"/>
          <w:u w:val="single"/>
          <w:lang w:val="kk-KZ"/>
        </w:rPr>
        <w:t>Астықжан</w:t>
      </w:r>
      <w:r w:rsidR="00FE39F4" w:rsidRPr="00FE39F4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F1723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Сауда орталығы»</w:t>
      </w:r>
      <w:r w:rsidR="00FE39F4" w:rsidRPr="00FE39F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E39F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жауапкершілігі шектеулі серіктестігі </w:t>
      </w:r>
      <w:r w:rsidR="00FE39F4" w:rsidRPr="00FE39F4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7C6A79">
        <w:rPr>
          <w:rFonts w:ascii="Times New Roman" w:hAnsi="Times New Roman" w:cs="Times New Roman"/>
          <w:sz w:val="28"/>
          <w:szCs w:val="28"/>
          <w:u w:val="single"/>
          <w:lang w:val="kk-KZ"/>
        </w:rPr>
        <w:t>Астықжан</w:t>
      </w:r>
      <w:r w:rsidR="00FE39F4" w:rsidRPr="00FE39F4">
        <w:rPr>
          <w:rFonts w:ascii="Times New Roman" w:hAnsi="Times New Roman" w:cs="Times New Roman"/>
          <w:sz w:val="28"/>
          <w:szCs w:val="28"/>
          <w:u w:val="single"/>
          <w:lang w:val="kk-KZ"/>
        </w:rPr>
        <w:t>» супермаркет</w:t>
      </w:r>
      <w:r w:rsidR="00FE39F4">
        <w:rPr>
          <w:rFonts w:ascii="Times New Roman" w:hAnsi="Times New Roman" w:cs="Times New Roman"/>
          <w:sz w:val="28"/>
          <w:szCs w:val="28"/>
          <w:u w:val="single"/>
          <w:lang w:val="kk-KZ"/>
        </w:rPr>
        <w:t>і</w:t>
      </w:r>
      <w:r w:rsidR="00CD05ED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BA181F" w:rsidRDefault="004C43FC" w:rsidP="004C43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6.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2" w:name="z412"/>
      <w:bookmarkEnd w:id="2"/>
      <w:r w:rsidR="00627C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 анықталған жоқ;</w:t>
      </w:r>
    </w:p>
    <w:p w:rsidR="004C43FC" w:rsidRDefault="004C43FC" w:rsidP="00627C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27C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 анықталған жоқ;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                                               </w:t>
      </w:r>
    </w:p>
    <w:p w:rsidR="004C43FC" w:rsidRDefault="004C43FC" w:rsidP="007C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Қабылданған шаралар: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6A79" w:rsidRPr="007C6A7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Өнімнің (тауардың) қауіпсіздігін растайтын нормалау құжаттарының талаптарына сәйкес келуін бағалау (растау) жөніндегі құжаттар (сәйкестік декларациясы), сондай-ақ тамақ өніміне қатысты өнімнің қадағалануын қамтамасыз ететін құжаттар ұсынылды. Тергеу барысында аумақта орналасқан сәйкессіз өнімнің жеткізушісі анықталды.</w:t>
      </w:r>
    </w:p>
    <w:p w:rsidR="00370A6F" w:rsidRDefault="00370A6F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10E1B" w:rsidRPr="00E15056" w:rsidRDefault="00210E1B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210E1B" w:rsidRPr="00E15056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7FF"/>
    <w:rsid w:val="00154B99"/>
    <w:rsid w:val="00210E1B"/>
    <w:rsid w:val="00263590"/>
    <w:rsid w:val="002907AA"/>
    <w:rsid w:val="002C7A70"/>
    <w:rsid w:val="002F29B8"/>
    <w:rsid w:val="00370A6F"/>
    <w:rsid w:val="00415CDB"/>
    <w:rsid w:val="00431566"/>
    <w:rsid w:val="004B4235"/>
    <w:rsid w:val="004C43FC"/>
    <w:rsid w:val="005C27CC"/>
    <w:rsid w:val="00627C3E"/>
    <w:rsid w:val="00787631"/>
    <w:rsid w:val="007C6A79"/>
    <w:rsid w:val="0084002B"/>
    <w:rsid w:val="008C2E70"/>
    <w:rsid w:val="00945EE6"/>
    <w:rsid w:val="009E71BE"/>
    <w:rsid w:val="009F20C9"/>
    <w:rsid w:val="00A177FF"/>
    <w:rsid w:val="00BA181F"/>
    <w:rsid w:val="00CD05ED"/>
    <w:rsid w:val="00CF1B7B"/>
    <w:rsid w:val="00D81DFD"/>
    <w:rsid w:val="00E11940"/>
    <w:rsid w:val="00E15056"/>
    <w:rsid w:val="00E91DB6"/>
    <w:rsid w:val="00EE4473"/>
    <w:rsid w:val="00F17234"/>
    <w:rsid w:val="00F57FCA"/>
    <w:rsid w:val="00FE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386B04-C3DF-4510-B2D9-6FD64D0D54DB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1D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2025-02-05T10:38:00Z</cp:lastPrinted>
  <dcterms:created xsi:type="dcterms:W3CDTF">2025-02-05T04:35:00Z</dcterms:created>
  <dcterms:modified xsi:type="dcterms:W3CDTF">2026-09-28T06:36:00Z</dcterms:modified>
</cp:coreProperties>
</file>