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4C43FC" w:rsidRDefault="004C43FC" w:rsidP="004C43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4C43FC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81DFD" w:rsidRDefault="00D81DFD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C43FC" w:rsidRPr="00B35376" w:rsidRDefault="004C43FC" w:rsidP="00D81DF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627C3E" w:rsidRDefault="004C43FC" w:rsidP="00627C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4"/>
          <w:u w:val="single"/>
          <w:lang w:val="kk-KZ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Pr="00F31071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«Ұлттық сараптама орталығы» ШЖҚ РМК филиалы жүргізген «Қазақстан Республикасының Кәсіпкерлік Кодексі» Қазақстан Республикасының 2015 жылғы 29 қазандағы № 375-V Кодексінің 144-4-бабы 3-тармағының 6-тармақшасының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095A0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бақылау сатып алу қорытындысы бойынша өнімді зерттеу нәтижелері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, </w:t>
      </w:r>
      <w:r w:rsidR="00627C3E" w:rsidRPr="00B3559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Қазақстан Республикасы Денсаулық сақтау министрінің 2024 жылғы 29 тамыздағы № 69 бұйрығымен бекітілген халықтың санитариялық-эпидемиологиялық саламаттылығы саласында тергеп-тексеру жүргізу қағидаларының 1-Қосымшасының 3-тармағы (</w:t>
      </w:r>
      <w:r w:rsidR="005F7C7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627C3E" w:rsidRPr="00B3559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-тармақшасы):</w:t>
      </w:r>
      <w:r w:rsidR="005F7C78" w:rsidRPr="005F7C78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</w:p>
    <w:p w:rsidR="004C43FC" w:rsidRPr="00E15056" w:rsidRDefault="004C43FC" w:rsidP="00627C3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4"/>
          <w:u w:val="single"/>
          <w:lang w:val="kk-KZ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Тергеп-тексеру жүргізетін бақылау және қадағалау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B35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91DB6" w:rsidRPr="00E91DB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Астана қаласының </w:t>
      </w:r>
      <w:r w:rsidR="00E91DB6" w:rsidRP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>Сарайшық ауданының</w:t>
      </w:r>
      <w:r w:rsidRP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санитариялық-эпидемиологиялық бақылау басқармасы</w:t>
      </w:r>
      <w:r w:rsidR="00E91DB6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4C43FC" w:rsidRPr="00321366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_____</w:t>
      </w:r>
      <w:r w:rsidRPr="00B3537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</w:t>
      </w:r>
      <w:r w:rsidRPr="00B3537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артылмады</w:t>
      </w:r>
      <w:r w:rsidRPr="00141C8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4C43FC" w:rsidRPr="004C43FC" w:rsidRDefault="004C43FC" w:rsidP="004C43FC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4. Тергеп-тексеру жүргізу мерзімі: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202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ж. 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1</w:t>
      </w:r>
      <w:r w:rsidR="005F7C78">
        <w:rPr>
          <w:rFonts w:ascii="Times New Roman" w:hAnsi="Times New Roman" w:cs="Times New Roman"/>
          <w:sz w:val="28"/>
          <w:szCs w:val="24"/>
          <w:u w:val="single"/>
          <w:lang w:val="kk-KZ"/>
        </w:rPr>
        <w:t>7</w:t>
      </w:r>
      <w:r w:rsidR="00431566"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09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 – 202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6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 xml:space="preserve"> ж. </w:t>
      </w:r>
      <w:r w:rsidR="00CD05ED">
        <w:rPr>
          <w:rFonts w:ascii="Times New Roman" w:hAnsi="Times New Roman" w:cs="Times New Roman"/>
          <w:sz w:val="28"/>
          <w:szCs w:val="24"/>
          <w:u w:val="single"/>
          <w:lang w:val="kk-KZ"/>
        </w:rPr>
        <w:t>2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5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  <w:r w:rsidR="00F17234">
        <w:rPr>
          <w:rFonts w:ascii="Times New Roman" w:hAnsi="Times New Roman" w:cs="Times New Roman"/>
          <w:sz w:val="28"/>
          <w:szCs w:val="24"/>
          <w:u w:val="single"/>
          <w:lang w:val="kk-KZ"/>
        </w:rPr>
        <w:t>09</w:t>
      </w:r>
      <w:r w:rsidRPr="00370A6F">
        <w:rPr>
          <w:rFonts w:ascii="Times New Roman" w:hAnsi="Times New Roman" w:cs="Times New Roman"/>
          <w:sz w:val="28"/>
          <w:szCs w:val="24"/>
          <w:u w:val="single"/>
          <w:lang w:val="kk-KZ"/>
        </w:rPr>
        <w:t>.</w:t>
      </w:r>
    </w:p>
    <w:p w:rsidR="004C43FC" w:rsidRPr="00095A00" w:rsidRDefault="004C43FC" w:rsidP="004C43F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bookmarkStart w:id="0" w:name="z409"/>
      <w:bookmarkEnd w:id="0"/>
      <w:r w:rsidR="00F172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F7C78" w:rsidRPr="005F7C78">
        <w:rPr>
          <w:rFonts w:ascii="Times New Roman" w:hAnsi="Times New Roman" w:cs="Times New Roman"/>
          <w:sz w:val="28"/>
          <w:szCs w:val="28"/>
          <w:u w:val="single"/>
          <w:lang w:val="kk-KZ"/>
        </w:rPr>
        <w:t>«Можиков А.Т.» жеке кәсіпкері</w:t>
      </w:r>
      <w:r w:rsidR="005F7C7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, </w:t>
      </w:r>
      <w:r w:rsidR="005F7C78" w:rsidRPr="005F7C78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«Mandarino» балалар және жасөспірімдер киімінің дүкені</w:t>
      </w:r>
      <w:r w:rsidR="00CD05ED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BA181F" w:rsidRDefault="004C43FC" w:rsidP="004C43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6.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 w:rsidR="00627C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жоқ;</w:t>
      </w:r>
    </w:p>
    <w:p w:rsidR="004C43FC" w:rsidRDefault="004C43FC" w:rsidP="00627C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27C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жоқ;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                                             </w:t>
      </w:r>
    </w:p>
    <w:p w:rsidR="004C43FC" w:rsidRDefault="004C43FC" w:rsidP="007C6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212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 Қабылданған шаралар:</w:t>
      </w:r>
      <w:r w:rsidRPr="00482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A79" w:rsidRPr="007C6A7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Өнімнің (тауардың) қауіпсіздігін растайтын нормалау құжаттарының талаптарына сәйкес келуін бағалау (растау) жөніндегі құжаттар (сәйкестік декларациясы), сондай-ақ </w:t>
      </w:r>
      <w:r w:rsidR="005F7C7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балалар мен жасөспірімдерге арналған тауарлар</w:t>
      </w:r>
      <w:bookmarkStart w:id="2" w:name="_GoBack"/>
      <w:bookmarkEnd w:id="2"/>
      <w:r w:rsidR="005F7C7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дың</w:t>
      </w:r>
      <w:r w:rsidR="007C6A79" w:rsidRPr="007C6A7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қадағалануын қамтамасыз ететін құжаттар ұсынылды. Тергеу барысында аумақта орналасқан сәйкессіз өнімнің жеткізушісі анықталды.</w:t>
      </w:r>
    </w:p>
    <w:p w:rsidR="00370A6F" w:rsidRDefault="00370A6F" w:rsidP="00787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10E1B" w:rsidRPr="00E15056" w:rsidRDefault="00210E1B" w:rsidP="004C43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210E1B" w:rsidRPr="00E15056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7FF"/>
    <w:rsid w:val="00154B99"/>
    <w:rsid w:val="00210E1B"/>
    <w:rsid w:val="00263590"/>
    <w:rsid w:val="002907AA"/>
    <w:rsid w:val="002C7A70"/>
    <w:rsid w:val="002F29B8"/>
    <w:rsid w:val="00370A6F"/>
    <w:rsid w:val="00415CDB"/>
    <w:rsid w:val="00431566"/>
    <w:rsid w:val="004B4235"/>
    <w:rsid w:val="004C43FC"/>
    <w:rsid w:val="005C27CC"/>
    <w:rsid w:val="005F7C78"/>
    <w:rsid w:val="00627C3E"/>
    <w:rsid w:val="00787631"/>
    <w:rsid w:val="007C6A79"/>
    <w:rsid w:val="0084002B"/>
    <w:rsid w:val="008C2E70"/>
    <w:rsid w:val="00945EE6"/>
    <w:rsid w:val="009E71BE"/>
    <w:rsid w:val="009F20C9"/>
    <w:rsid w:val="00A177FF"/>
    <w:rsid w:val="00BA181F"/>
    <w:rsid w:val="00CD05ED"/>
    <w:rsid w:val="00CF1B7B"/>
    <w:rsid w:val="00D81DFD"/>
    <w:rsid w:val="00E11940"/>
    <w:rsid w:val="00E15056"/>
    <w:rsid w:val="00E91DB6"/>
    <w:rsid w:val="00EE4473"/>
    <w:rsid w:val="00F17234"/>
    <w:rsid w:val="00F57FCA"/>
    <w:rsid w:val="00FE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0822"/>
  <w15:docId w15:val="{01386B04-C3DF-4510-B2D9-6FD64D0D54DB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2025-02-05T10:38:00Z</cp:lastPrinted>
  <dcterms:created xsi:type="dcterms:W3CDTF">2025-02-05T04:35:00Z</dcterms:created>
  <dcterms:modified xsi:type="dcterms:W3CDTF">2026-09-28T07:04:00Z</dcterms:modified>
</cp:coreProperties>
</file>