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 Астана қ</w:t>
      </w:r>
      <w:r w:rsidRPr="00C1552E">
        <w:rPr>
          <w:color w:val="3399FF"/>
          <w:lang w:val="kk-KZ"/>
        </w:rPr>
        <w:t xml:space="preserve"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</w:t>
      </w:r>
      <w:r>
        <w:rPr>
          <w:color w:val="3399FF"/>
          <w:lang w:val="kk-KZ"/>
        </w:rPr>
        <w:t xml:space="preserve">город</w:t>
      </w:r>
      <w:r>
        <w:rPr>
          <w:color w:val="3399FF"/>
          <w:lang w:val="kk-KZ"/>
        </w:rPr>
        <w:t xml:space="preserve"> 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pStyle w:val="Normal(Web)"/>
        <w:shd w:fill="FFFFFF" w:color="auto" w:val="clear"/>
        <w:spacing w:afterAutospacing="false" w:after="0" w:beforeAutospacing="false" w:before="0"/>
        <w:jc w:val="center"/>
        <w:rPr>
          <w:b/>
          <w:bCs/>
          <w:sz w:val="28"/>
          <w:szCs w:val="28"/>
          <w:lang w:val="kk-KZ"/>
        </w:rPr>
      </w:pPr>
      <w:r w:rsidRPr="00E47765">
        <w:rPr>
          <w:b/>
          <w:bCs/>
          <w:sz w:val="28"/>
          <w:szCs w:val="28"/>
          <w:lang w:val="kk-KZ"/>
        </w:rPr>
        <w:t xml:space="preserve">Қазақстан Республикасы Көлік министрінің, Қазақстан Республикасы Индустрия және инфрақұрылымдық даму министрінің және Қазақстан Республикасы Инвестициялар және даму министрінің міндетін атқарушының кейбір бұйрықтарына өзгерістер енгізу туралы</w:t>
      </w:r>
    </w:p>
    <w:p>
      <w:pPr>
        <w:pStyle w:val="Normal(Web)"/>
        <w:shd w:fill="FFFFFF" w:color="auto" w:val="clear"/>
        <w:spacing w:afterAutospacing="false" w:after="0" w:beforeAutospacing="false" w:before="0"/>
        <w:jc w:val="both"/>
        <w:rPr>
          <w:sz w:val="28"/>
          <w:szCs w:val="28"/>
          <w:lang w:val="kk-KZ"/>
        </w:rPr>
      </w:pPr>
    </w:p>
    <w:p>
      <w:pPr>
        <w:pStyle w:val="Normal(Web)"/>
        <w:shd w:fill="FFFFFF" w:color="auto" w:val="clear"/>
        <w:spacing w:afterAutospacing="false" w:after="0" w:beforeAutospacing="false" w:before="0"/>
        <w:jc w:val="both"/>
        <w:rPr>
          <w:sz w:val="28"/>
          <w:szCs w:val="28"/>
          <w:lang w:val="kk-KZ"/>
        </w:rPr>
      </w:pPr>
    </w:p>
    <w:p>
      <w:pPr>
        <w:pStyle w:val="Normal(Web)"/>
        <w:shd w:fill="FFFFFF" w:color="auto" w:val="clear"/>
        <w:spacing w:afterAutospacing="false" w:after="0" w:beforeAutospacing="false" w:before="0"/>
        <w:ind w:firstLine="709"/>
        <w:jc w:val="both"/>
        <w:rPr>
          <w:b/>
          <w:bCs/>
          <w:sz w:val="28"/>
          <w:szCs w:val="28"/>
          <w:lang w:val="kk-KZ"/>
        </w:rPr>
      </w:pPr>
      <w:r w:rsidRPr="00E47765">
        <w:rPr>
          <w:b/>
          <w:bCs/>
          <w:sz w:val="28"/>
          <w:szCs w:val="28"/>
          <w:lang w:val="kk-KZ"/>
        </w:rPr>
        <w:t xml:space="preserve">БҰЙЫРАМЫН:</w:t>
      </w:r>
    </w:p>
    <w:p>
      <w:pPr>
        <w:pStyle w:val="Normal(Web)"/>
        <w:shd w:fill="FFFFFF" w:color="auto" w:val="clear"/>
        <w:spacing w:afterAutospacing="false" w:after="0" w:beforeAutospacing="false" w:before="0"/>
        <w:ind w:firstLine="709"/>
        <w:jc w:val="both"/>
        <w:rPr>
          <w:sz w:val="28"/>
          <w:szCs w:val="28"/>
          <w:lang w:val="kk-KZ"/>
        </w:rPr>
      </w:pPr>
      <w:r w:rsidRPr="00E47765">
        <w:rPr>
          <w:sz w:val="28"/>
          <w:szCs w:val="28"/>
          <w:lang w:val="kk-KZ"/>
        </w:rPr>
        <w:t xml:space="preserve">1.</w:t>
      </w:r>
      <w:r>
        <w:rPr>
          <w:sz w:val="28"/>
          <w:szCs w:val="28"/>
          <w:lang w:val="kk-KZ"/>
        </w:rPr>
        <w:t xml:space="preserve"> </w:t>
      </w:r>
      <w:r w:rsidR="00141DC0">
        <w:rPr>
          <w:sz w:val="28"/>
          <w:szCs w:val="28"/>
          <w:lang w:val="kk-KZ"/>
        </w:rPr>
        <w:t xml:space="preserve">Қ</w:t>
      </w:r>
      <w:r w:rsidR="00141DC0" w:rsidRPr="00E47765">
        <w:rPr>
          <w:sz w:val="28"/>
          <w:szCs w:val="28"/>
          <w:lang w:val="kk-KZ"/>
        </w:rPr>
        <w:t xml:space="preserve">оса беріліп отырған </w:t>
      </w:r>
      <w:r w:rsidRPr="00E47765">
        <w:rPr>
          <w:sz w:val="28"/>
          <w:szCs w:val="28"/>
          <w:lang w:val="kk-KZ"/>
        </w:rPr>
        <w:t xml:space="preserve">Қазақстан Республикасы Көлік министрінің, Қазақстан Республикасы Индустрия және инфрақұрылымдық даму министрінің және Қазақстан Республикасы Инвестициялар және даму министрінің міндетін атқарушының </w:t>
      </w:r>
      <w:r w:rsidR="00141DC0">
        <w:rPr>
          <w:sz w:val="28"/>
          <w:szCs w:val="28"/>
          <w:lang w:val="kk-KZ"/>
        </w:rPr>
        <w:t xml:space="preserve">ө</w:t>
      </w:r>
      <w:r w:rsidR="00141DC0" w:rsidRPr="00E47765">
        <w:rPr>
          <w:sz w:val="28"/>
          <w:szCs w:val="28"/>
          <w:lang w:val="kk-KZ"/>
        </w:rPr>
        <w:t xml:space="preserve">згерістер</w:t>
      </w:r>
      <w:r w:rsidR="00141DC0">
        <w:rPr>
          <w:sz w:val="28"/>
          <w:szCs w:val="28"/>
          <w:lang w:val="kk-KZ"/>
        </w:rPr>
        <w:t xml:space="preserve"> </w:t>
      </w:r>
      <w:r w:rsidR="00141DC0" w:rsidRPr="00E47765">
        <w:rPr>
          <w:sz w:val="28"/>
          <w:szCs w:val="28"/>
          <w:lang w:val="kk-KZ"/>
        </w:rPr>
        <w:t xml:space="preserve">енгізілетін </w:t>
      </w:r>
      <w:r w:rsidRPr="00E47765">
        <w:rPr>
          <w:sz w:val="28"/>
          <w:szCs w:val="28"/>
          <w:lang w:val="kk-KZ"/>
        </w:rPr>
        <w:t xml:space="preserve">кейбір бұйрықтарының тізбесі бекітілсін.</w:t>
      </w:r>
    </w:p>
    <w:p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Қазақстан Республикасы Көлік министрлігінің Автомобиль көлігі және көліктік бақылау комитеті заңнамада белгіленген тәртіппен:</w:t>
      </w:r>
    </w:p>
    <w:p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осы бұйрықты Қазақстан Республикасы Әділет министрлігінде мемлекеттік тіркеуді;</w:t>
      </w:r>
    </w:p>
    <w:p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осы бұйрықты Қазақстан Республикасы Көлік министрлігінің интернет-ресурсында орналастыруды қамтамасыз етсін.</w:t>
      </w:r>
    </w:p>
    <w:p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Осы бұйрықтың орындалуын бақылау жетекшілік ететін Қазақстан Республикасының Көлік вице-министріне жүктелсін.</w:t>
      </w:r>
    </w:p>
    <w:p>
      <w:pPr>
        <w:ind w:firstLine="709"/>
        <w:jc w:val="both"/>
        <w:rPr>
          <w:sz w:val="28"/>
          <w:szCs w:val="28"/>
          <w:lang w:val="kk-KZ"/>
        </w:rPr>
      </w:pPr>
      <w:r w:rsidRPr="00836649">
        <w:rPr>
          <w:sz w:val="28"/>
          <w:szCs w:val="28"/>
          <w:lang w:val="kk-KZ"/>
        </w:rPr>
        <w:t xml:space="preserve">4. </w:t>
      </w:r>
      <w:r w:rsidR="00C1552E" w:rsidRPr="00836649">
        <w:rPr>
          <w:sz w:val="28"/>
          <w:szCs w:val="28"/>
          <w:lang w:val="kk-KZ"/>
        </w:rPr>
        <w:t xml:space="preserve">Осы бұйрық алғашқы ресми жарияланған күнінен кейін күнтізбелік он күн өткен соң қолданысқа енгізіледі.</w:t>
      </w:r>
    </w:p>
    <w:p>
      <w:pPr>
        <w:jc w:val="both"/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8858D2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Қазақстан Республикасы Көлік министрінің міндетін атқарушы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М. Калиакпаров</w:t>
            </w:r>
          </w:p>
        </w:tc>
      </w:tr>
    </w:tbl>
    <w:p>
      <w:pPr>
        <w:jc w:val="both"/>
        <w:rPr>
          <w:sz w:val="28"/>
          <w:szCs w:val="28"/>
          <w:lang w:val="kk-KZ"/>
        </w:rPr>
      </w:pPr>
    </w:p>
    <w:p>
      <w:pPr>
        <w:jc w:val="both"/>
        <w:rPr>
          <w:sz w:val="28"/>
          <w:szCs w:val="28"/>
          <w:lang w:val="kk-KZ"/>
        </w:rPr>
      </w:pPr>
    </w:p>
    <w:p>
      <w:pPr>
        <w:jc w:val="both"/>
        <w:rPr>
          <w:sz w:val="28"/>
          <w:szCs w:val="28"/>
          <w:lang w:val="kk-KZ"/>
        </w:rPr>
      </w:pPr>
    </w:p>
    <w:p>
      <w:pPr>
        <w:jc w:val="both"/>
        <w:rPr>
          <w:sz w:val="28"/>
          <w:szCs w:val="28"/>
          <w:lang w:val="kk-KZ"/>
        </w:rPr>
      </w:pPr>
      <w:r w:rsidRPr="009C36E0">
        <w:rPr>
          <w:sz w:val="28"/>
          <w:szCs w:val="28"/>
          <w:lang w:val="kk-KZ"/>
        </w:rPr>
        <w:t xml:space="preserve">«КЕЛІСІЛДІ»</w:t>
      </w:r>
    </w:p>
    <w:p>
      <w:pPr>
        <w:shd w:fill="FFFFFF" w:color="auto" w:val="clear"/>
        <w:rPr>
          <w:rFonts w:eastAsia="Calibri"/>
          <w:color w:themeColor="text1" w:val="000000"/>
          <w:sz w:val="28"/>
          <w:szCs w:val="28"/>
          <w:lang w:eastAsia="en-US" w:val="kk-KZ"/>
        </w:rPr>
      </w:pPr>
      <w:r>
        <w:rPr>
          <w:rFonts w:eastAsia="Calibri"/>
          <w:color w:themeColor="text1" w:val="000000"/>
          <w:sz w:val="28"/>
          <w:szCs w:val="28"/>
          <w:lang w:eastAsia="en-US" w:val="kk-KZ"/>
        </w:rPr>
        <w:t xml:space="preserve">Қазақстан Республикасы </w:t>
      </w:r>
    </w:p>
    <w:p>
      <w:pPr>
        <w:shd w:fill="FFFFFF" w:color="auto" w:val="clear"/>
        <w:rPr>
          <w:rFonts w:eastAsia="Calibri"/>
          <w:color w:themeColor="text1" w:val="000000"/>
          <w:sz w:val="28"/>
          <w:szCs w:val="28"/>
          <w:lang w:eastAsia="en-US" w:val="kk-KZ"/>
        </w:rPr>
      </w:pPr>
      <w:r>
        <w:rPr>
          <w:rFonts w:eastAsia="Calibri"/>
          <w:color w:themeColor="text1" w:val="000000"/>
          <w:sz w:val="28"/>
          <w:szCs w:val="28"/>
          <w:lang w:eastAsia="en-US" w:val="kk-KZ"/>
        </w:rPr>
        <w:t xml:space="preserve">Ауыл шаруашылығы министрлігі</w:t>
      </w:r>
    </w:p>
    <w:p>
      <w:pPr>
        <w:shd w:fill="FFFFFF" w:color="auto" w:val="clear"/>
        <w:rPr>
          <w:sz w:val="28"/>
          <w:szCs w:val="28"/>
          <w:lang w:val="kk-KZ"/>
        </w:rPr>
      </w:pPr>
    </w:p>
    <w:p>
      <w:pPr>
        <w:jc w:val="both"/>
        <w:rPr>
          <w:sz w:val="28"/>
          <w:szCs w:val="28"/>
          <w:lang w:val="kk-KZ"/>
        </w:rPr>
      </w:pPr>
      <w:r w:rsidRPr="009C36E0">
        <w:rPr>
          <w:sz w:val="28"/>
          <w:szCs w:val="28"/>
          <w:lang w:val="kk-KZ"/>
        </w:rPr>
        <w:t xml:space="preserve">«КЕЛІСІЛДІ»</w:t>
      </w:r>
    </w:p>
    <w:p>
      <w:pPr>
        <w:shd w:fill="FFFFFF" w:color="auto" w:val="clear"/>
        <w:rPr>
          <w:rFonts w:eastAsia="Calibri"/>
          <w:color w:themeColor="text1" w:val="000000"/>
          <w:sz w:val="28"/>
          <w:szCs w:val="28"/>
          <w:lang w:eastAsia="en-US" w:val="kk-KZ"/>
        </w:rPr>
      </w:pPr>
      <w:r>
        <w:rPr>
          <w:rFonts w:eastAsia="Calibri"/>
          <w:color w:themeColor="text1" w:val="000000"/>
          <w:sz w:val="28"/>
          <w:szCs w:val="28"/>
          <w:lang w:eastAsia="en-US" w:val="kk-KZ"/>
        </w:rPr>
        <w:t xml:space="preserve">Қазақстан Республикасы </w:t>
      </w:r>
    </w:p>
    <w:p>
      <w:pPr>
        <w:shd w:fill="FFFFFF" w:color="auto" w:val="clear"/>
        <w:rPr>
          <w:rFonts w:eastAsia="Calibri"/>
          <w:color w:themeColor="text1" w:val="000000"/>
          <w:sz w:val="28"/>
          <w:szCs w:val="28"/>
          <w:lang w:eastAsia="en-US" w:val="kk-KZ"/>
        </w:rPr>
      </w:pPr>
      <w:r>
        <w:rPr>
          <w:rFonts w:eastAsia="Calibri"/>
          <w:color w:themeColor="text1" w:val="000000"/>
          <w:sz w:val="28"/>
          <w:szCs w:val="28"/>
          <w:lang w:eastAsia="en-US" w:val="kk-KZ"/>
        </w:rPr>
        <w:t xml:space="preserve">Ғылым және жоғары білім министрлігі</w:t>
      </w:r>
    </w:p>
    <w:p>
      <w:pPr>
        <w:shd w:fill="FFFFFF" w:color="auto" w:val="clear"/>
        <w:rPr>
          <w:rFonts w:eastAsia="Calibri"/>
          <w:color w:themeColor="text1" w:val="000000"/>
          <w:sz w:val="28"/>
          <w:szCs w:val="28"/>
          <w:lang w:eastAsia="en-US" w:val="kk-KZ"/>
        </w:rPr>
      </w:pPr>
    </w:p>
    <w:p>
      <w:pPr>
        <w:jc w:val="both"/>
        <w:rPr>
          <w:sz w:val="28"/>
          <w:szCs w:val="28"/>
          <w:lang w:val="kk-KZ"/>
        </w:rPr>
      </w:pPr>
      <w:r w:rsidRPr="009C36E0">
        <w:rPr>
          <w:sz w:val="28"/>
          <w:szCs w:val="28"/>
          <w:lang w:val="kk-KZ"/>
        </w:rPr>
        <w:t xml:space="preserve">«КЕЛІСІЛДІ»</w:t>
      </w:r>
    </w:p>
    <w:p>
      <w:pPr>
        <w:shd w:fill="FFFFFF" w:color="auto" w:val="clear"/>
        <w:rPr>
          <w:rFonts w:eastAsia="Calibri"/>
          <w:color w:themeColor="text1" w:val="000000"/>
          <w:sz w:val="28"/>
          <w:szCs w:val="28"/>
          <w:lang w:eastAsia="en-US" w:val="kk-KZ"/>
        </w:rPr>
      </w:pPr>
      <w:r>
        <w:rPr>
          <w:rFonts w:eastAsia="Calibri"/>
          <w:color w:themeColor="text1" w:val="000000"/>
          <w:sz w:val="28"/>
          <w:szCs w:val="28"/>
          <w:lang w:eastAsia="en-US" w:val="kk-KZ"/>
        </w:rPr>
        <w:t xml:space="preserve">Қазақстан Республикасы </w:t>
      </w:r>
    </w:p>
    <w:p>
      <w:pPr>
        <w:shd w:fill="FFFFFF" w:color="auto" w:val="clear"/>
        <w:rPr>
          <w:rFonts w:eastAsia="Calibri"/>
          <w:color w:themeColor="text1" w:val="000000"/>
          <w:sz w:val="28"/>
          <w:szCs w:val="28"/>
          <w:lang w:eastAsia="en-US" w:val="kk-KZ"/>
        </w:rPr>
      </w:pPr>
      <w:r>
        <w:rPr>
          <w:rFonts w:eastAsia="Calibri"/>
          <w:color w:themeColor="text1" w:val="000000"/>
          <w:sz w:val="28"/>
          <w:szCs w:val="28"/>
          <w:lang w:eastAsia="en-US" w:val="kk-KZ"/>
        </w:rPr>
        <w:t xml:space="preserve">Төтенше жағдайлар министрлігі</w:t>
      </w:r>
    </w:p>
    <w:p>
      <w:pPr>
        <w:shd w:fill="FFFFFF" w:color="auto" w:val="clear"/>
        <w:rPr>
          <w:sz w:val="28"/>
          <w:szCs w:val="28"/>
          <w:lang w:val="kk-KZ"/>
        </w:rPr>
      </w:pPr>
    </w:p>
    <w:p>
      <w:pPr>
        <w:jc w:val="both"/>
        <w:rPr>
          <w:sz w:val="28"/>
          <w:szCs w:val="28"/>
          <w:lang w:val="kk-KZ"/>
        </w:rPr>
      </w:pPr>
      <w:r w:rsidRPr="009C36E0">
        <w:rPr>
          <w:sz w:val="28"/>
          <w:szCs w:val="28"/>
          <w:lang w:val="kk-KZ"/>
        </w:rPr>
        <w:t xml:space="preserve">«КЕЛІСІЛДІ»</w:t>
      </w:r>
    </w:p>
    <w:p>
      <w:pPr>
        <w:shd w:fill="FFFFFF" w:color="auto" w:val="clear"/>
        <w:rPr>
          <w:rFonts w:eastAsia="Calibri"/>
          <w:color w:themeColor="text1" w:val="000000"/>
          <w:sz w:val="28"/>
          <w:szCs w:val="28"/>
          <w:lang w:eastAsia="en-US" w:val="kk-KZ"/>
        </w:rPr>
      </w:pPr>
      <w:r>
        <w:rPr>
          <w:rFonts w:eastAsia="Calibri"/>
          <w:color w:themeColor="text1" w:val="000000"/>
          <w:sz w:val="28"/>
          <w:szCs w:val="28"/>
          <w:lang w:eastAsia="en-US" w:val="kk-KZ"/>
        </w:rPr>
        <w:t xml:space="preserve">Қазақстан Республикасы </w:t>
      </w:r>
    </w:p>
    <w:p>
      <w:pPr>
        <w:shd w:fill="FFFFFF" w:color="auto" w:val="clear"/>
        <w:rPr>
          <w:rFonts w:eastAsia="Calibri"/>
          <w:color w:themeColor="text1" w:val="000000"/>
          <w:sz w:val="28"/>
          <w:szCs w:val="28"/>
          <w:lang w:eastAsia="en-US" w:val="kk-KZ"/>
        </w:rPr>
      </w:pPr>
      <w:r>
        <w:rPr>
          <w:rFonts w:eastAsia="Calibri"/>
          <w:color w:themeColor="text1" w:val="000000"/>
          <w:sz w:val="28"/>
          <w:szCs w:val="28"/>
          <w:lang w:eastAsia="en-US" w:val="kk-KZ"/>
        </w:rPr>
        <w:t xml:space="preserve">Ұлттық экономика министрлігі</w:t>
      </w:r>
    </w:p>
    <w:p>
      <w:pPr>
        <w:shd w:fill="FFFFFF" w:color="auto" w:val="clear"/>
        <w:rPr>
          <w:sz w:val="28"/>
          <w:szCs w:val="28"/>
          <w:lang w:val="kk-KZ"/>
        </w:rPr>
      </w:pPr>
    </w:p>
    <w:p>
      <w:pPr>
        <w:jc w:val="both"/>
        <w:rPr>
          <w:sz w:val="28"/>
          <w:szCs w:val="28"/>
          <w:lang w:val="kk-KZ"/>
        </w:rPr>
      </w:pPr>
      <w:r w:rsidRPr="009C36E0">
        <w:rPr>
          <w:sz w:val="28"/>
          <w:szCs w:val="28"/>
          <w:lang w:val="kk-KZ"/>
        </w:rPr>
        <w:t xml:space="preserve">«КЕЛІСІЛДІ»</w:t>
      </w:r>
    </w:p>
    <w:p>
      <w:pPr>
        <w:shd w:fill="FFFFFF" w:color="auto" w:val="clear"/>
        <w:rPr>
          <w:rFonts w:eastAsia="Calibri"/>
          <w:color w:themeColor="text1" w:val="000000"/>
          <w:sz w:val="28"/>
          <w:szCs w:val="28"/>
          <w:lang w:eastAsia="en-US" w:val="kk-KZ"/>
        </w:rPr>
      </w:pPr>
      <w:r>
        <w:rPr>
          <w:rFonts w:eastAsia="Calibri"/>
          <w:color w:themeColor="text1" w:val="000000"/>
          <w:sz w:val="28"/>
          <w:szCs w:val="28"/>
          <w:lang w:eastAsia="en-US" w:val="kk-KZ"/>
        </w:rPr>
        <w:t xml:space="preserve">Қазақстан Республикасы </w:t>
      </w:r>
    </w:p>
    <w:p>
      <w:pPr>
        <w:shd w:fill="FFFFFF" w:color="auto" w:val="clear"/>
        <w:rPr>
          <w:rFonts w:eastAsia="Calibri"/>
          <w:color w:themeColor="text1" w:val="000000"/>
          <w:sz w:val="28"/>
          <w:szCs w:val="28"/>
          <w:lang w:eastAsia="en-US" w:val="kk-KZ"/>
        </w:rPr>
      </w:pPr>
      <w:r>
        <w:rPr>
          <w:rFonts w:eastAsia="Calibri"/>
          <w:color w:themeColor="text1" w:val="000000"/>
          <w:sz w:val="28"/>
          <w:szCs w:val="28"/>
          <w:lang w:eastAsia="en-US" w:val="kk-KZ"/>
        </w:rPr>
        <w:t xml:space="preserve">Ішкі істер министрлігі</w:t>
      </w:r>
    </w:p>
    <w:p>
      <w:pPr>
        <w:overflowPunct/>
        <w:autoSpaceDE/>
        <w:autoSpaceDN/>
        <w:adjustRightInd/>
        <w:rPr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16.09.2026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39892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транспорта Республики Казахстан - Директор Бахытбек Хабылмажитович Тулеубаев, 27.08.2026 17:36:01,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04.09.2026 19:28:53,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Қазақстан Республикасының Көлік министрлігі - Қазақстан Республикасы Көлік министрінің міндетін атқарушы М. Калиакпаров, 15.09.2026 15:46:47, положительный результат проверки ЭЦП</w:t>
      </w:r>
    </w:p>
    <w:sectPr w:rsidSect="00642211">
      <w:headerReference w:type="even" r:id="rId6"/>
      <w:headerReference w:type="default" r:id="rId7"/>
      <w:headerReference w:type="first" r:id="rId8"/>
      <w:footerReference w:type="even" r:id="rId9"/>
      <w:footerReference w:type="default" r:id="rId10"/>
      <w:footerReference w:type="first" r:id="rId11"/>
      <w:footerReference w:type="first" r:id="rId18"/>
      <w:footerReference w:type="default" r:id="rId19"/>
      <w:pgSz w:orient="portrait" w:h="16838" w:w="11906"/>
      <w:pgMar w:gutter="0" w:footer="709" w:header="851" w:left="1418" w:bottom="993" w:right="849" w:top="1134"/>
      <w:cols w:num="1" w:space="708">
        <w:col w:space="708" w:w="9639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39892 болып енгізілді</w:t>
    </w:r>
  </w:p>
  <w:p>
    <w:pPr>
      <w:spacing w:after="0" w:before="0"/>
      <w:jc w:val="center"/>
    </w:pPr>
    <w:r>
      <w:t>ИС «ИПГО». Копия электронного документа. Дата  23.09.2026.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23.09.2026.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1807" type="#_x0000_t136" style="height:79.19pt;margin-left:0;margin-top:0;mso-position-horizontal:center;mso-position-horizontal-relative:margin;mso-position-vertical:center;mso-position-vertical-relative:margin;position:absolute;rotation:315;width:542.17pt;z-index:-2147483648" o:allowincell="f" fillcolor="#808080" stroked="f">
          <v:fill opacity="0.5"/>
          <v:textpath style="font-family:&quot;Times New Roman&quot;;font-size:70pt" string="БИТ 729771025"/>
          <w10:wrap anchorx="margin" anchory="margin"/>
        </v:shape>
      </w:pict>
    </w:r>
    <w:r>
      <w:rPr>
        <w:rStyle w:val="PageNumber"/>
      </w:rPr>
      <w:fldChar w:fldCharType="begin"/>
    </w:r>
    <w:r w:rsidR="008B2DA6">
      <w:rPr>
        <w:rStyle w:val="PageNumber"/>
      </w:rPr>
      <w:instrText xml:space="preserve">PAGE </w:instrText>
    </w:r>
    <w:r>
      <w:fldChar w:fldCharType="separate"/>
    </w:r>
    <w:r>
      <w:fldChar w:fldCharType="end"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1809" type="#_x0000_t136" style="height:79.19pt;margin-left:0;margin-top:0;mso-position-horizontal:center;mso-position-horizontal-relative:margin;mso-position-vertical:center;mso-position-vertical-relative:margin;position:absolute;rotation:315;width:542.17pt;z-index:-2147483648" o:allowincell="f" fillcolor="#808080" stroked="f">
          <v:fill opacity="0.5"/>
          <v:textpath style="font-family:&quot;Times New Roman&quot;;font-size:70pt" string="БИТ 729771025"/>
          <w10:wrap anchorx="margin" anchory="margin"/>
        </v:shape>
      </w:pict>
    </w:r>
    <w:r>
      <w:rPr>
        <w:noProof/>
      </w:rPr>
      <w:pict>
        <v:shape id="Watermark" o:spid="_x0000_s1810" type="#_x0000_t136" style="height:25pt;margin-left:0;margin-top:0;mso-position-horizontal:center;mso-position-horizontal-relative:margin;mso-position-vertical:center;mso-position-vertical-relative:margin;position:absolute;rotation:315;width:650pt;z-index:251662336" fillcolor="#e1e1e1" stroked="f">
          <v:fill r:id="rId1" o:title=""/>
          <v:stroke r:id="rId1" o:title=""/>
          <v:shadow color="#868686"/>
          <v:textpath style="font-family:&quot;Times New Roman&quot;;font-size:24pt;v-text-kern:t" trim="t" fitpath="t" string="Министерство транспорта Республики Казахстан Илфат Бекбаев – 27.08.26 16:41"/>
          <o:lock v:ext="edit" text="t" shapetype="t"/>
          <w10:wrap anchorx="margin" anchory="margin"/>
        </v:shape>
      </w:pict>
    </w:r>
    <w:r>
      <w:rPr>
        <w:noProof/>
      </w:rPr>
      <w:pict>
        <v:shape id="_x0000_s2097" o:spid="_x0000_s1811" type="#_x0000_t136" style="height:25pt;margin-left:0;margin-top:0;mso-position-horizontal:center;mso-position-horizontal-relative:margin;mso-position-vertical:center;mso-position-vertical-relative:margin;position:absolute;rotation:315;width:650pt;z-index:251661312" fillcolor="#e1e1e1" stroked="f">
          <v:fill r:id="rId1" o:title=""/>
          <v:stroke r:id="rId1" o:title=""/>
          <v:shadow color="#868686"/>
          <v:textpath style="font-family:&quot;Times New Roman&quot;;font-size:24pt;v-text-kern:t" trim="t" fitpath="t" string="Министерство транспорта Республики Казахстан Илфат Бекбаев – 21.07.26 14:26"/>
          <o:lock v:ext="edit" text="t" shapetype="t"/>
          <w10:wrap anchorx="margin" anchory="margin"/>
        </v:shape>
      </w:pict>
    </w:r>
    <w:r>
      <w:rPr>
        <w:rStyle w:val="PageNumber"/>
      </w:rPr>
      <w:fldChar w:fldCharType="begin"/>
    </w:r>
    <w:r w:rsidR="008B2DA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B2DA6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Tr="00DC45FB">
      <w:trPr>
        <w:trHeight w:val="1348"/>
      </w:trPr>
      <w:tc>
        <w:tcPr>
          <w:tcW w:w="4362" w:type="dxa"/>
          <w:shd w:val="clear" w:color="auto" w:fill="auto"/>
        </w:tcPr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«ҚАЗАҚСТАН РЕСПУБЛИКАСЫ </w:t>
          </w:r>
        </w:p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КӨЛІК МИНИСТРЛІГІ</w:t>
          </w:r>
          <w:r>
            <w:rPr>
              <w:b/>
              <w:noProof/>
              <w:color w:val="0099FF"/>
              <w:sz w:val="22"/>
              <w:szCs w:val="22"/>
            </w:rPr>
            <w:t xml:space="preserve">» </w:t>
          </w:r>
        </w:p>
        <w:p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</w:rPr>
            <w:t xml:space="preserve">Р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Е</w:t>
          </w:r>
          <w:r>
            <w:rPr>
              <w:b/>
              <w:noProof/>
              <w:color w:val="0099FF"/>
              <w:sz w:val="22"/>
              <w:szCs w:val="22"/>
            </w:rPr>
            <w:t xml:space="preserve">СПУБЛИКАЛЫ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 МЕМЛЕКЕТТІК МЕКЕМЕСІ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192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100" name="Imag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РЕСПУБЛИКАНСКОЕ ГОСУДАРСТВЕННОЕ УЧРЕЖДЕНИЕ «МИНИСТЕРСТВО ТРАНСПОРТА </w:t>
          </w:r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КАЗАХСТАН»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Tr="00DC45FB">
      <w:trPr>
        <w:trHeight w:val="591"/>
      </w:trPr>
      <w:tc>
        <w:tcPr>
          <w:tcW w:w="4362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БҰЙРЫҚ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 xmlns:mc="http://schemas.openxmlformats.org/markup-compatibility/2006">
              <mc:Choice Requires="wps">
                <w:drawing>
                  <wp:anchor distT="0" distB="0" distL="114300" distR="114300" simplePos="0" relativeHeight="251655168" behindDoc="0" locked="0" layoutInCell="1" allowOverlap="1" hidden="0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01" name="Line 26" hidden="0"/>
                    <wp:cNvGraphicFramePr>
                      <a:graphicFrameLocks noChangeAspect="1"/>
                    </wp:cNvGraphicFramePr>
                    <a:graphic>
                      <a:graphicData uri="http://schemas.microsoft.com/office/word/2010/wordprocessingShape">
                        <wps:wsp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anchor="t" upright="1">
                            <a:noAutofit/>
                          </wps:bodyPr>
                        </wps:wsp>
                      </a:graphicData>
                    </a:graphic>
                    <wp14:sizeRelH xmlns:wp14="http://schemas.microsoft.com/office/word/2010/wordprocessingDrawing" relativeFrom="page">
                      <wp14:pctWidth>0</wp14:pctWidth>
                    </wp14:sizeRelH>
                    <wp14:sizeRelV xmlns:wp14="http://schemas.microsoft.com/office/word/2010/wordprocessingDrawing"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1812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5168" o:bwmode="auto" from="-312.2pt,5.3pt" to="192.65pt,5.3pt" strokecolor="#39f" strokeweight="1.25pt">
                    <v:stroke joinstyle="round"/>
                    <o:lock v:ext="edit" aspectratio="t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ПРИКАЗ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1814" type="#_x0000_t136" style="height:79.19pt;margin-left:0;margin-top:0;mso-position-horizontal:center;mso-position-horizontal-relative:margin;mso-position-vertical:center;mso-position-vertical-relative:margin;position:absolute;rotation:315;width:542.17pt;z-index:-2147483648" o:allowincell="f" fillcolor="#808080" stroked="f">
          <v:fill opacity="0.5"/>
          <v:textpath style="font-family:&quot;Times New Roman&quot;;font-size:70pt" string="БИТ 729771025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16 қыркүйектегі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253        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abstractNum w:abstractNumId="4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5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6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2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qFormat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oter" Target="footer2.xml"/>
    <Relationship Id="rId11" Type="http://schemas.openxmlformats.org/officeDocument/2006/relationships/footer" Target="footer3.xml"/>
    <Relationship Id="rId12" Type="http://schemas.openxmlformats.org/officeDocument/2006/relationships/theme" Target="theme/theme1.xml"/>
    <Relationship Id="rId13" Type="http://schemas.openxmlformats.org/officeDocument/2006/relationships/styles" Target="styles.xml"/>
    <Relationship Id="rId14" Type="http://schemas.openxmlformats.org/officeDocument/2006/relationships/webSettings" Target="webSettings.xml"/>
    <Relationship Id="rId15" Type="http://schemas.openxmlformats.org/officeDocument/2006/relationships/numbering" Target="numbering.xml"/>
    <Relationship Id="rId16" Type="http://schemas.openxmlformats.org/officeDocument/2006/relationships/fontTable" Target="fontTable.xml"/>
    <Relationship Id="rId17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customXml" Target="../customXml/item3.xml"/>
    <Relationship Id="rId4" Type="http://schemas.openxmlformats.org/officeDocument/2006/relationships/customXml" Target="../customXml/item4.xml"/>
    <Relationship Id="rId5" Type="http://schemas.openxmlformats.org/officeDocument/2006/relationships/customXml" Target="../customXml/item5.xml"/>
    <Relationship Id="rId6" Type="http://schemas.openxmlformats.org/officeDocument/2006/relationships/header" Target="header1.xml"/>
    <Relationship Id="rId7" Type="http://schemas.openxmlformats.org/officeDocument/2006/relationships/header" Target="header2.xml"/>
    <Relationship Id="rId8" Type="http://schemas.openxmlformats.org/officeDocument/2006/relationships/header" Target="header3.xml"/>
    <Relationship Id="rId9" Type="http://schemas.openxmlformats.org/officeDocument/2006/relationships/footer" Target="footer1.xml"/>
    <Relationship Id="rId18" Type="http://schemas.openxmlformats.org/officeDocument/2006/relationships/footer" Target="cover-footer.xml"/>
    <Relationship Id="rId19" Type="http://schemas.openxmlformats.org/officeDocument/2006/relationships/footer" Target="content-footer.xml"/>
</Relationships>

</file>

<file path=word/_rels/header2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jpeg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2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_rels/item3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3.xml"/>
</Relationships>

</file>

<file path=customXml/_rels/item4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4.xml"/>
</Relationships>

</file>

<file path=customXml/_rels/item5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5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2026-07-21T03:11:00Z</dcterms:created>
  <dc:creator>user</dc:creator>
  <lastModifiedBy>Илфат Бекбаев</lastModifiedBy>
  <dcterms:modified xsi:type="dcterms:W3CDTF">2026-08-27T11:41:00Z</dcterms:modified>
  <revision>18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255</Words>
  <Characters>1454</Characters>
  <Application>Microsoft Office Word</Application>
  <DocSecurity>0</DocSecurity>
  <Lines>12</Lines>
  <Paragraphs>3</Paragraphs>
  <ScaleCrop>false</ScaleCrop>
  <Company>АО НИТ</Company>
  <LinksUpToDate>false</LinksUpToDate>
  <CharactersWithSpaces>1706</CharactersWithSpaces>
  <SharedDoc>false</SharedDoc>
  <HyperlinksChanged>false</HyperlinksChanged>
  <AppVersion>16.0000</AppVersion>
</Properti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SixthEditionOfficeOnline.xsl"/>
</file>

<file path=customXml/item4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255</Words>
  <Characters>1454</Characters>
  <Application>Microsoft Office Word</Application>
  <DocSecurity>0</DocSecurity>
  <Lines>12</Lines>
  <Paragraphs>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1706</CharactersWithSpaces>
  <SharedDoc>false</SharedDoc>
  <HyperlinksChanged>false</HyperlinksChanged>
  <AppVersion>16.0000</AppVersion>
</Properties>
</file>

<file path=customXml/item5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Илфат Бекбаев</lastModifiedBy>
  <dcterms:modified xsi:type="dcterms:W3CDTF">2026-07-20T05:59:00Z</dcterms:modified>
  <revision>30</revision>
  <dc:title>ЌАЗАЌСТАН</dc:title>
</core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86F66E95-159A-451B-9549-F654C8D5F06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3D50287-74BA-4FAF-A6C5-6BA414C6CE33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5.xml><?xml version="1.0" encoding="utf-8"?>
<ds:datastoreItem xmlns:ds="http://schemas.openxmlformats.org/officeDocument/2006/customXml" ds:itemID="{0EE04B14-1131-4E10-B1FA-72C6EE600B66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</TotalTime>
  <Pages>2</Pages>
  <Words>255</Words>
  <Characters>1454</Characters>
  <Application>Microsoft Office Word</Application>
  <DocSecurity>0</DocSecurity>
  <Lines>12</Lines>
  <Paragraphs>3</Paragraphs>
  <Company>АО НИТ</Company>
  <CharactersWithSpaces>1706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2026-07-21T03:11:00Z</dcterms:created>
  <dc:creator>user</dc:creator>
  <lastModifiedBy>Илфат Бекбаев</lastModifiedBy>
  <dcterms:modified xsi:type="dcterms:W3CDTF">2026-08-27T11:41:00Z</dcterms:modified>
  <revision>18</revision>
  <dc:title>ЌАЗАЌСТАН</dc:title>
</coreProperties>
</file>