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5B7" w:rsidRPr="001275B7" w:rsidRDefault="00A22C0F" w:rsidP="001275B7">
      <w:pPr>
        <w:spacing w:after="0"/>
        <w:jc w:val="both"/>
        <w:rPr>
          <w:rFonts w:ascii="Times New Roman" w:hAnsi="Times New Roman" w:cs="Times New Roman"/>
        </w:rPr>
      </w:pPr>
      <w:bookmarkStart w:id="0" w:name="z264"/>
      <w:r w:rsidRPr="001275B7">
        <w:rPr>
          <w:rFonts w:ascii="Times New Roman" w:hAnsi="Times New Roman" w:cs="Times New Roman"/>
          <w:color w:val="000000"/>
          <w:sz w:val="28"/>
        </w:rPr>
        <w:t>     </w:t>
      </w:r>
      <w:r w:rsidR="001275B7" w:rsidRPr="001275B7">
        <w:rPr>
          <w:rFonts w:ascii="Times New Roman" w:hAnsi="Times New Roman" w:cs="Times New Roman"/>
          <w:b/>
          <w:color w:val="000000"/>
          <w:sz w:val="28"/>
        </w:rPr>
        <w:t xml:space="preserve">№ 245 </w:t>
      </w:r>
      <w:proofErr w:type="spellStart"/>
      <w:r w:rsidR="001275B7" w:rsidRPr="001275B7">
        <w:rPr>
          <w:rFonts w:ascii="Times New Roman" w:hAnsi="Times New Roman" w:cs="Times New Roman"/>
          <w:b/>
          <w:color w:val="000000"/>
          <w:sz w:val="28"/>
        </w:rPr>
        <w:t>сайлау</w:t>
      </w:r>
      <w:proofErr w:type="spellEnd"/>
      <w:r w:rsidR="001275B7" w:rsidRPr="001275B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="001275B7" w:rsidRPr="001275B7">
        <w:rPr>
          <w:rFonts w:ascii="Times New Roman" w:hAnsi="Times New Roman" w:cs="Times New Roman"/>
          <w:b/>
          <w:color w:val="000000"/>
          <w:sz w:val="28"/>
        </w:rPr>
        <w:t>учаскесі</w:t>
      </w:r>
      <w:proofErr w:type="spellEnd"/>
    </w:p>
    <w:p w:rsidR="001275B7" w:rsidRPr="001275B7" w:rsidRDefault="001275B7" w:rsidP="001275B7">
      <w:pPr>
        <w:spacing w:after="0"/>
        <w:jc w:val="both"/>
        <w:rPr>
          <w:rFonts w:ascii="Times New Roman" w:hAnsi="Times New Roman" w:cs="Times New Roman"/>
        </w:rPr>
      </w:pPr>
      <w:bookmarkStart w:id="1" w:name="z351"/>
      <w:r w:rsidRPr="001275B7">
        <w:rPr>
          <w:rFonts w:ascii="Times New Roman" w:hAnsi="Times New Roman" w:cs="Times New Roman"/>
          <w:color w:val="000000"/>
          <w:sz w:val="28"/>
        </w:rPr>
        <w:t xml:space="preserve">       Орталығы: "Қозы</w:t>
      </w:r>
      <w:proofErr w:type="gramStart"/>
      <w:r w:rsidRPr="001275B7">
        <w:rPr>
          <w:rFonts w:ascii="Times New Roman" w:hAnsi="Times New Roman" w:cs="Times New Roman"/>
          <w:color w:val="000000"/>
          <w:sz w:val="28"/>
        </w:rPr>
        <w:t xml:space="preserve"> К</w:t>
      </w:r>
      <w:proofErr w:type="gramEnd"/>
      <w:r w:rsidRPr="001275B7">
        <w:rPr>
          <w:rFonts w:ascii="Times New Roman" w:hAnsi="Times New Roman" w:cs="Times New Roman"/>
          <w:color w:val="000000"/>
          <w:sz w:val="28"/>
        </w:rPr>
        <w:t xml:space="preserve">өрпеш – Баян сұлу мәдениет үйі" </w:t>
      </w:r>
      <w:proofErr w:type="spellStart"/>
      <w:r w:rsidRPr="001275B7">
        <w:rPr>
          <w:rFonts w:ascii="Times New Roman" w:hAnsi="Times New Roman" w:cs="Times New Roman"/>
          <w:color w:val="000000"/>
          <w:sz w:val="28"/>
        </w:rPr>
        <w:t>мемлекеттік</w:t>
      </w:r>
      <w:proofErr w:type="spellEnd"/>
      <w:r w:rsidRPr="001275B7">
        <w:rPr>
          <w:rFonts w:ascii="Times New Roman" w:hAnsi="Times New Roman" w:cs="Times New Roman"/>
          <w:color w:val="000000"/>
          <w:sz w:val="28"/>
        </w:rPr>
        <w:t xml:space="preserve"> коммуналдық қазыналық кәсіпорнының Баршатас ауылының мәдениет үйінің ғимараты, Баршатас </w:t>
      </w:r>
      <w:proofErr w:type="spellStart"/>
      <w:r w:rsidRPr="001275B7">
        <w:rPr>
          <w:rFonts w:ascii="Times New Roman" w:hAnsi="Times New Roman" w:cs="Times New Roman"/>
          <w:color w:val="000000"/>
          <w:sz w:val="28"/>
        </w:rPr>
        <w:t>ауылы</w:t>
      </w:r>
      <w:proofErr w:type="spellEnd"/>
      <w:r w:rsidRPr="001275B7">
        <w:rPr>
          <w:rFonts w:ascii="Times New Roman" w:hAnsi="Times New Roman" w:cs="Times New Roman"/>
          <w:color w:val="000000"/>
          <w:sz w:val="28"/>
        </w:rPr>
        <w:t xml:space="preserve">, Баршатас ауылдық </w:t>
      </w:r>
      <w:proofErr w:type="spellStart"/>
      <w:r w:rsidRPr="001275B7">
        <w:rPr>
          <w:rFonts w:ascii="Times New Roman" w:hAnsi="Times New Roman" w:cs="Times New Roman"/>
          <w:color w:val="000000"/>
          <w:sz w:val="28"/>
        </w:rPr>
        <w:t>округі</w:t>
      </w:r>
      <w:proofErr w:type="spellEnd"/>
      <w:r w:rsidRPr="001275B7">
        <w:rPr>
          <w:rFonts w:ascii="Times New Roman" w:hAnsi="Times New Roman" w:cs="Times New Roman"/>
          <w:color w:val="000000"/>
          <w:sz w:val="28"/>
        </w:rPr>
        <w:t xml:space="preserve">. </w:t>
      </w:r>
    </w:p>
    <w:p w:rsidR="001275B7" w:rsidRPr="001275B7" w:rsidRDefault="001275B7" w:rsidP="001275B7">
      <w:pPr>
        <w:spacing w:after="0"/>
        <w:jc w:val="both"/>
        <w:rPr>
          <w:rFonts w:ascii="Times New Roman" w:hAnsi="Times New Roman" w:cs="Times New Roman"/>
        </w:rPr>
      </w:pPr>
      <w:bookmarkStart w:id="2" w:name="z352"/>
      <w:bookmarkEnd w:id="1"/>
      <w:r w:rsidRPr="001275B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1275B7">
        <w:rPr>
          <w:rFonts w:ascii="Times New Roman" w:hAnsi="Times New Roman" w:cs="Times New Roman"/>
          <w:color w:val="000000"/>
          <w:sz w:val="28"/>
        </w:rPr>
        <w:t>Шекаралары</w:t>
      </w:r>
      <w:proofErr w:type="spellEnd"/>
      <w:r w:rsidRPr="001275B7">
        <w:rPr>
          <w:rFonts w:ascii="Times New Roman" w:hAnsi="Times New Roman" w:cs="Times New Roman"/>
          <w:color w:val="000000"/>
          <w:sz w:val="28"/>
        </w:rPr>
        <w:t>:</w:t>
      </w:r>
    </w:p>
    <w:p w:rsidR="001275B7" w:rsidRPr="001275B7" w:rsidRDefault="001275B7" w:rsidP="001275B7">
      <w:pPr>
        <w:spacing w:after="0"/>
        <w:jc w:val="both"/>
        <w:rPr>
          <w:rFonts w:ascii="Times New Roman" w:hAnsi="Times New Roman" w:cs="Times New Roman"/>
        </w:rPr>
      </w:pPr>
      <w:bookmarkStart w:id="3" w:name="z353"/>
      <w:bookmarkEnd w:id="2"/>
      <w:r w:rsidRPr="001275B7">
        <w:rPr>
          <w:rFonts w:ascii="Times New Roman" w:hAnsi="Times New Roman" w:cs="Times New Roman"/>
          <w:color w:val="000000"/>
          <w:sz w:val="28"/>
        </w:rPr>
        <w:t xml:space="preserve">      Аягөз </w:t>
      </w:r>
      <w:proofErr w:type="spellStart"/>
      <w:r w:rsidRPr="001275B7">
        <w:rPr>
          <w:rFonts w:ascii="Times New Roman" w:hAnsi="Times New Roman" w:cs="Times New Roman"/>
          <w:color w:val="000000"/>
          <w:sz w:val="28"/>
        </w:rPr>
        <w:t>ауданы</w:t>
      </w:r>
      <w:proofErr w:type="spellEnd"/>
      <w:r w:rsidRPr="001275B7">
        <w:rPr>
          <w:rFonts w:ascii="Times New Roman" w:hAnsi="Times New Roman" w:cs="Times New Roman"/>
          <w:color w:val="000000"/>
          <w:sz w:val="28"/>
        </w:rPr>
        <w:t xml:space="preserve"> Баршатас ауылдық округінің аумағы (барлық үйлер).</w:t>
      </w:r>
    </w:p>
    <w:bookmarkEnd w:id="0"/>
    <w:bookmarkEnd w:id="3"/>
    <w:p w:rsidR="00FC5F8E" w:rsidRDefault="00FC5F8E" w:rsidP="001275B7">
      <w:pPr>
        <w:spacing w:after="0"/>
        <w:jc w:val="both"/>
      </w:pPr>
    </w:p>
    <w:sectPr w:rsidR="00FC5F8E" w:rsidSect="00790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08"/>
  <w:characterSpacingControl w:val="doNotCompress"/>
  <w:compat>
    <w:useFELayout/>
  </w:compat>
  <w:rsids>
    <w:rsidRoot w:val="00A22C0F"/>
    <w:rsid w:val="001275B7"/>
    <w:rsid w:val="00790CEC"/>
    <w:rsid w:val="00A22C0F"/>
    <w:rsid w:val="00FC5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C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2026-08-21T14:00:00Z</dcterms:created>
  <dcterms:modified xsi:type="dcterms:W3CDTF">2026-09-28T06:31:00Z</dcterms:modified>
</cp:coreProperties>
</file>