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7F1" w:rsidRPr="00F52555" w:rsidRDefault="009A07F1" w:rsidP="009A07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5255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№ 245  УЧАСКЕЛІК САЙЛАУ </w:t>
      </w:r>
    </w:p>
    <w:p w:rsidR="009A07F1" w:rsidRPr="00F52555" w:rsidRDefault="009A07F1" w:rsidP="009A07F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F5255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КОМИССИЯСЫНЫҢ ҚҰРАМЫ ЖӘНЕ ОРНАЛАСҚАН ЖЕРІ</w:t>
      </w:r>
    </w:p>
    <w:p w:rsidR="009A07F1" w:rsidRPr="00F52555" w:rsidRDefault="009A07F1" w:rsidP="009A07F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5255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Аягөз а.,</w:t>
      </w:r>
      <w:r w:rsidRPr="00F52555">
        <w:rPr>
          <w:rFonts w:ascii="Times New Roman" w:eastAsia="Calibri" w:hAnsi="Times New Roman" w:cs="Times New Roman"/>
          <w:sz w:val="28"/>
          <w:szCs w:val="28"/>
          <w:lang w:val="kk-KZ"/>
        </w:rPr>
        <w:t>«Қозы Көрпеш – Баян сұлу мәдениет үйі» мемлекеттік коммуналдық қазыналық кәсіпорнының Баршатас ауылының мәдениет үйінің ғимараты, Баршатас ауылы, Баршатас ауылдық округі.</w:t>
      </w:r>
    </w:p>
    <w:p w:rsidR="009A07F1" w:rsidRPr="00F52555" w:rsidRDefault="009A07F1" w:rsidP="009A0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5255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Комиссия төрағасы:</w:t>
      </w:r>
      <w:r w:rsidRPr="00F5255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Тулеуова Бакытты Калыкбергеновна,</w:t>
      </w:r>
    </w:p>
    <w:p w:rsidR="009A07F1" w:rsidRPr="00F52555" w:rsidRDefault="009A07F1" w:rsidP="009A0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5255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Төрағаның орынбасары:</w:t>
      </w:r>
      <w:r w:rsidRPr="00F52555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Советов Асыл Жанатұлы,</w:t>
      </w:r>
    </w:p>
    <w:p w:rsidR="009A07F1" w:rsidRPr="00F52555" w:rsidRDefault="009A07F1" w:rsidP="009A07F1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F5255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Хатшы: </w:t>
      </w:r>
      <w:r w:rsidRPr="00F5255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Сейсенбаева Гулзат Серікқызы,</w:t>
      </w:r>
    </w:p>
    <w:p w:rsidR="009A07F1" w:rsidRPr="00F52555" w:rsidRDefault="009A07F1" w:rsidP="009A07F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5255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Мүшелері:</w:t>
      </w:r>
      <w:r w:rsidRPr="00F52555">
        <w:rPr>
          <w:rFonts w:ascii="Times New Roman" w:eastAsia="Times New Roman" w:hAnsi="Times New Roman" w:cs="Times New Roman"/>
          <w:sz w:val="28"/>
          <w:szCs w:val="28"/>
          <w:lang w:val="kk-KZ"/>
        </w:rPr>
        <w:t>Ажибекова Ляйля Нуржановна, Төкен Илияс Жекенұлы,</w:t>
      </w:r>
      <w:r w:rsidRPr="00F52555">
        <w:rPr>
          <w:rFonts w:ascii="Times New Roman" w:eastAsia="Times New Roman" w:hAnsi="Times New Roman" w:cs="Times New Roman"/>
          <w:color w:val="151515"/>
          <w:sz w:val="28"/>
          <w:szCs w:val="28"/>
          <w:lang w:val="kk-KZ"/>
        </w:rPr>
        <w:t>Азимханова Шугыла Валерийвна,</w:t>
      </w:r>
      <w:r w:rsidRPr="00F52555">
        <w:rPr>
          <w:rFonts w:ascii="Times New Roman" w:eastAsia="Times New Roman" w:hAnsi="Times New Roman" w:cs="Times New Roman"/>
          <w:sz w:val="28"/>
          <w:szCs w:val="28"/>
          <w:lang w:val="kk-KZ"/>
        </w:rPr>
        <w:t>Мусина Жанаргуль Омаровна</w:t>
      </w:r>
    </w:p>
    <w:p w:rsidR="00AD2EEE" w:rsidRPr="00AD2EEE" w:rsidRDefault="00AD2EEE" w:rsidP="00AD2EEE">
      <w:pPr>
        <w:spacing w:after="0" w:line="240" w:lineRule="auto"/>
        <w:ind w:right="-478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25B2D" w:rsidRPr="00AD2EEE" w:rsidRDefault="00525B2D" w:rsidP="00AD2EEE">
      <w:pPr>
        <w:rPr>
          <w:lang w:val="kk-KZ"/>
        </w:rPr>
      </w:pPr>
    </w:p>
    <w:sectPr w:rsidR="00525B2D" w:rsidRPr="00AD2EEE" w:rsidSect="00433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08"/>
  <w:characterSpacingControl w:val="doNotCompress"/>
  <w:compat>
    <w:useFELayout/>
  </w:compat>
  <w:rsids>
    <w:rsidRoot w:val="003966A9"/>
    <w:rsid w:val="003966A9"/>
    <w:rsid w:val="00433E2A"/>
    <w:rsid w:val="00525B2D"/>
    <w:rsid w:val="009A07F1"/>
    <w:rsid w:val="00AD2EEE"/>
    <w:rsid w:val="00C72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E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74</Words>
  <Characters>423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2026-08-21T13:51:00Z</dcterms:created>
  <dcterms:modified xsi:type="dcterms:W3CDTF">2026-09-28T06:29:00Z</dcterms:modified>
</cp:coreProperties>
</file>