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092263" w:rsidRPr="00FE46B7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2263" w:rsidRDefault="00092263">
            <w:pPr>
              <w:jc w:val="center"/>
              <w:rPr>
                <w:lang w:val="kk-KZ" w:eastAsia="en-US"/>
              </w:rPr>
            </w:pP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2263" w:rsidRDefault="00092263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092263" w:rsidRDefault="00092263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092263" w:rsidRDefault="00092263">
            <w:pPr>
              <w:jc w:val="center"/>
              <w:rPr>
                <w:color w:val="000000"/>
                <w:sz w:val="20"/>
                <w:lang w:val="kk-KZ"/>
              </w:rPr>
            </w:pPr>
          </w:p>
          <w:p w:rsidR="00092263" w:rsidRDefault="001F4CF9">
            <w:pPr>
              <w:jc w:val="center"/>
              <w:rPr>
                <w:lang w:val="kk-KZ" w:eastAsia="en-US"/>
              </w:rPr>
            </w:pPr>
            <w:r>
              <w:rPr>
                <w:color w:val="000000"/>
                <w:sz w:val="20"/>
                <w:lang w:val="kk-KZ"/>
              </w:rPr>
              <w:t>Халықтыңсанитариялық-</w:t>
            </w:r>
            <w:r>
              <w:rPr>
                <w:lang w:val="kk-KZ"/>
              </w:rPr>
              <w:br/>
            </w:r>
            <w:r>
              <w:rPr>
                <w:color w:val="000000"/>
                <w:sz w:val="20"/>
                <w:lang w:val="kk-KZ"/>
              </w:rPr>
              <w:t>эпидемиологиялық</w:t>
            </w:r>
            <w:r>
              <w:rPr>
                <w:lang w:val="kk-KZ"/>
              </w:rPr>
              <w:br/>
            </w:r>
            <w:r>
              <w:rPr>
                <w:color w:val="000000"/>
                <w:sz w:val="20"/>
                <w:lang w:val="kk-KZ"/>
              </w:rPr>
              <w:t>саламаттығысаласындағы</w:t>
            </w:r>
            <w:r>
              <w:rPr>
                <w:lang w:val="kk-KZ"/>
              </w:rPr>
              <w:br/>
            </w:r>
            <w:r>
              <w:rPr>
                <w:color w:val="000000"/>
                <w:sz w:val="20"/>
                <w:lang w:val="kk-KZ"/>
              </w:rPr>
              <w:t>тергеп-тексеружүргізу</w:t>
            </w:r>
            <w:r>
              <w:rPr>
                <w:lang w:val="kk-KZ"/>
              </w:rPr>
              <w:br/>
            </w:r>
            <w:r>
              <w:rPr>
                <w:color w:val="000000"/>
                <w:sz w:val="20"/>
                <w:lang w:val="kk-KZ"/>
              </w:rPr>
              <w:t>қағидаларына</w:t>
            </w:r>
            <w:r>
              <w:rPr>
                <w:lang w:val="kk-KZ"/>
              </w:rPr>
              <w:br/>
            </w:r>
            <w:r>
              <w:rPr>
                <w:color w:val="000000"/>
                <w:sz w:val="20"/>
                <w:lang w:val="kk-KZ"/>
              </w:rPr>
              <w:t>7-қосымша</w:t>
            </w:r>
          </w:p>
        </w:tc>
      </w:tr>
    </w:tbl>
    <w:p w:rsidR="00092263" w:rsidRDefault="00092263">
      <w:pPr>
        <w:rPr>
          <w:b/>
          <w:color w:val="000000"/>
          <w:lang w:val="kk-KZ"/>
        </w:rPr>
      </w:pPr>
      <w:bookmarkStart w:id="0" w:name="z403"/>
    </w:p>
    <w:p w:rsidR="00092263" w:rsidRDefault="00092263">
      <w:pPr>
        <w:rPr>
          <w:b/>
          <w:color w:val="000000"/>
          <w:lang w:val="kk-KZ"/>
        </w:rPr>
      </w:pPr>
    </w:p>
    <w:p w:rsidR="00092263" w:rsidRDefault="00092263">
      <w:pPr>
        <w:rPr>
          <w:b/>
          <w:color w:val="000000"/>
          <w:lang w:val="kk-KZ"/>
        </w:rPr>
      </w:pPr>
    </w:p>
    <w:p w:rsidR="00092263" w:rsidRDefault="00092263">
      <w:pPr>
        <w:rPr>
          <w:b/>
          <w:color w:val="000000"/>
          <w:lang w:val="kk-KZ"/>
        </w:rPr>
      </w:pPr>
    </w:p>
    <w:p w:rsidR="00092263" w:rsidRDefault="001F4CF9">
      <w:pPr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092263" w:rsidRDefault="00092263">
      <w:pPr>
        <w:rPr>
          <w:b/>
          <w:color w:val="000000"/>
          <w:sz w:val="28"/>
          <w:szCs w:val="28"/>
          <w:lang w:val="kk-KZ"/>
        </w:rPr>
      </w:pPr>
    </w:p>
    <w:p w:rsidR="00092263" w:rsidRDefault="00092263">
      <w:pPr>
        <w:rPr>
          <w:sz w:val="28"/>
          <w:szCs w:val="28"/>
          <w:lang w:val="kk-KZ" w:eastAsia="en-US"/>
        </w:rPr>
      </w:pPr>
    </w:p>
    <w:p w:rsidR="00FE46B7" w:rsidRDefault="00FE46B7">
      <w:pPr>
        <w:jc w:val="both"/>
        <w:rPr>
          <w:color w:val="000000"/>
          <w:sz w:val="28"/>
          <w:lang w:val="kk-KZ"/>
        </w:rPr>
      </w:pPr>
      <w:bookmarkStart w:id="1" w:name="z404"/>
      <w:bookmarkEnd w:id="0"/>
      <w:r>
        <w:rPr>
          <w:color w:val="000000"/>
          <w:sz w:val="28"/>
          <w:lang w:val="kk-KZ"/>
        </w:rPr>
        <w:t>1.</w:t>
      </w:r>
      <w:r w:rsidR="001F4CF9">
        <w:rPr>
          <w:color w:val="000000"/>
          <w:sz w:val="28"/>
          <w:lang w:val="kk-KZ"/>
        </w:rPr>
        <w:t>Тергеп-тексеру жүргізудің негізі</w:t>
      </w:r>
    </w:p>
    <w:p w:rsidR="00FE46B7" w:rsidRDefault="00FE46B7">
      <w:pPr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u w:val="single"/>
          <w:lang w:val="kk-KZ"/>
        </w:rPr>
        <w:t xml:space="preserve">Шұғыл  хабархат  09.09.2026 жылғы </w:t>
      </w:r>
      <w:r w:rsidR="001F4CF9">
        <w:rPr>
          <w:b/>
          <w:color w:val="000000"/>
          <w:sz w:val="28"/>
          <w:u w:val="single"/>
          <w:lang w:val="kk-KZ"/>
        </w:rPr>
        <w:t xml:space="preserve">№ </w:t>
      </w:r>
      <w:r w:rsidR="001F4CF9">
        <w:rPr>
          <w:b/>
          <w:color w:val="000000"/>
          <w:sz w:val="28"/>
          <w:u w:val="single"/>
          <w:lang w:val="kk-KZ"/>
        </w:rPr>
        <w:t xml:space="preserve">9233  </w:t>
      </w:r>
      <w:bookmarkStart w:id="2" w:name="z405"/>
      <w:bookmarkEnd w:id="1"/>
    </w:p>
    <w:p w:rsidR="00092263" w:rsidRPr="00FE46B7" w:rsidRDefault="00FE46B7">
      <w:pPr>
        <w:jc w:val="both"/>
        <w:rPr>
          <w:color w:val="000000"/>
          <w:sz w:val="28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 xml:space="preserve">Диагнозы: </w:t>
      </w:r>
      <w:r w:rsidR="001F4CF9">
        <w:rPr>
          <w:b/>
          <w:color w:val="000000"/>
          <w:sz w:val="28"/>
          <w:szCs w:val="28"/>
          <w:u w:val="single"/>
          <w:lang w:val="kk-KZ"/>
        </w:rPr>
        <w:t>W5</w:t>
      </w:r>
      <w:bookmarkStart w:id="3" w:name="_GoBack"/>
      <w:bookmarkEnd w:id="3"/>
      <w:r>
        <w:rPr>
          <w:b/>
          <w:color w:val="000000"/>
          <w:sz w:val="28"/>
          <w:szCs w:val="28"/>
          <w:u w:val="single"/>
          <w:lang w:val="kk-KZ"/>
        </w:rPr>
        <w:t>. Иттің тістеуі немесе соққысы</w:t>
      </w:r>
      <w:r w:rsidR="001F4CF9">
        <w:rPr>
          <w:color w:val="000000"/>
          <w:sz w:val="28"/>
          <w:szCs w:val="28"/>
          <w:lang w:val="kk-KZ"/>
        </w:rPr>
        <w:t xml:space="preserve"> </w:t>
      </w:r>
      <w:r w:rsidR="001F4CF9">
        <w:rPr>
          <w:sz w:val="28"/>
          <w:szCs w:val="28"/>
          <w:lang w:val="kk-KZ"/>
        </w:rPr>
        <w:t xml:space="preserve"> </w:t>
      </w:r>
    </w:p>
    <w:p w:rsidR="00092263" w:rsidRPr="00FE46B7" w:rsidRDefault="00FE46B7">
      <w:pPr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2.</w:t>
      </w:r>
      <w:r w:rsidR="001F4CF9">
        <w:rPr>
          <w:color w:val="000000"/>
          <w:sz w:val="28"/>
          <w:lang w:val="kk-KZ"/>
        </w:rPr>
        <w:t xml:space="preserve">Тергеп-тексеру жүргізетін бақылау және қадағалау органы  </w:t>
      </w:r>
      <w:bookmarkStart w:id="4" w:name="z406"/>
      <w:bookmarkEnd w:id="2"/>
      <w:r w:rsidR="001F4CF9">
        <w:rPr>
          <w:b/>
          <w:color w:val="000000"/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="001F4CF9">
        <w:rPr>
          <w:b/>
          <w:sz w:val="28"/>
          <w:szCs w:val="28"/>
          <w:u w:val="single"/>
          <w:lang w:val="kk-KZ" w:eastAsia="en-US"/>
        </w:rPr>
        <w:t>Қызылорда облысының санитариялық-эпидемиологиялық бақылау департаментінің</w:t>
      </w:r>
      <w:r w:rsidR="001F4CF9">
        <w:rPr>
          <w:b/>
          <w:color w:val="000000"/>
          <w:sz w:val="28"/>
          <w:szCs w:val="28"/>
          <w:u w:val="single"/>
          <w:lang w:val="kk-KZ"/>
        </w:rPr>
        <w:t xml:space="preserve"> Қызылорда қалалық санитариялық-эпидемиологиялық бақылау басқармасы</w:t>
      </w:r>
    </w:p>
    <w:p w:rsidR="00092263" w:rsidRPr="00FE46B7" w:rsidRDefault="00FE46B7">
      <w:pPr>
        <w:jc w:val="both"/>
        <w:rPr>
          <w:b/>
          <w:u w:val="single"/>
          <w:lang w:val="kk-KZ"/>
        </w:rPr>
      </w:pPr>
      <w:r>
        <w:rPr>
          <w:color w:val="000000"/>
          <w:sz w:val="28"/>
          <w:lang w:val="kk-KZ"/>
        </w:rPr>
        <w:t>3.</w:t>
      </w:r>
      <w:r w:rsidR="001F4CF9">
        <w:rPr>
          <w:color w:val="000000"/>
          <w:sz w:val="28"/>
          <w:lang w:val="kk-KZ"/>
        </w:rPr>
        <w:t>Тартылған сарапшылар (деректерді п</w:t>
      </w:r>
      <w:r>
        <w:rPr>
          <w:color w:val="000000"/>
          <w:sz w:val="28"/>
          <w:lang w:val="kk-KZ"/>
        </w:rPr>
        <w:t xml:space="preserve">айдалануға келісім) </w:t>
      </w:r>
      <w:r w:rsidRPr="00FE46B7">
        <w:rPr>
          <w:b/>
          <w:color w:val="000000"/>
          <w:sz w:val="28"/>
          <w:u w:val="single"/>
          <w:lang w:val="kk-KZ"/>
        </w:rPr>
        <w:t>тартылмаған</w:t>
      </w:r>
    </w:p>
    <w:p w:rsidR="00092263" w:rsidRDefault="00FE46B7">
      <w:pPr>
        <w:jc w:val="both"/>
        <w:rPr>
          <w:lang w:val="kk-KZ"/>
        </w:rPr>
      </w:pPr>
      <w:bookmarkStart w:id="5" w:name="z407"/>
      <w:bookmarkEnd w:id="4"/>
      <w:r>
        <w:rPr>
          <w:color w:val="000000"/>
          <w:sz w:val="28"/>
          <w:lang w:val="kk-KZ"/>
        </w:rPr>
        <w:t>4.</w:t>
      </w:r>
      <w:r w:rsidR="001F4CF9">
        <w:rPr>
          <w:color w:val="000000"/>
          <w:sz w:val="28"/>
          <w:lang w:val="kk-KZ"/>
        </w:rPr>
        <w:t>Тергеп-тексеру жүргізу мерзімі</w:t>
      </w:r>
      <w:r w:rsidR="001F4CF9">
        <w:rPr>
          <w:color w:val="000000"/>
          <w:sz w:val="28"/>
          <w:lang w:val="kk-KZ"/>
        </w:rPr>
        <w:t xml:space="preserve">    </w:t>
      </w:r>
      <w:r>
        <w:rPr>
          <w:b/>
          <w:color w:val="000000"/>
          <w:sz w:val="28"/>
          <w:u w:val="single"/>
          <w:lang w:val="kk-KZ"/>
        </w:rPr>
        <w:t>10.09 - 24.09.2026 жыл</w:t>
      </w:r>
    </w:p>
    <w:p w:rsidR="00092263" w:rsidRDefault="00FE46B7">
      <w:pPr>
        <w:jc w:val="both"/>
        <w:rPr>
          <w:color w:val="000000"/>
          <w:sz w:val="28"/>
          <w:lang w:val="kk-KZ"/>
        </w:rPr>
      </w:pPr>
      <w:bookmarkStart w:id="6" w:name="z408"/>
      <w:bookmarkEnd w:id="5"/>
      <w:r>
        <w:rPr>
          <w:color w:val="000000"/>
          <w:sz w:val="28"/>
          <w:lang w:val="kk-KZ"/>
        </w:rPr>
        <w:t>5.</w:t>
      </w:r>
      <w:r w:rsidR="001F4CF9">
        <w:rPr>
          <w:color w:val="000000"/>
          <w:sz w:val="28"/>
          <w:lang w:val="kk-KZ"/>
        </w:rPr>
        <w:t>Тергеп-тексеру жүргізілген жеке және (немесе) заңды</w:t>
      </w:r>
      <w:r>
        <w:rPr>
          <w:color w:val="000000"/>
          <w:sz w:val="28"/>
          <w:lang w:val="kk-KZ"/>
        </w:rPr>
        <w:t xml:space="preserve">  </w:t>
      </w:r>
      <w:r w:rsidR="001F4CF9">
        <w:rPr>
          <w:color w:val="000000"/>
          <w:sz w:val="28"/>
          <w:lang w:val="kk-KZ"/>
        </w:rPr>
        <w:t>тұлғалар</w:t>
      </w:r>
      <w:bookmarkEnd w:id="6"/>
    </w:p>
    <w:p w:rsidR="00FE46B7" w:rsidRDefault="00FE46B7">
      <w:pPr>
        <w:jc w:val="both"/>
        <w:rPr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  <w:r w:rsidR="001F4CF9">
        <w:rPr>
          <w:b/>
          <w:sz w:val="28"/>
          <w:szCs w:val="28"/>
          <w:u w:val="single"/>
          <w:lang w:val="kk-KZ"/>
        </w:rPr>
        <w:t>«Қалалық орталық емхана» шаруашылық жүргізу құқығындағы к</w:t>
      </w:r>
      <w:r>
        <w:rPr>
          <w:b/>
          <w:sz w:val="28"/>
          <w:szCs w:val="28"/>
          <w:u w:val="single"/>
          <w:lang w:val="kk-KZ"/>
        </w:rPr>
        <w:t xml:space="preserve">оммуналдық мемлекеттік кәсіпорны </w:t>
      </w:r>
    </w:p>
    <w:p w:rsidR="00FE46B7" w:rsidRDefault="00FE46B7">
      <w:pPr>
        <w:jc w:val="both"/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</w:pPr>
      <w:r>
        <w:rPr>
          <w:b/>
          <w:sz w:val="28"/>
          <w:szCs w:val="28"/>
          <w:u w:val="single"/>
          <w:lang w:val="kk-KZ"/>
        </w:rPr>
        <w:t xml:space="preserve">Қызылорда облысы , </w:t>
      </w:r>
      <w:r w:rsidR="001F4CF9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Қызылорда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 қаласы</w:t>
      </w:r>
    </w:p>
    <w:p w:rsidR="003514CE" w:rsidRDefault="001F4CF9">
      <w:pPr>
        <w:jc w:val="both"/>
        <w:rPr>
          <w:lang w:val="kk-KZ"/>
        </w:rPr>
      </w:pP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З.Шүкіров көшесі №52,  </w:t>
      </w:r>
      <w:r>
        <w:rPr>
          <w:b/>
          <w:sz w:val="28"/>
          <w:szCs w:val="28"/>
          <w:u w:val="single"/>
          <w:lang w:val="kk-KZ"/>
        </w:rPr>
        <w:t>БСН  9708400</w:t>
      </w:r>
      <w:r>
        <w:rPr>
          <w:b/>
          <w:sz w:val="28"/>
          <w:szCs w:val="28"/>
          <w:u w:val="single"/>
          <w:lang w:val="kk-KZ"/>
        </w:rPr>
        <w:t>01502</w:t>
      </w:r>
    </w:p>
    <w:p w:rsidR="003514CE" w:rsidRPr="003514CE" w:rsidRDefault="001F4CF9">
      <w:pPr>
        <w:jc w:val="both"/>
        <w:rPr>
          <w:lang w:val="kk-KZ"/>
        </w:rPr>
      </w:pPr>
      <w:r>
        <w:rPr>
          <w:color w:val="000000"/>
          <w:sz w:val="28"/>
          <w:lang w:val="kk-KZ"/>
        </w:rPr>
        <w:t>6.Халықтың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</w:t>
      </w:r>
    </w:p>
    <w:p w:rsidR="00092263" w:rsidRDefault="001F4CF9">
      <w:pPr>
        <w:jc w:val="both"/>
        <w:rPr>
          <w:b/>
          <w:u w:val="single"/>
          <w:lang w:val="kk-KZ"/>
        </w:rPr>
      </w:pPr>
      <w:r>
        <w:rPr>
          <w:color w:val="000000"/>
          <w:sz w:val="28"/>
          <w:lang w:val="kk-KZ"/>
        </w:rPr>
        <w:t xml:space="preserve"> </w:t>
      </w:r>
      <w:r>
        <w:rPr>
          <w:b/>
          <w:color w:val="000000"/>
          <w:sz w:val="28"/>
          <w:u w:val="single"/>
          <w:lang w:val="kk-KZ"/>
        </w:rPr>
        <w:t>бұзушылықтар  анықталған жоқ</w:t>
      </w:r>
    </w:p>
    <w:p w:rsidR="00092263" w:rsidRDefault="001F4CF9">
      <w:pPr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 </w:t>
      </w:r>
      <w:r w:rsidR="003514CE">
        <w:rPr>
          <w:color w:val="000000"/>
          <w:sz w:val="28"/>
          <w:lang w:val="kk-KZ"/>
        </w:rPr>
        <w:t>7.</w:t>
      </w:r>
      <w:r>
        <w:rPr>
          <w:color w:val="000000"/>
          <w:sz w:val="28"/>
          <w:lang w:val="kk-KZ"/>
        </w:rPr>
        <w:t>Халықтың санитариялық-эпидемиология</w:t>
      </w:r>
      <w:r>
        <w:rPr>
          <w:color w:val="000000"/>
          <w:sz w:val="28"/>
          <w:lang w:val="kk-KZ"/>
        </w:rPr>
        <w:t>лық саламаттылығы саласындағы нормативтік құқықтық актілердің талаптарын бұзуға жол берген жеке тұлға, заңды тұлғалар</w:t>
      </w:r>
      <w:bookmarkStart w:id="7" w:name="z415"/>
      <w:r w:rsidR="003514CE">
        <w:rPr>
          <w:color w:val="000000"/>
          <w:sz w:val="28"/>
          <w:lang w:val="kk-KZ"/>
        </w:rPr>
        <w:t xml:space="preserve">- </w:t>
      </w:r>
      <w:r w:rsidR="003514CE" w:rsidRPr="003514CE">
        <w:rPr>
          <w:b/>
          <w:color w:val="000000"/>
          <w:sz w:val="28"/>
          <w:u w:val="single"/>
          <w:lang w:val="kk-KZ"/>
        </w:rPr>
        <w:t>жоқ</w:t>
      </w:r>
    </w:p>
    <w:p w:rsidR="00092263" w:rsidRDefault="003514CE">
      <w:pPr>
        <w:jc w:val="both"/>
        <w:rPr>
          <w:lang w:val="kk-KZ"/>
        </w:rPr>
      </w:pPr>
      <w:r>
        <w:rPr>
          <w:color w:val="000000"/>
          <w:sz w:val="28"/>
          <w:lang w:val="kk-KZ"/>
        </w:rPr>
        <w:t>8.</w:t>
      </w:r>
      <w:r w:rsidR="001F4CF9">
        <w:rPr>
          <w:color w:val="000000"/>
          <w:sz w:val="28"/>
          <w:lang w:val="kk-KZ"/>
        </w:rPr>
        <w:t xml:space="preserve"> Қабылданған шаралар</w:t>
      </w:r>
      <w:bookmarkEnd w:id="7"/>
      <w:r>
        <w:rPr>
          <w:color w:val="000000"/>
          <w:sz w:val="28"/>
          <w:lang w:val="kk-KZ"/>
        </w:rPr>
        <w:t>-</w:t>
      </w:r>
      <w:r w:rsidRPr="00D07E0C">
        <w:rPr>
          <w:b/>
          <w:color w:val="000000"/>
          <w:sz w:val="28"/>
          <w:u w:val="single"/>
          <w:lang w:val="kk-KZ"/>
        </w:rPr>
        <w:t>жоқ</w:t>
      </w:r>
    </w:p>
    <w:p w:rsidR="00092263" w:rsidRDefault="001F4CF9">
      <w:pPr>
        <w:rPr>
          <w:lang w:val="kk-KZ"/>
        </w:rPr>
      </w:pPr>
      <w:r>
        <w:rPr>
          <w:lang w:val="kk-KZ"/>
        </w:rPr>
        <w:br/>
      </w:r>
      <w:r>
        <w:rPr>
          <w:lang w:val="kk-KZ"/>
        </w:rPr>
        <w:br/>
      </w:r>
    </w:p>
    <w:p w:rsidR="00092263" w:rsidRDefault="00092263">
      <w:pPr>
        <w:rPr>
          <w:lang w:val="kk-KZ"/>
        </w:rPr>
      </w:pPr>
    </w:p>
    <w:p w:rsidR="00092263" w:rsidRDefault="00092263">
      <w:pPr>
        <w:rPr>
          <w:lang w:val="kk-KZ"/>
        </w:rPr>
      </w:pPr>
    </w:p>
    <w:p w:rsidR="00092263" w:rsidRDefault="00092263">
      <w:pPr>
        <w:rPr>
          <w:lang w:val="kk-KZ"/>
        </w:rPr>
      </w:pPr>
    </w:p>
    <w:p w:rsidR="00092263" w:rsidRDefault="00092263">
      <w:pPr>
        <w:rPr>
          <w:lang w:val="kk-KZ"/>
        </w:rPr>
      </w:pPr>
    </w:p>
    <w:p w:rsidR="00092263" w:rsidRDefault="00092263">
      <w:pPr>
        <w:rPr>
          <w:lang w:val="kk-KZ"/>
        </w:rPr>
      </w:pPr>
    </w:p>
    <w:p w:rsidR="00092263" w:rsidRDefault="00092263">
      <w:pPr>
        <w:rPr>
          <w:lang w:val="kk-KZ"/>
        </w:rPr>
      </w:pPr>
    </w:p>
    <w:p w:rsidR="00092263" w:rsidRDefault="00092263">
      <w:pPr>
        <w:rPr>
          <w:lang w:val="kk-KZ"/>
        </w:rPr>
      </w:pPr>
    </w:p>
    <w:p w:rsidR="00092263" w:rsidRDefault="00092263">
      <w:pPr>
        <w:rPr>
          <w:lang w:val="kk-KZ"/>
        </w:rPr>
      </w:pPr>
    </w:p>
    <w:p w:rsidR="00092263" w:rsidRDefault="00092263">
      <w:pPr>
        <w:rPr>
          <w:lang w:val="kk-KZ"/>
        </w:rPr>
      </w:pPr>
    </w:p>
    <w:p w:rsidR="00092263" w:rsidRDefault="00092263">
      <w:pPr>
        <w:rPr>
          <w:lang w:val="kk-KZ"/>
        </w:rPr>
      </w:pPr>
    </w:p>
    <w:p w:rsidR="00092263" w:rsidRDefault="00092263">
      <w:pPr>
        <w:rPr>
          <w:lang w:val="kk-KZ"/>
        </w:rPr>
      </w:pPr>
    </w:p>
    <w:p w:rsidR="00092263" w:rsidRDefault="00092263">
      <w:pPr>
        <w:rPr>
          <w:lang w:val="kk-KZ"/>
        </w:rPr>
      </w:pPr>
    </w:p>
    <w:p w:rsidR="00092263" w:rsidRDefault="00092263">
      <w:pPr>
        <w:rPr>
          <w:lang w:val="kk-KZ"/>
        </w:rPr>
      </w:pPr>
    </w:p>
    <w:p w:rsidR="00092263" w:rsidRDefault="00092263">
      <w:pPr>
        <w:rPr>
          <w:lang w:val="kk-KZ"/>
        </w:rPr>
      </w:pPr>
    </w:p>
    <w:p w:rsidR="00092263" w:rsidRDefault="00092263">
      <w:pPr>
        <w:rPr>
          <w:lang w:val="kk-KZ"/>
        </w:rPr>
      </w:pPr>
    </w:p>
    <w:p w:rsidR="00092263" w:rsidRDefault="00092263">
      <w:pPr>
        <w:rPr>
          <w:lang w:val="kk-KZ"/>
        </w:rPr>
      </w:pPr>
    </w:p>
    <w:p w:rsidR="00092263" w:rsidRDefault="00092263">
      <w:pPr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092263">
        <w:trPr>
          <w:trHeight w:val="30"/>
        </w:trPr>
        <w:tc>
          <w:tcPr>
            <w:tcW w:w="5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2263" w:rsidRDefault="001F4CF9">
            <w:pPr>
              <w:jc w:val="both"/>
              <w:rPr>
                <w:lang w:val="kk-KZ" w:eastAsia="en-US"/>
              </w:rPr>
            </w:pPr>
            <w:r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38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92263" w:rsidRDefault="001F4CF9">
            <w:pPr>
              <w:rPr>
                <w:lang w:eastAsia="en-US"/>
              </w:rPr>
            </w:pPr>
            <w:r>
              <w:rPr>
                <w:color w:val="000000"/>
                <w:sz w:val="20"/>
              </w:rPr>
              <w:t>Приложение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>
              <w:rPr>
                <w:color w:val="000000"/>
                <w:sz w:val="20"/>
              </w:rPr>
              <w:t>7</w:t>
            </w:r>
            <w:r>
              <w:br/>
            </w:r>
            <w:r>
              <w:rPr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color w:val="000000"/>
                <w:sz w:val="20"/>
              </w:rPr>
              <w:t>расследования в сфере</w:t>
            </w:r>
            <w:r>
              <w:br/>
            </w:r>
            <w:r>
              <w:rPr>
                <w:color w:val="000000"/>
                <w:sz w:val="20"/>
              </w:rPr>
              <w:t>санитарно-эпидемиологического</w:t>
            </w:r>
            <w:r>
              <w:br/>
            </w:r>
            <w:r>
              <w:rPr>
                <w:color w:val="000000"/>
                <w:sz w:val="20"/>
              </w:rPr>
              <w:t>благополучия населения</w:t>
            </w:r>
          </w:p>
        </w:tc>
      </w:tr>
    </w:tbl>
    <w:p w:rsidR="00092263" w:rsidRDefault="001F4CF9">
      <w:pPr>
        <w:jc w:val="both"/>
        <w:rPr>
          <w:b/>
          <w:color w:val="000000"/>
          <w:lang w:val="kk-KZ"/>
        </w:rPr>
      </w:pPr>
      <w:bookmarkStart w:id="8" w:name="z329"/>
      <w:r>
        <w:rPr>
          <w:b/>
          <w:color w:val="000000"/>
          <w:lang w:val="kk-KZ"/>
        </w:rPr>
        <w:t xml:space="preserve">   </w:t>
      </w:r>
      <w:r>
        <w:rPr>
          <w:b/>
          <w:color w:val="000000"/>
        </w:rPr>
        <w:t xml:space="preserve"> </w:t>
      </w:r>
    </w:p>
    <w:p w:rsidR="00092263" w:rsidRDefault="00092263">
      <w:pPr>
        <w:jc w:val="both"/>
        <w:rPr>
          <w:b/>
          <w:color w:val="000000"/>
          <w:lang w:val="kk-KZ"/>
        </w:rPr>
      </w:pPr>
    </w:p>
    <w:p w:rsidR="00092263" w:rsidRDefault="001F4CF9">
      <w:pPr>
        <w:jc w:val="both"/>
        <w:rPr>
          <w:lang w:eastAsia="en-US"/>
        </w:rPr>
      </w:pPr>
      <w:r>
        <w:rPr>
          <w:b/>
          <w:color w:val="000000"/>
        </w:rPr>
        <w:t>Информация о результатах проведения расследования</w:t>
      </w:r>
    </w:p>
    <w:p w:rsidR="00092263" w:rsidRDefault="001F4CF9">
      <w:pPr>
        <w:jc w:val="both"/>
        <w:rPr>
          <w:color w:val="000000"/>
          <w:sz w:val="28"/>
          <w:lang w:val="kk-KZ"/>
        </w:rPr>
      </w:pPr>
      <w:bookmarkStart w:id="9" w:name="z330"/>
      <w:bookmarkEnd w:id="8"/>
      <w:r>
        <w:rPr>
          <w:color w:val="000000"/>
          <w:sz w:val="28"/>
        </w:rPr>
        <w:t>   </w:t>
      </w:r>
    </w:p>
    <w:p w:rsidR="00092263" w:rsidRDefault="001F4CF9">
      <w:pPr>
        <w:jc w:val="both"/>
        <w:rPr>
          <w:b/>
          <w:color w:val="000000"/>
          <w:sz w:val="28"/>
          <w:u w:val="single"/>
          <w:lang w:val="kk-KZ"/>
        </w:rPr>
      </w:pPr>
      <w:r>
        <w:rPr>
          <w:color w:val="000000"/>
          <w:sz w:val="28"/>
        </w:rPr>
        <w:t>  1. Основание проведения расследования _</w:t>
      </w:r>
      <w:proofErr w:type="gramStart"/>
      <w:r>
        <w:rPr>
          <w:b/>
          <w:color w:val="000000"/>
          <w:sz w:val="28"/>
          <w:u w:val="single"/>
          <w:lang w:val="kk-KZ"/>
        </w:rPr>
        <w:t>Экстренное  извещение</w:t>
      </w:r>
      <w:proofErr w:type="gramEnd"/>
      <w:r>
        <w:rPr>
          <w:b/>
          <w:color w:val="000000"/>
          <w:sz w:val="28"/>
          <w:u w:val="single"/>
          <w:lang w:val="kk-KZ"/>
        </w:rPr>
        <w:t xml:space="preserve"> от  </w:t>
      </w:r>
    </w:p>
    <w:p w:rsidR="00092263" w:rsidRDefault="001F4CF9">
      <w:pPr>
        <w:jc w:val="both"/>
        <w:rPr>
          <w:b/>
          <w:color w:val="000000"/>
          <w:sz w:val="28"/>
          <w:u w:val="single"/>
          <w:lang w:val="kk-KZ"/>
        </w:rPr>
      </w:pPr>
      <w:r>
        <w:rPr>
          <w:b/>
          <w:color w:val="000000"/>
          <w:sz w:val="28"/>
          <w:u w:val="single"/>
          <w:lang w:val="kk-KZ"/>
        </w:rPr>
        <w:t xml:space="preserve">   09.09.2026г  № 9233 «</w:t>
      </w:r>
      <w:r>
        <w:rPr>
          <w:b/>
          <w:color w:val="000000"/>
          <w:sz w:val="28"/>
          <w:szCs w:val="28"/>
          <w:u w:val="single"/>
          <w:lang w:val="kk-KZ"/>
        </w:rPr>
        <w:t>W54, Укус или удар, нанесенный собакой</w:t>
      </w:r>
      <w:r>
        <w:rPr>
          <w:b/>
          <w:color w:val="000000"/>
          <w:sz w:val="28"/>
          <w:u w:val="single"/>
          <w:lang w:val="kk-KZ"/>
        </w:rPr>
        <w:t>»</w:t>
      </w:r>
    </w:p>
    <w:p w:rsidR="00092263" w:rsidRDefault="001F4CF9">
      <w:pPr>
        <w:jc w:val="both"/>
        <w:rPr>
          <w:color w:val="000000"/>
          <w:sz w:val="28"/>
          <w:lang w:val="kk-KZ"/>
        </w:rPr>
      </w:pPr>
      <w:bookmarkStart w:id="10" w:name="z331"/>
      <w:bookmarkEnd w:id="9"/>
      <w:r>
        <w:rPr>
          <w:color w:val="000000"/>
          <w:sz w:val="28"/>
        </w:rPr>
        <w:t>     </w:t>
      </w:r>
      <w:r>
        <w:rPr>
          <w:color w:val="000000"/>
          <w:sz w:val="28"/>
        </w:rPr>
        <w:t>2.Орган контроля и надзора,</w:t>
      </w:r>
      <w:r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</w:rPr>
        <w:t>проводивший расследование</w:t>
      </w:r>
    </w:p>
    <w:p w:rsidR="00092263" w:rsidRDefault="001F4CF9">
      <w:pPr>
        <w:pStyle w:val="afd"/>
        <w:ind w:firstLine="0"/>
        <w:rPr>
          <w:rFonts w:ascii="Times New Roman" w:hAnsi="Times New Roman"/>
          <w:b/>
          <w:sz w:val="28"/>
          <w:szCs w:val="28"/>
          <w:u w:val="single"/>
          <w:lang w:val="kk-KZ"/>
        </w:rPr>
      </w:pPr>
      <w:bookmarkStart w:id="11" w:name="z332"/>
      <w:bookmarkEnd w:id="10"/>
      <w:r>
        <w:rPr>
          <w:rFonts w:ascii="Times New Roman" w:hAnsi="Times New Roman"/>
          <w:b/>
          <w:sz w:val="28"/>
          <w:szCs w:val="28"/>
          <w:u w:val="single"/>
          <w:lang w:val="kk-KZ"/>
        </w:rPr>
        <w:t>Қызылординское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городское управление санитарно-эпидемиологического контроля Департамента санитарно-эпидемиологического контроля  Кызылординской области Комитета санитарно-эпидемиологического контроля Мин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истерства здравоохранения Республики Казахстан</w:t>
      </w:r>
    </w:p>
    <w:p w:rsidR="00092263" w:rsidRDefault="001F4CF9">
      <w:pPr>
        <w:jc w:val="both"/>
        <w:rPr>
          <w:lang w:val="kk-KZ"/>
        </w:rPr>
      </w:pPr>
      <w:r>
        <w:rPr>
          <w:color w:val="000000"/>
          <w:sz w:val="28"/>
        </w:rPr>
        <w:t xml:space="preserve">   3. </w:t>
      </w:r>
      <w:proofErr w:type="gramStart"/>
      <w:r>
        <w:rPr>
          <w:color w:val="000000"/>
          <w:sz w:val="28"/>
        </w:rPr>
        <w:t>Привлеченные</w:t>
      </w:r>
      <w:r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</w:rPr>
        <w:t xml:space="preserve"> эксперты</w:t>
      </w:r>
      <w:proofErr w:type="gramEnd"/>
      <w:r>
        <w:rPr>
          <w:color w:val="000000"/>
          <w:sz w:val="28"/>
        </w:rPr>
        <w:t xml:space="preserve"> (согласие на использование данных)</w:t>
      </w:r>
      <w:r>
        <w:rPr>
          <w:color w:val="000000"/>
          <w:sz w:val="28"/>
          <w:lang w:val="kk-KZ"/>
        </w:rPr>
        <w:t xml:space="preserve">  -</w:t>
      </w:r>
      <w:bookmarkEnd w:id="11"/>
    </w:p>
    <w:p w:rsidR="00092263" w:rsidRDefault="001F4CF9">
      <w:pPr>
        <w:jc w:val="both"/>
        <w:rPr>
          <w:lang w:val="kk-KZ"/>
        </w:rPr>
      </w:pPr>
      <w:bookmarkStart w:id="12" w:name="z333"/>
      <w:r>
        <w:rPr>
          <w:color w:val="000000"/>
          <w:sz w:val="28"/>
        </w:rPr>
        <w:t>   4.Сроки проведения расследования__</w:t>
      </w:r>
      <w:r>
        <w:rPr>
          <w:b/>
          <w:color w:val="000000"/>
          <w:sz w:val="28"/>
          <w:u w:val="single"/>
          <w:lang w:val="kk-KZ"/>
        </w:rPr>
        <w:t>10.09 - 24.09.2026г</w:t>
      </w:r>
      <w:r>
        <w:rPr>
          <w:b/>
          <w:color w:val="000000"/>
          <w:sz w:val="28"/>
        </w:rPr>
        <w:t>________</w:t>
      </w:r>
    </w:p>
    <w:p w:rsidR="00092263" w:rsidRDefault="001F4CF9">
      <w:pPr>
        <w:jc w:val="both"/>
        <w:rPr>
          <w:lang w:val="kk-KZ"/>
        </w:rPr>
      </w:pPr>
      <w:bookmarkStart w:id="13" w:name="z334"/>
      <w:bookmarkEnd w:id="12"/>
      <w:r>
        <w:rPr>
          <w:color w:val="000000"/>
          <w:sz w:val="28"/>
        </w:rPr>
        <w:t>5.Физические и (или) юридические лица, в отношении которых проводилось</w:t>
      </w:r>
      <w:bookmarkEnd w:id="13"/>
      <w:r>
        <w:rPr>
          <w:color w:val="000000"/>
          <w:sz w:val="28"/>
          <w:lang w:val="kk-KZ"/>
        </w:rPr>
        <w:t xml:space="preserve"> </w:t>
      </w:r>
      <w:proofErr w:type="gramStart"/>
      <w:r>
        <w:rPr>
          <w:color w:val="000000"/>
          <w:sz w:val="28"/>
        </w:rPr>
        <w:t>расследование</w:t>
      </w:r>
      <w:r>
        <w:rPr>
          <w:color w:val="000000"/>
          <w:sz w:val="28"/>
          <w:lang w:val="kk-KZ"/>
        </w:rPr>
        <w:t xml:space="preserve">  </w:t>
      </w:r>
      <w:bookmarkStart w:id="14" w:name="z335"/>
      <w:r>
        <w:rPr>
          <w:b/>
          <w:color w:val="000000"/>
          <w:sz w:val="28"/>
          <w:u w:val="single"/>
          <w:lang w:val="kk-KZ"/>
        </w:rPr>
        <w:t>Государственное</w:t>
      </w:r>
      <w:proofErr w:type="gramEnd"/>
      <w:r>
        <w:rPr>
          <w:b/>
          <w:color w:val="000000"/>
          <w:sz w:val="28"/>
          <w:u w:val="single"/>
          <w:lang w:val="kk-KZ"/>
        </w:rPr>
        <w:t xml:space="preserve">  коммунальное  предприятие на праве хозяйственного ведения «Городская центральная поликлиника»,  г.Кызылорда, улица З.Шукирова №52</w:t>
      </w:r>
      <w:r>
        <w:rPr>
          <w:b/>
          <w:sz w:val="28"/>
          <w:szCs w:val="28"/>
          <w:u w:val="single"/>
          <w:lang w:val="kk-KZ"/>
        </w:rPr>
        <w:t>, БИН 970840001502</w:t>
      </w:r>
    </w:p>
    <w:p w:rsidR="00092263" w:rsidRDefault="001F4CF9">
      <w:pPr>
        <w:jc w:val="both"/>
      </w:pPr>
      <w:r>
        <w:rPr>
          <w:color w:val="000000"/>
          <w:sz w:val="28"/>
        </w:rPr>
        <w:t xml:space="preserve"> 6. Причины и характер выявленных нарушений требований нормативных</w:t>
      </w:r>
      <w:bookmarkEnd w:id="14"/>
    </w:p>
    <w:p w:rsidR="00092263" w:rsidRDefault="001F4CF9">
      <w:pPr>
        <w:jc w:val="both"/>
      </w:pPr>
      <w:r>
        <w:rPr>
          <w:color w:val="000000"/>
          <w:sz w:val="28"/>
        </w:rPr>
        <w:t xml:space="preserve">правовых </w:t>
      </w:r>
      <w:r>
        <w:rPr>
          <w:color w:val="000000"/>
          <w:sz w:val="28"/>
        </w:rPr>
        <w:t>актов в сфере санитарно-эпидемиологического благополучия населения</w:t>
      </w:r>
    </w:p>
    <w:p w:rsidR="00092263" w:rsidRDefault="001F4CF9">
      <w:pPr>
        <w:jc w:val="both"/>
        <w:rPr>
          <w:lang w:val="kk-KZ"/>
        </w:rPr>
      </w:pPr>
      <w:r>
        <w:rPr>
          <w:color w:val="000000"/>
          <w:sz w:val="28"/>
        </w:rPr>
        <w:t>_____________</w:t>
      </w:r>
      <w:proofErr w:type="gramStart"/>
      <w:r>
        <w:rPr>
          <w:b/>
          <w:color w:val="000000"/>
          <w:sz w:val="28"/>
          <w:u w:val="single"/>
          <w:lang w:val="kk-KZ"/>
        </w:rPr>
        <w:t>нарушения  не</w:t>
      </w:r>
      <w:proofErr w:type="gramEnd"/>
      <w:r>
        <w:rPr>
          <w:b/>
          <w:color w:val="000000"/>
          <w:sz w:val="28"/>
          <w:u w:val="single"/>
          <w:lang w:val="kk-KZ"/>
        </w:rPr>
        <w:t xml:space="preserve">  выявлены</w:t>
      </w:r>
      <w:r>
        <w:rPr>
          <w:color w:val="000000"/>
          <w:sz w:val="28"/>
        </w:rPr>
        <w:t>_______</w:t>
      </w:r>
    </w:p>
    <w:p w:rsidR="00092263" w:rsidRDefault="001F4CF9">
      <w:pPr>
        <w:jc w:val="both"/>
        <w:rPr>
          <w:lang w:val="kk-KZ"/>
        </w:rPr>
      </w:pPr>
      <w:bookmarkStart w:id="15" w:name="z336"/>
      <w:r>
        <w:rPr>
          <w:color w:val="000000"/>
          <w:sz w:val="28"/>
        </w:rPr>
        <w:t>      7.</w:t>
      </w:r>
      <w:r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</w:rPr>
        <w:t>Физические и (или) юридические лица, допустившие нарушение требований</w:t>
      </w:r>
      <w:bookmarkEnd w:id="15"/>
      <w:r>
        <w:rPr>
          <w:lang w:val="kk-KZ"/>
        </w:rPr>
        <w:t xml:space="preserve"> </w:t>
      </w:r>
      <w:r>
        <w:rPr>
          <w:color w:val="000000"/>
          <w:sz w:val="28"/>
        </w:rPr>
        <w:t>нормативных правовых актов в сфере санитарно-</w:t>
      </w:r>
      <w:proofErr w:type="gramStart"/>
      <w:r>
        <w:rPr>
          <w:color w:val="000000"/>
          <w:sz w:val="28"/>
        </w:rPr>
        <w:t>эпидемиологического</w:t>
      </w:r>
      <w:r>
        <w:rPr>
          <w:color w:val="000000"/>
          <w:sz w:val="28"/>
          <w:lang w:val="kk-KZ"/>
        </w:rPr>
        <w:t xml:space="preserve">  </w:t>
      </w:r>
      <w:r>
        <w:rPr>
          <w:color w:val="000000"/>
          <w:sz w:val="28"/>
        </w:rPr>
        <w:t>благополучия</w:t>
      </w:r>
      <w:proofErr w:type="gramEnd"/>
      <w:r>
        <w:rPr>
          <w:color w:val="000000"/>
          <w:sz w:val="28"/>
        </w:rPr>
        <w:t xml:space="preserve"> </w:t>
      </w:r>
      <w:r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</w:rPr>
        <w:t>населения _</w:t>
      </w:r>
      <w:r>
        <w:rPr>
          <w:color w:val="000000"/>
          <w:sz w:val="28"/>
          <w:lang w:val="kk-KZ"/>
        </w:rPr>
        <w:t>-</w:t>
      </w:r>
      <w:r>
        <w:rPr>
          <w:color w:val="000000"/>
          <w:sz w:val="28"/>
        </w:rPr>
        <w:t>_______________</w:t>
      </w:r>
    </w:p>
    <w:p w:rsidR="00092263" w:rsidRDefault="001F4CF9">
      <w:pPr>
        <w:jc w:val="both"/>
      </w:pPr>
      <w:bookmarkStart w:id="16" w:name="z337"/>
      <w:r>
        <w:rPr>
          <w:color w:val="000000"/>
          <w:sz w:val="28"/>
        </w:rPr>
        <w:t>      8. Принятые меры __</w:t>
      </w:r>
      <w:r>
        <w:rPr>
          <w:color w:val="000000"/>
          <w:sz w:val="28"/>
          <w:lang w:val="kk-KZ"/>
        </w:rPr>
        <w:t>-</w:t>
      </w:r>
      <w:r>
        <w:rPr>
          <w:color w:val="000000"/>
          <w:sz w:val="28"/>
        </w:rPr>
        <w:t>_____________________________________________</w:t>
      </w:r>
      <w:bookmarkEnd w:id="16"/>
    </w:p>
    <w:p w:rsidR="00092263" w:rsidRDefault="001F4CF9">
      <w:pPr>
        <w:jc w:val="both"/>
      </w:pPr>
      <w:r>
        <w:br/>
      </w:r>
      <w:r>
        <w:br/>
      </w:r>
    </w:p>
    <w:p w:rsidR="00092263" w:rsidRDefault="00092263">
      <w:pPr>
        <w:jc w:val="both"/>
        <w:rPr>
          <w:lang w:val="kk-KZ"/>
        </w:rPr>
      </w:pPr>
    </w:p>
    <w:p w:rsidR="00092263" w:rsidRDefault="00092263">
      <w:pPr>
        <w:jc w:val="both"/>
        <w:rPr>
          <w:lang w:val="kk-KZ"/>
        </w:rPr>
      </w:pPr>
    </w:p>
    <w:p w:rsidR="00092263" w:rsidRDefault="00092263">
      <w:pPr>
        <w:jc w:val="both"/>
        <w:rPr>
          <w:lang w:val="kk-KZ"/>
        </w:rPr>
      </w:pPr>
    </w:p>
    <w:p w:rsidR="00092263" w:rsidRDefault="00092263">
      <w:pPr>
        <w:jc w:val="both"/>
        <w:rPr>
          <w:lang w:val="kk-KZ"/>
        </w:rPr>
      </w:pPr>
    </w:p>
    <w:p w:rsidR="00092263" w:rsidRDefault="00092263">
      <w:pPr>
        <w:jc w:val="both"/>
        <w:rPr>
          <w:lang w:val="kk-KZ"/>
        </w:rPr>
      </w:pPr>
    </w:p>
    <w:p w:rsidR="00092263" w:rsidRDefault="00092263">
      <w:pPr>
        <w:jc w:val="both"/>
        <w:rPr>
          <w:i/>
          <w:sz w:val="22"/>
          <w:szCs w:val="22"/>
          <w:lang w:val="kk-KZ"/>
        </w:rPr>
      </w:pPr>
    </w:p>
    <w:p w:rsidR="00092263" w:rsidRDefault="00092263">
      <w:pPr>
        <w:ind w:left="4938"/>
        <w:jc w:val="both"/>
        <w:rPr>
          <w:b/>
          <w:sz w:val="28"/>
          <w:szCs w:val="28"/>
          <w:lang w:val="kk-KZ"/>
        </w:rPr>
      </w:pPr>
    </w:p>
    <w:sectPr w:rsidR="00092263">
      <w:headerReference w:type="default" r:id="rId8"/>
      <w:pgSz w:w="11906" w:h="16838"/>
      <w:pgMar w:top="142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4CF9" w:rsidRDefault="001F4CF9">
      <w:r>
        <w:separator/>
      </w:r>
    </w:p>
  </w:endnote>
  <w:endnote w:type="continuationSeparator" w:id="0">
    <w:p w:rsidR="001F4CF9" w:rsidRDefault="001F4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4CF9" w:rsidRDefault="001F4CF9">
      <w:r>
        <w:separator/>
      </w:r>
    </w:p>
  </w:footnote>
  <w:footnote w:type="continuationSeparator" w:id="0">
    <w:p w:rsidR="001F4CF9" w:rsidRDefault="001F4C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2263" w:rsidRDefault="00092263"/>
  <w:p w:rsidR="003D52A9" w:rsidRDefault="001F4CF9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9A0E14"/>
    <w:multiLevelType w:val="hybridMultilevel"/>
    <w:tmpl w:val="6E04FD72"/>
    <w:lvl w:ilvl="0" w:tplc="9C1EC1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2DC03F0">
      <w:start w:val="1"/>
      <w:numFmt w:val="lowerLetter"/>
      <w:lvlText w:val="%2."/>
      <w:lvlJc w:val="left"/>
      <w:pPr>
        <w:ind w:left="1440" w:hanging="360"/>
      </w:pPr>
    </w:lvl>
    <w:lvl w:ilvl="2" w:tplc="8DC09322">
      <w:start w:val="1"/>
      <w:numFmt w:val="lowerRoman"/>
      <w:lvlText w:val="%3."/>
      <w:lvlJc w:val="right"/>
      <w:pPr>
        <w:ind w:left="2160" w:hanging="180"/>
      </w:pPr>
    </w:lvl>
    <w:lvl w:ilvl="3" w:tplc="F8CC2DA2">
      <w:start w:val="1"/>
      <w:numFmt w:val="decimal"/>
      <w:lvlText w:val="%4."/>
      <w:lvlJc w:val="left"/>
      <w:pPr>
        <w:ind w:left="2880" w:hanging="360"/>
      </w:pPr>
    </w:lvl>
    <w:lvl w:ilvl="4" w:tplc="EC506B94">
      <w:start w:val="1"/>
      <w:numFmt w:val="lowerLetter"/>
      <w:lvlText w:val="%5."/>
      <w:lvlJc w:val="left"/>
      <w:pPr>
        <w:ind w:left="3600" w:hanging="360"/>
      </w:pPr>
    </w:lvl>
    <w:lvl w:ilvl="5" w:tplc="90C432D6">
      <w:start w:val="1"/>
      <w:numFmt w:val="lowerRoman"/>
      <w:lvlText w:val="%6."/>
      <w:lvlJc w:val="right"/>
      <w:pPr>
        <w:ind w:left="4320" w:hanging="180"/>
      </w:pPr>
    </w:lvl>
    <w:lvl w:ilvl="6" w:tplc="95DA5A8A">
      <w:start w:val="1"/>
      <w:numFmt w:val="decimal"/>
      <w:lvlText w:val="%7."/>
      <w:lvlJc w:val="left"/>
      <w:pPr>
        <w:ind w:left="5040" w:hanging="360"/>
      </w:pPr>
    </w:lvl>
    <w:lvl w:ilvl="7" w:tplc="D0F25A90">
      <w:start w:val="1"/>
      <w:numFmt w:val="lowerLetter"/>
      <w:lvlText w:val="%8."/>
      <w:lvlJc w:val="left"/>
      <w:pPr>
        <w:ind w:left="5760" w:hanging="360"/>
      </w:pPr>
    </w:lvl>
    <w:lvl w:ilvl="8" w:tplc="C4FCA7E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274543"/>
    <w:multiLevelType w:val="hybridMultilevel"/>
    <w:tmpl w:val="BD226BAA"/>
    <w:lvl w:ilvl="0" w:tplc="C94CE14A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A2A504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C2669C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43CAFF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056353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3FC8EF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C7E136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BFE20B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47819B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4ABA0766"/>
    <w:multiLevelType w:val="hybridMultilevel"/>
    <w:tmpl w:val="E52A3EE0"/>
    <w:lvl w:ilvl="0" w:tplc="827C5E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B6CB302">
      <w:start w:val="1"/>
      <w:numFmt w:val="lowerLetter"/>
      <w:lvlText w:val="%2."/>
      <w:lvlJc w:val="left"/>
      <w:pPr>
        <w:ind w:left="1440" w:hanging="360"/>
      </w:pPr>
    </w:lvl>
    <w:lvl w:ilvl="2" w:tplc="0ADE34B4">
      <w:start w:val="1"/>
      <w:numFmt w:val="lowerRoman"/>
      <w:lvlText w:val="%3."/>
      <w:lvlJc w:val="right"/>
      <w:pPr>
        <w:ind w:left="2160" w:hanging="180"/>
      </w:pPr>
    </w:lvl>
    <w:lvl w:ilvl="3" w:tplc="2B3A9D5C">
      <w:start w:val="1"/>
      <w:numFmt w:val="decimal"/>
      <w:lvlText w:val="%4."/>
      <w:lvlJc w:val="left"/>
      <w:pPr>
        <w:ind w:left="2880" w:hanging="360"/>
      </w:pPr>
    </w:lvl>
    <w:lvl w:ilvl="4" w:tplc="4366F58C">
      <w:start w:val="1"/>
      <w:numFmt w:val="lowerLetter"/>
      <w:lvlText w:val="%5."/>
      <w:lvlJc w:val="left"/>
      <w:pPr>
        <w:ind w:left="3600" w:hanging="360"/>
      </w:pPr>
    </w:lvl>
    <w:lvl w:ilvl="5" w:tplc="BC8002DA">
      <w:start w:val="1"/>
      <w:numFmt w:val="lowerRoman"/>
      <w:lvlText w:val="%6."/>
      <w:lvlJc w:val="right"/>
      <w:pPr>
        <w:ind w:left="4320" w:hanging="180"/>
      </w:pPr>
    </w:lvl>
    <w:lvl w:ilvl="6" w:tplc="BCE4EC7A">
      <w:start w:val="1"/>
      <w:numFmt w:val="decimal"/>
      <w:lvlText w:val="%7."/>
      <w:lvlJc w:val="left"/>
      <w:pPr>
        <w:ind w:left="5040" w:hanging="360"/>
      </w:pPr>
    </w:lvl>
    <w:lvl w:ilvl="7" w:tplc="9C7E205C">
      <w:start w:val="1"/>
      <w:numFmt w:val="lowerLetter"/>
      <w:lvlText w:val="%8."/>
      <w:lvlJc w:val="left"/>
      <w:pPr>
        <w:ind w:left="5760" w:hanging="360"/>
      </w:pPr>
    </w:lvl>
    <w:lvl w:ilvl="8" w:tplc="CE94979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A22A62"/>
    <w:multiLevelType w:val="hybridMultilevel"/>
    <w:tmpl w:val="7004C2F2"/>
    <w:lvl w:ilvl="0" w:tplc="68FE2EA8">
      <w:start w:val="1"/>
      <w:numFmt w:val="decimal"/>
      <w:lvlText w:val="%1)"/>
      <w:lvlJc w:val="left"/>
      <w:pPr>
        <w:ind w:left="1065" w:hanging="360"/>
      </w:pPr>
    </w:lvl>
    <w:lvl w:ilvl="1" w:tplc="44000D7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05A259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10E0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8291F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DBC251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D36955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A8D52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12ED83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3B778F3"/>
    <w:multiLevelType w:val="hybridMultilevel"/>
    <w:tmpl w:val="B7EC756E"/>
    <w:lvl w:ilvl="0" w:tplc="687A9DEE">
      <w:start w:val="4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i w:val="0"/>
        <w:sz w:val="20"/>
      </w:rPr>
    </w:lvl>
    <w:lvl w:ilvl="1" w:tplc="40F6A1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E227DD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2FAD85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D2B27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7FA50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CCA8F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52037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A8261C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561F39"/>
    <w:multiLevelType w:val="hybridMultilevel"/>
    <w:tmpl w:val="F2F4FFE6"/>
    <w:lvl w:ilvl="0" w:tplc="A2E829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702112">
      <w:start w:val="1"/>
      <w:numFmt w:val="lowerLetter"/>
      <w:lvlText w:val="%2."/>
      <w:lvlJc w:val="left"/>
      <w:pPr>
        <w:ind w:left="1440" w:hanging="360"/>
      </w:pPr>
    </w:lvl>
    <w:lvl w:ilvl="2" w:tplc="3266B958">
      <w:start w:val="1"/>
      <w:numFmt w:val="lowerRoman"/>
      <w:lvlText w:val="%3."/>
      <w:lvlJc w:val="right"/>
      <w:pPr>
        <w:ind w:left="2160" w:hanging="180"/>
      </w:pPr>
    </w:lvl>
    <w:lvl w:ilvl="3" w:tplc="F8A2F484">
      <w:start w:val="1"/>
      <w:numFmt w:val="decimal"/>
      <w:lvlText w:val="%4."/>
      <w:lvlJc w:val="left"/>
      <w:pPr>
        <w:ind w:left="2880" w:hanging="360"/>
      </w:pPr>
    </w:lvl>
    <w:lvl w:ilvl="4" w:tplc="1A5C872A">
      <w:start w:val="1"/>
      <w:numFmt w:val="lowerLetter"/>
      <w:lvlText w:val="%5."/>
      <w:lvlJc w:val="left"/>
      <w:pPr>
        <w:ind w:left="3600" w:hanging="360"/>
      </w:pPr>
    </w:lvl>
    <w:lvl w:ilvl="5" w:tplc="C7C42E82">
      <w:start w:val="1"/>
      <w:numFmt w:val="lowerRoman"/>
      <w:lvlText w:val="%6."/>
      <w:lvlJc w:val="right"/>
      <w:pPr>
        <w:ind w:left="4320" w:hanging="180"/>
      </w:pPr>
    </w:lvl>
    <w:lvl w:ilvl="6" w:tplc="A1A4C07E">
      <w:start w:val="1"/>
      <w:numFmt w:val="decimal"/>
      <w:lvlText w:val="%7."/>
      <w:lvlJc w:val="left"/>
      <w:pPr>
        <w:ind w:left="5040" w:hanging="360"/>
      </w:pPr>
    </w:lvl>
    <w:lvl w:ilvl="7" w:tplc="3184218A">
      <w:start w:val="1"/>
      <w:numFmt w:val="lowerLetter"/>
      <w:lvlText w:val="%8."/>
      <w:lvlJc w:val="left"/>
      <w:pPr>
        <w:ind w:left="5760" w:hanging="360"/>
      </w:pPr>
    </w:lvl>
    <w:lvl w:ilvl="8" w:tplc="05746B8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C96844"/>
    <w:multiLevelType w:val="hybridMultilevel"/>
    <w:tmpl w:val="8252F66E"/>
    <w:lvl w:ilvl="0" w:tplc="725CCC6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CE3A3190">
      <w:start w:val="1"/>
      <w:numFmt w:val="lowerLetter"/>
      <w:lvlText w:val="%2."/>
      <w:lvlJc w:val="left"/>
      <w:pPr>
        <w:ind w:left="1440" w:hanging="360"/>
      </w:pPr>
    </w:lvl>
    <w:lvl w:ilvl="2" w:tplc="E70E8288">
      <w:start w:val="1"/>
      <w:numFmt w:val="lowerRoman"/>
      <w:lvlText w:val="%3."/>
      <w:lvlJc w:val="right"/>
      <w:pPr>
        <w:ind w:left="2160" w:hanging="180"/>
      </w:pPr>
    </w:lvl>
    <w:lvl w:ilvl="3" w:tplc="0FF8E5B6">
      <w:start w:val="1"/>
      <w:numFmt w:val="decimal"/>
      <w:lvlText w:val="%4."/>
      <w:lvlJc w:val="left"/>
      <w:pPr>
        <w:ind w:left="2880" w:hanging="360"/>
      </w:pPr>
    </w:lvl>
    <w:lvl w:ilvl="4" w:tplc="02A8668C">
      <w:start w:val="1"/>
      <w:numFmt w:val="lowerLetter"/>
      <w:lvlText w:val="%5."/>
      <w:lvlJc w:val="left"/>
      <w:pPr>
        <w:ind w:left="3600" w:hanging="360"/>
      </w:pPr>
    </w:lvl>
    <w:lvl w:ilvl="5" w:tplc="638A308A">
      <w:start w:val="1"/>
      <w:numFmt w:val="lowerRoman"/>
      <w:lvlText w:val="%6."/>
      <w:lvlJc w:val="right"/>
      <w:pPr>
        <w:ind w:left="4320" w:hanging="180"/>
      </w:pPr>
    </w:lvl>
    <w:lvl w:ilvl="6" w:tplc="8E0E1D54">
      <w:start w:val="1"/>
      <w:numFmt w:val="decimal"/>
      <w:lvlText w:val="%7."/>
      <w:lvlJc w:val="left"/>
      <w:pPr>
        <w:ind w:left="5040" w:hanging="360"/>
      </w:pPr>
    </w:lvl>
    <w:lvl w:ilvl="7" w:tplc="64A80A5A">
      <w:start w:val="1"/>
      <w:numFmt w:val="lowerLetter"/>
      <w:lvlText w:val="%8."/>
      <w:lvlJc w:val="left"/>
      <w:pPr>
        <w:ind w:left="5760" w:hanging="360"/>
      </w:pPr>
    </w:lvl>
    <w:lvl w:ilvl="8" w:tplc="9412DD8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6"/>
  </w:num>
  <w:num w:numId="6">
    <w:abstractNumId w:val="4"/>
  </w:num>
  <w:num w:numId="7">
    <w:abstractNumId w:val="5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263"/>
    <w:rsid w:val="00092263"/>
    <w:rsid w:val="001F4CF9"/>
    <w:rsid w:val="003514CE"/>
    <w:rsid w:val="004D6D54"/>
    <w:rsid w:val="00C12572"/>
    <w:rsid w:val="00D07E0C"/>
    <w:rsid w:val="00D658D5"/>
    <w:rsid w:val="00FE46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9C80DC50-99BC-4B16-B416-DE56CF0EF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a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0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0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0"/>
    <w:next w:val="a0"/>
    <w:uiPriority w:val="99"/>
    <w:unhideWhenUsed/>
  </w:style>
  <w:style w:type="paragraph" w:styleId="af3">
    <w:name w:val="footer"/>
    <w:basedOn w:val="a0"/>
    <w:link w:val="af4"/>
    <w:uiPriority w:val="99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1"/>
    <w:link w:val="af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32"/>
      <w:szCs w:val="32"/>
      <w:u w:val="none"/>
    </w:rPr>
  </w:style>
  <w:style w:type="paragraph" w:styleId="af5">
    <w:name w:val="List Paragraph"/>
    <w:basedOn w:val="a0"/>
    <w:link w:val="af6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6">
    <w:name w:val="Абзац списка Знак"/>
    <w:link w:val="af5"/>
    <w:uiPriority w:val="34"/>
    <w:rPr>
      <w:rFonts w:ascii="Calibri" w:eastAsia="Calibri" w:hAnsi="Calibri" w:cs="Times New Roman"/>
    </w:rPr>
  </w:style>
  <w:style w:type="paragraph" w:styleId="af7">
    <w:name w:val="Balloon Text"/>
    <w:basedOn w:val="a0"/>
    <w:link w:val="af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1"/>
    <w:link w:val="af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9">
    <w:name w:val="header"/>
    <w:basedOn w:val="a0"/>
    <w:link w:val="afa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1"/>
    <w:link w:val="af9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Hyperlink"/>
    <w:unhideWhenUsed/>
    <w:rPr>
      <w:color w:val="0000FF"/>
      <w:u w:val="single"/>
    </w:rPr>
  </w:style>
  <w:style w:type="character" w:customStyle="1" w:styleId="20">
    <w:name w:val="Заголовок 2 Знак"/>
    <w:basedOn w:val="a1"/>
    <w:link w:val="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fc">
    <w:name w:val="Table Grid"/>
    <w:basedOn w:val="a2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d">
    <w:name w:val="No Spacing"/>
    <w:link w:val="afe"/>
    <w:qFormat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afe">
    <w:name w:val="Без интервала Знак"/>
    <w:link w:val="afd"/>
    <w:rPr>
      <w:rFonts w:ascii="Calibri" w:eastAsia="Calibri" w:hAnsi="Calibri" w:cs="Times New Roman"/>
    </w:rPr>
  </w:style>
  <w:style w:type="character" w:customStyle="1" w:styleId="token-label">
    <w:name w:val="token-label"/>
    <w:basedOn w:val="a1"/>
  </w:style>
  <w:style w:type="paragraph" w:styleId="aff">
    <w:name w:val="Normal (Web)"/>
    <w:basedOn w:val="a0"/>
    <w:uiPriority w:val="99"/>
    <w:unhideWhenUsed/>
    <w:pPr>
      <w:spacing w:before="100" w:beforeAutospacing="1" w:after="100" w:afterAutospacing="1"/>
    </w:pPr>
  </w:style>
  <w:style w:type="character" w:customStyle="1" w:styleId="s1">
    <w:name w:val="s1"/>
    <w:basedOn w:val="a1"/>
    <w:rPr>
      <w:rFonts w:ascii="Times New Roman" w:hAnsi="Times New Roman" w:cs="Times New Roman" w:hint="default"/>
      <w:b/>
      <w:bCs/>
      <w:color w:val="000000"/>
    </w:rPr>
  </w:style>
  <w:style w:type="paragraph" w:customStyle="1" w:styleId="has-text-align-center">
    <w:name w:val="has-text-align-center"/>
    <w:basedOn w:val="a0"/>
    <w:pPr>
      <w:spacing w:before="100" w:beforeAutospacing="1" w:after="100" w:afterAutospacing="1"/>
    </w:pPr>
  </w:style>
  <w:style w:type="paragraph" w:customStyle="1" w:styleId="has-text-align-right">
    <w:name w:val="has-text-align-right"/>
    <w:basedOn w:val="a0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">
    <w:name w:val="List Bullet"/>
    <w:basedOn w:val="a0"/>
    <w:uiPriority w:val="99"/>
    <w:unhideWhenUsed/>
    <w:pPr>
      <w:numPr>
        <w:numId w:val="4"/>
      </w:numPr>
      <w:contextualSpacing/>
    </w:pPr>
  </w:style>
  <w:style w:type="paragraph" w:customStyle="1" w:styleId="disclaimer">
    <w:name w:val="disclaimer"/>
    <w:basedOn w:val="a0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character" w:customStyle="1" w:styleId="ui-cell-data">
    <w:name w:val="ui-cell-data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F20EF3C4-E547-428F-B5C0-66998A0903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344</cp:revision>
  <dcterms:created xsi:type="dcterms:W3CDTF">2020-10-21T08:32:00Z</dcterms:created>
  <dcterms:modified xsi:type="dcterms:W3CDTF">2026-09-25T10:47:00Z</dcterms:modified>
</cp:coreProperties>
</file>