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Default="007656AB" w:rsidP="00470B1D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470B1D" w:rsidRDefault="00470B1D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  <w:lang w:val="kk-KZ"/>
        </w:rPr>
      </w:pPr>
    </w:p>
    <w:p w:rsidR="007656AB" w:rsidRPr="001F2FCB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EE308A" w:rsidRPr="001F2FCB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E308A" w:rsidRPr="00E73169" w:rsidRDefault="00E73169" w:rsidP="00E7316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1.</w:t>
      </w:r>
      <w:r w:rsidR="007656AB" w:rsidRPr="00E7316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EE308A" w:rsidRPr="001F2FCB" w:rsidRDefault="005A26EE" w:rsidP="007E7B2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«Инфильтративный туберкулез в</w:t>
      </w:r>
      <w:r w:rsidR="00970433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ерхний доли левого легкого», МТ-</w:t>
      </w:r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</w:t>
      </w:r>
      <w:r w:rsidR="00E75A04" w:rsidRPr="001F2F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» жаңа жағдайы</w:t>
      </w:r>
      <w:r w:rsidR="00EE308A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диагнозымен</w:t>
      </w:r>
      <w:r w:rsidR="00970433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2</w:t>
      </w:r>
      <w:r w:rsidR="005E6AE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7</w:t>
      </w:r>
      <w:r w:rsidR="007A0AE9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.0</w:t>
      </w:r>
      <w:r w:rsidR="005E6AE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8</w:t>
      </w:r>
      <w:r w:rsidR="007A0AE9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.2026ж күні </w:t>
      </w:r>
      <w:r w:rsidR="005E6AE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келіп түскен №2</w:t>
      </w:r>
      <w:r w:rsidR="00970433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9</w:t>
      </w:r>
      <w:r w:rsidR="00EE308A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шұғыл хабарламасы бойынша</w:t>
      </w:r>
    </w:p>
    <w:p w:rsidR="00EE308A" w:rsidRPr="001F2FCB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E73169" w:rsidRDefault="00E73169" w:rsidP="00E7316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2.</w:t>
      </w:r>
      <w:r w:rsidR="007656AB" w:rsidRPr="00E73169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1F2FCB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56AB" w:rsidRPr="00E73169" w:rsidRDefault="00E73169" w:rsidP="00E7316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3.</w:t>
      </w:r>
      <w:r w:rsidR="007656AB" w:rsidRPr="00E73169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E73169" w:rsidRDefault="00E73169" w:rsidP="00E7316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4.</w:t>
      </w:r>
      <w:r w:rsidR="007656AB" w:rsidRPr="00E7316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1F2FCB" w:rsidRDefault="00970433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жылғы «27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7E7B2F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E6A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бастап 2026 жылғы «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8D2C08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дейін</w:t>
      </w:r>
    </w:p>
    <w:p w:rsidR="00610A97" w:rsidRPr="001F2FCB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0A97" w:rsidRPr="001F2FCB" w:rsidRDefault="00E73169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5.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5B236D" w:rsidRPr="005B236D" w:rsidRDefault="00A7022E" w:rsidP="005B236D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  <w:r w:rsidRPr="005B236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ҚР  ТО Ордабасы ауданы </w:t>
      </w:r>
      <w:r w:rsidR="005B236D" w:rsidRPr="005B236D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«Ордабасы көпбейінді аудандық орталық ауруханасы» ШЖҚ МКК, қарасты «</w:t>
      </w:r>
      <w:r w:rsidR="005B236D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Қарақұм</w:t>
      </w:r>
      <w:r w:rsidR="005B236D" w:rsidRPr="005B236D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 xml:space="preserve">» </w:t>
      </w:r>
      <w:r w:rsidR="005B236D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 xml:space="preserve"> ДА</w:t>
      </w:r>
      <w:r w:rsidR="005B236D" w:rsidRPr="005B236D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.</w:t>
      </w:r>
    </w:p>
    <w:p w:rsidR="00A7022E" w:rsidRPr="001F2FCB" w:rsidRDefault="00970433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E24E3C" w:rsidRPr="001F2FCB" w:rsidRDefault="00E73169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BA103C" w:rsidRPr="009E7CB9" w:rsidRDefault="00BA103C" w:rsidP="00BA103C">
      <w:pPr>
        <w:pStyle w:val="a5"/>
        <w:numPr>
          <w:ilvl w:val="0"/>
          <w:numId w:val="11"/>
        </w:numPr>
        <w:tabs>
          <w:tab w:val="left" w:pos="2212"/>
        </w:tabs>
        <w:jc w:val="both"/>
        <w:rPr>
          <w:rFonts w:ascii="Times New Roman CYR" w:eastAsia="Times New Roman" w:hAnsi="Times New Roman CYR" w:cs="Times New Roman CYR"/>
          <w:i/>
          <w:iCs/>
          <w:color w:val="000000" w:themeColor="text1"/>
          <w:sz w:val="24"/>
          <w:szCs w:val="24"/>
          <w:lang w:val="kk-KZ"/>
        </w:rPr>
      </w:pPr>
      <w:r w:rsidRPr="009E7CB9">
        <w:rPr>
          <w:rFonts w:ascii="Times New Roman CYR" w:eastAsia="Times New Roman" w:hAnsi="Times New Roman CYR" w:cs="Times New Roman CYR"/>
          <w:i/>
          <w:iCs/>
          <w:color w:val="000000" w:themeColor="text1"/>
          <w:sz w:val="24"/>
          <w:szCs w:val="24"/>
          <w:lang w:val="kk-KZ"/>
        </w:rPr>
        <w:t xml:space="preserve">Науқас  «өкпесінде кез келген этиологиядағы қалдық құбылыстары бар» адам   ретінде қауіп тобына алынбаған. </w:t>
      </w:r>
    </w:p>
    <w:p w:rsidR="00BA103C" w:rsidRPr="009E7CB9" w:rsidRDefault="00BA103C" w:rsidP="00BA103C">
      <w:pPr>
        <w:pStyle w:val="a5"/>
        <w:numPr>
          <w:ilvl w:val="0"/>
          <w:numId w:val="11"/>
        </w:numPr>
        <w:tabs>
          <w:tab w:val="left" w:pos="2212"/>
        </w:tabs>
        <w:jc w:val="both"/>
        <w:rPr>
          <w:rFonts w:ascii="Times New Roman CYR" w:eastAsia="Times New Roman" w:hAnsi="Times New Roman CYR" w:cs="Times New Roman CYR"/>
          <w:i/>
          <w:iCs/>
          <w:color w:val="000000" w:themeColor="text1"/>
          <w:sz w:val="24"/>
          <w:szCs w:val="24"/>
          <w:lang w:val="kk-KZ"/>
        </w:rPr>
      </w:pPr>
      <w:r w:rsidRPr="009E7CB9">
        <w:rPr>
          <w:rFonts w:ascii="Times New Roman CYR" w:eastAsia="Times New Roman" w:hAnsi="Times New Roman CYR" w:cs="Times New Roman CYR"/>
          <w:i/>
          <w:iCs/>
          <w:color w:val="000000" w:themeColor="text1"/>
          <w:sz w:val="24"/>
          <w:szCs w:val="24"/>
          <w:lang w:val="kk-KZ"/>
        </w:rPr>
        <w:t xml:space="preserve">Туберкулез профилактикасы жөніндегі іс-шараларды жүргізу қағидаларының 3-қосымшасына сәйкес науқасты тексеру схемасы бойынша жүргізілмеген. </w:t>
      </w:r>
    </w:p>
    <w:p w:rsidR="009D2AD5" w:rsidRPr="009E7CB9" w:rsidRDefault="00BA103C" w:rsidP="00E24E3C">
      <w:pPr>
        <w:pStyle w:val="a5"/>
        <w:numPr>
          <w:ilvl w:val="0"/>
          <w:numId w:val="11"/>
        </w:numPr>
        <w:tabs>
          <w:tab w:val="left" w:pos="2212"/>
        </w:tabs>
        <w:jc w:val="both"/>
        <w:rPr>
          <w:rFonts w:ascii="Times New Roman CYR" w:eastAsia="Times New Roman" w:hAnsi="Times New Roman CYR" w:cs="Times New Roman CYR"/>
          <w:i/>
          <w:iCs/>
          <w:color w:val="000000" w:themeColor="text1"/>
          <w:sz w:val="24"/>
          <w:szCs w:val="24"/>
          <w:lang w:val="kk-KZ"/>
        </w:rPr>
      </w:pPr>
      <w:r w:rsidRPr="009E7CB9">
        <w:rPr>
          <w:rFonts w:ascii="Times New Roman CYR" w:eastAsia="Times New Roman" w:hAnsi="Times New Roman CYR" w:cs="Times New Roman CYR"/>
          <w:i/>
          <w:iCs/>
          <w:color w:val="000000" w:themeColor="text1"/>
          <w:sz w:val="24"/>
          <w:szCs w:val="24"/>
          <w:lang w:val="kk-KZ"/>
        </w:rPr>
        <w:t>Туберкулез ауруынның алдын алу әдістері туралы түсіндіру,  аула аралау  жұмыстары  өз деңгейінде жүргізілмеген,</w:t>
      </w:r>
    </w:p>
    <w:p w:rsidR="00656C8F" w:rsidRPr="001F2FCB" w:rsidRDefault="00E73169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7.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656AB" w:rsidRPr="001F2FC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F4850" w:rsidRPr="001F2FCB">
        <w:rPr>
          <w:rFonts w:ascii="Times New Roman" w:hAnsi="Times New Roman" w:cs="Times New Roman"/>
          <w:iCs/>
          <w:sz w:val="24"/>
          <w:szCs w:val="24"/>
          <w:lang w:val="kk-KZ"/>
        </w:rPr>
        <w:t>бойынша</w:t>
      </w:r>
    </w:p>
    <w:p w:rsidR="005A0095" w:rsidRPr="005A0095" w:rsidRDefault="009D2AD5" w:rsidP="005A0095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  <w:r w:rsidRPr="005A009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ҚР  ТО Ордабасы ауданы </w:t>
      </w:r>
      <w:r w:rsidR="005A0095" w:rsidRPr="005A0095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«Ордабасы көпбейінді аудандық орталық ауруханасы»</w:t>
      </w:r>
      <w:r w:rsidR="00E73169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 xml:space="preserve"> ШЖҚ МКК, қарасты «Қарақұм»  ДА аймақтық мейірбикесі </w:t>
      </w:r>
    </w:p>
    <w:p w:rsidR="00AF4850" w:rsidRPr="001F2FCB" w:rsidRDefault="00AF48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</w:pPr>
    </w:p>
    <w:p w:rsidR="00AF4850" w:rsidRPr="001F2FCB" w:rsidRDefault="00E73169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Қабылданған шаралар:</w:t>
      </w:r>
    </w:p>
    <w:p w:rsidR="0059380A" w:rsidRPr="005A0095" w:rsidRDefault="0059380A" w:rsidP="005A0095">
      <w:pPr>
        <w:autoSpaceDE w:val="0"/>
        <w:autoSpaceDN w:val="0"/>
        <w:adjustRightInd w:val="0"/>
        <w:spacing w:after="0" w:line="252" w:lineRule="auto"/>
        <w:jc w:val="both"/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</w:pPr>
      <w:bookmarkStart w:id="0" w:name="z329"/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Басқарма тарапынан  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ТО Ордабасы ауданы,</w:t>
      </w:r>
      <w:r w:rsidR="005A009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A0095" w:rsidRPr="005A0095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>«Ордабасы көпбейінді аудандық орталық ауруханасы» ШЖҚ МКК, қарасты «Қарақұм»  ДА</w:t>
      </w:r>
      <w:r w:rsidR="005A0095">
        <w:rPr>
          <w:rFonts w:ascii="Times New Roman CYR" w:hAnsi="Times New Roman CYR" w:cs="Times New Roman CYR"/>
          <w:b/>
          <w:color w:val="000000"/>
          <w:sz w:val="24"/>
          <w:szCs w:val="24"/>
          <w:u w:val="single"/>
          <w:lang w:val="kk-KZ"/>
        </w:rPr>
        <w:t xml:space="preserve"> 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аймақтық </w:t>
      </w:r>
      <w:r w:rsidR="005E6AE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мейірбикесіне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ӘҚБТК 425-бабының 1 тармағына сәйкес хаттама толтырылып, 43250 теңге айыппұл салынды. Жұқпалы аурудың әрі таралуын болдырмау мақсатында санитариялық ағарту (түсіндіру) жұмыстары жүргізілді.</w:t>
      </w:r>
      <w:r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</w:t>
      </w:r>
      <w:r w:rsid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</w:t>
      </w:r>
      <w:bookmarkStart w:id="1" w:name="_GoBack"/>
      <w:bookmarkEnd w:id="1"/>
    </w:p>
    <w:p w:rsidR="0059380A" w:rsidRPr="001F2FCB" w:rsidRDefault="0059380A" w:rsidP="0059380A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kk-KZ"/>
        </w:rPr>
      </w:pPr>
    </w:p>
    <w:p w:rsidR="004648DA" w:rsidRPr="001F2FCB" w:rsidRDefault="004648DA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E7CB9" w:rsidRPr="00E73169" w:rsidRDefault="009E7CB9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7A0AE9" w:rsidRPr="00E73169" w:rsidRDefault="00E24E3C" w:rsidP="00E7316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E731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bookmarkEnd w:id="0"/>
    </w:p>
    <w:sectPr w:rsidR="007A0AE9" w:rsidRPr="00E73169" w:rsidSect="00470B1D">
      <w:pgSz w:w="12240" w:h="15840"/>
      <w:pgMar w:top="0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67032"/>
    <w:multiLevelType w:val="hybridMultilevel"/>
    <w:tmpl w:val="FAFE87B6"/>
    <w:lvl w:ilvl="0" w:tplc="FBD857A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i/>
        <w:u w:val="singl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7731B9E"/>
    <w:multiLevelType w:val="hybridMultilevel"/>
    <w:tmpl w:val="FDA2FE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E216C8"/>
    <w:multiLevelType w:val="hybridMultilevel"/>
    <w:tmpl w:val="3E8C07D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B4F6D0D"/>
    <w:multiLevelType w:val="multilevel"/>
    <w:tmpl w:val="C1DEDEE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b/>
        <w:i/>
        <w:sz w:val="20"/>
        <w:u w:val="singl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34081B"/>
    <w:multiLevelType w:val="hybridMultilevel"/>
    <w:tmpl w:val="ECF4E3BA"/>
    <w:lvl w:ilvl="0" w:tplc="0CEE6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8797B"/>
    <w:multiLevelType w:val="hybridMultilevel"/>
    <w:tmpl w:val="B8B22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3F191A"/>
    <w:multiLevelType w:val="hybridMultilevel"/>
    <w:tmpl w:val="7F101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9"/>
  </w:num>
  <w:num w:numId="8">
    <w:abstractNumId w:val="7"/>
  </w:num>
  <w:num w:numId="9">
    <w:abstractNumId w:val="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69"/>
    <w:rsid w:val="00006086"/>
    <w:rsid w:val="000243FA"/>
    <w:rsid w:val="000431F4"/>
    <w:rsid w:val="00075A48"/>
    <w:rsid w:val="000C65F7"/>
    <w:rsid w:val="000F7674"/>
    <w:rsid w:val="00104111"/>
    <w:rsid w:val="001339C5"/>
    <w:rsid w:val="00160938"/>
    <w:rsid w:val="00160DE1"/>
    <w:rsid w:val="00193422"/>
    <w:rsid w:val="001F2FCB"/>
    <w:rsid w:val="0023467B"/>
    <w:rsid w:val="0024075A"/>
    <w:rsid w:val="002501F0"/>
    <w:rsid w:val="00260F8E"/>
    <w:rsid w:val="00276307"/>
    <w:rsid w:val="00293E5B"/>
    <w:rsid w:val="002C5CEC"/>
    <w:rsid w:val="002C5FAD"/>
    <w:rsid w:val="002E5704"/>
    <w:rsid w:val="00301BE8"/>
    <w:rsid w:val="00302BF1"/>
    <w:rsid w:val="00315D26"/>
    <w:rsid w:val="003207E7"/>
    <w:rsid w:val="00342A09"/>
    <w:rsid w:val="00355138"/>
    <w:rsid w:val="003628A2"/>
    <w:rsid w:val="003C0DF7"/>
    <w:rsid w:val="003C52C5"/>
    <w:rsid w:val="00400A28"/>
    <w:rsid w:val="00437367"/>
    <w:rsid w:val="00440502"/>
    <w:rsid w:val="00455A1F"/>
    <w:rsid w:val="004648DA"/>
    <w:rsid w:val="00470B1D"/>
    <w:rsid w:val="004879D8"/>
    <w:rsid w:val="004A501E"/>
    <w:rsid w:val="0052348C"/>
    <w:rsid w:val="0053253E"/>
    <w:rsid w:val="00537BEA"/>
    <w:rsid w:val="0054556A"/>
    <w:rsid w:val="005817B9"/>
    <w:rsid w:val="0059380A"/>
    <w:rsid w:val="005A0095"/>
    <w:rsid w:val="005A26EE"/>
    <w:rsid w:val="005B1EC4"/>
    <w:rsid w:val="005B236D"/>
    <w:rsid w:val="005D36CD"/>
    <w:rsid w:val="005E6AE8"/>
    <w:rsid w:val="005F3F03"/>
    <w:rsid w:val="005F512D"/>
    <w:rsid w:val="005F764E"/>
    <w:rsid w:val="00610A97"/>
    <w:rsid w:val="00615A5B"/>
    <w:rsid w:val="00622EFF"/>
    <w:rsid w:val="006309A6"/>
    <w:rsid w:val="00636764"/>
    <w:rsid w:val="00642B54"/>
    <w:rsid w:val="006432D6"/>
    <w:rsid w:val="0065694E"/>
    <w:rsid w:val="00656C8F"/>
    <w:rsid w:val="00692B75"/>
    <w:rsid w:val="006A6708"/>
    <w:rsid w:val="006E2DCE"/>
    <w:rsid w:val="006E3AAF"/>
    <w:rsid w:val="006F5AF9"/>
    <w:rsid w:val="00705A7C"/>
    <w:rsid w:val="00743427"/>
    <w:rsid w:val="00743C8C"/>
    <w:rsid w:val="00753C5E"/>
    <w:rsid w:val="007656AB"/>
    <w:rsid w:val="007670C5"/>
    <w:rsid w:val="00776E41"/>
    <w:rsid w:val="00791790"/>
    <w:rsid w:val="007A0AE9"/>
    <w:rsid w:val="007A2279"/>
    <w:rsid w:val="007E7B2F"/>
    <w:rsid w:val="007F716E"/>
    <w:rsid w:val="00802F51"/>
    <w:rsid w:val="00816E09"/>
    <w:rsid w:val="0083312B"/>
    <w:rsid w:val="008852F4"/>
    <w:rsid w:val="008B4C9E"/>
    <w:rsid w:val="008B620E"/>
    <w:rsid w:val="008D2C08"/>
    <w:rsid w:val="008E0FDB"/>
    <w:rsid w:val="00907582"/>
    <w:rsid w:val="00922E78"/>
    <w:rsid w:val="009575CF"/>
    <w:rsid w:val="00970433"/>
    <w:rsid w:val="009736E8"/>
    <w:rsid w:val="009800EA"/>
    <w:rsid w:val="009A72D1"/>
    <w:rsid w:val="009D2AD5"/>
    <w:rsid w:val="009D600B"/>
    <w:rsid w:val="009E7CB9"/>
    <w:rsid w:val="009F35AC"/>
    <w:rsid w:val="00A44533"/>
    <w:rsid w:val="00A52F33"/>
    <w:rsid w:val="00A7022E"/>
    <w:rsid w:val="00A7069B"/>
    <w:rsid w:val="00A847CE"/>
    <w:rsid w:val="00AA2CFB"/>
    <w:rsid w:val="00AB120E"/>
    <w:rsid w:val="00AC1C1D"/>
    <w:rsid w:val="00AC363F"/>
    <w:rsid w:val="00AF4850"/>
    <w:rsid w:val="00B10D75"/>
    <w:rsid w:val="00B12EE3"/>
    <w:rsid w:val="00B309A1"/>
    <w:rsid w:val="00B441E7"/>
    <w:rsid w:val="00B64EE9"/>
    <w:rsid w:val="00B7121B"/>
    <w:rsid w:val="00B83BF0"/>
    <w:rsid w:val="00BA103C"/>
    <w:rsid w:val="00BA67A3"/>
    <w:rsid w:val="00BB1D7A"/>
    <w:rsid w:val="00BC0D69"/>
    <w:rsid w:val="00BD0CB2"/>
    <w:rsid w:val="00BF1068"/>
    <w:rsid w:val="00BF5741"/>
    <w:rsid w:val="00C0634A"/>
    <w:rsid w:val="00C063F1"/>
    <w:rsid w:val="00C13B5C"/>
    <w:rsid w:val="00C144E9"/>
    <w:rsid w:val="00C168AD"/>
    <w:rsid w:val="00C54D42"/>
    <w:rsid w:val="00C61EBA"/>
    <w:rsid w:val="00C85AFB"/>
    <w:rsid w:val="00C9412D"/>
    <w:rsid w:val="00C949DD"/>
    <w:rsid w:val="00CA2E38"/>
    <w:rsid w:val="00CB2600"/>
    <w:rsid w:val="00CD19D0"/>
    <w:rsid w:val="00CD3D53"/>
    <w:rsid w:val="00D115E8"/>
    <w:rsid w:val="00D46ED1"/>
    <w:rsid w:val="00D57607"/>
    <w:rsid w:val="00DA6819"/>
    <w:rsid w:val="00DE21CD"/>
    <w:rsid w:val="00DF584C"/>
    <w:rsid w:val="00DF6BD5"/>
    <w:rsid w:val="00E034A0"/>
    <w:rsid w:val="00E24E3C"/>
    <w:rsid w:val="00E40EB0"/>
    <w:rsid w:val="00E46C69"/>
    <w:rsid w:val="00E73169"/>
    <w:rsid w:val="00E75A04"/>
    <w:rsid w:val="00E851A6"/>
    <w:rsid w:val="00E952ED"/>
    <w:rsid w:val="00E96D0D"/>
    <w:rsid w:val="00ED379A"/>
    <w:rsid w:val="00EE308A"/>
    <w:rsid w:val="00F137C2"/>
    <w:rsid w:val="00F638FF"/>
    <w:rsid w:val="00F90CC4"/>
    <w:rsid w:val="00FA2FF8"/>
    <w:rsid w:val="00FA4072"/>
    <w:rsid w:val="00FB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68E1"/>
  <w15:chartTrackingRefBased/>
  <w15:docId w15:val="{87D52E3B-36E0-47F6-A16F-3E8E2C53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2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2025-02-18T07:43:00Z</cp:lastPrinted>
  <dcterms:created xsi:type="dcterms:W3CDTF">2026-09-28T05:45:00Z</dcterms:created>
  <dcterms:modified xsi:type="dcterms:W3CDTF">2026-09-28T05:45:00Z</dcterms:modified>
</cp:coreProperties>
</file>