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4DD0" w:rsidRPr="001C4DD0" w:rsidRDefault="001C4DD0" w:rsidP="001C4DD0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lang w:val="kk-KZ"/>
        </w:rPr>
      </w:pPr>
      <w:r w:rsidRPr="001C4DD0">
        <w:rPr>
          <w:rFonts w:ascii="Times New Roman" w:hAnsi="Times New Roman" w:cs="Times New Roman"/>
          <w:b/>
          <w:sz w:val="28"/>
          <w:lang w:val="kk-KZ"/>
        </w:rPr>
        <w:t>Шалқар аудандық  мәслихатының 2025 жылғы 24 желтоқсандағы          №562 «2026-2028 жылдарға арналған Ақтоғай ауылдық округ бюджетін бекіту туралы» шешіміне өзгерістер енгізу туралы</w:t>
      </w:r>
    </w:p>
    <w:p w:rsidR="001C4DD0" w:rsidRPr="001C4DD0" w:rsidRDefault="001C4DD0" w:rsidP="001C4DD0">
      <w:pPr>
        <w:spacing w:after="0" w:line="240" w:lineRule="auto"/>
        <w:contextualSpacing/>
        <w:jc w:val="center"/>
        <w:rPr>
          <w:rFonts w:ascii="Times New Roman" w:hAnsi="Times New Roman" w:cs="Times New Roman"/>
          <w:lang w:val="kk-KZ"/>
        </w:rPr>
      </w:pPr>
    </w:p>
    <w:p w:rsidR="001C4DD0" w:rsidRPr="001C4DD0" w:rsidRDefault="001C4DD0" w:rsidP="001C4DD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lang w:val="kk-KZ"/>
        </w:rPr>
      </w:pPr>
      <w:r w:rsidRPr="001C4DD0">
        <w:rPr>
          <w:rFonts w:ascii="Times New Roman" w:hAnsi="Times New Roman" w:cs="Times New Roman"/>
          <w:sz w:val="28"/>
          <w:szCs w:val="28"/>
          <w:lang w:val="kk-KZ"/>
        </w:rPr>
        <w:t xml:space="preserve">Шалқар аудандық мәслихаты </w:t>
      </w:r>
      <w:r w:rsidRPr="001C4DD0">
        <w:rPr>
          <w:rFonts w:ascii="Times New Roman" w:hAnsi="Times New Roman" w:cs="Times New Roman"/>
          <w:b/>
          <w:sz w:val="28"/>
          <w:szCs w:val="28"/>
          <w:lang w:val="kk-KZ"/>
        </w:rPr>
        <w:t>ШЕШІМ ҚАБЫЛДАДЫ</w:t>
      </w:r>
      <w:r w:rsidRPr="001C4DD0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1C4DD0" w:rsidRPr="001C4DD0" w:rsidRDefault="001C4DD0" w:rsidP="001C4DD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4DD0">
        <w:rPr>
          <w:rFonts w:ascii="Times New Roman" w:hAnsi="Times New Roman" w:cs="Times New Roman"/>
          <w:sz w:val="28"/>
          <w:szCs w:val="28"/>
          <w:lang w:val="kk-KZ"/>
        </w:rPr>
        <w:t>1.Шалқар аудандық мәслихатының 2025 жылғы 24 желтоқсандағы №562 «2026-2028 жылдарға арналған Ақтоғай ауылдық округ бюджетін бекіту туралы» шешіміне мынадай өзгерістер енгізілсін:</w:t>
      </w:r>
    </w:p>
    <w:p w:rsidR="001C4DD0" w:rsidRPr="001C4DD0" w:rsidRDefault="001C4DD0" w:rsidP="001C4DD0">
      <w:pPr>
        <w:keepNext/>
        <w:keepLines/>
        <w:spacing w:after="0" w:line="240" w:lineRule="auto"/>
        <w:contextualSpacing/>
        <w:jc w:val="both"/>
        <w:outlineLvl w:val="0"/>
        <w:rPr>
          <w:rFonts w:ascii="Times New Roman" w:hAnsi="Times New Roman" w:cs="Times New Roman"/>
          <w:sz w:val="28"/>
          <w:szCs w:val="28"/>
          <w:lang w:val="kk-KZ"/>
        </w:rPr>
      </w:pPr>
      <w:r w:rsidRPr="001C4DD0">
        <w:rPr>
          <w:rFonts w:ascii="Times New Roman" w:hAnsi="Times New Roman" w:cs="Times New Roman"/>
          <w:lang w:val="kk-KZ"/>
        </w:rPr>
        <w:tab/>
      </w:r>
      <w:r w:rsidRPr="001C4DD0">
        <w:rPr>
          <w:rFonts w:ascii="Times New Roman" w:hAnsi="Times New Roman" w:cs="Times New Roman"/>
          <w:sz w:val="28"/>
          <w:szCs w:val="28"/>
          <w:lang w:val="kk-KZ"/>
        </w:rPr>
        <w:t>1-тармақ жаңа редакцияда жазылсын:</w:t>
      </w:r>
    </w:p>
    <w:p w:rsidR="001C4DD0" w:rsidRPr="001C4DD0" w:rsidRDefault="001C4DD0" w:rsidP="001C4DD0">
      <w:pPr>
        <w:pStyle w:val="a4"/>
        <w:ind w:left="0" w:firstLine="705"/>
        <w:jc w:val="both"/>
        <w:rPr>
          <w:sz w:val="28"/>
          <w:szCs w:val="28"/>
          <w:lang w:val="kk-KZ"/>
        </w:rPr>
      </w:pPr>
      <w:r w:rsidRPr="001C4DD0">
        <w:rPr>
          <w:sz w:val="28"/>
          <w:szCs w:val="28"/>
          <w:lang w:val="kk-KZ"/>
        </w:rPr>
        <w:t>«1. 2026 – 2028 жылдарға арналған Ақтоғай ауылдық округінің бюджеті тиісінше 1, 2 және 3 қосымшаларға, оның ішінде 2026 жылға мынадай көлемдерде бекітілсін:</w:t>
      </w:r>
    </w:p>
    <w:p w:rsidR="001C4DD0" w:rsidRPr="001C4DD0" w:rsidRDefault="001C4DD0" w:rsidP="001C4DD0">
      <w:pPr>
        <w:spacing w:after="0" w:line="240" w:lineRule="auto"/>
        <w:ind w:left="705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4DD0">
        <w:rPr>
          <w:rFonts w:ascii="Times New Roman" w:hAnsi="Times New Roman" w:cs="Times New Roman"/>
          <w:sz w:val="28"/>
          <w:szCs w:val="28"/>
          <w:lang w:val="kk-KZ"/>
        </w:rPr>
        <w:t>1)кірістер – 50118,0 мың теңге, оның ішінде:</w:t>
      </w:r>
    </w:p>
    <w:p w:rsidR="001C4DD0" w:rsidRPr="001C4DD0" w:rsidRDefault="001C4DD0" w:rsidP="001C4DD0">
      <w:pPr>
        <w:spacing w:after="0" w:line="240" w:lineRule="auto"/>
        <w:ind w:left="705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4DD0">
        <w:rPr>
          <w:rFonts w:ascii="Times New Roman" w:hAnsi="Times New Roman" w:cs="Times New Roman"/>
          <w:sz w:val="28"/>
          <w:szCs w:val="28"/>
          <w:lang w:val="kk-KZ"/>
        </w:rPr>
        <w:t>салықтық түсімдер – 8782,7 мың теңге;</w:t>
      </w:r>
    </w:p>
    <w:p w:rsidR="001C4DD0" w:rsidRPr="001C4DD0" w:rsidRDefault="001C4DD0" w:rsidP="001C4DD0">
      <w:pPr>
        <w:spacing w:after="0" w:line="240" w:lineRule="auto"/>
        <w:ind w:left="705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4DD0">
        <w:rPr>
          <w:rFonts w:ascii="Times New Roman" w:hAnsi="Times New Roman" w:cs="Times New Roman"/>
          <w:sz w:val="28"/>
          <w:szCs w:val="28"/>
          <w:lang w:val="kk-KZ"/>
        </w:rPr>
        <w:t>салықтық емес түсімдер – 121,3 мың теңге;</w:t>
      </w:r>
    </w:p>
    <w:p w:rsidR="001C4DD0" w:rsidRPr="001C4DD0" w:rsidRDefault="001C4DD0" w:rsidP="001C4DD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4DD0">
        <w:rPr>
          <w:rFonts w:ascii="Times New Roman" w:hAnsi="Times New Roman" w:cs="Times New Roman"/>
          <w:sz w:val="28"/>
          <w:szCs w:val="28"/>
          <w:lang w:val="kk-KZ"/>
        </w:rPr>
        <w:t xml:space="preserve">          трансферттердің түсімдері – 41214,0  мың теңге;</w:t>
      </w:r>
    </w:p>
    <w:p w:rsidR="001C4DD0" w:rsidRPr="001C4DD0" w:rsidRDefault="001C4DD0" w:rsidP="001C4DD0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1C4DD0">
        <w:rPr>
          <w:rFonts w:ascii="Times New Roman" w:hAnsi="Times New Roman" w:cs="Times New Roman"/>
          <w:sz w:val="28"/>
          <w:szCs w:val="28"/>
          <w:lang w:val="kk-KZ"/>
        </w:rPr>
        <w:t>2) шығындар – 52365,2  мың теңге;</w:t>
      </w:r>
    </w:p>
    <w:p w:rsidR="001C4DD0" w:rsidRPr="001C4DD0" w:rsidRDefault="001C4DD0" w:rsidP="001C4DD0">
      <w:pPr>
        <w:spacing w:after="0" w:line="240" w:lineRule="auto"/>
        <w:ind w:firstLine="708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1C4DD0">
        <w:rPr>
          <w:rFonts w:ascii="Times New Roman" w:hAnsi="Times New Roman" w:cs="Times New Roman"/>
          <w:sz w:val="28"/>
          <w:szCs w:val="28"/>
          <w:lang w:val="kk-KZ"/>
        </w:rPr>
        <w:t>3) таза бюджеттік кредиттеу – 0 теңге, оның ішінде:</w:t>
      </w:r>
    </w:p>
    <w:p w:rsidR="001C4DD0" w:rsidRPr="001C4DD0" w:rsidRDefault="001C4DD0" w:rsidP="001C4DD0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4DD0">
        <w:rPr>
          <w:rFonts w:ascii="Times New Roman" w:hAnsi="Times New Roman" w:cs="Times New Roman"/>
          <w:sz w:val="28"/>
          <w:szCs w:val="28"/>
          <w:lang w:val="kk-KZ"/>
        </w:rPr>
        <w:t>бюджеттік кредиттер – 0 теңге;</w:t>
      </w:r>
    </w:p>
    <w:p w:rsidR="001C4DD0" w:rsidRPr="001C4DD0" w:rsidRDefault="001C4DD0" w:rsidP="001C4DD0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4DD0">
        <w:rPr>
          <w:rFonts w:ascii="Times New Roman" w:hAnsi="Times New Roman" w:cs="Times New Roman"/>
          <w:sz w:val="28"/>
          <w:szCs w:val="28"/>
          <w:lang w:val="kk-KZ"/>
        </w:rPr>
        <w:t>бюджеттік кредиттерді өтеу – 0 теңге;</w:t>
      </w:r>
    </w:p>
    <w:p w:rsidR="001C4DD0" w:rsidRPr="001C4DD0" w:rsidRDefault="001C4DD0" w:rsidP="001C4DD0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4DD0">
        <w:rPr>
          <w:rFonts w:ascii="Times New Roman" w:hAnsi="Times New Roman" w:cs="Times New Roman"/>
          <w:sz w:val="28"/>
          <w:szCs w:val="28"/>
          <w:lang w:val="kk-KZ"/>
        </w:rPr>
        <w:t>4) қаржы активтерімен жасалатын операциялар бойынша сальдо –              0 теңге, оның ішінде:</w:t>
      </w:r>
    </w:p>
    <w:p w:rsidR="001C4DD0" w:rsidRPr="001C4DD0" w:rsidRDefault="001C4DD0" w:rsidP="001C4DD0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4DD0">
        <w:rPr>
          <w:rFonts w:ascii="Times New Roman" w:hAnsi="Times New Roman" w:cs="Times New Roman"/>
          <w:sz w:val="28"/>
          <w:szCs w:val="28"/>
          <w:lang w:val="kk-KZ"/>
        </w:rPr>
        <w:t>қаржы активтерін сатып алу – 0 теңге;</w:t>
      </w:r>
    </w:p>
    <w:p w:rsidR="001C4DD0" w:rsidRPr="001C4DD0" w:rsidRDefault="001C4DD0" w:rsidP="001C4DD0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4DD0">
        <w:rPr>
          <w:rFonts w:ascii="Times New Roman" w:hAnsi="Times New Roman" w:cs="Times New Roman"/>
          <w:sz w:val="28"/>
          <w:szCs w:val="28"/>
          <w:lang w:val="kk-KZ"/>
        </w:rPr>
        <w:t>қаржы активтерін сатып алудан түсетін түсімдер – 0 теңге;</w:t>
      </w:r>
    </w:p>
    <w:p w:rsidR="001C4DD0" w:rsidRPr="001C4DD0" w:rsidRDefault="001C4DD0" w:rsidP="001C4DD0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4DD0">
        <w:rPr>
          <w:rFonts w:ascii="Times New Roman" w:hAnsi="Times New Roman" w:cs="Times New Roman"/>
          <w:sz w:val="28"/>
          <w:szCs w:val="28"/>
          <w:lang w:val="kk-KZ"/>
        </w:rPr>
        <w:t>5) бюджет тапшылығы (профициті) – -2247,2 мың теңге;</w:t>
      </w:r>
    </w:p>
    <w:p w:rsidR="001C4DD0" w:rsidRPr="001C4DD0" w:rsidRDefault="001C4DD0" w:rsidP="001C4DD0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4DD0">
        <w:rPr>
          <w:rFonts w:ascii="Times New Roman" w:hAnsi="Times New Roman" w:cs="Times New Roman"/>
          <w:sz w:val="28"/>
          <w:szCs w:val="28"/>
          <w:lang w:val="kk-KZ"/>
        </w:rPr>
        <w:t>6) бюджет тапшылығын қаржыландыру (профицитті пайдалану) –       2247,2 мың теңге, оның ішінде:</w:t>
      </w:r>
    </w:p>
    <w:p w:rsidR="001C4DD0" w:rsidRPr="001C4DD0" w:rsidRDefault="001C4DD0" w:rsidP="001C4DD0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4DD0">
        <w:rPr>
          <w:rFonts w:ascii="Times New Roman" w:hAnsi="Times New Roman" w:cs="Times New Roman"/>
          <w:sz w:val="28"/>
          <w:szCs w:val="28"/>
          <w:lang w:val="kk-KZ"/>
        </w:rPr>
        <w:t>қарыздар түсімдері – 0 теңге;</w:t>
      </w:r>
    </w:p>
    <w:p w:rsidR="001C4DD0" w:rsidRPr="001C4DD0" w:rsidRDefault="001C4DD0" w:rsidP="001C4DD0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4DD0">
        <w:rPr>
          <w:rFonts w:ascii="Times New Roman" w:hAnsi="Times New Roman" w:cs="Times New Roman"/>
          <w:sz w:val="28"/>
          <w:szCs w:val="28"/>
          <w:lang w:val="kk-KZ"/>
        </w:rPr>
        <w:t>қарыздарды өтеу – 0 теңге;</w:t>
      </w:r>
    </w:p>
    <w:p w:rsidR="001C4DD0" w:rsidRPr="001C4DD0" w:rsidRDefault="001C4DD0" w:rsidP="001C4DD0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4DD0">
        <w:rPr>
          <w:rFonts w:ascii="Times New Roman" w:hAnsi="Times New Roman" w:cs="Times New Roman"/>
          <w:sz w:val="28"/>
          <w:szCs w:val="28"/>
          <w:lang w:val="kk-KZ"/>
        </w:rPr>
        <w:t>бюджет қаражатының пайдаланылатын қалдықтары – 2247,2 мың теңге.»;</w:t>
      </w:r>
    </w:p>
    <w:p w:rsidR="001C4DD0" w:rsidRPr="001C4DD0" w:rsidRDefault="001C4DD0" w:rsidP="001C4DD0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4DD0">
        <w:rPr>
          <w:rFonts w:ascii="Times New Roman" w:hAnsi="Times New Roman" w:cs="Times New Roman"/>
          <w:sz w:val="28"/>
          <w:szCs w:val="28"/>
          <w:lang w:val="kk-KZ"/>
        </w:rPr>
        <w:t>4-тармақ жаңа редакцияда жазылсын:</w:t>
      </w:r>
    </w:p>
    <w:p w:rsidR="001C4DD0" w:rsidRPr="001C4DD0" w:rsidRDefault="001C4DD0" w:rsidP="001C4DD0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C4DD0">
        <w:rPr>
          <w:rFonts w:ascii="Times New Roman" w:hAnsi="Times New Roman" w:cs="Times New Roman"/>
          <w:color w:val="000000"/>
          <w:sz w:val="28"/>
          <w:szCs w:val="28"/>
          <w:lang w:val="kk-KZ"/>
        </w:rPr>
        <w:t>«4. 2026 жылға арналған Ақтоғай ауылдық округ бюджетіне аудандық бюджеттен 41214,0</w:t>
      </w:r>
      <w:r w:rsidRPr="001C4D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C4DD0">
        <w:rPr>
          <w:rFonts w:ascii="Times New Roman" w:hAnsi="Times New Roman" w:cs="Times New Roman"/>
          <w:color w:val="000000"/>
          <w:sz w:val="28"/>
          <w:szCs w:val="28"/>
          <w:lang w:val="kk-KZ"/>
        </w:rPr>
        <w:t>мың теңге сомасында ағымдағы нысаналы трансферт түскені ескерілсін.</w:t>
      </w:r>
    </w:p>
    <w:p w:rsidR="001C4DD0" w:rsidRPr="001C4DD0" w:rsidRDefault="001C4DD0" w:rsidP="001C4DD0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C4DD0">
        <w:rPr>
          <w:rFonts w:ascii="Times New Roman" w:hAnsi="Times New Roman" w:cs="Times New Roman"/>
          <w:color w:val="000000"/>
          <w:sz w:val="28"/>
          <w:szCs w:val="28"/>
          <w:lang w:val="kk-KZ"/>
        </w:rPr>
        <w:t>Ағымдағы нысаналы трансферттің сомасын бөлу Ақтоғай ауылдық округ әкімінің шешімі негізінде айқындалады.»;</w:t>
      </w:r>
    </w:p>
    <w:p w:rsidR="001C4DD0" w:rsidRPr="001C4DD0" w:rsidRDefault="001C4DD0" w:rsidP="001C4DD0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C4DD0">
        <w:rPr>
          <w:rFonts w:ascii="Times New Roman" w:hAnsi="Times New Roman" w:cs="Times New Roman"/>
          <w:color w:val="000000"/>
          <w:sz w:val="28"/>
          <w:szCs w:val="28"/>
          <w:lang w:val="kk-KZ"/>
        </w:rPr>
        <w:t>көрсетілген шешімнің 1-қосымшасы осы шешімнің қосымшасына сәйкес жаңа редакцияда жазылсын.</w:t>
      </w:r>
    </w:p>
    <w:p w:rsidR="001C4DD0" w:rsidRPr="001C4DD0" w:rsidRDefault="001C4DD0" w:rsidP="001C4DD0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C4DD0">
        <w:rPr>
          <w:rFonts w:ascii="Times New Roman" w:hAnsi="Times New Roman" w:cs="Times New Roman"/>
          <w:color w:val="000000"/>
          <w:sz w:val="28"/>
          <w:szCs w:val="28"/>
          <w:lang w:val="kk-KZ"/>
        </w:rPr>
        <w:t>2. Осы шешім 2026 жылдың 1 қаңтарынан бастап қолданысқа енгізіледі.</w:t>
      </w:r>
    </w:p>
    <w:p w:rsidR="001C4DD0" w:rsidRPr="001C4DD0" w:rsidRDefault="001C4DD0" w:rsidP="001C4DD0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C4DD0" w:rsidRPr="001C4DD0" w:rsidRDefault="001C4DD0" w:rsidP="001C4DD0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1C4DD0" w:rsidRPr="001C4DD0" w:rsidRDefault="001C4DD0" w:rsidP="001C4DD0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C4DD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Шалқар аудандық </w:t>
      </w:r>
    </w:p>
    <w:p w:rsidR="001C4DD0" w:rsidRPr="001C4DD0" w:rsidRDefault="001C4DD0" w:rsidP="001C4DD0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C4DD0">
        <w:rPr>
          <w:rFonts w:ascii="Times New Roman" w:hAnsi="Times New Roman" w:cs="Times New Roman"/>
          <w:color w:val="000000"/>
          <w:sz w:val="28"/>
          <w:szCs w:val="28"/>
          <w:lang w:val="kk-KZ"/>
        </w:rPr>
        <w:t>мәслихаттың төрағасы</w:t>
      </w:r>
      <w:r w:rsidRPr="001C4DD0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1C4DD0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1C4DD0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1C4DD0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</w:r>
      <w:r w:rsidRPr="001C4DD0">
        <w:rPr>
          <w:rFonts w:ascii="Times New Roman" w:hAnsi="Times New Roman" w:cs="Times New Roman"/>
          <w:color w:val="000000"/>
          <w:sz w:val="28"/>
          <w:szCs w:val="28"/>
          <w:lang w:val="kk-KZ"/>
        </w:rPr>
        <w:tab/>
        <w:t>Ж.Шамбалаев</w:t>
      </w:r>
    </w:p>
    <w:tbl>
      <w:tblPr>
        <w:tblStyle w:val="a3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</w:tblGrid>
      <w:tr w:rsidR="001C4DD0" w:rsidRPr="001C4DD0" w:rsidTr="00270B3D">
        <w:tc>
          <w:tcPr>
            <w:tcW w:w="4819" w:type="dxa"/>
            <w:hideMark/>
          </w:tcPr>
          <w:p w:rsidR="001C4DD0" w:rsidRPr="001C4DD0" w:rsidRDefault="001C4DD0" w:rsidP="001C4DD0">
            <w:pPr>
              <w:contextualSpacing/>
              <w:jc w:val="right"/>
              <w:rPr>
                <w:color w:val="3399FF"/>
                <w:lang w:val="kk-KZ"/>
              </w:rPr>
            </w:pPr>
            <w:r w:rsidRPr="001C4DD0">
              <w:rPr>
                <w:color w:val="3399FF"/>
                <w:lang w:val="kk-KZ"/>
              </w:rPr>
              <w:lastRenderedPageBreak/>
              <w:tab/>
            </w:r>
          </w:p>
          <w:p w:rsidR="001C4DD0" w:rsidRPr="001C4DD0" w:rsidRDefault="001C4DD0" w:rsidP="001C4DD0">
            <w:pPr>
              <w:contextualSpacing/>
              <w:jc w:val="right"/>
              <w:rPr>
                <w:sz w:val="28"/>
                <w:szCs w:val="28"/>
                <w:lang w:val="kk-KZ" w:eastAsia="en-US"/>
              </w:rPr>
            </w:pPr>
            <w:r w:rsidRPr="001C4DD0">
              <w:rPr>
                <w:sz w:val="28"/>
                <w:szCs w:val="28"/>
                <w:lang w:val="kk-KZ" w:eastAsia="en-US"/>
              </w:rPr>
              <w:t xml:space="preserve">Шалқар аудандық мәслихатының  </w:t>
            </w:r>
          </w:p>
          <w:p w:rsidR="001C4DD0" w:rsidRPr="001C4DD0" w:rsidRDefault="001C4DD0" w:rsidP="001C4DD0">
            <w:pPr>
              <w:contextualSpacing/>
              <w:jc w:val="right"/>
              <w:rPr>
                <w:sz w:val="28"/>
                <w:szCs w:val="28"/>
                <w:lang w:val="kk-KZ" w:eastAsia="en-US"/>
              </w:rPr>
            </w:pPr>
            <w:r w:rsidRPr="001C4DD0">
              <w:rPr>
                <w:sz w:val="28"/>
                <w:szCs w:val="28"/>
                <w:lang w:val="kk-KZ" w:eastAsia="en-US"/>
              </w:rPr>
              <w:t xml:space="preserve">2026 жылғы </w:t>
            </w:r>
          </w:p>
          <w:p w:rsidR="001C4DD0" w:rsidRPr="001C4DD0" w:rsidRDefault="001C4DD0" w:rsidP="001C4DD0">
            <w:pPr>
              <w:contextualSpacing/>
              <w:jc w:val="right"/>
              <w:rPr>
                <w:sz w:val="28"/>
                <w:szCs w:val="28"/>
                <w:lang w:val="kk-KZ" w:eastAsia="en-US"/>
              </w:rPr>
            </w:pPr>
            <w:r w:rsidRPr="001C4DD0">
              <w:rPr>
                <w:sz w:val="28"/>
                <w:szCs w:val="28"/>
                <w:lang w:val="kk-KZ" w:eastAsia="en-US"/>
              </w:rPr>
              <w:t>№   шешіміне</w:t>
            </w:r>
          </w:p>
          <w:p w:rsidR="001C4DD0" w:rsidRPr="001C4DD0" w:rsidRDefault="001C4DD0" w:rsidP="001C4DD0">
            <w:pPr>
              <w:contextualSpacing/>
              <w:jc w:val="right"/>
              <w:rPr>
                <w:sz w:val="28"/>
                <w:szCs w:val="28"/>
                <w:lang w:val="kk-KZ" w:eastAsia="en-US"/>
              </w:rPr>
            </w:pPr>
            <w:r w:rsidRPr="001C4DD0">
              <w:rPr>
                <w:sz w:val="28"/>
                <w:szCs w:val="28"/>
                <w:lang w:val="kk-KZ" w:eastAsia="en-US"/>
              </w:rPr>
              <w:t>қосымша</w:t>
            </w:r>
          </w:p>
        </w:tc>
      </w:tr>
    </w:tbl>
    <w:p w:rsidR="001C4DD0" w:rsidRPr="001C4DD0" w:rsidRDefault="001C4DD0" w:rsidP="001C4DD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1C4DD0">
        <w:rPr>
          <w:rFonts w:ascii="Times New Roman" w:hAnsi="Times New Roman" w:cs="Times New Roman"/>
          <w:sz w:val="28"/>
          <w:szCs w:val="28"/>
          <w:lang w:val="kk-KZ"/>
        </w:rPr>
        <w:t>Шалқар аудандық мәслихатының</w:t>
      </w:r>
    </w:p>
    <w:p w:rsidR="001C4DD0" w:rsidRPr="001C4DD0" w:rsidRDefault="001C4DD0" w:rsidP="001C4DD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1C4DD0">
        <w:rPr>
          <w:rFonts w:ascii="Times New Roman" w:hAnsi="Times New Roman" w:cs="Times New Roman"/>
          <w:sz w:val="28"/>
          <w:szCs w:val="28"/>
          <w:lang w:val="kk-KZ"/>
        </w:rPr>
        <w:t xml:space="preserve">2025 жылғы  24 желтоқсандағы </w:t>
      </w:r>
    </w:p>
    <w:p w:rsidR="001C4DD0" w:rsidRPr="001C4DD0" w:rsidRDefault="001C4DD0" w:rsidP="001C4DD0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1C4DD0">
        <w:rPr>
          <w:rFonts w:ascii="Times New Roman" w:hAnsi="Times New Roman" w:cs="Times New Roman"/>
          <w:sz w:val="28"/>
          <w:szCs w:val="28"/>
          <w:lang w:val="kk-KZ"/>
        </w:rPr>
        <w:t xml:space="preserve">№ 562 шешіміне </w:t>
      </w:r>
    </w:p>
    <w:p w:rsidR="001C4DD0" w:rsidRPr="001C4DD0" w:rsidRDefault="001C4DD0" w:rsidP="001C4DD0">
      <w:pPr>
        <w:spacing w:after="0" w:line="240" w:lineRule="auto"/>
        <w:contextualSpacing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1C4DD0">
        <w:rPr>
          <w:rFonts w:ascii="Times New Roman" w:hAnsi="Times New Roman" w:cs="Times New Roman"/>
          <w:sz w:val="28"/>
          <w:szCs w:val="28"/>
          <w:lang w:val="kk-KZ"/>
        </w:rPr>
        <w:t>1 қосымша</w:t>
      </w:r>
    </w:p>
    <w:p w:rsidR="001C4DD0" w:rsidRPr="001C4DD0" w:rsidRDefault="001C4DD0" w:rsidP="001C4DD0">
      <w:pPr>
        <w:spacing w:after="0" w:line="240" w:lineRule="auto"/>
        <w:contextualSpacing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1C4DD0" w:rsidRPr="001C4DD0" w:rsidRDefault="001C4DD0" w:rsidP="001C4DD0">
      <w:pPr>
        <w:spacing w:after="0" w:line="240" w:lineRule="auto"/>
        <w:contextualSpacing/>
        <w:jc w:val="right"/>
        <w:rPr>
          <w:rFonts w:ascii="Times New Roman" w:hAnsi="Times New Roman" w:cs="Times New Roman"/>
          <w:i/>
          <w:sz w:val="28"/>
          <w:szCs w:val="28"/>
          <w:lang w:val="kk-KZ"/>
        </w:rPr>
      </w:pPr>
    </w:p>
    <w:tbl>
      <w:tblPr>
        <w:tblW w:w="9480" w:type="dxa"/>
        <w:jc w:val="center"/>
        <w:tblLayout w:type="fixed"/>
        <w:tblLook w:val="04A0" w:firstRow="1" w:lastRow="0" w:firstColumn="1" w:lastColumn="0" w:noHBand="0" w:noVBand="1"/>
      </w:tblPr>
      <w:tblGrid>
        <w:gridCol w:w="569"/>
        <w:gridCol w:w="11"/>
        <w:gridCol w:w="556"/>
        <w:gridCol w:w="142"/>
        <w:gridCol w:w="567"/>
        <w:gridCol w:w="304"/>
        <w:gridCol w:w="404"/>
        <w:gridCol w:w="5509"/>
        <w:gridCol w:w="1418"/>
      </w:tblGrid>
      <w:tr w:rsidR="001C4DD0" w:rsidRPr="001C4DD0" w:rsidTr="00270B3D">
        <w:trPr>
          <w:trHeight w:val="315"/>
          <w:jc w:val="center"/>
        </w:trPr>
        <w:tc>
          <w:tcPr>
            <w:tcW w:w="580" w:type="dxa"/>
            <w:gridSpan w:val="2"/>
            <w:noWrap/>
            <w:vAlign w:val="bottom"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98" w:type="dxa"/>
            <w:gridSpan w:val="2"/>
            <w:noWrap/>
            <w:vAlign w:val="bottom"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8202" w:type="dxa"/>
            <w:gridSpan w:val="5"/>
            <w:noWrap/>
            <w:vAlign w:val="bottom"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2026 жылға арналған Ақтоғай ауылдық округ бюджеті</w:t>
            </w:r>
          </w:p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C4DD0" w:rsidRPr="001C4DD0" w:rsidTr="00270B3D">
        <w:trPr>
          <w:trHeight w:val="520"/>
          <w:jc w:val="center"/>
        </w:trPr>
        <w:tc>
          <w:tcPr>
            <w:tcW w:w="5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bottom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4DD0">
              <w:rPr>
                <w:rFonts w:ascii="Times New Roman" w:hAnsi="Times New Roman" w:cs="Times New Roman"/>
                <w:sz w:val="24"/>
                <w:szCs w:val="24"/>
              </w:rPr>
              <w:t>Санаты</w:t>
            </w:r>
            <w:proofErr w:type="spellEnd"/>
          </w:p>
        </w:tc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bottom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4DD0">
              <w:rPr>
                <w:rFonts w:ascii="Times New Roman" w:hAnsi="Times New Roman" w:cs="Times New Roman"/>
                <w:sz w:val="24"/>
                <w:szCs w:val="24"/>
              </w:rPr>
              <w:t>Сыныбы</w:t>
            </w:r>
            <w:proofErr w:type="spellEnd"/>
          </w:p>
        </w:tc>
        <w:tc>
          <w:tcPr>
            <w:tcW w:w="8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bottom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C4DD0">
              <w:rPr>
                <w:rFonts w:ascii="Times New Roman" w:hAnsi="Times New Roman" w:cs="Times New Roman"/>
                <w:sz w:val="24"/>
                <w:szCs w:val="24"/>
              </w:rPr>
              <w:t>Ішкісыныбы</w:t>
            </w:r>
            <w:proofErr w:type="spellEnd"/>
          </w:p>
        </w:tc>
        <w:tc>
          <w:tcPr>
            <w:tcW w:w="59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C4DD0">
              <w:rPr>
                <w:rFonts w:ascii="Times New Roman" w:hAnsi="Times New Roman" w:cs="Times New Roman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4D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1C4DD0">
              <w:rPr>
                <w:rFonts w:ascii="Times New Roman" w:hAnsi="Times New Roman" w:cs="Times New Roman"/>
                <w:sz w:val="24"/>
                <w:szCs w:val="24"/>
              </w:rPr>
              <w:t>омасы</w:t>
            </w:r>
            <w:proofErr w:type="spellEnd"/>
            <w:r w:rsidRPr="001C4DD0">
              <w:rPr>
                <w:rFonts w:ascii="Times New Roman" w:hAnsi="Times New Roman" w:cs="Times New Roman"/>
                <w:sz w:val="24"/>
                <w:szCs w:val="24"/>
              </w:rPr>
              <w:t xml:space="preserve">,                 </w:t>
            </w:r>
            <w:proofErr w:type="spellStart"/>
            <w:r w:rsidRPr="001C4DD0">
              <w:rPr>
                <w:rFonts w:ascii="Times New Roman" w:hAnsi="Times New Roman" w:cs="Times New Roman"/>
                <w:sz w:val="24"/>
                <w:szCs w:val="24"/>
              </w:rPr>
              <w:t>мыңтеңге</w:t>
            </w:r>
            <w:proofErr w:type="spellEnd"/>
          </w:p>
        </w:tc>
      </w:tr>
      <w:tr w:rsidR="001C4DD0" w:rsidRPr="001C4DD0" w:rsidTr="00270B3D">
        <w:trPr>
          <w:trHeight w:val="925"/>
          <w:jc w:val="center"/>
        </w:trPr>
        <w:tc>
          <w:tcPr>
            <w:tcW w:w="5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4DD0" w:rsidRPr="001C4DD0" w:rsidTr="00270B3D">
        <w:trPr>
          <w:trHeight w:val="31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C4DD0" w:rsidRPr="001C4DD0" w:rsidRDefault="001C4DD0" w:rsidP="001C4DD0">
            <w:pPr>
              <w:numPr>
                <w:ilvl w:val="0"/>
                <w:numId w:val="1"/>
              </w:numPr>
              <w:spacing w:after="0" w:line="240" w:lineRule="auto"/>
              <w:ind w:left="359" w:hanging="299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proofErr w:type="gramStart"/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proofErr w:type="gramEnd"/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істер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50118,0</w:t>
            </w:r>
          </w:p>
        </w:tc>
      </w:tr>
      <w:tr w:rsidR="001C4DD0" w:rsidRPr="001C4DD0" w:rsidTr="00270B3D">
        <w:trPr>
          <w:trHeight w:val="28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Салықтық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8782,7</w:t>
            </w:r>
          </w:p>
        </w:tc>
      </w:tr>
      <w:tr w:rsidR="001C4DD0" w:rsidRPr="001C4DD0" w:rsidTr="00270B3D">
        <w:trPr>
          <w:trHeight w:val="28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Табыс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салы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748,4</w:t>
            </w:r>
          </w:p>
        </w:tc>
      </w:tr>
      <w:tr w:rsidR="001C4DD0" w:rsidRPr="001C4DD0" w:rsidTr="00270B3D">
        <w:trPr>
          <w:trHeight w:val="28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5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Жеке табыс салығы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748,4</w:t>
            </w:r>
          </w:p>
        </w:tc>
      </w:tr>
      <w:tr w:rsidR="001C4DD0" w:rsidRPr="001C4DD0" w:rsidTr="00270B3D">
        <w:trPr>
          <w:trHeight w:val="330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Меншікке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салынатын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салықтар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2753,5</w:t>
            </w:r>
          </w:p>
        </w:tc>
      </w:tr>
      <w:tr w:rsidR="001C4DD0" w:rsidRPr="001C4DD0" w:rsidTr="00270B3D">
        <w:trPr>
          <w:trHeight w:val="330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Мүлікке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салынатын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салықтар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47,0</w:t>
            </w:r>
          </w:p>
        </w:tc>
      </w:tr>
      <w:tr w:rsidR="001C4DD0" w:rsidRPr="001C4DD0" w:rsidTr="00270B3D">
        <w:trPr>
          <w:trHeight w:val="360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Кө</w:t>
            </w:r>
            <w:proofErr w:type="gram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ік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құралдарына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салынатын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салық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2598,9</w:t>
            </w:r>
          </w:p>
        </w:tc>
      </w:tr>
      <w:tr w:rsidR="001C4DD0" w:rsidRPr="001C4DD0" w:rsidTr="00270B3D">
        <w:trPr>
          <w:trHeight w:val="360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gram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proofErr w:type="gramEnd"/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ірыңғай жер салығы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107,6</w:t>
            </w:r>
          </w:p>
        </w:tc>
      </w:tr>
      <w:tr w:rsidR="001C4DD0" w:rsidRPr="001C4DD0" w:rsidTr="00270B3D">
        <w:trPr>
          <w:trHeight w:val="360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Тауарларға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жұ</w:t>
            </w:r>
            <w:proofErr w:type="gram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мыстар</w:t>
            </w:r>
            <w:proofErr w:type="gram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ға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көрсетілетін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қызметтерге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салынатын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iшкi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салықтар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5280,8</w:t>
            </w:r>
          </w:p>
        </w:tc>
      </w:tr>
      <w:tr w:rsidR="001C4DD0" w:rsidRPr="001C4DD0" w:rsidTr="00270B3D">
        <w:trPr>
          <w:trHeight w:val="360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бас</w:t>
            </w:r>
            <w:proofErr w:type="gram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қа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да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ресурстарды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пайдаланғаны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үшiн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түсетiн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түсiмдер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5280,8</w:t>
            </w:r>
          </w:p>
        </w:tc>
      </w:tr>
      <w:tr w:rsidR="001C4DD0" w:rsidRPr="001C4DD0" w:rsidTr="00270B3D">
        <w:trPr>
          <w:trHeight w:val="452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Салықтық емес түсімдер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121,3</w:t>
            </w:r>
          </w:p>
        </w:tc>
      </w:tr>
      <w:tr w:rsidR="001C4DD0" w:rsidRPr="001C4DD0" w:rsidTr="00270B3D">
        <w:trPr>
          <w:trHeight w:val="452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меншіктен түсетін кірістер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109,0</w:t>
            </w:r>
          </w:p>
        </w:tc>
      </w:tr>
      <w:tr w:rsidR="001C4DD0" w:rsidRPr="001C4DD0" w:rsidTr="00270B3D">
        <w:trPr>
          <w:trHeight w:val="452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5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 меншігіндегі мүлікті жалға беруден түсетін кірістер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109,0</w:t>
            </w:r>
          </w:p>
        </w:tc>
      </w:tr>
      <w:tr w:rsidR="001C4DD0" w:rsidRPr="001C4DD0" w:rsidTr="00270B3D">
        <w:trPr>
          <w:trHeight w:val="630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Басқа да салықтық емес түсімдер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12,3</w:t>
            </w:r>
          </w:p>
        </w:tc>
      </w:tr>
      <w:tr w:rsidR="001C4DD0" w:rsidRPr="001C4DD0" w:rsidTr="00270B3D">
        <w:trPr>
          <w:trHeight w:val="43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Басқа да салықтық емес түсімдер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12,3</w:t>
            </w:r>
          </w:p>
        </w:tc>
      </w:tr>
      <w:tr w:rsidR="001C4DD0" w:rsidRPr="001C4DD0" w:rsidTr="00270B3D">
        <w:trPr>
          <w:trHeight w:val="43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Трансферттердің түсімдері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41214,0</w:t>
            </w:r>
          </w:p>
        </w:tc>
      </w:tr>
      <w:tr w:rsidR="001C4DD0" w:rsidRPr="001C4DD0" w:rsidTr="00270B3D">
        <w:trPr>
          <w:trHeight w:val="43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</w:t>
            </w: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41214,0</w:t>
            </w:r>
          </w:p>
        </w:tc>
      </w:tr>
      <w:tr w:rsidR="001C4DD0" w:rsidRPr="001C4DD0" w:rsidTr="00270B3D">
        <w:trPr>
          <w:trHeight w:val="435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59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Аудандардың (облыстық маңызы бар қаланың)бюджетінен трансферттер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41214,0</w:t>
            </w:r>
          </w:p>
        </w:tc>
      </w:tr>
      <w:tr w:rsidR="001C4DD0" w:rsidRPr="001C4DD0" w:rsidTr="00270B3D">
        <w:trPr>
          <w:trHeight w:val="445"/>
          <w:jc w:val="center"/>
        </w:trPr>
        <w:tc>
          <w:tcPr>
            <w:tcW w:w="80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II. Ш</w:t>
            </w: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ығындар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52365,2</w:t>
            </w:r>
          </w:p>
        </w:tc>
      </w:tr>
      <w:tr w:rsidR="001C4DD0" w:rsidRPr="001C4DD0" w:rsidTr="00270B3D">
        <w:trPr>
          <w:trHeight w:val="443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сипаттағы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proofErr w:type="gramEnd"/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өрсетілетін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47745,0</w:t>
            </w:r>
          </w:p>
        </w:tc>
      </w:tr>
      <w:tr w:rsidR="001C4DD0" w:rsidRPr="001C4DD0" w:rsidTr="00270B3D">
        <w:trPr>
          <w:trHeight w:val="410"/>
          <w:jc w:val="center"/>
        </w:trPr>
        <w:tc>
          <w:tcPr>
            <w:tcW w:w="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басқарудың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функцияларын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орындайтын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өкілді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атқарушы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бас</w:t>
            </w:r>
            <w:proofErr w:type="gram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қа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органдар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47745,0</w:t>
            </w:r>
          </w:p>
        </w:tc>
      </w:tr>
      <w:tr w:rsidR="001C4DD0" w:rsidRPr="001C4DD0" w:rsidTr="00270B3D">
        <w:trPr>
          <w:trHeight w:val="268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удандық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маңызы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қала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ауыл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кент,ауылдық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округ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әкімінің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47745,0</w:t>
            </w:r>
          </w:p>
        </w:tc>
      </w:tr>
      <w:tr w:rsidR="001C4DD0" w:rsidRPr="001C4DD0" w:rsidTr="00270B3D">
        <w:trPr>
          <w:trHeight w:val="94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5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удандық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маңызы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қала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ауыл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кент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ауылдық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округ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әкімінің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қызметін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қамтамасыз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ету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жөніндегі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46933,2</w:t>
            </w:r>
          </w:p>
        </w:tc>
      </w:tr>
      <w:tr w:rsidR="001C4DD0" w:rsidRPr="001C4DD0" w:rsidTr="00270B3D">
        <w:trPr>
          <w:trHeight w:val="372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022</w:t>
            </w:r>
          </w:p>
        </w:tc>
        <w:tc>
          <w:tcPr>
            <w:tcW w:w="5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Мемлекеттік органның күрделі шығыстары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811,8</w:t>
            </w:r>
          </w:p>
        </w:tc>
      </w:tr>
      <w:tr w:rsidR="001C4DD0" w:rsidRPr="001C4DD0" w:rsidTr="00270B3D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07</w:t>
            </w: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Тұ</w:t>
            </w:r>
            <w:proofErr w:type="gram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ғынүй-коммуналдық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4027,0</w:t>
            </w:r>
          </w:p>
        </w:tc>
      </w:tr>
      <w:tr w:rsidR="001C4DD0" w:rsidRPr="001C4DD0" w:rsidTr="00270B3D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Коммуналдық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4027,0</w:t>
            </w:r>
          </w:p>
        </w:tc>
      </w:tr>
      <w:tr w:rsidR="001C4DD0" w:rsidRPr="001C4DD0" w:rsidTr="00270B3D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удандық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маңызы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бар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қала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ауыл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кент,ауылдық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округ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әкімінің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4027,0</w:t>
            </w:r>
          </w:p>
        </w:tc>
      </w:tr>
      <w:tr w:rsidR="001C4DD0" w:rsidRPr="001C4DD0" w:rsidTr="00270B3D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008</w:t>
            </w: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Елдімекендердегі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көшелерді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жарықтандыру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3431,0</w:t>
            </w:r>
          </w:p>
        </w:tc>
      </w:tr>
      <w:tr w:rsidR="001C4DD0" w:rsidRPr="001C4DD0" w:rsidTr="00270B3D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009</w:t>
            </w: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400,0</w:t>
            </w:r>
          </w:p>
        </w:tc>
      </w:tr>
      <w:tr w:rsidR="001C4DD0" w:rsidRPr="001C4DD0" w:rsidTr="00270B3D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011</w:t>
            </w: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196,0</w:t>
            </w:r>
          </w:p>
        </w:tc>
      </w:tr>
      <w:tr w:rsidR="001C4DD0" w:rsidRPr="001C4DD0" w:rsidTr="00270B3D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Көлiк және коммуникация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590,0</w:t>
            </w:r>
          </w:p>
        </w:tc>
      </w:tr>
      <w:tr w:rsidR="001C4DD0" w:rsidRPr="001C4DD0" w:rsidTr="001C4DD0">
        <w:trPr>
          <w:trHeight w:val="300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 w:colFirst="5" w:colLast="5"/>
          </w:p>
        </w:tc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Автомобиль көлiгi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590,0</w:t>
            </w:r>
          </w:p>
        </w:tc>
      </w:tr>
      <w:bookmarkEnd w:id="0"/>
      <w:tr w:rsidR="001C4DD0" w:rsidRPr="001C4DD0" w:rsidTr="00270B3D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590,0</w:t>
            </w:r>
          </w:p>
        </w:tc>
      </w:tr>
      <w:tr w:rsidR="001C4DD0" w:rsidRPr="001C4DD0" w:rsidTr="00270B3D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013</w:t>
            </w: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590,0</w:t>
            </w:r>
          </w:p>
        </w:tc>
      </w:tr>
      <w:tr w:rsidR="001C4DD0" w:rsidRPr="001C4DD0" w:rsidTr="00270B3D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3,2</w:t>
            </w:r>
          </w:p>
        </w:tc>
      </w:tr>
      <w:tr w:rsidR="001C4DD0" w:rsidRPr="001C4DD0" w:rsidTr="00270B3D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Трансферттер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3,2</w:t>
            </w:r>
          </w:p>
        </w:tc>
      </w:tr>
      <w:tr w:rsidR="001C4DD0" w:rsidRPr="001C4DD0" w:rsidTr="00270B3D">
        <w:trPr>
          <w:trHeight w:val="315"/>
          <w:jc w:val="center"/>
        </w:trPr>
        <w:tc>
          <w:tcPr>
            <w:tcW w:w="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 маңызы бар қала, ауыл, кент,ауылдық округ әкімінің аппараты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3,2</w:t>
            </w:r>
          </w:p>
        </w:tc>
      </w:tr>
      <w:tr w:rsidR="001C4DD0" w:rsidRPr="001C4DD0" w:rsidTr="00270B3D">
        <w:trPr>
          <w:trHeight w:val="315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048</w:t>
            </w: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3,2</w:t>
            </w:r>
          </w:p>
        </w:tc>
      </w:tr>
      <w:tr w:rsidR="001C4DD0" w:rsidRPr="001C4DD0" w:rsidTr="00270B3D">
        <w:trPr>
          <w:trHeight w:val="315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. Бюджет </w:t>
            </w:r>
            <w:proofErr w:type="spellStart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тапшылығы</w:t>
            </w:r>
            <w:proofErr w:type="spellEnd"/>
            <w:r w:rsidRPr="001C4DD0">
              <w:rPr>
                <w:rFonts w:ascii="Times New Roman" w:hAnsi="Times New Roman" w:cs="Times New Roman"/>
                <w:sz w:val="28"/>
                <w:szCs w:val="28"/>
              </w:rPr>
              <w:t xml:space="preserve"> (профицит</w:t>
            </w: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1C4DD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-2247,2</w:t>
            </w:r>
          </w:p>
        </w:tc>
      </w:tr>
      <w:tr w:rsidR="001C4DD0" w:rsidRPr="001C4DD0" w:rsidTr="00270B3D">
        <w:trPr>
          <w:trHeight w:val="660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</w:t>
            </w: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IV. Бюджет тапшылығын қаржыландыру                                                                                               (профицитін пайдалану)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2247,2</w:t>
            </w:r>
          </w:p>
        </w:tc>
      </w:tr>
      <w:tr w:rsidR="001C4DD0" w:rsidRPr="001C4DD0" w:rsidTr="00270B3D">
        <w:trPr>
          <w:trHeight w:val="660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Бюджет қаражатының пайдаланылатын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2247,2</w:t>
            </w:r>
          </w:p>
        </w:tc>
      </w:tr>
      <w:tr w:rsidR="001C4DD0" w:rsidRPr="001C4DD0" w:rsidTr="001C4DD0">
        <w:trPr>
          <w:trHeight w:val="276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Бюджет қаражаты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2247,2</w:t>
            </w:r>
          </w:p>
        </w:tc>
      </w:tr>
      <w:tr w:rsidR="001C4DD0" w:rsidRPr="001C4DD0" w:rsidTr="001C4DD0">
        <w:trPr>
          <w:trHeight w:val="95"/>
          <w:jc w:val="center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5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Бюджет қаражатының бос қалдықтары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4DD0" w:rsidRPr="001C4DD0" w:rsidRDefault="001C4DD0" w:rsidP="001C4DD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4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2247,2</w:t>
            </w:r>
          </w:p>
        </w:tc>
      </w:tr>
    </w:tbl>
    <w:p w:rsidR="001C4DD0" w:rsidRPr="001C4DD0" w:rsidRDefault="001C4DD0" w:rsidP="001C4DD0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94563" w:rsidRPr="001C4DD0" w:rsidRDefault="00394563" w:rsidP="001C4DD0">
      <w:pPr>
        <w:spacing w:after="0" w:line="240" w:lineRule="auto"/>
        <w:contextualSpacing/>
        <w:rPr>
          <w:rFonts w:ascii="Times New Roman" w:hAnsi="Times New Roman" w:cs="Times New Roman"/>
        </w:rPr>
      </w:pPr>
    </w:p>
    <w:sectPr w:rsidR="00394563" w:rsidRPr="001C4D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DD7E1E"/>
    <w:multiLevelType w:val="multilevel"/>
    <w:tmpl w:val="48DD7E1E"/>
    <w:lvl w:ilvl="0">
      <w:start w:val="1"/>
      <w:numFmt w:val="upperRoman"/>
      <w:lvlText w:val="%1."/>
      <w:lvlJc w:val="left"/>
      <w:pPr>
        <w:ind w:left="7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B6D"/>
    <w:rsid w:val="001C4DD0"/>
    <w:rsid w:val="002A2B6D"/>
    <w:rsid w:val="00394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D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1C4D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C4DD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D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1C4D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C4DD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703</Words>
  <Characters>4013</Characters>
  <Application>Microsoft Office Word</Application>
  <DocSecurity>0</DocSecurity>
  <Lines>33</Lines>
  <Paragraphs>9</Paragraphs>
  <ScaleCrop>false</ScaleCrop>
  <Company>SPecialiST RePack</Company>
  <LinksUpToDate>false</LinksUpToDate>
  <CharactersWithSpaces>4707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2026-09-28T06:33:00Z</dcterms:created>
  <dcterms:modified xsi:type="dcterms:W3CDTF">2026-09-28T06:35:00Z</dcterms:modified>
</cp:coreProperties>
</file>