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68DC2A" w14:textId="77777777" w:rsidR="00FC3119" w:rsidRDefault="00FC3119" w:rsidP="00FC3119">
      <w:pPr>
        <w:spacing w:after="0" w:line="240" w:lineRule="auto"/>
        <w:jc w:val="center"/>
        <w:rPr>
          <w:rFonts w:ascii="Times New Roman" w:hAnsi="Times New Roman" w:cs="Times New Roman"/>
          <w:b/>
          <w:sz w:val="28"/>
          <w:szCs w:val="28"/>
          <w:lang w:val="kk-KZ"/>
        </w:rPr>
      </w:pPr>
    </w:p>
    <w:p w14:paraId="4D8AD3D0" w14:textId="77777777" w:rsidR="00480FC6" w:rsidRDefault="00480FC6" w:rsidP="00480FC6">
      <w:pPr>
        <w:spacing w:after="0" w:line="240" w:lineRule="auto"/>
        <w:jc w:val="center"/>
        <w:rPr>
          <w:rFonts w:ascii="Times New Roman" w:hAnsi="Times New Roman" w:cs="Times New Roman"/>
          <w:b/>
          <w:bCs/>
          <w:sz w:val="28"/>
          <w:szCs w:val="28"/>
          <w:lang w:val="kk-KZ"/>
        </w:rPr>
      </w:pPr>
      <w:r w:rsidRPr="00480FC6">
        <w:rPr>
          <w:rFonts w:ascii="Times New Roman" w:hAnsi="Times New Roman" w:cs="Times New Roman"/>
          <w:b/>
          <w:bCs/>
          <w:sz w:val="28"/>
          <w:szCs w:val="28"/>
          <w:lang w:val="kk-KZ"/>
        </w:rPr>
        <w:t xml:space="preserve">«Солтүстік Қазақстан облысы әкімдігінің мемлекеттік сатып алу және коммуналдық меншік басқармасы» КММ қызметіндегі ішкі талдау қорытындысы бойынша сыбайлас жемқорлық тәуекелдерінің тізілімі </w:t>
      </w:r>
    </w:p>
    <w:p w14:paraId="51706823" w14:textId="77777777" w:rsidR="00480FC6" w:rsidRDefault="00480FC6" w:rsidP="00480FC6">
      <w:pPr>
        <w:spacing w:after="0" w:line="240" w:lineRule="auto"/>
        <w:jc w:val="center"/>
        <w:rPr>
          <w:rFonts w:ascii="Times New Roman" w:hAnsi="Times New Roman" w:cs="Times New Roman"/>
          <w:b/>
          <w:bCs/>
          <w:sz w:val="28"/>
          <w:szCs w:val="28"/>
          <w:lang w:val="kk-KZ"/>
        </w:rPr>
      </w:pPr>
    </w:p>
    <w:p w14:paraId="167B945A" w14:textId="61AFCD8C" w:rsidR="00480FC6" w:rsidRPr="00480FC6" w:rsidRDefault="00480FC6" w:rsidP="00480FC6">
      <w:pPr>
        <w:spacing w:after="0" w:line="240" w:lineRule="auto"/>
        <w:jc w:val="right"/>
        <w:rPr>
          <w:rFonts w:ascii="Times New Roman" w:hAnsi="Times New Roman" w:cs="Times New Roman"/>
          <w:i/>
          <w:iCs/>
          <w:sz w:val="28"/>
          <w:szCs w:val="28"/>
          <w:lang w:val="kk-KZ"/>
        </w:rPr>
      </w:pPr>
      <w:r w:rsidRPr="00D54DB8">
        <w:rPr>
          <w:rFonts w:ascii="Times New Roman" w:hAnsi="Times New Roman" w:cs="Times New Roman"/>
          <w:i/>
          <w:iCs/>
          <w:sz w:val="28"/>
          <w:szCs w:val="28"/>
          <w:lang w:val="kk-KZ"/>
        </w:rPr>
        <w:t>Талданатын кезең : 2025 жылғы 1 маусымнан 2026 жылғы 30 маусымға дейінгі</w:t>
      </w:r>
    </w:p>
    <w:p w14:paraId="1EFB3C28" w14:textId="77777777" w:rsidR="00480FC6" w:rsidRPr="00FB0C65" w:rsidRDefault="00480FC6" w:rsidP="00FC3119">
      <w:pPr>
        <w:spacing w:after="0" w:line="240" w:lineRule="auto"/>
        <w:jc w:val="center"/>
        <w:rPr>
          <w:rFonts w:ascii="Times New Roman" w:hAnsi="Times New Roman" w:cs="Times New Roman"/>
          <w:b/>
          <w:sz w:val="28"/>
          <w:szCs w:val="28"/>
          <w:lang w:val="kk-KZ"/>
        </w:rPr>
      </w:pPr>
    </w:p>
    <w:tbl>
      <w:tblPr>
        <w:tblStyle w:val="a3"/>
        <w:tblW w:w="14691" w:type="dxa"/>
        <w:tblInd w:w="-431" w:type="dxa"/>
        <w:tblLook w:val="04A0" w:firstRow="1" w:lastRow="0" w:firstColumn="1" w:lastColumn="0" w:noHBand="0" w:noVBand="1"/>
      </w:tblPr>
      <w:tblGrid>
        <w:gridCol w:w="523"/>
        <w:gridCol w:w="3865"/>
        <w:gridCol w:w="5801"/>
        <w:gridCol w:w="1701"/>
        <w:gridCol w:w="1577"/>
        <w:gridCol w:w="1224"/>
      </w:tblGrid>
      <w:tr w:rsidR="00511294" w:rsidRPr="0037329B" w14:paraId="3E3466D7" w14:textId="77777777" w:rsidTr="00511294">
        <w:trPr>
          <w:trHeight w:val="1315"/>
        </w:trPr>
        <w:tc>
          <w:tcPr>
            <w:tcW w:w="523" w:type="dxa"/>
          </w:tcPr>
          <w:p w14:paraId="45EAAFE9" w14:textId="13DA4141" w:rsidR="00511294" w:rsidRPr="0037329B" w:rsidRDefault="00511294" w:rsidP="000D7D72">
            <w:pPr>
              <w:jc w:val="center"/>
              <w:rPr>
                <w:rFonts w:ascii="Times New Roman" w:hAnsi="Times New Roman" w:cs="Times New Roman"/>
                <w:b/>
                <w:sz w:val="24"/>
                <w:szCs w:val="24"/>
                <w:lang w:val="ru-RU"/>
              </w:rPr>
            </w:pPr>
            <w:r w:rsidRPr="0037329B">
              <w:rPr>
                <w:rFonts w:ascii="Times New Roman" w:hAnsi="Times New Roman" w:cs="Times New Roman"/>
                <w:b/>
                <w:sz w:val="24"/>
                <w:szCs w:val="24"/>
                <w:lang w:val="ru-RU"/>
              </w:rPr>
              <w:t xml:space="preserve">№ </w:t>
            </w:r>
            <w:r>
              <w:rPr>
                <w:rFonts w:ascii="Times New Roman" w:hAnsi="Times New Roman" w:cs="Times New Roman"/>
                <w:b/>
                <w:sz w:val="24"/>
                <w:szCs w:val="24"/>
                <w:lang w:val="ru-RU"/>
              </w:rPr>
              <w:t>р</w:t>
            </w:r>
            <w:r w:rsidRPr="0037329B">
              <w:rPr>
                <w:rFonts w:ascii="Times New Roman" w:hAnsi="Times New Roman" w:cs="Times New Roman"/>
                <w:b/>
                <w:sz w:val="24"/>
                <w:szCs w:val="24"/>
                <w:lang w:val="ru-RU"/>
              </w:rPr>
              <w:t>/</w:t>
            </w:r>
            <w:r>
              <w:rPr>
                <w:rFonts w:ascii="Times New Roman" w:hAnsi="Times New Roman" w:cs="Times New Roman"/>
                <w:b/>
                <w:sz w:val="24"/>
                <w:szCs w:val="24"/>
                <w:lang w:val="ru-RU"/>
              </w:rPr>
              <w:t>с</w:t>
            </w:r>
          </w:p>
        </w:tc>
        <w:tc>
          <w:tcPr>
            <w:tcW w:w="3865" w:type="dxa"/>
          </w:tcPr>
          <w:p w14:paraId="576B66B1" w14:textId="0847D483" w:rsidR="00511294" w:rsidRPr="00FC3119" w:rsidRDefault="00511294" w:rsidP="000D7D72">
            <w:pPr>
              <w:jc w:val="center"/>
              <w:rPr>
                <w:rFonts w:ascii="Times New Roman" w:hAnsi="Times New Roman" w:cs="Times New Roman"/>
                <w:b/>
                <w:bCs/>
                <w:sz w:val="24"/>
                <w:szCs w:val="24"/>
                <w:lang w:val="kk-KZ"/>
              </w:rPr>
            </w:pPr>
            <w:r w:rsidRPr="00D54DB8">
              <w:rPr>
                <w:rStyle w:val="anegp0gi0b9av8jahpyh"/>
                <w:rFonts w:ascii="Times New Roman" w:hAnsi="Times New Roman" w:cs="Times New Roman"/>
                <w:b/>
                <w:bCs/>
                <w:sz w:val="24"/>
                <w:szCs w:val="24"/>
                <w:lang w:val="kk-KZ"/>
              </w:rPr>
              <w:t>Анықталған сыбайлас жемқорлық тәуекелі</w:t>
            </w:r>
          </w:p>
        </w:tc>
        <w:tc>
          <w:tcPr>
            <w:tcW w:w="5801" w:type="dxa"/>
          </w:tcPr>
          <w:p w14:paraId="2CE56241" w14:textId="23538626" w:rsidR="00511294" w:rsidRPr="00FC3119" w:rsidRDefault="00511294" w:rsidP="000D7D72">
            <w:pPr>
              <w:jc w:val="center"/>
              <w:rPr>
                <w:rFonts w:ascii="Times New Roman" w:hAnsi="Times New Roman" w:cs="Times New Roman"/>
                <w:b/>
                <w:sz w:val="24"/>
                <w:szCs w:val="24"/>
                <w:lang w:val="kk-KZ"/>
              </w:rPr>
            </w:pPr>
            <w:proofErr w:type="spellStart"/>
            <w:r w:rsidRPr="00511294">
              <w:rPr>
                <w:rFonts w:ascii="Times New Roman" w:hAnsi="Times New Roman" w:cs="Times New Roman"/>
                <w:b/>
                <w:bCs/>
                <w:sz w:val="24"/>
                <w:szCs w:val="24"/>
              </w:rPr>
              <w:t>Тәуекелді</w:t>
            </w:r>
            <w:proofErr w:type="spellEnd"/>
            <w:r w:rsidRPr="00511294">
              <w:rPr>
                <w:rFonts w:ascii="Times New Roman" w:hAnsi="Times New Roman" w:cs="Times New Roman"/>
                <w:b/>
                <w:bCs/>
                <w:sz w:val="24"/>
                <w:szCs w:val="24"/>
              </w:rPr>
              <w:t xml:space="preserve"> </w:t>
            </w:r>
            <w:proofErr w:type="spellStart"/>
            <w:r w:rsidRPr="00511294">
              <w:rPr>
                <w:rFonts w:ascii="Times New Roman" w:hAnsi="Times New Roman" w:cs="Times New Roman"/>
                <w:b/>
                <w:bCs/>
                <w:sz w:val="24"/>
                <w:szCs w:val="24"/>
              </w:rPr>
              <w:t>жою</w:t>
            </w:r>
            <w:proofErr w:type="spellEnd"/>
            <w:r w:rsidRPr="00511294">
              <w:rPr>
                <w:rFonts w:ascii="Times New Roman" w:hAnsi="Times New Roman" w:cs="Times New Roman"/>
                <w:b/>
                <w:bCs/>
                <w:sz w:val="24"/>
                <w:szCs w:val="24"/>
              </w:rPr>
              <w:t xml:space="preserve"> </w:t>
            </w:r>
            <w:proofErr w:type="spellStart"/>
            <w:r w:rsidRPr="00511294">
              <w:rPr>
                <w:rFonts w:ascii="Times New Roman" w:hAnsi="Times New Roman" w:cs="Times New Roman"/>
                <w:b/>
                <w:bCs/>
                <w:sz w:val="24"/>
                <w:szCs w:val="24"/>
              </w:rPr>
              <w:t>бойынша</w:t>
            </w:r>
            <w:proofErr w:type="spellEnd"/>
            <w:r w:rsidRPr="00511294">
              <w:rPr>
                <w:rFonts w:ascii="Times New Roman" w:hAnsi="Times New Roman" w:cs="Times New Roman"/>
                <w:b/>
                <w:bCs/>
                <w:sz w:val="24"/>
                <w:szCs w:val="24"/>
              </w:rPr>
              <w:t xml:space="preserve"> </w:t>
            </w:r>
            <w:proofErr w:type="spellStart"/>
            <w:r w:rsidRPr="00511294">
              <w:rPr>
                <w:rFonts w:ascii="Times New Roman" w:hAnsi="Times New Roman" w:cs="Times New Roman"/>
                <w:b/>
                <w:bCs/>
                <w:sz w:val="24"/>
                <w:szCs w:val="24"/>
              </w:rPr>
              <w:t>ұсыныстар</w:t>
            </w:r>
            <w:proofErr w:type="spellEnd"/>
          </w:p>
        </w:tc>
        <w:tc>
          <w:tcPr>
            <w:tcW w:w="1701" w:type="dxa"/>
          </w:tcPr>
          <w:p w14:paraId="5C0CC109" w14:textId="6B5D567A" w:rsidR="00511294" w:rsidRPr="00FC3119" w:rsidRDefault="00511294" w:rsidP="000D7D72">
            <w:pPr>
              <w:jc w:val="center"/>
              <w:rPr>
                <w:rFonts w:ascii="Times New Roman" w:hAnsi="Times New Roman" w:cs="Times New Roman"/>
                <w:b/>
                <w:sz w:val="24"/>
                <w:szCs w:val="24"/>
                <w:lang w:val="kk-KZ"/>
              </w:rPr>
            </w:pPr>
            <w:r w:rsidRPr="00511294">
              <w:rPr>
                <w:rFonts w:ascii="Times New Roman" w:hAnsi="Times New Roman" w:cs="Times New Roman"/>
                <w:b/>
                <w:sz w:val="24"/>
                <w:szCs w:val="24"/>
                <w:lang w:val="kk-KZ"/>
              </w:rPr>
              <w:t>Ұсынымды орындау нысаны</w:t>
            </w:r>
          </w:p>
        </w:tc>
        <w:tc>
          <w:tcPr>
            <w:tcW w:w="1577" w:type="dxa"/>
          </w:tcPr>
          <w:p w14:paraId="051875F9" w14:textId="0FF23AFD" w:rsidR="00511294" w:rsidRPr="00511294" w:rsidRDefault="00511294" w:rsidP="000D7D72">
            <w:pPr>
              <w:jc w:val="center"/>
              <w:rPr>
                <w:rFonts w:ascii="Times New Roman" w:hAnsi="Times New Roman" w:cs="Times New Roman"/>
                <w:b/>
                <w:bCs/>
                <w:sz w:val="24"/>
                <w:szCs w:val="24"/>
              </w:rPr>
            </w:pPr>
            <w:proofErr w:type="spellStart"/>
            <w:r w:rsidRPr="00511294">
              <w:rPr>
                <w:rFonts w:ascii="Times New Roman" w:hAnsi="Times New Roman" w:cs="Times New Roman"/>
                <w:b/>
                <w:bCs/>
                <w:sz w:val="24"/>
                <w:szCs w:val="24"/>
              </w:rPr>
              <w:t>Уәкілетті</w:t>
            </w:r>
            <w:proofErr w:type="spellEnd"/>
            <w:r w:rsidRPr="00511294">
              <w:rPr>
                <w:rFonts w:ascii="Times New Roman" w:hAnsi="Times New Roman" w:cs="Times New Roman"/>
                <w:b/>
                <w:bCs/>
                <w:sz w:val="24"/>
                <w:szCs w:val="24"/>
              </w:rPr>
              <w:t xml:space="preserve"> </w:t>
            </w:r>
            <w:proofErr w:type="spellStart"/>
            <w:r w:rsidRPr="00511294">
              <w:rPr>
                <w:rFonts w:ascii="Times New Roman" w:hAnsi="Times New Roman" w:cs="Times New Roman"/>
                <w:b/>
                <w:bCs/>
                <w:sz w:val="24"/>
                <w:szCs w:val="24"/>
              </w:rPr>
              <w:t>мемлекеттік</w:t>
            </w:r>
            <w:proofErr w:type="spellEnd"/>
            <w:r w:rsidRPr="00511294">
              <w:rPr>
                <w:rFonts w:ascii="Times New Roman" w:hAnsi="Times New Roman" w:cs="Times New Roman"/>
                <w:b/>
                <w:bCs/>
                <w:sz w:val="24"/>
                <w:szCs w:val="24"/>
              </w:rPr>
              <w:t xml:space="preserve"> </w:t>
            </w:r>
            <w:proofErr w:type="spellStart"/>
            <w:r w:rsidRPr="00511294">
              <w:rPr>
                <w:rFonts w:ascii="Times New Roman" w:hAnsi="Times New Roman" w:cs="Times New Roman"/>
                <w:b/>
                <w:bCs/>
                <w:sz w:val="24"/>
                <w:szCs w:val="24"/>
              </w:rPr>
              <w:t>органның</w:t>
            </w:r>
            <w:proofErr w:type="spellEnd"/>
            <w:r w:rsidRPr="00511294">
              <w:rPr>
                <w:rFonts w:ascii="Times New Roman" w:hAnsi="Times New Roman" w:cs="Times New Roman"/>
                <w:b/>
                <w:bCs/>
                <w:sz w:val="24"/>
                <w:szCs w:val="24"/>
              </w:rPr>
              <w:t xml:space="preserve"> </w:t>
            </w:r>
            <w:proofErr w:type="spellStart"/>
            <w:r w:rsidRPr="00511294">
              <w:rPr>
                <w:rFonts w:ascii="Times New Roman" w:hAnsi="Times New Roman" w:cs="Times New Roman"/>
                <w:b/>
                <w:bCs/>
                <w:sz w:val="24"/>
                <w:szCs w:val="24"/>
              </w:rPr>
              <w:t>ұстанымы</w:t>
            </w:r>
            <w:proofErr w:type="spellEnd"/>
          </w:p>
        </w:tc>
        <w:tc>
          <w:tcPr>
            <w:tcW w:w="1224" w:type="dxa"/>
          </w:tcPr>
          <w:p w14:paraId="70566A2E" w14:textId="0E1635BE" w:rsidR="00511294" w:rsidRPr="00FC3119" w:rsidRDefault="00511294" w:rsidP="000D7D72">
            <w:pPr>
              <w:jc w:val="center"/>
              <w:rPr>
                <w:rFonts w:ascii="Times New Roman" w:hAnsi="Times New Roman" w:cs="Times New Roman"/>
                <w:b/>
                <w:sz w:val="24"/>
                <w:szCs w:val="24"/>
                <w:lang w:val="kk-KZ"/>
              </w:rPr>
            </w:pPr>
            <w:proofErr w:type="spellStart"/>
            <w:r w:rsidRPr="00511294">
              <w:rPr>
                <w:rFonts w:ascii="Times New Roman" w:hAnsi="Times New Roman" w:cs="Times New Roman"/>
                <w:b/>
                <w:bCs/>
                <w:sz w:val="24"/>
                <w:szCs w:val="24"/>
              </w:rPr>
              <w:t>Орындау</w:t>
            </w:r>
            <w:proofErr w:type="spellEnd"/>
            <w:r w:rsidRPr="00511294">
              <w:rPr>
                <w:rFonts w:ascii="Times New Roman" w:hAnsi="Times New Roman" w:cs="Times New Roman"/>
                <w:b/>
                <w:bCs/>
                <w:sz w:val="24"/>
                <w:szCs w:val="24"/>
              </w:rPr>
              <w:t xml:space="preserve"> </w:t>
            </w:r>
            <w:proofErr w:type="spellStart"/>
            <w:r w:rsidRPr="00511294">
              <w:rPr>
                <w:rFonts w:ascii="Times New Roman" w:hAnsi="Times New Roman" w:cs="Times New Roman"/>
                <w:b/>
                <w:bCs/>
                <w:sz w:val="24"/>
                <w:szCs w:val="24"/>
              </w:rPr>
              <w:t>мерзімі</w:t>
            </w:r>
            <w:proofErr w:type="spellEnd"/>
          </w:p>
        </w:tc>
      </w:tr>
      <w:tr w:rsidR="00511294" w:rsidRPr="00840858" w14:paraId="475A56BA" w14:textId="77777777" w:rsidTr="00511294">
        <w:tc>
          <w:tcPr>
            <w:tcW w:w="523" w:type="dxa"/>
          </w:tcPr>
          <w:p w14:paraId="7B5A10F5" w14:textId="07242D62" w:rsidR="00511294" w:rsidRPr="0037329B" w:rsidRDefault="00511294" w:rsidP="00511294">
            <w:pPr>
              <w:jc w:val="center"/>
              <w:rPr>
                <w:rFonts w:ascii="Times New Roman" w:hAnsi="Times New Roman" w:cs="Times New Roman"/>
                <w:sz w:val="24"/>
                <w:szCs w:val="24"/>
                <w:lang w:val="ru-RU"/>
              </w:rPr>
            </w:pPr>
            <w:r w:rsidRPr="0037329B">
              <w:rPr>
                <w:rFonts w:ascii="Times New Roman" w:hAnsi="Times New Roman" w:cs="Times New Roman"/>
                <w:sz w:val="24"/>
                <w:szCs w:val="24"/>
                <w:lang w:val="ru-RU"/>
              </w:rPr>
              <w:t>1</w:t>
            </w:r>
            <w:r>
              <w:rPr>
                <w:rFonts w:ascii="Times New Roman" w:hAnsi="Times New Roman" w:cs="Times New Roman"/>
                <w:sz w:val="24"/>
                <w:szCs w:val="24"/>
                <w:lang w:val="ru-RU"/>
              </w:rPr>
              <w:t>.</w:t>
            </w:r>
          </w:p>
        </w:tc>
        <w:tc>
          <w:tcPr>
            <w:tcW w:w="3865" w:type="dxa"/>
          </w:tcPr>
          <w:p w14:paraId="49497273" w14:textId="575E0ACD" w:rsidR="00511294" w:rsidRPr="00FC3119" w:rsidRDefault="00511294" w:rsidP="00511294">
            <w:pPr>
              <w:jc w:val="both"/>
              <w:rPr>
                <w:rFonts w:ascii="Times New Roman" w:hAnsi="Times New Roman" w:cs="Times New Roman"/>
                <w:sz w:val="24"/>
                <w:szCs w:val="24"/>
                <w:lang w:val="kk-KZ"/>
              </w:rPr>
            </w:pPr>
            <w:r w:rsidRPr="00BB584E">
              <w:rPr>
                <w:rFonts w:ascii="Times New Roman" w:hAnsi="Times New Roman" w:cs="Times New Roman"/>
                <w:sz w:val="24"/>
                <w:szCs w:val="24"/>
                <w:lang w:val="kk-KZ"/>
              </w:rPr>
              <w:t>Автомобиль жолдарын орташа жөндеу бойынша техникалық қадағалау жұмыстары мен қызметтерін мемлекеттік сатып алу процесін одан әрі автоматтандыру</w:t>
            </w:r>
          </w:p>
        </w:tc>
        <w:tc>
          <w:tcPr>
            <w:tcW w:w="5801" w:type="dxa"/>
          </w:tcPr>
          <w:p w14:paraId="404DD7B3" w14:textId="41B83427" w:rsidR="00511294" w:rsidRPr="00B06A2F" w:rsidRDefault="00511294" w:rsidP="00511294">
            <w:pPr>
              <w:jc w:val="both"/>
              <w:rPr>
                <w:rFonts w:ascii="Times New Roman" w:hAnsi="Times New Roman" w:cs="Times New Roman"/>
                <w:sz w:val="24"/>
                <w:szCs w:val="24"/>
                <w:lang w:val="kk-KZ"/>
              </w:rPr>
            </w:pPr>
            <w:r w:rsidRPr="00BB584E">
              <w:rPr>
                <w:rFonts w:ascii="Times New Roman" w:hAnsi="Times New Roman" w:cs="Times New Roman"/>
                <w:sz w:val="24"/>
                <w:szCs w:val="24"/>
                <w:lang w:val="kk-KZ"/>
              </w:rPr>
              <w:t>Қазақстан Республикасының Қаржы министрлігіне мемлекеттік сатып алу рейтингтік-балдық жүйені пайдалана отырып, конкурс тәсілімен жүзеге асырылатын тауарлардың, жұмыстардың, көрсетілетін қызметтердің тізбесін автомобиль жолдарын орташа жөндеу жөніндегі жұмыстар мен техникалық қадағалау қызметтерін қосу бөлігінде кеңейту жөнінде ұсыныс енгізілсін</w:t>
            </w:r>
          </w:p>
        </w:tc>
        <w:tc>
          <w:tcPr>
            <w:tcW w:w="1701" w:type="dxa"/>
          </w:tcPr>
          <w:p w14:paraId="40C20284" w14:textId="20509D50" w:rsidR="00511294" w:rsidRPr="00B06A2F" w:rsidRDefault="00511294" w:rsidP="00511294">
            <w:pPr>
              <w:jc w:val="both"/>
              <w:rPr>
                <w:rFonts w:ascii="Times New Roman" w:hAnsi="Times New Roman" w:cs="Times New Roman"/>
                <w:sz w:val="24"/>
                <w:szCs w:val="24"/>
                <w:lang w:val="kk-KZ"/>
              </w:rPr>
            </w:pPr>
            <w:r w:rsidRPr="00B06A2F">
              <w:rPr>
                <w:rFonts w:ascii="Times New Roman" w:hAnsi="Times New Roman" w:cs="Times New Roman"/>
                <w:sz w:val="24"/>
                <w:szCs w:val="24"/>
                <w:lang w:val="kk-KZ"/>
              </w:rPr>
              <w:t>ҚР Қаржы министрлігіне хат</w:t>
            </w:r>
          </w:p>
        </w:tc>
        <w:tc>
          <w:tcPr>
            <w:tcW w:w="1577" w:type="dxa"/>
          </w:tcPr>
          <w:p w14:paraId="41E13C51" w14:textId="31ED6B36" w:rsidR="00511294" w:rsidRPr="00511294" w:rsidRDefault="00511294" w:rsidP="00511294">
            <w:pPr>
              <w:jc w:val="center"/>
              <w:rPr>
                <w:rFonts w:ascii="Times New Roman" w:hAnsi="Times New Roman" w:cs="Times New Roman"/>
                <w:b/>
                <w:bCs/>
                <w:sz w:val="24"/>
                <w:szCs w:val="24"/>
                <w:lang w:val="kk-KZ"/>
              </w:rPr>
            </w:pPr>
            <w:r w:rsidRPr="00511294">
              <w:rPr>
                <w:rStyle w:val="a4"/>
                <w:rFonts w:ascii="Times New Roman" w:hAnsi="Times New Roman" w:cs="Times New Roman"/>
                <w:b w:val="0"/>
                <w:bCs w:val="0"/>
                <w:color w:val="1F1F1F"/>
                <w:shd w:val="clear" w:color="auto" w:fill="FFFFFF"/>
                <w:lang w:val="kk-KZ"/>
              </w:rPr>
              <w:t>Уәкілетті органның позициясы әлі ұсынылған жоқ</w:t>
            </w:r>
          </w:p>
        </w:tc>
        <w:tc>
          <w:tcPr>
            <w:tcW w:w="1224" w:type="dxa"/>
          </w:tcPr>
          <w:p w14:paraId="5E719B29" w14:textId="16728190" w:rsidR="00511294" w:rsidRPr="00B06A2F" w:rsidRDefault="00511294" w:rsidP="00511294">
            <w:pPr>
              <w:jc w:val="center"/>
              <w:rPr>
                <w:rFonts w:ascii="Times New Roman" w:hAnsi="Times New Roman" w:cs="Times New Roman"/>
                <w:sz w:val="24"/>
                <w:szCs w:val="24"/>
                <w:lang w:val="kk-KZ"/>
              </w:rPr>
            </w:pPr>
            <w:r w:rsidRPr="00B06A2F">
              <w:rPr>
                <w:rFonts w:ascii="Times New Roman" w:hAnsi="Times New Roman" w:cs="Times New Roman"/>
                <w:sz w:val="24"/>
                <w:szCs w:val="24"/>
                <w:lang w:val="kk-KZ"/>
              </w:rPr>
              <w:t>202</w:t>
            </w:r>
            <w:r>
              <w:rPr>
                <w:rFonts w:ascii="Times New Roman" w:hAnsi="Times New Roman" w:cs="Times New Roman"/>
                <w:sz w:val="24"/>
                <w:szCs w:val="24"/>
                <w:lang w:val="kk-KZ"/>
              </w:rPr>
              <w:t>6</w:t>
            </w:r>
            <w:r w:rsidRPr="00B06A2F">
              <w:rPr>
                <w:rFonts w:ascii="Times New Roman" w:hAnsi="Times New Roman" w:cs="Times New Roman"/>
                <w:sz w:val="24"/>
                <w:szCs w:val="24"/>
                <w:lang w:val="kk-KZ"/>
              </w:rPr>
              <w:t xml:space="preserve"> жылғы шілде</w:t>
            </w:r>
          </w:p>
        </w:tc>
      </w:tr>
      <w:tr w:rsidR="00511294" w:rsidRPr="00840858" w14:paraId="6D8DD569" w14:textId="77777777" w:rsidTr="00511294">
        <w:tc>
          <w:tcPr>
            <w:tcW w:w="523" w:type="dxa"/>
          </w:tcPr>
          <w:p w14:paraId="11869164" w14:textId="19F8DF99" w:rsidR="00511294" w:rsidRPr="0037329B" w:rsidRDefault="00511294" w:rsidP="00511294">
            <w:pPr>
              <w:jc w:val="center"/>
              <w:rPr>
                <w:rFonts w:ascii="Times New Roman" w:hAnsi="Times New Roman" w:cs="Times New Roman"/>
                <w:sz w:val="24"/>
                <w:szCs w:val="24"/>
                <w:lang w:val="ru-RU"/>
              </w:rPr>
            </w:pPr>
            <w:r w:rsidRPr="0037329B">
              <w:rPr>
                <w:rFonts w:ascii="Times New Roman" w:hAnsi="Times New Roman" w:cs="Times New Roman"/>
                <w:sz w:val="24"/>
                <w:szCs w:val="24"/>
                <w:lang w:val="ru-RU"/>
              </w:rPr>
              <w:t>2.</w:t>
            </w:r>
          </w:p>
        </w:tc>
        <w:tc>
          <w:tcPr>
            <w:tcW w:w="3865" w:type="dxa"/>
          </w:tcPr>
          <w:p w14:paraId="72846C29" w14:textId="4E71CF03" w:rsidR="00511294" w:rsidRPr="00BB584E" w:rsidRDefault="00511294" w:rsidP="00511294">
            <w:pPr>
              <w:jc w:val="both"/>
              <w:rPr>
                <w:rFonts w:ascii="Times New Roman" w:hAnsi="Times New Roman" w:cs="Times New Roman"/>
                <w:sz w:val="24"/>
                <w:szCs w:val="24"/>
                <w:lang w:val="kk-KZ"/>
              </w:rPr>
            </w:pPr>
            <w:r w:rsidRPr="00BB584E">
              <w:rPr>
                <w:rFonts w:ascii="Times New Roman" w:hAnsi="Times New Roman" w:cs="Times New Roman"/>
                <w:sz w:val="24"/>
                <w:szCs w:val="24"/>
                <w:lang w:val="kk-KZ"/>
              </w:rPr>
              <w:t>Конкурстық баға ұсынысына әсер ететін бағалау критерийлерінің дұрыс емес көрсеткіштерін көрсету (жұмыс тәжірибесі, төленген салық көрсеткіші, өнім берушінің әкімшілік-аумақтық бірлікте болуы, аудиттелген Есептіліктің болуы</w:t>
            </w:r>
          </w:p>
        </w:tc>
        <w:tc>
          <w:tcPr>
            <w:tcW w:w="5801" w:type="dxa"/>
          </w:tcPr>
          <w:p w14:paraId="3749603B" w14:textId="3F895578" w:rsidR="00511294" w:rsidRPr="00B06A2F" w:rsidRDefault="00511294" w:rsidP="00511294">
            <w:pPr>
              <w:jc w:val="both"/>
              <w:rPr>
                <w:rFonts w:ascii="Times New Roman" w:hAnsi="Times New Roman" w:cs="Times New Roman"/>
                <w:i/>
                <w:iCs/>
                <w:sz w:val="24"/>
                <w:szCs w:val="24"/>
                <w:lang w:val="kk-KZ"/>
              </w:rPr>
            </w:pPr>
            <w:r w:rsidRPr="00BB584E">
              <w:rPr>
                <w:rFonts w:ascii="Times New Roman" w:hAnsi="Times New Roman" w:cs="Times New Roman"/>
                <w:sz w:val="24"/>
                <w:szCs w:val="24"/>
                <w:lang w:val="kk-KZ"/>
              </w:rPr>
              <w:t>Қазақстан Республикасының Қаржы министрлігіне әрбір өлшем бойынша балдарды есептеу не есептемеу негіздерін көрсете отырып, рейтингтік балдарды есептеудің дұрыстығын автоматтандырылған бақылауды және егжей-тегжейлі есепті қалыптастыруды көздеу, сондай-ақ өтінімдерді қабылдау мерзімі аяқталғанға дейін оларды түзету мүмкіндігімен балдарды есептеуге әсер ететін мәліметтерді алдын ала верификациялау тетігін енгізу ұсынысы енгізілсін</w:t>
            </w:r>
          </w:p>
        </w:tc>
        <w:tc>
          <w:tcPr>
            <w:tcW w:w="1701" w:type="dxa"/>
          </w:tcPr>
          <w:p w14:paraId="0A5A4C48" w14:textId="20A0B8B2" w:rsidR="00511294" w:rsidRPr="002C29E1" w:rsidRDefault="00511294" w:rsidP="00511294">
            <w:pPr>
              <w:jc w:val="both"/>
              <w:rPr>
                <w:rFonts w:ascii="Times New Roman" w:hAnsi="Times New Roman" w:cs="Times New Roman"/>
                <w:sz w:val="24"/>
                <w:szCs w:val="24"/>
                <w:lang w:val="kk-KZ"/>
              </w:rPr>
            </w:pPr>
            <w:r w:rsidRPr="002C29E1">
              <w:rPr>
                <w:rFonts w:ascii="Times New Roman" w:hAnsi="Times New Roman" w:cs="Times New Roman"/>
                <w:sz w:val="24"/>
                <w:szCs w:val="24"/>
                <w:lang w:val="kk-KZ"/>
              </w:rPr>
              <w:t>ҚР Қаржы министрлігіне хат</w:t>
            </w:r>
          </w:p>
        </w:tc>
        <w:tc>
          <w:tcPr>
            <w:tcW w:w="1577" w:type="dxa"/>
          </w:tcPr>
          <w:p w14:paraId="6ED77324" w14:textId="7C36C716" w:rsidR="00511294" w:rsidRPr="00511294" w:rsidRDefault="00511294" w:rsidP="00511294">
            <w:pPr>
              <w:jc w:val="center"/>
              <w:rPr>
                <w:rFonts w:ascii="Times New Roman" w:hAnsi="Times New Roman" w:cs="Times New Roman"/>
                <w:b/>
                <w:bCs/>
                <w:sz w:val="24"/>
                <w:szCs w:val="24"/>
                <w:lang w:val="kk-KZ"/>
              </w:rPr>
            </w:pPr>
            <w:r w:rsidRPr="00511294">
              <w:rPr>
                <w:rStyle w:val="a4"/>
                <w:rFonts w:ascii="Times New Roman" w:hAnsi="Times New Roman" w:cs="Times New Roman"/>
                <w:b w:val="0"/>
                <w:bCs w:val="0"/>
                <w:color w:val="1F1F1F"/>
                <w:shd w:val="clear" w:color="auto" w:fill="FFFFFF"/>
                <w:lang w:val="kk-KZ"/>
              </w:rPr>
              <w:t>Уәкілетті органның позициясы әлі ұсынылған жоқ</w:t>
            </w:r>
          </w:p>
        </w:tc>
        <w:tc>
          <w:tcPr>
            <w:tcW w:w="1224" w:type="dxa"/>
          </w:tcPr>
          <w:p w14:paraId="452D1510" w14:textId="78D3C271" w:rsidR="00511294" w:rsidRPr="0037329B" w:rsidRDefault="00511294" w:rsidP="00511294">
            <w:pPr>
              <w:jc w:val="center"/>
              <w:rPr>
                <w:rFonts w:ascii="Times New Roman" w:hAnsi="Times New Roman" w:cs="Times New Roman"/>
                <w:sz w:val="24"/>
                <w:szCs w:val="24"/>
                <w:lang w:val="ru-RU"/>
              </w:rPr>
            </w:pPr>
            <w:r>
              <w:rPr>
                <w:rFonts w:ascii="Times New Roman" w:hAnsi="Times New Roman" w:cs="Times New Roman"/>
                <w:sz w:val="24"/>
                <w:szCs w:val="24"/>
                <w:lang w:val="ru-RU"/>
              </w:rPr>
              <w:t xml:space="preserve">2026 </w:t>
            </w:r>
            <w:r w:rsidRPr="00B06A2F">
              <w:rPr>
                <w:rFonts w:ascii="Times New Roman" w:hAnsi="Times New Roman" w:cs="Times New Roman"/>
                <w:sz w:val="24"/>
                <w:szCs w:val="24"/>
                <w:lang w:val="kk-KZ"/>
              </w:rPr>
              <w:t>жылғы шілде</w:t>
            </w:r>
          </w:p>
        </w:tc>
      </w:tr>
      <w:tr w:rsidR="00511294" w:rsidRPr="00840858" w14:paraId="6B4600B1" w14:textId="77777777" w:rsidTr="00511294">
        <w:tc>
          <w:tcPr>
            <w:tcW w:w="523" w:type="dxa"/>
          </w:tcPr>
          <w:p w14:paraId="551C6196" w14:textId="479C6F52" w:rsidR="00511294" w:rsidRPr="0037329B" w:rsidRDefault="00511294" w:rsidP="00511294">
            <w:pPr>
              <w:jc w:val="center"/>
              <w:rPr>
                <w:rFonts w:ascii="Times New Roman" w:hAnsi="Times New Roman" w:cs="Times New Roman"/>
                <w:sz w:val="24"/>
                <w:szCs w:val="24"/>
                <w:lang w:val="ru-RU"/>
              </w:rPr>
            </w:pPr>
            <w:r w:rsidRPr="0037329B">
              <w:rPr>
                <w:rFonts w:ascii="Times New Roman" w:hAnsi="Times New Roman" w:cs="Times New Roman"/>
                <w:sz w:val="24"/>
                <w:szCs w:val="24"/>
                <w:lang w:val="ru-RU"/>
              </w:rPr>
              <w:t>3.</w:t>
            </w:r>
          </w:p>
        </w:tc>
        <w:tc>
          <w:tcPr>
            <w:tcW w:w="3865" w:type="dxa"/>
          </w:tcPr>
          <w:p w14:paraId="3CD8A902" w14:textId="7FA4DE04" w:rsidR="00511294" w:rsidRPr="00B06A2F" w:rsidRDefault="00511294" w:rsidP="00511294">
            <w:pPr>
              <w:rPr>
                <w:rFonts w:ascii="Times New Roman" w:hAnsi="Times New Roman" w:cs="Times New Roman"/>
                <w:sz w:val="24"/>
                <w:szCs w:val="24"/>
                <w:lang w:val="kk-KZ"/>
              </w:rPr>
            </w:pPr>
            <w:r w:rsidRPr="00BB584E">
              <w:rPr>
                <w:rFonts w:ascii="Times New Roman" w:hAnsi="Times New Roman" w:cs="Times New Roman"/>
                <w:sz w:val="24"/>
                <w:szCs w:val="24"/>
                <w:lang w:val="kk-KZ"/>
              </w:rPr>
              <w:t>«Ұқсас, жақсартылған сипаттамалар және жақсы технологиялық шешімдер» ұғымының субъективтілігі</w:t>
            </w:r>
          </w:p>
        </w:tc>
        <w:tc>
          <w:tcPr>
            <w:tcW w:w="5801" w:type="dxa"/>
          </w:tcPr>
          <w:p w14:paraId="5CC9B279" w14:textId="590E2BDB" w:rsidR="00511294" w:rsidRPr="00B06A2F" w:rsidRDefault="00511294" w:rsidP="00511294">
            <w:pPr>
              <w:jc w:val="both"/>
              <w:rPr>
                <w:rFonts w:ascii="Times New Roman" w:hAnsi="Times New Roman" w:cs="Times New Roman"/>
                <w:sz w:val="24"/>
                <w:szCs w:val="24"/>
                <w:lang w:val="kk-KZ"/>
              </w:rPr>
            </w:pPr>
            <w:r w:rsidRPr="00BB584E">
              <w:rPr>
                <w:rFonts w:ascii="Times New Roman" w:hAnsi="Times New Roman" w:cs="Times New Roman"/>
                <w:sz w:val="24"/>
                <w:szCs w:val="24"/>
                <w:lang w:val="kk-KZ"/>
              </w:rPr>
              <w:t xml:space="preserve">Функционалдық, техникалық және сапалық сипаттамалары жақсартылған тауарларды, жұмыстар мен көрсетілетін қызметтерді ұсыну жағдайларын қоса алғанда, ұсынылатын тауарлардың, жұмыстар мен көрсетілетін қызметтердің техникалық ерекшелік талаптарына сәйкестігін айқындау өлшемшарттары мен тәртібін белгілей отырып, Қағидаларға өзгерістер енгізу жөнінде Қазақстан Республикасының Қаржы министрлігіне ұсыныс енгізу, сондай-ақ шағымдану </w:t>
            </w:r>
            <w:r w:rsidRPr="00BB584E">
              <w:rPr>
                <w:rFonts w:ascii="Times New Roman" w:hAnsi="Times New Roman" w:cs="Times New Roman"/>
                <w:sz w:val="24"/>
                <w:szCs w:val="24"/>
                <w:lang w:val="kk-KZ"/>
              </w:rPr>
              <w:lastRenderedPageBreak/>
              <w:t>органдарының шешімдерін және сот практикасын жүйелі талдау жолымен осындай жағдайларды қараудың бірыңғай практикасын қалыптастыруды қамтамасыз ету, кейіннен тиісті түсіндірмелерді Мемлекеттік сатып алуды Ұйымдастырушыларға жеткізу</w:t>
            </w:r>
          </w:p>
        </w:tc>
        <w:tc>
          <w:tcPr>
            <w:tcW w:w="1701" w:type="dxa"/>
          </w:tcPr>
          <w:p w14:paraId="35801F10" w14:textId="538EAEEC" w:rsidR="00511294" w:rsidRPr="002C29E1" w:rsidRDefault="00511294" w:rsidP="00511294">
            <w:pPr>
              <w:jc w:val="both"/>
              <w:rPr>
                <w:rFonts w:ascii="Times New Roman" w:hAnsi="Times New Roman" w:cs="Times New Roman"/>
                <w:sz w:val="24"/>
                <w:szCs w:val="24"/>
                <w:lang w:val="kk-KZ"/>
              </w:rPr>
            </w:pPr>
            <w:r w:rsidRPr="002C29E1">
              <w:rPr>
                <w:rFonts w:ascii="Times New Roman" w:hAnsi="Times New Roman" w:cs="Times New Roman"/>
                <w:sz w:val="24"/>
                <w:szCs w:val="24"/>
                <w:lang w:val="kk-KZ"/>
              </w:rPr>
              <w:lastRenderedPageBreak/>
              <w:t>ҚР Қаржы министрлігіне хат</w:t>
            </w:r>
          </w:p>
        </w:tc>
        <w:tc>
          <w:tcPr>
            <w:tcW w:w="1577" w:type="dxa"/>
          </w:tcPr>
          <w:p w14:paraId="0E7BA76D" w14:textId="5C809A57" w:rsidR="00511294" w:rsidRPr="00511294" w:rsidRDefault="00511294" w:rsidP="00511294">
            <w:pPr>
              <w:jc w:val="center"/>
              <w:rPr>
                <w:rFonts w:ascii="Times New Roman" w:hAnsi="Times New Roman" w:cs="Times New Roman"/>
                <w:b/>
                <w:bCs/>
                <w:sz w:val="24"/>
                <w:szCs w:val="24"/>
                <w:lang w:val="kk-KZ"/>
              </w:rPr>
            </w:pPr>
            <w:r w:rsidRPr="00511294">
              <w:rPr>
                <w:rStyle w:val="a4"/>
                <w:rFonts w:ascii="Times New Roman" w:hAnsi="Times New Roman" w:cs="Times New Roman"/>
                <w:b w:val="0"/>
                <w:bCs w:val="0"/>
                <w:color w:val="1F1F1F"/>
                <w:shd w:val="clear" w:color="auto" w:fill="FFFFFF"/>
                <w:lang w:val="kk-KZ"/>
              </w:rPr>
              <w:t>Уәкілетті органның позициясы әлі ұсынылған жоқ</w:t>
            </w:r>
          </w:p>
        </w:tc>
        <w:tc>
          <w:tcPr>
            <w:tcW w:w="1224" w:type="dxa"/>
          </w:tcPr>
          <w:p w14:paraId="0F347A56" w14:textId="5A69234A" w:rsidR="00511294" w:rsidRPr="0037329B" w:rsidRDefault="00511294" w:rsidP="00511294">
            <w:pPr>
              <w:jc w:val="center"/>
              <w:rPr>
                <w:rFonts w:ascii="Times New Roman" w:hAnsi="Times New Roman" w:cs="Times New Roman"/>
                <w:sz w:val="24"/>
                <w:szCs w:val="24"/>
                <w:lang w:val="ru-RU"/>
              </w:rPr>
            </w:pPr>
            <w:r>
              <w:rPr>
                <w:rFonts w:ascii="Times New Roman" w:hAnsi="Times New Roman" w:cs="Times New Roman"/>
                <w:sz w:val="24"/>
                <w:szCs w:val="24"/>
                <w:lang w:val="ru-RU"/>
              </w:rPr>
              <w:t xml:space="preserve">2026 </w:t>
            </w:r>
            <w:r w:rsidRPr="00B06A2F">
              <w:rPr>
                <w:rFonts w:ascii="Times New Roman" w:hAnsi="Times New Roman" w:cs="Times New Roman"/>
                <w:sz w:val="24"/>
                <w:szCs w:val="24"/>
                <w:lang w:val="kk-KZ"/>
              </w:rPr>
              <w:t>жылғы шілде</w:t>
            </w:r>
          </w:p>
        </w:tc>
      </w:tr>
      <w:tr w:rsidR="00511294" w:rsidRPr="00840858" w14:paraId="5E1133FA" w14:textId="77777777" w:rsidTr="00511294">
        <w:tc>
          <w:tcPr>
            <w:tcW w:w="523" w:type="dxa"/>
          </w:tcPr>
          <w:p w14:paraId="3C1F094E" w14:textId="56F0325C" w:rsidR="00511294" w:rsidRPr="0037329B" w:rsidRDefault="00511294" w:rsidP="00511294">
            <w:pPr>
              <w:jc w:val="center"/>
              <w:rPr>
                <w:rFonts w:ascii="Times New Roman" w:hAnsi="Times New Roman" w:cs="Times New Roman"/>
                <w:sz w:val="24"/>
                <w:szCs w:val="24"/>
                <w:lang w:val="ru-RU"/>
              </w:rPr>
            </w:pPr>
            <w:r>
              <w:rPr>
                <w:rFonts w:ascii="Times New Roman" w:hAnsi="Times New Roman" w:cs="Times New Roman"/>
                <w:sz w:val="24"/>
                <w:szCs w:val="24"/>
                <w:lang w:val="ru-RU"/>
              </w:rPr>
              <w:t>4.</w:t>
            </w:r>
          </w:p>
        </w:tc>
        <w:tc>
          <w:tcPr>
            <w:tcW w:w="3865" w:type="dxa"/>
          </w:tcPr>
          <w:p w14:paraId="0DB4C6C9" w14:textId="7280DD23" w:rsidR="00511294" w:rsidRPr="002C29E1" w:rsidRDefault="00511294" w:rsidP="00511294">
            <w:pPr>
              <w:jc w:val="both"/>
              <w:rPr>
                <w:rFonts w:ascii="Times New Roman" w:hAnsi="Times New Roman" w:cs="Times New Roman"/>
                <w:sz w:val="24"/>
                <w:szCs w:val="24"/>
                <w:lang w:val="kk-KZ"/>
              </w:rPr>
            </w:pPr>
            <w:r w:rsidRPr="00BB584E">
              <w:rPr>
                <w:rFonts w:ascii="Times New Roman" w:hAnsi="Times New Roman" w:cs="Times New Roman"/>
                <w:sz w:val="24"/>
                <w:szCs w:val="24"/>
                <w:lang w:val="kk-KZ"/>
              </w:rPr>
              <w:t>Әлеуетті өнім берушінің еңбек ресурстарының біліктілігін растайтын құжаттар тізбесінің белгісіздігі және толық емес сипаты</w:t>
            </w:r>
          </w:p>
        </w:tc>
        <w:tc>
          <w:tcPr>
            <w:tcW w:w="5801" w:type="dxa"/>
          </w:tcPr>
          <w:p w14:paraId="22BF8EE4" w14:textId="0801C76F" w:rsidR="00511294" w:rsidRPr="002C29E1" w:rsidRDefault="00511294" w:rsidP="00511294">
            <w:pPr>
              <w:jc w:val="both"/>
              <w:rPr>
                <w:rFonts w:ascii="Times New Roman" w:hAnsi="Times New Roman" w:cs="Times New Roman"/>
                <w:sz w:val="24"/>
                <w:szCs w:val="24"/>
                <w:lang w:val="kk-KZ"/>
              </w:rPr>
            </w:pPr>
            <w:r w:rsidRPr="00BB584E">
              <w:rPr>
                <w:rFonts w:ascii="Times New Roman" w:hAnsi="Times New Roman" w:cs="Times New Roman"/>
                <w:sz w:val="24"/>
                <w:szCs w:val="24"/>
                <w:lang w:val="kk-KZ"/>
              </w:rPr>
              <w:t>Қазақстан Республикасының Қаржы министрлігіне қызметкерлердің біліктілігін растайтын құжаттар тізбесін нақтылау туралы Қағидаларға өзгерістер енгізу жөнінде ұсыныс енгізу, сондай-ақ олардың мазмұнына, құжаттардың жекелеген түрлерін (куәлік, біліктілігін арттыру туралы құжат, кәсіптік қайта даярлау туралы құжат және т. б.) ұсыну тәртібі мен қолдану жағдайларына қойылатын талаптарды белгілеу, бұл құқық қолдану практикасының біркелкілігін қамтамасыз етуге мүмкіндік береді                               және конкурстық өтінімдерді қарау кезінде субъективті тәсілді болдырмайды</w:t>
            </w:r>
          </w:p>
        </w:tc>
        <w:tc>
          <w:tcPr>
            <w:tcW w:w="1701" w:type="dxa"/>
          </w:tcPr>
          <w:p w14:paraId="4A841C74" w14:textId="6F2CDB74" w:rsidR="00511294" w:rsidRDefault="00511294" w:rsidP="00511294">
            <w:pPr>
              <w:jc w:val="both"/>
              <w:rPr>
                <w:rFonts w:ascii="Times New Roman" w:hAnsi="Times New Roman" w:cs="Times New Roman"/>
                <w:sz w:val="24"/>
                <w:szCs w:val="24"/>
                <w:lang w:val="ru-RU"/>
              </w:rPr>
            </w:pPr>
            <w:r w:rsidRPr="002C29E1">
              <w:rPr>
                <w:rFonts w:ascii="Times New Roman" w:hAnsi="Times New Roman" w:cs="Times New Roman"/>
                <w:sz w:val="24"/>
                <w:szCs w:val="24"/>
                <w:lang w:val="kk-KZ"/>
              </w:rPr>
              <w:t>ҚР Қаржы министрлігіне хат</w:t>
            </w:r>
          </w:p>
        </w:tc>
        <w:tc>
          <w:tcPr>
            <w:tcW w:w="1577" w:type="dxa"/>
          </w:tcPr>
          <w:p w14:paraId="06AC2A92" w14:textId="6D593CE0" w:rsidR="00511294" w:rsidRPr="00511294" w:rsidRDefault="00511294" w:rsidP="00511294">
            <w:pPr>
              <w:jc w:val="center"/>
              <w:rPr>
                <w:rFonts w:ascii="Times New Roman" w:hAnsi="Times New Roman" w:cs="Times New Roman"/>
                <w:b/>
                <w:bCs/>
                <w:sz w:val="24"/>
                <w:szCs w:val="24"/>
                <w:lang w:val="ru-RU"/>
              </w:rPr>
            </w:pPr>
            <w:proofErr w:type="spellStart"/>
            <w:r w:rsidRPr="00511294">
              <w:rPr>
                <w:rStyle w:val="a4"/>
                <w:rFonts w:ascii="Times New Roman" w:hAnsi="Times New Roman" w:cs="Times New Roman"/>
                <w:b w:val="0"/>
                <w:bCs w:val="0"/>
                <w:color w:val="1F1F1F"/>
                <w:shd w:val="clear" w:color="auto" w:fill="FFFFFF"/>
                <w:lang w:val="ru-RU"/>
              </w:rPr>
              <w:t>Уәкілетті</w:t>
            </w:r>
            <w:proofErr w:type="spellEnd"/>
            <w:r w:rsidRPr="00511294">
              <w:rPr>
                <w:rStyle w:val="a4"/>
                <w:rFonts w:ascii="Times New Roman" w:hAnsi="Times New Roman" w:cs="Times New Roman"/>
                <w:b w:val="0"/>
                <w:bCs w:val="0"/>
                <w:color w:val="1F1F1F"/>
                <w:shd w:val="clear" w:color="auto" w:fill="FFFFFF"/>
                <w:lang w:val="ru-RU"/>
              </w:rPr>
              <w:t xml:space="preserve"> </w:t>
            </w:r>
            <w:proofErr w:type="spellStart"/>
            <w:r w:rsidRPr="00511294">
              <w:rPr>
                <w:rStyle w:val="a4"/>
                <w:rFonts w:ascii="Times New Roman" w:hAnsi="Times New Roman" w:cs="Times New Roman"/>
                <w:b w:val="0"/>
                <w:bCs w:val="0"/>
                <w:color w:val="1F1F1F"/>
                <w:shd w:val="clear" w:color="auto" w:fill="FFFFFF"/>
                <w:lang w:val="ru-RU"/>
              </w:rPr>
              <w:t>органның</w:t>
            </w:r>
            <w:proofErr w:type="spellEnd"/>
            <w:r w:rsidRPr="00511294">
              <w:rPr>
                <w:rStyle w:val="a4"/>
                <w:rFonts w:ascii="Times New Roman" w:hAnsi="Times New Roman" w:cs="Times New Roman"/>
                <w:b w:val="0"/>
                <w:bCs w:val="0"/>
                <w:color w:val="1F1F1F"/>
                <w:shd w:val="clear" w:color="auto" w:fill="FFFFFF"/>
                <w:lang w:val="ru-RU"/>
              </w:rPr>
              <w:t xml:space="preserve"> </w:t>
            </w:r>
            <w:proofErr w:type="spellStart"/>
            <w:r w:rsidRPr="00511294">
              <w:rPr>
                <w:rStyle w:val="a4"/>
                <w:rFonts w:ascii="Times New Roman" w:hAnsi="Times New Roman" w:cs="Times New Roman"/>
                <w:b w:val="0"/>
                <w:bCs w:val="0"/>
                <w:color w:val="1F1F1F"/>
                <w:shd w:val="clear" w:color="auto" w:fill="FFFFFF"/>
                <w:lang w:val="ru-RU"/>
              </w:rPr>
              <w:t>позициясы</w:t>
            </w:r>
            <w:proofErr w:type="spellEnd"/>
            <w:r w:rsidRPr="00511294">
              <w:rPr>
                <w:rStyle w:val="a4"/>
                <w:rFonts w:ascii="Times New Roman" w:hAnsi="Times New Roman" w:cs="Times New Roman"/>
                <w:b w:val="0"/>
                <w:bCs w:val="0"/>
                <w:color w:val="1F1F1F"/>
                <w:shd w:val="clear" w:color="auto" w:fill="FFFFFF"/>
                <w:lang w:val="ru-RU"/>
              </w:rPr>
              <w:t xml:space="preserve"> </w:t>
            </w:r>
            <w:proofErr w:type="spellStart"/>
            <w:r w:rsidRPr="00511294">
              <w:rPr>
                <w:rStyle w:val="a4"/>
                <w:rFonts w:ascii="Times New Roman" w:hAnsi="Times New Roman" w:cs="Times New Roman"/>
                <w:b w:val="0"/>
                <w:bCs w:val="0"/>
                <w:color w:val="1F1F1F"/>
                <w:shd w:val="clear" w:color="auto" w:fill="FFFFFF"/>
                <w:lang w:val="ru-RU"/>
              </w:rPr>
              <w:t>әлі</w:t>
            </w:r>
            <w:proofErr w:type="spellEnd"/>
            <w:r w:rsidRPr="00511294">
              <w:rPr>
                <w:rStyle w:val="a4"/>
                <w:rFonts w:ascii="Times New Roman" w:hAnsi="Times New Roman" w:cs="Times New Roman"/>
                <w:b w:val="0"/>
                <w:bCs w:val="0"/>
                <w:color w:val="1F1F1F"/>
                <w:shd w:val="clear" w:color="auto" w:fill="FFFFFF"/>
                <w:lang w:val="ru-RU"/>
              </w:rPr>
              <w:t xml:space="preserve"> </w:t>
            </w:r>
            <w:proofErr w:type="spellStart"/>
            <w:r w:rsidRPr="00511294">
              <w:rPr>
                <w:rStyle w:val="a4"/>
                <w:rFonts w:ascii="Times New Roman" w:hAnsi="Times New Roman" w:cs="Times New Roman"/>
                <w:b w:val="0"/>
                <w:bCs w:val="0"/>
                <w:color w:val="1F1F1F"/>
                <w:shd w:val="clear" w:color="auto" w:fill="FFFFFF"/>
                <w:lang w:val="ru-RU"/>
              </w:rPr>
              <w:t>ұсынылған</w:t>
            </w:r>
            <w:proofErr w:type="spellEnd"/>
            <w:r w:rsidRPr="00511294">
              <w:rPr>
                <w:rStyle w:val="a4"/>
                <w:rFonts w:ascii="Times New Roman" w:hAnsi="Times New Roman" w:cs="Times New Roman"/>
                <w:b w:val="0"/>
                <w:bCs w:val="0"/>
                <w:color w:val="1F1F1F"/>
                <w:shd w:val="clear" w:color="auto" w:fill="FFFFFF"/>
                <w:lang w:val="ru-RU"/>
              </w:rPr>
              <w:t xml:space="preserve"> </w:t>
            </w:r>
            <w:proofErr w:type="spellStart"/>
            <w:r w:rsidRPr="00511294">
              <w:rPr>
                <w:rStyle w:val="a4"/>
                <w:rFonts w:ascii="Times New Roman" w:hAnsi="Times New Roman" w:cs="Times New Roman"/>
                <w:b w:val="0"/>
                <w:bCs w:val="0"/>
                <w:color w:val="1F1F1F"/>
                <w:shd w:val="clear" w:color="auto" w:fill="FFFFFF"/>
                <w:lang w:val="ru-RU"/>
              </w:rPr>
              <w:t>жоқ</w:t>
            </w:r>
            <w:proofErr w:type="spellEnd"/>
          </w:p>
        </w:tc>
        <w:tc>
          <w:tcPr>
            <w:tcW w:w="1224" w:type="dxa"/>
          </w:tcPr>
          <w:p w14:paraId="494458D8" w14:textId="38D2B666" w:rsidR="00511294" w:rsidRDefault="00511294" w:rsidP="00511294">
            <w:pPr>
              <w:jc w:val="center"/>
              <w:rPr>
                <w:rFonts w:ascii="Times New Roman" w:hAnsi="Times New Roman" w:cs="Times New Roman"/>
                <w:sz w:val="24"/>
                <w:szCs w:val="24"/>
                <w:lang w:val="ru-RU"/>
              </w:rPr>
            </w:pPr>
            <w:r>
              <w:rPr>
                <w:rFonts w:ascii="Times New Roman" w:hAnsi="Times New Roman" w:cs="Times New Roman"/>
                <w:sz w:val="24"/>
                <w:szCs w:val="24"/>
                <w:lang w:val="ru-RU"/>
              </w:rPr>
              <w:t xml:space="preserve">2026 </w:t>
            </w:r>
            <w:r w:rsidRPr="00B06A2F">
              <w:rPr>
                <w:rFonts w:ascii="Times New Roman" w:hAnsi="Times New Roman" w:cs="Times New Roman"/>
                <w:sz w:val="24"/>
                <w:szCs w:val="24"/>
                <w:lang w:val="kk-KZ"/>
              </w:rPr>
              <w:t>жылғы шілде</w:t>
            </w:r>
          </w:p>
        </w:tc>
      </w:tr>
      <w:tr w:rsidR="00511294" w:rsidRPr="00840858" w14:paraId="4B69375F" w14:textId="77777777" w:rsidTr="00511294">
        <w:tc>
          <w:tcPr>
            <w:tcW w:w="523" w:type="dxa"/>
          </w:tcPr>
          <w:p w14:paraId="74D034BD" w14:textId="6397F072" w:rsidR="00511294" w:rsidRDefault="00511294" w:rsidP="00511294">
            <w:pPr>
              <w:jc w:val="center"/>
              <w:rPr>
                <w:rFonts w:ascii="Times New Roman" w:hAnsi="Times New Roman" w:cs="Times New Roman"/>
                <w:sz w:val="24"/>
                <w:szCs w:val="24"/>
                <w:lang w:val="ru-RU"/>
              </w:rPr>
            </w:pPr>
            <w:r>
              <w:rPr>
                <w:rFonts w:ascii="Times New Roman" w:hAnsi="Times New Roman" w:cs="Times New Roman"/>
                <w:sz w:val="24"/>
                <w:szCs w:val="24"/>
                <w:lang w:val="ru-RU"/>
              </w:rPr>
              <w:t>5.</w:t>
            </w:r>
          </w:p>
        </w:tc>
        <w:tc>
          <w:tcPr>
            <w:tcW w:w="3865" w:type="dxa"/>
          </w:tcPr>
          <w:p w14:paraId="72842879" w14:textId="5066AD14" w:rsidR="00511294" w:rsidRPr="002C29E1" w:rsidRDefault="00511294" w:rsidP="00511294">
            <w:pPr>
              <w:jc w:val="both"/>
              <w:rPr>
                <w:rFonts w:ascii="Times New Roman" w:hAnsi="Times New Roman" w:cs="Times New Roman"/>
                <w:sz w:val="24"/>
                <w:szCs w:val="24"/>
                <w:lang w:val="kk-KZ"/>
              </w:rPr>
            </w:pPr>
            <w:r w:rsidRPr="002C29E1">
              <w:rPr>
                <w:rFonts w:ascii="Times New Roman" w:hAnsi="Times New Roman" w:cs="Times New Roman"/>
                <w:sz w:val="24"/>
                <w:szCs w:val="24"/>
                <w:lang w:val="kk-KZ"/>
              </w:rPr>
              <w:t>Әлеуетті өнім берушілердің өтінімдерін қараудың қысқа мерзімдері</w:t>
            </w:r>
          </w:p>
        </w:tc>
        <w:tc>
          <w:tcPr>
            <w:tcW w:w="5801" w:type="dxa"/>
          </w:tcPr>
          <w:p w14:paraId="5631FD3A" w14:textId="77777777" w:rsidR="00511294" w:rsidRPr="00BB584E" w:rsidRDefault="00511294" w:rsidP="00511294">
            <w:pPr>
              <w:jc w:val="both"/>
              <w:rPr>
                <w:rFonts w:ascii="Times New Roman" w:hAnsi="Times New Roman" w:cs="Times New Roman"/>
                <w:sz w:val="24"/>
                <w:szCs w:val="24"/>
                <w:lang w:val="kk-KZ"/>
              </w:rPr>
            </w:pPr>
            <w:r w:rsidRPr="00BB584E">
              <w:rPr>
                <w:rFonts w:ascii="Times New Roman" w:hAnsi="Times New Roman" w:cs="Times New Roman"/>
                <w:sz w:val="24"/>
                <w:szCs w:val="24"/>
                <w:lang w:val="kk-KZ"/>
              </w:rPr>
              <w:t>Қазақстан Республикасының Қаржы министрлігіне сатып алудың күрделілігіне, дәлелдердің санына, ұсынылған материалдардың көлеміне           және қосымша талдау жүргізу қажеттілігіне қарай шағымдарды қараудың сараланған мерзімдерін белгілеу мүмкіндігін қарау туралы ережеге өзгерістер енгізу жөнінде ұсыныс енгізілсін. Сондай-ақ, қараудың тиісті тәртібі мен мерзімдерін қолдануға мүмкіндік беретін күрделілік санатын айқындай отырып, шағымдарды алдын ала бағалау тетігін енгізу.</w:t>
            </w:r>
          </w:p>
          <w:p w14:paraId="1943A3FF" w14:textId="56CC6E37" w:rsidR="00511294" w:rsidRPr="002C29E1" w:rsidRDefault="00511294" w:rsidP="00511294">
            <w:pPr>
              <w:jc w:val="both"/>
              <w:rPr>
                <w:rFonts w:ascii="Times New Roman" w:hAnsi="Times New Roman" w:cs="Times New Roman"/>
                <w:sz w:val="24"/>
                <w:szCs w:val="24"/>
                <w:lang w:val="kk-KZ"/>
              </w:rPr>
            </w:pPr>
            <w:r w:rsidRPr="00BB584E">
              <w:rPr>
                <w:rFonts w:ascii="Times New Roman" w:hAnsi="Times New Roman" w:cs="Times New Roman"/>
                <w:sz w:val="24"/>
                <w:szCs w:val="24"/>
                <w:lang w:val="kk-KZ"/>
              </w:rPr>
              <w:t>Мұндай шешімді міндетті негіздей отырып, айрықша жағдайларда (мысалы, техникалық құжаттаманың үлкен көлемін зерделеу, бейінді мамандарды тарту немесе қосымша мәліметтер алу қажет болған кезде) шағымды қарау мерзімін ұзарту мүмкіндігін қамтамасыз ету</w:t>
            </w:r>
          </w:p>
        </w:tc>
        <w:tc>
          <w:tcPr>
            <w:tcW w:w="1701" w:type="dxa"/>
          </w:tcPr>
          <w:p w14:paraId="673B3E54" w14:textId="4D7078DB" w:rsidR="00511294" w:rsidRDefault="00511294" w:rsidP="00511294">
            <w:pPr>
              <w:jc w:val="both"/>
              <w:rPr>
                <w:rFonts w:ascii="Times New Roman" w:hAnsi="Times New Roman" w:cs="Times New Roman"/>
                <w:sz w:val="24"/>
                <w:szCs w:val="24"/>
                <w:lang w:val="ru-RU"/>
              </w:rPr>
            </w:pPr>
            <w:r w:rsidRPr="002C29E1">
              <w:rPr>
                <w:rFonts w:ascii="Times New Roman" w:hAnsi="Times New Roman" w:cs="Times New Roman"/>
                <w:sz w:val="24"/>
                <w:szCs w:val="24"/>
                <w:lang w:val="kk-KZ"/>
              </w:rPr>
              <w:t>ҚР Қаржы министрлігіне хат</w:t>
            </w:r>
          </w:p>
        </w:tc>
        <w:tc>
          <w:tcPr>
            <w:tcW w:w="1577" w:type="dxa"/>
          </w:tcPr>
          <w:p w14:paraId="44E04E42" w14:textId="13814168" w:rsidR="00511294" w:rsidRPr="00511294" w:rsidRDefault="00511294" w:rsidP="00511294">
            <w:pPr>
              <w:jc w:val="center"/>
              <w:rPr>
                <w:rFonts w:ascii="Times New Roman" w:hAnsi="Times New Roman" w:cs="Times New Roman"/>
                <w:b/>
                <w:bCs/>
                <w:sz w:val="24"/>
                <w:szCs w:val="24"/>
                <w:lang w:val="ru-RU"/>
              </w:rPr>
            </w:pPr>
            <w:proofErr w:type="spellStart"/>
            <w:r w:rsidRPr="00511294">
              <w:rPr>
                <w:rStyle w:val="a4"/>
                <w:rFonts w:ascii="Times New Roman" w:hAnsi="Times New Roman" w:cs="Times New Roman"/>
                <w:b w:val="0"/>
                <w:bCs w:val="0"/>
                <w:color w:val="1F1F1F"/>
                <w:shd w:val="clear" w:color="auto" w:fill="FFFFFF"/>
                <w:lang w:val="ru-RU"/>
              </w:rPr>
              <w:t>Уәкілетті</w:t>
            </w:r>
            <w:proofErr w:type="spellEnd"/>
            <w:r w:rsidRPr="00511294">
              <w:rPr>
                <w:rStyle w:val="a4"/>
                <w:rFonts w:ascii="Times New Roman" w:hAnsi="Times New Roman" w:cs="Times New Roman"/>
                <w:b w:val="0"/>
                <w:bCs w:val="0"/>
                <w:color w:val="1F1F1F"/>
                <w:shd w:val="clear" w:color="auto" w:fill="FFFFFF"/>
                <w:lang w:val="ru-RU"/>
              </w:rPr>
              <w:t xml:space="preserve"> </w:t>
            </w:r>
            <w:proofErr w:type="spellStart"/>
            <w:r w:rsidRPr="00511294">
              <w:rPr>
                <w:rStyle w:val="a4"/>
                <w:rFonts w:ascii="Times New Roman" w:hAnsi="Times New Roman" w:cs="Times New Roman"/>
                <w:b w:val="0"/>
                <w:bCs w:val="0"/>
                <w:color w:val="1F1F1F"/>
                <w:shd w:val="clear" w:color="auto" w:fill="FFFFFF"/>
                <w:lang w:val="ru-RU"/>
              </w:rPr>
              <w:t>органның</w:t>
            </w:r>
            <w:proofErr w:type="spellEnd"/>
            <w:r w:rsidRPr="00511294">
              <w:rPr>
                <w:rStyle w:val="a4"/>
                <w:rFonts w:ascii="Times New Roman" w:hAnsi="Times New Roman" w:cs="Times New Roman"/>
                <w:b w:val="0"/>
                <w:bCs w:val="0"/>
                <w:color w:val="1F1F1F"/>
                <w:shd w:val="clear" w:color="auto" w:fill="FFFFFF"/>
                <w:lang w:val="ru-RU"/>
              </w:rPr>
              <w:t xml:space="preserve"> </w:t>
            </w:r>
            <w:proofErr w:type="spellStart"/>
            <w:r w:rsidRPr="00511294">
              <w:rPr>
                <w:rStyle w:val="a4"/>
                <w:rFonts w:ascii="Times New Roman" w:hAnsi="Times New Roman" w:cs="Times New Roman"/>
                <w:b w:val="0"/>
                <w:bCs w:val="0"/>
                <w:color w:val="1F1F1F"/>
                <w:shd w:val="clear" w:color="auto" w:fill="FFFFFF"/>
                <w:lang w:val="ru-RU"/>
              </w:rPr>
              <w:t>позициясы</w:t>
            </w:r>
            <w:proofErr w:type="spellEnd"/>
            <w:r w:rsidRPr="00511294">
              <w:rPr>
                <w:rStyle w:val="a4"/>
                <w:rFonts w:ascii="Times New Roman" w:hAnsi="Times New Roman" w:cs="Times New Roman"/>
                <w:b w:val="0"/>
                <w:bCs w:val="0"/>
                <w:color w:val="1F1F1F"/>
                <w:shd w:val="clear" w:color="auto" w:fill="FFFFFF"/>
                <w:lang w:val="ru-RU"/>
              </w:rPr>
              <w:t xml:space="preserve"> </w:t>
            </w:r>
            <w:proofErr w:type="spellStart"/>
            <w:r w:rsidRPr="00511294">
              <w:rPr>
                <w:rStyle w:val="a4"/>
                <w:rFonts w:ascii="Times New Roman" w:hAnsi="Times New Roman" w:cs="Times New Roman"/>
                <w:b w:val="0"/>
                <w:bCs w:val="0"/>
                <w:color w:val="1F1F1F"/>
                <w:shd w:val="clear" w:color="auto" w:fill="FFFFFF"/>
                <w:lang w:val="ru-RU"/>
              </w:rPr>
              <w:t>әлі</w:t>
            </w:r>
            <w:proofErr w:type="spellEnd"/>
            <w:r w:rsidRPr="00511294">
              <w:rPr>
                <w:rStyle w:val="a4"/>
                <w:rFonts w:ascii="Times New Roman" w:hAnsi="Times New Roman" w:cs="Times New Roman"/>
                <w:b w:val="0"/>
                <w:bCs w:val="0"/>
                <w:color w:val="1F1F1F"/>
                <w:shd w:val="clear" w:color="auto" w:fill="FFFFFF"/>
                <w:lang w:val="ru-RU"/>
              </w:rPr>
              <w:t xml:space="preserve"> </w:t>
            </w:r>
            <w:proofErr w:type="spellStart"/>
            <w:r w:rsidRPr="00511294">
              <w:rPr>
                <w:rStyle w:val="a4"/>
                <w:rFonts w:ascii="Times New Roman" w:hAnsi="Times New Roman" w:cs="Times New Roman"/>
                <w:b w:val="0"/>
                <w:bCs w:val="0"/>
                <w:color w:val="1F1F1F"/>
                <w:shd w:val="clear" w:color="auto" w:fill="FFFFFF"/>
                <w:lang w:val="ru-RU"/>
              </w:rPr>
              <w:t>ұсынылған</w:t>
            </w:r>
            <w:proofErr w:type="spellEnd"/>
            <w:r w:rsidRPr="00511294">
              <w:rPr>
                <w:rStyle w:val="a4"/>
                <w:rFonts w:ascii="Times New Roman" w:hAnsi="Times New Roman" w:cs="Times New Roman"/>
                <w:b w:val="0"/>
                <w:bCs w:val="0"/>
                <w:color w:val="1F1F1F"/>
                <w:shd w:val="clear" w:color="auto" w:fill="FFFFFF"/>
                <w:lang w:val="ru-RU"/>
              </w:rPr>
              <w:t xml:space="preserve"> </w:t>
            </w:r>
            <w:proofErr w:type="spellStart"/>
            <w:r w:rsidRPr="00511294">
              <w:rPr>
                <w:rStyle w:val="a4"/>
                <w:rFonts w:ascii="Times New Roman" w:hAnsi="Times New Roman" w:cs="Times New Roman"/>
                <w:b w:val="0"/>
                <w:bCs w:val="0"/>
                <w:color w:val="1F1F1F"/>
                <w:shd w:val="clear" w:color="auto" w:fill="FFFFFF"/>
                <w:lang w:val="ru-RU"/>
              </w:rPr>
              <w:t>жоқ</w:t>
            </w:r>
            <w:proofErr w:type="spellEnd"/>
          </w:p>
        </w:tc>
        <w:tc>
          <w:tcPr>
            <w:tcW w:w="1224" w:type="dxa"/>
          </w:tcPr>
          <w:p w14:paraId="66D318BF" w14:textId="15E9C968" w:rsidR="00511294" w:rsidRDefault="00511294" w:rsidP="00511294">
            <w:pPr>
              <w:jc w:val="center"/>
              <w:rPr>
                <w:rFonts w:ascii="Times New Roman" w:hAnsi="Times New Roman" w:cs="Times New Roman"/>
                <w:sz w:val="24"/>
                <w:szCs w:val="24"/>
                <w:lang w:val="ru-RU"/>
              </w:rPr>
            </w:pPr>
            <w:r>
              <w:rPr>
                <w:rFonts w:ascii="Times New Roman" w:hAnsi="Times New Roman" w:cs="Times New Roman"/>
                <w:sz w:val="24"/>
                <w:szCs w:val="24"/>
                <w:lang w:val="ru-RU"/>
              </w:rPr>
              <w:t xml:space="preserve">2026 </w:t>
            </w:r>
            <w:r w:rsidRPr="00B06A2F">
              <w:rPr>
                <w:rFonts w:ascii="Times New Roman" w:hAnsi="Times New Roman" w:cs="Times New Roman"/>
                <w:sz w:val="24"/>
                <w:szCs w:val="24"/>
                <w:lang w:val="kk-KZ"/>
              </w:rPr>
              <w:t>жылғы шілде</w:t>
            </w:r>
          </w:p>
        </w:tc>
      </w:tr>
      <w:tr w:rsidR="00511294" w:rsidRPr="00840858" w14:paraId="751DB2CE" w14:textId="77777777" w:rsidTr="00511294">
        <w:tc>
          <w:tcPr>
            <w:tcW w:w="523" w:type="dxa"/>
          </w:tcPr>
          <w:p w14:paraId="021E67C6" w14:textId="240EC305" w:rsidR="00511294" w:rsidRDefault="00511294" w:rsidP="00511294">
            <w:pPr>
              <w:jc w:val="center"/>
              <w:rPr>
                <w:rFonts w:ascii="Times New Roman" w:hAnsi="Times New Roman" w:cs="Times New Roman"/>
                <w:sz w:val="24"/>
                <w:szCs w:val="24"/>
                <w:lang w:val="ru-RU"/>
              </w:rPr>
            </w:pPr>
            <w:r>
              <w:rPr>
                <w:rFonts w:ascii="Times New Roman" w:hAnsi="Times New Roman" w:cs="Times New Roman"/>
                <w:sz w:val="24"/>
                <w:szCs w:val="24"/>
                <w:lang w:val="ru-RU"/>
              </w:rPr>
              <w:t>6.</w:t>
            </w:r>
          </w:p>
        </w:tc>
        <w:tc>
          <w:tcPr>
            <w:tcW w:w="3865" w:type="dxa"/>
          </w:tcPr>
          <w:p w14:paraId="637FC0D0" w14:textId="1AF51FB2" w:rsidR="00511294" w:rsidRPr="002C29E1" w:rsidRDefault="00511294" w:rsidP="00511294">
            <w:pPr>
              <w:jc w:val="both"/>
              <w:rPr>
                <w:rFonts w:ascii="Times New Roman" w:hAnsi="Times New Roman" w:cs="Times New Roman"/>
                <w:sz w:val="24"/>
                <w:szCs w:val="24"/>
                <w:lang w:val="kk-KZ"/>
              </w:rPr>
            </w:pPr>
            <w:r w:rsidRPr="00BB584E">
              <w:rPr>
                <w:rFonts w:ascii="Times New Roman" w:hAnsi="Times New Roman" w:cs="Times New Roman"/>
                <w:sz w:val="24"/>
                <w:szCs w:val="24"/>
                <w:lang w:val="kk-KZ"/>
              </w:rPr>
              <w:t>Қабылдау-тапсыру актісін ресімдеу мерзімі бұзылған кезде іс-қимыл тетігін реттейтін нормалардың болмауы</w:t>
            </w:r>
          </w:p>
        </w:tc>
        <w:tc>
          <w:tcPr>
            <w:tcW w:w="5801" w:type="dxa"/>
          </w:tcPr>
          <w:p w14:paraId="71F9D673" w14:textId="3D0F6685" w:rsidR="00511294" w:rsidRPr="002C29E1" w:rsidRDefault="00511294" w:rsidP="00511294">
            <w:pPr>
              <w:jc w:val="both"/>
              <w:rPr>
                <w:rFonts w:ascii="Times New Roman" w:hAnsi="Times New Roman" w:cs="Times New Roman"/>
                <w:sz w:val="24"/>
                <w:szCs w:val="24"/>
                <w:lang w:val="kk-KZ"/>
              </w:rPr>
            </w:pPr>
            <w:r w:rsidRPr="004F2F3B">
              <w:rPr>
                <w:rFonts w:ascii="Times New Roman" w:hAnsi="Times New Roman" w:cs="Times New Roman"/>
                <w:sz w:val="24"/>
                <w:szCs w:val="24"/>
                <w:lang w:val="kk-KZ"/>
              </w:rPr>
              <w:t xml:space="preserve">Объектіні қабылдау-тапсыру актісін ресімдеу мерзімі бұзылған кезде              іс-қимылдың нақты тетігін белгілеу бөлігінде мемлекеттік мүлікті мүліктік жалдауға (жалға алуға) беру қағидаларына өзгерістер </w:t>
            </w:r>
            <w:r w:rsidRPr="004F2F3B">
              <w:rPr>
                <w:rFonts w:ascii="Times New Roman" w:hAnsi="Times New Roman" w:cs="Times New Roman"/>
                <w:sz w:val="24"/>
                <w:szCs w:val="24"/>
                <w:lang w:val="kk-KZ"/>
              </w:rPr>
              <w:lastRenderedPageBreak/>
              <w:t>енгізу жөнінде Қазақстан Республикасының Ұлттық экономика министрлігіне ұсыныс енгізілсін</w:t>
            </w:r>
          </w:p>
        </w:tc>
        <w:tc>
          <w:tcPr>
            <w:tcW w:w="1701" w:type="dxa"/>
          </w:tcPr>
          <w:p w14:paraId="35FC6587" w14:textId="002C2259" w:rsidR="00511294" w:rsidRDefault="00511294" w:rsidP="00511294">
            <w:pPr>
              <w:jc w:val="both"/>
              <w:rPr>
                <w:rFonts w:ascii="Times New Roman" w:hAnsi="Times New Roman" w:cs="Times New Roman"/>
                <w:sz w:val="24"/>
                <w:szCs w:val="24"/>
                <w:lang w:val="ru-RU"/>
              </w:rPr>
            </w:pPr>
            <w:r w:rsidRPr="006F0EC1">
              <w:rPr>
                <w:rFonts w:ascii="Times New Roman" w:hAnsi="Times New Roman" w:cs="Times New Roman"/>
                <w:sz w:val="24"/>
                <w:szCs w:val="24"/>
                <w:lang w:val="kk-KZ"/>
              </w:rPr>
              <w:lastRenderedPageBreak/>
              <w:t xml:space="preserve">ҚР </w:t>
            </w:r>
            <w:r w:rsidRPr="001068EB">
              <w:rPr>
                <w:rFonts w:ascii="Times New Roman" w:hAnsi="Times New Roman" w:cs="Times New Roman"/>
                <w:sz w:val="24"/>
                <w:szCs w:val="24"/>
                <w:lang w:val="kk-KZ"/>
              </w:rPr>
              <w:t>Ұлттық экономика</w:t>
            </w:r>
            <w:r w:rsidRPr="006F0EC1">
              <w:rPr>
                <w:rFonts w:ascii="Times New Roman" w:hAnsi="Times New Roman" w:cs="Times New Roman"/>
                <w:sz w:val="24"/>
                <w:szCs w:val="24"/>
                <w:lang w:val="kk-KZ"/>
              </w:rPr>
              <w:t xml:space="preserve"> министрлігіне хат</w:t>
            </w:r>
          </w:p>
        </w:tc>
        <w:tc>
          <w:tcPr>
            <w:tcW w:w="1577" w:type="dxa"/>
          </w:tcPr>
          <w:p w14:paraId="30F6B8B2" w14:textId="60B6F923" w:rsidR="00511294" w:rsidRPr="00511294" w:rsidRDefault="00511294" w:rsidP="00511294">
            <w:pPr>
              <w:jc w:val="center"/>
              <w:rPr>
                <w:rFonts w:ascii="Times New Roman" w:hAnsi="Times New Roman" w:cs="Times New Roman"/>
                <w:b/>
                <w:bCs/>
                <w:sz w:val="24"/>
                <w:szCs w:val="24"/>
                <w:lang w:val="ru-RU"/>
              </w:rPr>
            </w:pPr>
            <w:proofErr w:type="spellStart"/>
            <w:r w:rsidRPr="00511294">
              <w:rPr>
                <w:rStyle w:val="a4"/>
                <w:rFonts w:ascii="Times New Roman" w:hAnsi="Times New Roman" w:cs="Times New Roman"/>
                <w:b w:val="0"/>
                <w:bCs w:val="0"/>
                <w:color w:val="1F1F1F"/>
                <w:shd w:val="clear" w:color="auto" w:fill="FFFFFF"/>
                <w:lang w:val="ru-RU"/>
              </w:rPr>
              <w:t>Уәкілетті</w:t>
            </w:r>
            <w:proofErr w:type="spellEnd"/>
            <w:r w:rsidRPr="00511294">
              <w:rPr>
                <w:rStyle w:val="a4"/>
                <w:rFonts w:ascii="Times New Roman" w:hAnsi="Times New Roman" w:cs="Times New Roman"/>
                <w:b w:val="0"/>
                <w:bCs w:val="0"/>
                <w:color w:val="1F1F1F"/>
                <w:shd w:val="clear" w:color="auto" w:fill="FFFFFF"/>
                <w:lang w:val="ru-RU"/>
              </w:rPr>
              <w:t xml:space="preserve"> </w:t>
            </w:r>
            <w:proofErr w:type="spellStart"/>
            <w:r w:rsidRPr="00511294">
              <w:rPr>
                <w:rStyle w:val="a4"/>
                <w:rFonts w:ascii="Times New Roman" w:hAnsi="Times New Roman" w:cs="Times New Roman"/>
                <w:b w:val="0"/>
                <w:bCs w:val="0"/>
                <w:color w:val="1F1F1F"/>
                <w:shd w:val="clear" w:color="auto" w:fill="FFFFFF"/>
                <w:lang w:val="ru-RU"/>
              </w:rPr>
              <w:t>органның</w:t>
            </w:r>
            <w:proofErr w:type="spellEnd"/>
            <w:r w:rsidRPr="00511294">
              <w:rPr>
                <w:rStyle w:val="a4"/>
                <w:rFonts w:ascii="Times New Roman" w:hAnsi="Times New Roman" w:cs="Times New Roman"/>
                <w:b w:val="0"/>
                <w:bCs w:val="0"/>
                <w:color w:val="1F1F1F"/>
                <w:shd w:val="clear" w:color="auto" w:fill="FFFFFF"/>
                <w:lang w:val="ru-RU"/>
              </w:rPr>
              <w:t xml:space="preserve"> </w:t>
            </w:r>
            <w:proofErr w:type="spellStart"/>
            <w:r w:rsidRPr="00511294">
              <w:rPr>
                <w:rStyle w:val="a4"/>
                <w:rFonts w:ascii="Times New Roman" w:hAnsi="Times New Roman" w:cs="Times New Roman"/>
                <w:b w:val="0"/>
                <w:bCs w:val="0"/>
                <w:color w:val="1F1F1F"/>
                <w:shd w:val="clear" w:color="auto" w:fill="FFFFFF"/>
                <w:lang w:val="ru-RU"/>
              </w:rPr>
              <w:t>позициясы</w:t>
            </w:r>
            <w:proofErr w:type="spellEnd"/>
            <w:r w:rsidRPr="00511294">
              <w:rPr>
                <w:rStyle w:val="a4"/>
                <w:rFonts w:ascii="Times New Roman" w:hAnsi="Times New Roman" w:cs="Times New Roman"/>
                <w:b w:val="0"/>
                <w:bCs w:val="0"/>
                <w:color w:val="1F1F1F"/>
                <w:shd w:val="clear" w:color="auto" w:fill="FFFFFF"/>
                <w:lang w:val="ru-RU"/>
              </w:rPr>
              <w:t xml:space="preserve"> </w:t>
            </w:r>
            <w:proofErr w:type="spellStart"/>
            <w:r w:rsidRPr="00511294">
              <w:rPr>
                <w:rStyle w:val="a4"/>
                <w:rFonts w:ascii="Times New Roman" w:hAnsi="Times New Roman" w:cs="Times New Roman"/>
                <w:b w:val="0"/>
                <w:bCs w:val="0"/>
                <w:color w:val="1F1F1F"/>
                <w:shd w:val="clear" w:color="auto" w:fill="FFFFFF"/>
                <w:lang w:val="ru-RU"/>
              </w:rPr>
              <w:t>әлі</w:t>
            </w:r>
            <w:proofErr w:type="spellEnd"/>
            <w:r w:rsidRPr="00511294">
              <w:rPr>
                <w:rStyle w:val="a4"/>
                <w:rFonts w:ascii="Times New Roman" w:hAnsi="Times New Roman" w:cs="Times New Roman"/>
                <w:b w:val="0"/>
                <w:bCs w:val="0"/>
                <w:color w:val="1F1F1F"/>
                <w:shd w:val="clear" w:color="auto" w:fill="FFFFFF"/>
                <w:lang w:val="ru-RU"/>
              </w:rPr>
              <w:t xml:space="preserve"> </w:t>
            </w:r>
            <w:proofErr w:type="spellStart"/>
            <w:r w:rsidRPr="00511294">
              <w:rPr>
                <w:rStyle w:val="a4"/>
                <w:rFonts w:ascii="Times New Roman" w:hAnsi="Times New Roman" w:cs="Times New Roman"/>
                <w:b w:val="0"/>
                <w:bCs w:val="0"/>
                <w:color w:val="1F1F1F"/>
                <w:shd w:val="clear" w:color="auto" w:fill="FFFFFF"/>
                <w:lang w:val="ru-RU"/>
              </w:rPr>
              <w:t>ұсынылған</w:t>
            </w:r>
            <w:proofErr w:type="spellEnd"/>
            <w:r w:rsidRPr="00511294">
              <w:rPr>
                <w:rStyle w:val="a4"/>
                <w:rFonts w:ascii="Times New Roman" w:hAnsi="Times New Roman" w:cs="Times New Roman"/>
                <w:b w:val="0"/>
                <w:bCs w:val="0"/>
                <w:color w:val="1F1F1F"/>
                <w:shd w:val="clear" w:color="auto" w:fill="FFFFFF"/>
                <w:lang w:val="ru-RU"/>
              </w:rPr>
              <w:t xml:space="preserve"> </w:t>
            </w:r>
            <w:proofErr w:type="spellStart"/>
            <w:r w:rsidRPr="00511294">
              <w:rPr>
                <w:rStyle w:val="a4"/>
                <w:rFonts w:ascii="Times New Roman" w:hAnsi="Times New Roman" w:cs="Times New Roman"/>
                <w:b w:val="0"/>
                <w:bCs w:val="0"/>
                <w:color w:val="1F1F1F"/>
                <w:shd w:val="clear" w:color="auto" w:fill="FFFFFF"/>
                <w:lang w:val="ru-RU"/>
              </w:rPr>
              <w:t>жоқ</w:t>
            </w:r>
            <w:proofErr w:type="spellEnd"/>
          </w:p>
        </w:tc>
        <w:tc>
          <w:tcPr>
            <w:tcW w:w="1224" w:type="dxa"/>
          </w:tcPr>
          <w:p w14:paraId="2ECFCDFA" w14:textId="6C270BA5" w:rsidR="00511294" w:rsidRDefault="00511294" w:rsidP="00511294">
            <w:pPr>
              <w:jc w:val="center"/>
              <w:rPr>
                <w:rFonts w:ascii="Times New Roman" w:hAnsi="Times New Roman" w:cs="Times New Roman"/>
                <w:sz w:val="24"/>
                <w:szCs w:val="24"/>
                <w:lang w:val="ru-RU"/>
              </w:rPr>
            </w:pPr>
            <w:r>
              <w:rPr>
                <w:rFonts w:ascii="Times New Roman" w:hAnsi="Times New Roman" w:cs="Times New Roman"/>
                <w:sz w:val="24"/>
                <w:szCs w:val="24"/>
                <w:lang w:val="ru-RU"/>
              </w:rPr>
              <w:t xml:space="preserve">2026 </w:t>
            </w:r>
            <w:r w:rsidRPr="00B06A2F">
              <w:rPr>
                <w:rFonts w:ascii="Times New Roman" w:hAnsi="Times New Roman" w:cs="Times New Roman"/>
                <w:sz w:val="24"/>
                <w:szCs w:val="24"/>
                <w:lang w:val="kk-KZ"/>
              </w:rPr>
              <w:t>жылғы шілде</w:t>
            </w:r>
          </w:p>
        </w:tc>
      </w:tr>
      <w:tr w:rsidR="00511294" w:rsidRPr="00840858" w14:paraId="354F24E7" w14:textId="77777777" w:rsidTr="00511294">
        <w:tc>
          <w:tcPr>
            <w:tcW w:w="523" w:type="dxa"/>
          </w:tcPr>
          <w:p w14:paraId="0C0208E8" w14:textId="296E1EB9" w:rsidR="00511294" w:rsidRDefault="00511294" w:rsidP="00511294">
            <w:pPr>
              <w:jc w:val="center"/>
              <w:rPr>
                <w:rFonts w:ascii="Times New Roman" w:hAnsi="Times New Roman" w:cs="Times New Roman"/>
                <w:sz w:val="24"/>
                <w:szCs w:val="24"/>
                <w:lang w:val="ru-RU"/>
              </w:rPr>
            </w:pPr>
            <w:r>
              <w:rPr>
                <w:rFonts w:ascii="Times New Roman" w:hAnsi="Times New Roman" w:cs="Times New Roman"/>
                <w:sz w:val="24"/>
                <w:szCs w:val="24"/>
                <w:lang w:val="ru-RU"/>
              </w:rPr>
              <w:t>7.</w:t>
            </w:r>
          </w:p>
        </w:tc>
        <w:tc>
          <w:tcPr>
            <w:tcW w:w="3865" w:type="dxa"/>
          </w:tcPr>
          <w:p w14:paraId="451C605B" w14:textId="77DDC7DD" w:rsidR="00511294" w:rsidRPr="002C29E1" w:rsidRDefault="00511294" w:rsidP="00511294">
            <w:pPr>
              <w:jc w:val="both"/>
              <w:rPr>
                <w:rFonts w:ascii="Times New Roman" w:hAnsi="Times New Roman" w:cs="Times New Roman"/>
                <w:sz w:val="24"/>
                <w:szCs w:val="24"/>
                <w:lang w:val="kk-KZ"/>
              </w:rPr>
            </w:pPr>
            <w:r w:rsidRPr="004F2F3B">
              <w:rPr>
                <w:rFonts w:ascii="Times New Roman" w:hAnsi="Times New Roman" w:cs="Times New Roman"/>
                <w:sz w:val="24"/>
                <w:szCs w:val="24"/>
                <w:lang w:val="kk-KZ"/>
              </w:rPr>
              <w:t>Меншік құқығы ауысқанға дейін жекешелендіру объектілерінің сақталуын және нақты жай-күйін бақылау тетіктерінің болмауы</w:t>
            </w:r>
          </w:p>
        </w:tc>
        <w:tc>
          <w:tcPr>
            <w:tcW w:w="5801" w:type="dxa"/>
          </w:tcPr>
          <w:p w14:paraId="0928A5C3" w14:textId="0853BFF6" w:rsidR="00511294" w:rsidRPr="002C29E1" w:rsidRDefault="00511294" w:rsidP="00511294">
            <w:pPr>
              <w:jc w:val="both"/>
              <w:rPr>
                <w:rFonts w:ascii="Times New Roman" w:hAnsi="Times New Roman" w:cs="Times New Roman"/>
                <w:sz w:val="24"/>
                <w:szCs w:val="24"/>
                <w:lang w:val="kk-KZ"/>
              </w:rPr>
            </w:pPr>
            <w:r w:rsidRPr="004F2F3B">
              <w:rPr>
                <w:rFonts w:ascii="Times New Roman" w:hAnsi="Times New Roman" w:cs="Times New Roman"/>
                <w:sz w:val="24"/>
                <w:szCs w:val="24"/>
                <w:lang w:val="kk-KZ"/>
              </w:rPr>
              <w:t>Жекешелендіру алдында мүлікке міндетті түгендеу жүргізуді қамтамасыз ету, оның жай-күйін бейнетіркеу, сатып алушыға меншік құқығы ауысқан сәтке дейін оның сақталуын қамтамасыз еткені үшін баланс ұстаушының дербес жауапкершілігін белгілеу жөніндегі Жекешелендіру объектілерін сату қағидаларына Қазақстан Республикасының Ұлттық экономика министрлігіне ұсыныс енгізу</w:t>
            </w:r>
          </w:p>
        </w:tc>
        <w:tc>
          <w:tcPr>
            <w:tcW w:w="1701" w:type="dxa"/>
          </w:tcPr>
          <w:p w14:paraId="39BF4552" w14:textId="6FE0E8A3" w:rsidR="00511294" w:rsidRDefault="00511294" w:rsidP="00511294">
            <w:pPr>
              <w:jc w:val="both"/>
              <w:rPr>
                <w:rFonts w:ascii="Times New Roman" w:hAnsi="Times New Roman" w:cs="Times New Roman"/>
                <w:sz w:val="24"/>
                <w:szCs w:val="24"/>
                <w:lang w:val="ru-RU"/>
              </w:rPr>
            </w:pPr>
            <w:r w:rsidRPr="006F0EC1">
              <w:rPr>
                <w:rFonts w:ascii="Times New Roman" w:hAnsi="Times New Roman" w:cs="Times New Roman"/>
                <w:sz w:val="24"/>
                <w:szCs w:val="24"/>
                <w:lang w:val="kk-KZ"/>
              </w:rPr>
              <w:t xml:space="preserve">ҚР </w:t>
            </w:r>
            <w:r w:rsidRPr="001068EB">
              <w:rPr>
                <w:rFonts w:ascii="Times New Roman" w:hAnsi="Times New Roman" w:cs="Times New Roman"/>
                <w:sz w:val="24"/>
                <w:szCs w:val="24"/>
                <w:lang w:val="kk-KZ"/>
              </w:rPr>
              <w:t>Ұлттық экономика</w:t>
            </w:r>
            <w:r w:rsidRPr="006F0EC1">
              <w:rPr>
                <w:rFonts w:ascii="Times New Roman" w:hAnsi="Times New Roman" w:cs="Times New Roman"/>
                <w:sz w:val="24"/>
                <w:szCs w:val="24"/>
                <w:lang w:val="kk-KZ"/>
              </w:rPr>
              <w:t xml:space="preserve"> министрлігіне хат</w:t>
            </w:r>
          </w:p>
        </w:tc>
        <w:tc>
          <w:tcPr>
            <w:tcW w:w="1577" w:type="dxa"/>
          </w:tcPr>
          <w:p w14:paraId="3433A074" w14:textId="20558CFB" w:rsidR="00511294" w:rsidRPr="00511294" w:rsidRDefault="00511294" w:rsidP="00511294">
            <w:pPr>
              <w:jc w:val="center"/>
              <w:rPr>
                <w:rFonts w:ascii="Times New Roman" w:hAnsi="Times New Roman" w:cs="Times New Roman"/>
                <w:b/>
                <w:bCs/>
                <w:sz w:val="24"/>
                <w:szCs w:val="24"/>
                <w:lang w:val="ru-RU"/>
              </w:rPr>
            </w:pPr>
            <w:proofErr w:type="spellStart"/>
            <w:r w:rsidRPr="00511294">
              <w:rPr>
                <w:rStyle w:val="a4"/>
                <w:rFonts w:ascii="Times New Roman" w:hAnsi="Times New Roman" w:cs="Times New Roman"/>
                <w:b w:val="0"/>
                <w:bCs w:val="0"/>
                <w:color w:val="1F1F1F"/>
                <w:shd w:val="clear" w:color="auto" w:fill="FFFFFF"/>
                <w:lang w:val="ru-RU"/>
              </w:rPr>
              <w:t>Уәкілетті</w:t>
            </w:r>
            <w:proofErr w:type="spellEnd"/>
            <w:r w:rsidRPr="00511294">
              <w:rPr>
                <w:rStyle w:val="a4"/>
                <w:rFonts w:ascii="Times New Roman" w:hAnsi="Times New Roman" w:cs="Times New Roman"/>
                <w:b w:val="0"/>
                <w:bCs w:val="0"/>
                <w:color w:val="1F1F1F"/>
                <w:shd w:val="clear" w:color="auto" w:fill="FFFFFF"/>
                <w:lang w:val="ru-RU"/>
              </w:rPr>
              <w:t xml:space="preserve"> </w:t>
            </w:r>
            <w:proofErr w:type="spellStart"/>
            <w:r w:rsidRPr="00511294">
              <w:rPr>
                <w:rStyle w:val="a4"/>
                <w:rFonts w:ascii="Times New Roman" w:hAnsi="Times New Roman" w:cs="Times New Roman"/>
                <w:b w:val="0"/>
                <w:bCs w:val="0"/>
                <w:color w:val="1F1F1F"/>
                <w:shd w:val="clear" w:color="auto" w:fill="FFFFFF"/>
                <w:lang w:val="ru-RU"/>
              </w:rPr>
              <w:t>органның</w:t>
            </w:r>
            <w:proofErr w:type="spellEnd"/>
            <w:r w:rsidRPr="00511294">
              <w:rPr>
                <w:rStyle w:val="a4"/>
                <w:rFonts w:ascii="Times New Roman" w:hAnsi="Times New Roman" w:cs="Times New Roman"/>
                <w:b w:val="0"/>
                <w:bCs w:val="0"/>
                <w:color w:val="1F1F1F"/>
                <w:shd w:val="clear" w:color="auto" w:fill="FFFFFF"/>
                <w:lang w:val="ru-RU"/>
              </w:rPr>
              <w:t xml:space="preserve"> </w:t>
            </w:r>
            <w:proofErr w:type="spellStart"/>
            <w:r w:rsidRPr="00511294">
              <w:rPr>
                <w:rStyle w:val="a4"/>
                <w:rFonts w:ascii="Times New Roman" w:hAnsi="Times New Roman" w:cs="Times New Roman"/>
                <w:b w:val="0"/>
                <w:bCs w:val="0"/>
                <w:color w:val="1F1F1F"/>
                <w:shd w:val="clear" w:color="auto" w:fill="FFFFFF"/>
                <w:lang w:val="ru-RU"/>
              </w:rPr>
              <w:t>позициясы</w:t>
            </w:r>
            <w:proofErr w:type="spellEnd"/>
            <w:r w:rsidRPr="00511294">
              <w:rPr>
                <w:rStyle w:val="a4"/>
                <w:rFonts w:ascii="Times New Roman" w:hAnsi="Times New Roman" w:cs="Times New Roman"/>
                <w:b w:val="0"/>
                <w:bCs w:val="0"/>
                <w:color w:val="1F1F1F"/>
                <w:shd w:val="clear" w:color="auto" w:fill="FFFFFF"/>
                <w:lang w:val="ru-RU"/>
              </w:rPr>
              <w:t xml:space="preserve"> </w:t>
            </w:r>
            <w:proofErr w:type="spellStart"/>
            <w:r w:rsidRPr="00511294">
              <w:rPr>
                <w:rStyle w:val="a4"/>
                <w:rFonts w:ascii="Times New Roman" w:hAnsi="Times New Roman" w:cs="Times New Roman"/>
                <w:b w:val="0"/>
                <w:bCs w:val="0"/>
                <w:color w:val="1F1F1F"/>
                <w:shd w:val="clear" w:color="auto" w:fill="FFFFFF"/>
                <w:lang w:val="ru-RU"/>
              </w:rPr>
              <w:t>әлі</w:t>
            </w:r>
            <w:proofErr w:type="spellEnd"/>
            <w:r w:rsidRPr="00511294">
              <w:rPr>
                <w:rStyle w:val="a4"/>
                <w:rFonts w:ascii="Times New Roman" w:hAnsi="Times New Roman" w:cs="Times New Roman"/>
                <w:b w:val="0"/>
                <w:bCs w:val="0"/>
                <w:color w:val="1F1F1F"/>
                <w:shd w:val="clear" w:color="auto" w:fill="FFFFFF"/>
                <w:lang w:val="ru-RU"/>
              </w:rPr>
              <w:t xml:space="preserve"> </w:t>
            </w:r>
            <w:proofErr w:type="spellStart"/>
            <w:r w:rsidRPr="00511294">
              <w:rPr>
                <w:rStyle w:val="a4"/>
                <w:rFonts w:ascii="Times New Roman" w:hAnsi="Times New Roman" w:cs="Times New Roman"/>
                <w:b w:val="0"/>
                <w:bCs w:val="0"/>
                <w:color w:val="1F1F1F"/>
                <w:shd w:val="clear" w:color="auto" w:fill="FFFFFF"/>
                <w:lang w:val="ru-RU"/>
              </w:rPr>
              <w:t>ұсынылған</w:t>
            </w:r>
            <w:proofErr w:type="spellEnd"/>
            <w:r w:rsidRPr="00511294">
              <w:rPr>
                <w:rStyle w:val="a4"/>
                <w:rFonts w:ascii="Times New Roman" w:hAnsi="Times New Roman" w:cs="Times New Roman"/>
                <w:b w:val="0"/>
                <w:bCs w:val="0"/>
                <w:color w:val="1F1F1F"/>
                <w:shd w:val="clear" w:color="auto" w:fill="FFFFFF"/>
                <w:lang w:val="ru-RU"/>
              </w:rPr>
              <w:t xml:space="preserve"> </w:t>
            </w:r>
            <w:proofErr w:type="spellStart"/>
            <w:r w:rsidRPr="00511294">
              <w:rPr>
                <w:rStyle w:val="a4"/>
                <w:rFonts w:ascii="Times New Roman" w:hAnsi="Times New Roman" w:cs="Times New Roman"/>
                <w:b w:val="0"/>
                <w:bCs w:val="0"/>
                <w:color w:val="1F1F1F"/>
                <w:shd w:val="clear" w:color="auto" w:fill="FFFFFF"/>
                <w:lang w:val="ru-RU"/>
              </w:rPr>
              <w:t>жоқ</w:t>
            </w:r>
            <w:proofErr w:type="spellEnd"/>
          </w:p>
        </w:tc>
        <w:tc>
          <w:tcPr>
            <w:tcW w:w="1224" w:type="dxa"/>
          </w:tcPr>
          <w:p w14:paraId="79D32C15" w14:textId="041852F8" w:rsidR="00511294" w:rsidRDefault="00511294" w:rsidP="00511294">
            <w:pPr>
              <w:jc w:val="center"/>
              <w:rPr>
                <w:rFonts w:ascii="Times New Roman" w:hAnsi="Times New Roman" w:cs="Times New Roman"/>
                <w:sz w:val="24"/>
                <w:szCs w:val="24"/>
                <w:lang w:val="ru-RU"/>
              </w:rPr>
            </w:pPr>
            <w:r>
              <w:rPr>
                <w:rFonts w:ascii="Times New Roman" w:hAnsi="Times New Roman" w:cs="Times New Roman"/>
                <w:sz w:val="24"/>
                <w:szCs w:val="24"/>
                <w:lang w:val="ru-RU"/>
              </w:rPr>
              <w:t xml:space="preserve">2026 </w:t>
            </w:r>
            <w:r w:rsidRPr="00B06A2F">
              <w:rPr>
                <w:rFonts w:ascii="Times New Roman" w:hAnsi="Times New Roman" w:cs="Times New Roman"/>
                <w:sz w:val="24"/>
                <w:szCs w:val="24"/>
                <w:lang w:val="kk-KZ"/>
              </w:rPr>
              <w:t>жылғы шілде</w:t>
            </w:r>
          </w:p>
        </w:tc>
      </w:tr>
      <w:tr w:rsidR="00511294" w:rsidRPr="00840858" w14:paraId="203707C3" w14:textId="77777777" w:rsidTr="00511294">
        <w:tc>
          <w:tcPr>
            <w:tcW w:w="523" w:type="dxa"/>
          </w:tcPr>
          <w:p w14:paraId="67E5746F" w14:textId="6018341D" w:rsidR="00511294" w:rsidRDefault="00511294" w:rsidP="00511294">
            <w:pPr>
              <w:jc w:val="center"/>
              <w:rPr>
                <w:rFonts w:ascii="Times New Roman" w:hAnsi="Times New Roman" w:cs="Times New Roman"/>
                <w:sz w:val="24"/>
                <w:szCs w:val="24"/>
                <w:lang w:val="ru-RU"/>
              </w:rPr>
            </w:pPr>
            <w:r>
              <w:rPr>
                <w:rFonts w:ascii="Times New Roman" w:hAnsi="Times New Roman" w:cs="Times New Roman"/>
                <w:sz w:val="24"/>
                <w:szCs w:val="24"/>
                <w:lang w:val="ru-RU"/>
              </w:rPr>
              <w:t>8.</w:t>
            </w:r>
          </w:p>
        </w:tc>
        <w:tc>
          <w:tcPr>
            <w:tcW w:w="3865" w:type="dxa"/>
          </w:tcPr>
          <w:p w14:paraId="68B0A8A1" w14:textId="768C9094" w:rsidR="00511294" w:rsidRPr="002C29E1" w:rsidRDefault="00511294" w:rsidP="00511294">
            <w:pPr>
              <w:jc w:val="both"/>
              <w:rPr>
                <w:rFonts w:ascii="Times New Roman" w:hAnsi="Times New Roman" w:cs="Times New Roman"/>
                <w:sz w:val="24"/>
                <w:szCs w:val="24"/>
                <w:lang w:val="kk-KZ"/>
              </w:rPr>
            </w:pPr>
            <w:r w:rsidRPr="004F2F3B">
              <w:rPr>
                <w:rFonts w:ascii="Times New Roman" w:hAnsi="Times New Roman" w:cs="Times New Roman"/>
                <w:sz w:val="24"/>
                <w:szCs w:val="24"/>
                <w:lang w:val="kk-KZ"/>
              </w:rPr>
              <w:t>Коммуналдық мүлікті жекешелендіру кезінде Жария тыңдаулар өткізу тетігінің болмауы</w:t>
            </w:r>
          </w:p>
        </w:tc>
        <w:tc>
          <w:tcPr>
            <w:tcW w:w="5801" w:type="dxa"/>
          </w:tcPr>
          <w:p w14:paraId="0252445E" w14:textId="18E04AC1" w:rsidR="00511294" w:rsidRPr="002C29E1" w:rsidRDefault="00511294" w:rsidP="00511294">
            <w:pPr>
              <w:spacing w:after="160" w:line="259" w:lineRule="auto"/>
              <w:jc w:val="both"/>
              <w:rPr>
                <w:rFonts w:ascii="Times New Roman" w:hAnsi="Times New Roman" w:cs="Times New Roman"/>
                <w:sz w:val="24"/>
                <w:szCs w:val="24"/>
                <w:lang w:val="kk-KZ"/>
              </w:rPr>
            </w:pPr>
            <w:r w:rsidRPr="004F2F3B">
              <w:rPr>
                <w:rFonts w:ascii="Times New Roman" w:hAnsi="Times New Roman" w:cs="Times New Roman"/>
                <w:sz w:val="24"/>
                <w:szCs w:val="24"/>
                <w:lang w:val="kk-KZ"/>
              </w:rPr>
              <w:t>Қазақстан Республикасының Қаржы министрлігіне жария тыңдауларды ұйымдастыру және өткізу рәсімдерін нақты құқықтық регламенттеуді көздейтін, сондай-ақ оған қатысты Жария тыңдаулар өткізу міндетті болып табылатын мүліктің тізбесін айқындайтын, оның ерекше әлеуметтік, экономикалық және қоғамдық маңыздылығын ескере отырып, Жария тыңдаулар өткізу қағидалары нысанында заңға тәуелді нормативтік құқықтық актіні әзірлеу қажеттілігі туралы ұсыныс енгізу</w:t>
            </w:r>
          </w:p>
        </w:tc>
        <w:tc>
          <w:tcPr>
            <w:tcW w:w="1701" w:type="dxa"/>
          </w:tcPr>
          <w:p w14:paraId="6D2C0D7E" w14:textId="24A2F2A3" w:rsidR="00511294" w:rsidRDefault="00511294" w:rsidP="00511294">
            <w:pPr>
              <w:jc w:val="both"/>
              <w:rPr>
                <w:rFonts w:ascii="Times New Roman" w:hAnsi="Times New Roman" w:cs="Times New Roman"/>
                <w:sz w:val="24"/>
                <w:szCs w:val="24"/>
                <w:lang w:val="ru-RU"/>
              </w:rPr>
            </w:pPr>
            <w:r w:rsidRPr="002C29E1">
              <w:rPr>
                <w:rFonts w:ascii="Times New Roman" w:hAnsi="Times New Roman" w:cs="Times New Roman"/>
                <w:sz w:val="24"/>
                <w:szCs w:val="24"/>
                <w:lang w:val="kk-KZ"/>
              </w:rPr>
              <w:t>ҚР Қаржы министрлігіне хат</w:t>
            </w:r>
          </w:p>
        </w:tc>
        <w:tc>
          <w:tcPr>
            <w:tcW w:w="1577" w:type="dxa"/>
          </w:tcPr>
          <w:p w14:paraId="68E69CE4" w14:textId="0D0E483D" w:rsidR="00511294" w:rsidRPr="00511294" w:rsidRDefault="00511294" w:rsidP="00511294">
            <w:pPr>
              <w:jc w:val="center"/>
              <w:rPr>
                <w:rFonts w:ascii="Times New Roman" w:hAnsi="Times New Roman" w:cs="Times New Roman"/>
                <w:b/>
                <w:bCs/>
                <w:sz w:val="24"/>
                <w:szCs w:val="24"/>
                <w:lang w:val="ru-RU"/>
              </w:rPr>
            </w:pPr>
            <w:proofErr w:type="spellStart"/>
            <w:r w:rsidRPr="00511294">
              <w:rPr>
                <w:rStyle w:val="a4"/>
                <w:rFonts w:ascii="Times New Roman" w:hAnsi="Times New Roman" w:cs="Times New Roman"/>
                <w:b w:val="0"/>
                <w:bCs w:val="0"/>
                <w:color w:val="1F1F1F"/>
                <w:shd w:val="clear" w:color="auto" w:fill="FFFFFF"/>
                <w:lang w:val="ru-RU"/>
              </w:rPr>
              <w:t>Уәкілетті</w:t>
            </w:r>
            <w:proofErr w:type="spellEnd"/>
            <w:r w:rsidRPr="00511294">
              <w:rPr>
                <w:rStyle w:val="a4"/>
                <w:rFonts w:ascii="Times New Roman" w:hAnsi="Times New Roman" w:cs="Times New Roman"/>
                <w:b w:val="0"/>
                <w:bCs w:val="0"/>
                <w:color w:val="1F1F1F"/>
                <w:shd w:val="clear" w:color="auto" w:fill="FFFFFF"/>
                <w:lang w:val="ru-RU"/>
              </w:rPr>
              <w:t xml:space="preserve"> </w:t>
            </w:r>
            <w:proofErr w:type="spellStart"/>
            <w:r w:rsidRPr="00511294">
              <w:rPr>
                <w:rStyle w:val="a4"/>
                <w:rFonts w:ascii="Times New Roman" w:hAnsi="Times New Roman" w:cs="Times New Roman"/>
                <w:b w:val="0"/>
                <w:bCs w:val="0"/>
                <w:color w:val="1F1F1F"/>
                <w:shd w:val="clear" w:color="auto" w:fill="FFFFFF"/>
                <w:lang w:val="ru-RU"/>
              </w:rPr>
              <w:t>органның</w:t>
            </w:r>
            <w:proofErr w:type="spellEnd"/>
            <w:r w:rsidRPr="00511294">
              <w:rPr>
                <w:rStyle w:val="a4"/>
                <w:rFonts w:ascii="Times New Roman" w:hAnsi="Times New Roman" w:cs="Times New Roman"/>
                <w:b w:val="0"/>
                <w:bCs w:val="0"/>
                <w:color w:val="1F1F1F"/>
                <w:shd w:val="clear" w:color="auto" w:fill="FFFFFF"/>
                <w:lang w:val="ru-RU"/>
              </w:rPr>
              <w:t xml:space="preserve"> </w:t>
            </w:r>
            <w:proofErr w:type="spellStart"/>
            <w:r w:rsidRPr="00511294">
              <w:rPr>
                <w:rStyle w:val="a4"/>
                <w:rFonts w:ascii="Times New Roman" w:hAnsi="Times New Roman" w:cs="Times New Roman"/>
                <w:b w:val="0"/>
                <w:bCs w:val="0"/>
                <w:color w:val="1F1F1F"/>
                <w:shd w:val="clear" w:color="auto" w:fill="FFFFFF"/>
                <w:lang w:val="ru-RU"/>
              </w:rPr>
              <w:t>позициясы</w:t>
            </w:r>
            <w:proofErr w:type="spellEnd"/>
            <w:r w:rsidRPr="00511294">
              <w:rPr>
                <w:rStyle w:val="a4"/>
                <w:rFonts w:ascii="Times New Roman" w:hAnsi="Times New Roman" w:cs="Times New Roman"/>
                <w:b w:val="0"/>
                <w:bCs w:val="0"/>
                <w:color w:val="1F1F1F"/>
                <w:shd w:val="clear" w:color="auto" w:fill="FFFFFF"/>
                <w:lang w:val="ru-RU"/>
              </w:rPr>
              <w:t xml:space="preserve"> </w:t>
            </w:r>
            <w:proofErr w:type="spellStart"/>
            <w:r w:rsidRPr="00511294">
              <w:rPr>
                <w:rStyle w:val="a4"/>
                <w:rFonts w:ascii="Times New Roman" w:hAnsi="Times New Roman" w:cs="Times New Roman"/>
                <w:b w:val="0"/>
                <w:bCs w:val="0"/>
                <w:color w:val="1F1F1F"/>
                <w:shd w:val="clear" w:color="auto" w:fill="FFFFFF"/>
                <w:lang w:val="ru-RU"/>
              </w:rPr>
              <w:t>әлі</w:t>
            </w:r>
            <w:proofErr w:type="spellEnd"/>
            <w:r w:rsidRPr="00511294">
              <w:rPr>
                <w:rStyle w:val="a4"/>
                <w:rFonts w:ascii="Times New Roman" w:hAnsi="Times New Roman" w:cs="Times New Roman"/>
                <w:b w:val="0"/>
                <w:bCs w:val="0"/>
                <w:color w:val="1F1F1F"/>
                <w:shd w:val="clear" w:color="auto" w:fill="FFFFFF"/>
                <w:lang w:val="ru-RU"/>
              </w:rPr>
              <w:t xml:space="preserve"> </w:t>
            </w:r>
            <w:proofErr w:type="spellStart"/>
            <w:r w:rsidRPr="00511294">
              <w:rPr>
                <w:rStyle w:val="a4"/>
                <w:rFonts w:ascii="Times New Roman" w:hAnsi="Times New Roman" w:cs="Times New Roman"/>
                <w:b w:val="0"/>
                <w:bCs w:val="0"/>
                <w:color w:val="1F1F1F"/>
                <w:shd w:val="clear" w:color="auto" w:fill="FFFFFF"/>
                <w:lang w:val="ru-RU"/>
              </w:rPr>
              <w:t>ұсынылған</w:t>
            </w:r>
            <w:proofErr w:type="spellEnd"/>
            <w:r w:rsidRPr="00511294">
              <w:rPr>
                <w:rStyle w:val="a4"/>
                <w:rFonts w:ascii="Times New Roman" w:hAnsi="Times New Roman" w:cs="Times New Roman"/>
                <w:b w:val="0"/>
                <w:bCs w:val="0"/>
                <w:color w:val="1F1F1F"/>
                <w:shd w:val="clear" w:color="auto" w:fill="FFFFFF"/>
                <w:lang w:val="ru-RU"/>
              </w:rPr>
              <w:t xml:space="preserve"> </w:t>
            </w:r>
            <w:proofErr w:type="spellStart"/>
            <w:r w:rsidRPr="00511294">
              <w:rPr>
                <w:rStyle w:val="a4"/>
                <w:rFonts w:ascii="Times New Roman" w:hAnsi="Times New Roman" w:cs="Times New Roman"/>
                <w:b w:val="0"/>
                <w:bCs w:val="0"/>
                <w:color w:val="1F1F1F"/>
                <w:shd w:val="clear" w:color="auto" w:fill="FFFFFF"/>
                <w:lang w:val="ru-RU"/>
              </w:rPr>
              <w:t>жоқ</w:t>
            </w:r>
            <w:proofErr w:type="spellEnd"/>
          </w:p>
        </w:tc>
        <w:tc>
          <w:tcPr>
            <w:tcW w:w="1224" w:type="dxa"/>
          </w:tcPr>
          <w:p w14:paraId="4E0E9355" w14:textId="3B9F49FF" w:rsidR="00511294" w:rsidRDefault="00511294" w:rsidP="00511294">
            <w:pPr>
              <w:jc w:val="center"/>
              <w:rPr>
                <w:rFonts w:ascii="Times New Roman" w:hAnsi="Times New Roman" w:cs="Times New Roman"/>
                <w:sz w:val="24"/>
                <w:szCs w:val="24"/>
                <w:lang w:val="ru-RU"/>
              </w:rPr>
            </w:pPr>
            <w:r>
              <w:rPr>
                <w:rFonts w:ascii="Times New Roman" w:hAnsi="Times New Roman" w:cs="Times New Roman"/>
                <w:sz w:val="24"/>
                <w:szCs w:val="24"/>
                <w:lang w:val="ru-RU"/>
              </w:rPr>
              <w:t xml:space="preserve">2026 </w:t>
            </w:r>
            <w:r w:rsidRPr="00B06A2F">
              <w:rPr>
                <w:rFonts w:ascii="Times New Roman" w:hAnsi="Times New Roman" w:cs="Times New Roman"/>
                <w:sz w:val="24"/>
                <w:szCs w:val="24"/>
                <w:lang w:val="kk-KZ"/>
              </w:rPr>
              <w:t>жылғы шілде</w:t>
            </w:r>
          </w:p>
        </w:tc>
      </w:tr>
    </w:tbl>
    <w:p w14:paraId="6FBDE772" w14:textId="77777777" w:rsidR="00F62B58" w:rsidRPr="0037329B" w:rsidRDefault="00F62B58" w:rsidP="00F62B58">
      <w:pPr>
        <w:spacing w:after="0" w:line="240" w:lineRule="auto"/>
        <w:jc w:val="both"/>
        <w:rPr>
          <w:rFonts w:ascii="Times New Roman" w:hAnsi="Times New Roman" w:cs="Times New Roman"/>
          <w:b/>
          <w:sz w:val="24"/>
          <w:szCs w:val="24"/>
          <w:lang w:val="ru-RU"/>
        </w:rPr>
      </w:pPr>
    </w:p>
    <w:sectPr w:rsidR="00F62B58" w:rsidRPr="0037329B" w:rsidSect="009C4AFA">
      <w:pgSz w:w="15840" w:h="12240" w:orient="landscape"/>
      <w:pgMar w:top="426" w:right="567"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1F0B"/>
    <w:rsid w:val="00033F50"/>
    <w:rsid w:val="000414FF"/>
    <w:rsid w:val="00047EFC"/>
    <w:rsid w:val="000A27B1"/>
    <w:rsid w:val="000B367F"/>
    <w:rsid w:val="000D7D72"/>
    <w:rsid w:val="000F0FC5"/>
    <w:rsid w:val="001068EB"/>
    <w:rsid w:val="001A10E0"/>
    <w:rsid w:val="00231F0B"/>
    <w:rsid w:val="00253E71"/>
    <w:rsid w:val="002B4BA9"/>
    <w:rsid w:val="002C29E1"/>
    <w:rsid w:val="002D4A45"/>
    <w:rsid w:val="0037329B"/>
    <w:rsid w:val="003D4732"/>
    <w:rsid w:val="00406BD7"/>
    <w:rsid w:val="004172FE"/>
    <w:rsid w:val="00434B32"/>
    <w:rsid w:val="00435854"/>
    <w:rsid w:val="00435FCB"/>
    <w:rsid w:val="00480FC6"/>
    <w:rsid w:val="004F2F3B"/>
    <w:rsid w:val="005106CD"/>
    <w:rsid w:val="00511294"/>
    <w:rsid w:val="005A5CDA"/>
    <w:rsid w:val="005D7594"/>
    <w:rsid w:val="005E3392"/>
    <w:rsid w:val="00694941"/>
    <w:rsid w:val="006C7599"/>
    <w:rsid w:val="00701FA5"/>
    <w:rsid w:val="007035B4"/>
    <w:rsid w:val="00720509"/>
    <w:rsid w:val="00840858"/>
    <w:rsid w:val="0087089D"/>
    <w:rsid w:val="008B6D9C"/>
    <w:rsid w:val="008C2E45"/>
    <w:rsid w:val="009666E5"/>
    <w:rsid w:val="00983ECF"/>
    <w:rsid w:val="009C4AFA"/>
    <w:rsid w:val="009E76A4"/>
    <w:rsid w:val="00A916C0"/>
    <w:rsid w:val="00AF49F3"/>
    <w:rsid w:val="00B06A2F"/>
    <w:rsid w:val="00B22A5C"/>
    <w:rsid w:val="00B53794"/>
    <w:rsid w:val="00B7544F"/>
    <w:rsid w:val="00B77CF6"/>
    <w:rsid w:val="00B86779"/>
    <w:rsid w:val="00BB584E"/>
    <w:rsid w:val="00BC6894"/>
    <w:rsid w:val="00BC7D3B"/>
    <w:rsid w:val="00BE78F0"/>
    <w:rsid w:val="00BF2C37"/>
    <w:rsid w:val="00C5631B"/>
    <w:rsid w:val="00CE3AA9"/>
    <w:rsid w:val="00D2680D"/>
    <w:rsid w:val="00D35891"/>
    <w:rsid w:val="00D41F98"/>
    <w:rsid w:val="00D54DB8"/>
    <w:rsid w:val="00D84E8C"/>
    <w:rsid w:val="00DA073F"/>
    <w:rsid w:val="00E041A3"/>
    <w:rsid w:val="00E12355"/>
    <w:rsid w:val="00E50187"/>
    <w:rsid w:val="00E50815"/>
    <w:rsid w:val="00E75F07"/>
    <w:rsid w:val="00EC6867"/>
    <w:rsid w:val="00EF6517"/>
    <w:rsid w:val="00F61E46"/>
    <w:rsid w:val="00F62B58"/>
    <w:rsid w:val="00F7267B"/>
    <w:rsid w:val="00FB0C65"/>
    <w:rsid w:val="00FC3119"/>
    <w:rsid w:val="00FD58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6538AE"/>
  <w15:chartTrackingRefBased/>
  <w15:docId w15:val="{5E0E12D4-F963-4920-B32A-71F9B4539D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62B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negp0gi0b9av8jahpyh">
    <w:name w:val="anegp0gi0b9av8jahpyh"/>
    <w:basedOn w:val="a0"/>
    <w:rsid w:val="00FC3119"/>
  </w:style>
  <w:style w:type="character" w:styleId="a4">
    <w:name w:val="Strong"/>
    <w:basedOn w:val="a0"/>
    <w:uiPriority w:val="22"/>
    <w:qFormat/>
    <w:rsid w:val="0051129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165</TotalTime>
  <Pages>3</Pages>
  <Words>897</Words>
  <Characters>5116</Characters>
  <Application>Microsoft Office Word</Application>
  <DocSecurity>0</DocSecurity>
  <Lines>42</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JN-PC1</cp:lastModifiedBy>
  <cp:revision>18</cp:revision>
  <cp:lastPrinted>2026-07-31T11:29:00Z</cp:lastPrinted>
  <dcterms:created xsi:type="dcterms:W3CDTF">2023-07-19T11:04:00Z</dcterms:created>
  <dcterms:modified xsi:type="dcterms:W3CDTF">2026-07-31T11:41:00Z</dcterms:modified>
</cp:coreProperties>
</file>