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B1336E" w14:textId="77777777" w:rsidR="004C7B5B" w:rsidRDefault="004C7B5B" w:rsidP="004C7B5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430EE0C5" w14:textId="7F0B37B4" w:rsidR="004C7B5B" w:rsidRPr="00FA0DA3" w:rsidRDefault="004C7B5B" w:rsidP="004C7B5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>Айшуақ</w:t>
      </w:r>
      <w:r w:rsidRPr="000B7DDD">
        <w:rPr>
          <w:rFonts w:ascii="Times New Roman" w:hAnsi="Times New Roman"/>
          <w:b/>
          <w:sz w:val="28"/>
          <w:szCs w:val="28"/>
        </w:rPr>
        <w:t xml:space="preserve"> ауылдық округінің әкімі </w:t>
      </w:r>
      <w:r w:rsidR="00E7023C">
        <w:rPr>
          <w:rFonts w:ascii="Times New Roman" w:hAnsi="Times New Roman"/>
          <w:b/>
          <w:sz w:val="28"/>
          <w:szCs w:val="28"/>
        </w:rPr>
        <w:t>Б.Құдайбергеновтың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B7DDD">
        <w:rPr>
          <w:rFonts w:ascii="Times New Roman" w:hAnsi="Times New Roman"/>
          <w:b/>
          <w:sz w:val="28"/>
          <w:szCs w:val="28"/>
        </w:rPr>
        <w:t xml:space="preserve"> аудандық мәслихаттың сессиясына жасаған баяндамасы</w:t>
      </w:r>
    </w:p>
    <w:p w14:paraId="2CD1CF4B" w14:textId="77777777" w:rsidR="004C7B5B" w:rsidRPr="00FA0DA3" w:rsidRDefault="004C7B5B" w:rsidP="004C7B5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080A2F0A" w14:textId="77777777" w:rsidR="004C7B5B" w:rsidRPr="00EC18B0" w:rsidRDefault="004C7B5B" w:rsidP="004C7B5B">
      <w:pPr>
        <w:spacing w:after="0"/>
        <w:ind w:firstLine="709"/>
        <w:contextualSpacing/>
        <w:jc w:val="both"/>
        <w:rPr>
          <w:rFonts w:ascii="Times New Roman" w:eastAsia="Arial Unicode MS" w:hAnsi="Times New Roman"/>
          <w:sz w:val="28"/>
          <w:szCs w:val="28"/>
          <w:u w:color="000000"/>
        </w:rPr>
      </w:pPr>
      <w:r w:rsidRPr="00EC18B0">
        <w:rPr>
          <w:rFonts w:ascii="Times New Roman" w:hAnsi="Times New Roman"/>
          <w:b/>
          <w:sz w:val="28"/>
          <w:szCs w:val="28"/>
        </w:rPr>
        <w:t>Құрметті депутаттар!</w:t>
      </w:r>
      <w:r w:rsidRPr="00EC18B0">
        <w:rPr>
          <w:rFonts w:ascii="Times New Roman" w:eastAsia="Arial Unicode MS" w:hAnsi="Times New Roman"/>
          <w:sz w:val="28"/>
          <w:szCs w:val="28"/>
          <w:u w:color="000000"/>
        </w:rPr>
        <w:t xml:space="preserve"> </w:t>
      </w:r>
    </w:p>
    <w:p w14:paraId="09BB4E5B" w14:textId="6449176E" w:rsidR="004C7B5B" w:rsidRPr="00EC18B0" w:rsidRDefault="004C7B5B" w:rsidP="004C7B5B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EC18B0">
        <w:rPr>
          <w:rFonts w:ascii="Times New Roman" w:hAnsi="Times New Roman"/>
          <w:b/>
          <w:sz w:val="28"/>
          <w:szCs w:val="28"/>
        </w:rPr>
        <w:t xml:space="preserve">Құрметті </w:t>
      </w:r>
      <w:r w:rsidR="00E7023C">
        <w:rPr>
          <w:rFonts w:ascii="Times New Roman" w:hAnsi="Times New Roman"/>
          <w:b/>
          <w:sz w:val="28"/>
          <w:szCs w:val="28"/>
        </w:rPr>
        <w:t>Қайрат Серікбайұлы</w:t>
      </w:r>
      <w:r w:rsidRPr="00EC18B0">
        <w:rPr>
          <w:rFonts w:ascii="Times New Roman" w:hAnsi="Times New Roman"/>
          <w:b/>
          <w:sz w:val="28"/>
          <w:szCs w:val="28"/>
        </w:rPr>
        <w:t>!</w:t>
      </w:r>
    </w:p>
    <w:p w14:paraId="71B9A39D" w14:textId="77777777" w:rsidR="004C7B5B" w:rsidRPr="00EC18B0" w:rsidRDefault="004C7B5B" w:rsidP="004C7B5B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EC18B0">
        <w:rPr>
          <w:rFonts w:ascii="Times New Roman" w:hAnsi="Times New Roman"/>
          <w:b/>
          <w:sz w:val="28"/>
          <w:szCs w:val="28"/>
        </w:rPr>
        <w:t>Құрметті Жарылғасын Талмырзаұлы!</w:t>
      </w:r>
    </w:p>
    <w:p w14:paraId="79C6C4D4" w14:textId="56A79F6F" w:rsidR="004C7B5B" w:rsidRPr="00CE5F5A" w:rsidRDefault="004C7B5B" w:rsidP="004C7B5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32"/>
          <w:szCs w:val="32"/>
        </w:rPr>
        <w:tab/>
      </w:r>
      <w:r w:rsidRPr="00EC18B0">
        <w:rPr>
          <w:rFonts w:ascii="Times New Roman" w:hAnsi="Times New Roman"/>
          <w:b/>
          <w:sz w:val="28"/>
          <w:szCs w:val="28"/>
        </w:rPr>
        <w:t>Сіздердің назарларыңызға</w:t>
      </w:r>
      <w:r w:rsidRPr="00EC18B0">
        <w:rPr>
          <w:rFonts w:ascii="Times New Roman" w:hAnsi="Times New Roman"/>
          <w:sz w:val="28"/>
          <w:szCs w:val="28"/>
        </w:rPr>
        <w:t>,</w:t>
      </w:r>
      <w:r w:rsidRPr="006314E4">
        <w:rPr>
          <w:rFonts w:ascii="Times New Roman" w:hAnsi="Times New Roman"/>
          <w:sz w:val="32"/>
          <w:szCs w:val="32"/>
        </w:rPr>
        <w:t xml:space="preserve"> </w:t>
      </w:r>
      <w:r w:rsidRPr="00CE5F5A">
        <w:rPr>
          <w:rFonts w:ascii="Times New Roman" w:hAnsi="Times New Roman"/>
          <w:sz w:val="28"/>
          <w:szCs w:val="28"/>
        </w:rPr>
        <w:t xml:space="preserve">Аудандық мәслихаттың шешімімен аудандық бюджет нақтылануына байланысты және ауданның жергілікті атқарушы органының бастамасына сәйкес Айшуақ ауылдық округі бюджетіне өзгерістер енгізу ұсынылып отыр. Жоба жергілікті қоғамдастық және аудандық бюджет комиссиясымен мақұлданған. </w:t>
      </w:r>
    </w:p>
    <w:p w14:paraId="4D698BD8" w14:textId="77777777" w:rsidR="0021635D" w:rsidRDefault="004C7B5B" w:rsidP="004C7B5B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E5F5A">
        <w:rPr>
          <w:rFonts w:ascii="Times New Roman" w:hAnsi="Times New Roman"/>
          <w:sz w:val="28"/>
          <w:szCs w:val="28"/>
        </w:rPr>
        <w:t>Айшуақ ауылдық округ бюджетінің 202</w:t>
      </w:r>
      <w:r>
        <w:rPr>
          <w:rFonts w:ascii="Times New Roman" w:hAnsi="Times New Roman"/>
          <w:sz w:val="28"/>
          <w:szCs w:val="28"/>
        </w:rPr>
        <w:t>6</w:t>
      </w:r>
      <w:r w:rsidRPr="00CE5F5A">
        <w:rPr>
          <w:rFonts w:ascii="Times New Roman" w:hAnsi="Times New Roman"/>
          <w:sz w:val="28"/>
          <w:szCs w:val="28"/>
        </w:rPr>
        <w:t xml:space="preserve"> жылдың басына </w:t>
      </w:r>
      <w:r w:rsidR="007A4E20">
        <w:rPr>
          <w:rFonts w:ascii="Times New Roman" w:hAnsi="Times New Roman"/>
          <w:sz w:val="28"/>
          <w:szCs w:val="28"/>
        </w:rPr>
        <w:t xml:space="preserve">жоспарланған сомадан артық </w:t>
      </w:r>
      <w:r w:rsidR="00E7023C">
        <w:rPr>
          <w:rFonts w:ascii="Times New Roman" w:hAnsi="Times New Roman"/>
          <w:sz w:val="28"/>
          <w:szCs w:val="28"/>
        </w:rPr>
        <w:t>1718,0</w:t>
      </w:r>
      <w:r w:rsidR="007A4E20">
        <w:rPr>
          <w:rFonts w:ascii="Times New Roman" w:hAnsi="Times New Roman"/>
          <w:sz w:val="28"/>
          <w:szCs w:val="28"/>
        </w:rPr>
        <w:t xml:space="preserve"> мың теңге салықтық түсімдер түсіп отыр. Атап айтар болсақ:</w:t>
      </w:r>
    </w:p>
    <w:p w14:paraId="63131363" w14:textId="5A20AEF4" w:rsidR="004C7B5B" w:rsidRDefault="0021635D" w:rsidP="004C7B5B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hAnsi="Times New Roman"/>
          <w:sz w:val="28"/>
          <w:szCs w:val="28"/>
        </w:rPr>
        <w:t>-</w:t>
      </w:r>
      <w:r w:rsidRPr="0021635D">
        <w:rPr>
          <w:rFonts w:ascii="Times New Roman" w:eastAsia="Times New Roman" w:hAnsi="Times New Roman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E7023C">
        <w:rPr>
          <w:rFonts w:ascii="Times New Roman" w:eastAsia="Times New Roman" w:hAnsi="Times New Roman"/>
          <w:kern w:val="2"/>
          <w:sz w:val="28"/>
          <w:szCs w:val="28"/>
          <w:lang w:eastAsia="ru-RU"/>
          <w14:ligatures w14:val="standardContextual"/>
        </w:rPr>
        <w:t>Жеке табыс салығы</w:t>
      </w:r>
      <w:r>
        <w:rPr>
          <w:rFonts w:ascii="Times New Roman" w:eastAsia="Times New Roman" w:hAnsi="Times New Roman"/>
          <w:kern w:val="2"/>
          <w:sz w:val="28"/>
          <w:szCs w:val="28"/>
          <w:lang w:eastAsia="ru-RU"/>
          <w14:ligatures w14:val="standardContextual"/>
        </w:rPr>
        <w:t>-  367,9 мың теңге,</w:t>
      </w:r>
    </w:p>
    <w:p w14:paraId="3C38A10D" w14:textId="0C4B8E0D" w:rsidR="0021635D" w:rsidRDefault="0021635D" w:rsidP="004C7B5B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kern w:val="2"/>
          <w:sz w:val="28"/>
          <w:szCs w:val="28"/>
          <w:lang w:eastAsia="ru-RU"/>
          <w14:ligatures w14:val="standardContextual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ru-RU"/>
          <w14:ligatures w14:val="standardContextual"/>
        </w:rPr>
        <w:t>-</w:t>
      </w:r>
      <w:r w:rsidRPr="0021635D">
        <w:rPr>
          <w:rFonts w:ascii="Times New Roman" w:eastAsia="Times New Roman" w:hAnsi="Times New Roman"/>
          <w:kern w:val="2"/>
          <w:sz w:val="28"/>
          <w:szCs w:val="28"/>
          <w:lang w:eastAsia="ru-RU"/>
          <w14:ligatures w14:val="standardContextual"/>
        </w:rPr>
        <w:t>Мүлікке салынатын салықтар</w:t>
      </w:r>
      <w:r>
        <w:rPr>
          <w:rFonts w:ascii="Times New Roman" w:eastAsia="Times New Roman" w:hAnsi="Times New Roman"/>
          <w:kern w:val="2"/>
          <w:sz w:val="28"/>
          <w:szCs w:val="28"/>
          <w:lang w:eastAsia="ru-RU"/>
          <w14:ligatures w14:val="standardContextual"/>
        </w:rPr>
        <w:t>-  56,3 мың теңге,</w:t>
      </w:r>
    </w:p>
    <w:p w14:paraId="48BEAE98" w14:textId="0CFB26B5" w:rsidR="0021635D" w:rsidRPr="0021635D" w:rsidRDefault="0021635D" w:rsidP="004C7B5B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ru-RU"/>
          <w14:ligatures w14:val="standardContextual"/>
        </w:rPr>
        <w:t>-</w:t>
      </w:r>
      <w:r w:rsidRPr="0021635D">
        <w:rPr>
          <w:rFonts w:ascii="Times New Roman" w:eastAsia="Times New Roman" w:hAnsi="Times New Roman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E7023C">
        <w:rPr>
          <w:rFonts w:ascii="Times New Roman" w:eastAsia="Times New Roman" w:hAnsi="Times New Roman"/>
          <w:kern w:val="2"/>
          <w:sz w:val="28"/>
          <w:szCs w:val="28"/>
          <w:lang w:eastAsia="ru-RU"/>
          <w14:ligatures w14:val="standardContextual"/>
        </w:rPr>
        <w:t>Жер салығы</w:t>
      </w:r>
      <w:r w:rsidRPr="0021635D">
        <w:rPr>
          <w:rFonts w:ascii="Times New Roman" w:eastAsia="Times New Roman" w:hAnsi="Times New Roman"/>
          <w:kern w:val="2"/>
          <w:sz w:val="28"/>
          <w:szCs w:val="28"/>
          <w:lang w:eastAsia="ru-RU"/>
          <w14:ligatures w14:val="standardContextual"/>
        </w:rPr>
        <w:t>-</w:t>
      </w:r>
      <w:r>
        <w:rPr>
          <w:rFonts w:ascii="Times New Roman" w:eastAsia="Times New Roman" w:hAnsi="Times New Roman"/>
          <w:kern w:val="2"/>
          <w:sz w:val="28"/>
          <w:szCs w:val="28"/>
          <w:lang w:eastAsia="ru-RU"/>
          <w14:ligatures w14:val="standardContextual"/>
        </w:rPr>
        <w:t xml:space="preserve"> 2,9 мың теңге</w:t>
      </w:r>
    </w:p>
    <w:p w14:paraId="6BAD01C4" w14:textId="09653EA2" w:rsidR="007A4E20" w:rsidRDefault="007A4E20" w:rsidP="004C7B5B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-жеке тұлғалардың көлік салығы – </w:t>
      </w:r>
      <w:r w:rsidR="0021635D">
        <w:rPr>
          <w:rFonts w:ascii="Times New Roman" w:hAnsi="Times New Roman"/>
          <w:sz w:val="28"/>
          <w:szCs w:val="28"/>
        </w:rPr>
        <w:t xml:space="preserve">  </w:t>
      </w:r>
      <w:r w:rsidR="00ED6C5B">
        <w:rPr>
          <w:rFonts w:ascii="Times New Roman" w:hAnsi="Times New Roman"/>
          <w:sz w:val="28"/>
          <w:szCs w:val="28"/>
        </w:rPr>
        <w:t>37,4</w:t>
      </w:r>
      <w:r>
        <w:rPr>
          <w:rFonts w:ascii="Times New Roman" w:hAnsi="Times New Roman"/>
          <w:sz w:val="28"/>
          <w:szCs w:val="28"/>
        </w:rPr>
        <w:t xml:space="preserve"> мың теңге</w:t>
      </w:r>
    </w:p>
    <w:p w14:paraId="37B5DC7C" w14:textId="49167261" w:rsidR="007A4E20" w:rsidRDefault="007A4E20" w:rsidP="004C7B5B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-бірыңғай жер салығы-</w:t>
      </w:r>
      <w:r w:rsidR="0021635D">
        <w:rPr>
          <w:rFonts w:ascii="Times New Roman" w:hAnsi="Times New Roman"/>
          <w:sz w:val="28"/>
          <w:szCs w:val="28"/>
        </w:rPr>
        <w:t xml:space="preserve">  </w:t>
      </w:r>
      <w:r w:rsidR="00ED6C5B">
        <w:rPr>
          <w:rFonts w:ascii="Times New Roman" w:hAnsi="Times New Roman"/>
          <w:sz w:val="28"/>
          <w:szCs w:val="28"/>
        </w:rPr>
        <w:t xml:space="preserve">12,7 </w:t>
      </w:r>
      <w:r>
        <w:rPr>
          <w:rFonts w:ascii="Times New Roman" w:hAnsi="Times New Roman"/>
          <w:sz w:val="28"/>
          <w:szCs w:val="28"/>
        </w:rPr>
        <w:t xml:space="preserve"> мың те</w:t>
      </w:r>
      <w:r w:rsidR="00AF121D">
        <w:rPr>
          <w:rFonts w:ascii="Times New Roman" w:hAnsi="Times New Roman"/>
          <w:sz w:val="28"/>
          <w:szCs w:val="28"/>
        </w:rPr>
        <w:t>ң</w:t>
      </w:r>
      <w:r>
        <w:rPr>
          <w:rFonts w:ascii="Times New Roman" w:hAnsi="Times New Roman"/>
          <w:sz w:val="28"/>
          <w:szCs w:val="28"/>
        </w:rPr>
        <w:t>ге</w:t>
      </w:r>
    </w:p>
    <w:p w14:paraId="0720A5F4" w14:textId="0E01BBB3" w:rsidR="00ED6C5B" w:rsidRPr="007B325B" w:rsidRDefault="007A4E20" w:rsidP="004C7B5B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A4E20">
        <w:rPr>
          <w:rFonts w:ascii="Times New Roman" w:hAnsi="Times New Roman"/>
          <w:sz w:val="28"/>
          <w:szCs w:val="28"/>
        </w:rPr>
        <w:t xml:space="preserve">- </w:t>
      </w:r>
      <w:r w:rsidR="00ED6C5B" w:rsidRPr="00ED6C5B">
        <w:rPr>
          <w:rFonts w:ascii="Times New Roman" w:hAnsi="Times New Roman"/>
          <w:sz w:val="28"/>
          <w:szCs w:val="28"/>
        </w:rPr>
        <w:t xml:space="preserve">Жер учаскелерін пайдаланғаны үшін төлемақы </w:t>
      </w:r>
      <w:r w:rsidR="006E7059">
        <w:rPr>
          <w:rFonts w:ascii="Times New Roman" w:hAnsi="Times New Roman"/>
          <w:sz w:val="28"/>
          <w:szCs w:val="28"/>
        </w:rPr>
        <w:t>-</w:t>
      </w:r>
      <w:r w:rsidR="00ED6C5B">
        <w:rPr>
          <w:rFonts w:ascii="Times New Roman" w:hAnsi="Times New Roman"/>
          <w:sz w:val="28"/>
          <w:szCs w:val="28"/>
        </w:rPr>
        <w:t>835,1</w:t>
      </w:r>
      <w:r>
        <w:rPr>
          <w:rFonts w:ascii="Times New Roman" w:hAnsi="Times New Roman"/>
          <w:sz w:val="28"/>
          <w:szCs w:val="28"/>
        </w:rPr>
        <w:t xml:space="preserve"> мың теңге</w:t>
      </w:r>
      <w:r w:rsidR="007B325B">
        <w:rPr>
          <w:rFonts w:ascii="Times New Roman" w:hAnsi="Times New Roman"/>
          <w:sz w:val="28"/>
          <w:szCs w:val="28"/>
        </w:rPr>
        <w:t>,</w:t>
      </w:r>
    </w:p>
    <w:p w14:paraId="37AF3CB6" w14:textId="64034A4F" w:rsidR="007A4E20" w:rsidRDefault="00ED6C5B" w:rsidP="004C7B5B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ED6C5B">
        <w:rPr>
          <w:rFonts w:ascii="Times New Roman" w:hAnsi="Times New Roman"/>
          <w:sz w:val="28"/>
          <w:szCs w:val="28"/>
        </w:rPr>
        <w:t xml:space="preserve">Мұнай секторы ұйымдарынан түсетін түсімдерді қоспағанда, кең таралған пайдалы қазбаларға, жерасты суларына және емдік балшықтарға салынатын пайдалы қазбаларды өндіру салығы </w:t>
      </w:r>
      <w:r>
        <w:rPr>
          <w:rFonts w:ascii="Times New Roman" w:hAnsi="Times New Roman"/>
          <w:sz w:val="28"/>
          <w:szCs w:val="28"/>
        </w:rPr>
        <w:t xml:space="preserve">-  405,7 мың теңгеге </w:t>
      </w:r>
      <w:r w:rsidR="007A4E20">
        <w:rPr>
          <w:rFonts w:ascii="Times New Roman" w:hAnsi="Times New Roman"/>
          <w:sz w:val="28"/>
          <w:szCs w:val="28"/>
        </w:rPr>
        <w:t>артық орында</w:t>
      </w:r>
      <w:r>
        <w:rPr>
          <w:rFonts w:ascii="Times New Roman" w:hAnsi="Times New Roman"/>
          <w:sz w:val="28"/>
          <w:szCs w:val="28"/>
        </w:rPr>
        <w:t>лды</w:t>
      </w:r>
      <w:r w:rsidR="007A4E20">
        <w:rPr>
          <w:rFonts w:ascii="Times New Roman" w:hAnsi="Times New Roman"/>
          <w:sz w:val="28"/>
          <w:szCs w:val="28"/>
        </w:rPr>
        <w:t xml:space="preserve">, </w:t>
      </w:r>
    </w:p>
    <w:p w14:paraId="32BBCA31" w14:textId="77777777" w:rsidR="00AD7D43" w:rsidRDefault="00AD7D43" w:rsidP="00AD7D43">
      <w:pPr>
        <w:pStyle w:val="ac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D7D43">
        <w:rPr>
          <w:rFonts w:ascii="Times New Roman" w:hAnsi="Times New Roman"/>
          <w:sz w:val="28"/>
          <w:szCs w:val="28"/>
        </w:rPr>
        <w:t xml:space="preserve">Сонымен қатар, </w:t>
      </w:r>
      <w:r w:rsidRPr="00AD7D43">
        <w:rPr>
          <w:rFonts w:ascii="Times New Roman" w:hAnsi="Times New Roman"/>
          <w:sz w:val="28"/>
          <w:szCs w:val="28"/>
          <w:lang w:eastAsia="ru-RU"/>
        </w:rPr>
        <w:t>«Елді мекендерді абаттандыру бағдарламасын</w:t>
      </w:r>
      <w:r>
        <w:rPr>
          <w:rFonts w:ascii="Times New Roman" w:hAnsi="Times New Roman"/>
          <w:sz w:val="28"/>
          <w:szCs w:val="28"/>
          <w:lang w:eastAsia="ru-RU"/>
        </w:rPr>
        <w:t xml:space="preserve">ан </w:t>
      </w:r>
    </w:p>
    <w:p w14:paraId="2247D38C" w14:textId="15C7F2D6" w:rsidR="00AD7D43" w:rsidRPr="00AD7D43" w:rsidRDefault="00AD7D43" w:rsidP="00AD7D43">
      <w:pPr>
        <w:pStyle w:val="ac"/>
        <w:jc w:val="both"/>
        <w:rPr>
          <w:rFonts w:ascii="Times New Roman" w:hAnsi="Times New Roman"/>
          <w:sz w:val="28"/>
          <w:szCs w:val="28"/>
          <w:lang w:eastAsia="ru-RU"/>
        </w:rPr>
      </w:pPr>
      <w:r w:rsidRPr="00AD7D43">
        <w:rPr>
          <w:rFonts w:ascii="Times New Roman" w:hAnsi="Times New Roman"/>
          <w:sz w:val="28"/>
          <w:szCs w:val="28"/>
          <w:lang w:eastAsia="ru-RU"/>
        </w:rPr>
        <w:t>500,0 мың теңге үнемделеді.</w:t>
      </w:r>
    </w:p>
    <w:p w14:paraId="072AC556" w14:textId="69489A75" w:rsidR="00AD7D43" w:rsidRPr="00AD7D43" w:rsidRDefault="00AD7D43" w:rsidP="00AD7D43">
      <w:pPr>
        <w:pStyle w:val="ac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D7D43">
        <w:rPr>
          <w:rFonts w:ascii="Times New Roman" w:hAnsi="Times New Roman"/>
          <w:sz w:val="28"/>
          <w:szCs w:val="28"/>
          <w:lang w:eastAsia="ru-RU"/>
        </w:rPr>
        <w:t>-“Елді мекендерді сумен қамтамасыз ету”</w:t>
      </w:r>
      <w:r w:rsidRPr="00AD7D4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AD7D43">
        <w:rPr>
          <w:rFonts w:ascii="Times New Roman" w:hAnsi="Times New Roman"/>
          <w:sz w:val="28"/>
          <w:szCs w:val="28"/>
          <w:lang w:eastAsia="ru-RU"/>
        </w:rPr>
        <w:t>бағдарламасы бойынша 13,8 мың теңге үнемделеді.</w:t>
      </w:r>
    </w:p>
    <w:p w14:paraId="38FF05B7" w14:textId="738A8682" w:rsidR="00A01D52" w:rsidRDefault="00A01D52" w:rsidP="004C7B5B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Ауылдық округ бюджетінің салықтық түсімдері мынадай қаражат қажет бағдарламаларына :</w:t>
      </w:r>
    </w:p>
    <w:p w14:paraId="5C49DC26" w14:textId="5A42F5B3" w:rsidR="004C7B5B" w:rsidRPr="004C7B5B" w:rsidRDefault="004C7B5B" w:rsidP="004C7B5B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-әкім аппаратының әкімшілік шығыстарына </w:t>
      </w:r>
      <w:r w:rsidR="0021635D">
        <w:rPr>
          <w:rFonts w:ascii="Times New Roman" w:hAnsi="Times New Roman"/>
          <w:sz w:val="28"/>
          <w:szCs w:val="28"/>
        </w:rPr>
        <w:t>1887,8</w:t>
      </w:r>
      <w:r w:rsidR="006E7059">
        <w:rPr>
          <w:rFonts w:ascii="Times New Roman" w:hAnsi="Times New Roman"/>
          <w:sz w:val="28"/>
          <w:szCs w:val="28"/>
        </w:rPr>
        <w:t xml:space="preserve"> мың теңге, </w:t>
      </w:r>
    </w:p>
    <w:p w14:paraId="40B47416" w14:textId="678F4E99" w:rsidR="006E7059" w:rsidRPr="006E7059" w:rsidRDefault="004C7B5B" w:rsidP="00A01D52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CE5F5A">
        <w:rPr>
          <w:rFonts w:ascii="Times New Roman" w:hAnsi="Times New Roman"/>
          <w:sz w:val="28"/>
          <w:szCs w:val="28"/>
        </w:rPr>
        <w:t xml:space="preserve"> </w:t>
      </w:r>
      <w:r w:rsidR="00AF121D">
        <w:rPr>
          <w:rFonts w:ascii="Times New Roman" w:hAnsi="Times New Roman"/>
          <w:sz w:val="28"/>
          <w:szCs w:val="28"/>
        </w:rPr>
        <w:t>елді мекеннің көшелерін жарықтандыру үшін электр энергиясына</w:t>
      </w:r>
      <w:r w:rsidR="00A01D52">
        <w:rPr>
          <w:rFonts w:ascii="Times New Roman" w:hAnsi="Times New Roman"/>
          <w:sz w:val="28"/>
          <w:szCs w:val="28"/>
        </w:rPr>
        <w:t xml:space="preserve"> </w:t>
      </w:r>
      <w:r w:rsidR="007537DD">
        <w:rPr>
          <w:rFonts w:ascii="Times New Roman" w:hAnsi="Times New Roman"/>
          <w:sz w:val="28"/>
          <w:szCs w:val="28"/>
        </w:rPr>
        <w:t>344,0</w:t>
      </w:r>
      <w:r w:rsidR="00A01D52">
        <w:rPr>
          <w:rFonts w:ascii="Times New Roman" w:hAnsi="Times New Roman"/>
          <w:sz w:val="28"/>
          <w:szCs w:val="28"/>
        </w:rPr>
        <w:t xml:space="preserve"> мың теңге </w:t>
      </w:r>
      <w:r w:rsidR="006E7059">
        <w:rPr>
          <w:rFonts w:ascii="Times New Roman" w:hAnsi="Times New Roman"/>
          <w:sz w:val="28"/>
          <w:szCs w:val="28"/>
        </w:rPr>
        <w:t>бағытталмақшы.</w:t>
      </w:r>
    </w:p>
    <w:p w14:paraId="347A7666" w14:textId="5FA65482" w:rsidR="004C7B5B" w:rsidRPr="00CE5F5A" w:rsidRDefault="004C7B5B" w:rsidP="004C7B5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CE5F5A">
        <w:rPr>
          <w:rFonts w:ascii="Times New Roman" w:hAnsi="Times New Roman"/>
          <w:sz w:val="28"/>
          <w:szCs w:val="28"/>
        </w:rPr>
        <w:t xml:space="preserve">Осы өзгерістер енгізілгенде, Айшуақ ауылдық округі бюджетінің </w:t>
      </w:r>
      <w:r w:rsidRPr="00CE5F5A">
        <w:rPr>
          <w:rFonts w:ascii="Times New Roman" w:hAnsi="Times New Roman"/>
          <w:b/>
          <w:bCs/>
          <w:sz w:val="28"/>
          <w:szCs w:val="28"/>
        </w:rPr>
        <w:t>кірістері</w:t>
      </w:r>
      <w:r w:rsidRPr="00CE5F5A">
        <w:rPr>
          <w:rFonts w:ascii="Times New Roman" w:hAnsi="Times New Roman"/>
          <w:sz w:val="28"/>
          <w:szCs w:val="28"/>
        </w:rPr>
        <w:t xml:space="preserve"> </w:t>
      </w:r>
      <w:r w:rsidR="0021635D">
        <w:rPr>
          <w:rFonts w:ascii="Times New Roman" w:hAnsi="Times New Roman"/>
          <w:b/>
          <w:bCs/>
          <w:sz w:val="28"/>
          <w:szCs w:val="28"/>
        </w:rPr>
        <w:t>67333,4</w:t>
      </w:r>
      <w:r w:rsidRPr="00CE5F5A">
        <w:rPr>
          <w:rFonts w:ascii="Times New Roman" w:hAnsi="Times New Roman"/>
          <w:b/>
          <w:bCs/>
          <w:sz w:val="28"/>
          <w:szCs w:val="28"/>
        </w:rPr>
        <w:t xml:space="preserve"> мың</w:t>
      </w:r>
      <w:r w:rsidRPr="00CE5F5A">
        <w:rPr>
          <w:rFonts w:ascii="Times New Roman" w:hAnsi="Times New Roman"/>
          <w:sz w:val="28"/>
          <w:szCs w:val="28"/>
        </w:rPr>
        <w:t xml:space="preserve"> теңге, </w:t>
      </w:r>
      <w:r w:rsidRPr="00CE5F5A">
        <w:rPr>
          <w:rFonts w:ascii="Times New Roman" w:hAnsi="Times New Roman"/>
          <w:b/>
          <w:bCs/>
          <w:sz w:val="28"/>
          <w:szCs w:val="28"/>
        </w:rPr>
        <w:t>шығындары</w:t>
      </w:r>
      <w:r w:rsidRPr="00CE5F5A">
        <w:rPr>
          <w:rFonts w:ascii="Times New Roman" w:hAnsi="Times New Roman"/>
          <w:sz w:val="28"/>
          <w:szCs w:val="28"/>
        </w:rPr>
        <w:t xml:space="preserve"> </w:t>
      </w:r>
      <w:r w:rsidR="0021635D">
        <w:rPr>
          <w:rFonts w:ascii="Times New Roman" w:hAnsi="Times New Roman"/>
          <w:b/>
          <w:bCs/>
          <w:sz w:val="28"/>
          <w:szCs w:val="28"/>
        </w:rPr>
        <w:t>69060,2</w:t>
      </w:r>
      <w:r w:rsidRPr="00CE5F5A">
        <w:rPr>
          <w:rFonts w:ascii="Times New Roman" w:hAnsi="Times New Roman"/>
          <w:b/>
          <w:bCs/>
          <w:sz w:val="28"/>
          <w:szCs w:val="28"/>
        </w:rPr>
        <w:t xml:space="preserve"> мың</w:t>
      </w:r>
      <w:r w:rsidRPr="00CE5F5A">
        <w:rPr>
          <w:rFonts w:ascii="Times New Roman" w:hAnsi="Times New Roman"/>
          <w:sz w:val="28"/>
          <w:szCs w:val="28"/>
        </w:rPr>
        <w:t xml:space="preserve"> теңгеге көлемінде бекітуге ұсынылады.</w:t>
      </w:r>
    </w:p>
    <w:p w14:paraId="591CEC10" w14:textId="77777777" w:rsidR="004C7B5B" w:rsidRPr="00CE5F5A" w:rsidRDefault="004C7B5B" w:rsidP="004C7B5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CE5F5A">
        <w:rPr>
          <w:rFonts w:ascii="Times New Roman" w:hAnsi="Times New Roman"/>
          <w:sz w:val="28"/>
          <w:szCs w:val="28"/>
        </w:rPr>
        <w:t>Осы жобаны бекітіп берулеріңізді сұраймын.</w:t>
      </w:r>
    </w:p>
    <w:p w14:paraId="459906D1" w14:textId="77777777" w:rsidR="004C7B5B" w:rsidRPr="00CE5F5A" w:rsidRDefault="004C7B5B" w:rsidP="004C7B5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E5F5A">
        <w:rPr>
          <w:rFonts w:ascii="Times New Roman" w:hAnsi="Times New Roman"/>
          <w:sz w:val="28"/>
          <w:szCs w:val="28"/>
        </w:rPr>
        <w:t>Назарларыңызға рахмет!</w:t>
      </w:r>
    </w:p>
    <w:p w14:paraId="1AA75413" w14:textId="77777777" w:rsidR="004C7B5B" w:rsidRPr="00CE5F5A" w:rsidRDefault="004C7B5B" w:rsidP="004C7B5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31FE9AD" w14:textId="137DBDEE" w:rsidR="007B325B" w:rsidRPr="00063A4B" w:rsidRDefault="004C7B5B" w:rsidP="00063A4B">
      <w:pPr>
        <w:spacing w:after="0"/>
        <w:ind w:firstLine="708"/>
        <w:rPr>
          <w:rFonts w:ascii="Times New Roman" w:hAnsi="Times New Roman"/>
          <w:b/>
          <w:sz w:val="28"/>
          <w:szCs w:val="28"/>
        </w:rPr>
      </w:pPr>
      <w:r w:rsidRPr="00CE5F5A">
        <w:rPr>
          <w:rFonts w:ascii="Times New Roman" w:hAnsi="Times New Roman"/>
          <w:b/>
          <w:sz w:val="28"/>
          <w:szCs w:val="28"/>
        </w:rPr>
        <w:t xml:space="preserve">Айшуақ  ауылдық  округінің әкімі:                            </w:t>
      </w:r>
      <w:r w:rsidR="007B325B">
        <w:rPr>
          <w:rFonts w:ascii="Times New Roman" w:hAnsi="Times New Roman"/>
          <w:b/>
          <w:sz w:val="28"/>
          <w:szCs w:val="28"/>
        </w:rPr>
        <w:t>Б.Құдайберегно</w:t>
      </w:r>
      <w:r w:rsidR="00063A4B">
        <w:rPr>
          <w:rFonts w:ascii="Times New Roman" w:hAnsi="Times New Roman"/>
          <w:b/>
          <w:sz w:val="28"/>
          <w:szCs w:val="28"/>
        </w:rPr>
        <w:t>в</w:t>
      </w:r>
    </w:p>
    <w:p w14:paraId="5D32E523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7023C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ЖОБА</w:t>
      </w:r>
    </w:p>
    <w:p w14:paraId="048D6A87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03C655B" w14:textId="77777777" w:rsidR="00E7023C" w:rsidRPr="00E7023C" w:rsidRDefault="00E7023C" w:rsidP="00E7023C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E7023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Шалқар аудандық мәслихатының 2025 жылғы 24 желтоқсандағы №561 «2026-2028  жылдарға арналған Айшуақ ауылдық округ бюджетін бекіту туралы» шешіміне өзгерістер енгізу туралы</w:t>
      </w:r>
    </w:p>
    <w:p w14:paraId="68092341" w14:textId="77777777" w:rsidR="00E7023C" w:rsidRPr="00E7023C" w:rsidRDefault="00E7023C" w:rsidP="00E7023C">
      <w:pPr>
        <w:keepNext/>
        <w:autoSpaceDN w:val="0"/>
        <w:spacing w:after="0" w:line="240" w:lineRule="auto"/>
        <w:jc w:val="both"/>
        <w:outlineLvl w:val="0"/>
        <w:rPr>
          <w:rFonts w:ascii="KZ Times New Roman" w:eastAsia="Times New Roman" w:hAnsi="KZ Times New Roman"/>
          <w:color w:val="000000"/>
          <w:sz w:val="12"/>
          <w:szCs w:val="12"/>
          <w:lang w:eastAsia="ru-RU"/>
        </w:rPr>
      </w:pPr>
      <w:r w:rsidRPr="00E7023C">
        <w:rPr>
          <w:rFonts w:ascii="KZ Times New Roman" w:eastAsia="Times New Roman" w:hAnsi="KZ Times New Roman"/>
          <w:color w:val="000000"/>
          <w:sz w:val="28"/>
          <w:szCs w:val="20"/>
          <w:lang w:eastAsia="ru-RU"/>
        </w:rPr>
        <w:tab/>
      </w:r>
    </w:p>
    <w:p w14:paraId="419A7497" w14:textId="77777777" w:rsidR="00E7023C" w:rsidRPr="00E7023C" w:rsidRDefault="00E7023C" w:rsidP="00E7023C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023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E7023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</w:t>
      </w:r>
      <w:r w:rsidRPr="00E7023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E7023C">
        <w:rPr>
          <w:rFonts w:ascii="Times New Roman" w:eastAsia="Times New Roman" w:hAnsi="Times New Roman"/>
          <w:sz w:val="28"/>
          <w:szCs w:val="28"/>
          <w:lang w:eastAsia="ru-RU"/>
        </w:rPr>
        <w:t>Шалқар аудандық мәслихаты</w:t>
      </w:r>
      <w:r w:rsidRPr="00E7023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ШЕШІМ ҚАБЫЛДАДЫ</w:t>
      </w:r>
      <w:r w:rsidRPr="00E7023C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5D77A7FC" w14:textId="77777777" w:rsidR="00E7023C" w:rsidRPr="00E7023C" w:rsidRDefault="00E7023C" w:rsidP="00E7023C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023C">
        <w:rPr>
          <w:rFonts w:ascii="Times New Roman" w:eastAsia="Times New Roman" w:hAnsi="Times New Roman"/>
          <w:sz w:val="28"/>
          <w:szCs w:val="28"/>
          <w:lang w:eastAsia="ru-RU"/>
        </w:rPr>
        <w:t xml:space="preserve">1. Шалқар аудандық мәслихатының 2025 жылғы 24 желтоқсандағы №561 «2026-2028 жылға арналған Айшуақ ауылдық округ бюджетін бекіту туралы» шешіміне мынадай өзгерістер енгізілсін:           </w:t>
      </w:r>
    </w:p>
    <w:p w14:paraId="5274544C" w14:textId="77777777" w:rsidR="00E7023C" w:rsidRPr="00E7023C" w:rsidRDefault="00E7023C" w:rsidP="00E7023C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023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1-тармақ  жаңа редакцияда жазылсын:</w:t>
      </w:r>
    </w:p>
    <w:p w14:paraId="53D2DB13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023C">
        <w:rPr>
          <w:rFonts w:ascii="Times New Roman" w:eastAsia="Times New Roman" w:hAnsi="Times New Roman"/>
          <w:sz w:val="28"/>
          <w:szCs w:val="28"/>
          <w:lang w:eastAsia="ru-RU"/>
        </w:rPr>
        <w:t>«1. 2026-2028 жылдарға арналған Айшуақ ауылдық округ бюджеті тиісінше 1, 2 және 3 қосымшаларға сәйкес, оның ішінде 2026 жылға мынадай көлемдерде бекітілсін:</w:t>
      </w:r>
    </w:p>
    <w:p w14:paraId="5B2B3E38" w14:textId="77777777" w:rsidR="00E7023C" w:rsidRPr="00E7023C" w:rsidRDefault="00E7023C" w:rsidP="00E7023C">
      <w:pPr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E7023C">
        <w:tab/>
      </w:r>
      <w:r w:rsidRPr="00E7023C">
        <w:rPr>
          <w:rFonts w:ascii="Times New Roman" w:hAnsi="Times New Roman"/>
          <w:sz w:val="28"/>
          <w:szCs w:val="28"/>
        </w:rPr>
        <w:t>1) кірістер  -  67333,4  мың теңге, оның ішінде:</w:t>
      </w:r>
    </w:p>
    <w:p w14:paraId="24FECDC7" w14:textId="77777777" w:rsidR="00E7023C" w:rsidRPr="00E7023C" w:rsidRDefault="00E7023C" w:rsidP="00E7023C">
      <w:pPr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E7023C">
        <w:rPr>
          <w:rFonts w:ascii="Times New Roman" w:hAnsi="Times New Roman"/>
          <w:sz w:val="28"/>
          <w:szCs w:val="28"/>
        </w:rPr>
        <w:tab/>
        <w:t>салықтық түсімдер – 14821,0 мың теңге;</w:t>
      </w:r>
    </w:p>
    <w:p w14:paraId="5E290031" w14:textId="77777777" w:rsidR="00E7023C" w:rsidRPr="00E7023C" w:rsidRDefault="00E7023C" w:rsidP="00E7023C">
      <w:pPr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E7023C">
        <w:rPr>
          <w:rFonts w:ascii="Times New Roman" w:hAnsi="Times New Roman"/>
          <w:sz w:val="28"/>
          <w:szCs w:val="28"/>
        </w:rPr>
        <w:tab/>
        <w:t>салықтық емес түсімдер – 55,0 мың теңге;</w:t>
      </w:r>
    </w:p>
    <w:p w14:paraId="65F93AC7" w14:textId="77777777" w:rsidR="00E7023C" w:rsidRPr="00E7023C" w:rsidRDefault="00E7023C" w:rsidP="00E7023C">
      <w:pPr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E7023C">
        <w:rPr>
          <w:rFonts w:ascii="Times New Roman" w:hAnsi="Times New Roman"/>
          <w:sz w:val="28"/>
          <w:szCs w:val="28"/>
        </w:rPr>
        <w:t xml:space="preserve">           негізгі капиталды сатудан түскен түсімдер-96,0 мың теңге;</w:t>
      </w:r>
    </w:p>
    <w:p w14:paraId="2550E279" w14:textId="77777777" w:rsidR="00E7023C" w:rsidRPr="00E7023C" w:rsidRDefault="00E7023C" w:rsidP="00E7023C">
      <w:pPr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E7023C">
        <w:rPr>
          <w:rFonts w:ascii="Times New Roman" w:hAnsi="Times New Roman"/>
          <w:sz w:val="28"/>
          <w:szCs w:val="28"/>
        </w:rPr>
        <w:tab/>
        <w:t xml:space="preserve">трансферттердің түсімдері – 52361,4 мың теңге; </w:t>
      </w:r>
    </w:p>
    <w:p w14:paraId="2B0D114D" w14:textId="77777777" w:rsidR="00E7023C" w:rsidRPr="00E7023C" w:rsidRDefault="00E7023C" w:rsidP="00E7023C">
      <w:pPr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E7023C">
        <w:rPr>
          <w:rFonts w:ascii="Times New Roman" w:hAnsi="Times New Roman"/>
          <w:sz w:val="28"/>
          <w:szCs w:val="28"/>
        </w:rPr>
        <w:t xml:space="preserve">          2) шығындар – 69060,2 мың теңге;</w:t>
      </w:r>
    </w:p>
    <w:p w14:paraId="2F5D8C8B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023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3) таза бюджеттік кредиттеу – 0 тенге, оның ішінде:</w:t>
      </w:r>
    </w:p>
    <w:p w14:paraId="32E5749B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023C">
        <w:rPr>
          <w:rFonts w:ascii="Times New Roman" w:eastAsia="Times New Roman" w:hAnsi="Times New Roman"/>
          <w:sz w:val="28"/>
          <w:szCs w:val="28"/>
          <w:lang w:eastAsia="ru-RU"/>
        </w:rPr>
        <w:t>бюджеттік кредиттер – 0 теңге;</w:t>
      </w:r>
    </w:p>
    <w:p w14:paraId="27B73C6C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023C">
        <w:rPr>
          <w:rFonts w:ascii="Times New Roman" w:eastAsia="Times New Roman" w:hAnsi="Times New Roman"/>
          <w:sz w:val="28"/>
          <w:szCs w:val="28"/>
          <w:lang w:eastAsia="ru-RU"/>
        </w:rPr>
        <w:t>бюджеттік кредиттерді өтеу – 0 теңге;</w:t>
      </w:r>
    </w:p>
    <w:p w14:paraId="3B95B41B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023C">
        <w:rPr>
          <w:rFonts w:ascii="Times New Roman" w:eastAsia="Times New Roman" w:hAnsi="Times New Roman"/>
          <w:sz w:val="28"/>
          <w:szCs w:val="28"/>
          <w:lang w:eastAsia="ru-RU"/>
        </w:rPr>
        <w:t>4) қаржы активтерімен жасалатын операциялар бойынша сальдо – 0 теңге, оның ішінде:</w:t>
      </w:r>
    </w:p>
    <w:p w14:paraId="792B4479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023C">
        <w:rPr>
          <w:rFonts w:ascii="Times New Roman" w:eastAsia="Times New Roman" w:hAnsi="Times New Roman"/>
          <w:sz w:val="28"/>
          <w:szCs w:val="28"/>
          <w:lang w:eastAsia="ru-RU"/>
        </w:rPr>
        <w:t>қаржы активтерін сатып алу – 0 теңге;</w:t>
      </w:r>
    </w:p>
    <w:p w14:paraId="0BEEDFE7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023C">
        <w:rPr>
          <w:rFonts w:ascii="Times New Roman" w:eastAsia="Times New Roman" w:hAnsi="Times New Roman"/>
          <w:sz w:val="28"/>
          <w:szCs w:val="28"/>
          <w:lang w:eastAsia="ru-RU"/>
        </w:rPr>
        <w:t>қаржы активтерін сатып алудан түсетін түсімдер – 0 теңге;</w:t>
      </w:r>
    </w:p>
    <w:p w14:paraId="661063D4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023C">
        <w:rPr>
          <w:rFonts w:ascii="Times New Roman" w:eastAsia="Times New Roman" w:hAnsi="Times New Roman"/>
          <w:sz w:val="28"/>
          <w:szCs w:val="28"/>
          <w:lang w:eastAsia="ru-RU"/>
        </w:rPr>
        <w:t>5) бюджет тапшылығы (профициті) – -1726,8 мың теңге;</w:t>
      </w:r>
    </w:p>
    <w:p w14:paraId="1DD29DB9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023C">
        <w:rPr>
          <w:rFonts w:ascii="Times New Roman" w:eastAsia="Times New Roman" w:hAnsi="Times New Roman"/>
          <w:sz w:val="28"/>
          <w:szCs w:val="28"/>
          <w:lang w:eastAsia="ru-RU"/>
        </w:rPr>
        <w:t xml:space="preserve">6) бюджет тапшылығын қаржыландыру (профицитін пайдалану) – 1726,8 мың теңге, оның ішінде: </w:t>
      </w:r>
    </w:p>
    <w:p w14:paraId="33F996A7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023C">
        <w:rPr>
          <w:rFonts w:ascii="Times New Roman" w:eastAsia="Times New Roman" w:hAnsi="Times New Roman"/>
          <w:sz w:val="28"/>
          <w:szCs w:val="28"/>
          <w:lang w:eastAsia="ru-RU"/>
        </w:rPr>
        <w:t>қарыздар түсімдері – 0 теңге;</w:t>
      </w:r>
    </w:p>
    <w:p w14:paraId="09155359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023C">
        <w:rPr>
          <w:rFonts w:ascii="Times New Roman" w:eastAsia="Times New Roman" w:hAnsi="Times New Roman"/>
          <w:sz w:val="28"/>
          <w:szCs w:val="28"/>
          <w:lang w:eastAsia="ru-RU"/>
        </w:rPr>
        <w:t>қарыздарды өтеу – 0 теңге;</w:t>
      </w:r>
    </w:p>
    <w:p w14:paraId="122B262C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7023C">
        <w:rPr>
          <w:rFonts w:ascii="Times New Roman" w:eastAsia="Times New Roman" w:hAnsi="Times New Roman"/>
          <w:sz w:val="28"/>
          <w:szCs w:val="28"/>
          <w:lang w:eastAsia="ru-RU"/>
        </w:rPr>
        <w:t>бюджет қаражатының пайдаланылатын қалдықтары – 1726,8 мың теңге.»;</w:t>
      </w:r>
    </w:p>
    <w:p w14:paraId="1C64193D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7023C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Pr="00E7023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Осы шешім 2026 жылдың 1 қаңтарынан бастап қолданысқа енгізіледі.</w:t>
      </w:r>
    </w:p>
    <w:p w14:paraId="4728F5ED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8930" w:type="dxa"/>
        <w:tblInd w:w="817" w:type="dxa"/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E7023C" w:rsidRPr="00E7023C" w14:paraId="17592462" w14:textId="77777777" w:rsidTr="00CD40AD">
        <w:tc>
          <w:tcPr>
            <w:tcW w:w="3652" w:type="dxa"/>
            <w:hideMark/>
          </w:tcPr>
          <w:p w14:paraId="096F6ADB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Аудандық мәслихаттың </w:t>
            </w:r>
          </w:p>
          <w:p w14:paraId="1262FA4D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  <w:t>төрағасы:</w:t>
            </w:r>
          </w:p>
        </w:tc>
        <w:tc>
          <w:tcPr>
            <w:tcW w:w="2126" w:type="dxa"/>
          </w:tcPr>
          <w:p w14:paraId="7A290BEC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3152" w:type="dxa"/>
            <w:hideMark/>
          </w:tcPr>
          <w:p w14:paraId="13BB6688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b/>
                <w:kern w:val="2"/>
                <w:sz w:val="28"/>
                <w:szCs w:val="28"/>
                <w:lang w:eastAsia="ru-RU"/>
                <w14:ligatures w14:val="standardContextual"/>
              </w:rPr>
              <w:t>Ж.Шамбалаев</w:t>
            </w:r>
          </w:p>
        </w:tc>
      </w:tr>
    </w:tbl>
    <w:p w14:paraId="51D58730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rPr>
          <w:rFonts w:ascii="KZ Times New Roman" w:eastAsia="Times New Roman" w:hAnsi="KZ Times New Roman"/>
          <w:color w:val="000000"/>
          <w:sz w:val="24"/>
          <w:szCs w:val="24"/>
          <w:lang w:val="ru-RU" w:eastAsia="ru-RU"/>
        </w:rPr>
      </w:pPr>
    </w:p>
    <w:p w14:paraId="07B01023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</w:pPr>
    </w:p>
    <w:p w14:paraId="0867BE13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</w:pPr>
    </w:p>
    <w:p w14:paraId="0EF38A97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</w:pPr>
    </w:p>
    <w:p w14:paraId="3018725C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</w:pPr>
    </w:p>
    <w:p w14:paraId="34E81368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</w:pPr>
    </w:p>
    <w:p w14:paraId="463D4A68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</w:pPr>
    </w:p>
    <w:p w14:paraId="385C5884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</w:pPr>
    </w:p>
    <w:p w14:paraId="49BC8689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</w:pPr>
      <w:r w:rsidRPr="00E7023C"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  <w:lastRenderedPageBreak/>
        <w:t>Шалқар аудандық мәслихатының</w:t>
      </w:r>
    </w:p>
    <w:p w14:paraId="608213A7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</w:pPr>
      <w:r w:rsidRPr="00E7023C"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  <w:tab/>
      </w:r>
      <w:r w:rsidRPr="00E7023C"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  <w:tab/>
      </w:r>
      <w:r w:rsidRPr="00E7023C"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  <w:tab/>
      </w:r>
      <w:r w:rsidRPr="00E7023C"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  <w:tab/>
      </w:r>
      <w:r w:rsidRPr="00E7023C"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  <w:tab/>
      </w:r>
      <w:r w:rsidRPr="00E7023C"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  <w:tab/>
        <w:t xml:space="preserve">                  2026 жылғы қыркүйектегі</w:t>
      </w:r>
    </w:p>
    <w:p w14:paraId="7938DE5B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</w:pPr>
      <w:r w:rsidRPr="00E7023C"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  <w:tab/>
      </w:r>
      <w:r w:rsidRPr="00E7023C"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  <w:tab/>
      </w:r>
      <w:r w:rsidRPr="00E7023C"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  <w:tab/>
      </w:r>
      <w:r w:rsidRPr="00E7023C"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  <w:tab/>
      </w:r>
      <w:r w:rsidRPr="00E7023C"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  <w:tab/>
      </w:r>
      <w:r w:rsidRPr="00E7023C"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  <w:tab/>
      </w:r>
      <w:r w:rsidRPr="00E7023C"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  <w:tab/>
        <w:t xml:space="preserve">      №   шешіміне </w:t>
      </w:r>
    </w:p>
    <w:p w14:paraId="15B75075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</w:pPr>
      <w:r w:rsidRPr="00E7023C"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  <w:t xml:space="preserve"> қосымша</w:t>
      </w:r>
    </w:p>
    <w:p w14:paraId="349654AC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</w:pPr>
    </w:p>
    <w:p w14:paraId="063B1EDC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</w:pPr>
      <w:r w:rsidRPr="00E7023C"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  <w:t>Шалқар аудандық мәслихатының</w:t>
      </w:r>
    </w:p>
    <w:p w14:paraId="251B7F44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</w:pPr>
      <w:r w:rsidRPr="00E7023C"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  <w:tab/>
      </w:r>
      <w:r w:rsidRPr="00E7023C"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  <w:tab/>
      </w:r>
      <w:r w:rsidRPr="00E7023C"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  <w:tab/>
      </w:r>
      <w:r w:rsidRPr="00E7023C"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  <w:tab/>
      </w:r>
      <w:r w:rsidRPr="00E7023C"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  <w:tab/>
      </w:r>
      <w:r w:rsidRPr="00E7023C"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  <w:tab/>
        <w:t xml:space="preserve">                  2025 жылғы 24 желтоқсандағы</w:t>
      </w:r>
    </w:p>
    <w:p w14:paraId="2AEE2706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</w:pPr>
      <w:r w:rsidRPr="00E7023C"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  <w:tab/>
      </w:r>
      <w:r w:rsidRPr="00E7023C"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  <w:tab/>
      </w:r>
      <w:r w:rsidRPr="00E7023C"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  <w:tab/>
      </w:r>
      <w:r w:rsidRPr="00E7023C"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  <w:tab/>
      </w:r>
      <w:r w:rsidRPr="00E7023C"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  <w:tab/>
      </w:r>
      <w:r w:rsidRPr="00E7023C"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  <w:tab/>
      </w:r>
      <w:r w:rsidRPr="00E7023C"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  <w:tab/>
        <w:t xml:space="preserve">      №561 шешіміне </w:t>
      </w:r>
    </w:p>
    <w:p w14:paraId="0D5BEA6C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</w:pPr>
      <w:r w:rsidRPr="00E7023C"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  <w:t>1 қосымша</w:t>
      </w:r>
    </w:p>
    <w:p w14:paraId="1A3CF187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KZ Times New Roman" w:eastAsia="Times New Roman" w:hAnsi="KZ Times New Roman"/>
          <w:color w:val="000000"/>
          <w:sz w:val="24"/>
          <w:szCs w:val="24"/>
          <w:lang w:eastAsia="ru-RU"/>
        </w:rPr>
      </w:pPr>
    </w:p>
    <w:tbl>
      <w:tblPr>
        <w:tblW w:w="9480" w:type="dxa"/>
        <w:jc w:val="center"/>
        <w:tblLayout w:type="fixed"/>
        <w:tblLook w:val="04A0" w:firstRow="1" w:lastRow="0" w:firstColumn="1" w:lastColumn="0" w:noHBand="0" w:noVBand="1"/>
      </w:tblPr>
      <w:tblGrid>
        <w:gridCol w:w="537"/>
        <w:gridCol w:w="10"/>
        <w:gridCol w:w="527"/>
        <w:gridCol w:w="131"/>
        <w:gridCol w:w="536"/>
        <w:gridCol w:w="291"/>
        <w:gridCol w:w="374"/>
        <w:gridCol w:w="4977"/>
        <w:gridCol w:w="1366"/>
        <w:gridCol w:w="731"/>
      </w:tblGrid>
      <w:tr w:rsidR="00E7023C" w:rsidRPr="00E7023C" w14:paraId="65B40A7F" w14:textId="77777777" w:rsidTr="00CD40AD">
        <w:trPr>
          <w:gridAfter w:val="1"/>
          <w:wAfter w:w="731" w:type="dxa"/>
          <w:trHeight w:val="315"/>
          <w:jc w:val="center"/>
        </w:trPr>
        <w:tc>
          <w:tcPr>
            <w:tcW w:w="547" w:type="dxa"/>
            <w:gridSpan w:val="2"/>
            <w:noWrap/>
            <w:vAlign w:val="bottom"/>
          </w:tcPr>
          <w:p w14:paraId="2F0A75AD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658" w:type="dxa"/>
            <w:gridSpan w:val="2"/>
            <w:noWrap/>
            <w:vAlign w:val="bottom"/>
          </w:tcPr>
          <w:p w14:paraId="3F513913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7544" w:type="dxa"/>
            <w:gridSpan w:val="5"/>
            <w:noWrap/>
            <w:vAlign w:val="bottom"/>
          </w:tcPr>
          <w:p w14:paraId="2A0775D4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bCs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bCs/>
                <w:kern w:val="2"/>
                <w:sz w:val="28"/>
                <w:szCs w:val="28"/>
                <w:lang w:eastAsia="ru-RU"/>
                <w14:ligatures w14:val="standardContextual"/>
              </w:rPr>
              <w:t>2026 жылға арналған Айшуақ  ауылдық округінің бюджеті</w:t>
            </w:r>
          </w:p>
          <w:p w14:paraId="7B401D61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bCs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</w:tr>
      <w:tr w:rsidR="00E7023C" w:rsidRPr="00E7023C" w14:paraId="4A2EC1DB" w14:textId="77777777" w:rsidTr="00CD40AD">
        <w:trPr>
          <w:gridAfter w:val="1"/>
          <w:wAfter w:w="731" w:type="dxa"/>
          <w:trHeight w:val="471"/>
          <w:jc w:val="center"/>
        </w:trPr>
        <w:tc>
          <w:tcPr>
            <w:tcW w:w="5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  <w:hideMark/>
          </w:tcPr>
          <w:p w14:paraId="47039882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  <w14:ligatures w14:val="standardContextual"/>
              </w:rPr>
            </w:pP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  <w14:ligatures w14:val="standardContextual"/>
              </w:rPr>
              <w:t>Санаты</w:t>
            </w:r>
            <w:proofErr w:type="spellEnd"/>
          </w:p>
        </w:tc>
        <w:tc>
          <w:tcPr>
            <w:tcW w:w="6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  <w:hideMark/>
          </w:tcPr>
          <w:p w14:paraId="6FFE7C0E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  <w14:ligatures w14:val="standardContextual"/>
              </w:rPr>
            </w:pP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  <w14:ligatures w14:val="standardContextual"/>
              </w:rPr>
              <w:t>Сыныбы</w:t>
            </w:r>
            <w:proofErr w:type="spellEnd"/>
          </w:p>
        </w:tc>
        <w:tc>
          <w:tcPr>
            <w:tcW w:w="8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  <w:hideMark/>
          </w:tcPr>
          <w:p w14:paraId="10EA1435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  <w14:ligatures w14:val="standardContextual"/>
              </w:rPr>
            </w:pP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  <w14:ligatures w14:val="standardContextual"/>
              </w:rPr>
              <w:t>Ішкі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  <w14:ligatures w14:val="standardContextual"/>
              </w:rPr>
              <w:t>сыныбы</w:t>
            </w:r>
            <w:proofErr w:type="spellEnd"/>
          </w:p>
        </w:tc>
        <w:tc>
          <w:tcPr>
            <w:tcW w:w="53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5F71D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  <w14:ligatures w14:val="standardContextual"/>
              </w:rPr>
            </w:pP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  <w14:ligatures w14:val="standardContextual"/>
              </w:rPr>
              <w:t>Атауы</w:t>
            </w:r>
            <w:proofErr w:type="spellEnd"/>
          </w:p>
        </w:tc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606C7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  <w14:ligatures w14:val="standardContextual"/>
              </w:rPr>
            </w:pP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  <w14:ligatures w14:val="standardContextual"/>
              </w:rPr>
              <w:t>Сомасы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  <w14:ligatures w14:val="standardContextual"/>
              </w:rPr>
              <w:t xml:space="preserve">,                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  <w14:ligatures w14:val="standardContextual"/>
              </w:rPr>
              <w:t>мың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  <w14:ligatures w14:val="standardContextual"/>
              </w:rPr>
              <w:t>теңге</w:t>
            </w:r>
            <w:proofErr w:type="spellEnd"/>
          </w:p>
        </w:tc>
      </w:tr>
      <w:tr w:rsidR="00E7023C" w:rsidRPr="00E7023C" w14:paraId="6EE28C7A" w14:textId="77777777" w:rsidTr="00CD40AD">
        <w:trPr>
          <w:trHeight w:val="925"/>
          <w:jc w:val="center"/>
        </w:trPr>
        <w:tc>
          <w:tcPr>
            <w:tcW w:w="5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FC5EC" w14:textId="77777777" w:rsidR="00E7023C" w:rsidRPr="00E7023C" w:rsidRDefault="00E7023C" w:rsidP="00E7023C">
            <w:pPr>
              <w:spacing w:after="0" w:line="256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  <w14:ligatures w14:val="standardContextual"/>
              </w:rPr>
            </w:pPr>
          </w:p>
        </w:tc>
        <w:tc>
          <w:tcPr>
            <w:tcW w:w="6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8E700" w14:textId="77777777" w:rsidR="00E7023C" w:rsidRPr="00E7023C" w:rsidRDefault="00E7023C" w:rsidP="00E7023C">
            <w:pPr>
              <w:spacing w:after="0" w:line="256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  <w14:ligatures w14:val="standardContextual"/>
              </w:rPr>
            </w:pPr>
          </w:p>
        </w:tc>
        <w:tc>
          <w:tcPr>
            <w:tcW w:w="8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F28CA5" w14:textId="77777777" w:rsidR="00E7023C" w:rsidRPr="00E7023C" w:rsidRDefault="00E7023C" w:rsidP="00E7023C">
            <w:pPr>
              <w:spacing w:after="0" w:line="256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  <w14:ligatures w14:val="standardContextual"/>
              </w:rPr>
            </w:pPr>
          </w:p>
        </w:tc>
        <w:tc>
          <w:tcPr>
            <w:tcW w:w="53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A5EC6" w14:textId="77777777" w:rsidR="00E7023C" w:rsidRPr="00E7023C" w:rsidRDefault="00E7023C" w:rsidP="00E7023C">
            <w:pPr>
              <w:spacing w:after="0" w:line="256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  <w14:ligatures w14:val="standardContextual"/>
              </w:rPr>
            </w:pPr>
          </w:p>
        </w:tc>
        <w:tc>
          <w:tcPr>
            <w:tcW w:w="1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E29AB0" w14:textId="77777777" w:rsidR="00E7023C" w:rsidRPr="00E7023C" w:rsidRDefault="00E7023C" w:rsidP="00E7023C">
            <w:pPr>
              <w:spacing w:after="0" w:line="256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  <w14:ligatures w14:val="standardContextual"/>
              </w:rPr>
            </w:pPr>
          </w:p>
        </w:tc>
        <w:tc>
          <w:tcPr>
            <w:tcW w:w="731" w:type="dxa"/>
            <w:vAlign w:val="center"/>
            <w:hideMark/>
          </w:tcPr>
          <w:p w14:paraId="245513BA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  <w:lang w:val="ru-RU" w:eastAsia="ru-RU"/>
                <w14:ligatures w14:val="standardContextual"/>
              </w:rPr>
            </w:pPr>
          </w:p>
        </w:tc>
      </w:tr>
      <w:tr w:rsidR="00E7023C" w:rsidRPr="00E7023C" w14:paraId="693E0F79" w14:textId="77777777" w:rsidTr="00CD40AD">
        <w:trPr>
          <w:trHeight w:val="315"/>
          <w:jc w:val="center"/>
        </w:trPr>
        <w:tc>
          <w:tcPr>
            <w:tcW w:w="5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41039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C5EFD66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C0FB7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5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3BB45" w14:textId="77777777" w:rsidR="00E7023C" w:rsidRPr="00E7023C" w:rsidRDefault="00E7023C" w:rsidP="00E7023C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359" w:hanging="299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К</w:t>
            </w: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і</w:t>
            </w:r>
            <w:proofErr w:type="gram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р</w:t>
            </w:r>
            <w:proofErr w:type="gram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істер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40D19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67333,4</w:t>
            </w:r>
          </w:p>
        </w:tc>
        <w:tc>
          <w:tcPr>
            <w:tcW w:w="731" w:type="dxa"/>
            <w:vAlign w:val="center"/>
            <w:hideMark/>
          </w:tcPr>
          <w:p w14:paraId="4147596A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3C5A2DA1" w14:textId="77777777" w:rsidTr="00CD40AD">
        <w:trPr>
          <w:trHeight w:val="285"/>
          <w:jc w:val="center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4783E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1</w:t>
            </w:r>
          </w:p>
        </w:tc>
        <w:tc>
          <w:tcPr>
            <w:tcW w:w="6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3E5897D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84546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53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63F23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Салықтық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түсімдер</w:t>
            </w:r>
            <w:proofErr w:type="spellEnd"/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0D7BD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14821,0</w:t>
            </w:r>
          </w:p>
        </w:tc>
        <w:tc>
          <w:tcPr>
            <w:tcW w:w="731" w:type="dxa"/>
            <w:vAlign w:val="center"/>
            <w:hideMark/>
          </w:tcPr>
          <w:p w14:paraId="4B314613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58F7ADC4" w14:textId="77777777" w:rsidTr="00CD40AD">
        <w:trPr>
          <w:trHeight w:val="330"/>
          <w:jc w:val="center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955473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D5AD3E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01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643231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53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62F48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Табыс салығы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0C0D0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2821,9</w:t>
            </w:r>
          </w:p>
        </w:tc>
        <w:tc>
          <w:tcPr>
            <w:tcW w:w="731" w:type="dxa"/>
            <w:vAlign w:val="center"/>
            <w:hideMark/>
          </w:tcPr>
          <w:p w14:paraId="67E1B55D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7DBDB977" w14:textId="77777777" w:rsidTr="00CD40AD">
        <w:trPr>
          <w:trHeight w:val="330"/>
          <w:jc w:val="center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21125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5E88339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EDFD3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2</w:t>
            </w:r>
          </w:p>
        </w:tc>
        <w:tc>
          <w:tcPr>
            <w:tcW w:w="53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D6B62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bookmarkStart w:id="1" w:name="_Hlk241243023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Жеке табыс салығы</w:t>
            </w:r>
            <w:bookmarkEnd w:id="1"/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D5E41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2821,9</w:t>
            </w:r>
          </w:p>
        </w:tc>
        <w:tc>
          <w:tcPr>
            <w:tcW w:w="731" w:type="dxa"/>
            <w:vAlign w:val="center"/>
            <w:hideMark/>
          </w:tcPr>
          <w:p w14:paraId="7EC59A4F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1BFE1D49" w14:textId="77777777" w:rsidTr="00CD40AD">
        <w:trPr>
          <w:trHeight w:val="330"/>
          <w:jc w:val="center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0FDD8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972BCC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04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81358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53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ACF76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Меншікке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салынатын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салықтар</w:t>
            </w:r>
            <w:proofErr w:type="spellEnd"/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5E06D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8403,7</w:t>
            </w:r>
          </w:p>
        </w:tc>
        <w:tc>
          <w:tcPr>
            <w:tcW w:w="731" w:type="dxa"/>
            <w:vAlign w:val="center"/>
            <w:hideMark/>
          </w:tcPr>
          <w:p w14:paraId="6FBF6121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0179698C" w14:textId="77777777" w:rsidTr="00CD40AD">
        <w:trPr>
          <w:trHeight w:val="330"/>
          <w:jc w:val="center"/>
        </w:trPr>
        <w:tc>
          <w:tcPr>
            <w:tcW w:w="54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EB63B61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bookmarkStart w:id="2" w:name="_Hlk241243067"/>
          </w:p>
        </w:tc>
        <w:tc>
          <w:tcPr>
            <w:tcW w:w="658" w:type="dxa"/>
            <w:gridSpan w:val="2"/>
            <w:noWrap/>
            <w:vAlign w:val="center"/>
          </w:tcPr>
          <w:p w14:paraId="3010EB7B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268F40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1</w:t>
            </w:r>
          </w:p>
        </w:tc>
        <w:tc>
          <w:tcPr>
            <w:tcW w:w="53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6523B41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Мүлікке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салынатын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салықтар</w:t>
            </w:r>
            <w:proofErr w:type="spellEnd"/>
          </w:p>
        </w:tc>
        <w:tc>
          <w:tcPr>
            <w:tcW w:w="136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B7FE83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106,3</w:t>
            </w:r>
          </w:p>
        </w:tc>
        <w:tc>
          <w:tcPr>
            <w:tcW w:w="731" w:type="dxa"/>
            <w:vAlign w:val="center"/>
            <w:hideMark/>
          </w:tcPr>
          <w:p w14:paraId="1CABAF86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bookmarkEnd w:id="2"/>
      <w:tr w:rsidR="00E7023C" w:rsidRPr="00E7023C" w14:paraId="2D376421" w14:textId="77777777" w:rsidTr="00CD40AD">
        <w:trPr>
          <w:trHeight w:val="315"/>
          <w:jc w:val="center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2C660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611124B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775D1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3</w:t>
            </w:r>
          </w:p>
        </w:tc>
        <w:tc>
          <w:tcPr>
            <w:tcW w:w="53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F9559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Жер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салығы</w:t>
            </w:r>
            <w:proofErr w:type="spellEnd"/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1654A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16,7</w:t>
            </w:r>
          </w:p>
        </w:tc>
        <w:tc>
          <w:tcPr>
            <w:tcW w:w="731" w:type="dxa"/>
            <w:vAlign w:val="center"/>
            <w:hideMark/>
          </w:tcPr>
          <w:p w14:paraId="3057A3E5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287299FC" w14:textId="77777777" w:rsidTr="00CD40AD">
        <w:trPr>
          <w:trHeight w:val="360"/>
          <w:jc w:val="center"/>
        </w:trPr>
        <w:tc>
          <w:tcPr>
            <w:tcW w:w="5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91AF5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55C0219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92B70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4</w:t>
            </w:r>
          </w:p>
        </w:tc>
        <w:tc>
          <w:tcPr>
            <w:tcW w:w="5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41D90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Кө</w:t>
            </w:r>
            <w:proofErr w:type="gram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л</w:t>
            </w:r>
            <w:proofErr w:type="gram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ік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құралы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салығы</w:t>
            </w:r>
            <w:proofErr w:type="spellEnd"/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EE7CA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7955,4</w:t>
            </w:r>
          </w:p>
        </w:tc>
        <w:tc>
          <w:tcPr>
            <w:tcW w:w="731" w:type="dxa"/>
            <w:vAlign w:val="center"/>
            <w:hideMark/>
          </w:tcPr>
          <w:p w14:paraId="5A4F1F5A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3F07169E" w14:textId="77777777" w:rsidTr="00CD40AD">
        <w:trPr>
          <w:trHeight w:val="360"/>
          <w:jc w:val="center"/>
        </w:trPr>
        <w:tc>
          <w:tcPr>
            <w:tcW w:w="5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A2DAA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306B9CA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2247E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5</w:t>
            </w:r>
          </w:p>
        </w:tc>
        <w:tc>
          <w:tcPr>
            <w:tcW w:w="5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ED2C3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proofErr w:type="spellStart"/>
            <w:proofErr w:type="gram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Б</w:t>
            </w:r>
            <w:proofErr w:type="gram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ірыңғай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жер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салығы</w:t>
            </w:r>
            <w:proofErr w:type="spellEnd"/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85D47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325,3</w:t>
            </w:r>
          </w:p>
        </w:tc>
        <w:tc>
          <w:tcPr>
            <w:tcW w:w="731" w:type="dxa"/>
            <w:vAlign w:val="center"/>
          </w:tcPr>
          <w:p w14:paraId="11DF4FDA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49254041" w14:textId="77777777" w:rsidTr="00CD40AD">
        <w:trPr>
          <w:trHeight w:val="360"/>
          <w:jc w:val="center"/>
        </w:trPr>
        <w:tc>
          <w:tcPr>
            <w:tcW w:w="5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B7CA0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E8B5B5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05</w:t>
            </w: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FA158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5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D7679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Тауарларға, жұмыстарға және көрсетілетін  қызметтерге салынатын ішкі салықтар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6E110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3595,4</w:t>
            </w:r>
          </w:p>
        </w:tc>
        <w:tc>
          <w:tcPr>
            <w:tcW w:w="731" w:type="dxa"/>
            <w:vAlign w:val="center"/>
            <w:hideMark/>
          </w:tcPr>
          <w:p w14:paraId="0B950C3D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  <w:p w14:paraId="70034970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74450D75" w14:textId="77777777" w:rsidTr="00CD40AD">
        <w:trPr>
          <w:trHeight w:val="759"/>
          <w:jc w:val="center"/>
        </w:trPr>
        <w:tc>
          <w:tcPr>
            <w:tcW w:w="5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1ECD1D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9AFA0A8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3460A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en-US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en-US" w:eastAsia="ru-RU"/>
                <w14:ligatures w14:val="standardContextual"/>
              </w:rPr>
              <w:t>3</w:t>
            </w:r>
          </w:p>
        </w:tc>
        <w:tc>
          <w:tcPr>
            <w:tcW w:w="5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2D4F6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Табиғи және басқа да ресурстарды пайдаланғаны үшін түсетін түсімдер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0A759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3595,4</w:t>
            </w:r>
          </w:p>
        </w:tc>
        <w:tc>
          <w:tcPr>
            <w:tcW w:w="731" w:type="dxa"/>
            <w:vAlign w:val="center"/>
            <w:hideMark/>
          </w:tcPr>
          <w:p w14:paraId="7D20F432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77206EE1" w14:textId="77777777" w:rsidTr="00CD40AD">
        <w:trPr>
          <w:trHeight w:val="315"/>
          <w:jc w:val="center"/>
        </w:trPr>
        <w:tc>
          <w:tcPr>
            <w:tcW w:w="5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245E8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2</w:t>
            </w:r>
          </w:p>
        </w:tc>
        <w:tc>
          <w:tcPr>
            <w:tcW w:w="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E08741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1CEBC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53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4E187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Салықтық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емес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түсімдер</w:t>
            </w:r>
            <w:proofErr w:type="spellEnd"/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CF314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55,0</w:t>
            </w:r>
          </w:p>
        </w:tc>
        <w:tc>
          <w:tcPr>
            <w:tcW w:w="731" w:type="dxa"/>
            <w:vAlign w:val="center"/>
            <w:hideMark/>
          </w:tcPr>
          <w:p w14:paraId="34E6037C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409EB9F2" w14:textId="77777777" w:rsidTr="00CD40AD">
        <w:trPr>
          <w:trHeight w:val="315"/>
          <w:jc w:val="center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4AAED7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2246BE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06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0E2A8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53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415C7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proofErr w:type="spellStart"/>
            <w:proofErr w:type="gram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Бас</w:t>
            </w:r>
            <w:proofErr w:type="gram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қа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да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салықтық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емес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түсімдер</w:t>
            </w:r>
            <w:proofErr w:type="spellEnd"/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46FD3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55,0</w:t>
            </w:r>
          </w:p>
        </w:tc>
        <w:tc>
          <w:tcPr>
            <w:tcW w:w="731" w:type="dxa"/>
            <w:vAlign w:val="center"/>
            <w:hideMark/>
          </w:tcPr>
          <w:p w14:paraId="7702C724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1E43DE44" w14:textId="77777777" w:rsidTr="00CD40AD">
        <w:trPr>
          <w:trHeight w:val="315"/>
          <w:jc w:val="center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505B26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9C5794D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B5729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1</w:t>
            </w:r>
          </w:p>
        </w:tc>
        <w:tc>
          <w:tcPr>
            <w:tcW w:w="53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BB813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proofErr w:type="spellStart"/>
            <w:proofErr w:type="gram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Бас</w:t>
            </w:r>
            <w:proofErr w:type="gram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қа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да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салықтық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емес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түсімдер</w:t>
            </w:r>
            <w:proofErr w:type="spellEnd"/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1BE97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55,0</w:t>
            </w:r>
          </w:p>
        </w:tc>
        <w:tc>
          <w:tcPr>
            <w:tcW w:w="731" w:type="dxa"/>
            <w:vAlign w:val="center"/>
            <w:hideMark/>
          </w:tcPr>
          <w:p w14:paraId="65699346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1FDB823C" w14:textId="77777777" w:rsidTr="00CD40AD">
        <w:trPr>
          <w:trHeight w:val="315"/>
          <w:jc w:val="center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29785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3</w:t>
            </w:r>
          </w:p>
        </w:tc>
        <w:tc>
          <w:tcPr>
            <w:tcW w:w="6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A6B815D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EA187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53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7A298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Негізгі капиталды сатудан түсетін түсімдер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55FEF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/>
                <w14:ligatures w14:val="standardContextual"/>
              </w:rPr>
              <w:t>96,0</w:t>
            </w:r>
          </w:p>
        </w:tc>
        <w:tc>
          <w:tcPr>
            <w:tcW w:w="731" w:type="dxa"/>
            <w:vAlign w:val="center"/>
            <w:hideMark/>
          </w:tcPr>
          <w:p w14:paraId="4C7E2EF0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14322EE8" w14:textId="77777777" w:rsidTr="00CD40AD">
        <w:trPr>
          <w:trHeight w:val="315"/>
          <w:jc w:val="center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FF17E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80435E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03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549C3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53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B84CC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Жерді және материалдық емес активтерді сату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2607A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/>
                <w14:ligatures w14:val="standardContextual"/>
              </w:rPr>
              <w:t>96,0</w:t>
            </w:r>
          </w:p>
        </w:tc>
        <w:tc>
          <w:tcPr>
            <w:tcW w:w="731" w:type="dxa"/>
            <w:vAlign w:val="center"/>
            <w:hideMark/>
          </w:tcPr>
          <w:p w14:paraId="1B6BDE0C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27230DA8" w14:textId="77777777" w:rsidTr="00CD40AD">
        <w:trPr>
          <w:trHeight w:val="315"/>
          <w:jc w:val="center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E24C4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F154CAB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B1151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1</w:t>
            </w:r>
          </w:p>
        </w:tc>
        <w:tc>
          <w:tcPr>
            <w:tcW w:w="53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4180F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Жерді сату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BC3CE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/>
                <w14:ligatures w14:val="standardContextual"/>
              </w:rPr>
              <w:t>96,0</w:t>
            </w:r>
          </w:p>
        </w:tc>
        <w:tc>
          <w:tcPr>
            <w:tcW w:w="731" w:type="dxa"/>
            <w:vAlign w:val="center"/>
            <w:hideMark/>
          </w:tcPr>
          <w:p w14:paraId="40736CD5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1D59B03D" w14:textId="77777777" w:rsidTr="00CD40AD">
        <w:trPr>
          <w:trHeight w:val="315"/>
          <w:jc w:val="center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FBD8D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5</w:t>
            </w:r>
          </w:p>
        </w:tc>
        <w:tc>
          <w:tcPr>
            <w:tcW w:w="6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AA783B1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4035B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53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17CAB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Трансферттердің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түсімдері</w:t>
            </w:r>
            <w:proofErr w:type="spellEnd"/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89851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/>
                <w14:ligatures w14:val="standardContextual"/>
              </w:rPr>
              <w:t>52361,4</w:t>
            </w:r>
          </w:p>
        </w:tc>
        <w:tc>
          <w:tcPr>
            <w:tcW w:w="731" w:type="dxa"/>
            <w:vAlign w:val="center"/>
            <w:hideMark/>
          </w:tcPr>
          <w:p w14:paraId="00C8405C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5A35C482" w14:textId="77777777" w:rsidTr="00CD40AD">
        <w:trPr>
          <w:trHeight w:val="315"/>
          <w:jc w:val="center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ACB16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DDCF70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02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BE5F9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53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62615E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Мемлекеттік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басқарудың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жоғары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тұ</w:t>
            </w:r>
            <w:proofErr w:type="gram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р</w:t>
            </w:r>
            <w:proofErr w:type="gram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ған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органдарынан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түсетін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трансферттер</w:t>
            </w:r>
            <w:proofErr w:type="spellEnd"/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E19CF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/>
                <w14:ligatures w14:val="standardContextual"/>
              </w:rPr>
              <w:t>52361,4</w:t>
            </w:r>
          </w:p>
        </w:tc>
        <w:tc>
          <w:tcPr>
            <w:tcW w:w="731" w:type="dxa"/>
            <w:vAlign w:val="center"/>
            <w:hideMark/>
          </w:tcPr>
          <w:p w14:paraId="4E70D8B0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62030A81" w14:textId="77777777" w:rsidTr="00CD40AD">
        <w:trPr>
          <w:trHeight w:val="315"/>
          <w:jc w:val="center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090A2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57975CA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87F2E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3</w:t>
            </w:r>
          </w:p>
        </w:tc>
        <w:tc>
          <w:tcPr>
            <w:tcW w:w="53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3D56A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Аудандардың (облыстық маңызы бар </w:t>
            </w: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lastRenderedPageBreak/>
              <w:t>қаланың)  бюджетінен трансферттер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F04D8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/>
                <w14:ligatures w14:val="standardContextual"/>
              </w:rPr>
              <w:lastRenderedPageBreak/>
              <w:t>52361,4</w:t>
            </w:r>
          </w:p>
        </w:tc>
        <w:tc>
          <w:tcPr>
            <w:tcW w:w="731" w:type="dxa"/>
            <w:vAlign w:val="center"/>
            <w:hideMark/>
          </w:tcPr>
          <w:p w14:paraId="3E29BB4B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4110C36E" w14:textId="77777777" w:rsidTr="00CD40AD">
        <w:trPr>
          <w:trHeight w:val="445"/>
          <w:jc w:val="center"/>
        </w:trPr>
        <w:tc>
          <w:tcPr>
            <w:tcW w:w="73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9B6E409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lastRenderedPageBreak/>
              <w:t>II. Ш</w:t>
            </w: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ығындар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6F9B2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69060,2</w:t>
            </w:r>
          </w:p>
        </w:tc>
        <w:tc>
          <w:tcPr>
            <w:tcW w:w="731" w:type="dxa"/>
            <w:vAlign w:val="center"/>
            <w:hideMark/>
          </w:tcPr>
          <w:p w14:paraId="6BB605FE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2DECE712" w14:textId="77777777" w:rsidTr="00CD40AD">
        <w:trPr>
          <w:trHeight w:val="443"/>
          <w:jc w:val="center"/>
        </w:trPr>
        <w:tc>
          <w:tcPr>
            <w:tcW w:w="5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262B01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01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4C8940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D3A2575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ABBBEBE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912C34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Жалпы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сипаттағы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мемлекеттік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қызметтер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59B509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62253,9</w:t>
            </w:r>
          </w:p>
        </w:tc>
        <w:tc>
          <w:tcPr>
            <w:tcW w:w="731" w:type="dxa"/>
            <w:vAlign w:val="center"/>
            <w:hideMark/>
          </w:tcPr>
          <w:p w14:paraId="0F82F490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38277704" w14:textId="77777777" w:rsidTr="00CD40AD">
        <w:trPr>
          <w:trHeight w:val="274"/>
          <w:jc w:val="center"/>
        </w:trPr>
        <w:tc>
          <w:tcPr>
            <w:tcW w:w="5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695E33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4FC15E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1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3B9E9EC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E4FD41C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788F3AF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Мемлекеттік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басқарудың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жалпы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функцияларын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орындайтын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өкілді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,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атқарушы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және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proofErr w:type="gram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бас</w:t>
            </w:r>
            <w:proofErr w:type="gram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қа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органдар</w:t>
            </w:r>
            <w:proofErr w:type="spellEnd"/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F985A5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62253,9</w:t>
            </w:r>
          </w:p>
        </w:tc>
        <w:tc>
          <w:tcPr>
            <w:tcW w:w="731" w:type="dxa"/>
            <w:vAlign w:val="center"/>
            <w:hideMark/>
          </w:tcPr>
          <w:p w14:paraId="0E88FB90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1D08723A" w14:textId="77777777" w:rsidTr="00CD40AD">
        <w:trPr>
          <w:trHeight w:val="268"/>
          <w:jc w:val="center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0D94AA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0D3125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234E28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12</w:t>
            </w: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4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7A15CC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A2EE9A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А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удандық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маңызы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бар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қала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,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ауыл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,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кент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,</w:t>
            </w: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ауылдық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округ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әкімінің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 аппараты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A86C53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62253,9</w:t>
            </w:r>
          </w:p>
        </w:tc>
        <w:tc>
          <w:tcPr>
            <w:tcW w:w="731" w:type="dxa"/>
            <w:vAlign w:val="center"/>
            <w:hideMark/>
          </w:tcPr>
          <w:p w14:paraId="465098F3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11A1A5FB" w14:textId="77777777" w:rsidTr="00CD40AD">
        <w:trPr>
          <w:trHeight w:val="945"/>
          <w:jc w:val="center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12EDA4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338CDD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AFBD6D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02A87C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001</w:t>
            </w:r>
          </w:p>
        </w:tc>
        <w:tc>
          <w:tcPr>
            <w:tcW w:w="4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066521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А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удандық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маңызы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бар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қала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, 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ауыл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,</w:t>
            </w: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кент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,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ауылдық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 округ 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әкімінің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қызметін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қамтамасыз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ету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жөніндегі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қызметтер</w:t>
            </w:r>
            <w:proofErr w:type="spellEnd"/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6272C9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61936,9</w:t>
            </w:r>
          </w:p>
        </w:tc>
        <w:tc>
          <w:tcPr>
            <w:tcW w:w="731" w:type="dxa"/>
            <w:vAlign w:val="center"/>
            <w:hideMark/>
          </w:tcPr>
          <w:p w14:paraId="02DA7405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1E151DA0" w14:textId="77777777" w:rsidTr="00CD40AD">
        <w:trPr>
          <w:trHeight w:val="365"/>
          <w:jc w:val="center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95094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44DF55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38A81B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95EC25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022</w:t>
            </w:r>
          </w:p>
        </w:tc>
        <w:tc>
          <w:tcPr>
            <w:tcW w:w="4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914D91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Мемлекеттік органның күрделі шығыстары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596C8C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317,0</w:t>
            </w:r>
          </w:p>
        </w:tc>
        <w:tc>
          <w:tcPr>
            <w:tcW w:w="731" w:type="dxa"/>
            <w:vAlign w:val="center"/>
            <w:hideMark/>
          </w:tcPr>
          <w:p w14:paraId="15A60B88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48D1A746" w14:textId="77777777" w:rsidTr="00CD40AD">
        <w:trPr>
          <w:trHeight w:val="315"/>
          <w:jc w:val="center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1E45F6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07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6EC91B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25E961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76D62D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034F11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Тұ</w:t>
            </w:r>
            <w:proofErr w:type="gram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р</w:t>
            </w:r>
            <w:proofErr w:type="gram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ғын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үй-коммуналдық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шаруашылық</w:t>
            </w:r>
            <w:proofErr w:type="spellEnd"/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FD2D66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6304,1</w:t>
            </w:r>
          </w:p>
        </w:tc>
        <w:tc>
          <w:tcPr>
            <w:tcW w:w="731" w:type="dxa"/>
            <w:vAlign w:val="center"/>
            <w:hideMark/>
          </w:tcPr>
          <w:p w14:paraId="13C35CF4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556199E2" w14:textId="77777777" w:rsidTr="00CD40AD">
        <w:trPr>
          <w:trHeight w:val="315"/>
          <w:jc w:val="center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0B0FD5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6B2B54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2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6A2443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FDE3CC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18F18F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Коммуналдық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шаруашылық</w:t>
            </w:r>
            <w:proofErr w:type="spellEnd"/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F7DCBB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52,3</w:t>
            </w:r>
          </w:p>
        </w:tc>
        <w:tc>
          <w:tcPr>
            <w:tcW w:w="731" w:type="dxa"/>
            <w:vAlign w:val="center"/>
            <w:hideMark/>
          </w:tcPr>
          <w:p w14:paraId="52DBCD58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41782A57" w14:textId="77777777" w:rsidTr="00CD40AD">
        <w:trPr>
          <w:trHeight w:val="315"/>
          <w:jc w:val="center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59690B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1F7ABA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B40019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124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748058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6C91D4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А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удандық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маңызы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бар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қала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,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ауыл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,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кент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,</w:t>
            </w: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ауылдық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округ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әкімінің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 аппараты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232E09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52,3</w:t>
            </w:r>
          </w:p>
        </w:tc>
        <w:tc>
          <w:tcPr>
            <w:tcW w:w="731" w:type="dxa"/>
            <w:vAlign w:val="center"/>
            <w:hideMark/>
          </w:tcPr>
          <w:p w14:paraId="4FA9D5B4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4451E837" w14:textId="77777777" w:rsidTr="00CD40AD">
        <w:trPr>
          <w:trHeight w:val="315"/>
          <w:jc w:val="center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FD1E2D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7B84A2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FDFD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6BA329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014</w:t>
            </w: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5F23F9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Елді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мекендерді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сумен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жабдықтауды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ұйымдастыру</w:t>
            </w:r>
            <w:proofErr w:type="spellEnd"/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F3FD9E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52,3</w:t>
            </w:r>
          </w:p>
        </w:tc>
        <w:tc>
          <w:tcPr>
            <w:tcW w:w="731" w:type="dxa"/>
            <w:vAlign w:val="center"/>
            <w:hideMark/>
          </w:tcPr>
          <w:p w14:paraId="2D558166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34774355" w14:textId="77777777" w:rsidTr="00CD40AD">
        <w:trPr>
          <w:trHeight w:val="315"/>
          <w:jc w:val="center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466EBC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12D33A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3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F3E22FF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DD1830E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99D7194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Елд</w:t>
            </w:r>
            <w:proofErr w:type="gram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і-</w:t>
            </w:r>
            <w:proofErr w:type="gram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мекендерді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көркейту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1AE4CC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6251,8</w:t>
            </w:r>
          </w:p>
        </w:tc>
        <w:tc>
          <w:tcPr>
            <w:tcW w:w="731" w:type="dxa"/>
            <w:vAlign w:val="center"/>
            <w:hideMark/>
          </w:tcPr>
          <w:p w14:paraId="3AC8627E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2B5E0D7E" w14:textId="77777777" w:rsidTr="00CD40AD">
        <w:trPr>
          <w:trHeight w:val="630"/>
          <w:jc w:val="center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5ED943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C1C0D2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0F1E31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12</w:t>
            </w: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4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0618D6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F3BE2F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А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удандық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маңызы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бар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қала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,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ауыл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,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кент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,</w:t>
            </w: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ауылдық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округ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әкімінің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 аппараты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D3CEE5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6251,8</w:t>
            </w:r>
          </w:p>
        </w:tc>
        <w:tc>
          <w:tcPr>
            <w:tcW w:w="731" w:type="dxa"/>
            <w:vAlign w:val="center"/>
            <w:hideMark/>
          </w:tcPr>
          <w:p w14:paraId="63B4D50C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3676BA84" w14:textId="77777777" w:rsidTr="00CD40AD">
        <w:trPr>
          <w:trHeight w:val="315"/>
          <w:jc w:val="center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387656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2099BB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B688A2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1A45F54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008</w:t>
            </w: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EA075D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Елді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мекендердегі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көшелерді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жарықтандыру</w:t>
            </w:r>
            <w:proofErr w:type="spellEnd"/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293934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5142,8</w:t>
            </w:r>
          </w:p>
        </w:tc>
        <w:tc>
          <w:tcPr>
            <w:tcW w:w="731" w:type="dxa"/>
            <w:vAlign w:val="center"/>
            <w:hideMark/>
          </w:tcPr>
          <w:p w14:paraId="52843F21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1E81A037" w14:textId="77777777" w:rsidTr="00CD40AD">
        <w:trPr>
          <w:trHeight w:val="315"/>
          <w:jc w:val="center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DE3884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2ADC44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512560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6139358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009</w:t>
            </w: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0844AD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Елді мекендердің санитариясын қамтамасыз ету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3F730C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603,0</w:t>
            </w:r>
          </w:p>
        </w:tc>
        <w:tc>
          <w:tcPr>
            <w:tcW w:w="731" w:type="dxa"/>
            <w:vAlign w:val="center"/>
            <w:hideMark/>
          </w:tcPr>
          <w:p w14:paraId="0D2D50CE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3A98390C" w14:textId="77777777" w:rsidTr="00CD40AD">
        <w:trPr>
          <w:trHeight w:val="315"/>
          <w:jc w:val="center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EC2C5A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6E78C0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1B218F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8E3538C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011</w:t>
            </w: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091193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Елді мекендерді абаттандыру мен көгалдандыру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F42DF0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506,0</w:t>
            </w:r>
          </w:p>
        </w:tc>
        <w:tc>
          <w:tcPr>
            <w:tcW w:w="731" w:type="dxa"/>
            <w:vAlign w:val="center"/>
            <w:hideMark/>
          </w:tcPr>
          <w:p w14:paraId="24931BA4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68A1A6D0" w14:textId="77777777" w:rsidTr="00CD40AD">
        <w:trPr>
          <w:trHeight w:val="315"/>
          <w:jc w:val="center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D14C5C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12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6B5ECF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20E891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86D373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6AB545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Көлік және коммуникация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B917BF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500,0</w:t>
            </w:r>
          </w:p>
        </w:tc>
        <w:tc>
          <w:tcPr>
            <w:tcW w:w="731" w:type="dxa"/>
            <w:vAlign w:val="center"/>
            <w:hideMark/>
          </w:tcPr>
          <w:p w14:paraId="49D0C1A5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2E284F19" w14:textId="77777777" w:rsidTr="00CD40AD">
        <w:trPr>
          <w:trHeight w:val="315"/>
          <w:jc w:val="center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896B88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EEFE72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01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A4448B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5E635E7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AEBB9B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Автомобиль көлігі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5FF73D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500,0</w:t>
            </w:r>
          </w:p>
        </w:tc>
        <w:tc>
          <w:tcPr>
            <w:tcW w:w="731" w:type="dxa"/>
            <w:vAlign w:val="center"/>
            <w:hideMark/>
          </w:tcPr>
          <w:p w14:paraId="419C8F0A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07AD5F73" w14:textId="77777777" w:rsidTr="00CD40AD">
        <w:trPr>
          <w:trHeight w:val="315"/>
          <w:jc w:val="center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6F2B1A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D5670D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DF390F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124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19CDE67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0CC2C0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Аудандық маңызы бар қала, ауыл, кент, ауылдық округ әкімінің  аппараты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981577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500,0</w:t>
            </w:r>
          </w:p>
        </w:tc>
        <w:tc>
          <w:tcPr>
            <w:tcW w:w="731" w:type="dxa"/>
            <w:vAlign w:val="center"/>
            <w:hideMark/>
          </w:tcPr>
          <w:p w14:paraId="737C6EA3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0C55C32C" w14:textId="77777777" w:rsidTr="00CD40AD">
        <w:trPr>
          <w:trHeight w:val="315"/>
          <w:jc w:val="center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33788D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A46E6C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2CFDBA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A0E8FE6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013</w:t>
            </w: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B367C3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Аудандық маңызы бар қалаларда, ауылдарда,кенттерде,ауылдық округтерде автомобиль жолдарының жұмыс істеуін қамтамасыз ету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A06B65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500,0</w:t>
            </w:r>
          </w:p>
        </w:tc>
        <w:tc>
          <w:tcPr>
            <w:tcW w:w="731" w:type="dxa"/>
            <w:vAlign w:val="center"/>
            <w:hideMark/>
          </w:tcPr>
          <w:p w14:paraId="4144ED70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46222BB5" w14:textId="77777777" w:rsidTr="00CD40AD">
        <w:trPr>
          <w:trHeight w:val="315"/>
          <w:jc w:val="center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2D2E86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15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5EA5B8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0851EB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3B888D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F25D71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Трансферттер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F79830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2,2</w:t>
            </w:r>
          </w:p>
        </w:tc>
        <w:tc>
          <w:tcPr>
            <w:tcW w:w="731" w:type="dxa"/>
            <w:vAlign w:val="center"/>
            <w:hideMark/>
          </w:tcPr>
          <w:p w14:paraId="1C961EA4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082F1213" w14:textId="77777777" w:rsidTr="00CD40AD">
        <w:trPr>
          <w:trHeight w:val="315"/>
          <w:jc w:val="center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F38616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6BD0D6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1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376939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CC947D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693EB9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Трансферттер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982BB4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2,2</w:t>
            </w:r>
          </w:p>
        </w:tc>
        <w:tc>
          <w:tcPr>
            <w:tcW w:w="731" w:type="dxa"/>
            <w:vAlign w:val="center"/>
            <w:hideMark/>
          </w:tcPr>
          <w:p w14:paraId="12D172D5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7F23F12D" w14:textId="77777777" w:rsidTr="00CD40AD">
        <w:trPr>
          <w:trHeight w:val="315"/>
          <w:jc w:val="center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D51B54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861060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2F08D1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124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B7220E0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64213E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Аудандық маңызы бар қала, кент, ауылдық округ әкімінің аппараты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5C28B4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2,2</w:t>
            </w:r>
          </w:p>
        </w:tc>
        <w:tc>
          <w:tcPr>
            <w:tcW w:w="731" w:type="dxa"/>
            <w:vAlign w:val="center"/>
            <w:hideMark/>
          </w:tcPr>
          <w:p w14:paraId="1A9271C9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2821D3E5" w14:textId="77777777" w:rsidTr="00CD40AD">
        <w:trPr>
          <w:trHeight w:val="315"/>
          <w:jc w:val="center"/>
        </w:trPr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E83E4A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AA68F0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8880AE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6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BD3D3E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048</w:t>
            </w: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E36FE7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48DED7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2,2</w:t>
            </w:r>
          </w:p>
        </w:tc>
        <w:tc>
          <w:tcPr>
            <w:tcW w:w="731" w:type="dxa"/>
            <w:vAlign w:val="center"/>
            <w:hideMark/>
          </w:tcPr>
          <w:p w14:paraId="3399A37D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26E5C80E" w14:textId="77777777" w:rsidTr="00CD40AD">
        <w:trPr>
          <w:trHeight w:val="315"/>
          <w:jc w:val="center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4CAB7BB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 </w:t>
            </w: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FF75BF8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 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F902D89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 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92F9E96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 </w:t>
            </w: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2E3B4B6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en-US" w:eastAsia="ru-RU"/>
                <w14:ligatures w14:val="standardContextual"/>
              </w:rPr>
              <w:t>III</w:t>
            </w: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. Бюджет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тапшылығы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 (профицит</w:t>
            </w: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і</w:t>
            </w: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)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88A40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-1726,8</w:t>
            </w:r>
          </w:p>
        </w:tc>
        <w:tc>
          <w:tcPr>
            <w:tcW w:w="731" w:type="dxa"/>
            <w:vAlign w:val="center"/>
            <w:hideMark/>
          </w:tcPr>
          <w:p w14:paraId="5AFC94D0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0DC42DD8" w14:textId="77777777" w:rsidTr="00CD40AD">
        <w:trPr>
          <w:trHeight w:val="660"/>
          <w:jc w:val="center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8886B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 </w:t>
            </w: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647B7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 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9FEF7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 </w:t>
            </w: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70825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 </w:t>
            </w: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0590C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en-US" w:eastAsia="ru-RU"/>
                <w14:ligatures w14:val="standardContextual"/>
              </w:rPr>
              <w:t>I</w:t>
            </w: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V. Бюджет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тапшылығын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қаржыландыру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                                                                                              (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профициті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н</w:t>
            </w: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 xml:space="preserve"> </w:t>
            </w:r>
            <w:proofErr w:type="spellStart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пайдалану</w:t>
            </w:r>
            <w:proofErr w:type="spellEnd"/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)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4E086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1726,8</w:t>
            </w:r>
          </w:p>
        </w:tc>
        <w:tc>
          <w:tcPr>
            <w:tcW w:w="731" w:type="dxa"/>
            <w:vAlign w:val="center"/>
            <w:hideMark/>
          </w:tcPr>
          <w:p w14:paraId="5F56533D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2D6FF592" w14:textId="77777777" w:rsidTr="00CD40AD">
        <w:trPr>
          <w:trHeight w:val="416"/>
          <w:jc w:val="center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F7369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9</w:t>
            </w: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B68F8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EC86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C93C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10CF7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en-US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Бюджет қаражатының пайдаланылатын қалдықтары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B3778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1726,8</w:t>
            </w:r>
          </w:p>
        </w:tc>
        <w:tc>
          <w:tcPr>
            <w:tcW w:w="731" w:type="dxa"/>
            <w:vAlign w:val="center"/>
            <w:hideMark/>
          </w:tcPr>
          <w:p w14:paraId="1BABEB56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7D05C18B" w14:textId="77777777" w:rsidTr="00CD40AD">
        <w:trPr>
          <w:trHeight w:val="421"/>
          <w:jc w:val="center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CA5C6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07E90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01</w:t>
            </w: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27CA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7432F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90A89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en-US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Бюджет қаражаты қалдықтары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606E7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1726,8</w:t>
            </w:r>
          </w:p>
        </w:tc>
        <w:tc>
          <w:tcPr>
            <w:tcW w:w="731" w:type="dxa"/>
            <w:vAlign w:val="center"/>
            <w:hideMark/>
          </w:tcPr>
          <w:p w14:paraId="5ED3C3A7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2C4E05F7" w14:textId="77777777" w:rsidTr="00CD40AD">
        <w:trPr>
          <w:trHeight w:val="413"/>
          <w:jc w:val="center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EF691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094B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5C4F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</w:p>
        </w:tc>
        <w:tc>
          <w:tcPr>
            <w:tcW w:w="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52946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val="ru-RU" w:eastAsia="ru-RU"/>
                <w14:ligatures w14:val="standardContextual"/>
              </w:rPr>
              <w:t>1</w:t>
            </w: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D55D1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val="en-US"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Бюджет қаражатының бос қалдықтары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228A3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jc w:val="right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  <w:r w:rsidRPr="00E7023C"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  <w:t>1726,8</w:t>
            </w:r>
          </w:p>
        </w:tc>
        <w:tc>
          <w:tcPr>
            <w:tcW w:w="731" w:type="dxa"/>
            <w:vAlign w:val="center"/>
            <w:hideMark/>
          </w:tcPr>
          <w:p w14:paraId="3C3DDCD7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  <w:tr w:rsidR="00E7023C" w:rsidRPr="00E7023C" w14:paraId="65F56D3A" w14:textId="77777777" w:rsidTr="00CD40AD">
        <w:trPr>
          <w:trHeight w:val="315"/>
          <w:jc w:val="center"/>
        </w:trPr>
        <w:tc>
          <w:tcPr>
            <w:tcW w:w="537" w:type="dxa"/>
          </w:tcPr>
          <w:p w14:paraId="484790BF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537" w:type="dxa"/>
            <w:gridSpan w:val="2"/>
          </w:tcPr>
          <w:p w14:paraId="7C88DC2E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667" w:type="dxa"/>
            <w:gridSpan w:val="2"/>
          </w:tcPr>
          <w:p w14:paraId="2973C706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665" w:type="dxa"/>
            <w:gridSpan w:val="2"/>
          </w:tcPr>
          <w:p w14:paraId="59A703D3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4977" w:type="dxa"/>
          </w:tcPr>
          <w:p w14:paraId="774A9CE7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1366" w:type="dxa"/>
            <w:vAlign w:val="center"/>
          </w:tcPr>
          <w:p w14:paraId="04722F4D" w14:textId="77777777" w:rsidR="00E7023C" w:rsidRPr="00E7023C" w:rsidRDefault="00E7023C" w:rsidP="00E7023C">
            <w:pPr>
              <w:overflowPunct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/>
                <w:kern w:val="2"/>
                <w:sz w:val="28"/>
                <w:szCs w:val="28"/>
                <w:lang w:eastAsia="ru-RU"/>
                <w14:ligatures w14:val="standardContextual"/>
              </w:rPr>
            </w:pPr>
          </w:p>
        </w:tc>
        <w:tc>
          <w:tcPr>
            <w:tcW w:w="731" w:type="dxa"/>
            <w:vAlign w:val="center"/>
            <w:hideMark/>
          </w:tcPr>
          <w:p w14:paraId="2B8D474F" w14:textId="77777777" w:rsidR="00E7023C" w:rsidRPr="00E7023C" w:rsidRDefault="00E7023C" w:rsidP="00E7023C">
            <w:pPr>
              <w:spacing w:after="0" w:line="256" w:lineRule="auto"/>
              <w:rPr>
                <w:sz w:val="20"/>
                <w:szCs w:val="20"/>
                <w:lang w:val="ru-RU" w:eastAsia="ru-RU"/>
              </w:rPr>
            </w:pPr>
          </w:p>
        </w:tc>
      </w:tr>
    </w:tbl>
    <w:p w14:paraId="136C2782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rPr>
          <w:rFonts w:ascii="KZ Times New Roman" w:eastAsia="Times New Roman" w:hAnsi="KZ Times New Roman"/>
          <w:color w:val="000000"/>
          <w:sz w:val="24"/>
          <w:szCs w:val="24"/>
          <w:lang w:val="ru-RU" w:eastAsia="ru-RU"/>
        </w:rPr>
      </w:pPr>
    </w:p>
    <w:p w14:paraId="37346D1C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KZ Times New Roman" w:eastAsia="Times New Roman" w:hAnsi="KZ Times New Roman"/>
          <w:color w:val="000000"/>
          <w:sz w:val="24"/>
          <w:szCs w:val="24"/>
          <w:lang w:val="ru-RU" w:eastAsia="ru-RU"/>
        </w:rPr>
      </w:pPr>
    </w:p>
    <w:p w14:paraId="714A9E90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KZ Times New Roman" w:eastAsia="Times New Roman" w:hAnsi="KZ Times New Roman"/>
          <w:color w:val="000000"/>
          <w:sz w:val="24"/>
          <w:szCs w:val="24"/>
          <w:lang w:val="ru-RU" w:eastAsia="ru-RU"/>
        </w:rPr>
      </w:pPr>
    </w:p>
    <w:p w14:paraId="56B200E2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KZ Times New Roman" w:eastAsia="Times New Roman" w:hAnsi="KZ Times New Roman"/>
          <w:color w:val="000000"/>
          <w:sz w:val="24"/>
          <w:szCs w:val="24"/>
          <w:lang w:val="ru-RU" w:eastAsia="ru-RU"/>
        </w:rPr>
      </w:pPr>
    </w:p>
    <w:p w14:paraId="05D8C0A3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KZ Times New Roman" w:eastAsia="Times New Roman" w:hAnsi="KZ Times New Roman"/>
          <w:color w:val="000000"/>
          <w:sz w:val="24"/>
          <w:szCs w:val="24"/>
          <w:lang w:val="ru-RU" w:eastAsia="ru-RU"/>
        </w:rPr>
      </w:pPr>
    </w:p>
    <w:p w14:paraId="6762DB38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KZ Times New Roman" w:eastAsia="Times New Roman" w:hAnsi="KZ Times New Roman"/>
          <w:color w:val="000000"/>
          <w:sz w:val="24"/>
          <w:szCs w:val="24"/>
          <w:lang w:val="ru-RU" w:eastAsia="ru-RU"/>
        </w:rPr>
      </w:pPr>
    </w:p>
    <w:p w14:paraId="5680E16A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KZ Times New Roman" w:eastAsia="Times New Roman" w:hAnsi="KZ Times New Roman"/>
          <w:color w:val="000000"/>
          <w:sz w:val="24"/>
          <w:szCs w:val="24"/>
          <w:lang w:val="ru-RU" w:eastAsia="ru-RU"/>
        </w:rPr>
      </w:pPr>
    </w:p>
    <w:p w14:paraId="295472D4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rPr>
          <w:rFonts w:ascii="KZ Times New Roman" w:eastAsia="Times New Roman" w:hAnsi="KZ Times New Roman"/>
          <w:color w:val="000000"/>
          <w:sz w:val="24"/>
          <w:szCs w:val="24"/>
          <w:lang w:val="ru-RU" w:eastAsia="ru-RU"/>
        </w:rPr>
      </w:pPr>
    </w:p>
    <w:p w14:paraId="27C60842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rPr>
          <w:rFonts w:ascii="KZ Times New Roman" w:eastAsia="Times New Roman" w:hAnsi="KZ Times New Roman"/>
          <w:color w:val="000000"/>
          <w:sz w:val="24"/>
          <w:szCs w:val="24"/>
          <w:lang w:val="ru-RU" w:eastAsia="ru-RU"/>
        </w:rPr>
      </w:pPr>
    </w:p>
    <w:p w14:paraId="73378C43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rPr>
          <w:rFonts w:ascii="KZ Times New Roman" w:eastAsia="Times New Roman" w:hAnsi="KZ Times New Roman"/>
          <w:color w:val="000000"/>
          <w:sz w:val="24"/>
          <w:szCs w:val="24"/>
          <w:lang w:val="ru-RU" w:eastAsia="ru-RU"/>
        </w:rPr>
      </w:pPr>
    </w:p>
    <w:p w14:paraId="350CE0B3" w14:textId="77777777" w:rsidR="00E7023C" w:rsidRPr="00E7023C" w:rsidRDefault="00E7023C" w:rsidP="00E7023C">
      <w:pPr>
        <w:rPr>
          <w:lang w:val="ru-RU"/>
        </w:rPr>
      </w:pPr>
    </w:p>
    <w:p w14:paraId="4A14FE54" w14:textId="77777777" w:rsidR="00E7023C" w:rsidRPr="00E7023C" w:rsidRDefault="00E7023C" w:rsidP="00E7023C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val="ru-RU" w:eastAsia="ru-RU"/>
        </w:rPr>
      </w:pPr>
    </w:p>
    <w:bookmarkEnd w:id="0"/>
    <w:p w14:paraId="7DBD2B4B" w14:textId="77777777" w:rsidR="00E7023C" w:rsidRPr="00E7023C" w:rsidRDefault="00E7023C"/>
    <w:sectPr w:rsidR="00E7023C" w:rsidRPr="00E7023C" w:rsidSect="004C7B5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DD7E1E"/>
    <w:multiLevelType w:val="hybridMultilevel"/>
    <w:tmpl w:val="EAAEC994"/>
    <w:lvl w:ilvl="0" w:tplc="9654C1E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321"/>
    <w:rsid w:val="000031E1"/>
    <w:rsid w:val="00004FCE"/>
    <w:rsid w:val="00063A4B"/>
    <w:rsid w:val="000C0321"/>
    <w:rsid w:val="000F4548"/>
    <w:rsid w:val="001F7AC1"/>
    <w:rsid w:val="00213FB8"/>
    <w:rsid w:val="0021635D"/>
    <w:rsid w:val="00230578"/>
    <w:rsid w:val="00303805"/>
    <w:rsid w:val="00372FD4"/>
    <w:rsid w:val="003C2187"/>
    <w:rsid w:val="004C7B5B"/>
    <w:rsid w:val="00590A85"/>
    <w:rsid w:val="00596AD3"/>
    <w:rsid w:val="005A4EB0"/>
    <w:rsid w:val="005B3D9C"/>
    <w:rsid w:val="00635944"/>
    <w:rsid w:val="006E7059"/>
    <w:rsid w:val="007537DD"/>
    <w:rsid w:val="00775CB7"/>
    <w:rsid w:val="00777BAC"/>
    <w:rsid w:val="007A4E20"/>
    <w:rsid w:val="007B325B"/>
    <w:rsid w:val="007D1CBB"/>
    <w:rsid w:val="00812C6A"/>
    <w:rsid w:val="008B06DE"/>
    <w:rsid w:val="00920884"/>
    <w:rsid w:val="009904FA"/>
    <w:rsid w:val="00994702"/>
    <w:rsid w:val="00A01D52"/>
    <w:rsid w:val="00AD7D43"/>
    <w:rsid w:val="00AF121D"/>
    <w:rsid w:val="00B062BC"/>
    <w:rsid w:val="00BA0562"/>
    <w:rsid w:val="00C172FB"/>
    <w:rsid w:val="00C766B2"/>
    <w:rsid w:val="00CF763B"/>
    <w:rsid w:val="00DA641F"/>
    <w:rsid w:val="00E7023C"/>
    <w:rsid w:val="00EC18B0"/>
    <w:rsid w:val="00ED6C5B"/>
    <w:rsid w:val="00EF316B"/>
    <w:rsid w:val="00F41FDD"/>
    <w:rsid w:val="00F5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500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B5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val="kk-KZ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C03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03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03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03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03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03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03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03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03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03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C03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C03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C032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C032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C03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C03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C03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C03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03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C03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03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C03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C03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C032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C032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C032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C03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C032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C0321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AD7D43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kk-KZ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B5B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val="kk-KZ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C03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03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03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03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03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03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03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03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03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03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C03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C03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C032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C032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C03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C03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C03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C03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03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C03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03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C03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C03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C032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C032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C032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C03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C032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C0321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AD7D43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kk-K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985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GUM</cp:lastModifiedBy>
  <cp:revision>2</cp:revision>
  <cp:lastPrinted>2026-09-25T12:52:00Z</cp:lastPrinted>
  <dcterms:created xsi:type="dcterms:W3CDTF">2026-09-25T13:04:00Z</dcterms:created>
  <dcterms:modified xsi:type="dcterms:W3CDTF">2026-09-25T13:04:00Z</dcterms:modified>
</cp:coreProperties>
</file>