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A229E0" w:rsidRPr="00A229E0" w:rsidTr="00A229E0">
        <w:tc>
          <w:tcPr>
            <w:tcW w:w="3420" w:type="dxa"/>
            <w:tcBorders>
              <w:top w:val="nil"/>
              <w:left w:val="nil"/>
              <w:bottom w:val="nil"/>
              <w:right w:val="nil"/>
            </w:tcBorders>
            <w:shd w:val="clear" w:color="auto" w:fill="auto"/>
            <w:tcMar>
              <w:top w:w="45" w:type="dxa"/>
              <w:left w:w="75" w:type="dxa"/>
              <w:bottom w:w="45" w:type="dxa"/>
              <w:right w:w="75" w:type="dxa"/>
            </w:tcMar>
            <w:hideMark/>
          </w:tcPr>
          <w:p w:rsidR="00A229E0" w:rsidRPr="00A229E0" w:rsidRDefault="00A229E0" w:rsidP="00A229E0">
            <w:pPr>
              <w:spacing w:after="0" w:line="240" w:lineRule="auto"/>
              <w:jc w:val="center"/>
              <w:rPr>
                <w:rFonts w:ascii="Courier New" w:eastAsia="Times New Roman" w:hAnsi="Courier New" w:cs="Courier New"/>
                <w:color w:val="000000"/>
                <w:sz w:val="20"/>
                <w:szCs w:val="20"/>
                <w:lang w:eastAsia="ru-RU"/>
              </w:rPr>
            </w:pPr>
            <w:r w:rsidRPr="00A229E0">
              <w:rPr>
                <w:rFonts w:ascii="Courier New" w:eastAsia="Times New Roman" w:hAnsi="Courier New" w:cs="Courier New"/>
                <w:color w:val="000000"/>
                <w:sz w:val="20"/>
                <w:szCs w:val="20"/>
                <w:lang w:eastAsia="ru-RU"/>
              </w:rPr>
              <w:t>Қазақстан Республикасы</w:t>
            </w:r>
            <w:r w:rsidRPr="00A229E0">
              <w:rPr>
                <w:rFonts w:ascii="Courier New" w:eastAsia="Times New Roman" w:hAnsi="Courier New" w:cs="Courier New"/>
                <w:color w:val="000000"/>
                <w:sz w:val="20"/>
                <w:szCs w:val="20"/>
                <w:lang w:eastAsia="ru-RU"/>
              </w:rPr>
              <w:br/>
              <w:t>Ауыл шаруашылығы министрінің</w:t>
            </w:r>
            <w:r w:rsidRPr="00A229E0">
              <w:rPr>
                <w:rFonts w:ascii="Courier New" w:eastAsia="Times New Roman" w:hAnsi="Courier New" w:cs="Courier New"/>
                <w:color w:val="000000"/>
                <w:sz w:val="20"/>
                <w:szCs w:val="20"/>
                <w:lang w:eastAsia="ru-RU"/>
              </w:rPr>
              <w:br/>
              <w:t>2020 жылғы 1 қазандағы</w:t>
            </w:r>
            <w:r w:rsidRPr="00A229E0">
              <w:rPr>
                <w:rFonts w:ascii="Courier New" w:eastAsia="Times New Roman" w:hAnsi="Courier New" w:cs="Courier New"/>
                <w:color w:val="000000"/>
                <w:sz w:val="20"/>
                <w:szCs w:val="20"/>
                <w:lang w:eastAsia="ru-RU"/>
              </w:rPr>
              <w:br/>
              <w:t>№ 301 бұйрығына</w:t>
            </w:r>
            <w:r w:rsidRPr="00A229E0">
              <w:rPr>
                <w:rFonts w:ascii="Courier New" w:eastAsia="Times New Roman" w:hAnsi="Courier New" w:cs="Courier New"/>
                <w:color w:val="000000"/>
                <w:sz w:val="20"/>
                <w:szCs w:val="20"/>
                <w:lang w:eastAsia="ru-RU"/>
              </w:rPr>
              <w:br/>
              <w:t>15-қосымша</w:t>
            </w:r>
          </w:p>
        </w:tc>
      </w:tr>
    </w:tbl>
    <w:p w:rsidR="00A229E0" w:rsidRPr="00A229E0" w:rsidRDefault="00A229E0" w:rsidP="00A229E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229E0">
        <w:rPr>
          <w:rFonts w:ascii="Courier New" w:eastAsia="Times New Roman" w:hAnsi="Courier New" w:cs="Courier New"/>
          <w:color w:val="1E1E1E"/>
          <w:sz w:val="32"/>
          <w:szCs w:val="32"/>
          <w:lang w:eastAsia="ru-RU"/>
        </w:rPr>
        <w:t>"Жер учаскесін алу үшін кезекке қою" мемлекеттік қызметін көрсету қағидалары</w:t>
      </w:r>
    </w:p>
    <w:p w:rsidR="00A229E0" w:rsidRPr="00A229E0" w:rsidRDefault="00A229E0" w:rsidP="00A229E0">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A229E0">
        <w:rPr>
          <w:rFonts w:ascii="Courier New" w:eastAsia="Times New Roman" w:hAnsi="Courier New" w:cs="Courier New"/>
          <w:color w:val="FF0000"/>
          <w:spacing w:val="2"/>
          <w:sz w:val="20"/>
          <w:szCs w:val="20"/>
          <w:lang w:eastAsia="ru-RU"/>
        </w:rPr>
        <w:t>      Ескерту. 15-қосымша жаңа редакцияда – ҚР Ауыл шаруашылығы министрінің 03.04.2026 </w:t>
      </w:r>
      <w:hyperlink r:id="rId4" w:anchor="z20" w:history="1">
        <w:r w:rsidRPr="00A229E0">
          <w:rPr>
            <w:rFonts w:ascii="Courier New" w:eastAsia="Times New Roman" w:hAnsi="Courier New" w:cs="Courier New"/>
            <w:color w:val="073A5E"/>
            <w:spacing w:val="2"/>
            <w:sz w:val="20"/>
            <w:szCs w:val="20"/>
            <w:u w:val="single"/>
            <w:lang w:eastAsia="ru-RU"/>
          </w:rPr>
          <w:t>№ 118</w:t>
        </w:r>
      </w:hyperlink>
      <w:r w:rsidRPr="00A229E0">
        <w:rPr>
          <w:rFonts w:ascii="Courier New" w:eastAsia="Times New Roman" w:hAnsi="Courier New" w:cs="Courier New"/>
          <w:color w:val="FF0000"/>
          <w:spacing w:val="2"/>
          <w:sz w:val="20"/>
          <w:szCs w:val="20"/>
          <w:lang w:eastAsia="ru-RU"/>
        </w:rPr>
        <w:t> (12.07.2026 бастап </w:t>
      </w:r>
      <w:hyperlink r:id="rId5" w:anchor="z31" w:history="1">
        <w:r w:rsidRPr="00A229E0">
          <w:rPr>
            <w:rFonts w:ascii="Courier New" w:eastAsia="Times New Roman" w:hAnsi="Courier New" w:cs="Courier New"/>
            <w:color w:val="073A5E"/>
            <w:spacing w:val="2"/>
            <w:sz w:val="20"/>
            <w:szCs w:val="20"/>
            <w:u w:val="single"/>
            <w:lang w:eastAsia="ru-RU"/>
          </w:rPr>
          <w:t>қолданысқа</w:t>
        </w:r>
      </w:hyperlink>
      <w:r w:rsidRPr="00A229E0">
        <w:rPr>
          <w:rFonts w:ascii="Courier New" w:eastAsia="Times New Roman" w:hAnsi="Courier New" w:cs="Courier New"/>
          <w:color w:val="FF0000"/>
          <w:spacing w:val="2"/>
          <w:sz w:val="20"/>
          <w:szCs w:val="20"/>
          <w:lang w:eastAsia="ru-RU"/>
        </w:rPr>
        <w:t> енгізіледі) бұйрығымен.</w:t>
      </w:r>
    </w:p>
    <w:p w:rsidR="00A229E0" w:rsidRPr="00A229E0" w:rsidRDefault="00A229E0" w:rsidP="00A229E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229E0">
        <w:rPr>
          <w:rFonts w:ascii="Courier New" w:eastAsia="Times New Roman" w:hAnsi="Courier New" w:cs="Courier New"/>
          <w:color w:val="1E1E1E"/>
          <w:sz w:val="32"/>
          <w:szCs w:val="32"/>
          <w:lang w:eastAsia="ru-RU"/>
        </w:rPr>
        <w:t>1-тарау. Жалпы ережелер</w:t>
      </w:r>
    </w:p>
    <w:p w:rsidR="00A229E0" w:rsidRP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6" w:anchor="z195" w:history="1">
        <w:r w:rsidRPr="00A229E0">
          <w:rPr>
            <w:rFonts w:ascii="Courier New" w:eastAsia="Times New Roman" w:hAnsi="Courier New" w:cs="Courier New"/>
            <w:color w:val="073A5E"/>
            <w:spacing w:val="2"/>
            <w:sz w:val="20"/>
            <w:szCs w:val="20"/>
            <w:u w:val="single"/>
            <w:lang w:eastAsia="ru-RU"/>
          </w:rPr>
          <w:t>1) тармақшасына</w:t>
        </w:r>
      </w:hyperlink>
      <w:r w:rsidRPr="00A229E0">
        <w:rPr>
          <w:rFonts w:ascii="Courier New" w:eastAsia="Times New Roman" w:hAnsi="Courier New" w:cs="Courier New"/>
          <w:color w:val="000000"/>
          <w:spacing w:val="2"/>
          <w:sz w:val="20"/>
          <w:szCs w:val="20"/>
          <w:lang w:eastAsia="ru-RU"/>
        </w:rPr>
        <w:t>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1)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A229E0" w:rsidRPr="00A229E0" w:rsidRDefault="00A229E0" w:rsidP="00A229E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229E0">
        <w:rPr>
          <w:rFonts w:ascii="Courier New" w:eastAsia="Times New Roman" w:hAnsi="Courier New" w:cs="Courier New"/>
          <w:color w:val="1E1E1E"/>
          <w:sz w:val="32"/>
          <w:szCs w:val="32"/>
          <w:lang w:eastAsia="ru-RU"/>
        </w:rPr>
        <w:t>2-тарау. "Жер учаскесін алу үшін кезекке қою" мемлекеттік қызметін көрсету тәртібі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p w:rsidR="00A229E0" w:rsidRP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lastRenderedPageBreak/>
        <w:t>      "Жер учаскесін алу үшін кезекке қою" мемлекеттік қызметін көрсетуге қойылатын негізгі талаптардың тізбесі (бұдан әрі – Тізбе) осы Қағидаларға </w:t>
      </w:r>
      <w:hyperlink r:id="rId7" w:anchor="z2578" w:history="1">
        <w:r w:rsidRPr="00A229E0">
          <w:rPr>
            <w:rFonts w:ascii="Courier New" w:eastAsia="Times New Roman" w:hAnsi="Courier New" w:cs="Courier New"/>
            <w:color w:val="073A5E"/>
            <w:spacing w:val="2"/>
            <w:sz w:val="20"/>
            <w:szCs w:val="20"/>
            <w:u w:val="single"/>
            <w:lang w:eastAsia="ru-RU"/>
          </w:rPr>
          <w:t>1-қосымшада</w:t>
        </w:r>
      </w:hyperlink>
      <w:r w:rsidRPr="00A229E0">
        <w:rPr>
          <w:rFonts w:ascii="Courier New" w:eastAsia="Times New Roman" w:hAnsi="Courier New" w:cs="Courier New"/>
          <w:color w:val="000000"/>
          <w:spacing w:val="2"/>
          <w:sz w:val="20"/>
          <w:szCs w:val="20"/>
          <w:lang w:eastAsia="ru-RU"/>
        </w:rPr>
        <w:t> көрсетілген.</w:t>
      </w:r>
    </w:p>
    <w:p w:rsidR="00A229E0" w:rsidRP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4. Қағидаларға </w:t>
      </w:r>
      <w:hyperlink r:id="rId8" w:anchor="z2580" w:history="1">
        <w:r w:rsidRPr="00A229E0">
          <w:rPr>
            <w:rFonts w:ascii="Courier New" w:eastAsia="Times New Roman" w:hAnsi="Courier New" w:cs="Courier New"/>
            <w:color w:val="073A5E"/>
            <w:spacing w:val="2"/>
            <w:sz w:val="20"/>
            <w:szCs w:val="20"/>
            <w:u w:val="single"/>
            <w:lang w:eastAsia="ru-RU"/>
          </w:rPr>
          <w:t>2-қосымшаға</w:t>
        </w:r>
      </w:hyperlink>
      <w:r w:rsidRPr="00A229E0">
        <w:rPr>
          <w:rFonts w:ascii="Courier New" w:eastAsia="Times New Roman" w:hAnsi="Courier New" w:cs="Courier New"/>
          <w:color w:val="000000"/>
          <w:spacing w:val="2"/>
          <w:sz w:val="20"/>
          <w:szCs w:val="20"/>
          <w:lang w:eastAsia="ru-RU"/>
        </w:rPr>
        <w:t>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xml:space="preserve">      </w:t>
      </w:r>
      <w:proofErr w:type="gramStart"/>
      <w:r w:rsidRPr="00A229E0">
        <w:rPr>
          <w:rFonts w:ascii="Courier New" w:eastAsia="Times New Roman" w:hAnsi="Courier New" w:cs="Courier New"/>
          <w:color w:val="000000"/>
          <w:spacing w:val="2"/>
          <w:sz w:val="20"/>
          <w:szCs w:val="20"/>
          <w:lang w:eastAsia="ru-RU"/>
        </w:rPr>
        <w:t>порталда</w:t>
      </w:r>
      <w:proofErr w:type="gramEnd"/>
      <w:r w:rsidRPr="00A229E0">
        <w:rPr>
          <w:rFonts w:ascii="Courier New" w:eastAsia="Times New Roman" w:hAnsi="Courier New" w:cs="Courier New"/>
          <w:color w:val="000000"/>
          <w:spacing w:val="2"/>
          <w:sz w:val="20"/>
          <w:szCs w:val="20"/>
          <w:lang w:eastAsia="ru-RU"/>
        </w:rPr>
        <w:t xml:space="preserve"> авторландыру рәсімін өтеді;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xml:space="preserve">      </w:t>
      </w:r>
      <w:proofErr w:type="gramStart"/>
      <w:r w:rsidRPr="00A229E0">
        <w:rPr>
          <w:rFonts w:ascii="Courier New" w:eastAsia="Times New Roman" w:hAnsi="Courier New" w:cs="Courier New"/>
          <w:color w:val="000000"/>
          <w:spacing w:val="2"/>
          <w:sz w:val="20"/>
          <w:szCs w:val="20"/>
          <w:lang w:eastAsia="ru-RU"/>
        </w:rPr>
        <w:t>жер</w:t>
      </w:r>
      <w:proofErr w:type="gramEnd"/>
      <w:r w:rsidRPr="00A229E0">
        <w:rPr>
          <w:rFonts w:ascii="Courier New" w:eastAsia="Times New Roman" w:hAnsi="Courier New" w:cs="Courier New"/>
          <w:color w:val="000000"/>
          <w:spacing w:val="2"/>
          <w:sz w:val="20"/>
          <w:szCs w:val="20"/>
          <w:lang w:eastAsia="ru-RU"/>
        </w:rPr>
        <w:t xml:space="preserve"> учаскесін алуға кезектілік тізіміне көрсетілетін қызметті алушының деректерін енгізеді;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xml:space="preserve">      </w:t>
      </w:r>
      <w:proofErr w:type="gramStart"/>
      <w:r w:rsidRPr="00A229E0">
        <w:rPr>
          <w:rFonts w:ascii="Courier New" w:eastAsia="Times New Roman" w:hAnsi="Courier New" w:cs="Courier New"/>
          <w:color w:val="000000"/>
          <w:spacing w:val="2"/>
          <w:sz w:val="20"/>
          <w:szCs w:val="20"/>
          <w:lang w:eastAsia="ru-RU"/>
        </w:rPr>
        <w:t>жер</w:t>
      </w:r>
      <w:proofErr w:type="gramEnd"/>
      <w:r w:rsidRPr="00A229E0">
        <w:rPr>
          <w:rFonts w:ascii="Courier New" w:eastAsia="Times New Roman" w:hAnsi="Courier New" w:cs="Courier New"/>
          <w:color w:val="000000"/>
          <w:spacing w:val="2"/>
          <w:sz w:val="20"/>
          <w:szCs w:val="20"/>
          <w:lang w:eastAsia="ru-RU"/>
        </w:rPr>
        <w:t xml:space="preserve">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xml:space="preserve">      </w:t>
      </w:r>
      <w:proofErr w:type="gramStart"/>
      <w:r w:rsidRPr="00A229E0">
        <w:rPr>
          <w:rFonts w:ascii="Courier New" w:eastAsia="Times New Roman" w:hAnsi="Courier New" w:cs="Courier New"/>
          <w:color w:val="000000"/>
          <w:spacing w:val="2"/>
          <w:sz w:val="20"/>
          <w:szCs w:val="20"/>
          <w:lang w:eastAsia="ru-RU"/>
        </w:rPr>
        <w:t>көрсетілетін</w:t>
      </w:r>
      <w:proofErr w:type="gramEnd"/>
      <w:r w:rsidRPr="00A229E0">
        <w:rPr>
          <w:rFonts w:ascii="Courier New" w:eastAsia="Times New Roman" w:hAnsi="Courier New" w:cs="Courier New"/>
          <w:color w:val="000000"/>
          <w:spacing w:val="2"/>
          <w:sz w:val="20"/>
          <w:szCs w:val="20"/>
          <w:lang w:eastAsia="ru-RU"/>
        </w:rPr>
        <w:t xml:space="preserve">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7.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Цифрлық инфрақұрылымға жауапты жұмыскер техникалық проблема туралы хаттама жасайды және оған көрсетілетін қызметті беруші қол қояды.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9. Көрсетілетін қызметті беруші Тізбенің 9-тармағында көрсетілген негіздер бойынша мемлекеттік қызмет көрсетуден бас тартады.</w:t>
      </w:r>
    </w:p>
    <w:p w:rsidR="00A229E0" w:rsidRPr="00A229E0" w:rsidRDefault="00A229E0" w:rsidP="00A229E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229E0">
        <w:rPr>
          <w:rFonts w:ascii="Courier New" w:eastAsia="Times New Roman" w:hAnsi="Courier New" w:cs="Courier New"/>
          <w:color w:val="1E1E1E"/>
          <w:sz w:val="32"/>
          <w:szCs w:val="32"/>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229E0" w:rsidRP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91-бабының </w:t>
      </w:r>
      <w:hyperlink r:id="rId9" w:anchor="z482" w:history="1">
        <w:r w:rsidRPr="00A229E0">
          <w:rPr>
            <w:rFonts w:ascii="Courier New" w:eastAsia="Times New Roman" w:hAnsi="Courier New" w:cs="Courier New"/>
            <w:color w:val="073A5E"/>
            <w:spacing w:val="2"/>
            <w:sz w:val="20"/>
            <w:szCs w:val="20"/>
            <w:u w:val="single"/>
            <w:lang w:eastAsia="ru-RU"/>
          </w:rPr>
          <w:t>4-тармағына</w:t>
        </w:r>
      </w:hyperlink>
      <w:r w:rsidRPr="00A229E0">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11. Көрсетілетін қызметті алушының шағымын Заңның 25-бабының 2-тармағына сәйкес:</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xml:space="preserve">      </w:t>
      </w:r>
      <w:proofErr w:type="gramStart"/>
      <w:r w:rsidRPr="00A229E0">
        <w:rPr>
          <w:rFonts w:ascii="Courier New" w:eastAsia="Times New Roman" w:hAnsi="Courier New" w:cs="Courier New"/>
          <w:color w:val="000000"/>
          <w:spacing w:val="2"/>
          <w:sz w:val="20"/>
          <w:szCs w:val="20"/>
          <w:lang w:eastAsia="ru-RU"/>
        </w:rPr>
        <w:t>көрсетілетін</w:t>
      </w:r>
      <w:proofErr w:type="gramEnd"/>
      <w:r w:rsidRPr="00A229E0">
        <w:rPr>
          <w:rFonts w:ascii="Courier New" w:eastAsia="Times New Roman" w:hAnsi="Courier New" w:cs="Courier New"/>
          <w:color w:val="000000"/>
          <w:spacing w:val="2"/>
          <w:sz w:val="20"/>
          <w:szCs w:val="20"/>
          <w:lang w:eastAsia="ru-RU"/>
        </w:rPr>
        <w:t xml:space="preserve"> қызметті беруші – тіркелген күнінен бастап 5 (бес) жұмыс күні ішінде;</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xml:space="preserve">      </w:t>
      </w:r>
      <w:proofErr w:type="gramStart"/>
      <w:r w:rsidRPr="00A229E0">
        <w:rPr>
          <w:rFonts w:ascii="Courier New" w:eastAsia="Times New Roman" w:hAnsi="Courier New" w:cs="Courier New"/>
          <w:color w:val="000000"/>
          <w:spacing w:val="2"/>
          <w:sz w:val="20"/>
          <w:szCs w:val="20"/>
          <w:lang w:eastAsia="ru-RU"/>
        </w:rPr>
        <w:t>мемлекеттік</w:t>
      </w:r>
      <w:proofErr w:type="gramEnd"/>
      <w:r w:rsidRPr="00A229E0">
        <w:rPr>
          <w:rFonts w:ascii="Courier New" w:eastAsia="Times New Roman" w:hAnsi="Courier New" w:cs="Courier New"/>
          <w:color w:val="000000"/>
          <w:spacing w:val="2"/>
          <w:sz w:val="20"/>
          <w:szCs w:val="20"/>
          <w:lang w:eastAsia="ru-RU"/>
        </w:rPr>
        <w:t xml:space="preserve"> қызметтер көрсету сапасын бағалау және бақылау жөніндегі уәкілетті орган – тіркелген күнінен бастап 15 (он бес) жұмыс күні ішінде қарауы тиіс.</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12. Егер заңда өзгеше көзделмесе, ҚР ӘРПК 91-бабының </w:t>
      </w:r>
      <w:hyperlink r:id="rId10" w:anchor="z483" w:history="1">
        <w:r w:rsidRPr="00A229E0">
          <w:rPr>
            <w:rFonts w:ascii="Courier New" w:eastAsia="Times New Roman" w:hAnsi="Courier New" w:cs="Courier New"/>
            <w:color w:val="073A5E"/>
            <w:spacing w:val="2"/>
            <w:sz w:val="20"/>
            <w:szCs w:val="20"/>
            <w:u w:val="single"/>
            <w:lang w:eastAsia="ru-RU"/>
          </w:rPr>
          <w:t>5-тармағына</w:t>
        </w:r>
      </w:hyperlink>
      <w:r w:rsidRPr="00A229E0">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Pr="00A229E0" w:rsidRDefault="00A229E0" w:rsidP="00A229E0">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p>
    <w:p w:rsidR="00A229E0" w:rsidRDefault="00A229E0" w:rsidP="00A229E0">
      <w:pPr>
        <w:spacing w:after="0" w:line="240" w:lineRule="auto"/>
        <w:jc w:val="center"/>
        <w:rPr>
          <w:rFonts w:ascii="Courier New" w:eastAsia="Times New Roman" w:hAnsi="Courier New" w:cs="Courier New"/>
          <w:color w:val="000000"/>
          <w:sz w:val="20"/>
          <w:szCs w:val="20"/>
          <w:lang w:eastAsia="ru-RU"/>
        </w:rPr>
        <w:sectPr w:rsidR="00A229E0">
          <w:pgSz w:w="11906" w:h="16838"/>
          <w:pgMar w:top="1134" w:right="850" w:bottom="1134" w:left="1701" w:header="708" w:footer="708" w:gutter="0"/>
          <w:cols w:space="708"/>
          <w:docGrid w:linePitch="360"/>
        </w:sect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A229E0" w:rsidRPr="00A229E0" w:rsidTr="00A229E0">
        <w:tc>
          <w:tcPr>
            <w:tcW w:w="5805" w:type="dxa"/>
            <w:tcBorders>
              <w:top w:val="nil"/>
              <w:left w:val="nil"/>
              <w:bottom w:val="nil"/>
              <w:right w:val="nil"/>
            </w:tcBorders>
            <w:shd w:val="clear" w:color="auto" w:fill="auto"/>
            <w:tcMar>
              <w:top w:w="45" w:type="dxa"/>
              <w:left w:w="75" w:type="dxa"/>
              <w:bottom w:w="45" w:type="dxa"/>
              <w:right w:w="75" w:type="dxa"/>
            </w:tcMar>
            <w:hideMark/>
          </w:tcPr>
          <w:p w:rsidR="00A229E0" w:rsidRPr="00A229E0" w:rsidRDefault="00A229E0" w:rsidP="00A229E0">
            <w:pPr>
              <w:spacing w:after="0" w:line="240" w:lineRule="auto"/>
              <w:jc w:val="center"/>
              <w:rPr>
                <w:rFonts w:ascii="Courier New" w:eastAsia="Times New Roman" w:hAnsi="Courier New" w:cs="Courier New"/>
                <w:color w:val="000000"/>
                <w:sz w:val="20"/>
                <w:szCs w:val="20"/>
                <w:lang w:eastAsia="ru-RU"/>
              </w:rPr>
            </w:pPr>
            <w:bookmarkStart w:id="0" w:name="_GoBack"/>
            <w:r w:rsidRPr="00A229E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A229E0" w:rsidRPr="00A229E0" w:rsidRDefault="00A229E0" w:rsidP="00A229E0">
            <w:pPr>
              <w:spacing w:after="0" w:line="240" w:lineRule="auto"/>
              <w:jc w:val="center"/>
              <w:rPr>
                <w:rFonts w:ascii="Courier New" w:eastAsia="Times New Roman" w:hAnsi="Courier New" w:cs="Courier New"/>
                <w:color w:val="000000"/>
                <w:sz w:val="20"/>
                <w:szCs w:val="20"/>
                <w:lang w:eastAsia="ru-RU"/>
              </w:rPr>
            </w:pPr>
            <w:bookmarkStart w:id="1" w:name="z2578"/>
            <w:bookmarkEnd w:id="1"/>
            <w:r w:rsidRPr="00A229E0">
              <w:rPr>
                <w:rFonts w:ascii="Courier New" w:eastAsia="Times New Roman" w:hAnsi="Courier New" w:cs="Courier New"/>
                <w:color w:val="000000"/>
                <w:sz w:val="20"/>
                <w:szCs w:val="20"/>
                <w:lang w:eastAsia="ru-RU"/>
              </w:rPr>
              <w:t>"Жер учаскесін алу үшін кезекке</w:t>
            </w:r>
            <w:r w:rsidRPr="00A229E0">
              <w:rPr>
                <w:rFonts w:ascii="Courier New" w:eastAsia="Times New Roman" w:hAnsi="Courier New" w:cs="Courier New"/>
                <w:color w:val="000000"/>
                <w:sz w:val="20"/>
                <w:szCs w:val="20"/>
                <w:lang w:eastAsia="ru-RU"/>
              </w:rPr>
              <w:br/>
              <w:t>қою" мемлекеттік қызметін</w:t>
            </w:r>
            <w:r w:rsidRPr="00A229E0">
              <w:rPr>
                <w:rFonts w:ascii="Courier New" w:eastAsia="Times New Roman" w:hAnsi="Courier New" w:cs="Courier New"/>
                <w:color w:val="000000"/>
                <w:sz w:val="20"/>
                <w:szCs w:val="20"/>
                <w:lang w:eastAsia="ru-RU"/>
              </w:rPr>
              <w:br/>
              <w:t>көрсету қағидаларына</w:t>
            </w:r>
            <w:r w:rsidRPr="00A229E0">
              <w:rPr>
                <w:rFonts w:ascii="Courier New" w:eastAsia="Times New Roman" w:hAnsi="Courier New" w:cs="Courier New"/>
                <w:color w:val="000000"/>
                <w:sz w:val="20"/>
                <w:szCs w:val="20"/>
                <w:lang w:eastAsia="ru-RU"/>
              </w:rPr>
              <w:br/>
              <w:t>1-қосымша</w:t>
            </w:r>
          </w:p>
        </w:tc>
      </w:tr>
    </w:tbl>
    <w:p w:rsidR="00A229E0" w:rsidRPr="00A229E0" w:rsidRDefault="00A229E0" w:rsidP="00A229E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229E0">
        <w:rPr>
          <w:rFonts w:ascii="Courier New" w:eastAsia="Times New Roman" w:hAnsi="Courier New" w:cs="Courier New"/>
          <w:color w:val="1E1E1E"/>
          <w:sz w:val="32"/>
          <w:szCs w:val="32"/>
          <w:lang w:eastAsia="ru-RU"/>
        </w:rPr>
        <w:t>"Жер учаскесін алу үшін кезекке қою" мемлекеттік қызметін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387"/>
        <w:gridCol w:w="7598"/>
      </w:tblGrid>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"Цифрлық үкіметтің" веб-порталы (бұдан әрі – портал) арқылы.</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20 (жиырма) минут ішінде.</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Электрондық (ішінара) цифрландырылған).</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Өтінішті арнайы есепке қою туралы хабарлама не мемлекеттік қызметті көрсетуден бас тарту туралы уәжді жауап.</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Тегін.</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A229E0">
              <w:rPr>
                <w:rFonts w:ascii="Courier New" w:eastAsia="Times New Roman" w:hAnsi="Courier New" w:cs="Courier New"/>
                <w:color w:val="000000"/>
                <w:spacing w:val="2"/>
                <w:sz w:val="20"/>
                <w:szCs w:val="20"/>
                <w:lang w:eastAsia="ru-RU"/>
              </w:rPr>
              <w:br/>
              <w:t>Мемлекеттік қызмет көрсету орындарының мекенжайлары:</w:t>
            </w:r>
            <w:r w:rsidRPr="00A229E0">
              <w:rPr>
                <w:rFonts w:ascii="Courier New" w:eastAsia="Times New Roman" w:hAnsi="Courier New" w:cs="Courier New"/>
                <w:color w:val="000000"/>
                <w:spacing w:val="2"/>
                <w:sz w:val="20"/>
                <w:szCs w:val="20"/>
                <w:lang w:eastAsia="ru-RU"/>
              </w:rPr>
              <w:br/>
              <w:t>1) Қазақстан Республикасы Ауыл шаруашылығы министрлігінің www.gov.kz интернет-ресурсында;</w:t>
            </w:r>
            <w:r w:rsidRPr="00A229E0">
              <w:rPr>
                <w:rFonts w:ascii="Courier New" w:eastAsia="Times New Roman" w:hAnsi="Courier New" w:cs="Courier New"/>
                <w:color w:val="000000"/>
                <w:spacing w:val="2"/>
                <w:sz w:val="20"/>
                <w:szCs w:val="20"/>
                <w:lang w:eastAsia="ru-RU"/>
              </w:rPr>
              <w:br/>
              <w:t>2) көрсетілетін қызметті берушінің www.gov4c.kz интернет-ресурсы;</w:t>
            </w:r>
            <w:r w:rsidRPr="00A229E0">
              <w:rPr>
                <w:rFonts w:ascii="Courier New" w:eastAsia="Times New Roman" w:hAnsi="Courier New" w:cs="Courier New"/>
                <w:color w:val="000000"/>
                <w:spacing w:val="2"/>
                <w:sz w:val="20"/>
                <w:szCs w:val="20"/>
                <w:lang w:eastAsia="ru-RU"/>
              </w:rPr>
              <w:br/>
              <w:t>3) порталда орналастырылған.</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w:t>
            </w:r>
            <w:hyperlink r:id="rId11" w:anchor="z2580" w:history="1">
              <w:r w:rsidRPr="00A229E0">
                <w:rPr>
                  <w:rFonts w:ascii="Courier New" w:eastAsia="Times New Roman" w:hAnsi="Courier New" w:cs="Courier New"/>
                  <w:color w:val="073A5E"/>
                  <w:spacing w:val="2"/>
                  <w:sz w:val="20"/>
                  <w:szCs w:val="20"/>
                  <w:u w:val="single"/>
                  <w:lang w:eastAsia="ru-RU"/>
                </w:rPr>
                <w:t>2-қосымшаға</w:t>
              </w:r>
            </w:hyperlink>
            <w:r w:rsidRPr="00A229E0">
              <w:rPr>
                <w:rFonts w:ascii="Courier New" w:eastAsia="Times New Roman" w:hAnsi="Courier New" w:cs="Courier New"/>
                <w:color w:val="000000"/>
                <w:spacing w:val="2"/>
                <w:sz w:val="20"/>
                <w:szCs w:val="20"/>
                <w:lang w:eastAsia="ru-RU"/>
              </w:rPr>
              <w:t> сәйкес нысан бойынша жер учаскесін алу үшін кезекке қоюға өтініш.</w:t>
            </w:r>
            <w:r w:rsidRPr="00A229E0">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r w:rsidRPr="00A229E0">
              <w:rPr>
                <w:rFonts w:ascii="Courier New" w:eastAsia="Times New Roman" w:hAnsi="Courier New" w:cs="Courier New"/>
                <w:color w:val="000000"/>
                <w:spacing w:val="2"/>
                <w:sz w:val="20"/>
                <w:szCs w:val="20"/>
                <w:lang w:eastAsia="ru-RU"/>
              </w:rPr>
              <w:br/>
              <w:t>Көрсетілетін қызметті алушылардан цифрлық жүйелерден алынуы мүмкін құжаттарды талап етуге жол берілмейді.</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A229E0">
              <w:rPr>
                <w:rFonts w:ascii="Courier New" w:eastAsia="Times New Roman" w:hAnsi="Courier New" w:cs="Courier New"/>
                <w:color w:val="000000"/>
                <w:spacing w:val="2"/>
                <w:sz w:val="20"/>
                <w:szCs w:val="20"/>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w:t>
            </w:r>
            <w:hyperlink r:id="rId12" w:anchor="z51" w:history="1">
              <w:r w:rsidRPr="00A229E0">
                <w:rPr>
                  <w:rFonts w:ascii="Courier New" w:eastAsia="Times New Roman" w:hAnsi="Courier New" w:cs="Courier New"/>
                  <w:color w:val="073A5E"/>
                  <w:spacing w:val="2"/>
                  <w:sz w:val="20"/>
                  <w:szCs w:val="20"/>
                  <w:u w:val="single"/>
                  <w:lang w:eastAsia="ru-RU"/>
                </w:rPr>
                <w:t>6-тармағының</w:t>
              </w:r>
            </w:hyperlink>
            <w:r w:rsidRPr="00A229E0">
              <w:rPr>
                <w:rFonts w:ascii="Courier New" w:eastAsia="Times New Roman" w:hAnsi="Courier New" w:cs="Courier New"/>
                <w:color w:val="000000"/>
                <w:spacing w:val="2"/>
                <w:sz w:val="20"/>
                <w:szCs w:val="20"/>
                <w:lang w:eastAsia="ru-RU"/>
              </w:rPr>
              <w:t> төртінші бөлігінде белгіленген талаптарға сәйкес келмеуі.</w:t>
            </w:r>
          </w:p>
        </w:tc>
      </w:tr>
      <w:tr w:rsidR="00A229E0" w:rsidRPr="00A229E0" w:rsidTr="00A229E0">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229E0" w:rsidRPr="00A229E0" w:rsidRDefault="00A229E0" w:rsidP="00A229E0">
            <w:pPr>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r w:rsidRPr="00A229E0">
              <w:rPr>
                <w:rFonts w:ascii="Courier New" w:eastAsia="Times New Roman" w:hAnsi="Courier New" w:cs="Courier New"/>
                <w:color w:val="000000"/>
                <w:spacing w:val="2"/>
                <w:sz w:val="20"/>
                <w:szCs w:val="20"/>
                <w:lang w:eastAsia="ru-RU"/>
              </w:rPr>
              <w:br/>
              <w:t>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r w:rsidRPr="00A229E0">
              <w:rPr>
                <w:rFonts w:ascii="Courier New" w:eastAsia="Times New Roman" w:hAnsi="Courier New" w:cs="Courier New"/>
                <w:color w:val="000000"/>
                <w:spacing w:val="2"/>
                <w:sz w:val="20"/>
                <w:szCs w:val="20"/>
                <w:lang w:eastAsia="ru-RU"/>
              </w:rPr>
              <w:b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A229E0">
              <w:rPr>
                <w:rFonts w:ascii="Courier New" w:eastAsia="Times New Roman" w:hAnsi="Courier New" w:cs="Courier New"/>
                <w:color w:val="000000"/>
                <w:spacing w:val="2"/>
                <w:sz w:val="20"/>
                <w:szCs w:val="20"/>
                <w:lang w:eastAsia="ru-RU"/>
              </w:rPr>
              <w:b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A229E0">
              <w:rPr>
                <w:rFonts w:ascii="Courier New" w:eastAsia="Times New Roman" w:hAnsi="Courier New" w:cs="Courier New"/>
                <w:color w:val="000000"/>
                <w:spacing w:val="2"/>
                <w:sz w:val="20"/>
                <w:szCs w:val="20"/>
                <w:lang w:eastAsia="ru-RU"/>
              </w:rPr>
              <w:br/>
              <w:t>Цифрлық құжаттар сервисі мобильді қосымшада авторландырылған пайдаланушылар үшін қолжетімді.</w:t>
            </w:r>
            <w:r w:rsidRPr="00A229E0">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A229E0" w:rsidRPr="00A229E0" w:rsidRDefault="00A229E0" w:rsidP="00A229E0">
            <w:pPr>
              <w:spacing w:after="0" w:line="240" w:lineRule="auto"/>
              <w:rPr>
                <w:rFonts w:ascii="Courier New" w:eastAsia="Times New Roman" w:hAnsi="Courier New" w:cs="Courier New"/>
                <w:color w:val="000000"/>
                <w:sz w:val="20"/>
                <w:szCs w:val="20"/>
                <w:lang w:eastAsia="ru-RU"/>
              </w:rPr>
            </w:pPr>
            <w:r w:rsidRPr="00A229E0">
              <w:rPr>
                <w:rFonts w:ascii="Courier New" w:eastAsia="Times New Roman" w:hAnsi="Courier New" w:cs="Courier New"/>
                <w:color w:val="000000"/>
                <w:sz w:val="20"/>
                <w:szCs w:val="20"/>
                <w:lang w:eastAsia="ru-RU"/>
              </w:rPr>
              <w:t>Жүктеу</w:t>
            </w:r>
          </w:p>
        </w:tc>
      </w:tr>
    </w:tbl>
    <w:p w:rsidR="00A229E0" w:rsidRPr="00A229E0" w:rsidRDefault="00A229E0" w:rsidP="00A229E0">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337"/>
        <w:gridCol w:w="5043"/>
      </w:tblGrid>
      <w:tr w:rsidR="00A229E0" w:rsidRPr="00A229E0" w:rsidTr="00A229E0">
        <w:tc>
          <w:tcPr>
            <w:tcW w:w="5805" w:type="dxa"/>
            <w:tcBorders>
              <w:top w:val="nil"/>
              <w:left w:val="nil"/>
              <w:bottom w:val="nil"/>
              <w:right w:val="nil"/>
            </w:tcBorders>
            <w:shd w:val="clear" w:color="auto" w:fill="auto"/>
            <w:tcMar>
              <w:top w:w="45" w:type="dxa"/>
              <w:left w:w="75" w:type="dxa"/>
              <w:bottom w:w="45" w:type="dxa"/>
              <w:right w:w="75" w:type="dxa"/>
            </w:tcMar>
            <w:hideMark/>
          </w:tcPr>
          <w:p w:rsidR="00A229E0" w:rsidRPr="00A229E0" w:rsidRDefault="00A229E0" w:rsidP="00A229E0">
            <w:pPr>
              <w:spacing w:after="0" w:line="240" w:lineRule="auto"/>
              <w:jc w:val="center"/>
              <w:rPr>
                <w:rFonts w:ascii="Courier New" w:eastAsia="Times New Roman" w:hAnsi="Courier New" w:cs="Courier New"/>
                <w:color w:val="000000"/>
                <w:sz w:val="20"/>
                <w:szCs w:val="20"/>
                <w:lang w:eastAsia="ru-RU"/>
              </w:rPr>
            </w:pPr>
            <w:r w:rsidRPr="00A229E0">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A229E0" w:rsidRPr="00A229E0" w:rsidRDefault="00A229E0" w:rsidP="00A229E0">
            <w:pPr>
              <w:spacing w:after="0" w:line="240" w:lineRule="auto"/>
              <w:jc w:val="center"/>
              <w:rPr>
                <w:rFonts w:ascii="Courier New" w:eastAsia="Times New Roman" w:hAnsi="Courier New" w:cs="Courier New"/>
                <w:color w:val="000000"/>
                <w:sz w:val="20"/>
                <w:szCs w:val="20"/>
                <w:lang w:eastAsia="ru-RU"/>
              </w:rPr>
            </w:pPr>
            <w:bookmarkStart w:id="2" w:name="z2580"/>
            <w:bookmarkEnd w:id="2"/>
            <w:r w:rsidRPr="00A229E0">
              <w:rPr>
                <w:rFonts w:ascii="Courier New" w:eastAsia="Times New Roman" w:hAnsi="Courier New" w:cs="Courier New"/>
                <w:color w:val="000000"/>
                <w:sz w:val="20"/>
                <w:szCs w:val="20"/>
                <w:lang w:eastAsia="ru-RU"/>
              </w:rPr>
              <w:t>"Жер учаскесін алу үшін кезекке</w:t>
            </w:r>
            <w:r w:rsidRPr="00A229E0">
              <w:rPr>
                <w:rFonts w:ascii="Courier New" w:eastAsia="Times New Roman" w:hAnsi="Courier New" w:cs="Courier New"/>
                <w:color w:val="000000"/>
                <w:sz w:val="20"/>
                <w:szCs w:val="20"/>
                <w:lang w:eastAsia="ru-RU"/>
              </w:rPr>
              <w:br/>
              <w:t>қою" мемлекеттік қызметін</w:t>
            </w:r>
            <w:r w:rsidRPr="00A229E0">
              <w:rPr>
                <w:rFonts w:ascii="Courier New" w:eastAsia="Times New Roman" w:hAnsi="Courier New" w:cs="Courier New"/>
                <w:color w:val="000000"/>
                <w:sz w:val="20"/>
                <w:szCs w:val="20"/>
                <w:lang w:eastAsia="ru-RU"/>
              </w:rPr>
              <w:br/>
              <w:t>көрсету қағидаларына</w:t>
            </w:r>
            <w:r w:rsidRPr="00A229E0">
              <w:rPr>
                <w:rFonts w:ascii="Courier New" w:eastAsia="Times New Roman" w:hAnsi="Courier New" w:cs="Courier New"/>
                <w:color w:val="000000"/>
                <w:sz w:val="20"/>
                <w:szCs w:val="20"/>
                <w:lang w:eastAsia="ru-RU"/>
              </w:rPr>
              <w:br/>
              <w:t>2-қосымша</w:t>
            </w:r>
            <w:r w:rsidRPr="00A229E0">
              <w:rPr>
                <w:rFonts w:ascii="Courier New" w:eastAsia="Times New Roman" w:hAnsi="Courier New" w:cs="Courier New"/>
                <w:color w:val="000000"/>
                <w:sz w:val="20"/>
                <w:szCs w:val="20"/>
                <w:lang w:eastAsia="ru-RU"/>
              </w:rPr>
              <w:br/>
              <w:t>Нысан</w:t>
            </w:r>
            <w:r w:rsidRPr="00A229E0">
              <w:rPr>
                <w:rFonts w:ascii="Courier New" w:eastAsia="Times New Roman" w:hAnsi="Courier New" w:cs="Courier New"/>
                <w:color w:val="000000"/>
                <w:sz w:val="20"/>
                <w:szCs w:val="20"/>
                <w:lang w:eastAsia="ru-RU"/>
              </w:rPr>
              <w:br/>
              <w:t>__________________ әкімі</w:t>
            </w:r>
            <w:r w:rsidRPr="00A229E0">
              <w:rPr>
                <w:rFonts w:ascii="Courier New" w:eastAsia="Times New Roman" w:hAnsi="Courier New" w:cs="Courier New"/>
                <w:color w:val="000000"/>
                <w:sz w:val="20"/>
                <w:szCs w:val="20"/>
                <w:lang w:eastAsia="ru-RU"/>
              </w:rPr>
              <w:br/>
              <w:t>(қаланың, кенттің, ауылдың,</w:t>
            </w:r>
            <w:r w:rsidRPr="00A229E0">
              <w:rPr>
                <w:rFonts w:ascii="Courier New" w:eastAsia="Times New Roman" w:hAnsi="Courier New" w:cs="Courier New"/>
                <w:color w:val="000000"/>
                <w:sz w:val="20"/>
                <w:szCs w:val="20"/>
                <w:lang w:eastAsia="ru-RU"/>
              </w:rPr>
              <w:br/>
              <w:t>ауылдық округтің)</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(аты, әкесінің аты (бар болса),</w:t>
            </w:r>
            <w:r w:rsidRPr="00A229E0">
              <w:rPr>
                <w:rFonts w:ascii="Courier New" w:eastAsia="Times New Roman" w:hAnsi="Courier New" w:cs="Courier New"/>
                <w:color w:val="000000"/>
                <w:sz w:val="20"/>
                <w:szCs w:val="20"/>
                <w:lang w:eastAsia="ru-RU"/>
              </w:rPr>
              <w:br/>
              <w:t>тегі)</w:t>
            </w:r>
            <w:r w:rsidRPr="00A229E0">
              <w:rPr>
                <w:rFonts w:ascii="Courier New" w:eastAsia="Times New Roman" w:hAnsi="Courier New" w:cs="Courier New"/>
                <w:color w:val="000000"/>
                <w:sz w:val="20"/>
                <w:szCs w:val="20"/>
                <w:lang w:eastAsia="ru-RU"/>
              </w:rPr>
              <w:br/>
              <w:t>_________________________</w:t>
            </w:r>
            <w:r w:rsidRPr="00A229E0">
              <w:rPr>
                <w:rFonts w:ascii="Courier New" w:eastAsia="Times New Roman" w:hAnsi="Courier New" w:cs="Courier New"/>
                <w:color w:val="000000"/>
                <w:sz w:val="20"/>
                <w:szCs w:val="20"/>
                <w:lang w:eastAsia="ru-RU"/>
              </w:rPr>
              <w:br/>
              <w:t>(жеке тұлғаның аты, әкесінің</w:t>
            </w:r>
            <w:r w:rsidRPr="00A229E0">
              <w:rPr>
                <w:rFonts w:ascii="Courier New" w:eastAsia="Times New Roman" w:hAnsi="Courier New" w:cs="Courier New"/>
                <w:color w:val="000000"/>
                <w:sz w:val="20"/>
                <w:szCs w:val="20"/>
                <w:lang w:eastAsia="ru-RU"/>
              </w:rPr>
              <w:br/>
              <w:t>аты (бар болса), тегі)</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(жеке сәйкестендіру нөмірі)</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(жеке басын куәландыратын</w:t>
            </w:r>
            <w:r w:rsidRPr="00A229E0">
              <w:rPr>
                <w:rFonts w:ascii="Courier New" w:eastAsia="Times New Roman" w:hAnsi="Courier New" w:cs="Courier New"/>
                <w:color w:val="000000"/>
                <w:sz w:val="20"/>
                <w:szCs w:val="20"/>
                <w:lang w:eastAsia="ru-RU"/>
              </w:rPr>
              <w:br/>
              <w:t>құжаттың деректемелері</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жеке тұлғаның,</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байланыс телефоны (бар болса),</w:t>
            </w:r>
            <w:r w:rsidRPr="00A229E0">
              <w:rPr>
                <w:rFonts w:ascii="Courier New" w:eastAsia="Times New Roman" w:hAnsi="Courier New" w:cs="Courier New"/>
                <w:color w:val="000000"/>
                <w:sz w:val="20"/>
                <w:szCs w:val="20"/>
                <w:lang w:eastAsia="ru-RU"/>
              </w:rPr>
              <w:br/>
              <w:t>____________________________</w:t>
            </w:r>
            <w:r w:rsidRPr="00A229E0">
              <w:rPr>
                <w:rFonts w:ascii="Courier New" w:eastAsia="Times New Roman" w:hAnsi="Courier New" w:cs="Courier New"/>
                <w:color w:val="000000"/>
                <w:sz w:val="20"/>
                <w:szCs w:val="20"/>
                <w:lang w:eastAsia="ru-RU"/>
              </w:rPr>
              <w:br/>
              <w:t>тұратын мекенжайы)</w:t>
            </w:r>
          </w:p>
        </w:tc>
      </w:tr>
    </w:tbl>
    <w:p w:rsidR="00A229E0" w:rsidRPr="00A229E0" w:rsidRDefault="00A229E0" w:rsidP="00A229E0">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A229E0">
        <w:rPr>
          <w:rFonts w:ascii="Courier New" w:eastAsia="Times New Roman" w:hAnsi="Courier New" w:cs="Courier New"/>
          <w:color w:val="1E1E1E"/>
          <w:sz w:val="32"/>
          <w:szCs w:val="32"/>
          <w:lang w:eastAsia="ru-RU"/>
        </w:rPr>
        <w:t>Жер учаскесін алу үшін кезекке қоюға арналған өтініш</w:t>
      </w:r>
    </w:p>
    <w:p w:rsidR="00A229E0" w:rsidRPr="00A229E0" w:rsidRDefault="00A229E0" w:rsidP="00A229E0">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A229E0">
        <w:rPr>
          <w:rFonts w:ascii="Courier New" w:eastAsia="Times New Roman" w:hAnsi="Courier New" w:cs="Courier New"/>
          <w:color w:val="000000"/>
          <w:spacing w:val="2"/>
          <w:sz w:val="20"/>
          <w:szCs w:val="20"/>
          <w:lang w:eastAsia="ru-RU"/>
        </w:rPr>
        <w:t>      _________________________________________________________ үшін (жер учаскесінің нысаналы мақсаты) ауданы __________ гектар ____________________________________ орналасқан (жер учаскесінің мекенжайы (орналасқан жері) жер учаскесін алу үшін кезекке қоюды сұраймын. Цифрлық жүйелерде қамтылған, заңмен қорғалатын құпияны құрайтын мәліметтерді пайдалануға келісемін. Көрсетілетін қызметті алушы ___________________________________ (аты, әкесінің аты (бар болса), тегі, электрондық цифрлық қолтаңбасы)</w:t>
      </w:r>
    </w:p>
    <w:bookmarkEnd w:id="0"/>
    <w:p w:rsidR="001F71C8" w:rsidRDefault="001F71C8"/>
    <w:sectPr w:rsidR="001F71C8" w:rsidSect="00A229E0">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87"/>
    <w:rsid w:val="001F71C8"/>
    <w:rsid w:val="00A229E0"/>
    <w:rsid w:val="00F04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1C03D8-4DB9-4853-B35F-413CCDE7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A229E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229E0"/>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229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A22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29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0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V200002136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ld.adilet.zan.kz/kaz/docs/V2000021366" TargetMode="External"/><Relationship Id="rId12" Type="http://schemas.openxmlformats.org/officeDocument/2006/relationships/hyperlink" Target="https://old.adilet.zan.kz/kaz/docs/K030000442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ld.adilet.zan.kz/kaz/docs/Z1300000088" TargetMode="External"/><Relationship Id="rId11" Type="http://schemas.openxmlformats.org/officeDocument/2006/relationships/hyperlink" Target="https://old.adilet.zan.kz/kaz/docs/V2000021366" TargetMode="External"/><Relationship Id="rId5" Type="http://schemas.openxmlformats.org/officeDocument/2006/relationships/hyperlink" Target="https://old.adilet.zan.kz/kaz/docs/V2600038349" TargetMode="External"/><Relationship Id="rId10" Type="http://schemas.openxmlformats.org/officeDocument/2006/relationships/hyperlink" Target="https://old.adilet.zan.kz/kaz/docs/K2000000350" TargetMode="External"/><Relationship Id="rId4" Type="http://schemas.openxmlformats.org/officeDocument/2006/relationships/hyperlink" Target="https://old.adilet.zan.kz/kaz/docs/V2600038349" TargetMode="External"/><Relationship Id="rId9" Type="http://schemas.openxmlformats.org/officeDocument/2006/relationships/hyperlink" Target="https://old.adilet.zan.kz/kaz/docs/K200000035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2149</Words>
  <Characters>12252</Characters>
  <Application>Microsoft Office Word</Application>
  <DocSecurity>0</DocSecurity>
  <Lines>102</Lines>
  <Paragraphs>28</Paragraphs>
  <ScaleCrop>false</ScaleCrop>
  <Company>SPecialiST RePack</Company>
  <LinksUpToDate>false</LinksUpToDate>
  <CharactersWithSpaces>14373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2026-09-23T13:52:00Z</dcterms:created>
  <dcterms:modified xsi:type="dcterms:W3CDTF">2026-09-23T13:53:00Z</dcterms:modified>
</cp:coreProperties>
</file>