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7EBB1" w14:textId="77777777" w:rsidR="00226EB7" w:rsidRPr="00E56E70" w:rsidRDefault="00226EB7" w:rsidP="00E56E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56E70">
        <w:rPr>
          <w:rFonts w:ascii="Times New Roman" w:hAnsi="Times New Roman" w:cs="Times New Roman"/>
          <w:b/>
          <w:bCs/>
          <w:sz w:val="20"/>
          <w:szCs w:val="20"/>
        </w:rPr>
        <w:t>ХАБАРЛАНДЫРУ</w:t>
      </w:r>
    </w:p>
    <w:p w14:paraId="2CC9A6CA" w14:textId="77777777" w:rsidR="00226EB7" w:rsidRPr="00E56E70" w:rsidRDefault="00226EB7" w:rsidP="00E56E7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F1063C8" w14:textId="77777777" w:rsidR="00E15B43" w:rsidRPr="00E56E70" w:rsidRDefault="00E15B43" w:rsidP="00E56E7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56E70">
        <w:rPr>
          <w:rFonts w:ascii="Times New Roman" w:hAnsi="Times New Roman" w:cs="Times New Roman"/>
          <w:b/>
          <w:sz w:val="20"/>
          <w:szCs w:val="20"/>
          <w:lang w:val="kk-KZ"/>
        </w:rPr>
        <w:t>БАЙДІБЕК АУДАНЫ БОЙЫНША АУЫЛ ШАРУАШЫЛЫҒЫ МАҚСАТЫНДАҒЫ ЖЕРЛЕРДІ ЖАЛҒА БЕРУ КОНКУРСЫ ӨТКІЗІЛЕДІ.</w:t>
      </w:r>
    </w:p>
    <w:p w14:paraId="42D0C5AD" w14:textId="77777777" w:rsidR="00E15B43" w:rsidRPr="00E56E70" w:rsidRDefault="00E15B43" w:rsidP="00E56E7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E3C4567" w14:textId="77777777" w:rsidR="00E15B43" w:rsidRPr="00E56E70" w:rsidRDefault="00E15B43" w:rsidP="00E56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56E70">
        <w:rPr>
          <w:rFonts w:ascii="Times New Roman" w:hAnsi="Times New Roman" w:cs="Times New Roman"/>
          <w:sz w:val="20"/>
          <w:szCs w:val="20"/>
          <w:lang w:val="kk-KZ"/>
        </w:rPr>
        <w:t>Қазақстан Республикасы Жер кодексінің 43-1 бабына сәйкес, Бәйдібек ауданы әкімдігі  жер учаскелерін ауыл шаруашылығы өндірісін жүргізу үшін жалға беру конкурсын өткізетінін хабарлайды.</w:t>
      </w:r>
    </w:p>
    <w:p w14:paraId="493F6C2A" w14:textId="77777777" w:rsidR="00E15B43" w:rsidRPr="00E56E70" w:rsidRDefault="00E15B43" w:rsidP="00E56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56E70">
        <w:rPr>
          <w:rFonts w:ascii="Times New Roman" w:hAnsi="Times New Roman" w:cs="Times New Roman"/>
          <w:sz w:val="20"/>
          <w:szCs w:val="20"/>
          <w:lang w:val="kk-KZ"/>
        </w:rPr>
        <w:t>Жер учаскелерін ауыл шаруашылығы өндірісін жүргізу үшін жалға беру конкурстарын ұйымдастырудың және өткізудің шаттары мен талаптары.</w:t>
      </w:r>
    </w:p>
    <w:p w14:paraId="212568BE" w14:textId="7F8DEEF6" w:rsidR="00FE3DA0" w:rsidRPr="00BA42E0" w:rsidRDefault="00E15B43" w:rsidP="00FE3D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56E70">
        <w:rPr>
          <w:rFonts w:ascii="Times New Roman" w:hAnsi="Times New Roman" w:cs="Times New Roman"/>
          <w:sz w:val="20"/>
          <w:szCs w:val="20"/>
          <w:lang w:val="kk-KZ"/>
        </w:rPr>
        <w:t xml:space="preserve">Конкурс өткізілетін күні және орны: </w:t>
      </w:r>
      <w:r w:rsidRPr="00E56E70">
        <w:rPr>
          <w:rFonts w:ascii="Times New Roman" w:hAnsi="Times New Roman" w:cs="Times New Roman"/>
          <w:b/>
          <w:sz w:val="20"/>
          <w:szCs w:val="20"/>
          <w:lang w:val="kk-KZ"/>
        </w:rPr>
        <w:t>202</w:t>
      </w:r>
      <w:r w:rsidR="00FF4650">
        <w:rPr>
          <w:rFonts w:ascii="Times New Roman" w:hAnsi="Times New Roman" w:cs="Times New Roman"/>
          <w:b/>
          <w:sz w:val="20"/>
          <w:szCs w:val="20"/>
          <w:lang w:val="kk-KZ"/>
        </w:rPr>
        <w:t>6</w:t>
      </w:r>
      <w:r w:rsidRPr="00E56E7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жылы </w:t>
      </w:r>
      <w:r w:rsidR="00FF4650">
        <w:rPr>
          <w:rFonts w:ascii="Times New Roman" w:hAnsi="Times New Roman" w:cs="Times New Roman"/>
          <w:b/>
          <w:sz w:val="20"/>
          <w:szCs w:val="20"/>
          <w:lang w:val="kk-KZ"/>
        </w:rPr>
        <w:t>1</w:t>
      </w:r>
      <w:r w:rsidR="00471FDA">
        <w:rPr>
          <w:rFonts w:ascii="Times New Roman" w:hAnsi="Times New Roman" w:cs="Times New Roman"/>
          <w:b/>
          <w:sz w:val="20"/>
          <w:szCs w:val="20"/>
          <w:lang w:val="kk-KZ"/>
        </w:rPr>
        <w:t>7</w:t>
      </w:r>
      <w:r w:rsidRPr="00E56E7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FF4650">
        <w:rPr>
          <w:rFonts w:ascii="Times New Roman" w:hAnsi="Times New Roman" w:cs="Times New Roman"/>
          <w:b/>
          <w:sz w:val="20"/>
          <w:szCs w:val="20"/>
          <w:lang w:val="kk-KZ"/>
        </w:rPr>
        <w:t>қараша</w:t>
      </w:r>
      <w:r w:rsidRPr="00E56E7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сағ </w:t>
      </w:r>
      <w:r w:rsidR="00560579" w:rsidRPr="00E56E70">
        <w:rPr>
          <w:rFonts w:ascii="Times New Roman" w:hAnsi="Times New Roman" w:cs="Times New Roman"/>
          <w:b/>
          <w:sz w:val="20"/>
          <w:szCs w:val="20"/>
          <w:lang w:val="kk-KZ"/>
        </w:rPr>
        <w:t>1</w:t>
      </w:r>
      <w:r w:rsidR="00861C5D">
        <w:rPr>
          <w:rFonts w:ascii="Times New Roman" w:hAnsi="Times New Roman" w:cs="Times New Roman"/>
          <w:b/>
          <w:sz w:val="20"/>
          <w:szCs w:val="20"/>
          <w:lang w:val="kk-KZ"/>
        </w:rPr>
        <w:t>0</w:t>
      </w:r>
      <w:r w:rsidRPr="00E56E70">
        <w:rPr>
          <w:rFonts w:ascii="Times New Roman" w:hAnsi="Times New Roman" w:cs="Times New Roman"/>
          <w:b/>
          <w:sz w:val="20"/>
          <w:szCs w:val="20"/>
          <w:vertAlign w:val="superscript"/>
          <w:lang w:val="kk-KZ"/>
        </w:rPr>
        <w:t>00</w:t>
      </w:r>
      <w:r w:rsidRPr="00E56E70">
        <w:rPr>
          <w:rFonts w:ascii="Times New Roman" w:hAnsi="Times New Roman" w:cs="Times New Roman"/>
          <w:b/>
          <w:sz w:val="20"/>
          <w:szCs w:val="20"/>
          <w:lang w:val="kk-KZ"/>
        </w:rPr>
        <w:t xml:space="preserve">- де. </w:t>
      </w:r>
      <w:r w:rsidR="00FE3DA0" w:rsidRPr="00BA42E0">
        <w:rPr>
          <w:rFonts w:ascii="Times New Roman" w:hAnsi="Times New Roman" w:cs="Times New Roman"/>
          <w:sz w:val="20"/>
          <w:szCs w:val="20"/>
          <w:lang w:val="kk-KZ"/>
        </w:rPr>
        <w:t xml:space="preserve">Түркістан облысы, Бәйдібек ауданы, Шаян ауылы Б.Қарашаұлы көшесі №51 үй, Бәйдібек ауданы әкімдігінің 2-қабат мәжіліс залында өткізіледі. Қосымша ақпаратты </w:t>
      </w:r>
      <w:r w:rsidR="00FE3DA0" w:rsidRPr="00BA42E0">
        <w:rPr>
          <w:rFonts w:ascii="Times New Roman" w:eastAsia="Calibri" w:hAnsi="Times New Roman" w:cs="Times New Roman"/>
          <w:sz w:val="20"/>
          <w:szCs w:val="20"/>
          <w:lang w:val="kk-KZ"/>
        </w:rPr>
        <w:t>8/72548/2-16-15 телефоны арқылы білуге болады.</w:t>
      </w:r>
    </w:p>
    <w:p w14:paraId="33300090" w14:textId="6407496D" w:rsidR="00E15B43" w:rsidRPr="00E56E70" w:rsidRDefault="00E15B43" w:rsidP="00E56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56E70"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  <w:t>Конкурсқа өтінімдері беру (</w:t>
      </w:r>
      <w:r w:rsidRPr="00E56E7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құжаттарды қабылдау</w:t>
      </w:r>
      <w:r w:rsidRPr="00E56E70"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  <w:t xml:space="preserve">) күні және орны: </w:t>
      </w:r>
      <w:r w:rsidRPr="00E56E7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202</w:t>
      </w:r>
      <w:r w:rsidR="00FF465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6</w:t>
      </w:r>
      <w:r w:rsidRPr="00E56E7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 xml:space="preserve"> жылы </w:t>
      </w:r>
      <w:r w:rsidR="00471FDA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27</w:t>
      </w:r>
      <w:r w:rsidRPr="00E56E7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 xml:space="preserve"> </w:t>
      </w:r>
      <w:r w:rsidR="00FF465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 xml:space="preserve">қазан </w:t>
      </w:r>
      <w:r w:rsidRPr="00E56E7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-</w:t>
      </w:r>
      <w:r w:rsidR="00FF465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 xml:space="preserve"> </w:t>
      </w:r>
      <w:r w:rsidR="00471FDA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16</w:t>
      </w:r>
      <w:r w:rsidRPr="00E56E7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 xml:space="preserve"> </w:t>
      </w:r>
      <w:r w:rsidR="00FF465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қараша</w:t>
      </w:r>
      <w:r w:rsidR="00560579" w:rsidRPr="00E56E7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 xml:space="preserve"> </w:t>
      </w:r>
      <w:r w:rsidR="00560579"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аралығында</w:t>
      </w:r>
      <w:r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 xml:space="preserve"> (</w:t>
      </w:r>
      <w:r w:rsidR="00471FDA"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16</w:t>
      </w:r>
      <w:r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.1</w:t>
      </w:r>
      <w:r w:rsidR="00FF4650"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1</w:t>
      </w:r>
      <w:r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.202</w:t>
      </w:r>
      <w:r w:rsidR="00FF4650"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6</w:t>
      </w:r>
      <w:r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 xml:space="preserve"> жыл сағ: 1</w:t>
      </w:r>
      <w:r w:rsidR="00861C5D"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9</w:t>
      </w:r>
      <w:r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vertAlign w:val="superscript"/>
          <w:lang w:val="kk-KZ"/>
        </w:rPr>
        <w:t>00</w:t>
      </w:r>
      <w:r w:rsidRPr="00171895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- де аяқталады).</w:t>
      </w:r>
      <w:r w:rsidRPr="00E56E70"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  <w:t xml:space="preserve"> </w:t>
      </w:r>
      <w:r w:rsidRPr="00E56E70">
        <w:rPr>
          <w:rFonts w:ascii="Times New Roman" w:hAnsi="Times New Roman" w:cs="Times New Roman"/>
          <w:sz w:val="20"/>
          <w:szCs w:val="20"/>
          <w:lang w:val="kk-KZ"/>
        </w:rPr>
        <w:t>Түркістан облысы, Бәйдібек ауданы, Шаян ауылы Шәкәрім көшесі №1 А үй, Бәйдібек ауданы әкімдігінің «Бәйдібек аудандық жер қатынастары бөлімі» мемлекеттік мекемесінде.</w:t>
      </w:r>
    </w:p>
    <w:p w14:paraId="53926F59" w14:textId="0698C440" w:rsidR="00E15B43" w:rsidRPr="00426A76" w:rsidRDefault="00B43F25" w:rsidP="00426A7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0"/>
          <w:szCs w:val="20"/>
          <w:lang w:val="kk-KZ"/>
        </w:rPr>
      </w:pPr>
      <w:r>
        <w:rPr>
          <w:rFonts w:ascii="Times New Roman" w:hAnsi="Times New Roman" w:cs="Times New Roman"/>
          <w:spacing w:val="2"/>
          <w:sz w:val="20"/>
          <w:szCs w:val="20"/>
          <w:lang w:val="kk-KZ"/>
        </w:rPr>
        <w:t xml:space="preserve">       </w:t>
      </w:r>
      <w:r w:rsidR="00E15B43" w:rsidRPr="00426A76">
        <w:rPr>
          <w:rFonts w:ascii="Times New Roman" w:hAnsi="Times New Roman" w:cs="Times New Roman"/>
          <w:spacing w:val="2"/>
          <w:sz w:val="20"/>
          <w:szCs w:val="20"/>
          <w:lang w:val="kk-KZ"/>
        </w:rPr>
        <w:t>Конкурстық ұсыныстың жабық конвертінде "</w:t>
      </w:r>
      <w:r w:rsidR="00E15B43" w:rsidRPr="00426A76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 xml:space="preserve">Шаруа немесе фермер қожалығын, ауыл шаруашылығы өндірісін жүргізу үшін уақытша өтеулі жер пайдалану (жалға алу) құқығын беру жөніндегі конкурс" және  </w:t>
      </w:r>
      <w:r w:rsidR="00FF4650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>1</w:t>
      </w:r>
      <w:r w:rsidR="00471FDA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>7</w:t>
      </w:r>
      <w:r w:rsidR="00E15B43" w:rsidRPr="00426A76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>.1</w:t>
      </w:r>
      <w:r w:rsidR="00FF4650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>1</w:t>
      </w:r>
      <w:r w:rsidR="00E15B43" w:rsidRPr="00426A76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>.202</w:t>
      </w:r>
      <w:r w:rsidR="00FF4650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>6</w:t>
      </w:r>
      <w:r w:rsidR="00E15B43" w:rsidRPr="00426A76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 xml:space="preserve"> жылғы сағ </w:t>
      </w:r>
      <w:r w:rsidR="00263A2B" w:rsidRPr="00426A76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>1</w:t>
      </w:r>
      <w:r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>0</w:t>
      </w:r>
      <w:r w:rsidR="00E15B43" w:rsidRPr="00426A76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 xml:space="preserve"> </w:t>
      </w:r>
      <w:r w:rsidR="00E15B43" w:rsidRPr="00426A76">
        <w:rPr>
          <w:rFonts w:ascii="Times New Roman" w:hAnsi="Times New Roman" w:cs="Times New Roman"/>
          <w:b/>
          <w:spacing w:val="2"/>
          <w:sz w:val="20"/>
          <w:szCs w:val="20"/>
          <w:vertAlign w:val="superscript"/>
          <w:lang w:val="kk-KZ"/>
        </w:rPr>
        <w:t>00</w:t>
      </w:r>
      <w:r w:rsidR="00E15B43" w:rsidRPr="00426A76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>-</w:t>
      </w:r>
      <w:r w:rsidR="00E75F0D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 xml:space="preserve"> </w:t>
      </w:r>
      <w:r w:rsidR="00E15B43" w:rsidRPr="00426A76">
        <w:rPr>
          <w:rFonts w:ascii="Times New Roman" w:hAnsi="Times New Roman" w:cs="Times New Roman"/>
          <w:b/>
          <w:spacing w:val="2"/>
          <w:sz w:val="20"/>
          <w:szCs w:val="20"/>
          <w:lang w:val="kk-KZ"/>
        </w:rPr>
        <w:t xml:space="preserve">ге дейін ашуға болмайды" </w:t>
      </w:r>
      <w:r w:rsidR="00E15B43" w:rsidRPr="00426A76">
        <w:rPr>
          <w:rFonts w:ascii="Times New Roman" w:hAnsi="Times New Roman" w:cs="Times New Roman"/>
          <w:spacing w:val="2"/>
          <w:sz w:val="20"/>
          <w:szCs w:val="20"/>
          <w:lang w:val="kk-KZ"/>
        </w:rPr>
        <w:t>(ашудың нақты күні көрсетіледі) деген сөздер жазылады.</w:t>
      </w:r>
    </w:p>
    <w:p w14:paraId="33C69DC6" w14:textId="77777777" w:rsidR="00E15B43" w:rsidRPr="00426A76" w:rsidRDefault="00E15B43" w:rsidP="00E56E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0"/>
          <w:szCs w:val="20"/>
          <w:lang w:val="kk-KZ"/>
        </w:rPr>
      </w:pPr>
      <w:r w:rsidRPr="00426A76">
        <w:rPr>
          <w:spacing w:val="2"/>
          <w:sz w:val="20"/>
          <w:szCs w:val="20"/>
          <w:lang w:val="kk-KZ"/>
        </w:rPr>
        <w:t xml:space="preserve">        </w:t>
      </w:r>
      <w:r w:rsidR="00B43F25">
        <w:rPr>
          <w:spacing w:val="2"/>
          <w:sz w:val="20"/>
          <w:szCs w:val="20"/>
          <w:lang w:val="kk-KZ"/>
        </w:rPr>
        <w:t xml:space="preserve"> </w:t>
      </w:r>
      <w:r w:rsidRPr="00426A76">
        <w:rPr>
          <w:spacing w:val="2"/>
          <w:sz w:val="20"/>
          <w:szCs w:val="20"/>
          <w:lang w:val="kk-KZ"/>
        </w:rPr>
        <w:t xml:space="preserve"> Жер кодексінің 43-1-бабы </w:t>
      </w:r>
      <w:hyperlink r:id="rId6" w:anchor="z1441" w:history="1">
        <w:r w:rsidRPr="00426A76">
          <w:rPr>
            <w:rStyle w:val="a4"/>
            <w:spacing w:val="2"/>
            <w:sz w:val="20"/>
            <w:szCs w:val="20"/>
            <w:lang w:val="kk-KZ"/>
          </w:rPr>
          <w:t>9-тармағының</w:t>
        </w:r>
      </w:hyperlink>
      <w:r w:rsidRPr="00426A76">
        <w:rPr>
          <w:spacing w:val="2"/>
          <w:sz w:val="20"/>
          <w:szCs w:val="20"/>
          <w:lang w:val="kk-KZ"/>
        </w:rPr>
        <w:t> талаптарына сәйкес келмейтін конкурсқа қатысуға арналған өтінімнен бас тартылады.</w:t>
      </w:r>
    </w:p>
    <w:p w14:paraId="659F72BE" w14:textId="53A2050E" w:rsidR="00E15B43" w:rsidRDefault="00E15B43" w:rsidP="00E56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pacing w:val="2"/>
          <w:sz w:val="20"/>
          <w:szCs w:val="20"/>
          <w:lang w:val="kk-KZ"/>
        </w:rPr>
      </w:pPr>
      <w:r w:rsidRPr="00426A76">
        <w:rPr>
          <w:rFonts w:ascii="Times New Roman" w:hAnsi="Times New Roman" w:cs="Times New Roman"/>
          <w:spacing w:val="2"/>
          <w:sz w:val="20"/>
          <w:szCs w:val="20"/>
          <w:lang w:val="kk-KZ"/>
        </w:rPr>
        <w:t xml:space="preserve">Конкурстық комиссияның қорытындысы қабылданатын күні </w:t>
      </w:r>
      <w:r w:rsidR="00FF4650">
        <w:rPr>
          <w:rFonts w:ascii="Times New Roman" w:hAnsi="Times New Roman" w:cs="Times New Roman"/>
          <w:spacing w:val="2"/>
          <w:sz w:val="20"/>
          <w:szCs w:val="20"/>
          <w:lang w:val="kk-KZ"/>
        </w:rPr>
        <w:t>1</w:t>
      </w:r>
      <w:r w:rsidR="00471FDA">
        <w:rPr>
          <w:rFonts w:ascii="Times New Roman" w:hAnsi="Times New Roman" w:cs="Times New Roman"/>
          <w:spacing w:val="2"/>
          <w:sz w:val="20"/>
          <w:szCs w:val="20"/>
          <w:lang w:val="kk-KZ"/>
        </w:rPr>
        <w:t>7</w:t>
      </w:r>
      <w:r w:rsidRPr="00426A76">
        <w:rPr>
          <w:rFonts w:ascii="Times New Roman" w:hAnsi="Times New Roman" w:cs="Times New Roman"/>
          <w:spacing w:val="2"/>
          <w:sz w:val="20"/>
          <w:szCs w:val="20"/>
          <w:lang w:val="kk-KZ"/>
        </w:rPr>
        <w:t>.1</w:t>
      </w:r>
      <w:r w:rsidR="00FF4650">
        <w:rPr>
          <w:rFonts w:ascii="Times New Roman" w:hAnsi="Times New Roman" w:cs="Times New Roman"/>
          <w:spacing w:val="2"/>
          <w:sz w:val="20"/>
          <w:szCs w:val="20"/>
          <w:lang w:val="kk-KZ"/>
        </w:rPr>
        <w:t>1</w:t>
      </w:r>
      <w:r w:rsidRPr="00426A76">
        <w:rPr>
          <w:rFonts w:ascii="Times New Roman" w:hAnsi="Times New Roman" w:cs="Times New Roman"/>
          <w:spacing w:val="2"/>
          <w:sz w:val="20"/>
          <w:szCs w:val="20"/>
          <w:lang w:val="kk-KZ"/>
        </w:rPr>
        <w:t>.202</w:t>
      </w:r>
      <w:r w:rsidR="00FF4650">
        <w:rPr>
          <w:rFonts w:ascii="Times New Roman" w:hAnsi="Times New Roman" w:cs="Times New Roman"/>
          <w:spacing w:val="2"/>
          <w:sz w:val="20"/>
          <w:szCs w:val="20"/>
          <w:lang w:val="kk-KZ"/>
        </w:rPr>
        <w:t>6</w:t>
      </w:r>
      <w:r w:rsidRPr="00426A76">
        <w:rPr>
          <w:rFonts w:ascii="Times New Roman" w:hAnsi="Times New Roman" w:cs="Times New Roman"/>
          <w:spacing w:val="2"/>
          <w:sz w:val="20"/>
          <w:szCs w:val="20"/>
          <w:lang w:val="kk-KZ"/>
        </w:rPr>
        <w:t xml:space="preserve"> жыл.</w:t>
      </w:r>
      <w:r w:rsidRPr="00426A76">
        <w:rPr>
          <w:rFonts w:ascii="Times New Roman" w:hAnsi="Times New Roman" w:cs="Times New Roman"/>
          <w:color w:val="FF0000"/>
          <w:spacing w:val="2"/>
          <w:sz w:val="20"/>
          <w:szCs w:val="20"/>
          <w:lang w:val="kk-KZ"/>
        </w:rPr>
        <w:t xml:space="preserve"> </w:t>
      </w:r>
    </w:p>
    <w:p w14:paraId="3101DD9B" w14:textId="77777777" w:rsidR="00861C5D" w:rsidRPr="00E56E70" w:rsidRDefault="00861C5D" w:rsidP="00E56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pacing w:val="2"/>
          <w:sz w:val="20"/>
          <w:szCs w:val="20"/>
          <w:lang w:val="kk-KZ"/>
        </w:rPr>
      </w:pPr>
    </w:p>
    <w:p w14:paraId="2F9F6371" w14:textId="77777777" w:rsidR="00E15B43" w:rsidRPr="00E56E70" w:rsidRDefault="00E15B43" w:rsidP="00E56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pacing w:val="2"/>
          <w:sz w:val="20"/>
          <w:szCs w:val="20"/>
          <w:lang w:val="kk-KZ"/>
        </w:rPr>
      </w:pPr>
    </w:p>
    <w:tbl>
      <w:tblPr>
        <w:tblStyle w:val="a6"/>
        <w:tblW w:w="103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09"/>
        <w:gridCol w:w="742"/>
        <w:gridCol w:w="1276"/>
        <w:gridCol w:w="851"/>
        <w:gridCol w:w="1417"/>
        <w:gridCol w:w="851"/>
        <w:gridCol w:w="1133"/>
        <w:gridCol w:w="1842"/>
        <w:gridCol w:w="1559"/>
        <w:gridCol w:w="8"/>
      </w:tblGrid>
      <w:tr w:rsidR="00861C5D" w:rsidRPr="005D4414" w14:paraId="33AF0D54" w14:textId="77777777" w:rsidTr="00471FDA">
        <w:trPr>
          <w:trHeight w:val="423"/>
        </w:trPr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6C19E" w14:textId="77777777" w:rsidR="00861C5D" w:rsidRPr="005D4414" w:rsidRDefault="00861C5D" w:rsidP="00D465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67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E7C86" w14:textId="77777777" w:rsidR="00861C5D" w:rsidRPr="005D4414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D4414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Бәйдібек ауданы бойынша ауыл шаруашылығы жер учаскесін жалға беру конкурсына қойылған жер учаскелерінің </w:t>
            </w:r>
          </w:p>
          <w:p w14:paraId="686C0E5F" w14:textId="77777777" w:rsidR="00861C5D" w:rsidRPr="005D4414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D4414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тізбесі</w:t>
            </w:r>
          </w:p>
          <w:p w14:paraId="14704FB8" w14:textId="77777777" w:rsidR="00861C5D" w:rsidRPr="005D4414" w:rsidRDefault="00861C5D" w:rsidP="00D465E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61C5D" w:rsidRPr="005D4414" w14:paraId="23781C63" w14:textId="77777777" w:rsidTr="00471FDA">
        <w:trPr>
          <w:gridAfter w:val="1"/>
          <w:wAfter w:w="8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9F0DEE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4247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E64910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4247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Жер учаскесі лот 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28DD057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4247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Жер учаскесінің қысқаша сипаттамасы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57E782B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4247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Көлем га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D4C5EF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4247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Топырақтың сапалық </w:t>
            </w:r>
          </w:p>
          <w:p w14:paraId="20BA6A7F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4247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сипаттамасы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A94499A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4247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Бонитет балы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5D86D05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4247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Жалға беру мерзімі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ADB04A7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4247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Жер учаскесінің орналасқан жері (шаруашылық, аудандық орталықтан орталыққа дейінгі орташа қашықтық)</w:t>
            </w:r>
          </w:p>
          <w:p w14:paraId="2F4E381C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CB61E9" w14:textId="77777777" w:rsidR="00861C5D" w:rsidRPr="00F42478" w:rsidRDefault="00861C5D" w:rsidP="00D465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4247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Өңірдің ауыл шаруашылығына мамандануы</w:t>
            </w:r>
          </w:p>
        </w:tc>
      </w:tr>
      <w:tr w:rsidR="00861C5D" w:rsidRPr="005D4414" w14:paraId="14616EF7" w14:textId="77777777" w:rsidTr="00471FDA">
        <w:trPr>
          <w:gridAfter w:val="1"/>
          <w:wAfter w:w="8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1E5B54A" w14:textId="77777777" w:rsidR="00861C5D" w:rsidRPr="005D4414" w:rsidRDefault="00FF4650" w:rsidP="00D465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68C1FA" w14:textId="42F0FB52" w:rsidR="00861C5D" w:rsidRPr="005D4414" w:rsidRDefault="00471FDA" w:rsidP="00D465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1E69BD0" w14:textId="1E2447EF" w:rsidR="00861C5D" w:rsidRPr="005D4414" w:rsidRDefault="00471FDA" w:rsidP="00D465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суармалы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F46E7A" w14:textId="41E625EC" w:rsidR="00861C5D" w:rsidRPr="005D4414" w:rsidRDefault="00471FDA" w:rsidP="00D465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  <w:r w:rsidR="00861C5D" w:rsidRPr="005D441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A3F1828" w14:textId="77777777" w:rsidR="00861C5D" w:rsidRPr="005D4414" w:rsidRDefault="00861C5D" w:rsidP="00D465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D441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Оңтүстік нақты сұрғылт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18EAE91" w14:textId="77777777" w:rsidR="00861C5D" w:rsidRPr="005D4414" w:rsidRDefault="00861C5D" w:rsidP="00D465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D441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9CBCA11" w14:textId="77777777" w:rsidR="00861C5D" w:rsidRPr="005D4414" w:rsidRDefault="00861C5D" w:rsidP="00D465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D441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 жыл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A13BC67" w14:textId="77777777" w:rsidR="00861C5D" w:rsidRPr="005D4414" w:rsidRDefault="00861C5D" w:rsidP="00D465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D441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Жамбыл а/о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22F872C" w14:textId="77777777" w:rsidR="00861C5D" w:rsidRPr="005D4414" w:rsidRDefault="00861C5D" w:rsidP="00D465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D441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Егін шаруашылығын дамыту үшін</w:t>
            </w:r>
          </w:p>
        </w:tc>
      </w:tr>
    </w:tbl>
    <w:p w14:paraId="6F4AD39E" w14:textId="77777777" w:rsidR="006E039C" w:rsidRDefault="006E039C" w:rsidP="00E56E7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4A53EA6" w14:textId="77777777" w:rsidR="006D06B3" w:rsidRDefault="006D06B3" w:rsidP="00E56E7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2612FA8" w14:textId="77777777" w:rsidR="00E15B43" w:rsidRPr="00E56E70" w:rsidRDefault="00E15B43" w:rsidP="005008E7">
      <w:pPr>
        <w:spacing w:line="240" w:lineRule="auto"/>
        <w:jc w:val="both"/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</w:pPr>
      <w:r w:rsidRPr="00E56E70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E56E70"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  <w:t xml:space="preserve">Қазақстан Республикасы Ауыл шаруашылығы министрінің 2019 жылғы 26 қыркүйектегі №353 бұйрығына сәйкес, Шаруа немесе фермер қожалығын, ауыл шаруашылығы өндірісін жүргізу үшін ауыл шаруашылығы мақсатындағы жер учаскесін уақытша өтеулі жер пайдаланудың (жалға алудың) үлгі шартының </w:t>
      </w:r>
      <w:r w:rsidRPr="00E56E7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3-тарауындағы Тараптардың құқықтары мен міндеттері бойынша Жалға беруші:</w:t>
      </w:r>
      <w:r w:rsidRPr="00E56E70"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  <w:t xml:space="preserve"> шаруа немесе фермер қожалығын, ауыл шаруашылығы өндірісін жүргізуге арналған жер учаскесі алғаш рет анықталған кезден бастап ол қатарынан </w:t>
      </w:r>
      <w:r w:rsidRPr="00E56E7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2 (екі)</w:t>
      </w:r>
      <w:r w:rsidRPr="00E56E70"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  <w:t xml:space="preserve"> жыл бойы мақсатына сай пайдаланылмаған жағдайларда, мұндай жер учаскесін </w:t>
      </w:r>
      <w:r w:rsidRPr="00E56E70">
        <w:rPr>
          <w:rFonts w:ascii="Times New Roman" w:hAnsi="Times New Roman" w:cs="Times New Roman"/>
          <w:b/>
          <w:color w:val="000000"/>
          <w:spacing w:val="2"/>
          <w:sz w:val="20"/>
          <w:szCs w:val="20"/>
          <w:lang w:val="kk-KZ"/>
        </w:rPr>
        <w:t>Жер кодексінің 94-бабында</w:t>
      </w:r>
      <w:r w:rsidRPr="00E56E70"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  <w:t xml:space="preserve"> көзделген тәртіппен, яғни </w:t>
      </w:r>
      <w:r w:rsidRPr="00E56E70">
        <w:rPr>
          <w:rFonts w:ascii="Times New Roman" w:hAnsi="Times New Roman" w:cs="Times New Roman"/>
          <w:sz w:val="20"/>
          <w:szCs w:val="20"/>
          <w:lang w:val="kk-KZ"/>
        </w:rPr>
        <w:t>Мақсаты бойынша пайдаланылмаған не Қазақстан Республикасының заңнамасын бұза отырып пайдаланылған жер учаскесiн мәжбүрлеп алып қою тәртібі туралы хабарлайды</w:t>
      </w:r>
      <w:r w:rsidRPr="00E56E70"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  <w:t xml:space="preserve">. </w:t>
      </w:r>
    </w:p>
    <w:p w14:paraId="156E3991" w14:textId="77777777" w:rsidR="00E15B43" w:rsidRPr="00E56E70" w:rsidRDefault="00E15B43" w:rsidP="00E56E7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</w:pPr>
    </w:p>
    <w:p w14:paraId="40A33B21" w14:textId="77777777" w:rsidR="00E15B43" w:rsidRPr="00E56E70" w:rsidRDefault="00E15B43" w:rsidP="00E56E7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</w:pPr>
    </w:p>
    <w:p w14:paraId="51203774" w14:textId="77777777" w:rsidR="00E15B43" w:rsidRPr="00E56E70" w:rsidRDefault="00E15B43" w:rsidP="00E56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</w:pPr>
    </w:p>
    <w:p w14:paraId="5BFC4E81" w14:textId="77777777" w:rsidR="00E15B43" w:rsidRPr="00E56E70" w:rsidRDefault="00E15B43" w:rsidP="00A729A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E56E70">
        <w:rPr>
          <w:rFonts w:ascii="Times New Roman" w:hAnsi="Times New Roman" w:cs="Times New Roman"/>
          <w:sz w:val="20"/>
          <w:szCs w:val="20"/>
          <w:lang w:val="kk-KZ"/>
        </w:rPr>
        <w:t>Түркістан облысы, Бәйдібек ауданы әкімдігінің</w:t>
      </w:r>
    </w:p>
    <w:p w14:paraId="795CA43E" w14:textId="77777777" w:rsidR="00E15B43" w:rsidRPr="00E56E70" w:rsidRDefault="00E15B43" w:rsidP="00A729A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E56E70">
        <w:rPr>
          <w:rFonts w:ascii="Times New Roman" w:hAnsi="Times New Roman" w:cs="Times New Roman"/>
          <w:sz w:val="20"/>
          <w:szCs w:val="20"/>
          <w:lang w:val="kk-KZ"/>
        </w:rPr>
        <w:t>Бәйдібек аудандық жер қатынастары бөлімі</w:t>
      </w:r>
    </w:p>
    <w:p w14:paraId="7215E89D" w14:textId="77777777" w:rsidR="00E15B43" w:rsidRPr="00E56E70" w:rsidRDefault="00E15B43" w:rsidP="00A729A3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pacing w:val="2"/>
          <w:sz w:val="20"/>
          <w:szCs w:val="20"/>
          <w:lang w:val="kk-KZ"/>
        </w:rPr>
      </w:pPr>
      <w:r w:rsidRPr="00E56E70">
        <w:rPr>
          <w:rFonts w:ascii="Times New Roman" w:hAnsi="Times New Roman" w:cs="Times New Roman"/>
          <w:sz w:val="20"/>
          <w:szCs w:val="20"/>
          <w:lang w:val="kk-KZ"/>
        </w:rPr>
        <w:t>мемлекеттік мекемесі</w:t>
      </w:r>
    </w:p>
    <w:p w14:paraId="4D89C63F" w14:textId="77777777" w:rsidR="001365F7" w:rsidRDefault="001365F7" w:rsidP="00E56E7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3987386D" w14:textId="77777777" w:rsidR="00A729A3" w:rsidRDefault="00A729A3" w:rsidP="00E56E7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38C89C3" w14:textId="77777777" w:rsidR="00A729A3" w:rsidRDefault="00A729A3" w:rsidP="00E56E7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18DC15A" w14:textId="77777777" w:rsidR="00A729A3" w:rsidRDefault="00A729A3" w:rsidP="00E56E7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63F666D" w14:textId="77777777" w:rsidR="00A729A3" w:rsidRDefault="00A729A3" w:rsidP="00E56E7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A729A3" w:rsidSect="00226EB7">
      <w:pgSz w:w="11906" w:h="16838"/>
      <w:pgMar w:top="709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12F42"/>
    <w:multiLevelType w:val="hybridMultilevel"/>
    <w:tmpl w:val="437ECE68"/>
    <w:lvl w:ilvl="0" w:tplc="F4EA3D4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4399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1B0"/>
    <w:rsid w:val="00010B6F"/>
    <w:rsid w:val="000204FE"/>
    <w:rsid w:val="00036893"/>
    <w:rsid w:val="00043261"/>
    <w:rsid w:val="00050AF0"/>
    <w:rsid w:val="000D60B1"/>
    <w:rsid w:val="001365F7"/>
    <w:rsid w:val="00171895"/>
    <w:rsid w:val="001A6F98"/>
    <w:rsid w:val="00204CF4"/>
    <w:rsid w:val="00211F75"/>
    <w:rsid w:val="00226EB7"/>
    <w:rsid w:val="00257F39"/>
    <w:rsid w:val="00263A2B"/>
    <w:rsid w:val="00290D54"/>
    <w:rsid w:val="002A7CFB"/>
    <w:rsid w:val="002C2E49"/>
    <w:rsid w:val="002C5649"/>
    <w:rsid w:val="002F7617"/>
    <w:rsid w:val="00305F38"/>
    <w:rsid w:val="003644E3"/>
    <w:rsid w:val="00366F9C"/>
    <w:rsid w:val="003C5D84"/>
    <w:rsid w:val="00426A76"/>
    <w:rsid w:val="00471FDA"/>
    <w:rsid w:val="005008E7"/>
    <w:rsid w:val="00542D6D"/>
    <w:rsid w:val="00560579"/>
    <w:rsid w:val="00571420"/>
    <w:rsid w:val="00664327"/>
    <w:rsid w:val="006D06B3"/>
    <w:rsid w:val="006E039C"/>
    <w:rsid w:val="00705F0B"/>
    <w:rsid w:val="00731F83"/>
    <w:rsid w:val="007852D6"/>
    <w:rsid w:val="007A72FB"/>
    <w:rsid w:val="007B61B0"/>
    <w:rsid w:val="00861C5D"/>
    <w:rsid w:val="008902DC"/>
    <w:rsid w:val="008D4118"/>
    <w:rsid w:val="008F18F8"/>
    <w:rsid w:val="009020EE"/>
    <w:rsid w:val="00913932"/>
    <w:rsid w:val="00916E18"/>
    <w:rsid w:val="00987483"/>
    <w:rsid w:val="009C6149"/>
    <w:rsid w:val="009C6366"/>
    <w:rsid w:val="009D7EF4"/>
    <w:rsid w:val="00A729A3"/>
    <w:rsid w:val="00A8498D"/>
    <w:rsid w:val="00AB48D8"/>
    <w:rsid w:val="00AD7895"/>
    <w:rsid w:val="00B43F25"/>
    <w:rsid w:val="00B45572"/>
    <w:rsid w:val="00B4580C"/>
    <w:rsid w:val="00B71D20"/>
    <w:rsid w:val="00BA42E0"/>
    <w:rsid w:val="00BD5A9F"/>
    <w:rsid w:val="00BD77EA"/>
    <w:rsid w:val="00C76166"/>
    <w:rsid w:val="00CB6028"/>
    <w:rsid w:val="00D144C8"/>
    <w:rsid w:val="00D465E4"/>
    <w:rsid w:val="00DC096A"/>
    <w:rsid w:val="00E10A1D"/>
    <w:rsid w:val="00E15B43"/>
    <w:rsid w:val="00E54595"/>
    <w:rsid w:val="00E56E70"/>
    <w:rsid w:val="00E75F0D"/>
    <w:rsid w:val="00EC7217"/>
    <w:rsid w:val="00EF568F"/>
    <w:rsid w:val="00F32987"/>
    <w:rsid w:val="00F81046"/>
    <w:rsid w:val="00F947D0"/>
    <w:rsid w:val="00FD76E1"/>
    <w:rsid w:val="00FE26FD"/>
    <w:rsid w:val="00FE3DA0"/>
    <w:rsid w:val="00FF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DB1CA"/>
  <w15:docId w15:val="{4FADA982-3957-4660-B7EC-99AB8582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B43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B4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15B4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56E70"/>
    <w:pPr>
      <w:ind w:left="720"/>
      <w:contextualSpacing/>
    </w:pPr>
  </w:style>
  <w:style w:type="table" w:styleId="a6">
    <w:name w:val="Table Grid"/>
    <w:basedOn w:val="a1"/>
    <w:uiPriority w:val="59"/>
    <w:rsid w:val="00861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61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1C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kaz/docs/K030000442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6298F-5DA1-4899-8C3F-595BA24B2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8989</dc:creator>
  <cp:keywords/>
  <dc:description/>
  <cp:lastModifiedBy>LENOVO</cp:lastModifiedBy>
  <cp:revision>353</cp:revision>
  <dcterms:created xsi:type="dcterms:W3CDTF">2025-08-14T06:23:00Z</dcterms:created>
  <dcterms:modified xsi:type="dcterms:W3CDTF">2026-09-17T15:35:00Z</dcterms:modified>
</cp:coreProperties>
</file>