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0BF83" w14:textId="4C9CF312" w:rsidR="00B4427A" w:rsidRDefault="00B4427A" w:rsidP="00B4427A">
      <w:pPr>
        <w:pStyle w:val="2"/>
        <w:spacing w:before="0" w:after="0"/>
        <w:ind w:left="6379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>Бекіт</w:t>
      </w:r>
      <w:r w:rsidR="00982049">
        <w:rPr>
          <w:rFonts w:ascii="Times New Roman" w:hAnsi="Times New Roman"/>
          <w:b w:val="0"/>
          <w:bCs w:val="0"/>
          <w:i w:val="0"/>
          <w:lang w:val="kk-KZ"/>
        </w:rPr>
        <w:t>ілді</w:t>
      </w:r>
    </w:p>
    <w:p w14:paraId="53FDC36B" w14:textId="327CB485" w:rsidR="00B4427A" w:rsidRDefault="00B4427A" w:rsidP="00B4427A">
      <w:pPr>
        <w:pStyle w:val="2"/>
        <w:spacing w:before="0" w:after="0"/>
        <w:ind w:left="6379"/>
        <w:rPr>
          <w:rFonts w:ascii="Times New Roman" w:hAnsi="Times New Roman"/>
          <w:b w:val="0"/>
          <w:bCs w:val="0"/>
          <w:i w:val="0"/>
          <w:lang w:val="kk-KZ"/>
        </w:rPr>
      </w:pPr>
      <w:r>
        <w:rPr>
          <w:rFonts w:ascii="Times New Roman" w:hAnsi="Times New Roman"/>
          <w:b w:val="0"/>
          <w:bCs w:val="0"/>
          <w:i w:val="0"/>
          <w:lang w:val="kk-KZ"/>
        </w:rPr>
        <w:t xml:space="preserve">Егіндікөл ауданы </w:t>
      </w:r>
      <w:r w:rsidR="006849D3">
        <w:rPr>
          <w:rFonts w:ascii="Times New Roman" w:hAnsi="Times New Roman"/>
          <w:b w:val="0"/>
          <w:bCs w:val="0"/>
          <w:i w:val="0"/>
          <w:lang w:val="kk-KZ"/>
        </w:rPr>
        <w:t>ішкі саясат, мәдените, тілдерді дамыту</w:t>
      </w:r>
      <w:r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 w:rsidR="006849D3">
        <w:rPr>
          <w:rFonts w:ascii="Times New Roman" w:hAnsi="Times New Roman"/>
          <w:b w:val="0"/>
          <w:bCs w:val="0"/>
          <w:i w:val="0"/>
          <w:lang w:val="kk-KZ"/>
        </w:rPr>
        <w:t>және спорт бөлімінің</w:t>
      </w:r>
      <w:r w:rsidR="00982049">
        <w:rPr>
          <w:rFonts w:ascii="Times New Roman" w:hAnsi="Times New Roman"/>
          <w:b w:val="0"/>
          <w:bCs w:val="0"/>
          <w:i w:val="0"/>
          <w:lang w:val="kk-KZ"/>
        </w:rPr>
        <w:t xml:space="preserve"> </w:t>
      </w:r>
      <w:r>
        <w:rPr>
          <w:rFonts w:ascii="Times New Roman" w:hAnsi="Times New Roman"/>
          <w:b w:val="0"/>
          <w:bCs w:val="0"/>
          <w:i w:val="0"/>
          <w:lang w:val="kk-KZ"/>
        </w:rPr>
        <w:t>басшысы</w:t>
      </w:r>
    </w:p>
    <w:p w14:paraId="184D4EE6" w14:textId="44708D35" w:rsidR="00B4427A" w:rsidRDefault="00B4427A" w:rsidP="00B4427A">
      <w:pPr>
        <w:rPr>
          <w:sz w:val="28"/>
          <w:szCs w:val="28"/>
          <w:lang w:val="kk-KZ"/>
        </w:rPr>
      </w:pPr>
      <w:r w:rsidRPr="00733933">
        <w:rPr>
          <w:sz w:val="28"/>
          <w:szCs w:val="28"/>
          <w:lang w:val="kk-KZ"/>
        </w:rPr>
        <w:t xml:space="preserve">                                                                                       </w:t>
      </w:r>
      <w:r w:rsidRPr="00982049">
        <w:rPr>
          <w:sz w:val="28"/>
          <w:szCs w:val="28"/>
          <w:lang w:val="kk-KZ"/>
        </w:rPr>
        <w:t xml:space="preserve">    </w:t>
      </w:r>
      <w:r w:rsidR="006849D3">
        <w:rPr>
          <w:sz w:val="28"/>
          <w:szCs w:val="28"/>
          <w:lang w:val="kk-KZ"/>
        </w:rPr>
        <w:t>__________</w:t>
      </w:r>
      <w:r w:rsidR="00733933" w:rsidRPr="00982049">
        <w:rPr>
          <w:sz w:val="28"/>
          <w:szCs w:val="28"/>
          <w:lang w:val="kk-KZ"/>
        </w:rPr>
        <w:t xml:space="preserve"> </w:t>
      </w:r>
      <w:r w:rsidR="006849D3">
        <w:rPr>
          <w:sz w:val="28"/>
          <w:szCs w:val="28"/>
          <w:lang w:val="kk-KZ"/>
        </w:rPr>
        <w:t>Г</w:t>
      </w:r>
      <w:r w:rsidR="00733933" w:rsidRPr="00733933">
        <w:rPr>
          <w:sz w:val="28"/>
          <w:szCs w:val="28"/>
          <w:lang w:val="kk-KZ"/>
        </w:rPr>
        <w:t xml:space="preserve">. </w:t>
      </w:r>
      <w:r w:rsidR="006849D3">
        <w:rPr>
          <w:sz w:val="28"/>
          <w:szCs w:val="28"/>
          <w:lang w:val="kk-KZ"/>
        </w:rPr>
        <w:t>Кусаинова</w:t>
      </w:r>
    </w:p>
    <w:p w14:paraId="2F1DAD13" w14:textId="5389E0ED" w:rsidR="00733933" w:rsidRDefault="00733933" w:rsidP="00B4427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</w:t>
      </w:r>
      <w:r w:rsidR="006849D3">
        <w:rPr>
          <w:sz w:val="28"/>
          <w:szCs w:val="28"/>
          <w:lang w:val="kk-KZ"/>
        </w:rPr>
        <w:t xml:space="preserve">                            2026</w:t>
      </w:r>
      <w:r>
        <w:rPr>
          <w:sz w:val="28"/>
          <w:szCs w:val="28"/>
          <w:lang w:val="kk-KZ"/>
        </w:rPr>
        <w:t xml:space="preserve"> жылғы </w:t>
      </w:r>
      <w:r w:rsidR="00982049">
        <w:rPr>
          <w:sz w:val="28"/>
          <w:szCs w:val="28"/>
          <w:lang w:val="kk-KZ"/>
        </w:rPr>
        <w:t>«___»_______</w:t>
      </w:r>
    </w:p>
    <w:p w14:paraId="382A92A9" w14:textId="41B6AED2" w:rsidR="00982049" w:rsidRPr="00733933" w:rsidRDefault="00982049" w:rsidP="00B4427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№______</w:t>
      </w:r>
    </w:p>
    <w:p w14:paraId="27A26D6B" w14:textId="716110FB" w:rsidR="006733B0" w:rsidRPr="00733933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33D55735" w14:textId="1A7F66FF" w:rsidR="00AC2737" w:rsidRPr="00733933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  <w:lang w:val="kk-KZ"/>
        </w:rPr>
      </w:pPr>
    </w:p>
    <w:p w14:paraId="249EF6D7" w14:textId="77777777" w:rsidR="00AC2737" w:rsidRPr="00733933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  <w:lang w:val="kk-KZ"/>
        </w:rPr>
      </w:pPr>
    </w:p>
    <w:p w14:paraId="1B78735A" w14:textId="3F476F11" w:rsid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>
        <w:rPr>
          <w:rStyle w:val="FontStyle21"/>
          <w:b/>
          <w:sz w:val="28"/>
          <w:szCs w:val="28"/>
          <w:lang w:val="kk-KZ"/>
        </w:rPr>
        <w:t>«</w:t>
      </w:r>
      <w:r w:rsidR="006849D3" w:rsidRPr="006849D3">
        <w:rPr>
          <w:b/>
          <w:sz w:val="28"/>
          <w:szCs w:val="28"/>
          <w:lang w:val="kk-KZ"/>
        </w:rPr>
        <w:t xml:space="preserve">Егіндікөл ауданы </w:t>
      </w:r>
      <w:r w:rsidR="006849D3" w:rsidRPr="006849D3">
        <w:rPr>
          <w:b/>
          <w:bCs/>
          <w:sz w:val="28"/>
          <w:szCs w:val="28"/>
          <w:lang w:val="kk-KZ"/>
        </w:rPr>
        <w:t>ішкі саясат, мәдените</w:t>
      </w:r>
      <w:r w:rsidR="006849D3">
        <w:rPr>
          <w:b/>
          <w:bCs/>
          <w:sz w:val="28"/>
          <w:szCs w:val="28"/>
          <w:lang w:val="kk-KZ"/>
        </w:rPr>
        <w:t>,</w:t>
      </w:r>
      <w:r w:rsidR="006849D3" w:rsidRPr="006849D3">
        <w:rPr>
          <w:b/>
          <w:bCs/>
          <w:sz w:val="28"/>
          <w:szCs w:val="28"/>
          <w:lang w:val="kk-KZ"/>
        </w:rPr>
        <w:t xml:space="preserve"> тілдерді дамыту</w:t>
      </w:r>
      <w:r w:rsidR="006849D3" w:rsidRPr="006849D3">
        <w:rPr>
          <w:b/>
          <w:sz w:val="28"/>
          <w:szCs w:val="28"/>
          <w:lang w:val="kk-KZ"/>
        </w:rPr>
        <w:t xml:space="preserve"> </w:t>
      </w:r>
      <w:r w:rsidR="006849D3" w:rsidRPr="006849D3">
        <w:rPr>
          <w:b/>
          <w:bCs/>
          <w:sz w:val="28"/>
          <w:szCs w:val="28"/>
          <w:lang w:val="kk-KZ"/>
        </w:rPr>
        <w:t>және спорт бөлімі</w:t>
      </w:r>
      <w:r>
        <w:rPr>
          <w:rStyle w:val="FontStyle21"/>
          <w:b/>
          <w:sz w:val="28"/>
          <w:szCs w:val="28"/>
          <w:lang w:val="kk-KZ"/>
        </w:rPr>
        <w:t xml:space="preserve">» мемлекеттік мекемесінің </w:t>
      </w:r>
    </w:p>
    <w:p w14:paraId="3AF8080D" w14:textId="76EE0F12" w:rsidR="00733933" w:rsidRPr="00733933" w:rsidRDefault="00733933" w:rsidP="00733933">
      <w:pPr>
        <w:pStyle w:val="Style9"/>
        <w:widowControl/>
        <w:ind w:left="1555" w:right="1546"/>
        <w:rPr>
          <w:rStyle w:val="FontStyle21"/>
          <w:b/>
          <w:sz w:val="28"/>
          <w:szCs w:val="28"/>
          <w:lang w:val="kk-KZ"/>
        </w:rPr>
      </w:pPr>
      <w:r w:rsidRPr="00733933">
        <w:rPr>
          <w:rStyle w:val="FontStyle21"/>
          <w:b/>
          <w:sz w:val="28"/>
          <w:szCs w:val="28"/>
          <w:lang w:val="kk-KZ"/>
        </w:rPr>
        <w:t>Сыбайлас жемқорлыққа қарсы стандарт</w:t>
      </w:r>
      <w:r>
        <w:rPr>
          <w:rStyle w:val="FontStyle21"/>
          <w:b/>
          <w:sz w:val="28"/>
          <w:szCs w:val="28"/>
          <w:lang w:val="kk-KZ"/>
        </w:rPr>
        <w:t>ы</w:t>
      </w:r>
    </w:p>
    <w:p w14:paraId="6F3B92D6" w14:textId="70C4BB44" w:rsidR="00BD7668" w:rsidRPr="00982049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  <w:lang w:val="kk-KZ"/>
        </w:rPr>
      </w:pPr>
    </w:p>
    <w:p w14:paraId="6816568F" w14:textId="1B5244E6" w:rsidR="00BD7668" w:rsidRPr="00982049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  <w:lang w:val="kk-KZ"/>
        </w:rPr>
      </w:pPr>
      <w:r w:rsidRPr="00982049">
        <w:rPr>
          <w:b/>
          <w:bCs/>
          <w:sz w:val="28"/>
          <w:szCs w:val="28"/>
          <w:lang w:val="kk-KZ"/>
        </w:rPr>
        <w:t>1</w:t>
      </w:r>
      <w:r w:rsidR="00733933">
        <w:rPr>
          <w:b/>
          <w:bCs/>
          <w:sz w:val="28"/>
          <w:szCs w:val="28"/>
          <w:lang w:val="kk-KZ"/>
        </w:rPr>
        <w:t>-</w:t>
      </w:r>
      <w:r w:rsidR="005D3CBC">
        <w:rPr>
          <w:b/>
          <w:bCs/>
          <w:sz w:val="28"/>
          <w:szCs w:val="28"/>
          <w:lang w:val="kk-KZ"/>
        </w:rPr>
        <w:t>тарау</w:t>
      </w:r>
      <w:r w:rsidRPr="00982049">
        <w:rPr>
          <w:b/>
          <w:bCs/>
          <w:sz w:val="28"/>
          <w:szCs w:val="28"/>
          <w:lang w:val="kk-KZ"/>
        </w:rPr>
        <w:t xml:space="preserve">. </w:t>
      </w:r>
      <w:r w:rsidR="00733933">
        <w:rPr>
          <w:b/>
          <w:bCs/>
          <w:sz w:val="28"/>
          <w:szCs w:val="28"/>
          <w:lang w:val="kk-KZ"/>
        </w:rPr>
        <w:t>Жалпы ережелер</w:t>
      </w:r>
    </w:p>
    <w:p w14:paraId="4CEFFADD" w14:textId="77777777" w:rsidR="00BD7668" w:rsidRPr="00982049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  <w:lang w:val="kk-KZ"/>
        </w:rPr>
      </w:pPr>
    </w:p>
    <w:p w14:paraId="7917AC5F" w14:textId="53988215" w:rsidR="00733933" w:rsidRPr="00982049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 xml:space="preserve">1. </w:t>
      </w:r>
      <w:r w:rsidR="00733933" w:rsidRPr="00982049">
        <w:rPr>
          <w:rStyle w:val="FontStyle21"/>
          <w:sz w:val="28"/>
          <w:szCs w:val="28"/>
          <w:lang w:val="kk-KZ"/>
        </w:rPr>
        <w:t xml:space="preserve">Сыбайлас жемқорлыққа қарсы стандарт </w:t>
      </w:r>
      <w:r w:rsidR="00733933">
        <w:rPr>
          <w:rStyle w:val="FontStyle21"/>
          <w:sz w:val="28"/>
          <w:szCs w:val="28"/>
          <w:lang w:val="kk-KZ"/>
        </w:rPr>
        <w:t>«С</w:t>
      </w:r>
      <w:r w:rsidR="00733933" w:rsidRPr="00982049">
        <w:rPr>
          <w:rStyle w:val="FontStyle21"/>
          <w:sz w:val="28"/>
          <w:szCs w:val="28"/>
          <w:lang w:val="kk-KZ"/>
        </w:rPr>
        <w:t>ыбайлас жемқорлыққа қарсы іс-қимыл туралы</w:t>
      </w:r>
      <w:r w:rsidR="00733933">
        <w:rPr>
          <w:rStyle w:val="FontStyle21"/>
          <w:sz w:val="28"/>
          <w:szCs w:val="28"/>
          <w:lang w:val="kk-KZ"/>
        </w:rPr>
        <w:t>»</w:t>
      </w:r>
      <w:r w:rsidR="00733933" w:rsidRPr="00982049">
        <w:rPr>
          <w:rStyle w:val="FontStyle21"/>
          <w:sz w:val="28"/>
          <w:szCs w:val="28"/>
          <w:lang w:val="kk-KZ"/>
        </w:rPr>
        <w:t xml:space="preserve"> Қазақстан Республикасы Заңының 10-бабының</w:t>
      </w:r>
      <w:r w:rsidR="00733933">
        <w:rPr>
          <w:rStyle w:val="FontStyle21"/>
          <w:sz w:val="28"/>
          <w:szCs w:val="28"/>
          <w:lang w:val="kk-KZ"/>
        </w:rPr>
        <w:t xml:space="preserve">                     </w:t>
      </w:r>
      <w:r w:rsidR="00733933" w:rsidRPr="00982049">
        <w:rPr>
          <w:rStyle w:val="FontStyle21"/>
          <w:sz w:val="28"/>
          <w:szCs w:val="28"/>
          <w:lang w:val="kk-KZ"/>
        </w:rPr>
        <w:t xml:space="preserve"> 2-тармағына,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982049">
        <w:rPr>
          <w:rStyle w:val="FontStyle21"/>
          <w:sz w:val="28"/>
          <w:szCs w:val="28"/>
          <w:lang w:val="kk-KZ"/>
        </w:rPr>
        <w:t xml:space="preserve">ыбайлас жемқорлыққа қарсы іс-қимыл агенттігі 2024 жылғы 31 желтоқсандағы № 285 бекіткен </w:t>
      </w:r>
      <w:r w:rsidR="00733933">
        <w:rPr>
          <w:rStyle w:val="FontStyle21"/>
          <w:sz w:val="28"/>
          <w:szCs w:val="28"/>
          <w:lang w:val="kk-KZ"/>
        </w:rPr>
        <w:t>С</w:t>
      </w:r>
      <w:r w:rsidR="00733933" w:rsidRPr="00982049">
        <w:rPr>
          <w:rStyle w:val="FontStyle21"/>
          <w:sz w:val="28"/>
          <w:szCs w:val="28"/>
          <w:lang w:val="kk-KZ"/>
        </w:rPr>
        <w:t>ыбайлас жемқорлыққа қарсы стандарттарды әзірлеу жөніндегі әдістемелік ұсынымдарға сәйкес әзірленді.</w:t>
      </w:r>
    </w:p>
    <w:p w14:paraId="1E468AE3" w14:textId="6FE5003F" w:rsidR="00733933" w:rsidRPr="00982049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</w:t>
      </w:r>
      <w:r w:rsidR="005D3CBC" w:rsidRPr="00982049">
        <w:rPr>
          <w:rStyle w:val="FontStyle21"/>
          <w:sz w:val="28"/>
          <w:szCs w:val="28"/>
          <w:lang w:val="kk-KZ"/>
        </w:rPr>
        <w:t>лас жемқорлыққа қарсы стандарт «</w:t>
      </w:r>
      <w:r w:rsidR="006849D3" w:rsidRPr="006849D3">
        <w:rPr>
          <w:sz w:val="28"/>
          <w:szCs w:val="28"/>
          <w:lang w:val="kk-KZ"/>
        </w:rPr>
        <w:t xml:space="preserve">Егіндікөл ауданы </w:t>
      </w:r>
      <w:r w:rsidR="006849D3" w:rsidRPr="006849D3">
        <w:rPr>
          <w:bCs/>
          <w:sz w:val="28"/>
          <w:szCs w:val="28"/>
          <w:lang w:val="kk-KZ"/>
        </w:rPr>
        <w:t>ішкі саясат, мәдените</w:t>
      </w:r>
      <w:r w:rsidR="006849D3">
        <w:rPr>
          <w:bCs/>
          <w:sz w:val="28"/>
          <w:szCs w:val="28"/>
          <w:lang w:val="kk-KZ"/>
        </w:rPr>
        <w:t>,</w:t>
      </w:r>
      <w:r w:rsidR="006849D3" w:rsidRPr="006849D3">
        <w:rPr>
          <w:bCs/>
          <w:sz w:val="28"/>
          <w:szCs w:val="28"/>
          <w:lang w:val="kk-KZ"/>
        </w:rPr>
        <w:t xml:space="preserve"> тілдерді дамыту</w:t>
      </w:r>
      <w:r w:rsidR="006849D3" w:rsidRPr="006849D3">
        <w:rPr>
          <w:sz w:val="28"/>
          <w:szCs w:val="28"/>
          <w:lang w:val="kk-KZ"/>
        </w:rPr>
        <w:t xml:space="preserve"> </w:t>
      </w:r>
      <w:r w:rsidR="006849D3" w:rsidRPr="006849D3">
        <w:rPr>
          <w:bCs/>
          <w:sz w:val="28"/>
          <w:szCs w:val="28"/>
          <w:lang w:val="kk-KZ"/>
        </w:rPr>
        <w:t>және спорт бөлімінің</w:t>
      </w:r>
      <w:r w:rsidR="005D3CBC">
        <w:rPr>
          <w:rStyle w:val="FontStyle21"/>
          <w:sz w:val="28"/>
          <w:szCs w:val="28"/>
          <w:lang w:val="kk-KZ"/>
        </w:rPr>
        <w:t>»</w:t>
      </w:r>
      <w:r w:rsidRPr="00982049">
        <w:rPr>
          <w:rStyle w:val="FontStyle21"/>
          <w:sz w:val="28"/>
          <w:szCs w:val="28"/>
          <w:lang w:val="kk-KZ"/>
        </w:rPr>
        <w:t xml:space="preserve"> мем</w:t>
      </w:r>
      <w:r w:rsidR="005D3CBC" w:rsidRPr="00982049">
        <w:rPr>
          <w:rStyle w:val="FontStyle21"/>
          <w:sz w:val="28"/>
          <w:szCs w:val="28"/>
          <w:lang w:val="kk-KZ"/>
        </w:rPr>
        <w:t xml:space="preserve">лекеттік мекемесі (бұдан әрі - </w:t>
      </w:r>
      <w:r w:rsidR="005D3CBC"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14:paraId="0EA942B6" w14:textId="134ADE5D" w:rsidR="00733933" w:rsidRPr="00982049" w:rsidRDefault="00733933" w:rsidP="00733933">
      <w:pPr>
        <w:pStyle w:val="Style8"/>
        <w:widowControl/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жемқорлыққа қарсы стандарттың мақсаты сыбайлас жемқорлықтың алдын алуға және сыбайлас жемқорлық көріністеріне жол бермеуге, құқықтық сауаттылықты және сыбайлас жемқорлық көріністеріне нөлдік төзімділікті арттыруға бағытталған ұсынымдар жүйесін белгілеу болып табылады.</w:t>
      </w:r>
    </w:p>
    <w:p w14:paraId="5CC91689" w14:textId="77777777" w:rsidR="005D3CBC" w:rsidRPr="00982049" w:rsidRDefault="005D3CBC" w:rsidP="005D3CBC">
      <w:pPr>
        <w:pStyle w:val="Style8"/>
        <w:widowControl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жемқорлыққа қарсы стандарттың міндеттері:</w:t>
      </w:r>
    </w:p>
    <w:p w14:paraId="29726288" w14:textId="77777777" w:rsidR="005D3CBC" w:rsidRPr="00982049" w:rsidRDefault="005D3CBC" w:rsidP="005D3CBC">
      <w:pPr>
        <w:pStyle w:val="Style8"/>
        <w:widowControl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қызметкерлердің сыбайлас жемқорлыққа қарсы тұрақты мінез-құлқын қалыптастыру;</w:t>
      </w:r>
    </w:p>
    <w:p w14:paraId="243AD04D" w14:textId="77777777" w:rsidR="005D3CBC" w:rsidRPr="00982049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 көріністерін уақтылы анықтау және олардың жағымсыз салдарын болдырмау;</w:t>
      </w:r>
    </w:p>
    <w:p w14:paraId="7F55EC17" w14:textId="77777777" w:rsidR="005D3CBC" w:rsidRPr="00982049" w:rsidRDefault="005D3CBC" w:rsidP="005D3CBC">
      <w:pPr>
        <w:pStyle w:val="Style8"/>
        <w:widowControl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жемқорлыққа қарсы стандартты қолдану және орындау:</w:t>
      </w:r>
    </w:p>
    <w:p w14:paraId="1E4F318F" w14:textId="112BD595" w:rsidR="005D3CBC" w:rsidRPr="00982049" w:rsidRDefault="005D3CBC" w:rsidP="005D3CBC">
      <w:pPr>
        <w:pStyle w:val="Style8"/>
        <w:widowControl/>
        <w:ind w:firstLine="715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екеменің қызметінде жеке және заңды тұлғалардың құқықтары мен заңды мүдделерін жүзеге асыру және функцияларды жүзеге асыру кезінде қолданылады;</w:t>
      </w:r>
    </w:p>
    <w:p w14:paraId="5F2CF085" w14:textId="703EC9B0" w:rsidR="005D3CBC" w:rsidRPr="00982049" w:rsidRDefault="005D3CBC" w:rsidP="005D3CBC">
      <w:pPr>
        <w:pStyle w:val="Style8"/>
        <w:widowControl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екеменің барлық қызметкерлерінің орындауы үшін міндетті;</w:t>
      </w:r>
    </w:p>
    <w:p w14:paraId="0D119DAB" w14:textId="7C502BE6" w:rsidR="005D3CBC" w:rsidRPr="00982049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 xml:space="preserve">Сыбайлас жемқорлыққа қарсы стандарттың тиісінше орындалмағаны үшін </w:t>
      </w: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 қызметкерлері дербес жауапты болады.</w:t>
      </w:r>
    </w:p>
    <w:p w14:paraId="2AB116E9" w14:textId="77777777" w:rsidR="005D3CBC" w:rsidRPr="00982049" w:rsidRDefault="005D3CBC" w:rsidP="005D3CBC">
      <w:pPr>
        <w:pStyle w:val="Style8"/>
        <w:widowControl/>
        <w:spacing w:line="240" w:lineRule="auto"/>
        <w:ind w:firstLine="715"/>
        <w:rPr>
          <w:rStyle w:val="FontStyle21"/>
          <w:sz w:val="28"/>
          <w:szCs w:val="28"/>
          <w:lang w:val="kk-KZ"/>
        </w:rPr>
      </w:pPr>
    </w:p>
    <w:p w14:paraId="7C0318EE" w14:textId="77777777" w:rsidR="005D3CBC" w:rsidRPr="00982049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sz w:val="28"/>
          <w:szCs w:val="28"/>
          <w:lang w:val="kk-KZ"/>
        </w:rPr>
      </w:pPr>
      <w:r w:rsidRPr="00982049">
        <w:rPr>
          <w:rStyle w:val="FontStyle21"/>
          <w:b/>
          <w:sz w:val="28"/>
          <w:szCs w:val="28"/>
          <w:lang w:val="kk-KZ"/>
        </w:rPr>
        <w:t>2</w:t>
      </w:r>
      <w:r w:rsidR="005D3CBC">
        <w:rPr>
          <w:rStyle w:val="FontStyle21"/>
          <w:b/>
          <w:sz w:val="28"/>
          <w:szCs w:val="28"/>
          <w:lang w:val="kk-KZ"/>
        </w:rPr>
        <w:t>-тарау</w:t>
      </w:r>
      <w:r w:rsidRPr="00982049">
        <w:rPr>
          <w:rStyle w:val="FontStyle21"/>
          <w:b/>
          <w:sz w:val="28"/>
          <w:szCs w:val="28"/>
          <w:lang w:val="kk-KZ"/>
        </w:rPr>
        <w:t xml:space="preserve">. </w:t>
      </w:r>
      <w:r w:rsidR="005D3CBC" w:rsidRPr="00982049">
        <w:rPr>
          <w:rStyle w:val="FontStyle21"/>
          <w:b/>
          <w:sz w:val="28"/>
          <w:szCs w:val="28"/>
          <w:lang w:val="kk-KZ"/>
        </w:rPr>
        <w:t xml:space="preserve">Мекеме қызметкерлері мен лауазымды адамдарының </w:t>
      </w:r>
    </w:p>
    <w:p w14:paraId="10CE1B52" w14:textId="086DEBFE" w:rsidR="00714ED1" w:rsidRPr="00982049" w:rsidRDefault="005D3CB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  <w:lang w:val="kk-KZ"/>
        </w:rPr>
      </w:pPr>
      <w:r w:rsidRPr="00982049">
        <w:rPr>
          <w:rStyle w:val="FontStyle21"/>
          <w:b/>
          <w:sz w:val="28"/>
          <w:szCs w:val="28"/>
          <w:lang w:val="kk-KZ"/>
        </w:rPr>
        <w:t>мінез-құлық ережелері</w:t>
      </w:r>
    </w:p>
    <w:p w14:paraId="0FA6A781" w14:textId="77777777" w:rsidR="00871A6C" w:rsidRPr="00982049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  <w:lang w:val="kk-KZ"/>
        </w:rPr>
      </w:pPr>
    </w:p>
    <w:p w14:paraId="05E86E8F" w14:textId="64083259" w:rsidR="005D3CBC" w:rsidRPr="00982049" w:rsidRDefault="00D05738" w:rsidP="005D3CBC">
      <w:pPr>
        <w:pStyle w:val="Style15"/>
        <w:widowControl/>
        <w:ind w:right="-3" w:firstLine="706"/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2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.</w:t>
      </w:r>
      <w:r w:rsidR="006733B0" w:rsidRPr="00982049">
        <w:rPr>
          <w:rStyle w:val="FontStyle19"/>
          <w:b w:val="0"/>
          <w:bCs w:val="0"/>
          <w:sz w:val="28"/>
          <w:szCs w:val="28"/>
          <w:lang w:val="kk-KZ"/>
        </w:rPr>
        <w:t xml:space="preserve"> </w:t>
      </w:r>
      <w:r w:rsidR="005D3CBC" w:rsidRPr="00982049">
        <w:rPr>
          <w:rStyle w:val="FontStyle19"/>
          <w:bCs w:val="0"/>
          <w:sz w:val="28"/>
          <w:szCs w:val="28"/>
          <w:lang w:val="kk-KZ"/>
        </w:rPr>
        <w:t xml:space="preserve">Қызметкерлер мен лауазымды тұлғалар өз қызметінде </w:t>
      </w:r>
      <w:r w:rsidR="005D3CBC" w:rsidRPr="008C48D0">
        <w:rPr>
          <w:rStyle w:val="FontStyle19"/>
          <w:bCs w:val="0"/>
          <w:sz w:val="28"/>
          <w:szCs w:val="28"/>
          <w:lang w:val="kk-KZ"/>
        </w:rPr>
        <w:t xml:space="preserve">төмендегілер үшін </w:t>
      </w:r>
      <w:r w:rsidR="005D3CBC" w:rsidRPr="00982049">
        <w:rPr>
          <w:rStyle w:val="FontStyle19"/>
          <w:bCs w:val="0"/>
          <w:sz w:val="28"/>
          <w:szCs w:val="28"/>
          <w:lang w:val="kk-KZ"/>
        </w:rPr>
        <w:t>міндетті:</w:t>
      </w:r>
    </w:p>
    <w:p w14:paraId="40E61E3E" w14:textId="67F60AE7" w:rsidR="005D3CBC" w:rsidRPr="00982049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  <w:lang w:val="kk-KZ"/>
        </w:rPr>
      </w:pP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982049">
        <w:rPr>
          <w:rStyle w:val="FontStyle19"/>
          <w:b w:val="0"/>
          <w:bCs w:val="0"/>
          <w:sz w:val="28"/>
          <w:szCs w:val="28"/>
          <w:lang w:val="kk-KZ"/>
        </w:rPr>
        <w:t xml:space="preserve">ыбайлас жемқорлыққа қарсы іс-қимылға, сыбайлас жемқорлық әрекеттерін ашуға белсенді қатысуға және Қазақстан Республикасының </w:t>
      </w:r>
      <w:r>
        <w:rPr>
          <w:rStyle w:val="FontStyle19"/>
          <w:b w:val="0"/>
          <w:bCs w:val="0"/>
          <w:sz w:val="28"/>
          <w:szCs w:val="28"/>
          <w:lang w:val="kk-KZ"/>
        </w:rPr>
        <w:t>с</w:t>
      </w:r>
      <w:r w:rsidRPr="00982049">
        <w:rPr>
          <w:rStyle w:val="FontStyle19"/>
          <w:b w:val="0"/>
          <w:bCs w:val="0"/>
          <w:sz w:val="28"/>
          <w:szCs w:val="28"/>
          <w:lang w:val="kk-KZ"/>
        </w:rPr>
        <w:t>ыбайлас жемқорлыққа қарсы іс-қимыл туралы заңнамасының сақталуына дербес жауапты болуға;</w:t>
      </w:r>
    </w:p>
    <w:p w14:paraId="57231680" w14:textId="77777777" w:rsidR="005D3CBC" w:rsidRPr="00982049" w:rsidRDefault="005D3CBC" w:rsidP="005D3CBC">
      <w:pPr>
        <w:pStyle w:val="Style15"/>
        <w:widowControl/>
        <w:ind w:right="-3" w:firstLine="706"/>
        <w:jc w:val="both"/>
        <w:rPr>
          <w:rStyle w:val="FontStyle19"/>
          <w:b w:val="0"/>
          <w:bCs w:val="0"/>
          <w:sz w:val="28"/>
          <w:szCs w:val="28"/>
          <w:lang w:val="kk-KZ"/>
        </w:rPr>
      </w:pPr>
      <w:r w:rsidRPr="00982049">
        <w:rPr>
          <w:rStyle w:val="FontStyle19"/>
          <w:b w:val="0"/>
          <w:bCs w:val="0"/>
          <w:sz w:val="28"/>
          <w:szCs w:val="28"/>
          <w:lang w:val="kk-KZ"/>
        </w:rPr>
        <w:t>адал, әділ, қарапайым болу, жеке тұлғалармен, заңды тұлғалардың өкілдерімен және әріптестерімен қарым-қатынаста жалпы қабылданған моральдық-этикалық нормаларды сақтау, сыпайылық пен әдептілік таныту;</w:t>
      </w:r>
    </w:p>
    <w:p w14:paraId="3FDE8FD1" w14:textId="77777777" w:rsidR="005D3CBC" w:rsidRPr="00982049" w:rsidRDefault="005D3CBC" w:rsidP="005D3CBC">
      <w:pPr>
        <w:pStyle w:val="Style15"/>
        <w:widowControl/>
        <w:spacing w:line="240" w:lineRule="auto"/>
        <w:ind w:right="-3" w:firstLine="706"/>
        <w:jc w:val="both"/>
        <w:rPr>
          <w:rStyle w:val="FontStyle19"/>
          <w:b w:val="0"/>
          <w:bCs w:val="0"/>
          <w:sz w:val="28"/>
          <w:szCs w:val="28"/>
          <w:lang w:val="kk-KZ"/>
        </w:rPr>
      </w:pPr>
      <w:r w:rsidRPr="00982049">
        <w:rPr>
          <w:rStyle w:val="FontStyle19"/>
          <w:b w:val="0"/>
          <w:bCs w:val="0"/>
          <w:sz w:val="28"/>
          <w:szCs w:val="28"/>
          <w:lang w:val="kk-KZ"/>
        </w:rPr>
        <w:t>жеке және заңды тұлғалардың құқықтары мен заңды мүдделерін қозғайтын шешімдер қабылдаудың ашықтығын қамтамасыз ету;</w:t>
      </w:r>
    </w:p>
    <w:p w14:paraId="4FBB5DC8" w14:textId="77777777" w:rsidR="005D3CBC" w:rsidRPr="00982049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өз іс-әрекеттерімен және мінез-құлқымен қоғам тарапынан сынға себеп бермеуге, сын үшін қудалауға жол бермеуге, кемшіліктерді жою және өз қызметін жақсарту үшін сындарлы сынды пайдалануға;</w:t>
      </w:r>
    </w:p>
    <w:p w14:paraId="62099713" w14:textId="77777777" w:rsidR="005D3CBC" w:rsidRPr="00982049" w:rsidRDefault="005D3CBC" w:rsidP="005D3CBC">
      <w:pPr>
        <w:pStyle w:val="Style7"/>
        <w:widowControl/>
        <w:tabs>
          <w:tab w:val="left" w:pos="888"/>
        </w:tabs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әріптестерден жоғары құқықтық және сыбайлас жемқорлыққа қарсы мәдениетті сақтауды қолдау және талап ету;</w:t>
      </w:r>
    </w:p>
    <w:p w14:paraId="024A05DE" w14:textId="24F59071" w:rsidR="005D3CBC" w:rsidRPr="00982049" w:rsidRDefault="005D3CBC" w:rsidP="005D3CBC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заңнамаға сәйкес келмейтін және мекеменің мүдделеріне қайшы біреуге кіріс алуға байланысты кәсіпкерлік және өзге де қызметті жүзеге асыруға жәрдемдесуге бағытталған іс-әрекеттер жасаудан бас тарту;</w:t>
      </w:r>
    </w:p>
    <w:p w14:paraId="1887CE7B" w14:textId="77777777" w:rsidR="005D3CBC" w:rsidRPr="00982049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жеке және заңды тұлғалардың өз құқықтары мен заңды мүдделерін іске асыруын қиындататын әрекеттерге (әрекетсіздікке) жол бермеу;</w:t>
      </w:r>
    </w:p>
    <w:p w14:paraId="2D08F371" w14:textId="77777777" w:rsidR="005D3CBC" w:rsidRPr="00982049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басқа адамдарды сыбайлас жемқорлық құқық бұзушылықтар жасауға көндірмеу;</w:t>
      </w:r>
    </w:p>
    <w:p w14:paraId="4B6FF6B7" w14:textId="77777777" w:rsidR="005D3CBC" w:rsidRPr="00982049" w:rsidRDefault="005D3CBC" w:rsidP="005D3CBC">
      <w:pPr>
        <w:pStyle w:val="Style17"/>
        <w:widowControl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заңды және жеке тұлғалардың ақшалай қаражатын, қызметтерін, сыйлықтарын, тауарларын қоса алғанда, өз функциялары мен лауазымдық міндеттерін орындағаны үшін сыйақы қабылдамау;</w:t>
      </w:r>
    </w:p>
    <w:p w14:paraId="0AAA7877" w14:textId="21589AF5" w:rsidR="005D3CBC" w:rsidRPr="00982049" w:rsidRDefault="005D3CBC" w:rsidP="005D3CB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пайдаланбау;</w:t>
      </w:r>
    </w:p>
    <w:p w14:paraId="03C91B3D" w14:textId="722B25C8" w:rsidR="0068349B" w:rsidRPr="00982049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 xml:space="preserve">жеке және заңды тұлғаларға беру </w:t>
      </w:r>
      <w:r>
        <w:rPr>
          <w:rStyle w:val="FontStyle21"/>
          <w:sz w:val="28"/>
          <w:szCs w:val="28"/>
          <w:lang w:val="kk-KZ"/>
        </w:rPr>
        <w:t>«</w:t>
      </w:r>
      <w:r w:rsidRPr="00982049">
        <w:rPr>
          <w:rStyle w:val="FontStyle21"/>
          <w:sz w:val="28"/>
          <w:szCs w:val="28"/>
          <w:lang w:val="kk-KZ"/>
        </w:rPr>
        <w:t>Ақпаратқа қол жеткізу туралы</w:t>
      </w:r>
      <w:r>
        <w:rPr>
          <w:rStyle w:val="FontStyle21"/>
          <w:sz w:val="28"/>
          <w:szCs w:val="28"/>
          <w:lang w:val="kk-KZ"/>
        </w:rPr>
        <w:t>»</w:t>
      </w:r>
      <w:r w:rsidRPr="00982049">
        <w:rPr>
          <w:rStyle w:val="FontStyle21"/>
          <w:sz w:val="28"/>
          <w:szCs w:val="28"/>
          <w:lang w:val="kk-KZ"/>
        </w:rPr>
        <w:t xml:space="preserve"> Қазақстан Республикасының Заңында көзделген ақпараттан бас тартпау;</w:t>
      </w:r>
    </w:p>
    <w:p w14:paraId="5526B76B" w14:textId="77777777" w:rsidR="0068349B" w:rsidRPr="00982049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шындыққа сәйкес келмейтін мәліметтерді таратпау;</w:t>
      </w:r>
    </w:p>
    <w:p w14:paraId="49576FEB" w14:textId="77777777" w:rsidR="0068349B" w:rsidRPr="00982049" w:rsidRDefault="0068349B" w:rsidP="0068349B">
      <w:pPr>
        <w:pStyle w:val="Style7"/>
        <w:widowControl/>
        <w:tabs>
          <w:tab w:val="left" w:pos="1037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лауазымдық жағдайды теріс пайдалануға, негізсіз бюрократия көріністеріне, сондай-ақ дөрекілік пен біржақтылық көріністеріне жол бермеу;</w:t>
      </w:r>
    </w:p>
    <w:p w14:paraId="508A66EC" w14:textId="217E3061" w:rsidR="005D3CBC" w:rsidRPr="00982049" w:rsidRDefault="0068349B" w:rsidP="0068349B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 xml:space="preserve">екеменің құзыретіне кіретін мәселелермен жүгінген адамдардың </w:t>
      </w:r>
      <w:r>
        <w:rPr>
          <w:rStyle w:val="FontStyle21"/>
          <w:sz w:val="28"/>
          <w:szCs w:val="28"/>
          <w:lang w:val="kk-KZ"/>
        </w:rPr>
        <w:t xml:space="preserve">                     </w:t>
      </w:r>
      <w:r w:rsidRPr="00982049">
        <w:rPr>
          <w:rStyle w:val="FontStyle21"/>
          <w:sz w:val="28"/>
          <w:szCs w:val="28"/>
          <w:lang w:val="kk-KZ"/>
        </w:rPr>
        <w:t>ар-намысы мен қадір-қасиетін құрметтеу;</w:t>
      </w:r>
    </w:p>
    <w:p w14:paraId="0D16A72B" w14:textId="77777777" w:rsidR="0068349B" w:rsidRPr="00982049" w:rsidRDefault="0068349B" w:rsidP="0068349B">
      <w:pPr>
        <w:pStyle w:val="Style7"/>
        <w:widowControl/>
        <w:tabs>
          <w:tab w:val="left" w:pos="998"/>
        </w:tabs>
        <w:ind w:firstLine="70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жеке сипаттағы мәселелерді шешу кезінде ұйымдардың, мекеме қызметкерлерінің және өзге де тұлғалардың қызметіне ықпал ету үшін лауазымдық жағдайды пайдаланбау және т. б.;</w:t>
      </w:r>
    </w:p>
    <w:p w14:paraId="7CE4D4AE" w14:textId="3917E347" w:rsidR="006733B0" w:rsidRPr="00982049" w:rsidRDefault="0068349B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lastRenderedPageBreak/>
        <w:t>заңдылық қағидатын басшылыққа алу, ҚР Конституциясының, Қазақстан Республикасының заңдары мен өзге де нормативтік құқықтық актілерінің талаптарын сақтау.</w:t>
      </w:r>
    </w:p>
    <w:p w14:paraId="13FF9123" w14:textId="77777777" w:rsidR="008C48D0" w:rsidRPr="00982049" w:rsidRDefault="008C48D0" w:rsidP="008C48D0">
      <w:pPr>
        <w:pStyle w:val="Style12"/>
        <w:widowControl/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3-тарау. Басқарушылық және өзге де шешімдерді дайындау және қабылдау кезіндегі қағидалар</w:t>
      </w:r>
    </w:p>
    <w:p w14:paraId="2CA6BF24" w14:textId="77777777" w:rsidR="008C48D0" w:rsidRPr="00982049" w:rsidRDefault="008C48D0" w:rsidP="0068349B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  <w:lang w:val="kk-KZ"/>
        </w:rPr>
      </w:pPr>
    </w:p>
    <w:p w14:paraId="4075D635" w14:textId="4D7F8749" w:rsidR="006733B0" w:rsidRPr="00982049" w:rsidRDefault="00D05738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3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 xml:space="preserve">. </w:t>
      </w:r>
      <w:r w:rsidR="0068349B" w:rsidRPr="00982049">
        <w:rPr>
          <w:rStyle w:val="FontStyle19"/>
          <w:bCs w:val="0"/>
          <w:sz w:val="28"/>
          <w:szCs w:val="28"/>
          <w:lang w:val="kk-KZ"/>
        </w:rPr>
        <w:t xml:space="preserve">Өз құзыреті </w:t>
      </w:r>
      <w:r w:rsidR="0068349B" w:rsidRPr="008C48D0">
        <w:rPr>
          <w:rStyle w:val="FontStyle19"/>
          <w:bCs w:val="0"/>
          <w:sz w:val="28"/>
          <w:szCs w:val="28"/>
          <w:lang w:val="kk-KZ"/>
        </w:rPr>
        <w:t>аясында</w:t>
      </w:r>
      <w:r w:rsidR="0068349B" w:rsidRPr="00982049">
        <w:rPr>
          <w:rStyle w:val="FontStyle19"/>
          <w:bCs w:val="0"/>
          <w:sz w:val="28"/>
          <w:szCs w:val="28"/>
          <w:lang w:val="kk-KZ"/>
        </w:rPr>
        <w:t xml:space="preserve"> басқарушылық және өзге де шешімдерді дайындау және қабылдау кезінде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:</w:t>
      </w:r>
    </w:p>
    <w:p w14:paraId="5061DE81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өз лауазымдық өкілеттіктеріне сәйкес функцияларды жүзеге асыру;</w:t>
      </w:r>
    </w:p>
    <w:p w14:paraId="55A1C99D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жемқорлыққа қарсы іс-қимылда, сыбайлас жемқорлық құқық бұзушылықтарды ашуда белсенділік таныту;</w:t>
      </w:r>
    </w:p>
    <w:p w14:paraId="3AC06234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жемқорлықтың белгілі болған фактілері туралы, сондай-ақ материалдарды немесе әуре-сарсаңдарды жеделдетіп қарағаны үшін қандай да бір пайда алуға итермелеу туралы басшылыққа дереу баяндау;</w:t>
      </w:r>
    </w:p>
    <w:p w14:paraId="66DC226D" w14:textId="48C0A51B" w:rsidR="0068349B" w:rsidRPr="00982049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әріптестерге, басшыларға және өзге де лауазымды адамдарға сыйлықтар бермеуге және мүліктік пайда, игілік не артықшылық алу үшін қызметтік емес қызметтер көрсетпеуге;</w:t>
      </w:r>
    </w:p>
    <w:p w14:paraId="0145B06A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тікелей немесе тікелей басшыға мүдделер қақтығысының туындауы, қызметтік міндеттерін атқару кезінде жеке мүдделілік, сыбайлас жемқорлық мінез-құлқына көндіру және сыйлықтар алу туралы баяндау;</w:t>
      </w:r>
    </w:p>
    <w:p w14:paraId="698D8C80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жеке және заңды тұлғаларға артықшылық бермеу, лауазымдық міндеттерін орындау кезінде олардың ықпалынан тәуелсіз болу;</w:t>
      </w:r>
    </w:p>
    <w:p w14:paraId="7653FAF7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тікелей басшыға орындау үшін алынған тапсырманың заңдылығына күмәнданғаны туралы дереу жазбаша нысанда хабарлау;</w:t>
      </w:r>
    </w:p>
    <w:p w14:paraId="0ECFD3B0" w14:textId="77777777" w:rsidR="0068349B" w:rsidRPr="00982049" w:rsidRDefault="0068349B" w:rsidP="0068349B">
      <w:pPr>
        <w:pStyle w:val="Style7"/>
        <w:widowControl/>
        <w:tabs>
          <w:tab w:val="left" w:pos="89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жасалған немесе жасалатын сыбайлас жемқорлық әрекеті туралы басшылыққа дереу баяндау;</w:t>
      </w:r>
    </w:p>
    <w:p w14:paraId="218ADF0B" w14:textId="55F8C773" w:rsidR="0068349B" w:rsidRPr="00982049" w:rsidRDefault="0068349B" w:rsidP="0068349B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78CEB48B" w14:textId="77777777" w:rsidR="0068349B" w:rsidRPr="00982049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мүдделер қақтығысына жол бермеу, Қазақстан Республикасының заңнамасына сәйкес оларды жою жөнінде шаралар қабылдау;</w:t>
      </w:r>
    </w:p>
    <w:p w14:paraId="2CF127FE" w14:textId="3D124856" w:rsidR="0068349B" w:rsidRPr="00982049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егер тікелей басшының өзі мүдделер қақтығысына қатысса, жоғары тұрған басшылыққа жүгін</w:t>
      </w:r>
      <w:r>
        <w:rPr>
          <w:rStyle w:val="FontStyle21"/>
          <w:sz w:val="28"/>
          <w:szCs w:val="28"/>
          <w:lang w:val="kk-KZ"/>
        </w:rPr>
        <w:t>у</w:t>
      </w:r>
      <w:r w:rsidRPr="00982049">
        <w:rPr>
          <w:rStyle w:val="FontStyle21"/>
          <w:sz w:val="28"/>
          <w:szCs w:val="28"/>
          <w:lang w:val="kk-KZ"/>
        </w:rPr>
        <w:t>;</w:t>
      </w:r>
    </w:p>
    <w:p w14:paraId="3A97F98A" w14:textId="77777777" w:rsidR="0068349B" w:rsidRPr="00982049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бағыныстағы қызметкерлер арасында еңбек жүктемесінің біркелкі бөлінбеуіне жол бермеу;</w:t>
      </w:r>
    </w:p>
    <w:p w14:paraId="734CFACC" w14:textId="77777777" w:rsidR="0068349B" w:rsidRPr="00982049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6B3E51E1" w14:textId="77777777" w:rsidR="0068349B" w:rsidRPr="00982049" w:rsidRDefault="0068349B" w:rsidP="0068349B">
      <w:pPr>
        <w:pStyle w:val="Style7"/>
        <w:widowControl/>
        <w:tabs>
          <w:tab w:val="left" w:pos="86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12B12514" w14:textId="50D8029F" w:rsidR="0068349B" w:rsidRPr="00982049" w:rsidRDefault="0068349B" w:rsidP="0068349B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14:paraId="0AA29D5B" w14:textId="77777777" w:rsidR="0068349B" w:rsidRPr="00982049" w:rsidRDefault="0068349B" w:rsidP="0068349B">
      <w:pPr>
        <w:pStyle w:val="Style7"/>
        <w:widowControl/>
        <w:tabs>
          <w:tab w:val="left" w:pos="979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қызметтік жағдайды пайдаланбау;</w:t>
      </w:r>
    </w:p>
    <w:p w14:paraId="2FB8336A" w14:textId="2254CD00" w:rsidR="00871A6C" w:rsidRPr="00982049" w:rsidRDefault="0068349B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lastRenderedPageBreak/>
        <w:t>олардың қызметінің нәтижелерін бағалау, сондай-ақ көтермелеу және жазалау шараларын қолдану кезінде әділдік пен объективтілік таныту.</w:t>
      </w:r>
    </w:p>
    <w:p w14:paraId="0695CFC6" w14:textId="77777777" w:rsidR="008C48D0" w:rsidRPr="00982049" w:rsidRDefault="008C48D0" w:rsidP="008C48D0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b/>
          <w:sz w:val="28"/>
          <w:szCs w:val="28"/>
          <w:lang w:val="kk-KZ"/>
        </w:rPr>
      </w:pPr>
      <w:r w:rsidRPr="00982049">
        <w:rPr>
          <w:rStyle w:val="FontStyle21"/>
          <w:b/>
          <w:sz w:val="28"/>
          <w:szCs w:val="28"/>
          <w:lang w:val="kk-KZ"/>
        </w:rPr>
        <w:t>4-тарау. Мекеменің ішкі құжаттарының жобаларын әзірлеу кезіндегі ережелер</w:t>
      </w:r>
    </w:p>
    <w:p w14:paraId="2BCD85E1" w14:textId="77777777" w:rsidR="008C48D0" w:rsidRPr="00982049" w:rsidRDefault="008C48D0" w:rsidP="0068349B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  <w:lang w:val="kk-KZ"/>
        </w:rPr>
      </w:pPr>
    </w:p>
    <w:p w14:paraId="13465DE1" w14:textId="418D9D19" w:rsidR="006733B0" w:rsidRPr="00982049" w:rsidRDefault="00D05738" w:rsidP="0068349B">
      <w:pPr>
        <w:pStyle w:val="Style3"/>
        <w:widowControl/>
        <w:tabs>
          <w:tab w:val="left" w:pos="1094"/>
        </w:tabs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4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.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ab/>
      </w:r>
      <w:r w:rsidR="0068349B" w:rsidRPr="00982049">
        <w:rPr>
          <w:rStyle w:val="FontStyle19"/>
          <w:bCs w:val="0"/>
          <w:sz w:val="28"/>
          <w:szCs w:val="28"/>
          <w:lang w:val="kk-KZ"/>
        </w:rPr>
        <w:t>Мекеме</w:t>
      </w:r>
      <w:r w:rsidR="0068349B" w:rsidRPr="008C48D0">
        <w:rPr>
          <w:rStyle w:val="FontStyle19"/>
          <w:bCs w:val="0"/>
          <w:sz w:val="28"/>
          <w:szCs w:val="28"/>
          <w:lang w:val="kk-KZ"/>
        </w:rPr>
        <w:t>нің</w:t>
      </w:r>
      <w:r w:rsidR="0068349B" w:rsidRPr="00982049">
        <w:rPr>
          <w:rStyle w:val="FontStyle19"/>
          <w:bCs w:val="0"/>
          <w:sz w:val="28"/>
          <w:szCs w:val="28"/>
          <w:lang w:val="kk-KZ"/>
        </w:rPr>
        <w:t xml:space="preserve"> </w:t>
      </w:r>
      <w:r w:rsidR="0068349B" w:rsidRPr="008C48D0">
        <w:rPr>
          <w:rStyle w:val="FontStyle19"/>
          <w:bCs w:val="0"/>
          <w:sz w:val="28"/>
          <w:szCs w:val="28"/>
          <w:lang w:val="kk-KZ"/>
        </w:rPr>
        <w:t>і</w:t>
      </w:r>
      <w:r w:rsidR="0068349B" w:rsidRPr="00982049">
        <w:rPr>
          <w:rStyle w:val="FontStyle19"/>
          <w:bCs w:val="0"/>
          <w:sz w:val="28"/>
          <w:szCs w:val="28"/>
          <w:lang w:val="kk-KZ"/>
        </w:rPr>
        <w:t>шкі нормативтік құжаттардың жобаларын дайындау кезінде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:</w:t>
      </w:r>
    </w:p>
    <w:p w14:paraId="5F84A5A6" w14:textId="77777777" w:rsidR="002537EA" w:rsidRPr="00982049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ішкі нормативтік құжаттарды әзірлеу сатысында азаматтардың заңда белгіленген құқықтары мен бостандықтарын мүлтіксіз ескеру қажет;</w:t>
      </w:r>
    </w:p>
    <w:p w14:paraId="70FF9B16" w14:textId="77777777" w:rsidR="002537EA" w:rsidRPr="00982049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әзірленіп жатқан ішкі нормативтік құжаттардың жобалары нормативтік құқықтық актілерге қайшы келмеуге тиіс;</w:t>
      </w:r>
    </w:p>
    <w:p w14:paraId="7256AEFA" w14:textId="77777777" w:rsidR="002537EA" w:rsidRPr="00982049" w:rsidRDefault="002537EA" w:rsidP="002537EA">
      <w:pPr>
        <w:pStyle w:val="Style7"/>
        <w:widowControl/>
        <w:tabs>
          <w:tab w:val="left" w:pos="965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ішкі нормативтік құжаттардың жобаларын дайындау барысында мекеменің және өзге де заңды тұлғалардың заңды мүдделерін бұзуға жол бермеу;</w:t>
      </w:r>
    </w:p>
    <w:p w14:paraId="0154AFAB" w14:textId="0647D201" w:rsidR="00871A6C" w:rsidRPr="00982049" w:rsidRDefault="002537EA" w:rsidP="002537EA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 xml:space="preserve">ішкі нормативтік құжаттардың жобалары </w:t>
      </w: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екеменің құзыретінен тыс болмауы тиіс</w:t>
      </w:r>
      <w:r w:rsidR="006733B0" w:rsidRPr="00982049">
        <w:rPr>
          <w:rStyle w:val="FontStyle21"/>
          <w:sz w:val="28"/>
          <w:szCs w:val="28"/>
          <w:lang w:val="kk-KZ"/>
        </w:rPr>
        <w:t>;</w:t>
      </w:r>
    </w:p>
    <w:p w14:paraId="01FA78BD" w14:textId="77777777" w:rsidR="002537EA" w:rsidRPr="00982049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басқа құрылымдық бөлімшелердің мүдделерін қозғайтын ішкі нормативтік құжаттардың әзірленген жобалары тиісті құрылымдық бөлімшелермен талқылау және келісу рәсімінен өтуі тиіс;</w:t>
      </w:r>
    </w:p>
    <w:p w14:paraId="00F68F74" w14:textId="77777777" w:rsidR="002537EA" w:rsidRPr="00982049" w:rsidRDefault="002537EA" w:rsidP="002537EA">
      <w:pPr>
        <w:pStyle w:val="Style3"/>
        <w:widowControl/>
        <w:tabs>
          <w:tab w:val="left" w:pos="1094"/>
        </w:tabs>
        <w:jc w:val="both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ішкі нормативтік құжаттарда сыбайлас жемқорлық факторлары немесе олардың белгілері бар нормаларды пайдаланбау;</w:t>
      </w:r>
    </w:p>
    <w:p w14:paraId="7E678159" w14:textId="77777777" w:rsidR="002537EA" w:rsidRPr="00982049" w:rsidRDefault="002537EA" w:rsidP="002537EA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нормалардың қабылдануына жол бермеу.</w:t>
      </w:r>
    </w:p>
    <w:p w14:paraId="0447A59A" w14:textId="77777777" w:rsidR="008C48D0" w:rsidRPr="00982049" w:rsidRDefault="008C48D0" w:rsidP="008C48D0">
      <w:pPr>
        <w:pStyle w:val="Style7"/>
        <w:widowControl/>
        <w:tabs>
          <w:tab w:val="left" w:pos="965"/>
        </w:tabs>
        <w:rPr>
          <w:rStyle w:val="FontStyle21"/>
          <w:b/>
          <w:sz w:val="28"/>
          <w:szCs w:val="28"/>
          <w:lang w:val="kk-KZ"/>
        </w:rPr>
      </w:pPr>
      <w:r w:rsidRPr="00982049">
        <w:rPr>
          <w:rStyle w:val="FontStyle21"/>
          <w:b/>
          <w:sz w:val="28"/>
          <w:szCs w:val="28"/>
          <w:lang w:val="kk-KZ"/>
        </w:rPr>
        <w:t>5-тарау. Мемлекеттік сатып алуды жүзеге асыру кезіндегі қағидалар</w:t>
      </w:r>
    </w:p>
    <w:p w14:paraId="4E378745" w14:textId="0EE356A8" w:rsidR="006733B0" w:rsidRPr="00982049" w:rsidRDefault="00D05738" w:rsidP="002537EA">
      <w:pPr>
        <w:pStyle w:val="Style3"/>
        <w:widowControl/>
        <w:tabs>
          <w:tab w:val="left" w:pos="1094"/>
        </w:tabs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5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.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ab/>
      </w:r>
      <w:r w:rsidR="002537EA" w:rsidRPr="00982049">
        <w:rPr>
          <w:rStyle w:val="FontStyle19"/>
          <w:bCs w:val="0"/>
          <w:sz w:val="28"/>
          <w:szCs w:val="28"/>
          <w:lang w:val="kk-KZ"/>
        </w:rPr>
        <w:t>Тауарларды</w:t>
      </w:r>
      <w:r w:rsidR="002537EA" w:rsidRPr="008C48D0">
        <w:rPr>
          <w:rStyle w:val="FontStyle19"/>
          <w:bCs w:val="0"/>
          <w:sz w:val="28"/>
          <w:szCs w:val="28"/>
          <w:lang w:val="kk-KZ"/>
        </w:rPr>
        <w:t>,</w:t>
      </w:r>
      <w:r w:rsidR="002537EA" w:rsidRPr="00982049">
        <w:rPr>
          <w:rStyle w:val="FontStyle19"/>
          <w:bCs w:val="0"/>
          <w:sz w:val="28"/>
          <w:szCs w:val="28"/>
          <w:lang w:val="kk-KZ"/>
        </w:rPr>
        <w:t xml:space="preserve"> жұмыс, қызмет көрсету</w:t>
      </w:r>
      <w:r w:rsidR="002537EA" w:rsidRPr="008C48D0">
        <w:rPr>
          <w:rStyle w:val="FontStyle19"/>
          <w:bCs w:val="0"/>
          <w:sz w:val="28"/>
          <w:szCs w:val="28"/>
          <w:lang w:val="kk-KZ"/>
        </w:rPr>
        <w:t>ді</w:t>
      </w:r>
      <w:r w:rsidR="002537EA" w:rsidRPr="00982049">
        <w:rPr>
          <w:rStyle w:val="FontStyle19"/>
          <w:bCs w:val="0"/>
          <w:sz w:val="28"/>
          <w:szCs w:val="28"/>
          <w:lang w:val="kk-KZ"/>
        </w:rPr>
        <w:t xml:space="preserve"> сатып алуға байланысты сатып алуды жүзеге асыру кезінде</w:t>
      </w:r>
      <w:r w:rsidR="002537EA" w:rsidRPr="008C48D0">
        <w:rPr>
          <w:rStyle w:val="FontStyle19"/>
          <w:bCs w:val="0"/>
          <w:sz w:val="28"/>
          <w:szCs w:val="28"/>
          <w:lang w:val="kk-KZ"/>
        </w:rPr>
        <w:t xml:space="preserve"> </w:t>
      </w:r>
      <w:r w:rsidR="002537EA" w:rsidRPr="00982049">
        <w:rPr>
          <w:rStyle w:val="FontStyle19"/>
          <w:bCs w:val="0"/>
          <w:sz w:val="28"/>
          <w:szCs w:val="28"/>
          <w:lang w:val="kk-KZ"/>
        </w:rPr>
        <w:t>лауазымды тұлғаларға ұсынылады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:</w:t>
      </w:r>
    </w:p>
    <w:p w14:paraId="36F9E39B" w14:textId="77777777" w:rsidR="002537EA" w:rsidRPr="00982049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сатып алу үшін пайдаланылатын ақшалай қаражатты оңтайлы және тиімді жұмсау;</w:t>
      </w:r>
    </w:p>
    <w:p w14:paraId="2B9D8647" w14:textId="77777777" w:rsidR="002537EA" w:rsidRPr="00982049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Заңда көзделген жағдайларды қоспағанда, әлеуетті өнім берушілерге сатып алуды өткізу рәсіміне қатысу үшін тең мүмкіндіктер беру;</w:t>
      </w:r>
    </w:p>
    <w:p w14:paraId="55352AE2" w14:textId="77777777" w:rsidR="002537EA" w:rsidRPr="00982049" w:rsidRDefault="002537EA" w:rsidP="002537EA">
      <w:pPr>
        <w:pStyle w:val="Style7"/>
        <w:widowControl/>
        <w:tabs>
          <w:tab w:val="left" w:pos="869"/>
        </w:tabs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сатып алу процесінің ашықтығы мен ашықтығын қамтамасыз ету;</w:t>
      </w:r>
    </w:p>
    <w:p w14:paraId="41178852" w14:textId="73BAF8D0" w:rsidR="002537EA" w:rsidRPr="00982049" w:rsidRDefault="002537EA" w:rsidP="002537EA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сыбайлас жемқорлық көріністеріне жол бермеу;</w:t>
      </w:r>
    </w:p>
    <w:p w14:paraId="7A65AF6B" w14:textId="41BF396F" w:rsidR="00871A6C" w:rsidRPr="00982049" w:rsidRDefault="002537EA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тартатын қосалқы мердігер (бірлесіп орындаушы) ретінде қатысуға жол бермеу.</w:t>
      </w:r>
    </w:p>
    <w:p w14:paraId="19DE27B7" w14:textId="77777777" w:rsidR="00B97ECF" w:rsidRPr="00982049" w:rsidRDefault="00B97ECF" w:rsidP="00B97ECF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b/>
          <w:sz w:val="28"/>
          <w:szCs w:val="28"/>
          <w:lang w:val="kk-KZ"/>
        </w:rPr>
      </w:pPr>
      <w:r w:rsidRPr="00982049">
        <w:rPr>
          <w:rStyle w:val="FontStyle21"/>
          <w:b/>
          <w:sz w:val="28"/>
          <w:szCs w:val="28"/>
          <w:lang w:val="kk-KZ"/>
        </w:rPr>
        <w:t>6-тарау. Мекеме қызметінде туындайтын өзге де өзара қарым-қатынастар кезіндегі мінез-құлық қағидалары</w:t>
      </w:r>
    </w:p>
    <w:p w14:paraId="3103F2E5" w14:textId="5BF2CBDC" w:rsidR="006733B0" w:rsidRPr="00982049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  <w:lang w:val="kk-KZ"/>
        </w:rPr>
      </w:pPr>
      <w:r w:rsidRPr="00982049">
        <w:rPr>
          <w:rStyle w:val="FontStyle19"/>
          <w:bCs w:val="0"/>
          <w:sz w:val="28"/>
          <w:szCs w:val="28"/>
          <w:lang w:val="kk-KZ"/>
        </w:rPr>
        <w:t>6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 xml:space="preserve">. </w:t>
      </w:r>
      <w:r w:rsidR="002537EA" w:rsidRPr="00982049">
        <w:rPr>
          <w:rStyle w:val="FontStyle19"/>
          <w:bCs w:val="0"/>
          <w:sz w:val="28"/>
          <w:szCs w:val="28"/>
          <w:lang w:val="kk-KZ"/>
        </w:rPr>
        <w:t>Мекеме қызметі саласында туындайтын өзге де өзара қарым-қатынастар кезінде</w:t>
      </w:r>
      <w:r w:rsidR="006733B0" w:rsidRPr="00982049">
        <w:rPr>
          <w:rStyle w:val="FontStyle19"/>
          <w:bCs w:val="0"/>
          <w:sz w:val="28"/>
          <w:szCs w:val="28"/>
          <w:lang w:val="kk-KZ"/>
        </w:rPr>
        <w:t>:</w:t>
      </w:r>
    </w:p>
    <w:p w14:paraId="253CBF8D" w14:textId="77777777" w:rsidR="002537EA" w:rsidRPr="00982049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сұрау салуларды қабылдаудан негізсіз бас тартуға, оларды қарау кезінде әуре-сарсаңға салуға және дәйексіз мәліметтер беру фактілеріне жол бермеуге;</w:t>
      </w:r>
    </w:p>
    <w:p w14:paraId="268D45F0" w14:textId="77777777" w:rsidR="002537EA" w:rsidRPr="00982049" w:rsidRDefault="002537EA" w:rsidP="002537EA">
      <w:pPr>
        <w:pStyle w:val="Style7"/>
        <w:widowControl/>
        <w:tabs>
          <w:tab w:val="left" w:pos="874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lastRenderedPageBreak/>
        <w:t>жеке мүліктік және мүліктік емес пайда алу үшін өзінің лауазымдық өкілеттіктерін және онымен байланысты мүмкіндіктерді пайдаланбау;</w:t>
      </w:r>
    </w:p>
    <w:p w14:paraId="299FB0A0" w14:textId="77777777" w:rsidR="002537EA" w:rsidRPr="00982049" w:rsidRDefault="002537EA" w:rsidP="002537EA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дөрекілік, адамның қадір-қасиетін қорлау, әдепсіздік, дұрыс емес мінез-құлық фактілеріне жол бермеу;</w:t>
      </w:r>
    </w:p>
    <w:p w14:paraId="0CE0C10C" w14:textId="77777777" w:rsidR="002537EA" w:rsidRPr="00982049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кадрларды туыстық, жерлестік және жеке адалдық белгілері бойынша іріктеу және орналастыру жағдайларына жол бермеу, меритократия қағидаттарының сақталуын қамтамасыз ету;</w:t>
      </w:r>
    </w:p>
    <w:p w14:paraId="255AAE25" w14:textId="77777777" w:rsidR="002537EA" w:rsidRPr="00982049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нақты орындалмайтын немесе олардың лауазымдық міндеттерінен тыс, сондай-ақ заңнамаға қайшы келетін өкімдер бермеңіз;</w:t>
      </w:r>
    </w:p>
    <w:p w14:paraId="22D7918B" w14:textId="77777777" w:rsidR="002537EA" w:rsidRPr="00982049" w:rsidRDefault="002537EA" w:rsidP="002537EA">
      <w:pPr>
        <w:pStyle w:val="Style7"/>
        <w:widowControl/>
        <w:tabs>
          <w:tab w:val="left" w:pos="883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мекеме қызметкерлерімен не тәуелді тұлғалармен ақшалай немесе өзге де мүліктік сипаттағы құмар ойындарға қатыспау;</w:t>
      </w:r>
    </w:p>
    <w:p w14:paraId="6F43066A" w14:textId="254AC9A6" w:rsidR="00A55D9C" w:rsidRPr="00982049" w:rsidRDefault="002537EA" w:rsidP="002537EA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І</w:t>
      </w:r>
      <w:r w:rsidRPr="00982049">
        <w:rPr>
          <w:rStyle w:val="FontStyle21"/>
          <w:sz w:val="28"/>
          <w:szCs w:val="28"/>
          <w:lang w:val="kk-KZ"/>
        </w:rPr>
        <w:t>скерлік этика кодексін сақтау;</w:t>
      </w:r>
      <w:r w:rsidR="00A55D9C" w:rsidRPr="00982049">
        <w:rPr>
          <w:rStyle w:val="FontStyle21"/>
          <w:sz w:val="28"/>
          <w:szCs w:val="28"/>
          <w:lang w:val="kk-KZ"/>
        </w:rPr>
        <w:tab/>
      </w:r>
      <w:r w:rsidR="00A55D9C" w:rsidRPr="00982049">
        <w:rPr>
          <w:rStyle w:val="FontStyle21"/>
          <w:sz w:val="28"/>
          <w:szCs w:val="28"/>
          <w:lang w:val="kk-KZ"/>
        </w:rPr>
        <w:tab/>
      </w:r>
    </w:p>
    <w:p w14:paraId="22088159" w14:textId="77777777" w:rsidR="002537EA" w:rsidRPr="00982049" w:rsidRDefault="002537EA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 xml:space="preserve">екеме басшылығының және (немесе) </w:t>
      </w:r>
      <w:r>
        <w:rPr>
          <w:rStyle w:val="FontStyle21"/>
          <w:sz w:val="28"/>
          <w:szCs w:val="28"/>
          <w:lang w:val="kk-KZ"/>
        </w:rPr>
        <w:t>қ</w:t>
      </w:r>
      <w:r w:rsidRPr="00982049">
        <w:rPr>
          <w:rStyle w:val="FontStyle21"/>
          <w:sz w:val="28"/>
          <w:szCs w:val="28"/>
          <w:lang w:val="kk-KZ"/>
        </w:rPr>
        <w:t>ұқық қорғау органдарының өздеріне белгілі болған сыбайлас жемқорлық құқық бұзушылық жағдайлары туралы назарына дереу жеткізілсін;</w:t>
      </w:r>
    </w:p>
    <w:p w14:paraId="16FE4BE6" w14:textId="77777777" w:rsidR="002537EA" w:rsidRPr="00982049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Қазақстан Республикасының Заңында тәртіптік, әкімшілік не қылмыстық жауаптылық көзделген теріс қылықтар мен өзге де құқық бұзушылықтар жасауға жол бермеу және т. б.;</w:t>
      </w:r>
    </w:p>
    <w:p w14:paraId="34B27173" w14:textId="77777777" w:rsidR="002537EA" w:rsidRPr="00982049" w:rsidRDefault="002537EA" w:rsidP="002537EA">
      <w:pPr>
        <w:pStyle w:val="Style7"/>
        <w:widowControl/>
        <w:tabs>
          <w:tab w:val="left" w:pos="878"/>
        </w:tabs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мекеме қызметкерлерін қызметтік емес немесе жеке тапсырмаларды орындау үшін тартуға жол бермеу;</w:t>
      </w:r>
    </w:p>
    <w:p w14:paraId="03D14CBC" w14:textId="3CB719C6" w:rsidR="002537EA" w:rsidRPr="00982049" w:rsidRDefault="002537EA" w:rsidP="002537EA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азаматтар мен заңды тұлғалардың құқықтарының, бостандықтары мен заңды мүдделерінің сақталуын және қорғалуын қамтамасыз ету, Қазақстан Республикасының заңнамасында белгіленген тәртіппен және мерзімдерде олардың өтініштерін қарау және олар бойынша қажетті шаралар қабылдау;</w:t>
      </w:r>
    </w:p>
    <w:p w14:paraId="03C24961" w14:textId="6457E8B5" w:rsidR="002537EA" w:rsidRPr="00982049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 басшыларының тапсырмаларын, лауазымды адамдарының лауазымдық өкілеттіктері шегінде шығарылған бұйрықтары мен өкімдерін орындау;</w:t>
      </w:r>
    </w:p>
    <w:p w14:paraId="4F85BA85" w14:textId="317B9868" w:rsidR="002537EA" w:rsidRPr="00982049" w:rsidRDefault="002537EA" w:rsidP="002537EA">
      <w:pPr>
        <w:pStyle w:val="Style8"/>
        <w:widowControl/>
        <w:ind w:firstLine="696"/>
        <w:rPr>
          <w:rStyle w:val="FontStyle21"/>
          <w:sz w:val="28"/>
          <w:szCs w:val="28"/>
          <w:lang w:val="kk-KZ"/>
        </w:rPr>
      </w:pPr>
      <w:r>
        <w:rPr>
          <w:rStyle w:val="FontStyle21"/>
          <w:sz w:val="28"/>
          <w:szCs w:val="28"/>
          <w:lang w:val="kk-KZ"/>
        </w:rPr>
        <w:t>М</w:t>
      </w:r>
      <w:r w:rsidRPr="00982049">
        <w:rPr>
          <w:rStyle w:val="FontStyle21"/>
          <w:sz w:val="28"/>
          <w:szCs w:val="28"/>
          <w:lang w:val="kk-KZ"/>
        </w:rPr>
        <w:t>екеме қызметкерлерінің жеке өміріне, ар-намысы мен қадір-қасиетіне әсер ететін мәліметтерді жария етпеу.</w:t>
      </w:r>
    </w:p>
    <w:p w14:paraId="2B4FB1CD" w14:textId="77777777" w:rsidR="002537EA" w:rsidRPr="00982049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>Қазақстан Республикасының заңдарында белгіленген шектеулерді сақтау.</w:t>
      </w:r>
    </w:p>
    <w:p w14:paraId="12AFE79E" w14:textId="022E995B" w:rsidR="006733B0" w:rsidRPr="00982049" w:rsidRDefault="002537EA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kk-KZ"/>
        </w:rPr>
      </w:pPr>
      <w:r w:rsidRPr="00982049">
        <w:rPr>
          <w:rStyle w:val="FontStyle21"/>
          <w:sz w:val="28"/>
          <w:szCs w:val="28"/>
          <w:lang w:val="kk-KZ"/>
        </w:rPr>
        <w:t xml:space="preserve">Мекеме қызметкерлерінің </w:t>
      </w:r>
      <w:r>
        <w:rPr>
          <w:rStyle w:val="FontStyle21"/>
          <w:sz w:val="28"/>
          <w:szCs w:val="28"/>
          <w:lang w:val="kk-KZ"/>
        </w:rPr>
        <w:t>С</w:t>
      </w:r>
      <w:r w:rsidRPr="00982049">
        <w:rPr>
          <w:rStyle w:val="FontStyle21"/>
          <w:sz w:val="28"/>
          <w:szCs w:val="28"/>
          <w:lang w:val="kk-KZ"/>
        </w:rPr>
        <w:t xml:space="preserve">ыбайлас жемқорлыққа қарсы стандарттың сақталуын бақылау </w:t>
      </w:r>
      <w:r>
        <w:rPr>
          <w:rStyle w:val="FontStyle21"/>
          <w:sz w:val="28"/>
          <w:szCs w:val="28"/>
          <w:lang w:val="kk-KZ"/>
        </w:rPr>
        <w:t>«</w:t>
      </w:r>
      <w:r w:rsidR="006849D3" w:rsidRPr="006849D3">
        <w:rPr>
          <w:sz w:val="28"/>
          <w:szCs w:val="28"/>
          <w:lang w:val="kk-KZ"/>
        </w:rPr>
        <w:t xml:space="preserve">Егіндікөл ауданы </w:t>
      </w:r>
      <w:r w:rsidR="006849D3" w:rsidRPr="006849D3">
        <w:rPr>
          <w:bCs/>
          <w:sz w:val="28"/>
          <w:szCs w:val="28"/>
          <w:lang w:val="kk-KZ"/>
        </w:rPr>
        <w:t>ішкі саясат, мәдените</w:t>
      </w:r>
      <w:r w:rsidR="006849D3" w:rsidRPr="006849D3">
        <w:rPr>
          <w:bCs/>
          <w:sz w:val="28"/>
          <w:szCs w:val="28"/>
          <w:lang w:val="kk-KZ"/>
        </w:rPr>
        <w:t>,</w:t>
      </w:r>
      <w:r w:rsidR="006849D3" w:rsidRPr="006849D3">
        <w:rPr>
          <w:bCs/>
          <w:sz w:val="28"/>
          <w:szCs w:val="28"/>
          <w:lang w:val="kk-KZ"/>
        </w:rPr>
        <w:t xml:space="preserve"> тілдерді дамыту</w:t>
      </w:r>
      <w:r w:rsidR="006849D3" w:rsidRPr="006849D3">
        <w:rPr>
          <w:sz w:val="28"/>
          <w:szCs w:val="28"/>
          <w:lang w:val="kk-KZ"/>
        </w:rPr>
        <w:t xml:space="preserve"> </w:t>
      </w:r>
      <w:r w:rsidR="006849D3" w:rsidRPr="006849D3">
        <w:rPr>
          <w:bCs/>
          <w:sz w:val="28"/>
          <w:szCs w:val="28"/>
          <w:lang w:val="kk-KZ"/>
        </w:rPr>
        <w:t xml:space="preserve">және спорт </w:t>
      </w:r>
      <w:r w:rsidR="006849D3" w:rsidRPr="006849D3">
        <w:rPr>
          <w:bCs/>
          <w:sz w:val="28"/>
          <w:szCs w:val="28"/>
          <w:lang w:val="kk-KZ"/>
        </w:rPr>
        <w:t>бөлімі</w:t>
      </w:r>
      <w:r>
        <w:rPr>
          <w:rStyle w:val="FontStyle21"/>
          <w:sz w:val="28"/>
          <w:szCs w:val="28"/>
          <w:lang w:val="kk-KZ"/>
        </w:rPr>
        <w:t xml:space="preserve">» </w:t>
      </w:r>
      <w:r w:rsidRPr="00982049">
        <w:rPr>
          <w:rStyle w:val="FontStyle21"/>
          <w:sz w:val="28"/>
          <w:szCs w:val="28"/>
          <w:lang w:val="kk-KZ"/>
        </w:rPr>
        <w:t>мемлекеттік мекемесінің басшысына жүктеледі.</w:t>
      </w:r>
    </w:p>
    <w:p w14:paraId="2DF23E8F" w14:textId="4156B4C3" w:rsidR="006C0D00" w:rsidRPr="00982049" w:rsidRDefault="006C0D00" w:rsidP="002537EA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  <w:lang w:val="kk-KZ"/>
        </w:rPr>
      </w:pPr>
      <w:bookmarkStart w:id="0" w:name="_GoBack"/>
      <w:bookmarkEnd w:id="0"/>
    </w:p>
    <w:sectPr w:rsidR="006C0D00" w:rsidRPr="00982049" w:rsidSect="00210949">
      <w:headerReference w:type="even" r:id="rId9"/>
      <w:footerReference w:type="even" r:id="rId10"/>
      <w:footerReference w:type="default" r:id="rId11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61282" w14:textId="77777777" w:rsidR="005D5D4A" w:rsidRDefault="005D5D4A">
      <w:r>
        <w:separator/>
      </w:r>
    </w:p>
  </w:endnote>
  <w:endnote w:type="continuationSeparator" w:id="0">
    <w:p w14:paraId="41D1F112" w14:textId="77777777" w:rsidR="005D5D4A" w:rsidRDefault="005D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FA2A1" w14:textId="77777777" w:rsidR="005D5D4A" w:rsidRDefault="005D5D4A">
      <w:r>
        <w:separator/>
      </w:r>
    </w:p>
  </w:footnote>
  <w:footnote w:type="continuationSeparator" w:id="0">
    <w:p w14:paraId="281AAE76" w14:textId="77777777" w:rsidR="005D5D4A" w:rsidRDefault="005D5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9590A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210949"/>
    <w:rsid w:val="002138F4"/>
    <w:rsid w:val="00243288"/>
    <w:rsid w:val="002537EA"/>
    <w:rsid w:val="002A3C49"/>
    <w:rsid w:val="003920F7"/>
    <w:rsid w:val="00394468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D3CBC"/>
    <w:rsid w:val="005D5D4A"/>
    <w:rsid w:val="0060771C"/>
    <w:rsid w:val="00624E81"/>
    <w:rsid w:val="00636C3B"/>
    <w:rsid w:val="00665983"/>
    <w:rsid w:val="00672D6A"/>
    <w:rsid w:val="006733B0"/>
    <w:rsid w:val="0068349B"/>
    <w:rsid w:val="006849D3"/>
    <w:rsid w:val="006B621F"/>
    <w:rsid w:val="006C0D00"/>
    <w:rsid w:val="006D4F7F"/>
    <w:rsid w:val="006E6EF0"/>
    <w:rsid w:val="00704401"/>
    <w:rsid w:val="00714ED1"/>
    <w:rsid w:val="007163BD"/>
    <w:rsid w:val="007233A6"/>
    <w:rsid w:val="00733933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8C48D0"/>
    <w:rsid w:val="00906E06"/>
    <w:rsid w:val="00932B26"/>
    <w:rsid w:val="0094748B"/>
    <w:rsid w:val="00967202"/>
    <w:rsid w:val="00982049"/>
    <w:rsid w:val="009A26F3"/>
    <w:rsid w:val="009C7415"/>
    <w:rsid w:val="009D768C"/>
    <w:rsid w:val="00A33575"/>
    <w:rsid w:val="00A55D9C"/>
    <w:rsid w:val="00AC2737"/>
    <w:rsid w:val="00AF50CC"/>
    <w:rsid w:val="00B07CFB"/>
    <w:rsid w:val="00B4427A"/>
    <w:rsid w:val="00B971FF"/>
    <w:rsid w:val="00B97ECF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DF5E4D"/>
    <w:rsid w:val="00E4326D"/>
    <w:rsid w:val="00E66D6E"/>
    <w:rsid w:val="00E84641"/>
    <w:rsid w:val="00E86C48"/>
    <w:rsid w:val="00F75400"/>
    <w:rsid w:val="00FB4C3D"/>
    <w:rsid w:val="00FB5624"/>
    <w:rsid w:val="00FB5E5F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3B734-1C24-4A3A-B062-03A0F065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Politika</cp:lastModifiedBy>
  <cp:revision>17</cp:revision>
  <cp:lastPrinted>2026-09-25T06:32:00Z</cp:lastPrinted>
  <dcterms:created xsi:type="dcterms:W3CDTF">2025-05-16T06:22:00Z</dcterms:created>
  <dcterms:modified xsi:type="dcterms:W3CDTF">2026-09-25T06:32:00Z</dcterms:modified>
</cp:coreProperties>
</file>