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4D53CB">
      <w:pPr>
        <w:jc w:val="right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ЖОБА</w:t>
      </w:r>
    </w:p>
    <w:p w14:paraId="64300FF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F49207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629836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B43E6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729636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6E24A5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A12B05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C581E7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bookmarkStart w:id="0" w:name="_Hlk240961716"/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Қаратал ауданының жерлерін аймақтарға бөлу жобасын</w:t>
      </w:r>
      <w:r>
        <w:rPr>
          <w:rFonts w:ascii="Times New Roman" w:hAnsi="Times New Roman" w:cs="Times New Roman"/>
          <w:b/>
          <w:bCs/>
          <w:sz w:val="28"/>
          <w:szCs w:val="28"/>
        </w:rPr>
        <w:t>(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схемасын</w:t>
      </w:r>
      <w:r>
        <w:rPr>
          <w:rFonts w:ascii="Times New Roman" w:hAnsi="Times New Roman" w:cs="Times New Roman"/>
          <w:b/>
          <w:bCs/>
          <w:sz w:val="28"/>
          <w:szCs w:val="28"/>
        </w:rPr>
        <w:t>)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, елді мекендердегі бағалау аймақтарының шекараларын және жер учаскелері үшін төлемақының базалық ставкаларына түзету коэффициенттерін бекіту туралы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Қаратал аудандық мәслихатының 2021 жылғы 29 қарашадағы </w:t>
      </w:r>
      <w:r>
        <w:rPr>
          <w:rFonts w:ascii="Times New Roman" w:hAnsi="Times New Roman" w:cs="Times New Roman"/>
          <w:b/>
          <w:bCs/>
          <w:sz w:val="28"/>
          <w:szCs w:val="28"/>
        </w:rPr>
        <w:t>№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19-54 шешімінің күші жойылды деп тану туралы</w:t>
      </w:r>
    </w:p>
    <w:bookmarkEnd w:id="0"/>
    <w:p w14:paraId="1C50185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65D399C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5C75AE20">
      <w:pPr>
        <w:spacing w:after="0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«Құқықтык актілер туралы» Қазақстан Республикасы заңының 27-бабына сәйкес, Қаратал аудандық мәслихаты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ШЕШІМ ҚАБЫЛДАДЫ:</w:t>
      </w:r>
    </w:p>
    <w:p w14:paraId="20FEE4B7">
      <w:pPr>
        <w:pStyle w:val="4"/>
        <w:numPr>
          <w:ilvl w:val="0"/>
          <w:numId w:val="1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1" w:name="_GoBack"/>
      <w:r>
        <w:rPr>
          <w:rFonts w:ascii="Times New Roman" w:hAnsi="Times New Roman" w:cs="Times New Roman"/>
          <w:sz w:val="28"/>
          <w:szCs w:val="28"/>
          <w:lang w:val="kk-KZ"/>
        </w:rPr>
        <w:t>«Қаратал ауданының жерлерін аймақтарға бөлу жобасын (схемасын), елді мекендердегі бағалау аймақтарының шекараларын және жер учаскелері үшін төлемақының базалық ставкаларына түзету коэффициенттерін бекіту туралы» Қаратал аудандық мәслихатының 2021 жылғы 29 қарашадағы №19-54 (Нормативтік құқықтық актілерді мемлекеттік тіркеу тізілімінде № 161170 болып тіркелген) шешімінің күші жойылды деп танылсын.</w:t>
      </w:r>
    </w:p>
    <w:p w14:paraId="072F6AA6">
      <w:pPr>
        <w:pStyle w:val="4"/>
        <w:numPr>
          <w:ilvl w:val="0"/>
          <w:numId w:val="1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Осы шешім оның алғашқы ресми жарияланған күнінен кейін күнтізбелік он күн өткен соң қолданысқа енгізіледі.</w:t>
      </w:r>
    </w:p>
    <w:bookmarkEnd w:id="1"/>
    <w:p w14:paraId="29CD0859">
      <w:pPr>
        <w:pStyle w:val="4"/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89B180B">
      <w:pPr>
        <w:pStyle w:val="4"/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F31EBA4">
      <w:pPr>
        <w:spacing w:after="0"/>
        <w:ind w:firstLine="36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ЛАУАЗЫМЫ                                                                             Аты-жөні</w:t>
      </w:r>
    </w:p>
    <w:p w14:paraId="0E7D9E7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7290D248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C671647"/>
    <w:multiLevelType w:val="multilevel"/>
    <w:tmpl w:val="5C671647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795"/>
    <w:rsid w:val="0005037E"/>
    <w:rsid w:val="003650A0"/>
    <w:rsid w:val="00941795"/>
    <w:rsid w:val="00AB5447"/>
    <w:rsid w:val="00C24B97"/>
    <w:rsid w:val="00DA48AB"/>
    <w:rsid w:val="00E56AFB"/>
    <w:rsid w:val="00EE246D"/>
    <w:rsid w:val="01053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113</Words>
  <Characters>848</Characters>
  <Lines>7</Lines>
  <Paragraphs>2</Paragraphs>
  <TotalTime>31</TotalTime>
  <ScaleCrop>false</ScaleCrop>
  <LinksUpToDate>false</LinksUpToDate>
  <CharactersWithSpaces>1031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2026-09-22T03:14:00Z</dcterms:created>
  <dc:creator>User11</dc:creator>
  <cp:lastModifiedBy>Комп 2</cp:lastModifiedBy>
  <dcterms:modified xsi:type="dcterms:W3CDTF">2026-09-24T02:55:52Z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5A8200A2E38B42FB964033400B52582C_13</vt:lpwstr>
  </property>
</Properties>
</file>