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DBD65" w14:textId="7E0EE4B9" w:rsidR="00F01179" w:rsidRDefault="00AE5953" w:rsidP="009A19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E5953">
        <w:rPr>
          <w:rFonts w:ascii="Times New Roman" w:hAnsi="Times New Roman"/>
          <w:b/>
          <w:sz w:val="28"/>
          <w:szCs w:val="28"/>
          <w:lang w:val="kk-KZ"/>
        </w:rPr>
        <w:t>Павлодар қала</w:t>
      </w:r>
      <w:r w:rsidR="00F01179">
        <w:rPr>
          <w:rFonts w:ascii="Times New Roman" w:hAnsi="Times New Roman"/>
          <w:b/>
          <w:sz w:val="28"/>
          <w:szCs w:val="28"/>
          <w:lang w:val="kk-KZ"/>
        </w:rPr>
        <w:t>лық мәслихатыны</w:t>
      </w:r>
      <w:r w:rsidRPr="00AE5953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="000C693E" w:rsidRPr="000C693E">
        <w:rPr>
          <w:rFonts w:ascii="Times New Roman" w:hAnsi="Times New Roman"/>
          <w:b/>
          <w:sz w:val="28"/>
          <w:szCs w:val="28"/>
          <w:lang w:val="kk-KZ"/>
        </w:rPr>
        <w:t>«Павлодар қалалық мәслихатының 2026 жылғы 03 маусымдағы «Автотұрақтар (паркингтер) санаттарын белгілеу және автотұрақтар (паркингтер) үшін бөлінген жерлерге базалық салық мөлшерлемелерін ұлғайту туралы» № 322/42 шешіміне өзгеріс енгізу туралы»</w:t>
      </w:r>
      <w:r w:rsidR="000C69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1179">
        <w:rPr>
          <w:rFonts w:ascii="Times New Roman" w:hAnsi="Times New Roman"/>
          <w:b/>
          <w:sz w:val="28"/>
          <w:szCs w:val="28"/>
          <w:lang w:val="kk-KZ"/>
        </w:rPr>
        <w:t>шешім жобасының</w:t>
      </w:r>
      <w:r w:rsidR="00EC3D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1179">
        <w:rPr>
          <w:rFonts w:ascii="Times New Roman" w:hAnsi="Times New Roman"/>
          <w:b/>
          <w:sz w:val="28"/>
          <w:szCs w:val="28"/>
          <w:lang w:val="kk-KZ"/>
        </w:rPr>
        <w:t>пресс-релизі</w:t>
      </w:r>
    </w:p>
    <w:p w14:paraId="5DC43930" w14:textId="77777777" w:rsidR="00AD579A" w:rsidRPr="000C693E" w:rsidRDefault="00AD579A" w:rsidP="000C6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D2BCFB" w14:textId="77777777" w:rsidR="00AD579A" w:rsidRPr="000C693E" w:rsidRDefault="00AD579A" w:rsidP="000C6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4DF750" w14:textId="17A9B2A4" w:rsidR="00F01179" w:rsidRDefault="00E22527" w:rsidP="000C69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41220179"/>
      <w:r w:rsidRPr="000C693E">
        <w:rPr>
          <w:rFonts w:ascii="Times New Roman" w:hAnsi="Times New Roman"/>
          <w:sz w:val="28"/>
          <w:szCs w:val="28"/>
          <w:lang w:val="kk-KZ"/>
        </w:rPr>
        <w:t>Павлодар қала</w:t>
      </w:r>
      <w:r w:rsidR="00F01179" w:rsidRPr="000C693E">
        <w:rPr>
          <w:rFonts w:ascii="Times New Roman" w:hAnsi="Times New Roman"/>
          <w:sz w:val="28"/>
          <w:szCs w:val="28"/>
          <w:lang w:val="kk-KZ"/>
        </w:rPr>
        <w:t xml:space="preserve">лық мәслихатының </w:t>
      </w:r>
      <w:r w:rsidR="000C693E" w:rsidRPr="000C693E">
        <w:rPr>
          <w:rFonts w:ascii="Times New Roman" w:hAnsi="Times New Roman"/>
          <w:sz w:val="28"/>
          <w:szCs w:val="28"/>
          <w:lang w:val="kk-KZ"/>
        </w:rPr>
        <w:t>«</w:t>
      </w:r>
      <w:r w:rsidR="000C693E" w:rsidRPr="000C693E">
        <w:rPr>
          <w:rFonts w:ascii="Times New Roman" w:hAnsi="Times New Roman"/>
          <w:sz w:val="28"/>
          <w:szCs w:val="28"/>
          <w:lang w:val="kk-KZ"/>
        </w:rPr>
        <w:t>Павлодар қалалық мәслихатының 2026 жылғы 03 маусымдағы «Автотұрақтар (паркингтер) санаттарын белгілеу және автотұрақтар (паркингтер) үшін бөлінген жерлерге базалық салық мөлшерлемелерін ұлғайту туралы» № 322/42 шешіміне өзгеріс енгізу туралы</w:t>
      </w:r>
      <w:r w:rsidR="000C693E">
        <w:rPr>
          <w:rFonts w:ascii="Times New Roman" w:hAnsi="Times New Roman"/>
          <w:sz w:val="28"/>
          <w:szCs w:val="28"/>
          <w:lang w:val="kk-KZ"/>
        </w:rPr>
        <w:t xml:space="preserve">» </w:t>
      </w:r>
      <w:bookmarkEnd w:id="0"/>
      <w:r w:rsidR="000C693E">
        <w:rPr>
          <w:rFonts w:ascii="Times New Roman" w:hAnsi="Times New Roman"/>
          <w:sz w:val="28"/>
          <w:szCs w:val="28"/>
          <w:lang w:val="kk-KZ"/>
        </w:rPr>
        <w:t>шешім жобасы</w:t>
      </w:r>
      <w:r w:rsidR="000C69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693E" w:rsidRPr="000C693E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Салық кодексінің 581-бабына, Қазақстан Республикасының </w:t>
      </w:r>
      <w:r w:rsidR="00530951">
        <w:rPr>
          <w:rFonts w:ascii="Times New Roman" w:hAnsi="Times New Roman"/>
          <w:sz w:val="28"/>
          <w:szCs w:val="28"/>
          <w:lang w:val="kk-KZ"/>
        </w:rPr>
        <w:t>«</w:t>
      </w:r>
      <w:r w:rsidR="000C693E" w:rsidRPr="000C693E">
        <w:rPr>
          <w:rFonts w:ascii="Times New Roman" w:hAnsi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530951">
        <w:rPr>
          <w:rFonts w:ascii="Times New Roman" w:hAnsi="Times New Roman"/>
          <w:sz w:val="28"/>
          <w:szCs w:val="28"/>
          <w:lang w:val="kk-KZ"/>
        </w:rPr>
        <w:t>»</w:t>
      </w:r>
      <w:r w:rsidR="000C693E" w:rsidRPr="000C693E">
        <w:rPr>
          <w:rFonts w:ascii="Times New Roman" w:hAnsi="Times New Roman"/>
          <w:sz w:val="28"/>
          <w:szCs w:val="28"/>
          <w:lang w:val="kk-KZ"/>
        </w:rPr>
        <w:t xml:space="preserve"> Заңының 6-бабына сәйке</w:t>
      </w:r>
      <w:r w:rsidR="000C693E">
        <w:rPr>
          <w:rFonts w:ascii="Times New Roman" w:hAnsi="Times New Roman"/>
          <w:sz w:val="28"/>
          <w:szCs w:val="28"/>
          <w:lang w:val="kk-KZ"/>
        </w:rPr>
        <w:t xml:space="preserve">с </w:t>
      </w:r>
      <w:r w:rsidR="00F01179">
        <w:rPr>
          <w:rFonts w:ascii="Times New Roman" w:hAnsi="Times New Roman"/>
          <w:sz w:val="28"/>
          <w:szCs w:val="28"/>
          <w:lang w:val="kk-KZ"/>
        </w:rPr>
        <w:t>әзірленген.</w:t>
      </w:r>
    </w:p>
    <w:p w14:paraId="7F29762E" w14:textId="6E55C9E9" w:rsidR="00AD579A" w:rsidRDefault="00AD579A" w:rsidP="00AD5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D579A">
        <w:rPr>
          <w:rFonts w:ascii="Times New Roman" w:hAnsi="Times New Roman"/>
          <w:sz w:val="28"/>
          <w:szCs w:val="28"/>
          <w:lang w:val="kk-KZ"/>
        </w:rPr>
        <w:t xml:space="preserve">Қаулыны қабылдау теріс әлеуметтік-экономикалық және/немесе құқықтық салдарларға әкеп соқпайды. </w:t>
      </w:r>
    </w:p>
    <w:p w14:paraId="7F045CA6" w14:textId="333B78DD" w:rsidR="00F01179" w:rsidRDefault="00F01179" w:rsidP="00AD5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B889887" w14:textId="4AC09CD6" w:rsidR="000C693E" w:rsidRDefault="000C693E" w:rsidP="00AD5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hyperlink r:id="rId4" w:history="1">
        <w:r w:rsidRPr="00933DF2">
          <w:rPr>
            <w:rStyle w:val="a3"/>
            <w:rFonts w:ascii="Times New Roman" w:hAnsi="Times New Roman"/>
            <w:sz w:val="28"/>
            <w:szCs w:val="28"/>
            <w:lang w:val="kk-KZ"/>
          </w:rPr>
          <w:t>https://legalacts.egov.kz/arm/admin/viewcard?id=15913805</w:t>
        </w:r>
      </w:hyperlink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1AA3D80" w14:textId="40FD3672" w:rsidR="000C693E" w:rsidRDefault="000C693E" w:rsidP="00AD57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0C6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47"/>
    <w:rsid w:val="000C693E"/>
    <w:rsid w:val="000E0824"/>
    <w:rsid w:val="00147BEE"/>
    <w:rsid w:val="002E5E0F"/>
    <w:rsid w:val="003D7D0B"/>
    <w:rsid w:val="0047748B"/>
    <w:rsid w:val="00530951"/>
    <w:rsid w:val="006A3346"/>
    <w:rsid w:val="006F7099"/>
    <w:rsid w:val="00700AAD"/>
    <w:rsid w:val="00747447"/>
    <w:rsid w:val="008C6D20"/>
    <w:rsid w:val="008D18F0"/>
    <w:rsid w:val="008E751E"/>
    <w:rsid w:val="009A19A1"/>
    <w:rsid w:val="00A10569"/>
    <w:rsid w:val="00A96CD4"/>
    <w:rsid w:val="00AD579A"/>
    <w:rsid w:val="00AE5953"/>
    <w:rsid w:val="00BA595B"/>
    <w:rsid w:val="00E22527"/>
    <w:rsid w:val="00EC3D08"/>
    <w:rsid w:val="00F01179"/>
    <w:rsid w:val="00F4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4F05"/>
  <w15:chartTrackingRefBased/>
  <w15:docId w15:val="{CE3CC00E-8406-4987-844A-5FE28692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79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7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47BEE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EC3D0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4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arm/admin/viewcard?id=159138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Булекбаева</dc:creator>
  <cp:keywords/>
  <dc:description/>
  <cp:lastModifiedBy>Кайкен Ерганат Аязбиулы</cp:lastModifiedBy>
  <cp:revision>26</cp:revision>
  <dcterms:created xsi:type="dcterms:W3CDTF">2024-10-11T10:32:00Z</dcterms:created>
  <dcterms:modified xsi:type="dcterms:W3CDTF">2026-09-25T04:22:00Z</dcterms:modified>
</cp:coreProperties>
</file>