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Ауданның 2026 жылдың қаңтар-тамыз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көлемі 357</w:t>
      </w:r>
      <w:r w:rsidR="00F97932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013</w:t>
      </w:r>
      <w:r w:rsidR="00F97932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(255 938,5 млн.теңге)</w:t>
      </w:r>
      <w:r>
        <w:rPr>
          <w:sz w:val="28"/>
          <w:szCs w:val="28"/>
          <w:lang w:val="kk-KZ"/>
        </w:rPr>
        <w:t xml:space="preserve"> салыстырғанда </w:t>
      </w:r>
      <w:r>
        <w:rPr>
          <w:b/>
          <w:sz w:val="28"/>
          <w:szCs w:val="28"/>
          <w:lang w:val="kk-KZ"/>
        </w:rPr>
        <w:t>139,5%</w:t>
      </w:r>
      <w:r>
        <w:rPr>
          <w:sz w:val="28"/>
          <w:szCs w:val="28"/>
          <w:lang w:val="kk-KZ"/>
        </w:rPr>
        <w:t>. Нақты көлем индексі 129,1%.</w:t>
      </w:r>
    </w:p>
    <w:p w:rsidR="00361587" w:rsidRDefault="00EB5D87" w:rsidP="00361587">
      <w:pPr>
        <w:pStyle w:val="ad"/>
        <w:ind w:left="1069"/>
        <w:jc w:val="both"/>
        <w:rPr>
          <w:i/>
          <w:sz w:val="22"/>
          <w:lang w:val="kk-KZ"/>
        </w:rPr>
      </w:pPr>
      <w:r>
        <w:rPr>
          <w:i/>
          <w:noProof/>
          <w:sz w:val="22"/>
        </w:rPr>
        <w:drawing>
          <wp:inline distT="0" distB="0" distL="0" distR="0" wp14:anchorId="27039385">
            <wp:extent cx="5492750" cy="320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>
        <w:rPr>
          <w:sz w:val="28"/>
          <w:szCs w:val="28"/>
          <w:lang w:val="kk-KZ"/>
        </w:rPr>
        <w:t xml:space="preserve">бойынша 111 290,1 млн.теңге немесе өткен жылдың сәйкес мерзімімен салыстырғанда (67 213,3 млн.теңге) </w:t>
      </w:r>
      <w:r>
        <w:rPr>
          <w:b/>
          <w:sz w:val="28"/>
          <w:szCs w:val="28"/>
          <w:lang w:val="kk-KZ"/>
        </w:rPr>
        <w:t xml:space="preserve">165,6%. 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245 662,3 млн.теңге немесе өткен жылдың сәйкес мерзімімен салыстырғанда (188 589,5 млн.теңге) </w:t>
      </w:r>
      <w:r w:rsidR="00595C5F">
        <w:rPr>
          <w:b/>
          <w:sz w:val="28"/>
          <w:szCs w:val="28"/>
          <w:lang w:val="kk-KZ"/>
        </w:rPr>
        <w:t>130,3%.</w:t>
      </w:r>
      <w:bookmarkStart w:id="0" w:name="_GoBack"/>
      <w:bookmarkEnd w:id="0"/>
    </w:p>
    <w:p w:rsidR="00361587" w:rsidRDefault="00361587" w:rsidP="00361587">
      <w:pPr>
        <w:pStyle w:val="ad"/>
        <w:numPr>
          <w:ilvl w:val="0"/>
          <w:numId w:val="9"/>
        </w:num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сумен жабдықтау</w:t>
      </w:r>
      <w:r>
        <w:rPr>
          <w:sz w:val="28"/>
          <w:szCs w:val="28"/>
          <w:lang w:val="kk-KZ"/>
        </w:rPr>
        <w:t xml:space="preserve"> бойынша 29,6 млн.теңге немесе өткен жылдың сәйкес мерзімімен салыстырғанда (54,2 млн.теңге) </w:t>
      </w:r>
      <w:r>
        <w:rPr>
          <w:b/>
          <w:sz w:val="28"/>
          <w:szCs w:val="28"/>
          <w:lang w:val="kk-KZ"/>
        </w:rPr>
        <w:t>54,6%</w:t>
      </w:r>
      <w:r>
        <w:rPr>
          <w:sz w:val="28"/>
          <w:szCs w:val="28"/>
          <w:lang w:val="kk-KZ"/>
        </w:rPr>
        <w:t xml:space="preserve">. </w:t>
      </w:r>
    </w:p>
    <w:p w:rsidR="00361587" w:rsidRDefault="00361587" w:rsidP="00361587">
      <w:pPr>
        <w:rPr>
          <w:sz w:val="28"/>
          <w:szCs w:val="28"/>
          <w:highlight w:val="yellow"/>
          <w:lang w:val="kk-KZ"/>
        </w:rPr>
      </w:pP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ED623D" w:rsidRDefault="00ED623D" w:rsidP="00ED623D">
      <w:pPr>
        <w:rPr>
          <w:sz w:val="28"/>
          <w:szCs w:val="28"/>
          <w:highlight w:val="yellow"/>
          <w:lang w:val="kk-KZ"/>
        </w:rPr>
      </w:pP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38587A">
        <w:rPr>
          <w:sz w:val="28"/>
          <w:szCs w:val="28"/>
          <w:lang w:val="sr-Cyrl-CS"/>
        </w:rPr>
        <w:t>21 286,2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млн.теңге, 2025 жылдың сәйкес мерзімімен (</w:t>
      </w:r>
      <w:r w:rsidR="00106EF7">
        <w:rPr>
          <w:sz w:val="28"/>
          <w:szCs w:val="28"/>
          <w:lang w:val="sr-Cyrl-CS"/>
        </w:rPr>
        <w:t>14 422,2</w:t>
      </w:r>
      <w:r w:rsidRPr="006F3E8A">
        <w:rPr>
          <w:sz w:val="28"/>
          <w:szCs w:val="28"/>
          <w:lang w:val="sr-Cyrl-CS"/>
        </w:rPr>
        <w:t xml:space="preserve"> млн.теңге) салыстырғанда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47,5</w:t>
      </w:r>
      <w:r w:rsidRPr="00ED622B">
        <w:rPr>
          <w:sz w:val="28"/>
          <w:szCs w:val="28"/>
          <w:lang w:val="kk-KZ"/>
        </w:rPr>
        <w:t>%</w:t>
      </w:r>
      <w:r w:rsidRPr="006F3E8A">
        <w:rPr>
          <w:b/>
          <w:sz w:val="28"/>
          <w:szCs w:val="28"/>
          <w:lang w:val="kk-KZ"/>
        </w:rPr>
        <w:t xml:space="preserve">. </w:t>
      </w: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38587A">
        <w:rPr>
          <w:sz w:val="28"/>
          <w:szCs w:val="28"/>
          <w:lang w:val="kk-KZ"/>
        </w:rPr>
        <w:t>1,8</w:t>
      </w:r>
      <w:r w:rsidRPr="006F3E8A">
        <w:rPr>
          <w:sz w:val="28"/>
          <w:szCs w:val="28"/>
          <w:lang w:val="kk-KZ"/>
        </w:rPr>
        <w:t>%.</w:t>
      </w:r>
    </w:p>
    <w:p w:rsidR="008723DE" w:rsidRPr="006F3E8A" w:rsidRDefault="006F37D3" w:rsidP="00D602E7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 wp14:anchorId="64B36F69">
            <wp:extent cx="5543550" cy="32086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20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38587A">
        <w:rPr>
          <w:sz w:val="28"/>
          <w:szCs w:val="28"/>
          <w:lang w:val="sr-Cyrl-CS"/>
        </w:rPr>
        <w:t>5291,4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106EF7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980,4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38587A">
        <w:rPr>
          <w:sz w:val="28"/>
          <w:szCs w:val="28"/>
          <w:lang w:val="sr-Cyrl-CS"/>
        </w:rPr>
        <w:t>6,2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38587A">
        <w:rPr>
          <w:sz w:val="28"/>
          <w:szCs w:val="28"/>
          <w:lang w:val="sr-Cyrl-CS"/>
        </w:rPr>
        <w:t>792,7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38587A">
        <w:rPr>
          <w:sz w:val="28"/>
          <w:szCs w:val="28"/>
          <w:lang w:val="sr-Cyrl-CS"/>
        </w:rPr>
        <w:t>787,1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3545B5">
        <w:rPr>
          <w:sz w:val="28"/>
          <w:szCs w:val="28"/>
          <w:lang w:val="sr-Cyrl-CS"/>
        </w:rPr>
        <w:t>100</w:t>
      </w:r>
      <w:r w:rsidR="00106EF7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7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5 958,9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6066,5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250B62">
        <w:rPr>
          <w:sz w:val="28"/>
          <w:szCs w:val="28"/>
          <w:lang w:val="sr-Cyrl-CS"/>
        </w:rPr>
        <w:t>99</w:t>
      </w:r>
      <w:r w:rsidR="009F2CF1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3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Pr="00B11B2D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i/>
          <w:sz w:val="28"/>
          <w:szCs w:val="28"/>
          <w:lang w:val="kk-KZ"/>
        </w:rPr>
        <w:t>Төмендеу себебі:. Заңды тұлғалардың статистикалық есептілікті уақытылы тапсырмау себебінен.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38587A">
        <w:rPr>
          <w:sz w:val="28"/>
          <w:szCs w:val="28"/>
          <w:lang w:val="sr-Cyrl-CS"/>
        </w:rPr>
        <w:t>53 666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38587A">
        <w:rPr>
          <w:sz w:val="28"/>
          <w:szCs w:val="28"/>
          <w:lang w:val="sr-Cyrl-CS"/>
        </w:rPr>
        <w:t>3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906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A624A0">
        <w:rPr>
          <w:sz w:val="28"/>
          <w:szCs w:val="28"/>
          <w:lang w:val="sr-Cyrl-CS"/>
        </w:rPr>
        <w:t>0</w:t>
      </w:r>
      <w:r w:rsidR="0036519A" w:rsidRPr="0036519A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4</w:t>
      </w:r>
      <w:r w:rsidR="009F2CF1" w:rsidRPr="006F3E8A">
        <w:rPr>
          <w:sz w:val="28"/>
          <w:szCs w:val="28"/>
          <w:lang w:val="kk-KZ"/>
        </w:rPr>
        <w:t>%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38587A">
        <w:rPr>
          <w:sz w:val="28"/>
          <w:szCs w:val="28"/>
          <w:lang w:val="sr-Cyrl-CS"/>
        </w:rPr>
        <w:t>1 462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38587A">
        <w:rPr>
          <w:sz w:val="28"/>
          <w:szCs w:val="28"/>
          <w:lang w:val="sr-Cyrl-CS"/>
        </w:rPr>
        <w:t>1 501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36519A">
        <w:rPr>
          <w:sz w:val="28"/>
          <w:szCs w:val="28"/>
          <w:lang w:val="kk-KZ"/>
        </w:rPr>
        <w:t>100,</w:t>
      </w:r>
      <w:r w:rsidR="0038587A">
        <w:rPr>
          <w:sz w:val="28"/>
          <w:szCs w:val="28"/>
          <w:lang w:val="kk-KZ"/>
        </w:rPr>
        <w:t>3</w:t>
      </w:r>
      <w:r w:rsidR="0036519A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 xml:space="preserve">  өскен,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36519A">
        <w:rPr>
          <w:sz w:val="28"/>
          <w:szCs w:val="28"/>
          <w:lang w:val="sr-Cyrl-CS"/>
        </w:rPr>
        <w:t>7</w:t>
      </w:r>
      <w:r w:rsidR="0038587A">
        <w:rPr>
          <w:sz w:val="28"/>
          <w:szCs w:val="28"/>
          <w:lang w:val="sr-Cyrl-CS"/>
        </w:rPr>
        <w:t>0 912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8587A">
        <w:rPr>
          <w:sz w:val="28"/>
          <w:szCs w:val="28"/>
          <w:lang w:val="sr-Cyrl-CS"/>
        </w:rPr>
        <w:t>69 105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5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2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118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B426C4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 xml:space="preserve"> </w:t>
      </w:r>
      <w:r w:rsidR="00A624A0">
        <w:rPr>
          <w:sz w:val="28"/>
          <w:szCs w:val="28"/>
          <w:lang w:val="sr-Cyrl-CS"/>
        </w:rPr>
        <w:t>1</w:t>
      </w:r>
      <w:r w:rsidR="00B426C4">
        <w:rPr>
          <w:sz w:val="28"/>
          <w:szCs w:val="28"/>
          <w:lang w:val="sr-Cyrl-CS"/>
        </w:rPr>
        <w:t>42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B426C4">
        <w:rPr>
          <w:sz w:val="28"/>
          <w:szCs w:val="28"/>
          <w:lang w:val="sr-Cyrl-CS"/>
        </w:rPr>
        <w:t>2,3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24 368,3 млн.теңге немесе өткен жылдың сәйкес мерзімімен салыстырғанда (41 424,4 млн.теңге) </w:t>
      </w:r>
      <w:r>
        <w:rPr>
          <w:b/>
          <w:sz w:val="28"/>
          <w:szCs w:val="28"/>
          <w:lang w:val="kk-KZ"/>
        </w:rPr>
        <w:t xml:space="preserve">58,8%. </w:t>
      </w:r>
      <w:r>
        <w:rPr>
          <w:sz w:val="28"/>
          <w:szCs w:val="28"/>
          <w:lang w:val="kk-KZ"/>
        </w:rPr>
        <w:t>Нақты көлем индексі 54,1%.</w:t>
      </w:r>
    </w:p>
    <w:p w:rsidR="004C1E54" w:rsidRDefault="004C1E54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B0B7E90">
            <wp:extent cx="5492750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Төмендеу себебі: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lastRenderedPageBreak/>
        <w:t>2025 жылы Достық-Мойынты бағытындағы теміржолдың екінші линияның құрылысы және  Балқаш – Сарышаған бағытында 139 км, Балқаш-Ақсу-Аюлы (Бектау ата) бағытында 40 км автожол жөнделу -монтаждау жұмыстары жүргізілгендіктен өскен.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ауыл шаруашылығы бойынша 356,4 млн теңге немесе жалпы көлемнен 1,5%;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өнеркәсіп саласы бойынша 15 142,7 млн.теңге немесе жалпы көлемнен 62,1%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көтерме және бөлшек сауда 14,2 млн теңге немесе жалпы көлемнен 0,07%;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көлік және қоймалау бойынша 6 033,9 млн теңге немесе жалпы көлемнен 24,8%;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жылжымайтын мүліктен жасалатын операциялар 492,9 млн.теңге немесе жалпы көлемнен 2%; 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кәсіби, ғылыми және техникалық қызмет 2 223,4 млн.теңге немесе жалпы көлемнен 9,1%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өнер, ойын-сауық және демалыс бойынша 60,3 млн.теңге немесе жалпы көлемнен 0,3%;</w:t>
      </w:r>
    </w:p>
    <w:p w:rsidR="00361587" w:rsidRDefault="00361587" w:rsidP="00361587">
      <w:pPr>
        <w:ind w:firstLine="709"/>
        <w:jc w:val="both"/>
        <w:rPr>
          <w:i/>
          <w:sz w:val="28"/>
          <w:lang w:val="kk-KZ"/>
        </w:rPr>
      </w:pPr>
      <w:r>
        <w:rPr>
          <w:i/>
          <w:sz w:val="28"/>
          <w:szCs w:val="28"/>
          <w:lang w:val="kk-KZ"/>
        </w:rPr>
        <w:t>- денсаулық сақтау және халыққа әлеуметтік қызмет көрсету бойынша 44,5 млн.теңге немесе жалпы көлемнен 0,2%.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жасап тұрған субъектілер саны 151</w:t>
      </w:r>
      <w:r w:rsidR="00EC0708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сәйкес мерзімімен салыстырғанда (1565 субъект) </w:t>
      </w:r>
      <w:r>
        <w:rPr>
          <w:b/>
          <w:color w:val="000000" w:themeColor="text1"/>
          <w:sz w:val="28"/>
          <w:szCs w:val="28"/>
          <w:lang w:val="kk-KZ"/>
        </w:rPr>
        <w:t xml:space="preserve"> 96,</w:t>
      </w:r>
      <w:r w:rsidR="00EC0708">
        <w:rPr>
          <w:b/>
          <w:color w:val="000000" w:themeColor="text1"/>
          <w:sz w:val="28"/>
          <w:szCs w:val="28"/>
          <w:lang w:val="kk-KZ"/>
        </w:rPr>
        <w:t>5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56550A" w:rsidRDefault="0056550A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7303BF2D">
            <wp:extent cx="5492750" cy="3206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Cs w:val="28"/>
          <w:lang w:val="kk-KZ"/>
        </w:rPr>
        <w:t xml:space="preserve">Төмендеу себебі: жалпыға бірдей декларацияның енгізілуіне байланысты. Яғни, активтер мен міндеттемелер туралы декларация – 250.00 формасы тапсырылады, бұл талап жұмыс істемейтін және уақытша тоқтатылған кәсіпорындарға да қолданылады. Сондықтан кәсіпкерлік қызметті жүзеге асырғысы келмейтін жұмыс істемей тұрған жеке кәсіпкерліктер жабылуда. 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5322,4</w:t>
      </w:r>
      <w:r>
        <w:rPr>
          <w:sz w:val="28"/>
          <w:szCs w:val="28"/>
          <w:lang w:val="kk-KZ"/>
        </w:rPr>
        <w:t xml:space="preserve"> млн.теңге немесе немесе өткен жылдың сәйкес мерзімімен (4 847,4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923E29" w:rsidRPr="00923E29">
        <w:rPr>
          <w:sz w:val="28"/>
          <w:szCs w:val="28"/>
          <w:lang w:val="kk-KZ"/>
        </w:rPr>
        <w:t>9,8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>%.</w:t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1A4D4B" w:rsidRDefault="001A4D4B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 w:rsidRPr="001A4D4B">
        <w:rPr>
          <w:color w:val="00B0F0"/>
          <w:sz w:val="28"/>
          <w:szCs w:val="28"/>
          <w:lang w:val="kk-KZ"/>
        </w:rPr>
        <w:t>Бөлшек сауда айналымы млн.тг.</w:t>
      </w:r>
    </w:p>
    <w:p w:rsidR="00AC04A3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</w:p>
    <w:p w:rsidR="00AC04A3" w:rsidRPr="001A4D4B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>
        <w:rPr>
          <w:noProof/>
          <w:color w:val="00B0F0"/>
          <w:sz w:val="28"/>
          <w:szCs w:val="28"/>
        </w:rPr>
        <w:drawing>
          <wp:inline distT="0" distB="0" distL="0" distR="0" wp14:anchorId="0D2008CD">
            <wp:extent cx="5492750" cy="3206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02AA3" w:rsidRDefault="00202AA3" w:rsidP="00ED623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22 716,8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(6 671 млн.теңге) салыстырғанда </w:t>
      </w:r>
      <w:r w:rsidR="00923E29">
        <w:rPr>
          <w:sz w:val="28"/>
          <w:szCs w:val="28"/>
          <w:lang w:val="kk-KZ"/>
        </w:rPr>
        <w:t xml:space="preserve">3,4 есе. </w:t>
      </w:r>
      <w:r w:rsidR="00752B4C">
        <w:rPr>
          <w:sz w:val="28"/>
          <w:szCs w:val="28"/>
          <w:lang w:val="kk-KZ"/>
        </w:rPr>
        <w:t>Нақты көлем индексі 317,4</w:t>
      </w:r>
      <w:r>
        <w:rPr>
          <w:sz w:val="28"/>
          <w:szCs w:val="28"/>
          <w:lang w:val="kk-KZ"/>
        </w:rPr>
        <w:t>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Өсу себебтері: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"Гелиос" ЖШС және "Ұлытау" ЖШС–нің өнімдер мен тауарларды өткізу көлемінің  ұлғаюынан.</w:t>
      </w:r>
    </w:p>
    <w:p w:rsidR="00494B73" w:rsidRDefault="00494B73" w:rsidP="006F3E8A">
      <w:pPr>
        <w:rPr>
          <w:sz w:val="28"/>
          <w:szCs w:val="28"/>
          <w:lang w:val="kk-KZ"/>
        </w:rPr>
      </w:pPr>
    </w:p>
    <w:p w:rsidR="00A8068B" w:rsidRDefault="00923B66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Құрылыс жұмыстарының көлемі</w:t>
      </w:r>
      <w:r w:rsidRPr="0064607E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16 067,4</w:t>
      </w:r>
      <w:r w:rsidR="00231E6B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>м</w:t>
      </w:r>
      <w:r w:rsidR="00A8721C">
        <w:rPr>
          <w:sz w:val="28"/>
          <w:szCs w:val="28"/>
          <w:lang w:val="kk-KZ"/>
        </w:rPr>
        <w:t>л</w:t>
      </w:r>
      <w:r w:rsidR="00223236">
        <w:rPr>
          <w:sz w:val="28"/>
          <w:szCs w:val="28"/>
          <w:lang w:val="kk-KZ"/>
        </w:rPr>
        <w:t>н.теңге</w:t>
      </w:r>
      <w:r w:rsidR="00EC7994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>, 202</w:t>
      </w:r>
      <w:r w:rsidR="00F64C0F">
        <w:rPr>
          <w:sz w:val="28"/>
          <w:szCs w:val="28"/>
          <w:lang w:val="kk-KZ"/>
        </w:rPr>
        <w:t>5</w:t>
      </w:r>
      <w:r w:rsidR="00223236">
        <w:rPr>
          <w:sz w:val="28"/>
          <w:szCs w:val="28"/>
          <w:lang w:val="kk-KZ"/>
        </w:rPr>
        <w:t xml:space="preserve"> жылдың сәйкес мерзімінде </w:t>
      </w:r>
      <w:r w:rsidR="00B426C4">
        <w:rPr>
          <w:sz w:val="28"/>
          <w:szCs w:val="28"/>
          <w:lang w:val="kk-KZ"/>
        </w:rPr>
        <w:t>(</w:t>
      </w:r>
      <w:r w:rsidR="005E542E">
        <w:rPr>
          <w:sz w:val="28"/>
          <w:szCs w:val="28"/>
          <w:lang w:val="kk-KZ"/>
        </w:rPr>
        <w:t>30 928</w:t>
      </w:r>
      <w:r w:rsidR="00004DDE">
        <w:rPr>
          <w:sz w:val="28"/>
          <w:szCs w:val="28"/>
          <w:lang w:val="kk-KZ"/>
        </w:rPr>
        <w:t xml:space="preserve"> млн.теңге) салыстырғанда</w:t>
      </w:r>
      <w:r w:rsidR="00280AAD" w:rsidRPr="00280AAD"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51,9</w:t>
      </w:r>
      <w:r w:rsidR="00004DDE">
        <w:rPr>
          <w:sz w:val="28"/>
          <w:szCs w:val="28"/>
          <w:lang w:val="kk-KZ"/>
        </w:rPr>
        <w:t xml:space="preserve"> </w:t>
      </w:r>
      <w:r w:rsidR="00152E51">
        <w:rPr>
          <w:sz w:val="28"/>
          <w:szCs w:val="28"/>
          <w:lang w:val="kk-KZ"/>
        </w:rPr>
        <w:t>%</w:t>
      </w:r>
      <w:r w:rsidR="00223236">
        <w:rPr>
          <w:sz w:val="28"/>
          <w:szCs w:val="28"/>
          <w:lang w:val="kk-KZ"/>
        </w:rPr>
        <w:t>.</w:t>
      </w:r>
      <w:r w:rsidR="00F956A8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 xml:space="preserve"> </w:t>
      </w:r>
      <w:r w:rsidR="0036519A" w:rsidRPr="00C250E0">
        <w:rPr>
          <w:sz w:val="28"/>
          <w:szCs w:val="28"/>
          <w:lang w:val="kk-KZ"/>
        </w:rPr>
        <w:t xml:space="preserve">Нақты көлем индексі 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2,9</w:t>
      </w:r>
      <w:r w:rsidR="0036519A" w:rsidRPr="00C250E0">
        <w:rPr>
          <w:sz w:val="28"/>
          <w:szCs w:val="28"/>
          <w:lang w:val="kk-KZ"/>
        </w:rPr>
        <w:t>%.</w:t>
      </w:r>
    </w:p>
    <w:p w:rsidR="00CF5047" w:rsidRDefault="00CF5047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CF5047">
        <w:rPr>
          <w:sz w:val="28"/>
          <w:szCs w:val="28"/>
          <w:lang w:val="kk-KZ"/>
        </w:rPr>
        <w:t xml:space="preserve">Себептерi: «Қазавтожол», </w:t>
      </w:r>
      <w:r w:rsidR="00B355D7">
        <w:rPr>
          <w:sz w:val="28"/>
          <w:szCs w:val="28"/>
          <w:lang w:val="kk-KZ"/>
        </w:rPr>
        <w:t>«</w:t>
      </w:r>
      <w:r w:rsidRPr="00CF5047">
        <w:rPr>
          <w:sz w:val="28"/>
          <w:szCs w:val="28"/>
          <w:lang w:val="kk-KZ"/>
        </w:rPr>
        <w:t>Алтыналмас</w:t>
      </w:r>
      <w:r w:rsidR="00B355D7">
        <w:rPr>
          <w:sz w:val="28"/>
          <w:szCs w:val="28"/>
          <w:lang w:val="kk-KZ"/>
        </w:rPr>
        <w:t>»</w:t>
      </w:r>
      <w:r w:rsidRPr="00CF5047">
        <w:rPr>
          <w:sz w:val="28"/>
          <w:szCs w:val="28"/>
          <w:lang w:val="kk-KZ"/>
        </w:rPr>
        <w:t xml:space="preserve"> АҚ</w:t>
      </w:r>
      <w:r>
        <w:rPr>
          <w:sz w:val="28"/>
          <w:szCs w:val="28"/>
          <w:lang w:val="kk-KZ"/>
        </w:rPr>
        <w:t xml:space="preserve"> жол-құрылыс жұмыстарын аяқталуына және аз қаражат бөлінуіне</w:t>
      </w:r>
      <w:r w:rsidRPr="00CF5047">
        <w:rPr>
          <w:sz w:val="28"/>
          <w:szCs w:val="28"/>
          <w:lang w:val="kk-KZ"/>
        </w:rPr>
        <w:t xml:space="preserve"> байланысты.</w:t>
      </w:r>
    </w:p>
    <w:p w:rsidR="003818DC" w:rsidRDefault="003818DC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B426C4">
        <w:rPr>
          <w:sz w:val="28"/>
          <w:szCs w:val="28"/>
          <w:lang w:val="kk-KZ"/>
        </w:rPr>
        <w:t>5478,4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62B3">
        <w:rPr>
          <w:sz w:val="28"/>
          <w:szCs w:val="28"/>
          <w:lang w:val="kk-KZ"/>
        </w:rPr>
        <w:t>2</w:t>
      </w:r>
      <w:r w:rsidR="00A624A0">
        <w:rPr>
          <w:sz w:val="28"/>
          <w:szCs w:val="28"/>
          <w:lang w:val="kk-KZ"/>
        </w:rPr>
        <w:t> 861,4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91,5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B426C4">
        <w:rPr>
          <w:sz w:val="28"/>
          <w:szCs w:val="28"/>
          <w:lang w:val="kk-KZ"/>
        </w:rPr>
        <w:t>3854,6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A624A0">
        <w:rPr>
          <w:sz w:val="28"/>
          <w:szCs w:val="28"/>
          <w:lang w:val="kk-KZ"/>
        </w:rPr>
        <w:t>2006,3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B426C4">
        <w:rPr>
          <w:sz w:val="28"/>
          <w:szCs w:val="28"/>
          <w:lang w:val="kk-KZ"/>
        </w:rPr>
        <w:t>92,1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B426C4">
        <w:rPr>
          <w:sz w:val="28"/>
          <w:szCs w:val="28"/>
          <w:lang w:val="kk-KZ"/>
        </w:rPr>
        <w:t>405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56</w:t>
      </w:r>
      <w:r w:rsidRPr="00532CD0">
        <w:rPr>
          <w:sz w:val="28"/>
          <w:szCs w:val="28"/>
          <w:lang w:val="kk-KZ"/>
        </w:rPr>
        <w:t xml:space="preserve"> адам)  </w:t>
      </w:r>
      <w:r w:rsidR="00B426C4">
        <w:rPr>
          <w:sz w:val="28"/>
          <w:szCs w:val="28"/>
          <w:lang w:val="kk-KZ"/>
        </w:rPr>
        <w:t>88,8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A624A0">
        <w:rPr>
          <w:sz w:val="28"/>
          <w:szCs w:val="28"/>
          <w:lang w:val="kk-KZ"/>
        </w:rPr>
        <w:t>23</w:t>
      </w:r>
      <w:r w:rsidR="00B426C4">
        <w:rPr>
          <w:sz w:val="28"/>
          <w:szCs w:val="28"/>
          <w:lang w:val="kk-KZ"/>
        </w:rPr>
        <w:t>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444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B426C4">
        <w:rPr>
          <w:sz w:val="28"/>
          <w:szCs w:val="28"/>
          <w:lang w:val="kk-KZ"/>
        </w:rPr>
        <w:t>53,4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A624A0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99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36519A">
        <w:rPr>
          <w:sz w:val="28"/>
          <w:szCs w:val="28"/>
          <w:lang w:val="kk-KZ"/>
        </w:rPr>
        <w:t>14</w:t>
      </w:r>
      <w:r w:rsidR="00986821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33,6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A624A0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66,7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A624A0">
        <w:rPr>
          <w:sz w:val="28"/>
          <w:szCs w:val="28"/>
          <w:lang w:val="kk-KZ"/>
        </w:rPr>
        <w:t>76,9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5E542E">
        <w:rPr>
          <w:sz w:val="28"/>
          <w:szCs w:val="28"/>
          <w:lang w:val="kk-KZ"/>
        </w:rPr>
        <w:t>4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291729">
        <w:rPr>
          <w:sz w:val="28"/>
          <w:szCs w:val="28"/>
          <w:lang w:val="kk-KZ"/>
        </w:rPr>
        <w:t>40</w:t>
      </w:r>
      <w:r w:rsidR="00A624A0">
        <w:rPr>
          <w:sz w:val="28"/>
          <w:szCs w:val="28"/>
          <w:lang w:val="kk-KZ"/>
        </w:rPr>
        <w:t>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Мектепке дейінгі жастағы жалпы балалар саны (1 жастан 6 жасқа дейін) </w:t>
      </w:r>
      <w:r w:rsidR="006F789C">
        <w:rPr>
          <w:sz w:val="28"/>
          <w:szCs w:val="28"/>
          <w:lang w:val="kk-KZ"/>
        </w:rPr>
        <w:t>610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291729">
        <w:rPr>
          <w:sz w:val="28"/>
          <w:szCs w:val="28"/>
          <w:lang w:val="kk-KZ"/>
        </w:rPr>
        <w:t>08</w:t>
      </w:r>
      <w:r w:rsidR="005D4E9B">
        <w:rPr>
          <w:sz w:val="28"/>
          <w:szCs w:val="28"/>
          <w:lang w:val="kk-KZ"/>
        </w:rPr>
        <w:t>,</w:t>
      </w:r>
      <w:r w:rsidR="00291729">
        <w:rPr>
          <w:sz w:val="28"/>
          <w:szCs w:val="28"/>
          <w:lang w:val="kk-KZ"/>
        </w:rPr>
        <w:t>3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4521D3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122,3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Pr="00532CD0">
        <w:rPr>
          <w:sz w:val="28"/>
          <w:szCs w:val="28"/>
          <w:lang w:val="kk-KZ"/>
        </w:rPr>
        <w:t>, компьютер паркі 1171 компьютерді құрайды. 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B426C4">
        <w:rPr>
          <w:sz w:val="28"/>
          <w:szCs w:val="28"/>
          <w:lang w:val="kk-KZ"/>
        </w:rPr>
        <w:t>44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50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B426C4">
        <w:rPr>
          <w:sz w:val="28"/>
          <w:szCs w:val="28"/>
          <w:lang w:val="kk-KZ"/>
        </w:rPr>
        <w:t>88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532CD0" w:rsidRPr="00532CD0" w:rsidRDefault="00532CD0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Ауыр қылмыстан </w:t>
      </w:r>
      <w:r w:rsidR="005D4E9B">
        <w:rPr>
          <w:sz w:val="28"/>
          <w:szCs w:val="28"/>
          <w:lang w:val="kk-KZ"/>
        </w:rPr>
        <w:t>11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  <w:r w:rsidR="00E914EA">
        <w:rPr>
          <w:sz w:val="28"/>
          <w:szCs w:val="28"/>
          <w:lang w:val="kk-KZ"/>
        </w:rPr>
        <w:t xml:space="preserve">2026 жылға қылмыстың </w:t>
      </w:r>
      <w:r w:rsidRPr="00532CD0">
        <w:rPr>
          <w:sz w:val="28"/>
          <w:szCs w:val="28"/>
          <w:lang w:val="kk-KZ"/>
        </w:rPr>
        <w:t>ашылуы</w:t>
      </w:r>
      <w:r w:rsidR="00667222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87,5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Pr="00532CD0">
        <w:rPr>
          <w:sz w:val="28"/>
          <w:szCs w:val="28"/>
          <w:lang w:val="kk-KZ"/>
        </w:rPr>
        <w:t xml:space="preserve"> жылы </w:t>
      </w:r>
      <w:r w:rsidR="00A624A0">
        <w:rPr>
          <w:sz w:val="28"/>
          <w:szCs w:val="28"/>
          <w:lang w:val="kk-KZ"/>
        </w:rPr>
        <w:t>63,3</w:t>
      </w:r>
      <w:r w:rsidR="00AC3EB4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>).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4DDE"/>
    <w:rsid w:val="000051BD"/>
    <w:rsid w:val="00010635"/>
    <w:rsid w:val="0001145C"/>
    <w:rsid w:val="0001372B"/>
    <w:rsid w:val="000147E1"/>
    <w:rsid w:val="00014FF7"/>
    <w:rsid w:val="00020207"/>
    <w:rsid w:val="00020843"/>
    <w:rsid w:val="00021479"/>
    <w:rsid w:val="000233B0"/>
    <w:rsid w:val="00026BA8"/>
    <w:rsid w:val="000277F0"/>
    <w:rsid w:val="000306D3"/>
    <w:rsid w:val="00031916"/>
    <w:rsid w:val="00031DDC"/>
    <w:rsid w:val="000325E8"/>
    <w:rsid w:val="00032BCB"/>
    <w:rsid w:val="00032E1F"/>
    <w:rsid w:val="0003750F"/>
    <w:rsid w:val="00037ED5"/>
    <w:rsid w:val="00040B03"/>
    <w:rsid w:val="00042E0D"/>
    <w:rsid w:val="00050523"/>
    <w:rsid w:val="00050DB2"/>
    <w:rsid w:val="00054971"/>
    <w:rsid w:val="00054C44"/>
    <w:rsid w:val="00055EA0"/>
    <w:rsid w:val="00060447"/>
    <w:rsid w:val="00065401"/>
    <w:rsid w:val="000663B7"/>
    <w:rsid w:val="000664FB"/>
    <w:rsid w:val="000726AD"/>
    <w:rsid w:val="00073016"/>
    <w:rsid w:val="000749A6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4659"/>
    <w:rsid w:val="00105D6C"/>
    <w:rsid w:val="00106EF7"/>
    <w:rsid w:val="00110376"/>
    <w:rsid w:val="00110A24"/>
    <w:rsid w:val="00110C2D"/>
    <w:rsid w:val="00110DAB"/>
    <w:rsid w:val="00111952"/>
    <w:rsid w:val="00111FB8"/>
    <w:rsid w:val="00113424"/>
    <w:rsid w:val="00115EE4"/>
    <w:rsid w:val="001164EF"/>
    <w:rsid w:val="001207EC"/>
    <w:rsid w:val="001209E3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5222"/>
    <w:rsid w:val="00136159"/>
    <w:rsid w:val="00143463"/>
    <w:rsid w:val="001443DC"/>
    <w:rsid w:val="00152E51"/>
    <w:rsid w:val="0015371F"/>
    <w:rsid w:val="00155C0A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41D8"/>
    <w:rsid w:val="001A4D4B"/>
    <w:rsid w:val="001B5352"/>
    <w:rsid w:val="001B566E"/>
    <w:rsid w:val="001B711F"/>
    <w:rsid w:val="001B76AB"/>
    <w:rsid w:val="001C04F0"/>
    <w:rsid w:val="001C0A96"/>
    <w:rsid w:val="001C17CE"/>
    <w:rsid w:val="001C36DF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2AA3"/>
    <w:rsid w:val="00203362"/>
    <w:rsid w:val="002055F1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80A"/>
    <w:rsid w:val="00236083"/>
    <w:rsid w:val="00236F2A"/>
    <w:rsid w:val="00241C68"/>
    <w:rsid w:val="00242B18"/>
    <w:rsid w:val="00244A02"/>
    <w:rsid w:val="00244EA2"/>
    <w:rsid w:val="002473C2"/>
    <w:rsid w:val="00247A2E"/>
    <w:rsid w:val="00247DD6"/>
    <w:rsid w:val="00250B62"/>
    <w:rsid w:val="002517B0"/>
    <w:rsid w:val="002521B1"/>
    <w:rsid w:val="0025302D"/>
    <w:rsid w:val="0025434C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EF6"/>
    <w:rsid w:val="00291729"/>
    <w:rsid w:val="00297CA9"/>
    <w:rsid w:val="002A0999"/>
    <w:rsid w:val="002A2F78"/>
    <w:rsid w:val="002A32C3"/>
    <w:rsid w:val="002A4ADB"/>
    <w:rsid w:val="002A5870"/>
    <w:rsid w:val="002A6136"/>
    <w:rsid w:val="002B25C6"/>
    <w:rsid w:val="002B3099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4AC2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1E54"/>
    <w:rsid w:val="004C362A"/>
    <w:rsid w:val="004C40F5"/>
    <w:rsid w:val="004C41E1"/>
    <w:rsid w:val="004C4C7B"/>
    <w:rsid w:val="004C6327"/>
    <w:rsid w:val="004C6CB2"/>
    <w:rsid w:val="004C7F80"/>
    <w:rsid w:val="004D6613"/>
    <w:rsid w:val="004E2C59"/>
    <w:rsid w:val="004E540D"/>
    <w:rsid w:val="004E78F3"/>
    <w:rsid w:val="004F4BCF"/>
    <w:rsid w:val="00501A35"/>
    <w:rsid w:val="00501A3A"/>
    <w:rsid w:val="00502EB6"/>
    <w:rsid w:val="00503184"/>
    <w:rsid w:val="005034C4"/>
    <w:rsid w:val="00505432"/>
    <w:rsid w:val="00510F9F"/>
    <w:rsid w:val="005126B6"/>
    <w:rsid w:val="00512882"/>
    <w:rsid w:val="00517D9E"/>
    <w:rsid w:val="00521852"/>
    <w:rsid w:val="00524AA7"/>
    <w:rsid w:val="005266FB"/>
    <w:rsid w:val="00530C19"/>
    <w:rsid w:val="00532792"/>
    <w:rsid w:val="00532CD0"/>
    <w:rsid w:val="0053373A"/>
    <w:rsid w:val="00535577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50A"/>
    <w:rsid w:val="0056562B"/>
    <w:rsid w:val="00567032"/>
    <w:rsid w:val="0056736D"/>
    <w:rsid w:val="0057342F"/>
    <w:rsid w:val="00575555"/>
    <w:rsid w:val="0057711F"/>
    <w:rsid w:val="00582089"/>
    <w:rsid w:val="0058320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5C5F"/>
    <w:rsid w:val="00597274"/>
    <w:rsid w:val="0059762C"/>
    <w:rsid w:val="005A0DF6"/>
    <w:rsid w:val="005A6B97"/>
    <w:rsid w:val="005B014A"/>
    <w:rsid w:val="005B03F3"/>
    <w:rsid w:val="005B38BA"/>
    <w:rsid w:val="005B78E6"/>
    <w:rsid w:val="005C007B"/>
    <w:rsid w:val="005C022D"/>
    <w:rsid w:val="005D4E9B"/>
    <w:rsid w:val="005D5436"/>
    <w:rsid w:val="005D5D24"/>
    <w:rsid w:val="005D5F49"/>
    <w:rsid w:val="005E1D0F"/>
    <w:rsid w:val="005E2107"/>
    <w:rsid w:val="005E41FA"/>
    <w:rsid w:val="005E509E"/>
    <w:rsid w:val="005E50BE"/>
    <w:rsid w:val="005E542E"/>
    <w:rsid w:val="005E559E"/>
    <w:rsid w:val="005E68A8"/>
    <w:rsid w:val="005F226E"/>
    <w:rsid w:val="00601623"/>
    <w:rsid w:val="006022A2"/>
    <w:rsid w:val="0060296B"/>
    <w:rsid w:val="0060425A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253E"/>
    <w:rsid w:val="00622FD1"/>
    <w:rsid w:val="0062379E"/>
    <w:rsid w:val="00624502"/>
    <w:rsid w:val="00624E68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5C99"/>
    <w:rsid w:val="006562B3"/>
    <w:rsid w:val="0066203F"/>
    <w:rsid w:val="0066296C"/>
    <w:rsid w:val="00662A75"/>
    <w:rsid w:val="00663F49"/>
    <w:rsid w:val="00665595"/>
    <w:rsid w:val="006655DA"/>
    <w:rsid w:val="00667222"/>
    <w:rsid w:val="006676A6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3202"/>
    <w:rsid w:val="00694A3B"/>
    <w:rsid w:val="00696178"/>
    <w:rsid w:val="00697366"/>
    <w:rsid w:val="006A1A3D"/>
    <w:rsid w:val="006A2CB2"/>
    <w:rsid w:val="006A5D82"/>
    <w:rsid w:val="006A76E2"/>
    <w:rsid w:val="006B0C4B"/>
    <w:rsid w:val="006B1DAB"/>
    <w:rsid w:val="006B7403"/>
    <w:rsid w:val="006B7DAD"/>
    <w:rsid w:val="006C7357"/>
    <w:rsid w:val="006C7479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7D3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60C"/>
    <w:rsid w:val="00752B4C"/>
    <w:rsid w:val="007571F6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A70"/>
    <w:rsid w:val="007C623F"/>
    <w:rsid w:val="007C657B"/>
    <w:rsid w:val="007D0ECF"/>
    <w:rsid w:val="007D5761"/>
    <w:rsid w:val="007D6965"/>
    <w:rsid w:val="007D6C24"/>
    <w:rsid w:val="007D7A5B"/>
    <w:rsid w:val="007E4ABE"/>
    <w:rsid w:val="007E5A0D"/>
    <w:rsid w:val="007E6519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A0714"/>
    <w:rsid w:val="008A4A8D"/>
    <w:rsid w:val="008A6DE3"/>
    <w:rsid w:val="008A7B28"/>
    <w:rsid w:val="008B37EE"/>
    <w:rsid w:val="008B4701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271C"/>
    <w:rsid w:val="00933B21"/>
    <w:rsid w:val="009352D4"/>
    <w:rsid w:val="009360D3"/>
    <w:rsid w:val="00941B7E"/>
    <w:rsid w:val="00943032"/>
    <w:rsid w:val="0094384B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90128"/>
    <w:rsid w:val="00992424"/>
    <w:rsid w:val="0099367F"/>
    <w:rsid w:val="00994C6D"/>
    <w:rsid w:val="00995B1E"/>
    <w:rsid w:val="00995B3F"/>
    <w:rsid w:val="0099738A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6157"/>
    <w:rsid w:val="009C6D22"/>
    <w:rsid w:val="009D29E1"/>
    <w:rsid w:val="009E0087"/>
    <w:rsid w:val="009E1A30"/>
    <w:rsid w:val="009E3521"/>
    <w:rsid w:val="009E4659"/>
    <w:rsid w:val="009E57FC"/>
    <w:rsid w:val="009E5F67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04A3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5B7B"/>
    <w:rsid w:val="00AD5E6F"/>
    <w:rsid w:val="00AD6E13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7DF2"/>
    <w:rsid w:val="00B31092"/>
    <w:rsid w:val="00B327A4"/>
    <w:rsid w:val="00B338FD"/>
    <w:rsid w:val="00B355D7"/>
    <w:rsid w:val="00B37348"/>
    <w:rsid w:val="00B426C4"/>
    <w:rsid w:val="00B434D6"/>
    <w:rsid w:val="00B43EA4"/>
    <w:rsid w:val="00B505B0"/>
    <w:rsid w:val="00B536C6"/>
    <w:rsid w:val="00B57186"/>
    <w:rsid w:val="00B62777"/>
    <w:rsid w:val="00B64700"/>
    <w:rsid w:val="00B64787"/>
    <w:rsid w:val="00B66894"/>
    <w:rsid w:val="00B70D06"/>
    <w:rsid w:val="00B71017"/>
    <w:rsid w:val="00B728E0"/>
    <w:rsid w:val="00B72F13"/>
    <w:rsid w:val="00B74505"/>
    <w:rsid w:val="00B75C7E"/>
    <w:rsid w:val="00B75CE4"/>
    <w:rsid w:val="00B7602D"/>
    <w:rsid w:val="00B76E14"/>
    <w:rsid w:val="00B77009"/>
    <w:rsid w:val="00B777D0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4DC9"/>
    <w:rsid w:val="00BD56AA"/>
    <w:rsid w:val="00BD5729"/>
    <w:rsid w:val="00BD5B36"/>
    <w:rsid w:val="00BD76A4"/>
    <w:rsid w:val="00BD7D37"/>
    <w:rsid w:val="00BE0A87"/>
    <w:rsid w:val="00BE52B0"/>
    <w:rsid w:val="00BE5BCA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B9"/>
    <w:rsid w:val="00C229E0"/>
    <w:rsid w:val="00C25121"/>
    <w:rsid w:val="00C27118"/>
    <w:rsid w:val="00C272EC"/>
    <w:rsid w:val="00C278D2"/>
    <w:rsid w:val="00C33FA1"/>
    <w:rsid w:val="00C34E7F"/>
    <w:rsid w:val="00C35580"/>
    <w:rsid w:val="00C35BDB"/>
    <w:rsid w:val="00C37729"/>
    <w:rsid w:val="00C40E6D"/>
    <w:rsid w:val="00C40E9C"/>
    <w:rsid w:val="00C418D5"/>
    <w:rsid w:val="00C45B4D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450E"/>
    <w:rsid w:val="00CF498B"/>
    <w:rsid w:val="00CF5047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417F"/>
    <w:rsid w:val="00D661BE"/>
    <w:rsid w:val="00D66364"/>
    <w:rsid w:val="00D67616"/>
    <w:rsid w:val="00D67FFA"/>
    <w:rsid w:val="00D7010C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E12A2"/>
    <w:rsid w:val="00DE326C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4491"/>
    <w:rsid w:val="00E258C4"/>
    <w:rsid w:val="00E30A5C"/>
    <w:rsid w:val="00E30A6C"/>
    <w:rsid w:val="00E31441"/>
    <w:rsid w:val="00E31EE1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657A"/>
    <w:rsid w:val="00E976F6"/>
    <w:rsid w:val="00EA0C0C"/>
    <w:rsid w:val="00EB27EE"/>
    <w:rsid w:val="00EB5D87"/>
    <w:rsid w:val="00EC0708"/>
    <w:rsid w:val="00EC1C84"/>
    <w:rsid w:val="00EC44C1"/>
    <w:rsid w:val="00EC55B0"/>
    <w:rsid w:val="00EC5815"/>
    <w:rsid w:val="00EC66F6"/>
    <w:rsid w:val="00EC7994"/>
    <w:rsid w:val="00EC7FC6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6FB9"/>
    <w:rsid w:val="00EF0F32"/>
    <w:rsid w:val="00EF2BD2"/>
    <w:rsid w:val="00EF2C88"/>
    <w:rsid w:val="00EF599D"/>
    <w:rsid w:val="00F02528"/>
    <w:rsid w:val="00F04085"/>
    <w:rsid w:val="00F06402"/>
    <w:rsid w:val="00F0660B"/>
    <w:rsid w:val="00F073CB"/>
    <w:rsid w:val="00F1037F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328C"/>
    <w:rsid w:val="00F83A93"/>
    <w:rsid w:val="00F872FD"/>
    <w:rsid w:val="00F90975"/>
    <w:rsid w:val="00F93005"/>
    <w:rsid w:val="00F956A8"/>
    <w:rsid w:val="00F96A1E"/>
    <w:rsid w:val="00F97932"/>
    <w:rsid w:val="00FA08FF"/>
    <w:rsid w:val="00FA3561"/>
    <w:rsid w:val="00FA43BD"/>
    <w:rsid w:val="00FA44F5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77EF"/>
    <w:rsid w:val="00FE589F"/>
    <w:rsid w:val="00FE7A5C"/>
    <w:rsid w:val="00FF08A5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C34B2-9B2B-43C2-8B3A-122F77E2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cp:lastPrinted>2026-09-18T07:47:00Z</cp:lastPrinted>
  <dcterms:created xsi:type="dcterms:W3CDTF">2026-09-23T10:27:00Z</dcterms:created>
  <dcterms:modified xsi:type="dcterms:W3CDTF">2026-09-23T10:27:00Z</dcterms:modified>
</cp:coreProperties>
</file>