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D349D5" w14:textId="39E83B5F" w:rsidR="00502501" w:rsidRDefault="00A576B8" w:rsidP="00A576B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</w:t>
      </w:r>
      <w:r w:rsidR="00502501">
        <w:rPr>
          <w:rFonts w:ascii="Times New Roman" w:hAnsi="Times New Roman" w:cs="Times New Roman"/>
          <w:sz w:val="28"/>
          <w:szCs w:val="28"/>
          <w:lang w:val="kk-KZ"/>
        </w:rPr>
        <w:t>Жамбыл облысы әкімдігінің</w:t>
      </w:r>
    </w:p>
    <w:p w14:paraId="1D3A8A99" w14:textId="6F7DDEF0" w:rsidR="00502501" w:rsidRDefault="00502501" w:rsidP="00A576B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2026 жылғы «  »</w:t>
      </w:r>
    </w:p>
    <w:p w14:paraId="1E83C709" w14:textId="536E3897" w:rsidR="00502501" w:rsidRDefault="00502501" w:rsidP="00A576B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№      қаулысына қосымша</w:t>
      </w:r>
    </w:p>
    <w:p w14:paraId="410302CE" w14:textId="77777777" w:rsidR="00502501" w:rsidRDefault="00502501" w:rsidP="00A576B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37941B04" w14:textId="77777777" w:rsidR="00502501" w:rsidRDefault="00502501" w:rsidP="00A576B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0A87D3FD" w14:textId="77777777" w:rsidR="00502501" w:rsidRDefault="00502501" w:rsidP="00A576B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3BA919F7" w14:textId="458C6FCB" w:rsidR="00A576B8" w:rsidRDefault="00502501" w:rsidP="00A576B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</w:t>
      </w:r>
      <w:r w:rsidR="00A576B8" w:rsidRPr="00A576B8">
        <w:rPr>
          <w:rFonts w:ascii="Times New Roman" w:hAnsi="Times New Roman" w:cs="Times New Roman"/>
          <w:sz w:val="28"/>
          <w:szCs w:val="28"/>
          <w:lang w:val="kk-KZ"/>
        </w:rPr>
        <w:t xml:space="preserve">Жамбыл облысы әкімдігінің </w:t>
      </w:r>
    </w:p>
    <w:p w14:paraId="22809F05" w14:textId="1BA3D5E9" w:rsidR="00A576B8" w:rsidRPr="00A576B8" w:rsidRDefault="00A576B8" w:rsidP="00A576B8">
      <w:pPr>
        <w:pStyle w:val="a3"/>
        <w:ind w:left="4956"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A576B8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502501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A576B8">
        <w:rPr>
          <w:rFonts w:ascii="Times New Roman" w:hAnsi="Times New Roman" w:cs="Times New Roman"/>
          <w:sz w:val="28"/>
          <w:szCs w:val="28"/>
          <w:lang w:val="kk-KZ"/>
        </w:rPr>
        <w:t xml:space="preserve">6 жылғы </w:t>
      </w:r>
      <w:r w:rsidR="00502501">
        <w:rPr>
          <w:rFonts w:ascii="Times New Roman" w:hAnsi="Times New Roman" w:cs="Times New Roman"/>
          <w:sz w:val="28"/>
          <w:szCs w:val="28"/>
          <w:lang w:val="kk-KZ"/>
        </w:rPr>
        <w:t>04 шілдедегі</w:t>
      </w:r>
      <w:r w:rsidRPr="00A576B8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</w:p>
    <w:p w14:paraId="67792E1A" w14:textId="07273132" w:rsidR="00A576B8" w:rsidRDefault="00A576B8" w:rsidP="00A576B8">
      <w:pPr>
        <w:pStyle w:val="a3"/>
        <w:ind w:left="566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A576B8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502501">
        <w:rPr>
          <w:rFonts w:ascii="Times New Roman" w:hAnsi="Times New Roman" w:cs="Times New Roman"/>
          <w:sz w:val="28"/>
          <w:szCs w:val="28"/>
          <w:lang w:val="kk-KZ"/>
        </w:rPr>
        <w:t xml:space="preserve">197 </w:t>
      </w:r>
      <w:r w:rsidRPr="00A576B8">
        <w:rPr>
          <w:rFonts w:ascii="Times New Roman" w:hAnsi="Times New Roman" w:cs="Times New Roman"/>
          <w:sz w:val="28"/>
          <w:szCs w:val="28"/>
          <w:lang w:val="kk-KZ"/>
        </w:rPr>
        <w:t>қаулысымен бекітілген</w:t>
      </w:r>
    </w:p>
    <w:p w14:paraId="6AEE460A" w14:textId="5201E285" w:rsidR="000C6E15" w:rsidRDefault="000C6E15" w:rsidP="00A576B8">
      <w:pPr>
        <w:pStyle w:val="a3"/>
        <w:ind w:left="5664"/>
        <w:rPr>
          <w:rFonts w:ascii="Times New Roman" w:hAnsi="Times New Roman" w:cs="Times New Roman"/>
          <w:sz w:val="28"/>
          <w:szCs w:val="28"/>
          <w:lang w:val="kk-KZ"/>
        </w:rPr>
      </w:pPr>
    </w:p>
    <w:p w14:paraId="2D5BEFF2" w14:textId="77777777" w:rsidR="000C6E15" w:rsidRDefault="000C6E15" w:rsidP="00A576B8">
      <w:pPr>
        <w:pStyle w:val="a3"/>
        <w:ind w:left="5664"/>
        <w:rPr>
          <w:rFonts w:ascii="Times New Roman" w:hAnsi="Times New Roman" w:cs="Times New Roman"/>
          <w:sz w:val="28"/>
          <w:szCs w:val="28"/>
          <w:lang w:val="kk-KZ"/>
        </w:rPr>
      </w:pPr>
    </w:p>
    <w:p w14:paraId="5AB9EF92" w14:textId="2A28A675" w:rsidR="000C6E15" w:rsidRDefault="000C6E15" w:rsidP="00A576B8">
      <w:pPr>
        <w:pStyle w:val="a3"/>
        <w:ind w:left="5664"/>
        <w:rPr>
          <w:rFonts w:ascii="Times New Roman" w:hAnsi="Times New Roman" w:cs="Times New Roman"/>
          <w:sz w:val="28"/>
          <w:szCs w:val="28"/>
          <w:lang w:val="kk-KZ"/>
        </w:rPr>
      </w:pPr>
    </w:p>
    <w:p w14:paraId="748697FD" w14:textId="4CC85F2C" w:rsidR="000C6E15" w:rsidRPr="000C6E15" w:rsidRDefault="000C6E15" w:rsidP="000C6E15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C6E15">
        <w:rPr>
          <w:rFonts w:ascii="Times New Roman" w:hAnsi="Times New Roman" w:cs="Times New Roman"/>
          <w:b/>
          <w:bCs/>
          <w:sz w:val="28"/>
          <w:szCs w:val="28"/>
          <w:lang w:val="kk-KZ"/>
        </w:rPr>
        <w:t>«Жамбыл облысы әкімдігінің жер қатынастары басқармасы» коммуналдық мемлекеттік мекемесінің ережесі</w:t>
      </w:r>
    </w:p>
    <w:p w14:paraId="755FCF25" w14:textId="77777777" w:rsidR="00A576B8" w:rsidRPr="000C6E15" w:rsidRDefault="00A576B8" w:rsidP="000C6E15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2C21D75" w14:textId="77777777" w:rsidR="00A576B8" w:rsidRPr="000C6E15" w:rsidRDefault="00A576B8" w:rsidP="002477E9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9611010" w14:textId="5BA81DF2" w:rsidR="002477E9" w:rsidRPr="00502501" w:rsidRDefault="002477E9" w:rsidP="002477E9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02501">
        <w:rPr>
          <w:rFonts w:ascii="Times New Roman" w:hAnsi="Times New Roman" w:cs="Times New Roman"/>
          <w:b/>
          <w:bCs/>
          <w:sz w:val="28"/>
          <w:szCs w:val="28"/>
          <w:lang w:val="kk-KZ"/>
        </w:rPr>
        <w:t>1</w:t>
      </w:r>
      <w:r w:rsidR="0047581E">
        <w:rPr>
          <w:rFonts w:ascii="Times New Roman" w:hAnsi="Times New Roman" w:cs="Times New Roman"/>
          <w:b/>
          <w:bCs/>
          <w:sz w:val="28"/>
          <w:szCs w:val="28"/>
          <w:lang w:val="kk-KZ"/>
        </w:rPr>
        <w:t>-</w:t>
      </w:r>
      <w:r w:rsidRPr="0050250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тарау. Жалпы ережелер</w:t>
      </w:r>
    </w:p>
    <w:p w14:paraId="7BB21D5C" w14:textId="77777777" w:rsidR="002477E9" w:rsidRPr="00502501" w:rsidRDefault="002477E9" w:rsidP="002477E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7B1D53AB" w14:textId="644FE90E" w:rsidR="002477E9" w:rsidRPr="00502501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        1. </w:t>
      </w:r>
      <w:bookmarkStart w:id="0" w:name="_Hlk237251855"/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502501">
        <w:rPr>
          <w:rFonts w:ascii="Times New Roman" w:hAnsi="Times New Roman" w:cs="Times New Roman"/>
          <w:sz w:val="28"/>
          <w:szCs w:val="28"/>
          <w:lang w:val="kk-KZ"/>
        </w:rPr>
        <w:t>Жамбыл облысы әкімдігінің жер қатынастары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коммуналдық мемлекеттік мекемесі </w:t>
      </w:r>
      <w:bookmarkEnd w:id="0"/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(бұдан әрі – Басқарма) Жамбыл облысы </w:t>
      </w:r>
      <w:r>
        <w:rPr>
          <w:rFonts w:ascii="Times New Roman" w:hAnsi="Times New Roman" w:cs="Times New Roman"/>
          <w:sz w:val="28"/>
          <w:szCs w:val="28"/>
          <w:lang w:val="kk-KZ"/>
        </w:rPr>
        <w:t>аумағында</w:t>
      </w: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жер реформасын жүзеге асыру және жер қатынастарын реттеу саласында басшылықты жүзеге асыратын Қазақстан Республикасының мемлекеттік органы болып табылады.</w:t>
      </w:r>
    </w:p>
    <w:p w14:paraId="2F1FD410" w14:textId="729C408D" w:rsidR="002477E9" w:rsidRPr="00502501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        2. </w:t>
      </w:r>
      <w:r w:rsidR="00294C09">
        <w:rPr>
          <w:rFonts w:ascii="Times New Roman" w:hAnsi="Times New Roman" w:cs="Times New Roman"/>
          <w:sz w:val="28"/>
          <w:szCs w:val="28"/>
          <w:lang w:val="kk-KZ"/>
        </w:rPr>
        <w:t>Басқарманың в</w:t>
      </w:r>
      <w:r w:rsidRPr="00502501">
        <w:rPr>
          <w:rFonts w:ascii="Times New Roman" w:hAnsi="Times New Roman" w:cs="Times New Roman"/>
          <w:sz w:val="28"/>
          <w:szCs w:val="28"/>
          <w:lang w:val="kk-KZ"/>
        </w:rPr>
        <w:t>едомстволар</w:t>
      </w:r>
      <w:r w:rsidR="00294C09">
        <w:rPr>
          <w:rFonts w:ascii="Times New Roman" w:hAnsi="Times New Roman" w:cs="Times New Roman"/>
          <w:sz w:val="28"/>
          <w:szCs w:val="28"/>
          <w:lang w:val="kk-KZ"/>
        </w:rPr>
        <w:t xml:space="preserve">ы </w:t>
      </w: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жоқ. </w:t>
      </w:r>
    </w:p>
    <w:p w14:paraId="731736E9" w14:textId="77777777" w:rsidR="002477E9" w:rsidRPr="00502501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        3. Басқарма өз қызметін Қазақстан Республикасының Конституциясына және заңдарына, Қазақстан Республикасының Президенті мен Үкіметінің актілеріне, өзге де нормативтік құқықтық актілерге, сондай-ақ осы Ережеге сәйкес жүзеге асырады. </w:t>
      </w:r>
    </w:p>
    <w:p w14:paraId="5CA28553" w14:textId="6078A244" w:rsidR="002477E9" w:rsidRPr="00502501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        4. Басқарма мемлекеттік мекеменің ұйымдық-құқықтық нысанындағы заңды тұлға, Қазақстан Республикасының Мемлекеттік Елтаңбасы бейнеленген мөр және өз атауы қазақ және орыс тілдерінде жазылған мөртабандар, белгіленген үлгідегі бланкілер, Қазақстан Республикасының заңнамасына сәйкес қазынашылық органдарында шоттар</w:t>
      </w:r>
      <w:r w:rsidR="00294C09">
        <w:rPr>
          <w:rFonts w:ascii="Times New Roman" w:hAnsi="Times New Roman" w:cs="Times New Roman"/>
          <w:sz w:val="28"/>
          <w:szCs w:val="28"/>
          <w:lang w:val="kk-KZ"/>
        </w:rPr>
        <w:t>ы бар</w:t>
      </w: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14:paraId="61E1A495" w14:textId="77777777" w:rsidR="002477E9" w:rsidRPr="00502501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        5. Басқарма азаматтық-құқықтық қатынастарға өз атынан түседі. </w:t>
      </w:r>
    </w:p>
    <w:p w14:paraId="2873C365" w14:textId="0B6E3C30" w:rsidR="002477E9" w:rsidRPr="00502501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        6. Басқарма Қазақстан Республикасының заңнамасына сәйкес уәкілеттік берілген </w:t>
      </w:r>
      <w:r w:rsidR="00AB1A3B">
        <w:rPr>
          <w:rFonts w:ascii="Times New Roman" w:hAnsi="Times New Roman" w:cs="Times New Roman"/>
          <w:sz w:val="28"/>
          <w:szCs w:val="28"/>
          <w:lang w:val="kk-KZ"/>
        </w:rPr>
        <w:t xml:space="preserve">жағдайда ол </w:t>
      </w:r>
      <w:r w:rsidRPr="00502501">
        <w:rPr>
          <w:rFonts w:ascii="Times New Roman" w:hAnsi="Times New Roman" w:cs="Times New Roman"/>
          <w:sz w:val="28"/>
          <w:szCs w:val="28"/>
          <w:lang w:val="kk-KZ"/>
        </w:rPr>
        <w:t>мемлекет</w:t>
      </w:r>
      <w:r w:rsidR="00AB1A3B">
        <w:rPr>
          <w:rFonts w:ascii="Times New Roman" w:hAnsi="Times New Roman" w:cs="Times New Roman"/>
          <w:sz w:val="28"/>
          <w:szCs w:val="28"/>
          <w:lang w:val="kk-KZ"/>
        </w:rPr>
        <w:t>тің</w:t>
      </w: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атынан азаматтық-құқықтық қатынастардың тарапы болуға құқылы. </w:t>
      </w:r>
    </w:p>
    <w:p w14:paraId="7C1BB64E" w14:textId="393DF98B" w:rsidR="002477E9" w:rsidRPr="00502501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        7. Басқарма өз құзыретінің мәселелері бойынша заңнамада белгіленген тәртіппен </w:t>
      </w:r>
      <w:r w:rsidR="00032837" w:rsidRPr="00032837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032837" w:rsidRPr="00502501">
        <w:rPr>
          <w:rFonts w:ascii="Times New Roman" w:hAnsi="Times New Roman" w:cs="Times New Roman"/>
          <w:sz w:val="28"/>
          <w:szCs w:val="28"/>
          <w:lang w:val="kk-KZ"/>
        </w:rPr>
        <w:t>Жамбыл облысы әкімдігінің жер қатынастары басқармасы</w:t>
      </w:r>
      <w:r w:rsidR="00032837" w:rsidRPr="00032837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032837"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коммуналдық мемлекеттік мекемесі </w:t>
      </w: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басшысының бұйрықтарымен және Қазақстан Республикасының заңнамасында көзделген басқа да актілермен ресімделетін шешімдер қабылдайды. </w:t>
      </w:r>
    </w:p>
    <w:p w14:paraId="4E2DCC84" w14:textId="1B86ED11" w:rsidR="002477E9" w:rsidRPr="00502501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2501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8. </w:t>
      </w:r>
      <w:r w:rsidR="00782946" w:rsidRPr="00782946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782946" w:rsidRPr="00502501">
        <w:rPr>
          <w:rFonts w:ascii="Times New Roman" w:hAnsi="Times New Roman" w:cs="Times New Roman"/>
          <w:sz w:val="28"/>
          <w:szCs w:val="28"/>
          <w:lang w:val="kk-KZ"/>
        </w:rPr>
        <w:t>Жамбыл облысы әкімдігінің жер қатынастары басқармасы</w:t>
      </w:r>
      <w:r w:rsidR="00782946" w:rsidRPr="00782946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782946"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коммуналдық мемлекеттік мекемесі</w:t>
      </w:r>
      <w:r w:rsidR="00782946">
        <w:rPr>
          <w:rFonts w:ascii="Times New Roman" w:hAnsi="Times New Roman" w:cs="Times New Roman"/>
          <w:sz w:val="28"/>
          <w:szCs w:val="28"/>
          <w:lang w:val="kk-KZ"/>
        </w:rPr>
        <w:t>нің</w:t>
      </w: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құрылымы мен штат санының лимиті Қазақстан Республикасының заңнамасына сәйкес бекітіледі. </w:t>
      </w:r>
    </w:p>
    <w:p w14:paraId="4E0BB94C" w14:textId="77777777" w:rsidR="002477E9" w:rsidRPr="00502501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         9. Заңды тұлғаның орналасқан жері: 080000, Қазақстан Республикасы, Жамбыл облысы, Тараз қаласы, Желтоқсан көшесі, 78 ғимарат.</w:t>
      </w:r>
    </w:p>
    <w:p w14:paraId="32D06E2E" w14:textId="77777777" w:rsidR="002477E9" w:rsidRPr="00502501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         10. Осы Ереже Басқарманың құрылтай құжаты болып табылады.</w:t>
      </w:r>
    </w:p>
    <w:p w14:paraId="011F9ED3" w14:textId="77777777" w:rsidR="002477E9" w:rsidRPr="00502501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         11. Басқарманың қызметін қаржыландыру Қазақстан Республикасының заңнамасына сәйкес жергілікті бюджеттен жүзеге асырылады.</w:t>
      </w:r>
    </w:p>
    <w:p w14:paraId="351CBC66" w14:textId="58113477" w:rsidR="002477E9" w:rsidRPr="00502501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          12. Басқармаға кәсіпкерлік субъектілерімен басқарманың өкілеттігі болып табылатын міндеттерді орындау тұрғысын</w:t>
      </w:r>
      <w:r w:rsidR="003060AD">
        <w:rPr>
          <w:rFonts w:ascii="Times New Roman" w:hAnsi="Times New Roman" w:cs="Times New Roman"/>
          <w:sz w:val="28"/>
          <w:szCs w:val="28"/>
          <w:lang w:val="kk-KZ"/>
        </w:rPr>
        <w:t>ан</w:t>
      </w: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шарттық </w:t>
      </w:r>
      <w:r w:rsidR="000D65A6">
        <w:rPr>
          <w:rFonts w:ascii="Times New Roman" w:hAnsi="Times New Roman" w:cs="Times New Roman"/>
          <w:sz w:val="28"/>
          <w:szCs w:val="28"/>
          <w:lang w:val="kk-KZ"/>
        </w:rPr>
        <w:t>қарым-</w:t>
      </w:r>
      <w:r w:rsidRPr="00502501">
        <w:rPr>
          <w:rFonts w:ascii="Times New Roman" w:hAnsi="Times New Roman" w:cs="Times New Roman"/>
          <w:sz w:val="28"/>
          <w:szCs w:val="28"/>
          <w:lang w:val="kk-KZ"/>
        </w:rPr>
        <w:t>қатынас</w:t>
      </w:r>
      <w:r w:rsidR="000D65A6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502501">
        <w:rPr>
          <w:rFonts w:ascii="Times New Roman" w:hAnsi="Times New Roman" w:cs="Times New Roman"/>
          <w:sz w:val="28"/>
          <w:szCs w:val="28"/>
          <w:lang w:val="kk-KZ"/>
        </w:rPr>
        <w:t>а түсу</w:t>
      </w:r>
      <w:r w:rsidR="003060AD">
        <w:rPr>
          <w:rFonts w:ascii="Times New Roman" w:hAnsi="Times New Roman" w:cs="Times New Roman"/>
          <w:sz w:val="28"/>
          <w:szCs w:val="28"/>
          <w:lang w:val="kk-KZ"/>
        </w:rPr>
        <w:t>іне</w:t>
      </w: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тыйым салынады. Егер </w:t>
      </w:r>
      <w:r w:rsidR="000D65A6">
        <w:rPr>
          <w:rFonts w:ascii="Times New Roman" w:hAnsi="Times New Roman" w:cs="Times New Roman"/>
          <w:sz w:val="28"/>
          <w:szCs w:val="28"/>
          <w:lang w:val="kk-KZ"/>
        </w:rPr>
        <w:t xml:space="preserve">Басқарма </w:t>
      </w:r>
      <w:r w:rsidRPr="00502501">
        <w:rPr>
          <w:rFonts w:ascii="Times New Roman" w:hAnsi="Times New Roman" w:cs="Times New Roman"/>
          <w:sz w:val="28"/>
          <w:szCs w:val="28"/>
          <w:lang w:val="kk-KZ"/>
        </w:rPr>
        <w:t>заңдар</w:t>
      </w:r>
      <w:r w:rsidR="000D65A6">
        <w:rPr>
          <w:rFonts w:ascii="Times New Roman" w:hAnsi="Times New Roman" w:cs="Times New Roman"/>
          <w:sz w:val="28"/>
          <w:szCs w:val="28"/>
          <w:lang w:val="kk-KZ"/>
        </w:rPr>
        <w:t>мен</w:t>
      </w: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кіріс әкелетін қызметті жүзеге асыру құқығы берілсе, онда алынған кіріс, егер Қазақстан Республикасының заңнамасында өзгеше белгіленбесе, мемлекеттік бюджетке жіберіледі.</w:t>
      </w:r>
    </w:p>
    <w:p w14:paraId="2A74744B" w14:textId="77777777" w:rsidR="002477E9" w:rsidRPr="00502501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09E1B0D" w14:textId="7AC110A2" w:rsidR="002477E9" w:rsidRPr="00502501" w:rsidRDefault="0047581E" w:rsidP="002477E9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</w:t>
      </w:r>
      <w:r w:rsidR="002477E9" w:rsidRPr="00502501">
        <w:rPr>
          <w:rFonts w:ascii="Times New Roman" w:hAnsi="Times New Roman" w:cs="Times New Roman"/>
          <w:b/>
          <w:bCs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-</w:t>
      </w:r>
      <w:r w:rsidR="002477E9" w:rsidRPr="00502501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тарау. Мемлекеттік органның м</w:t>
      </w:r>
      <w:r w:rsidR="00E66A26">
        <w:rPr>
          <w:rFonts w:ascii="Times New Roman" w:hAnsi="Times New Roman" w:cs="Times New Roman"/>
          <w:b/>
          <w:bCs/>
          <w:sz w:val="28"/>
          <w:szCs w:val="28"/>
          <w:lang w:val="kk-KZ"/>
        </w:rPr>
        <w:t>ақсаттары</w:t>
      </w:r>
      <w:r w:rsidR="002477E9" w:rsidRPr="00502501">
        <w:rPr>
          <w:rFonts w:ascii="Times New Roman" w:hAnsi="Times New Roman" w:cs="Times New Roman"/>
          <w:b/>
          <w:bCs/>
          <w:sz w:val="28"/>
          <w:szCs w:val="28"/>
          <w:lang w:val="kk-KZ"/>
        </w:rPr>
        <w:t>, функциялары мен өкілеттіктері</w:t>
      </w:r>
    </w:p>
    <w:p w14:paraId="5C80B3F3" w14:textId="77777777" w:rsidR="002477E9" w:rsidRPr="00502501" w:rsidRDefault="002477E9" w:rsidP="002477E9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0845AED" w14:textId="406A0496" w:rsidR="002477E9" w:rsidRPr="00502501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         13. </w:t>
      </w:r>
      <w:r w:rsidR="00E66A26">
        <w:rPr>
          <w:rFonts w:ascii="Times New Roman" w:hAnsi="Times New Roman" w:cs="Times New Roman"/>
          <w:sz w:val="28"/>
          <w:szCs w:val="28"/>
          <w:lang w:val="kk-KZ"/>
        </w:rPr>
        <w:t>Мақсаттары</w:t>
      </w:r>
      <w:r w:rsidRPr="00502501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00A11449" w14:textId="06315D36" w:rsidR="002477E9" w:rsidRPr="00502501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4723DE">
        <w:rPr>
          <w:rFonts w:ascii="Times New Roman" w:hAnsi="Times New Roman" w:cs="Times New Roman"/>
          <w:sz w:val="28"/>
          <w:szCs w:val="28"/>
          <w:lang w:val="kk-KZ"/>
        </w:rPr>
        <w:t xml:space="preserve"> 1)</w:t>
      </w: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Жамбыл облысының Жер ресурстарын пайдалану және қорғау мәселелерінде бірыңғай мемлекеттік саясатты жүргізу (миссия);</w:t>
      </w:r>
    </w:p>
    <w:p w14:paraId="3E93F45C" w14:textId="2BD90601" w:rsidR="002477E9" w:rsidRPr="00502501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4723DE">
        <w:rPr>
          <w:rFonts w:ascii="Times New Roman" w:hAnsi="Times New Roman" w:cs="Times New Roman"/>
          <w:sz w:val="28"/>
          <w:szCs w:val="28"/>
          <w:lang w:val="kk-KZ"/>
        </w:rPr>
        <w:t>2)</w:t>
      </w: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Жамбыл облысы </w:t>
      </w:r>
      <w:r w:rsidR="00C85F65">
        <w:rPr>
          <w:rFonts w:ascii="Times New Roman" w:hAnsi="Times New Roman" w:cs="Times New Roman"/>
          <w:sz w:val="28"/>
          <w:szCs w:val="28"/>
          <w:lang w:val="kk-KZ"/>
        </w:rPr>
        <w:t>аумағында</w:t>
      </w: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жер қатынастарын және жер реформасын реттеуді жүзеге асыру;</w:t>
      </w:r>
    </w:p>
    <w:p w14:paraId="4D123DF8" w14:textId="19DA7411" w:rsidR="002477E9" w:rsidRPr="00502501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           3</w:t>
      </w:r>
      <w:r w:rsidR="004723DE">
        <w:rPr>
          <w:rFonts w:ascii="Times New Roman" w:hAnsi="Times New Roman" w:cs="Times New Roman"/>
          <w:sz w:val="28"/>
          <w:szCs w:val="28"/>
          <w:lang w:val="kk-KZ"/>
        </w:rPr>
        <w:t>)</w:t>
      </w: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Республикасының заңнамасында көзделген өзге де міндеттерді жүзеге асыру.</w:t>
      </w:r>
    </w:p>
    <w:p w14:paraId="4FE04283" w14:textId="3E3ED5BE" w:rsidR="002477E9" w:rsidRPr="00502501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         14. Өкілеттіктер</w:t>
      </w:r>
      <w:r w:rsidR="00E66A26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502501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6964793F" w14:textId="0B9ABF68" w:rsidR="002477E9" w:rsidRPr="00502501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         1) құқықтар</w:t>
      </w:r>
      <w:r w:rsidR="00E66A26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502501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4E8C6809" w14:textId="77777777" w:rsidR="002477E9" w:rsidRPr="00502501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          1.1.) мемлекеттік органдардан, ұйымдардан, лауазымды адамдар мен азаматтардан ақпарат сұратуға және алуға құқылы;</w:t>
      </w:r>
    </w:p>
    <w:p w14:paraId="7B800EA9" w14:textId="77777777" w:rsidR="002477E9" w:rsidRPr="00502501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          1.2.) жер қатынастары саласындағы нормативтік құқықтық актілерді әзірлеу жөнінде ұсыныстар енгізу;</w:t>
      </w:r>
    </w:p>
    <w:p w14:paraId="7ABF7116" w14:textId="77777777" w:rsidR="002477E9" w:rsidRPr="00502501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          1.3.) өз құзыретіне жатқызылған мәселелер бойынша мемлекеттік органдармен өзара іс-қимыл жасау;</w:t>
      </w:r>
    </w:p>
    <w:p w14:paraId="1D625766" w14:textId="77777777" w:rsidR="002477E9" w:rsidRPr="00502501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         1.4.) Басқарманың құзыретіне кіретін мәселелер бойынша кеңестер, семинарлар, конференциялар, дөңгелек үстелдер және өзге де отырыстар өткізу;</w:t>
      </w:r>
    </w:p>
    <w:p w14:paraId="60BFA803" w14:textId="77777777" w:rsidR="002477E9" w:rsidRPr="00502501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        1.5) Қазақстан Республикасының заңнамалық актілерінде көзделген өзге де құқықтарды жүзеге асыруға құқылы.</w:t>
      </w:r>
    </w:p>
    <w:p w14:paraId="339D71A1" w14:textId="77777777" w:rsidR="002477E9" w:rsidRPr="00502501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        2) міндеттері:</w:t>
      </w:r>
    </w:p>
    <w:p w14:paraId="3A1CEE9A" w14:textId="1509B26E" w:rsidR="002477E9" w:rsidRPr="00502501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         2.1) Басқарманың құзыретіне кіретін мәселелер бойынша облыс </w:t>
      </w:r>
      <w:r w:rsidR="008E0A70">
        <w:rPr>
          <w:rFonts w:ascii="Times New Roman" w:hAnsi="Times New Roman" w:cs="Times New Roman"/>
          <w:sz w:val="28"/>
          <w:szCs w:val="28"/>
          <w:lang w:val="kk-KZ"/>
        </w:rPr>
        <w:t>ә</w:t>
      </w:r>
      <w:r w:rsidRPr="00502501">
        <w:rPr>
          <w:rFonts w:ascii="Times New Roman" w:hAnsi="Times New Roman" w:cs="Times New Roman"/>
          <w:sz w:val="28"/>
          <w:szCs w:val="28"/>
          <w:lang w:val="kk-KZ"/>
        </w:rPr>
        <w:t>кімдігі жанында жұмыс істейтін консультативтік-кеңесші органдар мен жұмыс топтарының қызметін қамтамасыз ету;</w:t>
      </w:r>
    </w:p>
    <w:p w14:paraId="02FA5DDE" w14:textId="57436086" w:rsidR="002477E9" w:rsidRPr="00502501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         2.</w:t>
      </w:r>
      <w:r w:rsidR="004723DE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502501">
        <w:rPr>
          <w:rFonts w:ascii="Times New Roman" w:hAnsi="Times New Roman" w:cs="Times New Roman"/>
          <w:sz w:val="28"/>
          <w:szCs w:val="28"/>
          <w:lang w:val="kk-KZ"/>
        </w:rPr>
        <w:t>) жер қатынастарын реттеу саласындағы мемлекеттік саясатты тиімді іске асыруды қамтамасыз ету.</w:t>
      </w:r>
    </w:p>
    <w:p w14:paraId="59EFD1E8" w14:textId="4AADA30A" w:rsidR="002477E9" w:rsidRPr="00502501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         15. функциялар</w:t>
      </w:r>
      <w:r w:rsidR="00E66A26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502501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60549D54" w14:textId="491F9659" w:rsidR="002477E9" w:rsidRPr="00502501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2501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1) жер қойнауын пайдалану мақсаттары үшін жер учаскелерін беру бойынша облыстың жергілікті атқарушы органының ұсыныстары мен шешімдерінің жобаларын дайындау (өндіру жөніндегі жұмыстарды жүргізу үшін; бірлескен барлау және өндіру бойынша);</w:t>
      </w:r>
    </w:p>
    <w:p w14:paraId="29248D83" w14:textId="3EEDF55C" w:rsidR="002477E9" w:rsidRPr="00502501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        2) барлаумен және (немесе) өндірумен байланысты емес жерасты құрылыстарын салу және (немесе) пайдалану бойынша облыстың жергілікті атқарушы органының ұсыныстары мен шешімдерінің жобаларын дайындау),</w:t>
      </w:r>
    </w:p>
    <w:p w14:paraId="7A55A6F0" w14:textId="33254591" w:rsidR="002477E9" w:rsidRPr="00502501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        3) магистральдық құбырларды, мұнай және газды қайта өңдеу объектілерін салу (реконструкциялау) бойынша облыстың жергілікті атқарушы органының ұсыныстары мен шешімдерінің жобаларын дайындау, </w:t>
      </w:r>
    </w:p>
    <w:p w14:paraId="42F248E9" w14:textId="4CA393A7" w:rsidR="002477E9" w:rsidRPr="00502501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        4) жергілікті маңызы бар ерекше қорғалатын табиғи аумақтарды құру және кеңейту; </w:t>
      </w:r>
    </w:p>
    <w:p w14:paraId="63E3F912" w14:textId="26DB9E49" w:rsidR="002477E9" w:rsidRPr="00502501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        5) облысты дамыту бағдарламасын әзірлеуге қатысу</w:t>
      </w:r>
      <w:r w:rsidR="00EC5102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3BD70CFE" w14:textId="5EA1669D" w:rsidR="002477E9" w:rsidRPr="00502501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        6) жерді резервтеу жөнінде ұсыныстар дайындау;</w:t>
      </w:r>
    </w:p>
    <w:p w14:paraId="441A43DD" w14:textId="77777777" w:rsidR="002477E9" w:rsidRPr="00502501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        7) жер қатынастарын реттеу саласындағы мемлекеттік саясатты іске асыру; </w:t>
      </w:r>
    </w:p>
    <w:p w14:paraId="3EAA5C16" w14:textId="77777777" w:rsidR="002477E9" w:rsidRPr="00502501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        8) облыстың жергілікті атқарушы органының мемлекеттік ғылыми-зерттеу ұйымдарына және олардың тәжірибелік шаруашылықтарына, сондай-ақ мемлекеттік тұқым шаруашылығы шаруашылықтары мен асыл тұқымды зауыттарға жер учаскелерін беру жөніндегі ұсыныстары мен шешімдерінің жобаларын дайындау; </w:t>
      </w:r>
    </w:p>
    <w:p w14:paraId="289B99ED" w14:textId="77777777" w:rsidR="002477E9" w:rsidRPr="00502501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        9) жасанды құрылыстар салу үшін аумақтық сулар алып жатқан жер учаскелерін беру бойынша облыстың жергілікті атқарушы органының ұсыныстары мен шешімдерінің жобаларын дайындау; </w:t>
      </w:r>
    </w:p>
    <w:p w14:paraId="746CDC15" w14:textId="47D78B68" w:rsidR="002477E9" w:rsidRPr="00502501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        10) </w:t>
      </w:r>
      <w:r w:rsidR="008E0A70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Pr="00502501">
        <w:rPr>
          <w:rFonts w:ascii="Times New Roman" w:hAnsi="Times New Roman" w:cs="Times New Roman"/>
          <w:sz w:val="28"/>
          <w:szCs w:val="28"/>
          <w:lang w:val="kk-KZ"/>
        </w:rPr>
        <w:t>ерге орналастыруды жүргізуді ұйымдастыру және жер учаскелерін қалыптастыру жөніндегі жерге орналастыру жобаларын бекіту;</w:t>
      </w:r>
    </w:p>
    <w:p w14:paraId="0F43FA4F" w14:textId="255846CD" w:rsidR="002477E9" w:rsidRPr="00502501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         11) өз құзыреті шегінде жер учаскелерінің бөлін</w:t>
      </w:r>
      <w:r w:rsidR="008E0A70">
        <w:rPr>
          <w:rFonts w:ascii="Times New Roman" w:hAnsi="Times New Roman" w:cs="Times New Roman"/>
          <w:sz w:val="28"/>
          <w:szCs w:val="28"/>
          <w:lang w:val="kk-KZ"/>
        </w:rPr>
        <w:t>етіндігі</w:t>
      </w: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мен бөлінбейтіндігін айқындау; </w:t>
      </w:r>
    </w:p>
    <w:p w14:paraId="3DE652BC" w14:textId="77777777" w:rsidR="002477E9" w:rsidRPr="00502501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         12) жерді аймақтарға бөлу жобаларын, облыс жерлерін ұтымды пайдалану жөніндегі жобалар мен схемаларды әзірлеуді ұйымдастыру; </w:t>
      </w:r>
    </w:p>
    <w:p w14:paraId="4800CC50" w14:textId="77777777" w:rsidR="002477E9" w:rsidRPr="00502501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         13) өз құзыреті шегінде жер сауда-саттығын (конкурстар, аукциондар) өткізуді ұйымдастыру; </w:t>
      </w:r>
    </w:p>
    <w:p w14:paraId="61AB06FB" w14:textId="77777777" w:rsidR="002477E9" w:rsidRPr="00502501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          14) жерді пайдалану және қорғау мәселелерін қозғайтын облыстық, қалалық, аудандық маңызы бар жобалар мен схемаларға сараптама жүргізу;</w:t>
      </w:r>
    </w:p>
    <w:p w14:paraId="7937B6ED" w14:textId="77777777" w:rsidR="002477E9" w:rsidRPr="00502501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          15) өз құзыреті шегінде жер учаскесін сатып алу-сату шарттарын және жалдау және уақытша өтеусіз жер пайдалану шарттарын жасасу және жасалған шарттар талаптарының орындалуын бақылауды жүзеге асыру; </w:t>
      </w:r>
    </w:p>
    <w:p w14:paraId="6971A9F1" w14:textId="77777777" w:rsidR="002477E9" w:rsidRPr="00502501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          16) аудандардың, облыстық маңызы бар қалалардың деректері негізінде облыс жерлерінің балансын жасау; </w:t>
      </w:r>
    </w:p>
    <w:p w14:paraId="48916887" w14:textId="77777777" w:rsidR="002477E9" w:rsidRPr="00502501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           17) Қазақстан Республикасы Жер кодексінің 71-бабына сәйкес облыстың жергілікті атқарушы органының іздестіру жұмыстарын жүргізу үшін жер учаскелерін пайдалануға рұқсат беру жөнінде ұсыныстар дайындау; </w:t>
      </w:r>
    </w:p>
    <w:p w14:paraId="0D63E50D" w14:textId="77777777" w:rsidR="002477E9" w:rsidRPr="00502501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          18) ауыл шаруашылығы алқаптарын бір түрден екінші түрге ауыстыру жөнінде ұсыныстар дайындау; </w:t>
      </w:r>
    </w:p>
    <w:p w14:paraId="4C56EDAD" w14:textId="77777777" w:rsidR="002477E9" w:rsidRPr="00502501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2501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19) жер-кадастрлық жоспарды бекіту; </w:t>
      </w:r>
    </w:p>
    <w:p w14:paraId="3DE8EA67" w14:textId="362ED89B" w:rsidR="002477E9" w:rsidRPr="00502501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           20) мемлекеттік қызмет</w:t>
      </w:r>
      <w:r w:rsidR="008E0A70">
        <w:rPr>
          <w:rFonts w:ascii="Times New Roman" w:hAnsi="Times New Roman" w:cs="Times New Roman"/>
          <w:sz w:val="28"/>
          <w:szCs w:val="28"/>
          <w:lang w:val="kk-KZ"/>
        </w:rPr>
        <w:t>керл</w:t>
      </w:r>
      <w:r w:rsidRPr="00502501">
        <w:rPr>
          <w:rFonts w:ascii="Times New Roman" w:hAnsi="Times New Roman" w:cs="Times New Roman"/>
          <w:sz w:val="28"/>
          <w:szCs w:val="28"/>
          <w:lang w:val="kk-KZ"/>
        </w:rPr>
        <w:t>ерді қайта даярлауды және олардың біліктілігін арттыруды ұйымдастыру;</w:t>
      </w:r>
    </w:p>
    <w:p w14:paraId="2B75421E" w14:textId="77777777" w:rsidR="002477E9" w:rsidRPr="002477E9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Pr="002477E9">
        <w:rPr>
          <w:rFonts w:ascii="Times New Roman" w:hAnsi="Times New Roman" w:cs="Times New Roman"/>
          <w:sz w:val="28"/>
          <w:szCs w:val="28"/>
        </w:rPr>
        <w:t xml:space="preserve">21)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саласында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>.</w:t>
      </w:r>
    </w:p>
    <w:p w14:paraId="4C76446D" w14:textId="77777777" w:rsidR="002477E9" w:rsidRPr="002477E9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02BE708" w14:textId="77777777" w:rsidR="002477E9" w:rsidRPr="00C85F65" w:rsidRDefault="002477E9" w:rsidP="002477E9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85F65">
        <w:rPr>
          <w:rFonts w:ascii="Times New Roman" w:hAnsi="Times New Roman" w:cs="Times New Roman"/>
          <w:b/>
          <w:bCs/>
          <w:sz w:val="28"/>
          <w:szCs w:val="28"/>
        </w:rPr>
        <w:t xml:space="preserve">            3-тарау. </w:t>
      </w:r>
      <w:proofErr w:type="spellStart"/>
      <w:r w:rsidRPr="00C85F65">
        <w:rPr>
          <w:rFonts w:ascii="Times New Roman" w:hAnsi="Times New Roman" w:cs="Times New Roman"/>
          <w:b/>
          <w:bCs/>
          <w:sz w:val="28"/>
          <w:szCs w:val="28"/>
        </w:rPr>
        <w:t>Мемлекеттік</w:t>
      </w:r>
      <w:proofErr w:type="spellEnd"/>
      <w:r w:rsidRPr="00C85F6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85F65">
        <w:rPr>
          <w:rFonts w:ascii="Times New Roman" w:hAnsi="Times New Roman" w:cs="Times New Roman"/>
          <w:b/>
          <w:bCs/>
          <w:sz w:val="28"/>
          <w:szCs w:val="28"/>
        </w:rPr>
        <w:t>органның</w:t>
      </w:r>
      <w:proofErr w:type="spellEnd"/>
      <w:r w:rsidRPr="00C85F6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85F65">
        <w:rPr>
          <w:rFonts w:ascii="Times New Roman" w:hAnsi="Times New Roman" w:cs="Times New Roman"/>
          <w:b/>
          <w:bCs/>
          <w:sz w:val="28"/>
          <w:szCs w:val="28"/>
        </w:rPr>
        <w:t>бірінші</w:t>
      </w:r>
      <w:proofErr w:type="spellEnd"/>
      <w:r w:rsidRPr="00C85F6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85F65">
        <w:rPr>
          <w:rFonts w:ascii="Times New Roman" w:hAnsi="Times New Roman" w:cs="Times New Roman"/>
          <w:b/>
          <w:bCs/>
          <w:sz w:val="28"/>
          <w:szCs w:val="28"/>
        </w:rPr>
        <w:t>басшысының</w:t>
      </w:r>
      <w:proofErr w:type="spellEnd"/>
      <w:r w:rsidRPr="00C85F6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85F65">
        <w:rPr>
          <w:rFonts w:ascii="Times New Roman" w:hAnsi="Times New Roman" w:cs="Times New Roman"/>
          <w:b/>
          <w:bCs/>
          <w:sz w:val="28"/>
          <w:szCs w:val="28"/>
        </w:rPr>
        <w:t>мәртебесі</w:t>
      </w:r>
      <w:proofErr w:type="spellEnd"/>
      <w:r w:rsidRPr="00C85F6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C85F65">
        <w:rPr>
          <w:rFonts w:ascii="Times New Roman" w:hAnsi="Times New Roman" w:cs="Times New Roman"/>
          <w:b/>
          <w:bCs/>
          <w:sz w:val="28"/>
          <w:szCs w:val="28"/>
        </w:rPr>
        <w:t>өкілеттіктері</w:t>
      </w:r>
      <w:proofErr w:type="spellEnd"/>
    </w:p>
    <w:p w14:paraId="5F4B0B26" w14:textId="77777777" w:rsidR="002477E9" w:rsidRPr="00C85F65" w:rsidRDefault="002477E9" w:rsidP="002477E9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CF7AAB6" w14:textId="4E418A81" w:rsidR="002477E9" w:rsidRPr="002477E9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477E9">
        <w:rPr>
          <w:rFonts w:ascii="Times New Roman" w:hAnsi="Times New Roman" w:cs="Times New Roman"/>
          <w:sz w:val="28"/>
          <w:szCs w:val="28"/>
        </w:rPr>
        <w:t xml:space="preserve">         16.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Басқарма</w:t>
      </w:r>
      <w:proofErr w:type="spellEnd"/>
      <w:r w:rsidR="00E862DD">
        <w:rPr>
          <w:rFonts w:ascii="Times New Roman" w:hAnsi="Times New Roman" w:cs="Times New Roman"/>
          <w:sz w:val="28"/>
          <w:szCs w:val="28"/>
          <w:lang w:val="kk-KZ"/>
        </w:rPr>
        <w:t>да басқаруды</w:t>
      </w:r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62DD" w:rsidRPr="002477E9">
        <w:rPr>
          <w:rFonts w:ascii="Times New Roman" w:hAnsi="Times New Roman" w:cs="Times New Roman"/>
          <w:sz w:val="28"/>
          <w:szCs w:val="28"/>
        </w:rPr>
        <w:t>бірінші</w:t>
      </w:r>
      <w:proofErr w:type="spellEnd"/>
      <w:r w:rsidR="00E862DD"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62DD" w:rsidRPr="002477E9">
        <w:rPr>
          <w:rFonts w:ascii="Times New Roman" w:hAnsi="Times New Roman" w:cs="Times New Roman"/>
          <w:sz w:val="28"/>
          <w:szCs w:val="28"/>
        </w:rPr>
        <w:t>басшы</w:t>
      </w:r>
      <w:proofErr w:type="spellEnd"/>
      <w:r w:rsidR="00E862DD"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62DD" w:rsidRPr="002477E9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="00E862DD"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62DD" w:rsidRPr="002477E9">
        <w:rPr>
          <w:rFonts w:ascii="Times New Roman" w:hAnsi="Times New Roman" w:cs="Times New Roman"/>
          <w:sz w:val="28"/>
          <w:szCs w:val="28"/>
        </w:rPr>
        <w:t>асырады</w:t>
      </w:r>
      <w:proofErr w:type="spellEnd"/>
      <w:r w:rsidR="00E862DD">
        <w:rPr>
          <w:rFonts w:ascii="Times New Roman" w:hAnsi="Times New Roman" w:cs="Times New Roman"/>
          <w:sz w:val="28"/>
          <w:szCs w:val="28"/>
          <w:lang w:val="kk-KZ"/>
        </w:rPr>
        <w:t>, ол</w:t>
      </w:r>
      <w:r w:rsidR="00E862DD"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Басқармаға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жүктелген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міндеттердің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орындалуына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өкілеттіктерін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асыруына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дербес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бола</w:t>
      </w:r>
      <w:r w:rsidR="00E862DD"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Pr="002477E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45CF644" w14:textId="5718F488" w:rsidR="002477E9" w:rsidRPr="002477E9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477E9">
        <w:rPr>
          <w:rFonts w:ascii="Times New Roman" w:hAnsi="Times New Roman" w:cs="Times New Roman"/>
          <w:sz w:val="28"/>
          <w:szCs w:val="28"/>
        </w:rPr>
        <w:t xml:space="preserve">          17.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Басқарманың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бірінші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басшысы</w:t>
      </w:r>
      <w:proofErr w:type="spellEnd"/>
      <w:r w:rsidR="0011255D">
        <w:rPr>
          <w:rFonts w:ascii="Times New Roman" w:hAnsi="Times New Roman" w:cs="Times New Roman"/>
          <w:sz w:val="28"/>
          <w:szCs w:val="28"/>
          <w:lang w:val="kk-KZ"/>
        </w:rPr>
        <w:t xml:space="preserve">н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заңнамасына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Жамбыл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облысының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әкімі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r w:rsidR="0011255D">
        <w:rPr>
          <w:rFonts w:ascii="Times New Roman" w:hAnsi="Times New Roman" w:cs="Times New Roman"/>
          <w:sz w:val="28"/>
          <w:szCs w:val="28"/>
          <w:lang w:val="kk-KZ"/>
        </w:rPr>
        <w:t>лауазымға</w:t>
      </w:r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тағайындайды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r w:rsidR="0011255D">
        <w:rPr>
          <w:rFonts w:ascii="Times New Roman" w:hAnsi="Times New Roman" w:cs="Times New Roman"/>
          <w:sz w:val="28"/>
          <w:szCs w:val="28"/>
          <w:lang w:val="kk-KZ"/>
        </w:rPr>
        <w:t>лауазымнан</w:t>
      </w:r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босатады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D6042A2" w14:textId="69C253CD" w:rsidR="002477E9" w:rsidRPr="002477E9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477E9">
        <w:rPr>
          <w:rFonts w:ascii="Times New Roman" w:hAnsi="Times New Roman" w:cs="Times New Roman"/>
          <w:sz w:val="28"/>
          <w:szCs w:val="28"/>
        </w:rPr>
        <w:t xml:space="preserve">           18.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Басқарма</w:t>
      </w:r>
      <w:proofErr w:type="spellEnd"/>
      <w:r w:rsidR="0011255D">
        <w:rPr>
          <w:rFonts w:ascii="Times New Roman" w:hAnsi="Times New Roman" w:cs="Times New Roman"/>
          <w:sz w:val="28"/>
          <w:szCs w:val="28"/>
          <w:lang w:val="kk-KZ"/>
        </w:rPr>
        <w:t>ның бірінші</w:t>
      </w:r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басшысының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орынбасары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0E8EF9C" w14:textId="77777777" w:rsidR="002477E9" w:rsidRPr="002477E9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477E9">
        <w:rPr>
          <w:rFonts w:ascii="Times New Roman" w:hAnsi="Times New Roman" w:cs="Times New Roman"/>
          <w:sz w:val="28"/>
          <w:szCs w:val="28"/>
        </w:rPr>
        <w:t xml:space="preserve">           19. 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Басқарманың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бірінші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басшысының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өкілеттіктері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>:</w:t>
      </w:r>
    </w:p>
    <w:p w14:paraId="533CF456" w14:textId="77777777" w:rsidR="002477E9" w:rsidRPr="002477E9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477E9">
        <w:rPr>
          <w:rFonts w:ascii="Times New Roman" w:hAnsi="Times New Roman" w:cs="Times New Roman"/>
          <w:sz w:val="28"/>
          <w:szCs w:val="28"/>
        </w:rPr>
        <w:t xml:space="preserve">            1)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басқарма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қызметкерлерінің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өкілеттіктері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міндеттерін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айқындайды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>;</w:t>
      </w:r>
    </w:p>
    <w:p w14:paraId="647657B7" w14:textId="77777777" w:rsidR="002477E9" w:rsidRPr="002477E9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477E9">
        <w:rPr>
          <w:rFonts w:ascii="Times New Roman" w:hAnsi="Times New Roman" w:cs="Times New Roman"/>
          <w:sz w:val="28"/>
          <w:szCs w:val="28"/>
        </w:rPr>
        <w:t xml:space="preserve">            2)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заңнамаға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Басқарма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қызметкерлерін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қызметке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тағайындайды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қызметтен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босатады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>;</w:t>
      </w:r>
    </w:p>
    <w:p w14:paraId="2B0FE478" w14:textId="142CC475" w:rsidR="002477E9" w:rsidRPr="00D03D1B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477E9">
        <w:rPr>
          <w:rFonts w:ascii="Times New Roman" w:hAnsi="Times New Roman" w:cs="Times New Roman"/>
          <w:sz w:val="28"/>
          <w:szCs w:val="28"/>
        </w:rPr>
        <w:t xml:space="preserve">            3) </w:t>
      </w:r>
      <w:r w:rsidR="0011255D">
        <w:rPr>
          <w:rFonts w:ascii="Times New Roman" w:hAnsi="Times New Roman" w:cs="Times New Roman"/>
          <w:sz w:val="28"/>
          <w:szCs w:val="28"/>
          <w:lang w:val="kk-KZ"/>
        </w:rPr>
        <w:t>ө</w:t>
      </w:r>
      <w:r w:rsidRPr="00D03D1B">
        <w:rPr>
          <w:rFonts w:ascii="Times New Roman" w:hAnsi="Times New Roman" w:cs="Times New Roman"/>
          <w:sz w:val="28"/>
          <w:szCs w:val="28"/>
          <w:lang w:val="kk-KZ"/>
        </w:rPr>
        <w:t>з құзыреті шегінде бұйрықтар шығарады, нұсқаулар береді, қызметтік құжаттамаға қол қояды;</w:t>
      </w:r>
    </w:p>
    <w:p w14:paraId="1BBC9308" w14:textId="11F58646" w:rsidR="002477E9" w:rsidRPr="00502501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03D1B"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="00EC5102">
        <w:rPr>
          <w:rFonts w:ascii="Times New Roman" w:hAnsi="Times New Roman" w:cs="Times New Roman"/>
          <w:sz w:val="28"/>
          <w:szCs w:val="28"/>
          <w:lang w:val="kk-KZ"/>
        </w:rPr>
        <w:t xml:space="preserve">4) </w:t>
      </w:r>
      <w:r w:rsidRPr="00502501">
        <w:rPr>
          <w:rFonts w:ascii="Times New Roman" w:hAnsi="Times New Roman" w:cs="Times New Roman"/>
          <w:sz w:val="28"/>
          <w:szCs w:val="28"/>
          <w:lang w:val="kk-KZ"/>
        </w:rPr>
        <w:t>заңнамада белгіленген тәртіппен Басқарма қызметкерлерін көтермелеуді жүзеге асырады;</w:t>
      </w:r>
    </w:p>
    <w:p w14:paraId="2C615FAA" w14:textId="68B5A617" w:rsidR="002477E9" w:rsidRPr="00502501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            5</w:t>
      </w:r>
      <w:r w:rsidR="00EC5102">
        <w:rPr>
          <w:rFonts w:ascii="Times New Roman" w:hAnsi="Times New Roman" w:cs="Times New Roman"/>
          <w:sz w:val="28"/>
          <w:szCs w:val="28"/>
          <w:lang w:val="kk-KZ"/>
        </w:rPr>
        <w:t>)</w:t>
      </w: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заңнамада белгіленген тәртіппен Басқарма қызметкерлеріне тәртіптік жаза қолданады;</w:t>
      </w:r>
    </w:p>
    <w:p w14:paraId="2E9FDAB8" w14:textId="7008BEEC" w:rsidR="002477E9" w:rsidRPr="00502501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            6</w:t>
      </w:r>
      <w:r w:rsidR="00EC5102">
        <w:rPr>
          <w:rFonts w:ascii="Times New Roman" w:hAnsi="Times New Roman" w:cs="Times New Roman"/>
          <w:sz w:val="28"/>
          <w:szCs w:val="28"/>
          <w:lang w:val="kk-KZ"/>
        </w:rPr>
        <w:t>)</w:t>
      </w: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Басқарманың құзыретіне кіретін мәселелер бойынша нормативтік құқықтық актілер мен басқа да құжаттарды әзірлеу барысын бақылайды;</w:t>
      </w:r>
    </w:p>
    <w:p w14:paraId="45969624" w14:textId="188BFCE0" w:rsidR="002477E9" w:rsidRPr="00502501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            7</w:t>
      </w:r>
      <w:r w:rsidR="00EC5102">
        <w:rPr>
          <w:rFonts w:ascii="Times New Roman" w:hAnsi="Times New Roman" w:cs="Times New Roman"/>
          <w:sz w:val="28"/>
          <w:szCs w:val="28"/>
          <w:lang w:val="kk-KZ"/>
        </w:rPr>
        <w:t>)</w:t>
      </w: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Басқарманың құзыретіне кіретін мәселелер бойынша есепті материалдарды дайындау бойынша жұмысты бақылайды;</w:t>
      </w:r>
    </w:p>
    <w:p w14:paraId="3D0ABFFD" w14:textId="0B40A05C" w:rsidR="002477E9" w:rsidRPr="00502501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EC5102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 8</w:t>
      </w:r>
      <w:r w:rsidR="00EC5102">
        <w:rPr>
          <w:rFonts w:ascii="Times New Roman" w:hAnsi="Times New Roman" w:cs="Times New Roman"/>
          <w:sz w:val="28"/>
          <w:szCs w:val="28"/>
          <w:lang w:val="kk-KZ"/>
        </w:rPr>
        <w:t>)</w:t>
      </w: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белгіленген тәртіппен қаржы-экономикалық және шаруашылық қызмет мәселелерін шешеді, бюджет қаражатының ұтымды және мақсатты пайдаланылуын бақылайды;</w:t>
      </w:r>
    </w:p>
    <w:p w14:paraId="60742FBD" w14:textId="66D91ABB" w:rsidR="002477E9" w:rsidRPr="00502501" w:rsidRDefault="002477E9" w:rsidP="00EC5102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EC5102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502501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EC5102">
        <w:rPr>
          <w:rFonts w:ascii="Times New Roman" w:hAnsi="Times New Roman" w:cs="Times New Roman"/>
          <w:sz w:val="28"/>
          <w:szCs w:val="28"/>
          <w:lang w:val="kk-KZ"/>
        </w:rPr>
        <w:t>)</w:t>
      </w: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Басқарма қызметінде заңдылықтың, шарттық және қаржылық тәртіптің сақталуын қамтамасыз етеді;</w:t>
      </w:r>
    </w:p>
    <w:p w14:paraId="645855E7" w14:textId="1A70E6C2" w:rsidR="002477E9" w:rsidRPr="00502501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EC5102">
        <w:rPr>
          <w:rFonts w:ascii="Times New Roman" w:hAnsi="Times New Roman" w:cs="Times New Roman"/>
          <w:sz w:val="28"/>
          <w:szCs w:val="28"/>
          <w:lang w:val="kk-KZ"/>
        </w:rPr>
        <w:t>10)</w:t>
      </w: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заңнамада белгіленген тәртіппен мемлекеттік органдар мен өзге де ұйымдарда басқарма атынан өкілдік етеді;</w:t>
      </w:r>
    </w:p>
    <w:p w14:paraId="2BE45C81" w14:textId="673C4725" w:rsidR="002477E9" w:rsidRPr="00502501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          11</w:t>
      </w:r>
      <w:r w:rsidR="00EC5102">
        <w:rPr>
          <w:rFonts w:ascii="Times New Roman" w:hAnsi="Times New Roman" w:cs="Times New Roman"/>
          <w:sz w:val="28"/>
          <w:szCs w:val="28"/>
          <w:lang w:val="kk-KZ"/>
        </w:rPr>
        <w:t>)</w:t>
      </w: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басқармада сыбайлас жемқорлыққа қарсы іс-қимылға бағытталған шараларды қабылдайды және сыбайлас жемқорлыққа қарсы шараларды қабылдағаны үшін дербес жауапты болады;</w:t>
      </w:r>
    </w:p>
    <w:p w14:paraId="72BD95AE" w14:textId="47CB1BF6" w:rsidR="002477E9" w:rsidRPr="00502501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          1</w:t>
      </w:r>
      <w:r w:rsidR="00EC5102">
        <w:rPr>
          <w:rFonts w:ascii="Times New Roman" w:hAnsi="Times New Roman" w:cs="Times New Roman"/>
          <w:sz w:val="28"/>
          <w:szCs w:val="28"/>
          <w:lang w:val="kk-KZ"/>
        </w:rPr>
        <w:t>2)</w:t>
      </w: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Республикасының заңнамасына сәйкес өзге де өкілеттіктерді жүзеге асырады</w:t>
      </w:r>
      <w:r w:rsidR="00EC510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E2425BA" w14:textId="42165FE5" w:rsidR="002477E9" w:rsidRPr="00502501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EC5102">
        <w:rPr>
          <w:rFonts w:ascii="Times New Roman" w:hAnsi="Times New Roman" w:cs="Times New Roman"/>
          <w:sz w:val="28"/>
          <w:szCs w:val="28"/>
          <w:lang w:val="kk-KZ"/>
        </w:rPr>
        <w:t>20.</w:t>
      </w:r>
      <w:r w:rsidRPr="00502501">
        <w:rPr>
          <w:rFonts w:ascii="Times New Roman" w:hAnsi="Times New Roman" w:cs="Times New Roman"/>
          <w:sz w:val="28"/>
          <w:szCs w:val="28"/>
          <w:lang w:val="kk-KZ"/>
        </w:rPr>
        <w:t xml:space="preserve"> Басқарма басшысы болмаған кезеңде оның өкілеттіктерін орындауды қолданыстағы заңнамаға сәйкес оны алмастыратын тұлға жүзеге асырады. </w:t>
      </w:r>
    </w:p>
    <w:p w14:paraId="7BC83199" w14:textId="469C1FAE" w:rsidR="002477E9" w:rsidRPr="002477E9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02501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</w:t>
      </w:r>
      <w:r w:rsidRPr="002477E9">
        <w:rPr>
          <w:rFonts w:ascii="Times New Roman" w:hAnsi="Times New Roman" w:cs="Times New Roman"/>
          <w:sz w:val="28"/>
          <w:szCs w:val="28"/>
        </w:rPr>
        <w:t>2</w:t>
      </w:r>
      <w:r w:rsidR="00EC5102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2477E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Басқар</w:t>
      </w:r>
      <w:proofErr w:type="spellEnd"/>
      <w:r w:rsidR="00C85F65">
        <w:rPr>
          <w:rFonts w:ascii="Times New Roman" w:hAnsi="Times New Roman" w:cs="Times New Roman"/>
          <w:sz w:val="28"/>
          <w:szCs w:val="28"/>
          <w:lang w:val="kk-KZ"/>
        </w:rPr>
        <w:t>мада</w:t>
      </w:r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алқалы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органдар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A23C37A" w14:textId="77777777" w:rsidR="002477E9" w:rsidRPr="002477E9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90EF3C3" w14:textId="77777777" w:rsidR="002477E9" w:rsidRPr="00C85F65" w:rsidRDefault="002477E9" w:rsidP="002477E9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85F65">
        <w:rPr>
          <w:rFonts w:ascii="Times New Roman" w:hAnsi="Times New Roman" w:cs="Times New Roman"/>
          <w:b/>
          <w:bCs/>
          <w:sz w:val="28"/>
          <w:szCs w:val="28"/>
        </w:rPr>
        <w:t xml:space="preserve">           4-тарау. </w:t>
      </w:r>
      <w:proofErr w:type="spellStart"/>
      <w:r w:rsidRPr="00C85F65">
        <w:rPr>
          <w:rFonts w:ascii="Times New Roman" w:hAnsi="Times New Roman" w:cs="Times New Roman"/>
          <w:b/>
          <w:bCs/>
          <w:sz w:val="28"/>
          <w:szCs w:val="28"/>
        </w:rPr>
        <w:t>Мемлекеттік</w:t>
      </w:r>
      <w:proofErr w:type="spellEnd"/>
      <w:r w:rsidRPr="00C85F6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85F65">
        <w:rPr>
          <w:rFonts w:ascii="Times New Roman" w:hAnsi="Times New Roman" w:cs="Times New Roman"/>
          <w:b/>
          <w:bCs/>
          <w:sz w:val="28"/>
          <w:szCs w:val="28"/>
        </w:rPr>
        <w:t>органның</w:t>
      </w:r>
      <w:proofErr w:type="spellEnd"/>
      <w:r w:rsidRPr="00C85F6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85F65">
        <w:rPr>
          <w:rFonts w:ascii="Times New Roman" w:hAnsi="Times New Roman" w:cs="Times New Roman"/>
          <w:b/>
          <w:bCs/>
          <w:sz w:val="28"/>
          <w:szCs w:val="28"/>
        </w:rPr>
        <w:t>мүлкі</w:t>
      </w:r>
      <w:proofErr w:type="spellEnd"/>
    </w:p>
    <w:p w14:paraId="2DAA74E1" w14:textId="77777777" w:rsidR="002477E9" w:rsidRPr="002477E9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F52AAEF" w14:textId="11D2CBAD" w:rsidR="002477E9" w:rsidRPr="002477E9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477E9">
        <w:rPr>
          <w:rFonts w:ascii="Times New Roman" w:hAnsi="Times New Roman" w:cs="Times New Roman"/>
          <w:sz w:val="28"/>
          <w:szCs w:val="28"/>
        </w:rPr>
        <w:t xml:space="preserve">           2</w:t>
      </w:r>
      <w:r w:rsidR="00EC5102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2477E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Басқарманың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заңнамада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көзделген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жағдайларда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жедел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құқығында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оқшауланған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мүлкі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. 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Басқарманың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мүлкі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оған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меншік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иесі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берген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мүлік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қызметі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нәтижесінде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алынған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мүлік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ақшалай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кірістерді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қоса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алғанда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заңнамасында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тыйым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салынбаған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өзге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көздер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есебінен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қалыптастырылады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17492CE" w14:textId="4924AF19" w:rsidR="002477E9" w:rsidRPr="002477E9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477E9">
        <w:rPr>
          <w:rFonts w:ascii="Times New Roman" w:hAnsi="Times New Roman" w:cs="Times New Roman"/>
          <w:sz w:val="28"/>
          <w:szCs w:val="28"/>
        </w:rPr>
        <w:t xml:space="preserve">          2</w:t>
      </w:r>
      <w:r w:rsidR="00EC5102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2477E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Басқармаға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бекітілген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мүлік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коммуналдық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меншікке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жатады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>.</w:t>
      </w:r>
    </w:p>
    <w:p w14:paraId="1030A59B" w14:textId="0AF57AC0" w:rsidR="002477E9" w:rsidRPr="002477E9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477E9">
        <w:rPr>
          <w:rFonts w:ascii="Times New Roman" w:hAnsi="Times New Roman" w:cs="Times New Roman"/>
          <w:sz w:val="28"/>
          <w:szCs w:val="28"/>
        </w:rPr>
        <w:t xml:space="preserve">         </w:t>
      </w:r>
      <w:bookmarkStart w:id="1" w:name="_GoBack"/>
      <w:bookmarkEnd w:id="1"/>
      <w:r w:rsidRPr="002477E9">
        <w:rPr>
          <w:rFonts w:ascii="Times New Roman" w:hAnsi="Times New Roman" w:cs="Times New Roman"/>
          <w:sz w:val="28"/>
          <w:szCs w:val="28"/>
        </w:rPr>
        <w:t xml:space="preserve"> 2</w:t>
      </w:r>
      <w:r w:rsidR="00EC5102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2477E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заңнамада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өзгеше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r w:rsidR="00BB26F9">
        <w:rPr>
          <w:rFonts w:ascii="Times New Roman" w:hAnsi="Times New Roman" w:cs="Times New Roman"/>
          <w:sz w:val="28"/>
          <w:szCs w:val="28"/>
          <w:lang w:val="kk-KZ"/>
        </w:rPr>
        <w:t>көзделмесе</w:t>
      </w:r>
      <w:r w:rsidRPr="002477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Басқарма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өзіне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бекітілген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мүлікті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оған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қаржыландыру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жоспары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берілген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қаражат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есебінен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алынған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мүлікті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r w:rsidR="00BB26F9">
        <w:rPr>
          <w:rFonts w:ascii="Times New Roman" w:hAnsi="Times New Roman" w:cs="Times New Roman"/>
          <w:sz w:val="28"/>
          <w:szCs w:val="28"/>
          <w:lang w:val="kk-KZ"/>
        </w:rPr>
        <w:t xml:space="preserve">өз бетімен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иеліктен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шығаруға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оған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өзге</w:t>
      </w:r>
      <w:proofErr w:type="spellEnd"/>
      <w:r w:rsidR="00BB26F9">
        <w:rPr>
          <w:rFonts w:ascii="Times New Roman" w:hAnsi="Times New Roman" w:cs="Times New Roman"/>
          <w:sz w:val="28"/>
          <w:szCs w:val="28"/>
          <w:lang w:val="kk-KZ"/>
        </w:rPr>
        <w:t>дей</w:t>
      </w:r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тәсілмен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билік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етуге</w:t>
      </w:r>
      <w:proofErr w:type="spellEnd"/>
      <w:r w:rsidRPr="00247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7E9">
        <w:rPr>
          <w:rFonts w:ascii="Times New Roman" w:hAnsi="Times New Roman" w:cs="Times New Roman"/>
          <w:sz w:val="28"/>
          <w:szCs w:val="28"/>
        </w:rPr>
        <w:t>құқы</w:t>
      </w:r>
      <w:proofErr w:type="spellEnd"/>
      <w:r w:rsidR="00BB26F9">
        <w:rPr>
          <w:rFonts w:ascii="Times New Roman" w:hAnsi="Times New Roman" w:cs="Times New Roman"/>
          <w:sz w:val="28"/>
          <w:szCs w:val="28"/>
          <w:lang w:val="kk-KZ"/>
        </w:rPr>
        <w:t>ғы жоқ</w:t>
      </w:r>
      <w:r w:rsidRPr="002477E9">
        <w:rPr>
          <w:rFonts w:ascii="Times New Roman" w:hAnsi="Times New Roman" w:cs="Times New Roman"/>
          <w:sz w:val="28"/>
          <w:szCs w:val="28"/>
        </w:rPr>
        <w:t>.</w:t>
      </w:r>
    </w:p>
    <w:p w14:paraId="354DEAB3" w14:textId="77777777" w:rsidR="002477E9" w:rsidRPr="002477E9" w:rsidRDefault="002477E9" w:rsidP="002477E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931A222" w14:textId="77777777" w:rsidR="002477E9" w:rsidRPr="00C85F65" w:rsidRDefault="002477E9" w:rsidP="002477E9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85F65">
        <w:rPr>
          <w:rFonts w:ascii="Times New Roman" w:hAnsi="Times New Roman" w:cs="Times New Roman"/>
          <w:b/>
          <w:bCs/>
          <w:sz w:val="28"/>
          <w:szCs w:val="28"/>
        </w:rPr>
        <w:t xml:space="preserve">           5-тарау. </w:t>
      </w:r>
      <w:proofErr w:type="spellStart"/>
      <w:r w:rsidRPr="00C85F65">
        <w:rPr>
          <w:rFonts w:ascii="Times New Roman" w:hAnsi="Times New Roman" w:cs="Times New Roman"/>
          <w:b/>
          <w:bCs/>
          <w:sz w:val="28"/>
          <w:szCs w:val="28"/>
        </w:rPr>
        <w:t>Мемлекеттік</w:t>
      </w:r>
      <w:proofErr w:type="spellEnd"/>
      <w:r w:rsidRPr="00C85F6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85F65">
        <w:rPr>
          <w:rFonts w:ascii="Times New Roman" w:hAnsi="Times New Roman" w:cs="Times New Roman"/>
          <w:b/>
          <w:bCs/>
          <w:sz w:val="28"/>
          <w:szCs w:val="28"/>
        </w:rPr>
        <w:t>органды</w:t>
      </w:r>
      <w:proofErr w:type="spellEnd"/>
      <w:r w:rsidRPr="00C85F6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85F65">
        <w:rPr>
          <w:rFonts w:ascii="Times New Roman" w:hAnsi="Times New Roman" w:cs="Times New Roman"/>
          <w:b/>
          <w:bCs/>
          <w:sz w:val="28"/>
          <w:szCs w:val="28"/>
        </w:rPr>
        <w:t>қайта</w:t>
      </w:r>
      <w:proofErr w:type="spellEnd"/>
      <w:r w:rsidRPr="00C85F6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85F65">
        <w:rPr>
          <w:rFonts w:ascii="Times New Roman" w:hAnsi="Times New Roman" w:cs="Times New Roman"/>
          <w:b/>
          <w:bCs/>
          <w:sz w:val="28"/>
          <w:szCs w:val="28"/>
        </w:rPr>
        <w:t>ұйымдастыру</w:t>
      </w:r>
      <w:proofErr w:type="spellEnd"/>
      <w:r w:rsidRPr="00C85F6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85F65">
        <w:rPr>
          <w:rFonts w:ascii="Times New Roman" w:hAnsi="Times New Roman" w:cs="Times New Roman"/>
          <w:b/>
          <w:bCs/>
          <w:sz w:val="28"/>
          <w:szCs w:val="28"/>
        </w:rPr>
        <w:t>және</w:t>
      </w:r>
      <w:proofErr w:type="spellEnd"/>
      <w:r w:rsidRPr="00C85F6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85F65">
        <w:rPr>
          <w:rFonts w:ascii="Times New Roman" w:hAnsi="Times New Roman" w:cs="Times New Roman"/>
          <w:b/>
          <w:bCs/>
          <w:sz w:val="28"/>
          <w:szCs w:val="28"/>
        </w:rPr>
        <w:t>тарату</w:t>
      </w:r>
      <w:proofErr w:type="spellEnd"/>
    </w:p>
    <w:p w14:paraId="593AD4D3" w14:textId="49F43FEE" w:rsidR="00033F35" w:rsidRDefault="00033F35" w:rsidP="002477E9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A45765C" w14:textId="65E71133" w:rsidR="00BE6A96" w:rsidRPr="00BE6A96" w:rsidRDefault="00BE6A96" w:rsidP="002477E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</w:t>
      </w:r>
      <w:r w:rsidRPr="00BE6A96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EC5102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BE6A96">
        <w:rPr>
          <w:rFonts w:ascii="Times New Roman" w:hAnsi="Times New Roman" w:cs="Times New Roman"/>
          <w:sz w:val="28"/>
          <w:szCs w:val="28"/>
          <w:lang w:val="kk-KZ"/>
        </w:rPr>
        <w:t>. Басқарманы қайта ұйымдастыру және тарату Қазақстан Республикасының заңнамасына сәйкес жүзеге асырылады.</w:t>
      </w:r>
    </w:p>
    <w:sectPr w:rsidR="00BE6A96" w:rsidRPr="00BE6A96" w:rsidSect="002477E9">
      <w:headerReference w:type="default" r:id="rId6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1D6C6D" w14:textId="77777777" w:rsidR="00824495" w:rsidRDefault="00824495" w:rsidP="002477E9">
      <w:pPr>
        <w:spacing w:after="0" w:line="240" w:lineRule="auto"/>
      </w:pPr>
      <w:r>
        <w:separator/>
      </w:r>
    </w:p>
  </w:endnote>
  <w:endnote w:type="continuationSeparator" w:id="0">
    <w:p w14:paraId="21A43811" w14:textId="77777777" w:rsidR="00824495" w:rsidRDefault="00824495" w:rsidP="00247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F74E06" w14:textId="77777777" w:rsidR="00824495" w:rsidRDefault="00824495" w:rsidP="002477E9">
      <w:pPr>
        <w:spacing w:after="0" w:line="240" w:lineRule="auto"/>
      </w:pPr>
      <w:r>
        <w:separator/>
      </w:r>
    </w:p>
  </w:footnote>
  <w:footnote w:type="continuationSeparator" w:id="0">
    <w:p w14:paraId="6603D2D9" w14:textId="77777777" w:rsidR="00824495" w:rsidRDefault="00824495" w:rsidP="002477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69563809"/>
      <w:docPartObj>
        <w:docPartGallery w:val="Page Numbers (Top of Page)"/>
        <w:docPartUnique/>
      </w:docPartObj>
    </w:sdtPr>
    <w:sdtEndPr/>
    <w:sdtContent>
      <w:p w14:paraId="27F869C2" w14:textId="4EDA39E5" w:rsidR="002477E9" w:rsidRDefault="002477E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CD105BB" w14:textId="77777777" w:rsidR="002477E9" w:rsidRDefault="002477E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F35"/>
    <w:rsid w:val="00032837"/>
    <w:rsid w:val="00033F35"/>
    <w:rsid w:val="000C6E15"/>
    <w:rsid w:val="000D65A6"/>
    <w:rsid w:val="000F5FA2"/>
    <w:rsid w:val="0011255D"/>
    <w:rsid w:val="002477E9"/>
    <w:rsid w:val="00294C09"/>
    <w:rsid w:val="003060AD"/>
    <w:rsid w:val="004723DE"/>
    <w:rsid w:val="0047581E"/>
    <w:rsid w:val="00502501"/>
    <w:rsid w:val="00782946"/>
    <w:rsid w:val="00824495"/>
    <w:rsid w:val="008E0A70"/>
    <w:rsid w:val="00980FD1"/>
    <w:rsid w:val="00A576B8"/>
    <w:rsid w:val="00AB1A3B"/>
    <w:rsid w:val="00BB26F9"/>
    <w:rsid w:val="00BE6A96"/>
    <w:rsid w:val="00C85F65"/>
    <w:rsid w:val="00D03D1B"/>
    <w:rsid w:val="00E66A26"/>
    <w:rsid w:val="00E862DD"/>
    <w:rsid w:val="00EC5102"/>
    <w:rsid w:val="00FE4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2A6A3"/>
  <w15:chartTrackingRefBased/>
  <w15:docId w15:val="{B3E30CE2-7FAA-4C1A-8C56-3DDA9A264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77E9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247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477E9"/>
  </w:style>
  <w:style w:type="paragraph" w:styleId="a6">
    <w:name w:val="footer"/>
    <w:basedOn w:val="a"/>
    <w:link w:val="a7"/>
    <w:uiPriority w:val="99"/>
    <w:unhideWhenUsed/>
    <w:rsid w:val="00247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477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5</Pages>
  <Words>1550</Words>
  <Characters>8838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52</cp:revision>
  <dcterms:created xsi:type="dcterms:W3CDTF">2026-08-10T04:38:00Z</dcterms:created>
  <dcterms:modified xsi:type="dcterms:W3CDTF">2026-08-10T08:10:00Z</dcterms:modified>
</cp:coreProperties>
</file>