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3304" w14:textId="7E57A719" w:rsidR="00561E49" w:rsidRPr="0095232F" w:rsidRDefault="0095232F" w:rsidP="0095232F">
      <w:pPr>
        <w:spacing w:after="0" w:line="240" w:lineRule="auto"/>
        <w:ind w:left="5812"/>
        <w:jc w:val="both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95232F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95232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5232F">
        <w:rPr>
          <w:rFonts w:ascii="Arial" w:hAnsi="Arial" w:cs="Arial"/>
          <w:b/>
          <w:sz w:val="28"/>
          <w:szCs w:val="28"/>
        </w:rPr>
        <w:t>көрсетілетін</w:t>
      </w:r>
      <w:proofErr w:type="spellEnd"/>
      <w:r w:rsidRPr="0095232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95232F">
        <w:rPr>
          <w:rFonts w:ascii="Arial" w:hAnsi="Arial" w:cs="Arial"/>
          <w:b/>
          <w:sz w:val="28"/>
          <w:szCs w:val="28"/>
        </w:rPr>
        <w:t>қызметтер</w:t>
      </w:r>
      <w:proofErr w:type="spellEnd"/>
      <w:r w:rsidRPr="0095232F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5232F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95232F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95232F">
        <w:rPr>
          <w:rFonts w:ascii="Arial" w:hAnsi="Arial" w:cs="Arial"/>
          <w:b/>
          <w:sz w:val="28"/>
          <w:szCs w:val="28"/>
        </w:rPr>
        <w:t>ақпарат</w:t>
      </w:r>
      <w:proofErr w:type="spellEnd"/>
    </w:p>
    <w:p w14:paraId="532B2B76" w14:textId="77777777" w:rsidR="0095232F" w:rsidRPr="0095232F" w:rsidRDefault="0095232F" w:rsidP="0095232F">
      <w:pPr>
        <w:spacing w:after="0" w:line="240" w:lineRule="auto"/>
        <w:ind w:left="5812"/>
        <w:jc w:val="both"/>
        <w:rPr>
          <w:rFonts w:ascii="Arial" w:hAnsi="Arial" w:cs="Arial"/>
          <w:bCs/>
          <w:sz w:val="28"/>
          <w:szCs w:val="28"/>
          <w:lang w:val="en-US"/>
        </w:rPr>
      </w:pPr>
    </w:p>
    <w:p w14:paraId="0A469A66" w14:textId="1698A8F5" w:rsidR="00561E49" w:rsidRPr="00FE196B" w:rsidRDefault="00FE196B" w:rsidP="00561E49">
      <w:pPr>
        <w:spacing w:after="0" w:line="240" w:lineRule="auto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E196B">
        <w:rPr>
          <w:rFonts w:ascii="Arial" w:hAnsi="Arial" w:cs="Arial"/>
          <w:bCs/>
          <w:sz w:val="28"/>
          <w:szCs w:val="28"/>
        </w:rPr>
        <w:t xml:space="preserve">Абай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облысының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кәсіпкерлік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және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индустриялық-инновациялық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даму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басқармасы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e-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License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(Е-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лицензиялау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)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электрондық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порталы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арқылы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төмендегі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мемлекеттік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қызметтерді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көрсету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бойынша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жұмыстарды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жүзеге</w:t>
      </w:r>
      <w:proofErr w:type="spellEnd"/>
      <w:r w:rsidRPr="00FE196B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FE196B">
        <w:rPr>
          <w:rFonts w:ascii="Arial" w:hAnsi="Arial" w:cs="Arial"/>
          <w:bCs/>
          <w:sz w:val="28"/>
          <w:szCs w:val="28"/>
        </w:rPr>
        <w:t>асырады</w:t>
      </w:r>
      <w:proofErr w:type="spellEnd"/>
      <w:r w:rsidR="00561E49" w:rsidRPr="00FE196B">
        <w:rPr>
          <w:rFonts w:ascii="Arial" w:hAnsi="Arial" w:cs="Arial"/>
          <w:bCs/>
          <w:sz w:val="28"/>
          <w:szCs w:val="28"/>
        </w:rPr>
        <w:t>:</w:t>
      </w:r>
    </w:p>
    <w:p w14:paraId="41B648AA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b/>
          <w:bCs/>
          <w:sz w:val="28"/>
          <w:szCs w:val="28"/>
        </w:rPr>
        <w:tab/>
      </w:r>
      <w:proofErr w:type="spellStart"/>
      <w:r w:rsidRPr="00855E38">
        <w:rPr>
          <w:rFonts w:ascii="Arial" w:hAnsi="Arial" w:cs="Arial"/>
          <w:sz w:val="28"/>
          <w:szCs w:val="28"/>
        </w:rPr>
        <w:t>Жер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қойнауын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пайдалану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бөлімі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төмендегі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көрсету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бойынша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жұмыстар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жүргізуде</w:t>
      </w:r>
      <w:proofErr w:type="spellEnd"/>
      <w:r w:rsidRPr="00855E38">
        <w:rPr>
          <w:rFonts w:ascii="Arial" w:hAnsi="Arial" w:cs="Arial"/>
          <w:sz w:val="28"/>
          <w:szCs w:val="28"/>
        </w:rPr>
        <w:t>:</w:t>
      </w:r>
    </w:p>
    <w:p w14:paraId="090E84F7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>– E-Лицензирование (e-</w:t>
      </w:r>
      <w:proofErr w:type="spellStart"/>
      <w:r w:rsidRPr="00855E38">
        <w:rPr>
          <w:rFonts w:ascii="Arial" w:hAnsi="Arial" w:cs="Arial"/>
          <w:sz w:val="28"/>
          <w:szCs w:val="28"/>
        </w:rPr>
        <w:t>license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) порталы </w:t>
      </w:r>
      <w:proofErr w:type="spellStart"/>
      <w:r w:rsidRPr="00855E38">
        <w:rPr>
          <w:rFonts w:ascii="Arial" w:hAnsi="Arial" w:cs="Arial"/>
          <w:sz w:val="28"/>
          <w:szCs w:val="28"/>
        </w:rPr>
        <w:t>арқылы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40 </w:t>
      </w:r>
      <w:proofErr w:type="spellStart"/>
      <w:r w:rsidRPr="00855E38">
        <w:rPr>
          <w:rFonts w:ascii="Arial" w:hAnsi="Arial" w:cs="Arial"/>
          <w:sz w:val="28"/>
          <w:szCs w:val="28"/>
        </w:rPr>
        <w:t>өтініш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түсті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55E38">
        <w:rPr>
          <w:rFonts w:ascii="Arial" w:hAnsi="Arial" w:cs="Arial"/>
          <w:sz w:val="28"/>
          <w:szCs w:val="28"/>
        </w:rPr>
        <w:t>оның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ішінде</w:t>
      </w:r>
      <w:proofErr w:type="spellEnd"/>
      <w:r w:rsidRPr="00855E38">
        <w:rPr>
          <w:rFonts w:ascii="Arial" w:hAnsi="Arial" w:cs="Arial"/>
          <w:sz w:val="28"/>
          <w:szCs w:val="28"/>
        </w:rPr>
        <w:t>:</w:t>
      </w:r>
    </w:p>
    <w:p w14:paraId="0D0FBE17" w14:textId="17634744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 xml:space="preserve">1) «Кен </w:t>
      </w:r>
      <w:proofErr w:type="spellStart"/>
      <w:r w:rsidRPr="00855E38">
        <w:rPr>
          <w:rFonts w:ascii="Arial" w:hAnsi="Arial" w:cs="Arial"/>
          <w:sz w:val="28"/>
          <w:szCs w:val="28"/>
        </w:rPr>
        <w:t>іздеушілікке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арналған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лицензия беру» – 2026 </w:t>
      </w:r>
      <w:proofErr w:type="spellStart"/>
      <w:r w:rsidRPr="00855E38">
        <w:rPr>
          <w:rFonts w:ascii="Arial" w:hAnsi="Arial" w:cs="Arial"/>
          <w:sz w:val="28"/>
          <w:szCs w:val="28"/>
        </w:rPr>
        <w:t>жылы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855E38">
        <w:rPr>
          <w:rFonts w:ascii="Arial" w:hAnsi="Arial" w:cs="Arial"/>
          <w:sz w:val="28"/>
          <w:szCs w:val="28"/>
        </w:rPr>
        <w:t>берілгені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  <w:lang w:val="kk-KZ"/>
        </w:rPr>
        <w:t xml:space="preserve">  </w:t>
      </w:r>
      <w:proofErr w:type="gramEnd"/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Pr="00855E38">
        <w:rPr>
          <w:rFonts w:ascii="Arial" w:hAnsi="Arial" w:cs="Arial"/>
          <w:sz w:val="28"/>
          <w:szCs w:val="28"/>
        </w:rPr>
        <w:t>9 лицензия, 31 бас тарту.</w:t>
      </w:r>
    </w:p>
    <w:p w14:paraId="2FFC4156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 xml:space="preserve">– </w:t>
      </w:r>
      <w:proofErr w:type="spellStart"/>
      <w:r w:rsidRPr="00855E38">
        <w:rPr>
          <w:rFonts w:ascii="Arial" w:hAnsi="Arial" w:cs="Arial"/>
          <w:sz w:val="28"/>
          <w:szCs w:val="28"/>
        </w:rPr>
        <w:t>Біртұтас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жер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қойнауын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пайдалану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платформасы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– minerals.e-qazyna.kz (БЖҚП) </w:t>
      </w:r>
      <w:proofErr w:type="spellStart"/>
      <w:r w:rsidRPr="00855E38">
        <w:rPr>
          <w:rFonts w:ascii="Arial" w:hAnsi="Arial" w:cs="Arial"/>
          <w:sz w:val="28"/>
          <w:szCs w:val="28"/>
        </w:rPr>
        <w:t>арқылы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43 </w:t>
      </w:r>
      <w:proofErr w:type="spellStart"/>
      <w:r w:rsidRPr="00855E38">
        <w:rPr>
          <w:rFonts w:ascii="Arial" w:hAnsi="Arial" w:cs="Arial"/>
          <w:sz w:val="28"/>
          <w:szCs w:val="28"/>
        </w:rPr>
        <w:t>өтініш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түсті</w:t>
      </w:r>
      <w:proofErr w:type="spellEnd"/>
      <w:r w:rsidRPr="00855E38">
        <w:rPr>
          <w:rFonts w:ascii="Arial" w:hAnsi="Arial" w:cs="Arial"/>
          <w:sz w:val="28"/>
          <w:szCs w:val="28"/>
        </w:rPr>
        <w:t>:</w:t>
      </w:r>
    </w:p>
    <w:p w14:paraId="7B6356EE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>1) «</w:t>
      </w:r>
      <w:proofErr w:type="spellStart"/>
      <w:r w:rsidRPr="00855E38">
        <w:rPr>
          <w:rFonts w:ascii="Arial" w:hAnsi="Arial" w:cs="Arial"/>
          <w:sz w:val="28"/>
          <w:szCs w:val="28"/>
        </w:rPr>
        <w:t>Жер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учаскесін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болашақ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құрылысқа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дайындау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кезінде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жер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қойнауында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пайдалы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қазбалардың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жоқтығы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немесе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аз </w:t>
      </w:r>
      <w:proofErr w:type="spellStart"/>
      <w:r w:rsidRPr="00855E38">
        <w:rPr>
          <w:rFonts w:ascii="Arial" w:hAnsi="Arial" w:cs="Arial"/>
          <w:sz w:val="28"/>
          <w:szCs w:val="28"/>
        </w:rPr>
        <w:t>мәнділігі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туралы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қорытынды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» – 2026 </w:t>
      </w:r>
      <w:proofErr w:type="spellStart"/>
      <w:r w:rsidRPr="00855E38">
        <w:rPr>
          <w:rFonts w:ascii="Arial" w:hAnsi="Arial" w:cs="Arial"/>
          <w:sz w:val="28"/>
          <w:szCs w:val="28"/>
        </w:rPr>
        <w:t>жылы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берілгені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: 29 </w:t>
      </w:r>
      <w:proofErr w:type="spellStart"/>
      <w:r w:rsidRPr="00855E38">
        <w:rPr>
          <w:rFonts w:ascii="Arial" w:hAnsi="Arial" w:cs="Arial"/>
          <w:sz w:val="28"/>
          <w:szCs w:val="28"/>
        </w:rPr>
        <w:t>қорытынды</w:t>
      </w:r>
      <w:proofErr w:type="spellEnd"/>
      <w:r w:rsidRPr="00855E38">
        <w:rPr>
          <w:rFonts w:ascii="Arial" w:hAnsi="Arial" w:cs="Arial"/>
          <w:sz w:val="28"/>
          <w:szCs w:val="28"/>
        </w:rPr>
        <w:t>.</w:t>
      </w:r>
    </w:p>
    <w:p w14:paraId="2D0AEEBC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 xml:space="preserve">2) «Кен </w:t>
      </w:r>
      <w:proofErr w:type="spellStart"/>
      <w:r w:rsidRPr="00855E38">
        <w:rPr>
          <w:rFonts w:ascii="Arial" w:hAnsi="Arial" w:cs="Arial"/>
          <w:sz w:val="28"/>
          <w:szCs w:val="28"/>
        </w:rPr>
        <w:t>іздеушілікке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арналған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лицензия беру» – 2026 </w:t>
      </w:r>
      <w:proofErr w:type="spellStart"/>
      <w:r w:rsidRPr="00855E38">
        <w:rPr>
          <w:rFonts w:ascii="Arial" w:hAnsi="Arial" w:cs="Arial"/>
          <w:sz w:val="28"/>
          <w:szCs w:val="28"/>
        </w:rPr>
        <w:t>жылы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берілгені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: 26 лицензия, </w:t>
      </w:r>
      <w:proofErr w:type="spellStart"/>
      <w:r w:rsidRPr="00855E38">
        <w:rPr>
          <w:rFonts w:ascii="Arial" w:hAnsi="Arial" w:cs="Arial"/>
          <w:sz w:val="28"/>
          <w:szCs w:val="28"/>
        </w:rPr>
        <w:t>мерзімін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ұзартуға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байланысты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қайта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ресімделгені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– 1.</w:t>
      </w:r>
    </w:p>
    <w:p w14:paraId="177568F5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proofErr w:type="spellStart"/>
      <w:r w:rsidRPr="00855E38">
        <w:rPr>
          <w:rFonts w:ascii="Arial" w:hAnsi="Arial" w:cs="Arial"/>
          <w:sz w:val="28"/>
          <w:szCs w:val="28"/>
        </w:rPr>
        <w:t>Қазіргі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уақытта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Абай </w:t>
      </w:r>
      <w:proofErr w:type="spellStart"/>
      <w:r w:rsidRPr="00855E38">
        <w:rPr>
          <w:rFonts w:ascii="Arial" w:hAnsi="Arial" w:cs="Arial"/>
          <w:sz w:val="28"/>
          <w:szCs w:val="28"/>
        </w:rPr>
        <w:t>облысы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бойынша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кең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таралған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пайдалы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қазбаларды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өндіру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бойынша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72 </w:t>
      </w:r>
      <w:proofErr w:type="spellStart"/>
      <w:r w:rsidRPr="00855E38">
        <w:rPr>
          <w:rFonts w:ascii="Arial" w:hAnsi="Arial" w:cs="Arial"/>
          <w:sz w:val="28"/>
          <w:szCs w:val="28"/>
        </w:rPr>
        <w:t>кәсіпорын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қызметін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жүзеге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асырады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</w:p>
    <w:p w14:paraId="0E483D7F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</w:rPr>
      </w:pPr>
      <w:r w:rsidRPr="00855E38">
        <w:rPr>
          <w:rFonts w:ascii="Arial" w:hAnsi="Arial" w:cs="Arial"/>
          <w:sz w:val="28"/>
          <w:szCs w:val="28"/>
        </w:rPr>
        <w:t xml:space="preserve">40 </w:t>
      </w:r>
      <w:proofErr w:type="spellStart"/>
      <w:r w:rsidRPr="00855E38">
        <w:rPr>
          <w:rFonts w:ascii="Arial" w:hAnsi="Arial" w:cs="Arial"/>
          <w:sz w:val="28"/>
          <w:szCs w:val="28"/>
        </w:rPr>
        <w:t>кәсіпорын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өз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жұмысын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47 </w:t>
      </w:r>
      <w:proofErr w:type="spellStart"/>
      <w:r w:rsidRPr="00855E38">
        <w:rPr>
          <w:rFonts w:ascii="Arial" w:hAnsi="Arial" w:cs="Arial"/>
          <w:sz w:val="28"/>
          <w:szCs w:val="28"/>
        </w:rPr>
        <w:t>өндіруге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арналған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келісімшарт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бойынша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, 32 </w:t>
      </w:r>
      <w:proofErr w:type="spellStart"/>
      <w:r w:rsidRPr="00855E38">
        <w:rPr>
          <w:rFonts w:ascii="Arial" w:hAnsi="Arial" w:cs="Arial"/>
          <w:sz w:val="28"/>
          <w:szCs w:val="28"/>
        </w:rPr>
        <w:t>кәсіпорын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өндіруге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арналған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48 лицензия </w:t>
      </w:r>
      <w:proofErr w:type="spellStart"/>
      <w:r w:rsidRPr="00855E38">
        <w:rPr>
          <w:rFonts w:ascii="Arial" w:hAnsi="Arial" w:cs="Arial"/>
          <w:sz w:val="28"/>
          <w:szCs w:val="28"/>
        </w:rPr>
        <w:t>бойынша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жүзеге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асырады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. 2026 </w:t>
      </w:r>
      <w:proofErr w:type="spellStart"/>
      <w:r w:rsidRPr="00855E38">
        <w:rPr>
          <w:rFonts w:ascii="Arial" w:hAnsi="Arial" w:cs="Arial"/>
          <w:sz w:val="28"/>
          <w:szCs w:val="28"/>
        </w:rPr>
        <w:t>жылы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берілгені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– 6 лицензия.</w:t>
      </w:r>
    </w:p>
    <w:p w14:paraId="41E7E24C" w14:textId="4B73F26E" w:rsid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855E3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меншікке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жататын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жалпыға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ортақ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автомобиль </w:t>
      </w:r>
      <w:proofErr w:type="spellStart"/>
      <w:r w:rsidRPr="00855E38">
        <w:rPr>
          <w:rFonts w:ascii="Arial" w:hAnsi="Arial" w:cs="Arial"/>
          <w:sz w:val="28"/>
          <w:szCs w:val="28"/>
        </w:rPr>
        <w:t>жолдарын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855E38">
        <w:rPr>
          <w:rFonts w:ascii="Arial" w:hAnsi="Arial" w:cs="Arial"/>
          <w:sz w:val="28"/>
          <w:szCs w:val="28"/>
        </w:rPr>
        <w:t>теміржолдарды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салу (</w:t>
      </w:r>
      <w:proofErr w:type="spellStart"/>
      <w:r w:rsidRPr="00855E38">
        <w:rPr>
          <w:rFonts w:ascii="Arial" w:hAnsi="Arial" w:cs="Arial"/>
          <w:sz w:val="28"/>
          <w:szCs w:val="28"/>
        </w:rPr>
        <w:t>қайта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жаңғырту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855E38">
        <w:rPr>
          <w:rFonts w:ascii="Arial" w:hAnsi="Arial" w:cs="Arial"/>
          <w:sz w:val="28"/>
          <w:szCs w:val="28"/>
        </w:rPr>
        <w:t>және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жөндеу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жұмыстарын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жүргізу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үшін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кен </w:t>
      </w:r>
      <w:proofErr w:type="spellStart"/>
      <w:r w:rsidRPr="00855E38">
        <w:rPr>
          <w:rFonts w:ascii="Arial" w:hAnsi="Arial" w:cs="Arial"/>
          <w:sz w:val="28"/>
          <w:szCs w:val="28"/>
        </w:rPr>
        <w:t>таралған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пайдалы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қазбаларды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өндіруге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46 </w:t>
      </w:r>
      <w:proofErr w:type="spellStart"/>
      <w:r w:rsidRPr="00855E38">
        <w:rPr>
          <w:rFonts w:ascii="Arial" w:hAnsi="Arial" w:cs="Arial"/>
          <w:sz w:val="28"/>
          <w:szCs w:val="28"/>
        </w:rPr>
        <w:t>рұқсат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қолданыста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(«</w:t>
      </w:r>
      <w:proofErr w:type="spellStart"/>
      <w:r w:rsidRPr="00855E38">
        <w:rPr>
          <w:rFonts w:ascii="Arial" w:hAnsi="Arial" w:cs="Arial"/>
          <w:sz w:val="28"/>
          <w:szCs w:val="28"/>
        </w:rPr>
        <w:t>Қазақстандағы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«Чайна </w:t>
      </w:r>
      <w:proofErr w:type="spellStart"/>
      <w:r w:rsidRPr="00855E38">
        <w:rPr>
          <w:rFonts w:ascii="Arial" w:hAnsi="Arial" w:cs="Arial"/>
          <w:sz w:val="28"/>
          <w:szCs w:val="28"/>
        </w:rPr>
        <w:t>Харбоур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Инжиниринг Компания </w:t>
      </w:r>
      <w:proofErr w:type="spellStart"/>
      <w:r w:rsidRPr="00855E38">
        <w:rPr>
          <w:rFonts w:ascii="Arial" w:hAnsi="Arial" w:cs="Arial"/>
          <w:sz w:val="28"/>
          <w:szCs w:val="28"/>
        </w:rPr>
        <w:t>ЛТД»филиалы</w:t>
      </w:r>
      <w:proofErr w:type="spellEnd"/>
      <w:r w:rsidRPr="00855E38">
        <w:rPr>
          <w:rFonts w:ascii="Arial" w:hAnsi="Arial" w:cs="Arial"/>
          <w:sz w:val="28"/>
          <w:szCs w:val="28"/>
        </w:rPr>
        <w:t>, «</w:t>
      </w:r>
      <w:proofErr w:type="spellStart"/>
      <w:r w:rsidRPr="00855E38">
        <w:rPr>
          <w:rFonts w:ascii="Arial" w:hAnsi="Arial" w:cs="Arial"/>
          <w:sz w:val="28"/>
          <w:szCs w:val="28"/>
        </w:rPr>
        <w:t>Теміржол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Жөндеу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» ЖШС); </w:t>
      </w:r>
      <w:proofErr w:type="spellStart"/>
      <w:r w:rsidRPr="00855E38">
        <w:rPr>
          <w:rFonts w:ascii="Arial" w:hAnsi="Arial" w:cs="Arial"/>
          <w:sz w:val="28"/>
          <w:szCs w:val="28"/>
        </w:rPr>
        <w:t>барлау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жұмыстарын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55E38">
        <w:rPr>
          <w:rFonts w:ascii="Arial" w:hAnsi="Arial" w:cs="Arial"/>
          <w:sz w:val="28"/>
          <w:szCs w:val="28"/>
        </w:rPr>
        <w:t>жүргізуге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855E38">
        <w:rPr>
          <w:rFonts w:ascii="Arial" w:hAnsi="Arial" w:cs="Arial"/>
          <w:sz w:val="28"/>
          <w:szCs w:val="28"/>
        </w:rPr>
        <w:t>қолданыста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855E38">
        <w:rPr>
          <w:rFonts w:ascii="Arial" w:hAnsi="Arial" w:cs="Arial"/>
          <w:sz w:val="28"/>
          <w:szCs w:val="28"/>
        </w:rPr>
        <w:t>Қазақстандағы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«Чайна </w:t>
      </w:r>
      <w:proofErr w:type="spellStart"/>
      <w:r w:rsidRPr="00855E38">
        <w:rPr>
          <w:rFonts w:ascii="Arial" w:hAnsi="Arial" w:cs="Arial"/>
          <w:sz w:val="28"/>
          <w:szCs w:val="28"/>
        </w:rPr>
        <w:t>Харбоур</w:t>
      </w:r>
      <w:proofErr w:type="spellEnd"/>
      <w:r w:rsidRPr="00855E38">
        <w:rPr>
          <w:rFonts w:ascii="Arial" w:hAnsi="Arial" w:cs="Arial"/>
          <w:sz w:val="28"/>
          <w:szCs w:val="28"/>
        </w:rPr>
        <w:t xml:space="preserve"> Инжиниринг Компания </w:t>
      </w:r>
      <w:proofErr w:type="spellStart"/>
      <w:r w:rsidRPr="00855E38">
        <w:rPr>
          <w:rFonts w:ascii="Arial" w:hAnsi="Arial" w:cs="Arial"/>
          <w:sz w:val="28"/>
          <w:szCs w:val="28"/>
        </w:rPr>
        <w:t>ЛТД»филиалы</w:t>
      </w:r>
      <w:proofErr w:type="spellEnd"/>
      <w:r w:rsidRPr="00855E38">
        <w:rPr>
          <w:rFonts w:ascii="Arial" w:hAnsi="Arial" w:cs="Arial"/>
          <w:sz w:val="28"/>
          <w:szCs w:val="28"/>
        </w:rPr>
        <w:t>).</w:t>
      </w:r>
    </w:p>
    <w:p w14:paraId="1A8B8C76" w14:textId="77777777" w:rsidR="00855E38" w:rsidRPr="00855E38" w:rsidRDefault="00855E38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271D1276" w14:textId="5A8881C9" w:rsidR="000D70EA" w:rsidRPr="00855E38" w:rsidRDefault="000D70EA" w:rsidP="00855E38">
      <w:pPr>
        <w:pStyle w:val="a3"/>
        <w:spacing w:before="100" w:beforeAutospacing="1" w:after="0" w:afterAutospacing="1" w:line="240" w:lineRule="auto"/>
        <w:ind w:left="-567"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855E38">
        <w:rPr>
          <w:rFonts w:ascii="Arial" w:hAnsi="Arial" w:cs="Arial"/>
          <w:b/>
          <w:bCs/>
          <w:sz w:val="28"/>
          <w:szCs w:val="28"/>
          <w:lang w:val="kk-KZ"/>
        </w:rPr>
        <w:t>Өнеркәсіп және индустриялық-инновациялық даму бөлімінде:</w:t>
      </w:r>
      <w:r w:rsidRPr="00855E38">
        <w:rPr>
          <w:rFonts w:ascii="Arial" w:hAnsi="Arial" w:cs="Arial"/>
          <w:b/>
          <w:bCs/>
          <w:sz w:val="28"/>
          <w:szCs w:val="28"/>
          <w:lang w:val="kk-KZ"/>
        </w:rPr>
        <w:br/>
        <w:t>заңды тұлғалардың түсті және қара металдардың сынықтары мен қалдықтарын жинау (дайындау), сақтау, қайта өңдеу және өткізу қызметін жүзеге асыруға рұқсат беру. Қызмет көрсету мерзімі – 15 жұмыс күні.</w:t>
      </w:r>
    </w:p>
    <w:p w14:paraId="73FFC0F9" w14:textId="77777777" w:rsidR="000D70EA" w:rsidRPr="00855E38" w:rsidRDefault="000D70EA" w:rsidP="000D70EA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855E38">
        <w:rPr>
          <w:rFonts w:ascii="Arial" w:hAnsi="Arial" w:cs="Arial"/>
          <w:sz w:val="28"/>
          <w:szCs w:val="28"/>
          <w:lang w:val="kk-KZ"/>
        </w:rPr>
        <w:t>2024 жылы – 2 рұқсат берілді; 2025 жылдың 10 айында – 11 рұқсат берілді.</w:t>
      </w:r>
    </w:p>
    <w:p w14:paraId="081CBE12" w14:textId="77777777" w:rsidR="0095232F" w:rsidRPr="00855E38" w:rsidRDefault="000D70EA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855E38">
        <w:rPr>
          <w:rFonts w:ascii="Arial" w:hAnsi="Arial" w:cs="Arial"/>
          <w:sz w:val="28"/>
          <w:szCs w:val="28"/>
          <w:lang w:val="kk-KZ"/>
        </w:rPr>
        <w:t>Бас тартылған өтініштер: 2024 жылы – 11; 2025 жылдың 10 айында - 4.</w:t>
      </w:r>
    </w:p>
    <w:p w14:paraId="25EC7095" w14:textId="77777777" w:rsidR="0095232F" w:rsidRPr="00855E38" w:rsidRDefault="0095232F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b/>
          <w:bCs/>
          <w:sz w:val="28"/>
          <w:szCs w:val="28"/>
          <w:lang w:val="kk-KZ"/>
        </w:rPr>
      </w:pPr>
      <w:r w:rsidRPr="00855E38">
        <w:rPr>
          <w:rFonts w:ascii="Arial" w:hAnsi="Arial" w:cs="Arial"/>
          <w:b/>
          <w:bCs/>
          <w:sz w:val="28"/>
          <w:szCs w:val="28"/>
          <w:lang w:val="kk-KZ"/>
        </w:rPr>
        <w:t xml:space="preserve">Жеке кәсіпкерлікті қолдау және дамыту бөлімі Kezekte.kz </w:t>
      </w:r>
      <w:r w:rsidRPr="00855E38">
        <w:rPr>
          <w:rFonts w:ascii="Arial" w:hAnsi="Arial" w:cs="Arial"/>
          <w:sz w:val="28"/>
          <w:szCs w:val="28"/>
          <w:lang w:val="kk-KZ"/>
        </w:rPr>
        <w:t>электрондық порталы арқылы төмендегі мемлекеттік қызметтерді көрсету бойынша жұмыстарды жүзеге асырады</w:t>
      </w:r>
      <w:r w:rsidRPr="00855E38">
        <w:rPr>
          <w:rFonts w:ascii="Arial" w:hAnsi="Arial" w:cs="Arial"/>
          <w:b/>
          <w:bCs/>
          <w:sz w:val="28"/>
          <w:szCs w:val="28"/>
          <w:lang w:val="kk-KZ"/>
        </w:rPr>
        <w:t>:</w:t>
      </w:r>
    </w:p>
    <w:p w14:paraId="7261DC26" w14:textId="77777777" w:rsidR="0095232F" w:rsidRPr="00855E38" w:rsidRDefault="00C91F66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855E38">
        <w:rPr>
          <w:rFonts w:ascii="Arial" w:hAnsi="Arial" w:cs="Arial"/>
          <w:sz w:val="28"/>
          <w:szCs w:val="28"/>
          <w:lang w:val="kk-KZ"/>
        </w:rPr>
        <w:lastRenderedPageBreak/>
        <w:t xml:space="preserve"> </w:t>
      </w:r>
      <w:r w:rsidR="0095232F" w:rsidRPr="00855E38">
        <w:rPr>
          <w:rFonts w:ascii="Arial" w:hAnsi="Arial" w:cs="Arial"/>
          <w:sz w:val="28"/>
          <w:szCs w:val="28"/>
          <w:lang w:val="kk-KZ"/>
        </w:rPr>
        <w:t>5 млн теңгеге дейінгі мөлшерде өтеусіз негізде мемлекеттік грант беру.</w:t>
      </w:r>
    </w:p>
    <w:p w14:paraId="551A4D03" w14:textId="77777777" w:rsidR="0095232F" w:rsidRPr="00855E38" w:rsidRDefault="0095232F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95232F">
        <w:rPr>
          <w:rFonts w:ascii="Arial" w:hAnsi="Arial" w:cs="Arial"/>
          <w:sz w:val="28"/>
          <w:szCs w:val="28"/>
          <w:lang w:val="kk-KZ"/>
        </w:rPr>
        <w:t>Мемлекеттік гранттар әлеуметтік кәсіпкерлік субъектілеріне, сондай-ақ «Бір ауыл – бір өнім» бағдарламасының финалистері болып табылатын шағын және орта кәсіпкерлік субъектілеріне өтеусіз негізде беріледі.</w:t>
      </w:r>
    </w:p>
    <w:p w14:paraId="621619F7" w14:textId="77777777" w:rsidR="0095232F" w:rsidRPr="00855E38" w:rsidRDefault="0095232F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95232F">
        <w:rPr>
          <w:rFonts w:ascii="Arial" w:hAnsi="Arial" w:cs="Arial"/>
          <w:sz w:val="28"/>
          <w:szCs w:val="28"/>
          <w:lang w:val="kk-KZ"/>
        </w:rPr>
        <w:t>2022 жылы – 18 жеңімпаз;</w:t>
      </w:r>
      <w:r w:rsidRPr="00855E38">
        <w:rPr>
          <w:rFonts w:ascii="Arial" w:hAnsi="Arial" w:cs="Arial"/>
          <w:sz w:val="28"/>
          <w:szCs w:val="28"/>
          <w:lang w:val="kk-KZ"/>
        </w:rPr>
        <w:t xml:space="preserve"> </w:t>
      </w:r>
      <w:r w:rsidRPr="0095232F">
        <w:rPr>
          <w:rFonts w:ascii="Arial" w:hAnsi="Arial" w:cs="Arial"/>
          <w:sz w:val="28"/>
          <w:szCs w:val="28"/>
          <w:lang w:val="kk-KZ"/>
        </w:rPr>
        <w:t>2023 жылы – 22 жеңімпаз;</w:t>
      </w:r>
      <w:r w:rsidRPr="00855E38">
        <w:rPr>
          <w:rFonts w:ascii="Arial" w:hAnsi="Arial" w:cs="Arial"/>
          <w:sz w:val="28"/>
          <w:szCs w:val="28"/>
          <w:lang w:val="kk-KZ"/>
        </w:rPr>
        <w:t xml:space="preserve"> </w:t>
      </w:r>
      <w:r w:rsidRPr="0095232F">
        <w:rPr>
          <w:rFonts w:ascii="Arial" w:hAnsi="Arial" w:cs="Arial"/>
          <w:sz w:val="28"/>
          <w:szCs w:val="28"/>
          <w:lang w:val="kk-KZ"/>
        </w:rPr>
        <w:t>2024 жылы – 23 жеңімпаз;</w:t>
      </w:r>
      <w:r w:rsidRPr="00855E38">
        <w:rPr>
          <w:rFonts w:ascii="Arial" w:hAnsi="Arial" w:cs="Arial"/>
          <w:sz w:val="28"/>
          <w:szCs w:val="28"/>
          <w:lang w:val="kk-KZ"/>
        </w:rPr>
        <w:t xml:space="preserve"> </w:t>
      </w:r>
      <w:r w:rsidRPr="0095232F">
        <w:rPr>
          <w:rFonts w:ascii="Arial" w:hAnsi="Arial" w:cs="Arial"/>
          <w:sz w:val="28"/>
          <w:szCs w:val="28"/>
          <w:lang w:val="kk-KZ"/>
        </w:rPr>
        <w:t>2025 жылы – 24 жеңімпаз.</w:t>
      </w:r>
    </w:p>
    <w:p w14:paraId="29D8CDB1" w14:textId="77777777" w:rsidR="0095232F" w:rsidRPr="00855E38" w:rsidRDefault="0095232F" w:rsidP="0095232F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b/>
          <w:bCs/>
          <w:sz w:val="28"/>
          <w:szCs w:val="28"/>
          <w:lang w:val="kk-KZ"/>
        </w:rPr>
      </w:pPr>
      <w:r w:rsidRPr="00855E38">
        <w:rPr>
          <w:rFonts w:ascii="Arial" w:hAnsi="Arial" w:cs="Arial"/>
          <w:b/>
          <w:bCs/>
          <w:sz w:val="28"/>
          <w:szCs w:val="28"/>
          <w:lang w:val="kk-KZ"/>
        </w:rPr>
        <w:t>Инвестициялар тарту бөлімі:</w:t>
      </w:r>
    </w:p>
    <w:p w14:paraId="7959CC3A" w14:textId="77777777" w:rsidR="007A65D0" w:rsidRPr="007A65D0" w:rsidRDefault="00C91F66" w:rsidP="007A65D0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="0095232F" w:rsidRPr="00855E38">
        <w:rPr>
          <w:rFonts w:ascii="Arial" w:hAnsi="Arial" w:cs="Arial"/>
          <w:b/>
          <w:bCs/>
          <w:sz w:val="28"/>
          <w:szCs w:val="28"/>
          <w:lang w:val="kk-KZ"/>
        </w:rPr>
        <w:t xml:space="preserve">Инвестицияларды жүзеге асыруды және «заттай мемлекеттік грант» түріндегі инвестициялық преференциялар беруді көздейтін инвестициялық жобаны іске асыру бойынша инвестициялық келісімшарт жасасуға келісім беру. </w:t>
      </w:r>
      <w:r w:rsidR="0095232F" w:rsidRPr="00F900BF">
        <w:rPr>
          <w:rFonts w:ascii="Arial" w:hAnsi="Arial" w:cs="Arial"/>
          <w:sz w:val="28"/>
          <w:szCs w:val="28"/>
          <w:lang w:val="kk-KZ"/>
        </w:rPr>
        <w:t>Қызмет көрсету мерзімі – 10 жұмыс күні.</w:t>
      </w:r>
    </w:p>
    <w:p w14:paraId="1470C71A" w14:textId="326C21CF" w:rsidR="007A65D0" w:rsidRPr="007A65D0" w:rsidRDefault="007A65D0" w:rsidP="007A65D0">
      <w:pPr>
        <w:pStyle w:val="a3"/>
        <w:spacing w:before="100" w:beforeAutospacing="1" w:after="0" w:afterAutospacing="1" w:line="240" w:lineRule="auto"/>
        <w:ind w:left="-567" w:firstLine="567"/>
        <w:rPr>
          <w:rFonts w:ascii="Arial" w:hAnsi="Arial" w:cs="Arial"/>
          <w:sz w:val="28"/>
          <w:szCs w:val="28"/>
          <w:lang w:val="kk-KZ"/>
        </w:rPr>
      </w:pPr>
      <w:r w:rsidRPr="007A65D0">
        <w:rPr>
          <w:rFonts w:ascii="Arial" w:hAnsi="Arial" w:cs="Arial"/>
          <w:sz w:val="28"/>
          <w:szCs w:val="28"/>
          <w:lang w:val="kk-KZ"/>
        </w:rPr>
        <w:t>2026 жылғы 24 тамыздан 31 қазанға дейін Абай облысының аумағында кең таралған пайдалы қазбаларды өндірумен айналысатын жер қойнауын пайдаланушылардың лицензиялық және келісімшарттық міндеттемелерді орындауына мониторинг жүргізу, сондай-ақ кен орындарын тексеру жұмыстары жүзеге асырылуда.</w:t>
      </w:r>
    </w:p>
    <w:p w14:paraId="690D422C" w14:textId="35AEF81A" w:rsidR="0095232F" w:rsidRPr="00F900BF" w:rsidRDefault="0095232F" w:rsidP="0095232F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F900BF">
        <w:rPr>
          <w:rFonts w:ascii="Arial" w:hAnsi="Arial" w:cs="Arial"/>
          <w:b/>
          <w:bCs/>
          <w:sz w:val="28"/>
          <w:szCs w:val="28"/>
          <w:lang w:val="kk-KZ"/>
        </w:rPr>
        <w:t>2025 жылы – 1 жоба.</w:t>
      </w:r>
    </w:p>
    <w:p w14:paraId="2BA2CCA4" w14:textId="575BBFC2" w:rsidR="00C91F66" w:rsidRPr="00F900BF" w:rsidRDefault="00C91F66" w:rsidP="00C91F66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C7B04D1" w14:textId="77777777" w:rsidR="00C91F66" w:rsidRPr="00276D0B" w:rsidRDefault="00C91F66" w:rsidP="00C91F66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33D4402F" w14:textId="77777777" w:rsidR="00C91F66" w:rsidRPr="00C91F66" w:rsidRDefault="00C91F66" w:rsidP="00FC41B1">
      <w:pPr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14:paraId="7AA0C185" w14:textId="236F44B5" w:rsidR="005F16DB" w:rsidRPr="00F900BF" w:rsidRDefault="005F16DB" w:rsidP="005F16DB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sectPr w:rsidR="005F16DB" w:rsidRPr="00F9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E58"/>
    <w:multiLevelType w:val="hybridMultilevel"/>
    <w:tmpl w:val="2D1AA264"/>
    <w:lvl w:ilvl="0" w:tplc="BE5C41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6D1506"/>
    <w:multiLevelType w:val="hybridMultilevel"/>
    <w:tmpl w:val="ED2EA122"/>
    <w:lvl w:ilvl="0" w:tplc="928452EE">
      <w:start w:val="202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4697066"/>
    <w:multiLevelType w:val="hybridMultilevel"/>
    <w:tmpl w:val="4696722C"/>
    <w:lvl w:ilvl="0" w:tplc="003674FC">
      <w:start w:val="2025"/>
      <w:numFmt w:val="decimal"/>
      <w:lvlText w:val="%1"/>
      <w:lvlJc w:val="left"/>
      <w:pPr>
        <w:ind w:left="1304" w:hanging="6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5101598">
    <w:abstractNumId w:val="0"/>
  </w:num>
  <w:num w:numId="2" w16cid:durableId="1469202840">
    <w:abstractNumId w:val="1"/>
  </w:num>
  <w:num w:numId="3" w16cid:durableId="1174877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49"/>
    <w:rsid w:val="000D70EA"/>
    <w:rsid w:val="001B69D0"/>
    <w:rsid w:val="001F7FA4"/>
    <w:rsid w:val="0027681D"/>
    <w:rsid w:val="0029221D"/>
    <w:rsid w:val="002E569C"/>
    <w:rsid w:val="00344361"/>
    <w:rsid w:val="00381094"/>
    <w:rsid w:val="00384BFE"/>
    <w:rsid w:val="00441D41"/>
    <w:rsid w:val="004746ED"/>
    <w:rsid w:val="004A3DEE"/>
    <w:rsid w:val="00510E51"/>
    <w:rsid w:val="0054787E"/>
    <w:rsid w:val="005536D7"/>
    <w:rsid w:val="00555F80"/>
    <w:rsid w:val="00561E49"/>
    <w:rsid w:val="005C498F"/>
    <w:rsid w:val="005E43FD"/>
    <w:rsid w:val="005F16DB"/>
    <w:rsid w:val="0060026B"/>
    <w:rsid w:val="00615E5F"/>
    <w:rsid w:val="00637C16"/>
    <w:rsid w:val="0069099A"/>
    <w:rsid w:val="0069190D"/>
    <w:rsid w:val="006E4363"/>
    <w:rsid w:val="00781FEA"/>
    <w:rsid w:val="007A65D0"/>
    <w:rsid w:val="00855E38"/>
    <w:rsid w:val="00876B6A"/>
    <w:rsid w:val="0089238C"/>
    <w:rsid w:val="0093480E"/>
    <w:rsid w:val="0095232F"/>
    <w:rsid w:val="00A369A4"/>
    <w:rsid w:val="00A614ED"/>
    <w:rsid w:val="00B13E2B"/>
    <w:rsid w:val="00B26275"/>
    <w:rsid w:val="00B904FB"/>
    <w:rsid w:val="00B91B96"/>
    <w:rsid w:val="00BB023A"/>
    <w:rsid w:val="00BF396C"/>
    <w:rsid w:val="00C04E95"/>
    <w:rsid w:val="00C52B7D"/>
    <w:rsid w:val="00C91F66"/>
    <w:rsid w:val="00CC6111"/>
    <w:rsid w:val="00D958B3"/>
    <w:rsid w:val="00DB5D9F"/>
    <w:rsid w:val="00DD73C1"/>
    <w:rsid w:val="00E0014D"/>
    <w:rsid w:val="00EE27D5"/>
    <w:rsid w:val="00F46AAC"/>
    <w:rsid w:val="00F900BF"/>
    <w:rsid w:val="00FC41B1"/>
    <w:rsid w:val="00FE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8B9C"/>
  <w15:docId w15:val="{C318D6C1-B4CC-4BEA-865E-0816ABD6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26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E196B"/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923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2025-11-08T11:04:00Z</cp:lastPrinted>
  <dcterms:created xsi:type="dcterms:W3CDTF">2026-09-22T15:58:00Z</dcterms:created>
  <dcterms:modified xsi:type="dcterms:W3CDTF">2026-09-22T15:58:00Z</dcterms:modified>
</cp:coreProperties>
</file>