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CD548" w14:textId="77777777" w:rsidR="0025507B" w:rsidRDefault="0025507B" w:rsidP="001D0AA4">
      <w:pPr>
        <w:spacing w:after="0"/>
        <w:jc w:val="center"/>
        <w:rPr>
          <w:rFonts w:ascii="Times New Roman" w:hAnsi="Times New Roman" w:cs="Times New Roman"/>
          <w:b/>
          <w:sz w:val="24"/>
          <w:szCs w:val="24"/>
          <w:lang w:val="kk-KZ"/>
        </w:rPr>
      </w:pPr>
    </w:p>
    <w:p w14:paraId="18BEE873" w14:textId="5012EAE7" w:rsidR="00387AAB" w:rsidRDefault="00315749" w:rsidP="001D0AA4">
      <w:pPr>
        <w:spacing w:after="0"/>
        <w:jc w:val="center"/>
        <w:rPr>
          <w:rFonts w:ascii="Times New Roman" w:hAnsi="Times New Roman" w:cs="Times New Roman"/>
          <w:b/>
          <w:sz w:val="24"/>
          <w:szCs w:val="24"/>
          <w:lang w:val="kk-KZ"/>
        </w:rPr>
      </w:pPr>
      <w:r w:rsidRPr="00AC43D3">
        <w:rPr>
          <w:rFonts w:ascii="Times New Roman" w:hAnsi="Times New Roman" w:cs="Times New Roman"/>
          <w:b/>
          <w:sz w:val="24"/>
          <w:szCs w:val="24"/>
          <w:lang w:val="kk-KZ"/>
        </w:rPr>
        <w:t xml:space="preserve">АТЫРАУ </w:t>
      </w:r>
      <w:r w:rsidR="00693BF4">
        <w:rPr>
          <w:rFonts w:ascii="Times New Roman" w:hAnsi="Times New Roman" w:cs="Times New Roman"/>
          <w:b/>
          <w:sz w:val="24"/>
          <w:szCs w:val="24"/>
          <w:lang w:val="kk-KZ"/>
        </w:rPr>
        <w:t>ҚАЛАСЫ ӘКІМДІГІНІҢ</w:t>
      </w:r>
      <w:r w:rsidRPr="00AC43D3">
        <w:rPr>
          <w:rFonts w:ascii="Times New Roman" w:hAnsi="Times New Roman" w:cs="Times New Roman"/>
          <w:b/>
          <w:sz w:val="24"/>
          <w:szCs w:val="24"/>
          <w:lang w:val="kk-KZ"/>
        </w:rPr>
        <w:t xml:space="preserve">  </w:t>
      </w:r>
      <w:r w:rsidRPr="00B80B74">
        <w:rPr>
          <w:rFonts w:ascii="Times New Roman" w:hAnsi="Times New Roman" w:cs="Times New Roman"/>
          <w:b/>
          <w:bCs/>
          <w:sz w:val="28"/>
          <w:szCs w:val="28"/>
          <w:lang w:val="kk-KZ"/>
        </w:rPr>
        <w:t>202</w:t>
      </w:r>
      <w:r w:rsidR="001D0A0E">
        <w:rPr>
          <w:rFonts w:ascii="Times New Roman" w:hAnsi="Times New Roman" w:cs="Times New Roman"/>
          <w:b/>
          <w:bCs/>
          <w:sz w:val="28"/>
          <w:szCs w:val="28"/>
          <w:lang w:val="kk-KZ"/>
        </w:rPr>
        <w:t>7</w:t>
      </w:r>
      <w:r w:rsidRPr="00B234DC">
        <w:rPr>
          <w:rFonts w:ascii="Times New Roman" w:hAnsi="Times New Roman" w:cs="Times New Roman"/>
          <w:sz w:val="28"/>
          <w:szCs w:val="28"/>
          <w:lang w:val="kk-KZ"/>
        </w:rPr>
        <w:t xml:space="preserve"> </w:t>
      </w:r>
      <w:r w:rsidRPr="00AC43D3">
        <w:rPr>
          <w:rFonts w:ascii="Times New Roman" w:hAnsi="Times New Roman" w:cs="Times New Roman"/>
          <w:b/>
          <w:sz w:val="24"/>
          <w:szCs w:val="24"/>
          <w:lang w:val="kk-KZ"/>
        </w:rPr>
        <w:t xml:space="preserve">ЖЫЛҒА ЖОСПАРЛАҒАН МЕМЛЕКЕТТІК ӘЛЕУМЕТТІК ЖОБАЛАР ТАҚЫРЫПТАРЫ </w:t>
      </w:r>
    </w:p>
    <w:p w14:paraId="6EE84D95" w14:textId="77777777" w:rsidR="004F6825" w:rsidRPr="00AC43D3" w:rsidRDefault="004F6825" w:rsidP="001D0AA4">
      <w:pPr>
        <w:spacing w:after="0"/>
        <w:jc w:val="center"/>
        <w:rPr>
          <w:rFonts w:ascii="Times New Roman" w:hAnsi="Times New Roman" w:cs="Times New Roman"/>
          <w:b/>
          <w:sz w:val="24"/>
          <w:szCs w:val="24"/>
          <w:lang w:val="kk-KZ"/>
        </w:rPr>
      </w:pPr>
    </w:p>
    <w:tbl>
      <w:tblPr>
        <w:tblStyle w:val="a3"/>
        <w:tblW w:w="16023" w:type="dxa"/>
        <w:jc w:val="center"/>
        <w:tblLayout w:type="fixed"/>
        <w:tblLook w:val="04A0" w:firstRow="1" w:lastRow="0" w:firstColumn="1" w:lastColumn="0" w:noHBand="0" w:noVBand="1"/>
      </w:tblPr>
      <w:tblGrid>
        <w:gridCol w:w="704"/>
        <w:gridCol w:w="3004"/>
        <w:gridCol w:w="1542"/>
        <w:gridCol w:w="3502"/>
        <w:gridCol w:w="2027"/>
        <w:gridCol w:w="3402"/>
        <w:gridCol w:w="1842"/>
      </w:tblGrid>
      <w:tr w:rsidR="00387AAB" w:rsidRPr="004340FC" w14:paraId="791A401F" w14:textId="77777777" w:rsidTr="00C065A8">
        <w:trPr>
          <w:jc w:val="center"/>
        </w:trPr>
        <w:tc>
          <w:tcPr>
            <w:tcW w:w="704" w:type="dxa"/>
            <w:hideMark/>
          </w:tcPr>
          <w:p w14:paraId="60F52F3F" w14:textId="77777777" w:rsidR="00387AAB" w:rsidRPr="00B451D0" w:rsidRDefault="00387AAB" w:rsidP="00B64BF9">
            <w:pPr>
              <w:pStyle w:val="a6"/>
              <w:spacing w:before="0" w:beforeAutospacing="0" w:after="0" w:afterAutospacing="0"/>
              <w:jc w:val="center"/>
              <w:rPr>
                <w:rFonts w:asciiTheme="majorBidi" w:hAnsiTheme="majorBidi" w:cstheme="majorBidi"/>
                <w:b/>
                <w:lang w:val="kk-KZ"/>
              </w:rPr>
            </w:pPr>
            <w:r w:rsidRPr="00B451D0">
              <w:rPr>
                <w:rFonts w:asciiTheme="majorBidi" w:hAnsiTheme="majorBidi" w:cstheme="majorBidi"/>
                <w:b/>
                <w:lang w:val="kk-KZ"/>
              </w:rPr>
              <w:t>№</w:t>
            </w:r>
          </w:p>
        </w:tc>
        <w:tc>
          <w:tcPr>
            <w:tcW w:w="3004" w:type="dxa"/>
            <w:hideMark/>
          </w:tcPr>
          <w:p w14:paraId="39226B83" w14:textId="77777777" w:rsidR="00387AAB" w:rsidRPr="003766F8" w:rsidRDefault="00387AAB" w:rsidP="003766F8">
            <w:pPr>
              <w:pStyle w:val="a6"/>
              <w:spacing w:before="0" w:beforeAutospacing="0" w:after="0" w:afterAutospacing="0"/>
              <w:jc w:val="center"/>
              <w:rPr>
                <w:rFonts w:asciiTheme="majorBidi" w:hAnsiTheme="majorBidi" w:cstheme="majorBidi"/>
                <w:b/>
                <w:lang w:val="kk-KZ"/>
              </w:rPr>
            </w:pPr>
            <w:r w:rsidRPr="003766F8">
              <w:rPr>
                <w:rFonts w:asciiTheme="majorBidi" w:hAnsiTheme="majorBidi" w:cstheme="majorBidi"/>
                <w:b/>
                <w:lang w:val="kk-KZ"/>
              </w:rPr>
              <w:t>Мемлекеттік әлеуметтік тапсырыстың  және гранттың жоспарланған тақырыбы</w:t>
            </w:r>
          </w:p>
        </w:tc>
        <w:tc>
          <w:tcPr>
            <w:tcW w:w="1542" w:type="dxa"/>
            <w:hideMark/>
          </w:tcPr>
          <w:p w14:paraId="78836271" w14:textId="40F69AF1" w:rsidR="00387AAB" w:rsidRPr="00B451D0" w:rsidRDefault="00387AAB" w:rsidP="003766F8">
            <w:pPr>
              <w:pStyle w:val="a6"/>
              <w:spacing w:before="0" w:beforeAutospacing="0" w:after="0" w:afterAutospacing="0"/>
              <w:jc w:val="center"/>
              <w:rPr>
                <w:rFonts w:asciiTheme="majorBidi" w:hAnsiTheme="majorBidi" w:cstheme="majorBidi"/>
                <w:b/>
                <w:lang w:val="kk-KZ"/>
              </w:rPr>
            </w:pPr>
            <w:r w:rsidRPr="00B451D0">
              <w:rPr>
                <w:rFonts w:asciiTheme="majorBidi" w:hAnsiTheme="majorBidi" w:cstheme="majorBidi"/>
                <w:b/>
                <w:lang w:val="kk-KZ"/>
              </w:rPr>
              <w:t>Қаржыландырудың жоспарланған көлемі</w:t>
            </w:r>
          </w:p>
          <w:p w14:paraId="636491CB" w14:textId="77777777" w:rsidR="00387AAB" w:rsidRPr="00B451D0" w:rsidRDefault="00387AAB" w:rsidP="003766F8">
            <w:pPr>
              <w:pStyle w:val="a6"/>
              <w:spacing w:before="0" w:beforeAutospacing="0" w:after="0" w:afterAutospacing="0"/>
              <w:jc w:val="center"/>
              <w:rPr>
                <w:rFonts w:asciiTheme="majorBidi" w:hAnsiTheme="majorBidi" w:cstheme="majorBidi"/>
                <w:bCs/>
                <w:i/>
                <w:iCs/>
                <w:lang w:val="kk-KZ"/>
              </w:rPr>
            </w:pPr>
            <w:r w:rsidRPr="00B451D0">
              <w:rPr>
                <w:rFonts w:asciiTheme="majorBidi" w:hAnsiTheme="majorBidi" w:cstheme="majorBidi"/>
                <w:bCs/>
                <w:i/>
                <w:iCs/>
                <w:lang w:val="kk-KZ"/>
              </w:rPr>
              <w:t>(мың теңге)</w:t>
            </w:r>
          </w:p>
          <w:p w14:paraId="243A059E" w14:textId="4FA2D83B" w:rsidR="004340FC" w:rsidRPr="00B451D0" w:rsidRDefault="00BC2958" w:rsidP="003766F8">
            <w:pPr>
              <w:pStyle w:val="a6"/>
              <w:spacing w:before="0" w:beforeAutospacing="0" w:after="0" w:afterAutospacing="0"/>
              <w:jc w:val="center"/>
              <w:rPr>
                <w:rFonts w:asciiTheme="majorBidi" w:hAnsiTheme="majorBidi" w:cstheme="majorBidi"/>
                <w:b/>
                <w:lang w:val="kk-KZ"/>
              </w:rPr>
            </w:pPr>
            <w:r w:rsidRPr="00B451D0">
              <w:rPr>
                <w:rFonts w:asciiTheme="majorBidi" w:hAnsiTheme="majorBidi" w:cstheme="majorBidi"/>
                <w:bCs/>
                <w:i/>
                <w:iCs/>
                <w:lang w:val="kk-KZ"/>
              </w:rPr>
              <w:t>ҚҚС қоса алғанда</w:t>
            </w:r>
          </w:p>
        </w:tc>
        <w:tc>
          <w:tcPr>
            <w:tcW w:w="3502" w:type="dxa"/>
            <w:hideMark/>
          </w:tcPr>
          <w:p w14:paraId="60F65550" w14:textId="77777777" w:rsidR="00387AAB" w:rsidRPr="00B451D0" w:rsidRDefault="00387AAB" w:rsidP="00B64BF9">
            <w:pPr>
              <w:pStyle w:val="a6"/>
              <w:spacing w:before="0" w:beforeAutospacing="0" w:after="0" w:afterAutospacing="0"/>
              <w:jc w:val="center"/>
              <w:rPr>
                <w:rFonts w:asciiTheme="majorBidi" w:hAnsiTheme="majorBidi" w:cstheme="majorBidi"/>
                <w:b/>
                <w:lang w:val="kk-KZ"/>
              </w:rPr>
            </w:pPr>
            <w:r w:rsidRPr="00B451D0">
              <w:rPr>
                <w:rFonts w:asciiTheme="majorBidi" w:hAnsiTheme="majorBidi" w:cstheme="majorBidi"/>
                <w:b/>
                <w:lang w:val="kk-KZ"/>
              </w:rPr>
              <w:t>Ақпарат  көзі көрсетілген негіздеме</w:t>
            </w:r>
          </w:p>
        </w:tc>
        <w:tc>
          <w:tcPr>
            <w:tcW w:w="2027" w:type="dxa"/>
            <w:hideMark/>
          </w:tcPr>
          <w:p w14:paraId="6533D2E0" w14:textId="77777777" w:rsidR="00387AAB" w:rsidRPr="00B451D0" w:rsidRDefault="00387AAB" w:rsidP="00B64BF9">
            <w:pPr>
              <w:pStyle w:val="a6"/>
              <w:spacing w:before="0" w:beforeAutospacing="0" w:after="0" w:afterAutospacing="0"/>
              <w:jc w:val="center"/>
              <w:rPr>
                <w:rFonts w:asciiTheme="majorBidi" w:hAnsiTheme="majorBidi" w:cstheme="majorBidi"/>
                <w:b/>
                <w:lang w:val="kk-KZ"/>
              </w:rPr>
            </w:pPr>
            <w:r w:rsidRPr="00B451D0">
              <w:rPr>
                <w:rFonts w:asciiTheme="majorBidi" w:hAnsiTheme="majorBidi" w:cstheme="majorBidi"/>
                <w:b/>
                <w:lang w:val="kk-KZ"/>
              </w:rPr>
              <w:t>Халықтың нысаналы тобы</w:t>
            </w:r>
          </w:p>
        </w:tc>
        <w:tc>
          <w:tcPr>
            <w:tcW w:w="3402" w:type="dxa"/>
            <w:hideMark/>
          </w:tcPr>
          <w:p w14:paraId="102DBC09" w14:textId="77777777" w:rsidR="00387AAB" w:rsidRPr="00B451D0" w:rsidRDefault="00387AAB" w:rsidP="00B64BF9">
            <w:pPr>
              <w:pStyle w:val="a6"/>
              <w:spacing w:before="0" w:beforeAutospacing="0" w:after="0" w:afterAutospacing="0"/>
              <w:jc w:val="center"/>
              <w:rPr>
                <w:rFonts w:asciiTheme="majorBidi" w:hAnsiTheme="majorBidi" w:cstheme="majorBidi"/>
                <w:b/>
                <w:lang w:val="kk-KZ"/>
              </w:rPr>
            </w:pPr>
            <w:r w:rsidRPr="00B451D0">
              <w:rPr>
                <w:rFonts w:asciiTheme="majorBidi" w:hAnsiTheme="majorBidi" w:cstheme="majorBidi"/>
                <w:b/>
                <w:lang w:val="kk-KZ"/>
              </w:rPr>
              <w:t>Күтілетін нәтиже</w:t>
            </w:r>
          </w:p>
        </w:tc>
        <w:tc>
          <w:tcPr>
            <w:tcW w:w="1842" w:type="dxa"/>
          </w:tcPr>
          <w:p w14:paraId="459364E2" w14:textId="77777777" w:rsidR="00387AAB" w:rsidRPr="00B451D0" w:rsidRDefault="00387AAB" w:rsidP="00B64BF9">
            <w:pPr>
              <w:pStyle w:val="a6"/>
              <w:spacing w:before="0" w:beforeAutospacing="0" w:after="0" w:afterAutospacing="0"/>
              <w:jc w:val="center"/>
              <w:rPr>
                <w:rFonts w:asciiTheme="majorBidi" w:hAnsiTheme="majorBidi" w:cstheme="majorBidi"/>
                <w:b/>
                <w:lang w:val="kk-KZ"/>
              </w:rPr>
            </w:pPr>
            <w:r w:rsidRPr="00B451D0">
              <w:rPr>
                <w:rFonts w:asciiTheme="majorBidi" w:hAnsiTheme="majorBidi" w:cstheme="majorBidi"/>
                <w:b/>
                <w:lang w:val="kk-KZ"/>
              </w:rPr>
              <w:t>Жауапты орындаушы</w:t>
            </w:r>
          </w:p>
          <w:p w14:paraId="4292141C" w14:textId="77777777" w:rsidR="00387AAB" w:rsidRPr="00B451D0" w:rsidRDefault="00387AAB" w:rsidP="00B64BF9">
            <w:pPr>
              <w:pStyle w:val="a6"/>
              <w:spacing w:before="0" w:beforeAutospacing="0" w:after="0" w:afterAutospacing="0"/>
              <w:jc w:val="center"/>
              <w:rPr>
                <w:rFonts w:asciiTheme="majorBidi" w:hAnsiTheme="majorBidi" w:cstheme="majorBidi"/>
                <w:b/>
                <w:lang w:val="kk-KZ"/>
              </w:rPr>
            </w:pPr>
          </w:p>
        </w:tc>
      </w:tr>
      <w:tr w:rsidR="00FF4374" w:rsidRPr="004340FC" w14:paraId="477CE58F" w14:textId="77777777" w:rsidTr="00D05D1F">
        <w:trPr>
          <w:trHeight w:val="279"/>
          <w:jc w:val="center"/>
        </w:trPr>
        <w:tc>
          <w:tcPr>
            <w:tcW w:w="16023" w:type="dxa"/>
            <w:gridSpan w:val="7"/>
          </w:tcPr>
          <w:p w14:paraId="7F1AF02D" w14:textId="77777777" w:rsidR="00FF4374" w:rsidRPr="003766F8" w:rsidRDefault="00FF4374" w:rsidP="003766F8">
            <w:pPr>
              <w:pStyle w:val="a6"/>
              <w:spacing w:before="0" w:beforeAutospacing="0" w:after="0" w:afterAutospacing="0"/>
              <w:jc w:val="center"/>
              <w:rPr>
                <w:rFonts w:asciiTheme="majorBidi" w:hAnsiTheme="majorBidi" w:cstheme="majorBidi"/>
                <w:b/>
                <w:lang w:val="kk-KZ"/>
              </w:rPr>
            </w:pPr>
            <w:r w:rsidRPr="003766F8">
              <w:rPr>
                <w:rFonts w:asciiTheme="majorBidi" w:hAnsiTheme="majorBidi" w:cstheme="majorBidi"/>
                <w:b/>
                <w:lang w:val="kk-KZ"/>
              </w:rPr>
              <w:t>МЕМЛЕКЕТТІК ӘЛЕУМЕТТІК ТАПСЫРЫС</w:t>
            </w:r>
          </w:p>
        </w:tc>
      </w:tr>
      <w:tr w:rsidR="00E634DD" w:rsidRPr="004340FC" w14:paraId="297342F6" w14:textId="77777777" w:rsidTr="00C065A8">
        <w:trPr>
          <w:jc w:val="center"/>
        </w:trPr>
        <w:tc>
          <w:tcPr>
            <w:tcW w:w="704" w:type="dxa"/>
          </w:tcPr>
          <w:p w14:paraId="40071A99" w14:textId="3F423791" w:rsidR="00E634DD" w:rsidRDefault="00E634DD" w:rsidP="009D2EC6">
            <w:pPr>
              <w:pStyle w:val="a6"/>
              <w:numPr>
                <w:ilvl w:val="0"/>
                <w:numId w:val="7"/>
              </w:numPr>
              <w:spacing w:before="0" w:beforeAutospacing="0" w:after="0" w:afterAutospacing="0"/>
              <w:jc w:val="center"/>
              <w:rPr>
                <w:rFonts w:asciiTheme="majorBidi" w:hAnsiTheme="majorBidi" w:cstheme="majorBidi"/>
                <w:bCs/>
                <w:lang w:val="kk-KZ"/>
              </w:rPr>
            </w:pPr>
          </w:p>
        </w:tc>
        <w:tc>
          <w:tcPr>
            <w:tcW w:w="3004" w:type="dxa"/>
          </w:tcPr>
          <w:p w14:paraId="2FA3BABE" w14:textId="2CD9C9E3" w:rsidR="00765E34" w:rsidRPr="00D27287" w:rsidRDefault="00FC6BAD" w:rsidP="003766F8">
            <w:pPr>
              <w:pStyle w:val="a6"/>
              <w:spacing w:before="0" w:beforeAutospacing="0" w:after="0" w:afterAutospacing="0"/>
              <w:jc w:val="center"/>
              <w:rPr>
                <w:rFonts w:asciiTheme="majorBidi" w:hAnsiTheme="majorBidi" w:cstheme="majorBidi"/>
                <w:color w:val="000000" w:themeColor="text1"/>
                <w:lang w:val="kk-KZ"/>
              </w:rPr>
            </w:pPr>
            <w:r w:rsidRPr="00D27287">
              <w:rPr>
                <w:rFonts w:asciiTheme="majorBidi" w:hAnsiTheme="majorBidi" w:cstheme="majorBidi"/>
                <w:color w:val="000000" w:themeColor="text1"/>
                <w:lang w:val="kk-KZ"/>
              </w:rPr>
              <w:t>Мемлекеттік органдар мен ҮЕҰ арасындағы әлеуметтік серіктестікті нығайтуға арналған фасилитациялық сессия</w:t>
            </w:r>
          </w:p>
          <w:p w14:paraId="26AF4151" w14:textId="77777777" w:rsidR="00765E34" w:rsidRPr="00D27287" w:rsidRDefault="00765E34" w:rsidP="003766F8">
            <w:pPr>
              <w:pStyle w:val="a6"/>
              <w:spacing w:before="0" w:beforeAutospacing="0" w:after="0" w:afterAutospacing="0"/>
              <w:jc w:val="center"/>
              <w:rPr>
                <w:rFonts w:asciiTheme="majorBidi" w:hAnsiTheme="majorBidi" w:cstheme="majorBidi"/>
                <w:color w:val="000000" w:themeColor="text1"/>
                <w:highlight w:val="green"/>
                <w:lang w:val="kk-KZ"/>
              </w:rPr>
            </w:pPr>
          </w:p>
          <w:p w14:paraId="6B94445C" w14:textId="34A440FC" w:rsidR="001D0A0E" w:rsidRPr="00D27287" w:rsidRDefault="001D0A0E" w:rsidP="003766F8">
            <w:pPr>
              <w:pStyle w:val="a6"/>
              <w:spacing w:before="0" w:beforeAutospacing="0" w:after="0" w:afterAutospacing="0"/>
              <w:jc w:val="center"/>
              <w:rPr>
                <w:rFonts w:asciiTheme="majorBidi" w:hAnsiTheme="majorBidi" w:cstheme="majorBidi"/>
                <w:color w:val="000000" w:themeColor="text1"/>
                <w:highlight w:val="green"/>
                <w:lang w:val="kk-KZ"/>
              </w:rPr>
            </w:pPr>
          </w:p>
        </w:tc>
        <w:tc>
          <w:tcPr>
            <w:tcW w:w="1542" w:type="dxa"/>
          </w:tcPr>
          <w:p w14:paraId="320F6307" w14:textId="31C9C33C" w:rsidR="00E634DD" w:rsidRPr="00D27287" w:rsidRDefault="00FC6BAD" w:rsidP="003766F8">
            <w:pPr>
              <w:pStyle w:val="a6"/>
              <w:spacing w:before="0" w:beforeAutospacing="0" w:after="0" w:afterAutospacing="0"/>
              <w:jc w:val="center"/>
              <w:rPr>
                <w:rFonts w:asciiTheme="majorBidi" w:hAnsiTheme="majorBidi" w:cstheme="majorBidi"/>
                <w:highlight w:val="green"/>
                <w:lang w:val="kk-KZ"/>
              </w:rPr>
            </w:pPr>
            <w:r w:rsidRPr="00D27287">
              <w:rPr>
                <w:rFonts w:asciiTheme="majorBidi" w:hAnsiTheme="majorBidi" w:cstheme="majorBidi"/>
                <w:lang w:val="kk-KZ"/>
              </w:rPr>
              <w:t>4 000</w:t>
            </w:r>
            <w:r w:rsidR="00D27287" w:rsidRPr="00D27287">
              <w:rPr>
                <w:rFonts w:asciiTheme="majorBidi" w:hAnsiTheme="majorBidi" w:cstheme="majorBidi"/>
                <w:lang w:val="kk-KZ"/>
              </w:rPr>
              <w:t> </w:t>
            </w:r>
            <w:r w:rsidRPr="00D27287">
              <w:rPr>
                <w:rFonts w:asciiTheme="majorBidi" w:hAnsiTheme="majorBidi" w:cstheme="majorBidi"/>
                <w:lang w:val="kk-KZ"/>
              </w:rPr>
              <w:t>000</w:t>
            </w:r>
            <w:r w:rsidR="00D27287" w:rsidRPr="00D27287">
              <w:rPr>
                <w:rFonts w:asciiTheme="majorBidi" w:hAnsiTheme="majorBidi" w:cstheme="majorBidi"/>
                <w:lang w:val="kk-KZ"/>
              </w:rPr>
              <w:t xml:space="preserve"> тг</w:t>
            </w:r>
          </w:p>
        </w:tc>
        <w:tc>
          <w:tcPr>
            <w:tcW w:w="3502" w:type="dxa"/>
          </w:tcPr>
          <w:p w14:paraId="670EA607" w14:textId="17233775" w:rsidR="002E23DF" w:rsidRPr="00D27287" w:rsidRDefault="002E23DF" w:rsidP="002E23DF">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«Қазақстан Республикасы ішкі саясатының негізгі</w:t>
            </w:r>
          </w:p>
          <w:p w14:paraId="380441CC" w14:textId="77777777" w:rsidR="002E23DF" w:rsidRPr="00D27287" w:rsidRDefault="002E23DF" w:rsidP="002E23DF">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Қағидаттары, құндылықтары мен бағыттары тұжырымдамасы;</w:t>
            </w:r>
          </w:p>
          <w:p w14:paraId="16A80858" w14:textId="4A50E5CF" w:rsidR="007E31F6" w:rsidRPr="00D27287" w:rsidRDefault="002E23DF" w:rsidP="007E31F6">
            <w:pPr>
              <w:jc w:val="center"/>
              <w:rPr>
                <w:rFonts w:asciiTheme="majorBidi" w:hAnsiTheme="majorBidi" w:cstheme="majorBidi"/>
                <w:i/>
                <w:iCs/>
                <w:sz w:val="24"/>
                <w:szCs w:val="24"/>
                <w:lang w:val="kk-KZ"/>
              </w:rPr>
            </w:pPr>
            <w:r w:rsidRPr="00D27287">
              <w:rPr>
                <w:rFonts w:asciiTheme="majorBidi" w:hAnsiTheme="majorBidi" w:cstheme="majorBidi"/>
                <w:i/>
                <w:iCs/>
                <w:sz w:val="24"/>
                <w:szCs w:val="24"/>
                <w:lang w:val="kk-KZ"/>
              </w:rPr>
              <w:t>(</w:t>
            </w:r>
            <w:r w:rsidR="007E31F6" w:rsidRPr="00D27287">
              <w:rPr>
                <w:rFonts w:asciiTheme="majorBidi" w:hAnsiTheme="majorBidi" w:cstheme="majorBidi"/>
                <w:i/>
                <w:iCs/>
                <w:sz w:val="24"/>
                <w:szCs w:val="24"/>
                <w:lang w:val="kk-KZ"/>
              </w:rPr>
              <w:t>Қазақстан Республикасы</w:t>
            </w:r>
            <w:r w:rsidR="007E31F6" w:rsidRPr="00D27287">
              <w:rPr>
                <w:rFonts w:asciiTheme="majorBidi" w:hAnsiTheme="majorBidi" w:cstheme="majorBidi"/>
                <w:i/>
                <w:iCs/>
                <w:sz w:val="24"/>
                <w:szCs w:val="24"/>
                <w:lang w:val="kk-KZ"/>
              </w:rPr>
              <w:br/>
              <w:t>Президентінің</w:t>
            </w:r>
            <w:r w:rsidR="007E31F6" w:rsidRPr="00D27287">
              <w:rPr>
                <w:rFonts w:asciiTheme="majorBidi" w:hAnsiTheme="majorBidi" w:cstheme="majorBidi"/>
                <w:i/>
                <w:iCs/>
                <w:sz w:val="24"/>
                <w:szCs w:val="24"/>
                <w:lang w:val="kk-KZ"/>
              </w:rPr>
              <w:br/>
              <w:t>2025 жылғы 5 қарашадағы</w:t>
            </w:r>
          </w:p>
          <w:p w14:paraId="4754D569" w14:textId="77777777" w:rsidR="007E31F6" w:rsidRPr="00D27287" w:rsidRDefault="007E31F6" w:rsidP="007E31F6">
            <w:pPr>
              <w:jc w:val="center"/>
              <w:rPr>
                <w:rFonts w:asciiTheme="majorBidi" w:hAnsiTheme="majorBidi" w:cstheme="majorBidi"/>
                <w:i/>
                <w:iCs/>
                <w:sz w:val="24"/>
                <w:szCs w:val="24"/>
                <w:lang w:val="kk-KZ"/>
              </w:rPr>
            </w:pPr>
            <w:r w:rsidRPr="00D27287">
              <w:rPr>
                <w:rFonts w:asciiTheme="majorBidi" w:hAnsiTheme="majorBidi" w:cstheme="majorBidi"/>
                <w:i/>
                <w:iCs/>
                <w:sz w:val="24"/>
                <w:szCs w:val="24"/>
                <w:lang w:val="kk-KZ"/>
              </w:rPr>
              <w:t>№ 1081 Жарлығымен</w:t>
            </w:r>
          </w:p>
          <w:p w14:paraId="1C8BF4E3" w14:textId="6D382176" w:rsidR="007E31F6" w:rsidRPr="00D27287" w:rsidRDefault="007E31F6" w:rsidP="007E31F6">
            <w:pPr>
              <w:jc w:val="center"/>
              <w:rPr>
                <w:rFonts w:asciiTheme="majorBidi" w:hAnsiTheme="majorBidi" w:cstheme="majorBidi"/>
                <w:i/>
                <w:iCs/>
                <w:sz w:val="24"/>
                <w:szCs w:val="24"/>
                <w:lang w:val="kk-KZ"/>
              </w:rPr>
            </w:pPr>
            <w:r w:rsidRPr="00D27287">
              <w:rPr>
                <w:rFonts w:asciiTheme="majorBidi" w:hAnsiTheme="majorBidi" w:cstheme="majorBidi"/>
                <w:i/>
                <w:iCs/>
                <w:sz w:val="24"/>
                <w:szCs w:val="24"/>
                <w:lang w:val="kk-KZ"/>
              </w:rPr>
              <w:t>бекітілген</w:t>
            </w:r>
            <w:r w:rsidR="002E23DF" w:rsidRPr="00D27287">
              <w:rPr>
                <w:rFonts w:asciiTheme="majorBidi" w:hAnsiTheme="majorBidi" w:cstheme="majorBidi"/>
                <w:i/>
                <w:iCs/>
                <w:sz w:val="24"/>
                <w:szCs w:val="24"/>
                <w:lang w:val="kk-KZ"/>
              </w:rPr>
              <w:t>)</w:t>
            </w:r>
          </w:p>
          <w:p w14:paraId="1D68A0AF" w14:textId="77777777" w:rsidR="002E23DF" w:rsidRPr="00D27287" w:rsidRDefault="002E23DF" w:rsidP="007E31F6">
            <w:pPr>
              <w:jc w:val="center"/>
              <w:rPr>
                <w:rFonts w:asciiTheme="majorBidi" w:hAnsiTheme="majorBidi" w:cstheme="majorBidi"/>
                <w:sz w:val="24"/>
                <w:szCs w:val="24"/>
                <w:lang w:val="kk-KZ"/>
              </w:rPr>
            </w:pPr>
          </w:p>
          <w:p w14:paraId="32E61159" w14:textId="452D2098" w:rsidR="00E634DD" w:rsidRPr="00D27287" w:rsidRDefault="00E634DD" w:rsidP="002E23DF">
            <w:pPr>
              <w:jc w:val="center"/>
              <w:rPr>
                <w:rFonts w:asciiTheme="majorBidi" w:hAnsiTheme="majorBidi" w:cstheme="majorBidi"/>
                <w:sz w:val="24"/>
                <w:szCs w:val="24"/>
                <w:lang w:val="kk-KZ"/>
              </w:rPr>
            </w:pPr>
          </w:p>
        </w:tc>
        <w:tc>
          <w:tcPr>
            <w:tcW w:w="2027" w:type="dxa"/>
          </w:tcPr>
          <w:p w14:paraId="54AE0C43" w14:textId="5648891F" w:rsidR="00E634DD" w:rsidRPr="00D27287" w:rsidRDefault="00FC6BAD" w:rsidP="00E634DD">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Мемлекеттік органдардың өкілдері, үкіметтік емес ұйымдардың басшылары мен белсенді мүшелері, қоғамдық кеңес мүшелері, сарапшылар, азаматтық белсенділер</w:t>
            </w:r>
            <w:r w:rsidR="00E634DD" w:rsidRPr="00D27287">
              <w:rPr>
                <w:rFonts w:asciiTheme="majorBidi" w:hAnsiTheme="majorBidi" w:cstheme="majorBidi"/>
                <w:sz w:val="24"/>
                <w:szCs w:val="24"/>
                <w:lang w:val="kk-KZ"/>
              </w:rPr>
              <w:t xml:space="preserve"> </w:t>
            </w:r>
          </w:p>
        </w:tc>
        <w:tc>
          <w:tcPr>
            <w:tcW w:w="3402" w:type="dxa"/>
          </w:tcPr>
          <w:p w14:paraId="73B2875D" w14:textId="77777777" w:rsidR="003B7ED5" w:rsidRPr="00D27287" w:rsidRDefault="00FC6BAD" w:rsidP="00D95A95">
            <w:pPr>
              <w:autoSpaceDE w:val="0"/>
              <w:autoSpaceDN w:val="0"/>
              <w:adjustRightInd w:val="0"/>
              <w:jc w:val="center"/>
              <w:rPr>
                <w:rFonts w:asciiTheme="majorBidi" w:hAnsiTheme="majorBidi" w:cstheme="majorBidi"/>
                <w:sz w:val="24"/>
                <w:szCs w:val="24"/>
                <w:lang w:val="kk-KZ"/>
              </w:rPr>
            </w:pPr>
            <w:r w:rsidRPr="00D27287">
              <w:rPr>
                <w:rFonts w:asciiTheme="majorBidi" w:hAnsiTheme="majorBidi" w:cstheme="majorBidi"/>
                <w:sz w:val="24"/>
                <w:szCs w:val="24"/>
                <w:lang w:val="kk-KZ"/>
              </w:rPr>
              <w:t>1. Мемлекеттік органдар мен ҮЕҰ арасында тиімді диолог орнатуға бағытталған кемінде 3 фасилитациялық сессия ұйымдастыру;</w:t>
            </w:r>
          </w:p>
          <w:p w14:paraId="7F34DDC1" w14:textId="77777777" w:rsidR="00FC6BAD" w:rsidRPr="00D27287" w:rsidRDefault="00FC6BAD" w:rsidP="00D95A95">
            <w:pPr>
              <w:autoSpaceDE w:val="0"/>
              <w:autoSpaceDN w:val="0"/>
              <w:adjustRightInd w:val="0"/>
              <w:jc w:val="center"/>
              <w:rPr>
                <w:rFonts w:asciiTheme="majorBidi" w:hAnsiTheme="majorBidi" w:cstheme="majorBidi"/>
                <w:sz w:val="24"/>
                <w:szCs w:val="24"/>
                <w:lang w:val="kk-KZ"/>
              </w:rPr>
            </w:pPr>
            <w:r w:rsidRPr="00D27287">
              <w:rPr>
                <w:rFonts w:asciiTheme="majorBidi" w:hAnsiTheme="majorBidi" w:cstheme="majorBidi"/>
                <w:sz w:val="24"/>
                <w:szCs w:val="24"/>
                <w:lang w:val="kk-KZ"/>
              </w:rPr>
              <w:t>2. Әлеуметтік мәселелерді бірлесіп талқылау және шешу тетіктерін қалыптастыру;</w:t>
            </w:r>
          </w:p>
          <w:p w14:paraId="4D9086C7" w14:textId="77777777" w:rsidR="00FC6BAD" w:rsidRPr="00D27287" w:rsidRDefault="00FC6BAD" w:rsidP="00D95A95">
            <w:pPr>
              <w:autoSpaceDE w:val="0"/>
              <w:autoSpaceDN w:val="0"/>
              <w:adjustRightInd w:val="0"/>
              <w:jc w:val="center"/>
              <w:rPr>
                <w:rFonts w:asciiTheme="majorBidi" w:hAnsiTheme="majorBidi" w:cstheme="majorBidi"/>
                <w:sz w:val="24"/>
                <w:szCs w:val="24"/>
                <w:lang w:val="kk-KZ"/>
              </w:rPr>
            </w:pPr>
            <w:r w:rsidRPr="00D27287">
              <w:rPr>
                <w:rFonts w:asciiTheme="majorBidi" w:hAnsiTheme="majorBidi" w:cstheme="majorBidi"/>
                <w:sz w:val="24"/>
                <w:szCs w:val="24"/>
                <w:lang w:val="kk-KZ"/>
              </w:rPr>
              <w:t xml:space="preserve">3. </w:t>
            </w:r>
            <w:r w:rsidR="00FC5EAE" w:rsidRPr="00D27287">
              <w:rPr>
                <w:rFonts w:asciiTheme="majorBidi" w:hAnsiTheme="majorBidi" w:cstheme="majorBidi"/>
                <w:sz w:val="24"/>
                <w:szCs w:val="24"/>
                <w:lang w:val="kk-KZ"/>
              </w:rPr>
              <w:t>Мемлекеттік органдар мен ҮЕҰ арасында өзара іс-қимылдың нақты бағыттарын айқындау;</w:t>
            </w:r>
          </w:p>
          <w:p w14:paraId="4FDFE2E2" w14:textId="77777777" w:rsidR="00FC5EAE" w:rsidRPr="00D27287" w:rsidRDefault="00FC5EAE" w:rsidP="00D95A95">
            <w:pPr>
              <w:autoSpaceDE w:val="0"/>
              <w:autoSpaceDN w:val="0"/>
              <w:adjustRightInd w:val="0"/>
              <w:jc w:val="center"/>
              <w:rPr>
                <w:rFonts w:asciiTheme="majorBidi" w:hAnsiTheme="majorBidi" w:cstheme="majorBidi"/>
                <w:sz w:val="24"/>
                <w:szCs w:val="24"/>
                <w:lang w:val="kk-KZ"/>
              </w:rPr>
            </w:pPr>
            <w:r w:rsidRPr="00D27287">
              <w:rPr>
                <w:rFonts w:asciiTheme="majorBidi" w:hAnsiTheme="majorBidi" w:cstheme="majorBidi"/>
                <w:sz w:val="24"/>
                <w:szCs w:val="24"/>
                <w:lang w:val="kk-KZ"/>
              </w:rPr>
              <w:t>4. Әлеуметтік жобаларды бірлесіп іске асыру бойынша ұсыныстар әзірлеу;</w:t>
            </w:r>
          </w:p>
          <w:p w14:paraId="06AA8090" w14:textId="7F629FA9" w:rsidR="00FC5EAE" w:rsidRPr="00D27287" w:rsidRDefault="00FC5EAE" w:rsidP="00D95A95">
            <w:pPr>
              <w:autoSpaceDE w:val="0"/>
              <w:autoSpaceDN w:val="0"/>
              <w:adjustRightInd w:val="0"/>
              <w:jc w:val="center"/>
              <w:rPr>
                <w:rFonts w:asciiTheme="majorBidi" w:hAnsiTheme="majorBidi" w:cstheme="majorBidi"/>
                <w:sz w:val="24"/>
                <w:szCs w:val="24"/>
                <w:lang w:val="kk-KZ"/>
              </w:rPr>
            </w:pPr>
            <w:r w:rsidRPr="00D27287">
              <w:rPr>
                <w:rFonts w:asciiTheme="majorBidi" w:hAnsiTheme="majorBidi" w:cstheme="majorBidi"/>
                <w:sz w:val="24"/>
                <w:szCs w:val="24"/>
                <w:lang w:val="kk-KZ"/>
              </w:rPr>
              <w:t>5. Қатысушылар арасында тәжірибе және үздік практикалар алмасуын қамтамасыз ету.</w:t>
            </w:r>
          </w:p>
        </w:tc>
        <w:tc>
          <w:tcPr>
            <w:tcW w:w="1842" w:type="dxa"/>
          </w:tcPr>
          <w:p w14:paraId="5612C743" w14:textId="00454384" w:rsidR="00E634DD" w:rsidRPr="00D27287" w:rsidRDefault="00FC5EAE" w:rsidP="00E634DD">
            <w:pPr>
              <w:pStyle w:val="a6"/>
              <w:spacing w:before="0" w:beforeAutospacing="0" w:after="0" w:afterAutospacing="0"/>
              <w:jc w:val="center"/>
              <w:rPr>
                <w:rFonts w:asciiTheme="majorBidi" w:hAnsiTheme="majorBidi" w:cstheme="majorBidi"/>
                <w:bCs/>
                <w:lang w:val="kk-KZ"/>
              </w:rPr>
            </w:pPr>
            <w:r w:rsidRPr="00D27287">
              <w:rPr>
                <w:rFonts w:asciiTheme="majorBidi" w:hAnsiTheme="majorBidi" w:cstheme="majorBidi"/>
                <w:bCs/>
                <w:lang w:val="kk-KZ"/>
              </w:rPr>
              <w:t>Қалалық ішкі саясат бөлімі</w:t>
            </w:r>
          </w:p>
        </w:tc>
      </w:tr>
      <w:tr w:rsidR="00723044" w:rsidRPr="004340FC" w14:paraId="11B8DC08" w14:textId="77777777" w:rsidTr="00C065A8">
        <w:trPr>
          <w:jc w:val="center"/>
        </w:trPr>
        <w:tc>
          <w:tcPr>
            <w:tcW w:w="704" w:type="dxa"/>
          </w:tcPr>
          <w:p w14:paraId="51EBB509" w14:textId="77777777" w:rsidR="00723044" w:rsidRDefault="00723044" w:rsidP="009D2EC6">
            <w:pPr>
              <w:pStyle w:val="a6"/>
              <w:numPr>
                <w:ilvl w:val="0"/>
                <w:numId w:val="7"/>
              </w:numPr>
              <w:spacing w:before="0" w:beforeAutospacing="0" w:after="0" w:afterAutospacing="0"/>
              <w:jc w:val="center"/>
              <w:rPr>
                <w:rFonts w:asciiTheme="majorBidi" w:hAnsiTheme="majorBidi" w:cstheme="majorBidi"/>
                <w:bCs/>
                <w:lang w:val="kk-KZ"/>
              </w:rPr>
            </w:pPr>
          </w:p>
        </w:tc>
        <w:tc>
          <w:tcPr>
            <w:tcW w:w="3004" w:type="dxa"/>
          </w:tcPr>
          <w:p w14:paraId="54E54CD4" w14:textId="01867417" w:rsidR="00723044" w:rsidRPr="00D27287" w:rsidRDefault="00FC5EAE" w:rsidP="00723044">
            <w:pPr>
              <w:pStyle w:val="a6"/>
              <w:spacing w:before="0" w:beforeAutospacing="0" w:after="0" w:afterAutospacing="0"/>
              <w:jc w:val="center"/>
              <w:rPr>
                <w:rFonts w:asciiTheme="majorBidi" w:hAnsiTheme="majorBidi" w:cstheme="majorBidi"/>
                <w:lang w:val="kk-KZ"/>
              </w:rPr>
            </w:pPr>
            <w:r w:rsidRPr="00D27287">
              <w:rPr>
                <w:rFonts w:asciiTheme="majorBidi" w:hAnsiTheme="majorBidi" w:cstheme="majorBidi"/>
                <w:lang w:val="kk-KZ"/>
              </w:rPr>
              <w:t>Үкіметтік емес ұйымдар жәрмеңкесін ұйымдастыру және өткізу</w:t>
            </w:r>
          </w:p>
          <w:p w14:paraId="5A8CEAD1" w14:textId="77777777" w:rsidR="00723044" w:rsidRPr="00D27287" w:rsidRDefault="00723044" w:rsidP="00723044">
            <w:pPr>
              <w:pStyle w:val="a6"/>
              <w:spacing w:before="0" w:beforeAutospacing="0" w:after="0" w:afterAutospacing="0"/>
              <w:jc w:val="center"/>
              <w:rPr>
                <w:rFonts w:asciiTheme="majorBidi" w:hAnsiTheme="majorBidi" w:cstheme="majorBidi"/>
                <w:color w:val="000000" w:themeColor="text1"/>
                <w:lang w:val="kk-KZ"/>
              </w:rPr>
            </w:pPr>
          </w:p>
        </w:tc>
        <w:tc>
          <w:tcPr>
            <w:tcW w:w="1542" w:type="dxa"/>
          </w:tcPr>
          <w:p w14:paraId="7BC14C16" w14:textId="3C146E8C" w:rsidR="00723044" w:rsidRPr="00D27287" w:rsidRDefault="00FC5EAE" w:rsidP="00723044">
            <w:pPr>
              <w:pStyle w:val="a6"/>
              <w:spacing w:before="0" w:beforeAutospacing="0" w:after="0" w:afterAutospacing="0"/>
              <w:jc w:val="center"/>
              <w:rPr>
                <w:rFonts w:asciiTheme="majorBidi" w:hAnsiTheme="majorBidi" w:cstheme="majorBidi"/>
                <w:lang w:val="kk-KZ"/>
              </w:rPr>
            </w:pPr>
            <w:r w:rsidRPr="00D27287">
              <w:rPr>
                <w:rFonts w:asciiTheme="majorBidi" w:hAnsiTheme="majorBidi" w:cstheme="majorBidi"/>
                <w:lang w:val="kk-KZ"/>
              </w:rPr>
              <w:t>3 000</w:t>
            </w:r>
            <w:r w:rsidR="00D27287" w:rsidRPr="00D27287">
              <w:rPr>
                <w:rFonts w:asciiTheme="majorBidi" w:hAnsiTheme="majorBidi" w:cstheme="majorBidi"/>
                <w:lang w:val="kk-KZ"/>
              </w:rPr>
              <w:t> </w:t>
            </w:r>
            <w:r w:rsidRPr="00D27287">
              <w:rPr>
                <w:rFonts w:asciiTheme="majorBidi" w:hAnsiTheme="majorBidi" w:cstheme="majorBidi"/>
                <w:lang w:val="kk-KZ"/>
              </w:rPr>
              <w:t>000</w:t>
            </w:r>
            <w:r w:rsidR="00D27287" w:rsidRPr="00D27287">
              <w:rPr>
                <w:rFonts w:asciiTheme="majorBidi" w:hAnsiTheme="majorBidi" w:cstheme="majorBidi"/>
                <w:lang w:val="kk-KZ"/>
              </w:rPr>
              <w:t xml:space="preserve"> тг</w:t>
            </w:r>
          </w:p>
          <w:p w14:paraId="4190D77C" w14:textId="77777777" w:rsidR="00723044" w:rsidRPr="00D27287" w:rsidRDefault="00723044" w:rsidP="00723044">
            <w:pPr>
              <w:pStyle w:val="a6"/>
              <w:spacing w:before="0" w:beforeAutospacing="0" w:after="0" w:afterAutospacing="0"/>
              <w:jc w:val="center"/>
              <w:rPr>
                <w:rFonts w:asciiTheme="majorBidi" w:hAnsiTheme="majorBidi" w:cstheme="majorBidi"/>
                <w:lang w:val="kk-KZ"/>
              </w:rPr>
            </w:pPr>
          </w:p>
          <w:p w14:paraId="6B1937E1" w14:textId="77777777" w:rsidR="00723044" w:rsidRPr="00D27287" w:rsidRDefault="00723044" w:rsidP="00723044">
            <w:pPr>
              <w:pStyle w:val="a6"/>
              <w:spacing w:before="0" w:beforeAutospacing="0" w:after="0" w:afterAutospacing="0"/>
              <w:jc w:val="center"/>
              <w:rPr>
                <w:rFonts w:asciiTheme="majorBidi" w:hAnsiTheme="majorBidi" w:cstheme="majorBidi"/>
                <w:lang w:val="en-US"/>
              </w:rPr>
            </w:pPr>
          </w:p>
        </w:tc>
        <w:tc>
          <w:tcPr>
            <w:tcW w:w="3502" w:type="dxa"/>
          </w:tcPr>
          <w:p w14:paraId="1E5FEDE0" w14:textId="3D1350C1" w:rsidR="00AC0DEF" w:rsidRPr="00D27287" w:rsidRDefault="00AC0DEF" w:rsidP="00AC0DEF">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«Қазақстан Республикасы ішкі саясатының негізгі</w:t>
            </w:r>
          </w:p>
          <w:p w14:paraId="613568CA" w14:textId="77777777" w:rsidR="00AC0DEF" w:rsidRPr="00D27287" w:rsidRDefault="00AC0DEF" w:rsidP="00AC0DEF">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lastRenderedPageBreak/>
              <w:t>Қағидаттары, құндылықтары мен бағыттары тұжырымдамасы;</w:t>
            </w:r>
          </w:p>
          <w:p w14:paraId="5901F2FC" w14:textId="77777777" w:rsidR="00AC0DEF" w:rsidRPr="00D27287" w:rsidRDefault="00AC0DEF" w:rsidP="00AC0DEF">
            <w:pPr>
              <w:jc w:val="center"/>
              <w:rPr>
                <w:rFonts w:asciiTheme="majorBidi" w:hAnsiTheme="majorBidi" w:cstheme="majorBidi"/>
                <w:i/>
                <w:iCs/>
                <w:sz w:val="24"/>
                <w:szCs w:val="24"/>
                <w:lang w:val="kk-KZ"/>
              </w:rPr>
            </w:pPr>
            <w:r w:rsidRPr="00D27287">
              <w:rPr>
                <w:rFonts w:asciiTheme="majorBidi" w:hAnsiTheme="majorBidi" w:cstheme="majorBidi"/>
                <w:i/>
                <w:iCs/>
                <w:sz w:val="24"/>
                <w:szCs w:val="24"/>
                <w:lang w:val="kk-KZ"/>
              </w:rPr>
              <w:t>(Қазақстан Республикасы</w:t>
            </w:r>
            <w:r w:rsidRPr="00D27287">
              <w:rPr>
                <w:rFonts w:asciiTheme="majorBidi" w:hAnsiTheme="majorBidi" w:cstheme="majorBidi"/>
                <w:i/>
                <w:iCs/>
                <w:sz w:val="24"/>
                <w:szCs w:val="24"/>
                <w:lang w:val="kk-KZ"/>
              </w:rPr>
              <w:br/>
              <w:t>Президентінің</w:t>
            </w:r>
            <w:r w:rsidRPr="00D27287">
              <w:rPr>
                <w:rFonts w:asciiTheme="majorBidi" w:hAnsiTheme="majorBidi" w:cstheme="majorBidi"/>
                <w:i/>
                <w:iCs/>
                <w:sz w:val="24"/>
                <w:szCs w:val="24"/>
                <w:lang w:val="kk-KZ"/>
              </w:rPr>
              <w:br/>
              <w:t>2025 жылғы 5 қарашадағы</w:t>
            </w:r>
          </w:p>
          <w:p w14:paraId="3AD39313" w14:textId="77777777" w:rsidR="00AC0DEF" w:rsidRPr="00D27287" w:rsidRDefault="00AC0DEF" w:rsidP="00AC0DEF">
            <w:pPr>
              <w:jc w:val="center"/>
              <w:rPr>
                <w:rFonts w:asciiTheme="majorBidi" w:hAnsiTheme="majorBidi" w:cstheme="majorBidi"/>
                <w:i/>
                <w:iCs/>
                <w:sz w:val="24"/>
                <w:szCs w:val="24"/>
                <w:lang w:val="kk-KZ"/>
              </w:rPr>
            </w:pPr>
            <w:r w:rsidRPr="00D27287">
              <w:rPr>
                <w:rFonts w:asciiTheme="majorBidi" w:hAnsiTheme="majorBidi" w:cstheme="majorBidi"/>
                <w:i/>
                <w:iCs/>
                <w:sz w:val="24"/>
                <w:szCs w:val="24"/>
                <w:lang w:val="kk-KZ"/>
              </w:rPr>
              <w:t>№ 1081 Жарлығымен</w:t>
            </w:r>
          </w:p>
          <w:p w14:paraId="61BE1E76" w14:textId="77777777" w:rsidR="00AC0DEF" w:rsidRPr="00D27287" w:rsidRDefault="00AC0DEF" w:rsidP="00AC0DEF">
            <w:pPr>
              <w:jc w:val="center"/>
              <w:rPr>
                <w:rFonts w:asciiTheme="majorBidi" w:hAnsiTheme="majorBidi" w:cstheme="majorBidi"/>
                <w:i/>
                <w:iCs/>
                <w:sz w:val="24"/>
                <w:szCs w:val="24"/>
                <w:lang w:val="kk-KZ"/>
              </w:rPr>
            </w:pPr>
            <w:r w:rsidRPr="00D27287">
              <w:rPr>
                <w:rFonts w:asciiTheme="majorBidi" w:hAnsiTheme="majorBidi" w:cstheme="majorBidi"/>
                <w:i/>
                <w:iCs/>
                <w:sz w:val="24"/>
                <w:szCs w:val="24"/>
                <w:lang w:val="kk-KZ"/>
              </w:rPr>
              <w:t>бекітілген)</w:t>
            </w:r>
          </w:p>
          <w:p w14:paraId="515534B7" w14:textId="77777777" w:rsidR="00AC0DEF" w:rsidRPr="00D27287" w:rsidRDefault="00AC0DEF" w:rsidP="00AC0DEF">
            <w:pPr>
              <w:pStyle w:val="a6"/>
              <w:spacing w:before="0" w:beforeAutospacing="0" w:after="0" w:afterAutospacing="0"/>
              <w:jc w:val="center"/>
              <w:rPr>
                <w:rFonts w:asciiTheme="majorBidi" w:hAnsiTheme="majorBidi" w:cstheme="majorBidi"/>
                <w:lang w:val="kk-KZ"/>
              </w:rPr>
            </w:pPr>
          </w:p>
          <w:p w14:paraId="6F2DC58E" w14:textId="443C2EC8" w:rsidR="00AC0DEF" w:rsidRPr="00D27287" w:rsidRDefault="00AC0DEF" w:rsidP="00AC0DEF">
            <w:pPr>
              <w:pStyle w:val="a6"/>
              <w:spacing w:before="0" w:beforeAutospacing="0" w:after="0" w:afterAutospacing="0"/>
              <w:jc w:val="center"/>
              <w:rPr>
                <w:rFonts w:asciiTheme="majorBidi" w:hAnsiTheme="majorBidi" w:cstheme="majorBidi"/>
                <w:lang w:val="kk-KZ"/>
              </w:rPr>
            </w:pPr>
            <w:r w:rsidRPr="00D27287">
              <w:rPr>
                <w:rFonts w:asciiTheme="majorBidi" w:hAnsiTheme="majorBidi" w:cstheme="majorBidi"/>
                <w:lang w:val="kk-KZ"/>
              </w:rPr>
              <w:t xml:space="preserve">ҚР Азаматтық </w:t>
            </w:r>
          </w:p>
          <w:p w14:paraId="23127535" w14:textId="77777777" w:rsidR="002A3091" w:rsidRPr="00D27287" w:rsidRDefault="00723044" w:rsidP="00AC0DEF">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қоғамды дамыту тұжырымдамасы</w:t>
            </w:r>
            <w:r w:rsidR="00AC0DEF" w:rsidRPr="00D27287">
              <w:rPr>
                <w:rFonts w:asciiTheme="majorBidi" w:hAnsiTheme="majorBidi" w:cstheme="majorBidi"/>
                <w:sz w:val="24"/>
                <w:szCs w:val="24"/>
                <w:lang w:val="kk-KZ"/>
              </w:rPr>
              <w:t xml:space="preserve">н іске асыру жөніндегі іс -қимыл жоспары </w:t>
            </w:r>
          </w:p>
          <w:p w14:paraId="4181986B" w14:textId="1C654E08" w:rsidR="00723044" w:rsidRPr="00D27287" w:rsidRDefault="00AC0DEF" w:rsidP="00AC0DEF">
            <w:pPr>
              <w:jc w:val="center"/>
              <w:rPr>
                <w:rFonts w:asciiTheme="majorBidi" w:hAnsiTheme="majorBidi" w:cstheme="majorBidi"/>
                <w:i/>
                <w:iCs/>
                <w:sz w:val="24"/>
                <w:szCs w:val="24"/>
                <w:lang w:val="kk-KZ"/>
              </w:rPr>
            </w:pPr>
            <w:r w:rsidRPr="00D27287">
              <w:rPr>
                <w:rFonts w:asciiTheme="majorBidi" w:hAnsiTheme="majorBidi" w:cstheme="majorBidi"/>
                <w:i/>
                <w:iCs/>
                <w:sz w:val="24"/>
                <w:szCs w:val="24"/>
                <w:lang w:val="kk-KZ"/>
              </w:rPr>
              <w:t>(2</w:t>
            </w:r>
            <w:r w:rsidR="002A3091" w:rsidRPr="00D27287">
              <w:rPr>
                <w:rFonts w:asciiTheme="majorBidi" w:hAnsiTheme="majorBidi" w:cstheme="majorBidi"/>
                <w:i/>
                <w:iCs/>
                <w:sz w:val="24"/>
                <w:szCs w:val="24"/>
                <w:lang w:val="kk-KZ"/>
              </w:rPr>
              <w:t xml:space="preserve"> </w:t>
            </w:r>
            <w:r w:rsidRPr="00D27287">
              <w:rPr>
                <w:rFonts w:asciiTheme="majorBidi" w:hAnsiTheme="majorBidi" w:cstheme="majorBidi"/>
                <w:i/>
                <w:iCs/>
                <w:sz w:val="24"/>
                <w:szCs w:val="24"/>
                <w:lang w:val="kk-KZ"/>
              </w:rPr>
              <w:t>кезең</w:t>
            </w:r>
            <w:r w:rsidR="002A3091" w:rsidRPr="00D27287">
              <w:rPr>
                <w:rFonts w:asciiTheme="majorBidi" w:hAnsiTheme="majorBidi" w:cstheme="majorBidi"/>
                <w:i/>
                <w:iCs/>
                <w:sz w:val="24"/>
                <w:szCs w:val="24"/>
                <w:lang w:val="kk-KZ"/>
              </w:rPr>
              <w:t>:</w:t>
            </w:r>
            <w:r w:rsidRPr="00D27287">
              <w:rPr>
                <w:rFonts w:asciiTheme="majorBidi" w:hAnsiTheme="majorBidi" w:cstheme="majorBidi"/>
                <w:i/>
                <w:iCs/>
                <w:sz w:val="24"/>
                <w:szCs w:val="24"/>
                <w:lang w:val="kk-KZ"/>
              </w:rPr>
              <w:t xml:space="preserve"> </w:t>
            </w:r>
            <w:r w:rsidR="000C7C31" w:rsidRPr="00D27287">
              <w:rPr>
                <w:rFonts w:asciiTheme="majorBidi" w:hAnsiTheme="majorBidi" w:cstheme="majorBidi"/>
                <w:i/>
                <w:iCs/>
                <w:sz w:val="24"/>
                <w:szCs w:val="24"/>
                <w:lang w:val="kk-KZ"/>
              </w:rPr>
              <w:t>2026</w:t>
            </w:r>
            <w:r w:rsidR="002A3091" w:rsidRPr="00D27287">
              <w:rPr>
                <w:rFonts w:asciiTheme="majorBidi" w:hAnsiTheme="majorBidi" w:cstheme="majorBidi"/>
                <w:i/>
                <w:iCs/>
                <w:sz w:val="24"/>
                <w:szCs w:val="24"/>
                <w:lang w:val="kk-KZ"/>
              </w:rPr>
              <w:t>-2030</w:t>
            </w:r>
            <w:r w:rsidR="000C7C31" w:rsidRPr="00D27287">
              <w:rPr>
                <w:rFonts w:asciiTheme="majorBidi" w:hAnsiTheme="majorBidi" w:cstheme="majorBidi"/>
                <w:i/>
                <w:iCs/>
                <w:sz w:val="24"/>
                <w:szCs w:val="24"/>
                <w:lang w:val="kk-KZ"/>
              </w:rPr>
              <w:t xml:space="preserve"> ж</w:t>
            </w:r>
            <w:r w:rsidR="002A3091" w:rsidRPr="00D27287">
              <w:rPr>
                <w:rFonts w:asciiTheme="majorBidi" w:hAnsiTheme="majorBidi" w:cstheme="majorBidi"/>
                <w:i/>
                <w:iCs/>
                <w:sz w:val="24"/>
                <w:szCs w:val="24"/>
                <w:lang w:val="kk-KZ"/>
              </w:rPr>
              <w:t>ж)</w:t>
            </w:r>
            <w:r w:rsidRPr="00D27287">
              <w:rPr>
                <w:rFonts w:asciiTheme="majorBidi" w:hAnsiTheme="majorBidi" w:cstheme="majorBidi"/>
                <w:i/>
                <w:iCs/>
                <w:sz w:val="24"/>
                <w:szCs w:val="24"/>
                <w:lang w:val="kk-KZ"/>
              </w:rPr>
              <w:t xml:space="preserve">  </w:t>
            </w:r>
          </w:p>
        </w:tc>
        <w:tc>
          <w:tcPr>
            <w:tcW w:w="2027" w:type="dxa"/>
          </w:tcPr>
          <w:p w14:paraId="23C10715" w14:textId="34392716" w:rsidR="00723044" w:rsidRPr="00D27287" w:rsidRDefault="00F3112A" w:rsidP="00723044">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lastRenderedPageBreak/>
              <w:t xml:space="preserve">Үкіметтік емес ұйымдар, қоғамдық бірлестіктер, </w:t>
            </w:r>
            <w:r w:rsidRPr="00D27287">
              <w:rPr>
                <w:rFonts w:asciiTheme="majorBidi" w:hAnsiTheme="majorBidi" w:cstheme="majorBidi"/>
                <w:sz w:val="24"/>
                <w:szCs w:val="24"/>
                <w:lang w:val="kk-KZ"/>
              </w:rPr>
              <w:lastRenderedPageBreak/>
              <w:t>бастамашыл топтар, жастар, еркітілер, қала тұрғындары, мемлекеттік органдардың өкілдері</w:t>
            </w:r>
          </w:p>
        </w:tc>
        <w:tc>
          <w:tcPr>
            <w:tcW w:w="3402" w:type="dxa"/>
          </w:tcPr>
          <w:p w14:paraId="0F0FA455" w14:textId="77777777" w:rsidR="00723044" w:rsidRPr="00D27287" w:rsidRDefault="00F3112A" w:rsidP="00723044">
            <w:pPr>
              <w:autoSpaceDE w:val="0"/>
              <w:autoSpaceDN w:val="0"/>
              <w:adjustRightInd w:val="0"/>
              <w:jc w:val="center"/>
              <w:rPr>
                <w:rFonts w:asciiTheme="majorBidi" w:eastAsia="Times New Roman" w:hAnsiTheme="majorBidi" w:cstheme="majorBidi"/>
                <w:sz w:val="24"/>
                <w:szCs w:val="24"/>
                <w:lang w:val="kk-KZ"/>
              </w:rPr>
            </w:pPr>
            <w:r w:rsidRPr="00D27287">
              <w:rPr>
                <w:rFonts w:asciiTheme="majorBidi" w:eastAsia="Times New Roman" w:hAnsiTheme="majorBidi" w:cstheme="majorBidi"/>
                <w:sz w:val="24"/>
                <w:szCs w:val="24"/>
                <w:lang w:val="kk-KZ"/>
              </w:rPr>
              <w:lastRenderedPageBreak/>
              <w:t>1. Қала аумағында ҮЕҰ жәрмеңкесін ұйымдастыру және өткізу;</w:t>
            </w:r>
          </w:p>
          <w:p w14:paraId="157DFBDE" w14:textId="77777777" w:rsidR="00F3112A" w:rsidRPr="00D27287" w:rsidRDefault="00F3112A" w:rsidP="00723044">
            <w:pPr>
              <w:autoSpaceDE w:val="0"/>
              <w:autoSpaceDN w:val="0"/>
              <w:adjustRightInd w:val="0"/>
              <w:jc w:val="center"/>
              <w:rPr>
                <w:rFonts w:asciiTheme="majorBidi" w:eastAsia="Times New Roman" w:hAnsiTheme="majorBidi" w:cstheme="majorBidi"/>
                <w:sz w:val="24"/>
                <w:szCs w:val="24"/>
                <w:lang w:val="kk-KZ"/>
              </w:rPr>
            </w:pPr>
            <w:r w:rsidRPr="00D27287">
              <w:rPr>
                <w:rFonts w:asciiTheme="majorBidi" w:eastAsia="Times New Roman" w:hAnsiTheme="majorBidi" w:cstheme="majorBidi"/>
                <w:sz w:val="24"/>
                <w:szCs w:val="24"/>
                <w:lang w:val="kk-KZ"/>
              </w:rPr>
              <w:lastRenderedPageBreak/>
              <w:t>2. Жәрмеңкеге кемінде 15 үкіметтік емес ұйымның қатысуын қамтамасыз ету;</w:t>
            </w:r>
          </w:p>
          <w:p w14:paraId="78510489" w14:textId="77777777" w:rsidR="00F3112A" w:rsidRPr="00D27287" w:rsidRDefault="00F3112A" w:rsidP="00723044">
            <w:pPr>
              <w:autoSpaceDE w:val="0"/>
              <w:autoSpaceDN w:val="0"/>
              <w:adjustRightInd w:val="0"/>
              <w:jc w:val="center"/>
              <w:rPr>
                <w:rFonts w:asciiTheme="majorBidi" w:eastAsia="Times New Roman" w:hAnsiTheme="majorBidi" w:cstheme="majorBidi"/>
                <w:sz w:val="24"/>
                <w:szCs w:val="24"/>
                <w:lang w:val="kk-KZ"/>
              </w:rPr>
            </w:pPr>
            <w:r w:rsidRPr="00D27287">
              <w:rPr>
                <w:rFonts w:asciiTheme="majorBidi" w:eastAsia="Times New Roman" w:hAnsiTheme="majorBidi" w:cstheme="majorBidi"/>
                <w:sz w:val="24"/>
                <w:szCs w:val="24"/>
                <w:lang w:val="kk-KZ"/>
              </w:rPr>
              <w:t xml:space="preserve">3. ҮЕҰлардың әлеуметтік жобалары мен бастамаларын халыққа таныстыру; </w:t>
            </w:r>
          </w:p>
          <w:p w14:paraId="254638F4" w14:textId="77777777" w:rsidR="00F3112A" w:rsidRPr="00D27287" w:rsidRDefault="00F3112A" w:rsidP="00723044">
            <w:pPr>
              <w:autoSpaceDE w:val="0"/>
              <w:autoSpaceDN w:val="0"/>
              <w:adjustRightInd w:val="0"/>
              <w:jc w:val="center"/>
              <w:rPr>
                <w:rFonts w:asciiTheme="majorBidi" w:eastAsia="Times New Roman" w:hAnsiTheme="majorBidi" w:cstheme="majorBidi"/>
                <w:sz w:val="24"/>
                <w:szCs w:val="24"/>
                <w:lang w:val="kk-KZ"/>
              </w:rPr>
            </w:pPr>
            <w:r w:rsidRPr="00D27287">
              <w:rPr>
                <w:rFonts w:asciiTheme="majorBidi" w:eastAsia="Times New Roman" w:hAnsiTheme="majorBidi" w:cstheme="majorBidi"/>
                <w:sz w:val="24"/>
                <w:szCs w:val="24"/>
                <w:lang w:val="kk-KZ"/>
              </w:rPr>
              <w:t xml:space="preserve">4. Азаматтарға ҮЕҰ қызметі, әлеуметтік жобалар мен волонтерлік бағыттар туралы ақпарат беру; </w:t>
            </w:r>
          </w:p>
          <w:p w14:paraId="7E6D828E" w14:textId="77777777" w:rsidR="00F3112A" w:rsidRPr="00D27287" w:rsidRDefault="00F3112A" w:rsidP="00723044">
            <w:pPr>
              <w:autoSpaceDE w:val="0"/>
              <w:autoSpaceDN w:val="0"/>
              <w:adjustRightInd w:val="0"/>
              <w:jc w:val="center"/>
              <w:rPr>
                <w:rFonts w:asciiTheme="majorBidi" w:eastAsia="Times New Roman" w:hAnsiTheme="majorBidi" w:cstheme="majorBidi"/>
                <w:sz w:val="24"/>
                <w:szCs w:val="24"/>
                <w:lang w:val="kk-KZ"/>
              </w:rPr>
            </w:pPr>
            <w:r w:rsidRPr="00D27287">
              <w:rPr>
                <w:rFonts w:asciiTheme="majorBidi" w:eastAsia="Times New Roman" w:hAnsiTheme="majorBidi" w:cstheme="majorBidi"/>
                <w:sz w:val="24"/>
                <w:szCs w:val="24"/>
                <w:lang w:val="kk-KZ"/>
              </w:rPr>
              <w:t xml:space="preserve">5. ҮЕҰ, мемлекеттік органдар мен тұрғындар арасында тікелей байланыс орнату; </w:t>
            </w:r>
          </w:p>
          <w:p w14:paraId="3F396BAC" w14:textId="5B67FC18" w:rsidR="00F3112A" w:rsidRPr="00D27287" w:rsidRDefault="00F3112A" w:rsidP="00723044">
            <w:pPr>
              <w:autoSpaceDE w:val="0"/>
              <w:autoSpaceDN w:val="0"/>
              <w:adjustRightInd w:val="0"/>
              <w:jc w:val="center"/>
              <w:rPr>
                <w:rFonts w:asciiTheme="majorBidi" w:hAnsiTheme="majorBidi" w:cstheme="majorBidi"/>
                <w:sz w:val="24"/>
                <w:szCs w:val="24"/>
                <w:lang w:val="kk-KZ"/>
              </w:rPr>
            </w:pPr>
            <w:r w:rsidRPr="00D27287">
              <w:rPr>
                <w:rFonts w:asciiTheme="majorBidi" w:eastAsia="Times New Roman" w:hAnsiTheme="majorBidi" w:cstheme="majorBidi"/>
                <w:sz w:val="24"/>
                <w:szCs w:val="24"/>
                <w:lang w:val="kk-KZ"/>
              </w:rPr>
              <w:t>6. Үздік әлеуметтік бастамалар мен жобаларды таныстыру және тәжірибе алмасу алаңын қа</w:t>
            </w:r>
            <w:r w:rsidR="001B4699" w:rsidRPr="00D27287">
              <w:rPr>
                <w:rFonts w:asciiTheme="majorBidi" w:eastAsia="Times New Roman" w:hAnsiTheme="majorBidi" w:cstheme="majorBidi"/>
                <w:sz w:val="24"/>
                <w:szCs w:val="24"/>
                <w:lang w:val="kk-KZ"/>
              </w:rPr>
              <w:t>л</w:t>
            </w:r>
            <w:r w:rsidRPr="00D27287">
              <w:rPr>
                <w:rFonts w:asciiTheme="majorBidi" w:eastAsia="Times New Roman" w:hAnsiTheme="majorBidi" w:cstheme="majorBidi"/>
                <w:sz w:val="24"/>
                <w:szCs w:val="24"/>
                <w:lang w:val="kk-KZ"/>
              </w:rPr>
              <w:t>ыптастыру.</w:t>
            </w:r>
          </w:p>
        </w:tc>
        <w:tc>
          <w:tcPr>
            <w:tcW w:w="1842" w:type="dxa"/>
          </w:tcPr>
          <w:p w14:paraId="18E4846C" w14:textId="21F4BE16" w:rsidR="00723044" w:rsidRPr="00D27287" w:rsidRDefault="00F3112A" w:rsidP="00723044">
            <w:pPr>
              <w:pStyle w:val="a6"/>
              <w:spacing w:before="0" w:beforeAutospacing="0" w:after="0" w:afterAutospacing="0"/>
              <w:jc w:val="center"/>
              <w:rPr>
                <w:rFonts w:asciiTheme="majorBidi" w:hAnsiTheme="majorBidi" w:cstheme="majorBidi"/>
                <w:bCs/>
                <w:lang w:val="kk-KZ"/>
              </w:rPr>
            </w:pPr>
            <w:r w:rsidRPr="00D27287">
              <w:rPr>
                <w:rFonts w:asciiTheme="majorBidi" w:hAnsiTheme="majorBidi" w:cstheme="majorBidi"/>
                <w:lang w:val="kk-KZ"/>
              </w:rPr>
              <w:lastRenderedPageBreak/>
              <w:t>Қалалық ішкі саясат бөлімі</w:t>
            </w:r>
          </w:p>
        </w:tc>
      </w:tr>
      <w:tr w:rsidR="00723044" w:rsidRPr="005F330F" w14:paraId="789B3915" w14:textId="77777777" w:rsidTr="00C065A8">
        <w:trPr>
          <w:jc w:val="center"/>
        </w:trPr>
        <w:tc>
          <w:tcPr>
            <w:tcW w:w="704" w:type="dxa"/>
          </w:tcPr>
          <w:p w14:paraId="40807D59" w14:textId="77777777" w:rsidR="00723044" w:rsidRDefault="00723044" w:rsidP="009D2EC6">
            <w:pPr>
              <w:pStyle w:val="a6"/>
              <w:numPr>
                <w:ilvl w:val="0"/>
                <w:numId w:val="7"/>
              </w:numPr>
              <w:spacing w:before="0" w:beforeAutospacing="0" w:after="0" w:afterAutospacing="0"/>
              <w:jc w:val="center"/>
              <w:rPr>
                <w:rFonts w:asciiTheme="majorBidi" w:hAnsiTheme="majorBidi" w:cstheme="majorBidi"/>
                <w:bCs/>
                <w:lang w:val="kk-KZ"/>
              </w:rPr>
            </w:pPr>
          </w:p>
        </w:tc>
        <w:tc>
          <w:tcPr>
            <w:tcW w:w="3004" w:type="dxa"/>
          </w:tcPr>
          <w:p w14:paraId="1C559008" w14:textId="5CECB033" w:rsidR="00723044" w:rsidRPr="00D27287" w:rsidRDefault="00AE2512" w:rsidP="00AE2512">
            <w:pPr>
              <w:autoSpaceDE w:val="0"/>
              <w:autoSpaceDN w:val="0"/>
              <w:adjustRightInd w:val="0"/>
              <w:jc w:val="center"/>
              <w:rPr>
                <w:rFonts w:asciiTheme="majorBidi" w:hAnsiTheme="majorBidi" w:cstheme="majorBidi"/>
                <w:color w:val="000000" w:themeColor="text1"/>
                <w:sz w:val="24"/>
                <w:szCs w:val="24"/>
                <w:lang w:val="kk-KZ"/>
              </w:rPr>
            </w:pPr>
            <w:r w:rsidRPr="00D27287">
              <w:rPr>
                <w:rFonts w:asciiTheme="majorBidi" w:hAnsiTheme="majorBidi" w:cstheme="majorBidi"/>
                <w:color w:val="000000" w:themeColor="text1"/>
                <w:sz w:val="24"/>
                <w:szCs w:val="24"/>
                <w:lang w:val="kk-KZ"/>
              </w:rPr>
              <w:t xml:space="preserve">Этномәдени және діни бірлестіктер арасында ұлттық ойындар және спорттық турнир ұйымдастыру </w:t>
            </w:r>
          </w:p>
        </w:tc>
        <w:tc>
          <w:tcPr>
            <w:tcW w:w="1542" w:type="dxa"/>
          </w:tcPr>
          <w:p w14:paraId="19834E70" w14:textId="60756A61" w:rsidR="00723044" w:rsidRPr="00D27287" w:rsidRDefault="005F330F" w:rsidP="00AE2512">
            <w:pPr>
              <w:autoSpaceDE w:val="0"/>
              <w:autoSpaceDN w:val="0"/>
              <w:adjustRightInd w:val="0"/>
              <w:jc w:val="center"/>
              <w:rPr>
                <w:rFonts w:asciiTheme="majorBidi" w:hAnsiTheme="majorBidi" w:cstheme="majorBidi"/>
                <w:sz w:val="24"/>
                <w:szCs w:val="24"/>
                <w:lang w:val="kk-KZ"/>
              </w:rPr>
            </w:pPr>
            <w:r w:rsidRPr="00D27287">
              <w:rPr>
                <w:rFonts w:asciiTheme="majorBidi" w:hAnsiTheme="majorBidi" w:cstheme="majorBidi"/>
                <w:sz w:val="24"/>
                <w:szCs w:val="24"/>
                <w:lang w:val="kk-KZ"/>
              </w:rPr>
              <w:t>2</w:t>
            </w:r>
            <w:r w:rsidR="00AE2512" w:rsidRPr="00D27287">
              <w:rPr>
                <w:rFonts w:asciiTheme="majorBidi" w:hAnsiTheme="majorBidi" w:cstheme="majorBidi"/>
                <w:sz w:val="24"/>
                <w:szCs w:val="24"/>
                <w:lang w:val="kk-KZ"/>
              </w:rPr>
              <w:t> 000</w:t>
            </w:r>
            <w:r w:rsidR="00D27287" w:rsidRPr="00D27287">
              <w:rPr>
                <w:rFonts w:asciiTheme="majorBidi" w:hAnsiTheme="majorBidi" w:cstheme="majorBidi"/>
                <w:sz w:val="24"/>
                <w:szCs w:val="24"/>
                <w:lang w:val="kk-KZ"/>
              </w:rPr>
              <w:t> </w:t>
            </w:r>
            <w:r w:rsidR="00AE2512" w:rsidRPr="00D27287">
              <w:rPr>
                <w:rFonts w:asciiTheme="majorBidi" w:hAnsiTheme="majorBidi" w:cstheme="majorBidi"/>
                <w:sz w:val="24"/>
                <w:szCs w:val="24"/>
                <w:lang w:val="kk-KZ"/>
              </w:rPr>
              <w:t>000</w:t>
            </w:r>
            <w:r w:rsidR="00D27287" w:rsidRPr="00D27287">
              <w:rPr>
                <w:rFonts w:asciiTheme="majorBidi" w:hAnsiTheme="majorBidi" w:cstheme="majorBidi"/>
                <w:sz w:val="24"/>
                <w:szCs w:val="24"/>
                <w:lang w:val="kk-KZ"/>
              </w:rPr>
              <w:t xml:space="preserve"> тг</w:t>
            </w:r>
          </w:p>
        </w:tc>
        <w:tc>
          <w:tcPr>
            <w:tcW w:w="3502" w:type="dxa"/>
          </w:tcPr>
          <w:p w14:paraId="5D64D5C2" w14:textId="052B2A80" w:rsidR="00723044" w:rsidRPr="00D27287" w:rsidRDefault="00213EB6" w:rsidP="00723044">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Қазақстан Республикасының мемлекеттік жастар және ішкі саясат саласындағы негізгі бағыттары, этносаралық және конфессияаралық келісімді нығайту, қоғамдық келісім мен жалпыұлттық бірлікті қамтамасыз ету жөніндегі мемлекеттік саясаттың басымдықтары</w:t>
            </w:r>
          </w:p>
        </w:tc>
        <w:tc>
          <w:tcPr>
            <w:tcW w:w="2027" w:type="dxa"/>
          </w:tcPr>
          <w:p w14:paraId="006960BA" w14:textId="7448F5B6" w:rsidR="00723044" w:rsidRPr="00D27287" w:rsidRDefault="001B4699" w:rsidP="00723044">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Этномәдени бірлестіктердің мүшелері, діни бірлестіктердің өкілдері, жастар, спорт әуесқойлары және қала тұрғындары</w:t>
            </w:r>
          </w:p>
        </w:tc>
        <w:tc>
          <w:tcPr>
            <w:tcW w:w="3402" w:type="dxa"/>
          </w:tcPr>
          <w:p w14:paraId="186F2C6C" w14:textId="77777777" w:rsidR="00723044" w:rsidRPr="00D27287" w:rsidRDefault="001B4699" w:rsidP="00723044">
            <w:pPr>
              <w:autoSpaceDE w:val="0"/>
              <w:autoSpaceDN w:val="0"/>
              <w:adjustRightInd w:val="0"/>
              <w:jc w:val="center"/>
              <w:rPr>
                <w:rFonts w:asciiTheme="majorBidi" w:hAnsiTheme="majorBidi" w:cstheme="majorBidi"/>
                <w:sz w:val="24"/>
                <w:szCs w:val="24"/>
                <w:lang w:val="kk-KZ"/>
              </w:rPr>
            </w:pPr>
            <w:r w:rsidRPr="00D27287">
              <w:rPr>
                <w:rFonts w:asciiTheme="majorBidi" w:hAnsiTheme="majorBidi" w:cstheme="majorBidi"/>
                <w:sz w:val="24"/>
                <w:szCs w:val="24"/>
                <w:lang w:val="kk-KZ"/>
              </w:rPr>
              <w:t>1. Этномәдени және діни бірлестіктер арасында ұлттық ойындар, кіші аяқ добы жәнее волейболдан ашық қалалық турнир ұйымдастыру және өткізу;</w:t>
            </w:r>
          </w:p>
          <w:p w14:paraId="3BD69511" w14:textId="77777777" w:rsidR="001B4699" w:rsidRPr="00D27287" w:rsidRDefault="001B4699" w:rsidP="00723044">
            <w:pPr>
              <w:autoSpaceDE w:val="0"/>
              <w:autoSpaceDN w:val="0"/>
              <w:adjustRightInd w:val="0"/>
              <w:jc w:val="center"/>
              <w:rPr>
                <w:rFonts w:asciiTheme="majorBidi" w:hAnsiTheme="majorBidi" w:cstheme="majorBidi"/>
                <w:sz w:val="24"/>
                <w:szCs w:val="24"/>
                <w:lang w:val="kk-KZ"/>
              </w:rPr>
            </w:pPr>
            <w:r w:rsidRPr="00D27287">
              <w:rPr>
                <w:rFonts w:asciiTheme="majorBidi" w:hAnsiTheme="majorBidi" w:cstheme="majorBidi"/>
                <w:sz w:val="24"/>
                <w:szCs w:val="24"/>
                <w:lang w:val="kk-KZ"/>
              </w:rPr>
              <w:t xml:space="preserve">2. </w:t>
            </w:r>
            <w:r w:rsidR="005F330F" w:rsidRPr="00D27287">
              <w:rPr>
                <w:rFonts w:asciiTheme="majorBidi" w:hAnsiTheme="majorBidi" w:cstheme="majorBidi"/>
                <w:sz w:val="24"/>
                <w:szCs w:val="24"/>
                <w:lang w:val="kk-KZ"/>
              </w:rPr>
              <w:t>Турнирге кемінде 10 команда қатысуын қамтамасыз ету;</w:t>
            </w:r>
          </w:p>
          <w:p w14:paraId="3CD768FA" w14:textId="77777777" w:rsidR="005F330F" w:rsidRPr="00D27287" w:rsidRDefault="005F330F" w:rsidP="00723044">
            <w:pPr>
              <w:autoSpaceDE w:val="0"/>
              <w:autoSpaceDN w:val="0"/>
              <w:adjustRightInd w:val="0"/>
              <w:jc w:val="center"/>
              <w:rPr>
                <w:rFonts w:asciiTheme="majorBidi" w:hAnsiTheme="majorBidi" w:cstheme="majorBidi"/>
                <w:sz w:val="24"/>
                <w:szCs w:val="24"/>
                <w:lang w:val="kk-KZ"/>
              </w:rPr>
            </w:pPr>
            <w:r w:rsidRPr="00D27287">
              <w:rPr>
                <w:rFonts w:asciiTheme="majorBidi" w:hAnsiTheme="majorBidi" w:cstheme="majorBidi"/>
                <w:sz w:val="24"/>
                <w:szCs w:val="24"/>
                <w:lang w:val="kk-KZ"/>
              </w:rPr>
              <w:t>3. Әртүрлі этнос және конфессия өкілдерінің арасында достық қарым-қатынасты нығайту;</w:t>
            </w:r>
          </w:p>
          <w:p w14:paraId="65B06C9A" w14:textId="3A954BB9" w:rsidR="005F330F" w:rsidRPr="00D27287" w:rsidRDefault="005F330F" w:rsidP="00723044">
            <w:pPr>
              <w:autoSpaceDE w:val="0"/>
              <w:autoSpaceDN w:val="0"/>
              <w:adjustRightInd w:val="0"/>
              <w:jc w:val="center"/>
              <w:rPr>
                <w:rFonts w:asciiTheme="majorBidi" w:hAnsiTheme="majorBidi" w:cstheme="majorBidi"/>
                <w:sz w:val="24"/>
                <w:szCs w:val="24"/>
                <w:lang w:val="kk-KZ"/>
              </w:rPr>
            </w:pPr>
            <w:r w:rsidRPr="00D27287">
              <w:rPr>
                <w:rFonts w:asciiTheme="majorBidi" w:hAnsiTheme="majorBidi" w:cstheme="majorBidi"/>
                <w:sz w:val="24"/>
                <w:szCs w:val="24"/>
                <w:lang w:val="kk-KZ"/>
              </w:rPr>
              <w:t>4. Салауатты өмір салтын насихаттау және бұқаралық спортқа тарту.</w:t>
            </w:r>
          </w:p>
        </w:tc>
        <w:tc>
          <w:tcPr>
            <w:tcW w:w="1842" w:type="dxa"/>
          </w:tcPr>
          <w:p w14:paraId="3C433028" w14:textId="34FBA7F0" w:rsidR="00723044" w:rsidRPr="00D27287" w:rsidRDefault="005F330F" w:rsidP="00AE2512">
            <w:pPr>
              <w:autoSpaceDE w:val="0"/>
              <w:autoSpaceDN w:val="0"/>
              <w:adjustRightInd w:val="0"/>
              <w:jc w:val="center"/>
              <w:rPr>
                <w:rFonts w:asciiTheme="majorBidi" w:hAnsiTheme="majorBidi" w:cstheme="majorBidi"/>
                <w:bCs/>
                <w:sz w:val="24"/>
                <w:szCs w:val="24"/>
                <w:lang w:val="kk-KZ"/>
              </w:rPr>
            </w:pPr>
            <w:r w:rsidRPr="00D27287">
              <w:rPr>
                <w:rFonts w:asciiTheme="majorBidi" w:hAnsiTheme="majorBidi" w:cstheme="majorBidi"/>
                <w:bCs/>
                <w:sz w:val="24"/>
                <w:szCs w:val="24"/>
                <w:lang w:val="kk-KZ"/>
              </w:rPr>
              <w:t>Қалалық ішкі саясат бөлімі</w:t>
            </w:r>
          </w:p>
        </w:tc>
      </w:tr>
      <w:tr w:rsidR="005F330F" w:rsidRPr="00213EB6" w14:paraId="2C277658" w14:textId="77777777" w:rsidTr="00C065A8">
        <w:trPr>
          <w:jc w:val="center"/>
        </w:trPr>
        <w:tc>
          <w:tcPr>
            <w:tcW w:w="704" w:type="dxa"/>
          </w:tcPr>
          <w:p w14:paraId="50673434" w14:textId="77777777" w:rsidR="005F330F" w:rsidRDefault="005F330F" w:rsidP="009D2EC6">
            <w:pPr>
              <w:pStyle w:val="a6"/>
              <w:numPr>
                <w:ilvl w:val="0"/>
                <w:numId w:val="7"/>
              </w:numPr>
              <w:spacing w:before="0" w:beforeAutospacing="0" w:after="0" w:afterAutospacing="0"/>
              <w:jc w:val="center"/>
              <w:rPr>
                <w:rFonts w:asciiTheme="majorBidi" w:hAnsiTheme="majorBidi" w:cstheme="majorBidi"/>
                <w:bCs/>
                <w:lang w:val="kk-KZ"/>
              </w:rPr>
            </w:pPr>
          </w:p>
        </w:tc>
        <w:tc>
          <w:tcPr>
            <w:tcW w:w="3004" w:type="dxa"/>
          </w:tcPr>
          <w:p w14:paraId="224A9A1D" w14:textId="0A7EBA1B" w:rsidR="005F330F" w:rsidRPr="00D27287" w:rsidRDefault="005F330F" w:rsidP="00AE2512">
            <w:pPr>
              <w:autoSpaceDE w:val="0"/>
              <w:autoSpaceDN w:val="0"/>
              <w:adjustRightInd w:val="0"/>
              <w:jc w:val="center"/>
              <w:rPr>
                <w:rFonts w:asciiTheme="majorBidi" w:hAnsiTheme="majorBidi" w:cstheme="majorBidi"/>
                <w:color w:val="000000" w:themeColor="text1"/>
                <w:sz w:val="24"/>
                <w:szCs w:val="24"/>
                <w:lang w:val="kk-KZ"/>
              </w:rPr>
            </w:pPr>
            <w:r w:rsidRPr="00D27287">
              <w:rPr>
                <w:rFonts w:asciiTheme="majorBidi" w:hAnsiTheme="majorBidi" w:cstheme="majorBidi"/>
                <w:color w:val="000000" w:themeColor="text1"/>
                <w:sz w:val="24"/>
                <w:szCs w:val="24"/>
                <w:lang w:val="kk-KZ"/>
              </w:rPr>
              <w:t xml:space="preserve">Этномәдени және діни бірлестіктер арасында </w:t>
            </w:r>
            <w:r w:rsidRPr="00D27287">
              <w:rPr>
                <w:rFonts w:asciiTheme="majorBidi" w:hAnsiTheme="majorBidi" w:cstheme="majorBidi"/>
                <w:color w:val="000000" w:themeColor="text1"/>
                <w:sz w:val="24"/>
                <w:szCs w:val="24"/>
                <w:lang w:val="kk-KZ"/>
              </w:rPr>
              <w:lastRenderedPageBreak/>
              <w:t>интелектуалдық QUIZ турнирін ұйымдастыру</w:t>
            </w:r>
          </w:p>
        </w:tc>
        <w:tc>
          <w:tcPr>
            <w:tcW w:w="1542" w:type="dxa"/>
          </w:tcPr>
          <w:p w14:paraId="2307219B" w14:textId="2B7B959D" w:rsidR="005F330F" w:rsidRPr="00D27287" w:rsidRDefault="00213EB6" w:rsidP="00AE2512">
            <w:pPr>
              <w:autoSpaceDE w:val="0"/>
              <w:autoSpaceDN w:val="0"/>
              <w:adjustRightInd w:val="0"/>
              <w:jc w:val="center"/>
              <w:rPr>
                <w:rFonts w:asciiTheme="majorBidi" w:hAnsiTheme="majorBidi" w:cstheme="majorBidi"/>
                <w:sz w:val="24"/>
                <w:szCs w:val="24"/>
                <w:lang w:val="kk-KZ"/>
              </w:rPr>
            </w:pPr>
            <w:r w:rsidRPr="00D27287">
              <w:rPr>
                <w:rFonts w:asciiTheme="majorBidi" w:hAnsiTheme="majorBidi" w:cstheme="majorBidi"/>
                <w:sz w:val="24"/>
                <w:szCs w:val="24"/>
                <w:lang w:val="kk-KZ"/>
              </w:rPr>
              <w:lastRenderedPageBreak/>
              <w:t>1 000</w:t>
            </w:r>
            <w:r w:rsidR="00D27287" w:rsidRPr="00D27287">
              <w:rPr>
                <w:rFonts w:asciiTheme="majorBidi" w:hAnsiTheme="majorBidi" w:cstheme="majorBidi"/>
                <w:sz w:val="24"/>
                <w:szCs w:val="24"/>
                <w:lang w:val="kk-KZ"/>
              </w:rPr>
              <w:t> </w:t>
            </w:r>
            <w:r w:rsidRPr="00D27287">
              <w:rPr>
                <w:rFonts w:asciiTheme="majorBidi" w:hAnsiTheme="majorBidi" w:cstheme="majorBidi"/>
                <w:sz w:val="24"/>
                <w:szCs w:val="24"/>
                <w:lang w:val="kk-KZ"/>
              </w:rPr>
              <w:t>000</w:t>
            </w:r>
            <w:r w:rsidR="00D27287" w:rsidRPr="00D27287">
              <w:rPr>
                <w:rFonts w:asciiTheme="majorBidi" w:hAnsiTheme="majorBidi" w:cstheme="majorBidi"/>
                <w:sz w:val="24"/>
                <w:szCs w:val="24"/>
                <w:lang w:val="kk-KZ"/>
              </w:rPr>
              <w:t xml:space="preserve"> тг</w:t>
            </w:r>
          </w:p>
        </w:tc>
        <w:tc>
          <w:tcPr>
            <w:tcW w:w="3502" w:type="dxa"/>
          </w:tcPr>
          <w:p w14:paraId="63A0ED54" w14:textId="246EDABD" w:rsidR="005F330F" w:rsidRPr="00D27287" w:rsidRDefault="00213EB6" w:rsidP="00723044">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 xml:space="preserve">Қазақстан Респуликасының қоғамдық келісім мен жалпыұлттық бірлікті нығайту, </w:t>
            </w:r>
            <w:r w:rsidRPr="00D27287">
              <w:rPr>
                <w:rFonts w:asciiTheme="majorBidi" w:hAnsiTheme="majorBidi" w:cstheme="majorBidi"/>
                <w:sz w:val="24"/>
                <w:szCs w:val="24"/>
                <w:lang w:val="kk-KZ"/>
              </w:rPr>
              <w:lastRenderedPageBreak/>
              <w:t>азаматтық қоғам институттарын дамыту және этносаралық, конфессияаралық татулықты қамтамасыз ету жөніндегі мемлекеттік саясаттың негізгі бағыттары</w:t>
            </w:r>
          </w:p>
        </w:tc>
        <w:tc>
          <w:tcPr>
            <w:tcW w:w="2027" w:type="dxa"/>
          </w:tcPr>
          <w:p w14:paraId="2FBDAE4C" w14:textId="5ACC5017" w:rsidR="005F330F" w:rsidRPr="00D27287" w:rsidRDefault="005F330F" w:rsidP="00723044">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lastRenderedPageBreak/>
              <w:t xml:space="preserve">Этномәдени және діни бірлестіктердің </w:t>
            </w:r>
            <w:r w:rsidRPr="00D27287">
              <w:rPr>
                <w:rFonts w:asciiTheme="majorBidi" w:hAnsiTheme="majorBidi" w:cstheme="majorBidi"/>
                <w:sz w:val="24"/>
                <w:szCs w:val="24"/>
                <w:lang w:val="kk-KZ"/>
              </w:rPr>
              <w:lastRenderedPageBreak/>
              <w:t>өкілдері, жастар, қоғамдық ұйымдардың мүшелері, белсенді азаматтар</w:t>
            </w:r>
          </w:p>
        </w:tc>
        <w:tc>
          <w:tcPr>
            <w:tcW w:w="3402" w:type="dxa"/>
          </w:tcPr>
          <w:p w14:paraId="6D640FD0" w14:textId="77777777" w:rsidR="005F330F" w:rsidRPr="00D27287" w:rsidRDefault="005F330F" w:rsidP="00723044">
            <w:pPr>
              <w:autoSpaceDE w:val="0"/>
              <w:autoSpaceDN w:val="0"/>
              <w:adjustRightInd w:val="0"/>
              <w:jc w:val="center"/>
              <w:rPr>
                <w:rFonts w:asciiTheme="majorBidi" w:hAnsiTheme="majorBidi" w:cstheme="majorBidi"/>
                <w:color w:val="000000" w:themeColor="text1"/>
                <w:sz w:val="24"/>
                <w:szCs w:val="24"/>
                <w:lang w:val="kk-KZ"/>
              </w:rPr>
            </w:pPr>
            <w:r w:rsidRPr="00D27287">
              <w:rPr>
                <w:rFonts w:asciiTheme="majorBidi" w:hAnsiTheme="majorBidi" w:cstheme="majorBidi"/>
                <w:color w:val="000000" w:themeColor="text1"/>
                <w:sz w:val="24"/>
                <w:szCs w:val="24"/>
                <w:lang w:val="kk-KZ"/>
              </w:rPr>
              <w:lastRenderedPageBreak/>
              <w:t xml:space="preserve">1. Этномәдени және діни бірлестіктер арасында интелектуалдық QUIZ </w:t>
            </w:r>
            <w:r w:rsidRPr="00D27287">
              <w:rPr>
                <w:rFonts w:asciiTheme="majorBidi" w:hAnsiTheme="majorBidi" w:cstheme="majorBidi"/>
                <w:color w:val="000000" w:themeColor="text1"/>
                <w:sz w:val="24"/>
                <w:szCs w:val="24"/>
                <w:lang w:val="kk-KZ"/>
              </w:rPr>
              <w:lastRenderedPageBreak/>
              <w:t>турнирін ұйымдастыру және өткізу;</w:t>
            </w:r>
          </w:p>
          <w:p w14:paraId="7644628B" w14:textId="77777777" w:rsidR="005F330F" w:rsidRPr="00D27287" w:rsidRDefault="005F330F" w:rsidP="00723044">
            <w:pPr>
              <w:autoSpaceDE w:val="0"/>
              <w:autoSpaceDN w:val="0"/>
              <w:adjustRightInd w:val="0"/>
              <w:jc w:val="center"/>
              <w:rPr>
                <w:rFonts w:asciiTheme="majorBidi" w:hAnsiTheme="majorBidi" w:cstheme="majorBidi"/>
                <w:color w:val="000000" w:themeColor="text1"/>
                <w:sz w:val="24"/>
                <w:szCs w:val="24"/>
                <w:lang w:val="kk-KZ"/>
              </w:rPr>
            </w:pPr>
            <w:r w:rsidRPr="00D27287">
              <w:rPr>
                <w:rFonts w:asciiTheme="majorBidi" w:hAnsiTheme="majorBidi" w:cstheme="majorBidi"/>
                <w:color w:val="000000" w:themeColor="text1"/>
                <w:sz w:val="24"/>
                <w:szCs w:val="24"/>
                <w:lang w:val="kk-KZ"/>
              </w:rPr>
              <w:t>2. Турнирге кемінде 10 команда қатысуын қамтамасыз ету;</w:t>
            </w:r>
          </w:p>
          <w:p w14:paraId="58889079" w14:textId="77777777" w:rsidR="005F330F" w:rsidRPr="00D27287" w:rsidRDefault="005F330F" w:rsidP="00723044">
            <w:pPr>
              <w:autoSpaceDE w:val="0"/>
              <w:autoSpaceDN w:val="0"/>
              <w:adjustRightInd w:val="0"/>
              <w:jc w:val="center"/>
              <w:rPr>
                <w:rFonts w:asciiTheme="majorBidi" w:hAnsiTheme="majorBidi" w:cstheme="majorBidi"/>
                <w:color w:val="000000" w:themeColor="text1"/>
                <w:sz w:val="24"/>
                <w:szCs w:val="24"/>
                <w:lang w:val="kk-KZ"/>
              </w:rPr>
            </w:pPr>
            <w:r w:rsidRPr="00D27287">
              <w:rPr>
                <w:rFonts w:asciiTheme="majorBidi" w:hAnsiTheme="majorBidi" w:cstheme="majorBidi"/>
                <w:color w:val="000000" w:themeColor="text1"/>
                <w:sz w:val="24"/>
                <w:szCs w:val="24"/>
                <w:lang w:val="kk-KZ"/>
              </w:rPr>
              <w:t>3. Қатысушылардың тарихи-мәдени және жалпыұлттық құндылықтар жөніндегі білімдерін арттыру;</w:t>
            </w:r>
          </w:p>
          <w:p w14:paraId="1AD459FA" w14:textId="2A0689E1" w:rsidR="005F330F" w:rsidRPr="00D27287" w:rsidRDefault="005F330F" w:rsidP="00723044">
            <w:pPr>
              <w:autoSpaceDE w:val="0"/>
              <w:autoSpaceDN w:val="0"/>
              <w:adjustRightInd w:val="0"/>
              <w:jc w:val="center"/>
              <w:rPr>
                <w:rFonts w:asciiTheme="majorBidi" w:hAnsiTheme="majorBidi" w:cstheme="majorBidi"/>
                <w:sz w:val="24"/>
                <w:szCs w:val="24"/>
                <w:lang w:val="kk-KZ"/>
              </w:rPr>
            </w:pPr>
            <w:r w:rsidRPr="00D27287">
              <w:rPr>
                <w:rFonts w:asciiTheme="majorBidi" w:hAnsiTheme="majorBidi" w:cstheme="majorBidi"/>
                <w:color w:val="000000" w:themeColor="text1"/>
                <w:sz w:val="24"/>
                <w:szCs w:val="24"/>
                <w:lang w:val="kk-KZ"/>
              </w:rPr>
              <w:t>4. Әртүрлі этнос және конфессия өкілдері арасында достық байланыстарды нығайту;</w:t>
            </w:r>
          </w:p>
        </w:tc>
        <w:tc>
          <w:tcPr>
            <w:tcW w:w="1842" w:type="dxa"/>
          </w:tcPr>
          <w:p w14:paraId="5F8C806B" w14:textId="29531BCE" w:rsidR="005F330F" w:rsidRPr="00D27287" w:rsidRDefault="00213EB6" w:rsidP="00AE2512">
            <w:pPr>
              <w:autoSpaceDE w:val="0"/>
              <w:autoSpaceDN w:val="0"/>
              <w:adjustRightInd w:val="0"/>
              <w:jc w:val="center"/>
              <w:rPr>
                <w:rFonts w:asciiTheme="majorBidi" w:hAnsiTheme="majorBidi" w:cstheme="majorBidi"/>
                <w:bCs/>
                <w:sz w:val="24"/>
                <w:szCs w:val="24"/>
                <w:lang w:val="kk-KZ"/>
              </w:rPr>
            </w:pPr>
            <w:r w:rsidRPr="00D27287">
              <w:rPr>
                <w:rFonts w:asciiTheme="majorBidi" w:hAnsiTheme="majorBidi" w:cstheme="majorBidi"/>
                <w:bCs/>
                <w:sz w:val="24"/>
                <w:szCs w:val="24"/>
                <w:lang w:val="kk-KZ"/>
              </w:rPr>
              <w:lastRenderedPageBreak/>
              <w:t>Қалалық ішкі саясат бөлімі</w:t>
            </w:r>
          </w:p>
        </w:tc>
      </w:tr>
      <w:tr w:rsidR="008543BB" w:rsidRPr="00213EB6" w14:paraId="248BD35F" w14:textId="77777777" w:rsidTr="00C065A8">
        <w:trPr>
          <w:jc w:val="center"/>
        </w:trPr>
        <w:tc>
          <w:tcPr>
            <w:tcW w:w="704" w:type="dxa"/>
          </w:tcPr>
          <w:p w14:paraId="2C522C7E" w14:textId="77777777" w:rsidR="008543BB" w:rsidRDefault="008543BB" w:rsidP="009D2EC6">
            <w:pPr>
              <w:pStyle w:val="a6"/>
              <w:numPr>
                <w:ilvl w:val="0"/>
                <w:numId w:val="7"/>
              </w:numPr>
              <w:spacing w:before="0" w:beforeAutospacing="0" w:after="0" w:afterAutospacing="0"/>
              <w:jc w:val="center"/>
              <w:rPr>
                <w:rFonts w:asciiTheme="majorBidi" w:hAnsiTheme="majorBidi" w:cstheme="majorBidi"/>
                <w:bCs/>
                <w:lang w:val="kk-KZ"/>
              </w:rPr>
            </w:pPr>
          </w:p>
        </w:tc>
        <w:tc>
          <w:tcPr>
            <w:tcW w:w="3004" w:type="dxa"/>
          </w:tcPr>
          <w:p w14:paraId="1A33CC3F" w14:textId="77777777" w:rsidR="008543BB" w:rsidRPr="00D27287" w:rsidRDefault="008543BB" w:rsidP="008543BB">
            <w:pPr>
              <w:spacing w:after="120"/>
              <w:jc w:val="center"/>
              <w:rPr>
                <w:rFonts w:asciiTheme="majorBidi" w:hAnsiTheme="majorBidi" w:cstheme="majorBidi"/>
                <w:sz w:val="24"/>
                <w:szCs w:val="24"/>
                <w:lang w:val="kk-KZ"/>
              </w:rPr>
            </w:pPr>
            <w:r w:rsidRPr="00D27287">
              <w:rPr>
                <w:rFonts w:asciiTheme="majorBidi" w:hAnsiTheme="majorBidi" w:cstheme="majorBidi"/>
                <w:color w:val="000000"/>
                <w:sz w:val="24"/>
                <w:szCs w:val="24"/>
                <w:lang w:val="kk-KZ"/>
              </w:rPr>
              <w:t>Қазақстан Республикасының мемлекеттік рәміздерінің қабылданғанына 35 жыл толуына орай «Мемлекеттік рәміздер – елдігімнің мақтанышы» патриоттар форумын ұйымдастыру және өткізу.</w:t>
            </w:r>
          </w:p>
          <w:p w14:paraId="6781AE18" w14:textId="77777777" w:rsidR="008543BB" w:rsidRPr="00D27287" w:rsidRDefault="008543BB" w:rsidP="00AE2512">
            <w:pPr>
              <w:autoSpaceDE w:val="0"/>
              <w:autoSpaceDN w:val="0"/>
              <w:adjustRightInd w:val="0"/>
              <w:jc w:val="center"/>
              <w:rPr>
                <w:rFonts w:asciiTheme="majorBidi" w:hAnsiTheme="majorBidi" w:cstheme="majorBidi"/>
                <w:b/>
                <w:bCs/>
                <w:color w:val="000000" w:themeColor="text1"/>
                <w:sz w:val="24"/>
                <w:szCs w:val="24"/>
                <w:lang w:val="kk-KZ"/>
              </w:rPr>
            </w:pPr>
          </w:p>
        </w:tc>
        <w:tc>
          <w:tcPr>
            <w:tcW w:w="1542" w:type="dxa"/>
          </w:tcPr>
          <w:p w14:paraId="7500C421" w14:textId="528503AC" w:rsidR="008543BB" w:rsidRPr="00D27287" w:rsidRDefault="008543BB" w:rsidP="00AE2512">
            <w:pPr>
              <w:autoSpaceDE w:val="0"/>
              <w:autoSpaceDN w:val="0"/>
              <w:adjustRightInd w:val="0"/>
              <w:jc w:val="center"/>
              <w:rPr>
                <w:rFonts w:asciiTheme="majorBidi" w:hAnsiTheme="majorBidi" w:cstheme="majorBidi"/>
                <w:sz w:val="24"/>
                <w:szCs w:val="24"/>
                <w:lang w:val="kk-KZ"/>
              </w:rPr>
            </w:pPr>
            <w:r w:rsidRPr="00D27287">
              <w:rPr>
                <w:rFonts w:asciiTheme="majorBidi" w:hAnsiTheme="majorBidi" w:cstheme="majorBidi"/>
                <w:sz w:val="24"/>
                <w:szCs w:val="24"/>
                <w:lang w:val="kk-KZ"/>
              </w:rPr>
              <w:t>12 000</w:t>
            </w:r>
            <w:r w:rsidR="00D27287" w:rsidRPr="00D27287">
              <w:rPr>
                <w:rFonts w:asciiTheme="majorBidi" w:hAnsiTheme="majorBidi" w:cstheme="majorBidi"/>
                <w:sz w:val="24"/>
                <w:szCs w:val="24"/>
                <w:lang w:val="kk-KZ"/>
              </w:rPr>
              <w:t> </w:t>
            </w:r>
            <w:r w:rsidRPr="00D27287">
              <w:rPr>
                <w:rFonts w:asciiTheme="majorBidi" w:hAnsiTheme="majorBidi" w:cstheme="majorBidi"/>
                <w:sz w:val="24"/>
                <w:szCs w:val="24"/>
                <w:lang w:val="kk-KZ"/>
              </w:rPr>
              <w:t>000</w:t>
            </w:r>
            <w:r w:rsidR="00D27287" w:rsidRPr="00D27287">
              <w:rPr>
                <w:rFonts w:asciiTheme="majorBidi" w:hAnsiTheme="majorBidi" w:cstheme="majorBidi"/>
                <w:sz w:val="24"/>
                <w:szCs w:val="24"/>
                <w:lang w:val="kk-KZ"/>
              </w:rPr>
              <w:t xml:space="preserve"> тг</w:t>
            </w:r>
          </w:p>
        </w:tc>
        <w:tc>
          <w:tcPr>
            <w:tcW w:w="3502" w:type="dxa"/>
          </w:tcPr>
          <w:p w14:paraId="2331DB58" w14:textId="77777777" w:rsidR="008543BB" w:rsidRPr="00D27287" w:rsidRDefault="008543BB" w:rsidP="008543BB">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 xml:space="preserve">Қазақстан Республикасы ішкі саясатының негізгі қағидаттары, құндылықтары мен бағыттары </w:t>
            </w:r>
          </w:p>
          <w:p w14:paraId="4AB8834E" w14:textId="77777777" w:rsidR="008543BB" w:rsidRPr="00D27287" w:rsidRDefault="008543BB" w:rsidP="008543BB">
            <w:pPr>
              <w:jc w:val="center"/>
              <w:rPr>
                <w:rFonts w:asciiTheme="majorBidi" w:hAnsiTheme="majorBidi" w:cstheme="majorBidi"/>
                <w:i/>
                <w:iCs/>
                <w:sz w:val="24"/>
                <w:szCs w:val="24"/>
              </w:rPr>
            </w:pPr>
            <w:r w:rsidRPr="00D27287">
              <w:rPr>
                <w:rFonts w:asciiTheme="majorBidi" w:hAnsiTheme="majorBidi" w:cstheme="majorBidi"/>
                <w:i/>
                <w:iCs/>
                <w:sz w:val="24"/>
                <w:szCs w:val="24"/>
                <w:lang w:val="kk-KZ"/>
              </w:rPr>
              <w:t>(</w:t>
            </w:r>
            <w:r w:rsidRPr="00D27287">
              <w:rPr>
                <w:rFonts w:asciiTheme="majorBidi" w:hAnsiTheme="majorBidi" w:cstheme="majorBidi"/>
                <w:i/>
                <w:iCs/>
                <w:sz w:val="24"/>
                <w:szCs w:val="24"/>
              </w:rPr>
              <w:t>Қазақстан Республикасы</w:t>
            </w:r>
          </w:p>
          <w:p w14:paraId="239213FD" w14:textId="77777777" w:rsidR="008543BB" w:rsidRPr="00D27287" w:rsidRDefault="008543BB" w:rsidP="008543BB">
            <w:pPr>
              <w:jc w:val="center"/>
              <w:rPr>
                <w:rFonts w:asciiTheme="majorBidi" w:hAnsiTheme="majorBidi" w:cstheme="majorBidi"/>
                <w:i/>
                <w:iCs/>
                <w:sz w:val="24"/>
                <w:szCs w:val="24"/>
              </w:rPr>
            </w:pPr>
            <w:r w:rsidRPr="00D27287">
              <w:rPr>
                <w:rFonts w:asciiTheme="majorBidi" w:hAnsiTheme="majorBidi" w:cstheme="majorBidi"/>
                <w:i/>
                <w:iCs/>
                <w:sz w:val="24"/>
                <w:szCs w:val="24"/>
              </w:rPr>
              <w:t>Президентінің</w:t>
            </w:r>
          </w:p>
          <w:p w14:paraId="3615A3C8" w14:textId="77777777" w:rsidR="008543BB" w:rsidRPr="00D27287" w:rsidRDefault="008543BB" w:rsidP="008543BB">
            <w:pPr>
              <w:jc w:val="center"/>
              <w:rPr>
                <w:rFonts w:asciiTheme="majorBidi" w:hAnsiTheme="majorBidi" w:cstheme="majorBidi"/>
                <w:i/>
                <w:iCs/>
                <w:sz w:val="24"/>
                <w:szCs w:val="24"/>
              </w:rPr>
            </w:pPr>
            <w:r w:rsidRPr="00D27287">
              <w:rPr>
                <w:rFonts w:asciiTheme="majorBidi" w:hAnsiTheme="majorBidi" w:cstheme="majorBidi"/>
                <w:i/>
                <w:iCs/>
                <w:sz w:val="24"/>
                <w:szCs w:val="24"/>
              </w:rPr>
              <w:t>2025 жылғы 5 қарашадағы</w:t>
            </w:r>
          </w:p>
          <w:p w14:paraId="77390572" w14:textId="77777777" w:rsidR="008543BB" w:rsidRPr="00D27287" w:rsidRDefault="008543BB" w:rsidP="008543BB">
            <w:pPr>
              <w:jc w:val="center"/>
              <w:rPr>
                <w:rFonts w:asciiTheme="majorBidi" w:hAnsiTheme="majorBidi" w:cstheme="majorBidi"/>
                <w:i/>
                <w:iCs/>
                <w:sz w:val="24"/>
                <w:szCs w:val="24"/>
                <w:lang w:val="kk-KZ"/>
              </w:rPr>
            </w:pPr>
            <w:r w:rsidRPr="00D27287">
              <w:rPr>
                <w:rFonts w:asciiTheme="majorBidi" w:hAnsiTheme="majorBidi" w:cstheme="majorBidi"/>
                <w:i/>
                <w:iCs/>
                <w:sz w:val="24"/>
                <w:szCs w:val="24"/>
              </w:rPr>
              <w:t>№ 1081 Жарлығы</w:t>
            </w:r>
            <w:r w:rsidRPr="00D27287">
              <w:rPr>
                <w:rFonts w:asciiTheme="majorBidi" w:hAnsiTheme="majorBidi" w:cstheme="majorBidi"/>
                <w:i/>
                <w:iCs/>
                <w:sz w:val="24"/>
                <w:szCs w:val="24"/>
                <w:lang w:val="kk-KZ"/>
              </w:rPr>
              <w:t>)</w:t>
            </w:r>
          </w:p>
          <w:p w14:paraId="39711808" w14:textId="77777777" w:rsidR="008543BB" w:rsidRPr="00D27287" w:rsidRDefault="008543BB" w:rsidP="00723044">
            <w:pPr>
              <w:jc w:val="center"/>
              <w:rPr>
                <w:rFonts w:asciiTheme="majorBidi" w:hAnsiTheme="majorBidi" w:cstheme="majorBidi"/>
                <w:sz w:val="24"/>
                <w:szCs w:val="24"/>
                <w:lang w:val="kk-KZ"/>
              </w:rPr>
            </w:pPr>
          </w:p>
        </w:tc>
        <w:tc>
          <w:tcPr>
            <w:tcW w:w="2027" w:type="dxa"/>
          </w:tcPr>
          <w:p w14:paraId="42B3B011" w14:textId="3CE1ACA2" w:rsidR="008543BB" w:rsidRPr="00D27287" w:rsidRDefault="008543BB" w:rsidP="00723044">
            <w:pPr>
              <w:jc w:val="center"/>
              <w:rPr>
                <w:rFonts w:asciiTheme="majorBidi" w:hAnsiTheme="majorBidi" w:cstheme="majorBidi"/>
                <w:sz w:val="24"/>
                <w:szCs w:val="24"/>
                <w:lang w:val="kk-KZ"/>
              </w:rPr>
            </w:pPr>
            <w:r w:rsidRPr="00D27287">
              <w:rPr>
                <w:rFonts w:asciiTheme="majorBidi" w:hAnsiTheme="majorBidi" w:cstheme="majorBidi"/>
                <w:color w:val="000000"/>
                <w:sz w:val="24"/>
                <w:szCs w:val="24"/>
                <w:lang w:val="kk-KZ"/>
              </w:rPr>
              <w:t>ҮЕҰ және волонтерлік ұйым өкілдері, педагог және жастармен жұмыс жөніндегі мамандары, Ардагерлер, қоғам белсенділері және өзге қауымдастық өкілдері</w:t>
            </w:r>
          </w:p>
        </w:tc>
        <w:tc>
          <w:tcPr>
            <w:tcW w:w="3402" w:type="dxa"/>
          </w:tcPr>
          <w:p w14:paraId="04BD81AB" w14:textId="77777777" w:rsidR="008543BB" w:rsidRPr="00D27287" w:rsidRDefault="008543BB" w:rsidP="008543BB">
            <w:pPr>
              <w:spacing w:after="120"/>
              <w:rPr>
                <w:rFonts w:asciiTheme="majorBidi" w:hAnsiTheme="majorBidi" w:cstheme="majorBidi"/>
                <w:sz w:val="24"/>
                <w:szCs w:val="24"/>
                <w:lang w:val="kk-KZ"/>
              </w:rPr>
            </w:pPr>
            <w:r w:rsidRPr="00D27287">
              <w:rPr>
                <w:rFonts w:asciiTheme="majorBidi" w:hAnsiTheme="majorBidi" w:cstheme="majorBidi"/>
                <w:color w:val="000000"/>
                <w:sz w:val="24"/>
                <w:szCs w:val="24"/>
                <w:lang w:val="kk-KZ"/>
              </w:rPr>
              <w:t>1. Мемлекеттік рәміздердің тарихы, мағынасы және оларға құрмет көрсету мәдениеті жөнінде ағартушылық жұмыс жүргізу.</w:t>
            </w:r>
            <w:r w:rsidRPr="00D27287">
              <w:rPr>
                <w:rFonts w:asciiTheme="majorBidi" w:hAnsiTheme="majorBidi" w:cstheme="majorBidi"/>
                <w:color w:val="000000"/>
                <w:sz w:val="24"/>
                <w:szCs w:val="24"/>
                <w:lang w:val="kk-KZ"/>
              </w:rPr>
              <w:br/>
              <w:t>2. Жастардың, ҮЕҰ және қоғам өкілдерінің өзара пікір алмасуын ұйымдастыру.</w:t>
            </w:r>
            <w:r w:rsidRPr="00D27287">
              <w:rPr>
                <w:rFonts w:asciiTheme="majorBidi" w:hAnsiTheme="majorBidi" w:cstheme="majorBidi"/>
                <w:color w:val="000000"/>
                <w:sz w:val="24"/>
                <w:szCs w:val="24"/>
                <w:lang w:val="kk-KZ"/>
              </w:rPr>
              <w:br/>
              <w:t>3. Қатысушылардың патриоттық және волонтерлік бастамаларын жинақтап, іске асыруға арналған ұсыныстар әзірлеу.</w:t>
            </w:r>
            <w:r w:rsidRPr="00D27287">
              <w:rPr>
                <w:rFonts w:asciiTheme="majorBidi" w:hAnsiTheme="majorBidi" w:cstheme="majorBidi"/>
                <w:color w:val="000000"/>
                <w:sz w:val="24"/>
                <w:szCs w:val="24"/>
                <w:lang w:val="kk-KZ"/>
              </w:rPr>
              <w:br/>
              <w:t>4. Жобаның нәтижелерін бағалау және дайын материалдарды тарату.</w:t>
            </w:r>
          </w:p>
          <w:p w14:paraId="027648C2" w14:textId="77777777" w:rsidR="008543BB" w:rsidRPr="00D27287" w:rsidRDefault="008543BB" w:rsidP="00723044">
            <w:pPr>
              <w:autoSpaceDE w:val="0"/>
              <w:autoSpaceDN w:val="0"/>
              <w:adjustRightInd w:val="0"/>
              <w:jc w:val="center"/>
              <w:rPr>
                <w:rFonts w:asciiTheme="majorBidi" w:hAnsiTheme="majorBidi" w:cstheme="majorBidi"/>
                <w:color w:val="000000" w:themeColor="text1"/>
                <w:sz w:val="24"/>
                <w:szCs w:val="24"/>
                <w:lang w:val="kk-KZ"/>
              </w:rPr>
            </w:pPr>
          </w:p>
        </w:tc>
        <w:tc>
          <w:tcPr>
            <w:tcW w:w="1842" w:type="dxa"/>
          </w:tcPr>
          <w:p w14:paraId="0ED1E005" w14:textId="7B085955" w:rsidR="008543BB" w:rsidRPr="00D27287" w:rsidRDefault="008543BB" w:rsidP="00AE2512">
            <w:pPr>
              <w:autoSpaceDE w:val="0"/>
              <w:autoSpaceDN w:val="0"/>
              <w:adjustRightInd w:val="0"/>
              <w:jc w:val="center"/>
              <w:rPr>
                <w:rFonts w:asciiTheme="majorBidi" w:hAnsiTheme="majorBidi" w:cstheme="majorBidi"/>
                <w:bCs/>
                <w:sz w:val="24"/>
                <w:szCs w:val="24"/>
                <w:lang w:val="en-US"/>
              </w:rPr>
            </w:pPr>
            <w:r w:rsidRPr="00D27287">
              <w:rPr>
                <w:rFonts w:asciiTheme="majorBidi" w:hAnsiTheme="majorBidi" w:cstheme="majorBidi"/>
                <w:bCs/>
                <w:sz w:val="24"/>
                <w:szCs w:val="24"/>
                <w:lang w:val="kk-KZ"/>
              </w:rPr>
              <w:t>Қалалық ішкі саясат бөлімі</w:t>
            </w:r>
          </w:p>
        </w:tc>
      </w:tr>
      <w:tr w:rsidR="00AC691C" w:rsidRPr="00213EB6" w14:paraId="119EBDB8" w14:textId="77777777" w:rsidTr="00C065A8">
        <w:trPr>
          <w:jc w:val="center"/>
        </w:trPr>
        <w:tc>
          <w:tcPr>
            <w:tcW w:w="704" w:type="dxa"/>
          </w:tcPr>
          <w:p w14:paraId="0FE8A1DF" w14:textId="77777777" w:rsidR="00AC691C" w:rsidRDefault="00AC691C" w:rsidP="00AC691C">
            <w:pPr>
              <w:pStyle w:val="a6"/>
              <w:numPr>
                <w:ilvl w:val="0"/>
                <w:numId w:val="7"/>
              </w:numPr>
              <w:spacing w:before="0" w:beforeAutospacing="0" w:after="0" w:afterAutospacing="0"/>
              <w:jc w:val="center"/>
              <w:rPr>
                <w:rFonts w:asciiTheme="majorBidi" w:hAnsiTheme="majorBidi" w:cstheme="majorBidi"/>
                <w:bCs/>
                <w:lang w:val="kk-KZ"/>
              </w:rPr>
            </w:pPr>
          </w:p>
        </w:tc>
        <w:tc>
          <w:tcPr>
            <w:tcW w:w="3004" w:type="dxa"/>
          </w:tcPr>
          <w:p w14:paraId="6A9696B1" w14:textId="2CDDE0C5" w:rsidR="00AC691C" w:rsidRPr="00D27287" w:rsidRDefault="00AC691C" w:rsidP="00AC691C">
            <w:pPr>
              <w:spacing w:after="120"/>
              <w:jc w:val="center"/>
              <w:rPr>
                <w:rFonts w:asciiTheme="majorBidi" w:hAnsiTheme="majorBidi" w:cstheme="majorBidi"/>
                <w:color w:val="000000"/>
                <w:sz w:val="24"/>
                <w:szCs w:val="24"/>
                <w:lang w:val="kk-KZ"/>
              </w:rPr>
            </w:pPr>
            <w:r w:rsidRPr="00D27287">
              <w:rPr>
                <w:rFonts w:asciiTheme="majorBidi" w:hAnsiTheme="majorBidi" w:cstheme="majorBidi"/>
                <w:sz w:val="24"/>
                <w:szCs w:val="24"/>
                <w:lang w:val="kk-KZ"/>
              </w:rPr>
              <w:t>Атырау қаласының NEET-жастарының заманауи дағдыларын дамыту және белсенділігін арттыру</w:t>
            </w:r>
          </w:p>
        </w:tc>
        <w:tc>
          <w:tcPr>
            <w:tcW w:w="1542" w:type="dxa"/>
          </w:tcPr>
          <w:p w14:paraId="5704A70D" w14:textId="77777777" w:rsidR="00AC691C" w:rsidRPr="00D27287" w:rsidRDefault="00AC691C" w:rsidP="00AC691C">
            <w:pPr>
              <w:pStyle w:val="ae"/>
              <w:jc w:val="both"/>
              <w:rPr>
                <w:rFonts w:asciiTheme="majorBidi" w:hAnsiTheme="majorBidi" w:cstheme="majorBidi"/>
                <w:bCs/>
              </w:rPr>
            </w:pPr>
            <w:r w:rsidRPr="00D27287">
              <w:rPr>
                <w:rFonts w:asciiTheme="majorBidi" w:hAnsiTheme="majorBidi" w:cstheme="majorBidi"/>
                <w:bCs/>
              </w:rPr>
              <w:t>5 500 000 тг</w:t>
            </w:r>
          </w:p>
          <w:p w14:paraId="2E1FE45C" w14:textId="77777777" w:rsidR="00AC691C" w:rsidRPr="00D27287" w:rsidRDefault="00AC691C" w:rsidP="00AC691C">
            <w:pPr>
              <w:autoSpaceDE w:val="0"/>
              <w:autoSpaceDN w:val="0"/>
              <w:adjustRightInd w:val="0"/>
              <w:jc w:val="center"/>
              <w:rPr>
                <w:rFonts w:asciiTheme="majorBidi" w:hAnsiTheme="majorBidi" w:cstheme="majorBidi"/>
                <w:sz w:val="24"/>
                <w:szCs w:val="24"/>
                <w:lang w:val="kk-KZ"/>
              </w:rPr>
            </w:pPr>
          </w:p>
        </w:tc>
        <w:tc>
          <w:tcPr>
            <w:tcW w:w="3502" w:type="dxa"/>
          </w:tcPr>
          <w:p w14:paraId="6889947B" w14:textId="77777777" w:rsidR="00AC691C" w:rsidRPr="00D27287" w:rsidRDefault="00AC691C" w:rsidP="00AC691C">
            <w:pPr>
              <w:pStyle w:val="ae"/>
              <w:jc w:val="both"/>
              <w:rPr>
                <w:rFonts w:asciiTheme="majorBidi" w:hAnsiTheme="majorBidi" w:cstheme="majorBidi"/>
                <w:bCs/>
                <w:lang w:val="kk-KZ"/>
              </w:rPr>
            </w:pPr>
            <w:r w:rsidRPr="00D27287">
              <w:rPr>
                <w:rFonts w:asciiTheme="majorBidi" w:hAnsiTheme="majorBidi" w:cstheme="majorBidi"/>
                <w:bCs/>
                <w:lang w:val="kk-KZ"/>
              </w:rPr>
              <w:t>Қазақстан Республикасы мемлекеттік жастар саясатының 2023 - 2029 жылдарға арналған тұжырымдамасын бекіту туралы</w:t>
            </w:r>
          </w:p>
          <w:p w14:paraId="18887205" w14:textId="01122F12" w:rsidR="00AC691C" w:rsidRPr="00D27287" w:rsidRDefault="00AC691C" w:rsidP="00AC691C">
            <w:pPr>
              <w:jc w:val="center"/>
              <w:rPr>
                <w:rFonts w:asciiTheme="majorBidi" w:hAnsiTheme="majorBidi" w:cstheme="majorBidi"/>
                <w:sz w:val="24"/>
                <w:szCs w:val="24"/>
                <w:lang w:val="kk-KZ"/>
              </w:rPr>
            </w:pPr>
            <w:r w:rsidRPr="00D27287">
              <w:rPr>
                <w:rFonts w:asciiTheme="majorBidi" w:hAnsiTheme="majorBidi" w:cstheme="majorBidi"/>
                <w:bCs/>
                <w:sz w:val="24"/>
                <w:szCs w:val="24"/>
                <w:lang w:val="kk-KZ"/>
              </w:rPr>
              <w:lastRenderedPageBreak/>
              <w:t>Қазақстан Республикасы Үкіметінің 2023 жылғы 28 наурыздағы № 247 қаулысы.</w:t>
            </w:r>
          </w:p>
        </w:tc>
        <w:tc>
          <w:tcPr>
            <w:tcW w:w="2027" w:type="dxa"/>
          </w:tcPr>
          <w:p w14:paraId="458AE011" w14:textId="31A466BC" w:rsidR="00AC691C" w:rsidRPr="00D27287" w:rsidRDefault="00AC691C" w:rsidP="00AC691C">
            <w:pPr>
              <w:jc w:val="center"/>
              <w:rPr>
                <w:rFonts w:asciiTheme="majorBidi" w:hAnsiTheme="majorBidi" w:cstheme="majorBidi"/>
                <w:color w:val="000000"/>
                <w:sz w:val="24"/>
                <w:szCs w:val="24"/>
                <w:lang w:val="kk-KZ"/>
              </w:rPr>
            </w:pPr>
            <w:r w:rsidRPr="00D27287">
              <w:rPr>
                <w:rFonts w:asciiTheme="majorBidi" w:hAnsiTheme="majorBidi" w:cstheme="majorBidi"/>
                <w:sz w:val="24"/>
                <w:szCs w:val="24"/>
                <w:lang w:val="kk-KZ"/>
              </w:rPr>
              <w:lastRenderedPageBreak/>
              <w:t xml:space="preserve">Атырау қаласында тұратын </w:t>
            </w:r>
            <w:r w:rsidRPr="00D27287">
              <w:rPr>
                <w:rStyle w:val="ad"/>
                <w:rFonts w:asciiTheme="majorBidi" w:hAnsiTheme="majorBidi" w:cstheme="majorBidi"/>
                <w:sz w:val="24"/>
                <w:szCs w:val="24"/>
                <w:lang w:val="kk-KZ"/>
              </w:rPr>
              <w:t>NEET санатындағы жастағы жастар</w:t>
            </w:r>
            <w:r w:rsidRPr="00D27287">
              <w:rPr>
                <w:rFonts w:asciiTheme="majorBidi" w:hAnsiTheme="majorBidi" w:cstheme="majorBidi"/>
                <w:sz w:val="24"/>
                <w:szCs w:val="24"/>
                <w:lang w:val="kk-KZ"/>
              </w:rPr>
              <w:t xml:space="preserve">, оның </w:t>
            </w:r>
            <w:r w:rsidRPr="00D27287">
              <w:rPr>
                <w:rFonts w:asciiTheme="majorBidi" w:hAnsiTheme="majorBidi" w:cstheme="majorBidi"/>
                <w:sz w:val="24"/>
                <w:szCs w:val="24"/>
                <w:lang w:val="kk-KZ"/>
              </w:rPr>
              <w:lastRenderedPageBreak/>
              <w:t>ішінде жұмыс істемейтін, білім алмайтын және кәсіби даярлықтан өтпейтін жастар</w:t>
            </w:r>
          </w:p>
        </w:tc>
        <w:tc>
          <w:tcPr>
            <w:tcW w:w="3402" w:type="dxa"/>
          </w:tcPr>
          <w:p w14:paraId="7BC2B321" w14:textId="0B05FFAF" w:rsidR="00AC691C" w:rsidRPr="00D27287" w:rsidRDefault="00AC691C" w:rsidP="00AC691C">
            <w:pPr>
              <w:spacing w:after="120"/>
              <w:rPr>
                <w:rFonts w:asciiTheme="majorBidi" w:hAnsiTheme="majorBidi" w:cstheme="majorBidi"/>
                <w:color w:val="000000"/>
                <w:sz w:val="24"/>
                <w:szCs w:val="24"/>
                <w:lang w:val="kk-KZ"/>
              </w:rPr>
            </w:pPr>
            <w:r w:rsidRPr="00D27287">
              <w:rPr>
                <w:rFonts w:asciiTheme="majorBidi" w:hAnsiTheme="majorBidi" w:cstheme="majorBidi"/>
                <w:sz w:val="24"/>
                <w:szCs w:val="24"/>
                <w:lang w:val="kk-KZ"/>
              </w:rPr>
              <w:lastRenderedPageBreak/>
              <w:t xml:space="preserve">NEET санатындағы жастардың заманауи еңбек нарығына қажетті </w:t>
            </w:r>
            <w:r w:rsidRPr="00D27287">
              <w:rPr>
                <w:rStyle w:val="ad"/>
                <w:rFonts w:asciiTheme="majorBidi" w:hAnsiTheme="majorBidi" w:cstheme="majorBidi"/>
                <w:sz w:val="24"/>
                <w:szCs w:val="24"/>
                <w:lang w:val="kk-KZ"/>
              </w:rPr>
              <w:t>цифрлық, кәсіби және кәсіпкерлік дағдыларын дамыту</w:t>
            </w:r>
            <w:r w:rsidRPr="00D27287">
              <w:rPr>
                <w:rFonts w:asciiTheme="majorBidi" w:hAnsiTheme="majorBidi" w:cstheme="majorBidi"/>
                <w:sz w:val="24"/>
                <w:szCs w:val="24"/>
                <w:lang w:val="kk-KZ"/>
              </w:rPr>
              <w:t xml:space="preserve">; SMM, мобильді фото және </w:t>
            </w:r>
            <w:r w:rsidRPr="00D27287">
              <w:rPr>
                <w:rFonts w:asciiTheme="majorBidi" w:hAnsiTheme="majorBidi" w:cstheme="majorBidi"/>
                <w:sz w:val="24"/>
                <w:szCs w:val="24"/>
                <w:lang w:val="kk-KZ"/>
              </w:rPr>
              <w:lastRenderedPageBreak/>
              <w:t xml:space="preserve">бейнетүсірілім, графикалық дизайн, жасанды интеллект негіздері және басқа да заманауи бағыттар бойынша </w:t>
            </w:r>
            <w:r w:rsidRPr="00D27287">
              <w:rPr>
                <w:rStyle w:val="ad"/>
                <w:rFonts w:asciiTheme="majorBidi" w:hAnsiTheme="majorBidi" w:cstheme="majorBidi"/>
                <w:sz w:val="24"/>
                <w:szCs w:val="24"/>
                <w:lang w:val="kk-KZ"/>
              </w:rPr>
              <w:t>кемінде 100 жасты оқыту</w:t>
            </w:r>
            <w:r w:rsidRPr="00D27287">
              <w:rPr>
                <w:rFonts w:asciiTheme="majorBidi" w:hAnsiTheme="majorBidi" w:cstheme="majorBidi"/>
                <w:sz w:val="24"/>
                <w:szCs w:val="24"/>
                <w:lang w:val="kk-KZ"/>
              </w:rPr>
              <w:t>; жастардың жұмыспен қамтуға, кәсіптік оқуға және өзін-өзі дамытуға тартылуын арттыру.</w:t>
            </w:r>
          </w:p>
        </w:tc>
        <w:tc>
          <w:tcPr>
            <w:tcW w:w="1842" w:type="dxa"/>
          </w:tcPr>
          <w:p w14:paraId="775EF9B6" w14:textId="002EA333" w:rsidR="00AC691C" w:rsidRPr="00D27287" w:rsidRDefault="00AC691C" w:rsidP="00AC691C">
            <w:pPr>
              <w:autoSpaceDE w:val="0"/>
              <w:autoSpaceDN w:val="0"/>
              <w:adjustRightInd w:val="0"/>
              <w:jc w:val="center"/>
              <w:rPr>
                <w:rFonts w:asciiTheme="majorBidi" w:hAnsiTheme="majorBidi" w:cstheme="majorBidi"/>
                <w:bCs/>
                <w:sz w:val="24"/>
                <w:szCs w:val="24"/>
                <w:lang w:val="kk-KZ"/>
              </w:rPr>
            </w:pPr>
            <w:r w:rsidRPr="00D27287">
              <w:rPr>
                <w:rFonts w:asciiTheme="majorBidi" w:hAnsiTheme="majorBidi" w:cstheme="majorBidi"/>
                <w:bCs/>
                <w:sz w:val="24"/>
                <w:szCs w:val="24"/>
                <w:lang w:val="kk-KZ"/>
              </w:rPr>
              <w:lastRenderedPageBreak/>
              <w:t>Қалалық ішкі саясат бөлімі</w:t>
            </w:r>
          </w:p>
        </w:tc>
      </w:tr>
      <w:tr w:rsidR="00AC691C" w:rsidRPr="00213EB6" w14:paraId="70454DE5" w14:textId="77777777" w:rsidTr="00C065A8">
        <w:trPr>
          <w:jc w:val="center"/>
        </w:trPr>
        <w:tc>
          <w:tcPr>
            <w:tcW w:w="704" w:type="dxa"/>
          </w:tcPr>
          <w:p w14:paraId="2CEA01D6" w14:textId="77777777" w:rsidR="00AC691C" w:rsidRDefault="00AC691C" w:rsidP="00AC691C">
            <w:pPr>
              <w:pStyle w:val="a6"/>
              <w:numPr>
                <w:ilvl w:val="0"/>
                <w:numId w:val="7"/>
              </w:numPr>
              <w:spacing w:before="0" w:beforeAutospacing="0" w:after="0" w:afterAutospacing="0"/>
              <w:jc w:val="center"/>
              <w:rPr>
                <w:rFonts w:asciiTheme="majorBidi" w:hAnsiTheme="majorBidi" w:cstheme="majorBidi"/>
                <w:bCs/>
                <w:lang w:val="kk-KZ"/>
              </w:rPr>
            </w:pPr>
          </w:p>
        </w:tc>
        <w:tc>
          <w:tcPr>
            <w:tcW w:w="3004" w:type="dxa"/>
          </w:tcPr>
          <w:p w14:paraId="285538A0" w14:textId="1837835B" w:rsidR="00AC691C" w:rsidRPr="00D27287" w:rsidRDefault="00AC691C" w:rsidP="00AC691C">
            <w:pPr>
              <w:spacing w:after="120"/>
              <w:jc w:val="center"/>
              <w:rPr>
                <w:rFonts w:asciiTheme="majorBidi" w:hAnsiTheme="majorBidi" w:cstheme="majorBidi"/>
                <w:color w:val="000000"/>
                <w:sz w:val="24"/>
                <w:szCs w:val="24"/>
                <w:lang w:val="kk-KZ"/>
              </w:rPr>
            </w:pPr>
            <w:r w:rsidRPr="00D27287">
              <w:rPr>
                <w:rFonts w:asciiTheme="majorBidi" w:hAnsiTheme="majorBidi" w:cstheme="majorBidi"/>
                <w:sz w:val="24"/>
                <w:szCs w:val="24"/>
                <w:lang w:val="kk-KZ"/>
              </w:rPr>
              <w:t>Атырау қаласы жастарының әскери-патриоттық құндылықтары мен азаматтық жауапкершілігін дамыту</w:t>
            </w:r>
          </w:p>
        </w:tc>
        <w:tc>
          <w:tcPr>
            <w:tcW w:w="1542" w:type="dxa"/>
          </w:tcPr>
          <w:p w14:paraId="24B6EF26" w14:textId="77777777" w:rsidR="00AC691C" w:rsidRPr="00D27287" w:rsidRDefault="00AC691C" w:rsidP="00AC691C">
            <w:pPr>
              <w:pStyle w:val="ae"/>
              <w:jc w:val="both"/>
              <w:rPr>
                <w:rFonts w:asciiTheme="majorBidi" w:hAnsiTheme="majorBidi" w:cstheme="majorBidi"/>
                <w:bCs/>
              </w:rPr>
            </w:pPr>
            <w:r w:rsidRPr="00D27287">
              <w:rPr>
                <w:rFonts w:asciiTheme="majorBidi" w:hAnsiTheme="majorBidi" w:cstheme="majorBidi"/>
                <w:bCs/>
              </w:rPr>
              <w:t>6 000 000 тг</w:t>
            </w:r>
          </w:p>
          <w:p w14:paraId="686A0958" w14:textId="77777777" w:rsidR="00AC691C" w:rsidRPr="00D27287" w:rsidRDefault="00AC691C" w:rsidP="00AC691C">
            <w:pPr>
              <w:autoSpaceDE w:val="0"/>
              <w:autoSpaceDN w:val="0"/>
              <w:adjustRightInd w:val="0"/>
              <w:jc w:val="center"/>
              <w:rPr>
                <w:rFonts w:asciiTheme="majorBidi" w:hAnsiTheme="majorBidi" w:cstheme="majorBidi"/>
                <w:sz w:val="24"/>
                <w:szCs w:val="24"/>
                <w:lang w:val="kk-KZ"/>
              </w:rPr>
            </w:pPr>
          </w:p>
        </w:tc>
        <w:tc>
          <w:tcPr>
            <w:tcW w:w="3502" w:type="dxa"/>
          </w:tcPr>
          <w:p w14:paraId="19014E08" w14:textId="77777777" w:rsidR="00AC691C" w:rsidRPr="00D27287" w:rsidRDefault="00AC691C" w:rsidP="00AC691C">
            <w:pPr>
              <w:pStyle w:val="ae"/>
              <w:jc w:val="both"/>
              <w:rPr>
                <w:rFonts w:asciiTheme="majorBidi" w:hAnsiTheme="majorBidi" w:cstheme="majorBidi"/>
                <w:bCs/>
                <w:lang w:val="kk-KZ"/>
              </w:rPr>
            </w:pPr>
            <w:r w:rsidRPr="00D27287">
              <w:rPr>
                <w:rFonts w:asciiTheme="majorBidi" w:hAnsiTheme="majorBidi" w:cstheme="majorBidi"/>
                <w:bCs/>
                <w:lang w:val="kk-KZ"/>
              </w:rPr>
              <w:t>Қазақстан Республикасы мемлекеттік жастар саясатының 2023 - 2029 жылдарға арналған тұжырымдамасын бекіту туралы</w:t>
            </w:r>
          </w:p>
          <w:p w14:paraId="46F57027" w14:textId="621B4645" w:rsidR="00AC691C" w:rsidRPr="00D27287" w:rsidRDefault="00AC691C" w:rsidP="00AC691C">
            <w:pPr>
              <w:jc w:val="center"/>
              <w:rPr>
                <w:rFonts w:asciiTheme="majorBidi" w:hAnsiTheme="majorBidi" w:cstheme="majorBidi"/>
                <w:sz w:val="24"/>
                <w:szCs w:val="24"/>
                <w:lang w:val="kk-KZ"/>
              </w:rPr>
            </w:pPr>
            <w:r w:rsidRPr="00D27287">
              <w:rPr>
                <w:rFonts w:asciiTheme="majorBidi" w:hAnsiTheme="majorBidi" w:cstheme="majorBidi"/>
                <w:bCs/>
                <w:sz w:val="24"/>
                <w:szCs w:val="24"/>
                <w:lang w:val="kk-KZ"/>
              </w:rPr>
              <w:t>Қазақстан Республикасы Үкіметінің 2023 жылғы 28 наурыздағы № 247 қаулысы.</w:t>
            </w:r>
          </w:p>
        </w:tc>
        <w:tc>
          <w:tcPr>
            <w:tcW w:w="2027" w:type="dxa"/>
          </w:tcPr>
          <w:p w14:paraId="50DC5352" w14:textId="4B63BC34" w:rsidR="00AC691C" w:rsidRPr="00D27287" w:rsidRDefault="00AC691C" w:rsidP="00AC691C">
            <w:pPr>
              <w:jc w:val="center"/>
              <w:rPr>
                <w:rFonts w:asciiTheme="majorBidi" w:hAnsiTheme="majorBidi" w:cstheme="majorBidi"/>
                <w:color w:val="000000"/>
                <w:sz w:val="24"/>
                <w:szCs w:val="24"/>
                <w:lang w:val="kk-KZ"/>
              </w:rPr>
            </w:pPr>
            <w:r w:rsidRPr="00D27287">
              <w:rPr>
                <w:rFonts w:asciiTheme="majorBidi" w:hAnsiTheme="majorBidi" w:cstheme="majorBidi"/>
                <w:sz w:val="24"/>
                <w:szCs w:val="24"/>
                <w:lang w:val="kk-KZ"/>
              </w:rPr>
              <w:t xml:space="preserve">Атырау қаласының </w:t>
            </w:r>
            <w:r w:rsidRPr="00D27287">
              <w:rPr>
                <w:rStyle w:val="ad"/>
                <w:rFonts w:asciiTheme="majorBidi" w:hAnsiTheme="majorBidi" w:cstheme="majorBidi"/>
                <w:sz w:val="24"/>
                <w:szCs w:val="24"/>
                <w:lang w:val="kk-KZ"/>
              </w:rPr>
              <w:t>14–35 жастағы жастары</w:t>
            </w:r>
            <w:r w:rsidRPr="00D27287">
              <w:rPr>
                <w:rFonts w:asciiTheme="majorBidi" w:hAnsiTheme="majorBidi" w:cstheme="majorBidi"/>
                <w:sz w:val="24"/>
                <w:szCs w:val="24"/>
                <w:lang w:val="kk-KZ"/>
              </w:rPr>
              <w:t>, оның ішінде колледж және жоғары оқу орындарының студенттері, жастар ұйымдарының мүшелері, еріктілер</w:t>
            </w:r>
          </w:p>
        </w:tc>
        <w:tc>
          <w:tcPr>
            <w:tcW w:w="3402" w:type="dxa"/>
          </w:tcPr>
          <w:p w14:paraId="2F7551BF" w14:textId="4C37E963" w:rsidR="00AC691C" w:rsidRPr="00D27287" w:rsidRDefault="00AC691C" w:rsidP="00AC691C">
            <w:pPr>
              <w:spacing w:after="120"/>
              <w:rPr>
                <w:rFonts w:asciiTheme="majorBidi" w:hAnsiTheme="majorBidi" w:cstheme="majorBidi"/>
                <w:color w:val="000000"/>
                <w:sz w:val="24"/>
                <w:szCs w:val="24"/>
                <w:lang w:val="kk-KZ"/>
              </w:rPr>
            </w:pPr>
            <w:r w:rsidRPr="00D27287">
              <w:rPr>
                <w:rFonts w:asciiTheme="majorBidi" w:hAnsiTheme="majorBidi" w:cstheme="majorBidi"/>
                <w:sz w:val="24"/>
                <w:szCs w:val="24"/>
                <w:lang w:val="kk-KZ"/>
              </w:rPr>
              <w:t xml:space="preserve">Жастардың </w:t>
            </w:r>
            <w:r w:rsidRPr="00D27287">
              <w:rPr>
                <w:rStyle w:val="ad"/>
                <w:rFonts w:asciiTheme="majorBidi" w:hAnsiTheme="majorBidi" w:cstheme="majorBidi"/>
                <w:sz w:val="24"/>
                <w:szCs w:val="24"/>
                <w:lang w:val="kk-KZ"/>
              </w:rPr>
              <w:t>Отанға деген сүйіспеншілігін, әскери-патриоттық құндылықтарын, азаматтық жауапкершілігін және қоғамдық белсенділігін арттыру</w:t>
            </w:r>
            <w:r w:rsidRPr="00D27287">
              <w:rPr>
                <w:rFonts w:asciiTheme="majorBidi" w:hAnsiTheme="majorBidi" w:cstheme="majorBidi"/>
                <w:sz w:val="24"/>
                <w:szCs w:val="24"/>
                <w:lang w:val="kk-KZ"/>
              </w:rPr>
              <w:t xml:space="preserve">; әскери-патриоттық бағыттағы іс-шаралармен </w:t>
            </w:r>
            <w:r w:rsidRPr="00D27287">
              <w:rPr>
                <w:rStyle w:val="ad"/>
                <w:rFonts w:asciiTheme="majorBidi" w:hAnsiTheme="majorBidi" w:cstheme="majorBidi"/>
                <w:sz w:val="24"/>
                <w:szCs w:val="24"/>
                <w:lang w:val="kk-KZ"/>
              </w:rPr>
              <w:t>кемінде 500 жасты қамту</w:t>
            </w:r>
            <w:r w:rsidRPr="00D27287">
              <w:rPr>
                <w:rFonts w:asciiTheme="majorBidi" w:hAnsiTheme="majorBidi" w:cstheme="majorBidi"/>
                <w:sz w:val="24"/>
                <w:szCs w:val="24"/>
                <w:lang w:val="kk-KZ"/>
              </w:rPr>
              <w:t>; кемінде 50 жасты әскери даярлық іс-шараларына тарту; әскери-патриоттық сайыс, әскери-танымдық квест және ақпараттық іс-шаралар өткізу.</w:t>
            </w:r>
          </w:p>
        </w:tc>
        <w:tc>
          <w:tcPr>
            <w:tcW w:w="1842" w:type="dxa"/>
          </w:tcPr>
          <w:p w14:paraId="42CDE7E0" w14:textId="18015448" w:rsidR="00AC691C" w:rsidRPr="00D27287" w:rsidRDefault="00AC691C" w:rsidP="00AC691C">
            <w:pPr>
              <w:autoSpaceDE w:val="0"/>
              <w:autoSpaceDN w:val="0"/>
              <w:adjustRightInd w:val="0"/>
              <w:jc w:val="center"/>
              <w:rPr>
                <w:rFonts w:asciiTheme="majorBidi" w:hAnsiTheme="majorBidi" w:cstheme="majorBidi"/>
                <w:bCs/>
                <w:sz w:val="24"/>
                <w:szCs w:val="24"/>
                <w:lang w:val="kk-KZ"/>
              </w:rPr>
            </w:pPr>
            <w:r w:rsidRPr="00D27287">
              <w:rPr>
                <w:rFonts w:asciiTheme="majorBidi" w:hAnsiTheme="majorBidi" w:cstheme="majorBidi"/>
                <w:bCs/>
                <w:sz w:val="24"/>
                <w:szCs w:val="24"/>
                <w:lang w:val="kk-KZ"/>
              </w:rPr>
              <w:t>Қалалық ішкі саясат бөлімі</w:t>
            </w:r>
          </w:p>
        </w:tc>
      </w:tr>
      <w:tr w:rsidR="00AC691C" w:rsidRPr="00213EB6" w14:paraId="3EB98885" w14:textId="77777777" w:rsidTr="00C065A8">
        <w:trPr>
          <w:jc w:val="center"/>
        </w:trPr>
        <w:tc>
          <w:tcPr>
            <w:tcW w:w="704" w:type="dxa"/>
          </w:tcPr>
          <w:p w14:paraId="1750819D" w14:textId="77777777" w:rsidR="00AC691C" w:rsidRDefault="00AC691C" w:rsidP="00AC691C">
            <w:pPr>
              <w:pStyle w:val="a6"/>
              <w:numPr>
                <w:ilvl w:val="0"/>
                <w:numId w:val="7"/>
              </w:numPr>
              <w:spacing w:before="0" w:beforeAutospacing="0" w:after="0" w:afterAutospacing="0"/>
              <w:jc w:val="center"/>
              <w:rPr>
                <w:rFonts w:asciiTheme="majorBidi" w:hAnsiTheme="majorBidi" w:cstheme="majorBidi"/>
                <w:bCs/>
                <w:lang w:val="kk-KZ"/>
              </w:rPr>
            </w:pPr>
          </w:p>
        </w:tc>
        <w:tc>
          <w:tcPr>
            <w:tcW w:w="3004" w:type="dxa"/>
          </w:tcPr>
          <w:p w14:paraId="068919B0" w14:textId="060B156B" w:rsidR="00AC691C" w:rsidRPr="00D27287" w:rsidRDefault="00AC691C" w:rsidP="00AC691C">
            <w:pPr>
              <w:spacing w:after="120"/>
              <w:jc w:val="center"/>
              <w:rPr>
                <w:rFonts w:asciiTheme="majorBidi" w:hAnsiTheme="majorBidi" w:cstheme="majorBidi"/>
                <w:color w:val="000000"/>
                <w:sz w:val="24"/>
                <w:szCs w:val="24"/>
                <w:lang w:val="kk-KZ"/>
              </w:rPr>
            </w:pPr>
            <w:r w:rsidRPr="00D27287">
              <w:rPr>
                <w:rFonts w:asciiTheme="majorBidi" w:hAnsiTheme="majorBidi" w:cstheme="majorBidi"/>
                <w:sz w:val="24"/>
                <w:szCs w:val="24"/>
                <w:lang w:val="kk-KZ"/>
              </w:rPr>
              <w:t>Жастардың сыбайлас жемқорлыққа қарсы мәдениетін қалыптастыру және дамыту</w:t>
            </w:r>
          </w:p>
        </w:tc>
        <w:tc>
          <w:tcPr>
            <w:tcW w:w="1542" w:type="dxa"/>
          </w:tcPr>
          <w:p w14:paraId="72415361" w14:textId="77777777" w:rsidR="00AC691C" w:rsidRPr="00D27287" w:rsidRDefault="00AC691C" w:rsidP="00AC691C">
            <w:pPr>
              <w:pStyle w:val="ae"/>
              <w:jc w:val="both"/>
              <w:rPr>
                <w:rFonts w:asciiTheme="majorBidi" w:hAnsiTheme="majorBidi" w:cstheme="majorBidi"/>
                <w:bCs/>
              </w:rPr>
            </w:pPr>
            <w:r w:rsidRPr="00D27287">
              <w:rPr>
                <w:rFonts w:asciiTheme="majorBidi" w:hAnsiTheme="majorBidi" w:cstheme="majorBidi"/>
                <w:bCs/>
              </w:rPr>
              <w:t>6 000 000 тг</w:t>
            </w:r>
          </w:p>
          <w:p w14:paraId="54AB2A83" w14:textId="77777777" w:rsidR="00AC691C" w:rsidRPr="00D27287" w:rsidRDefault="00AC691C" w:rsidP="00AC691C">
            <w:pPr>
              <w:autoSpaceDE w:val="0"/>
              <w:autoSpaceDN w:val="0"/>
              <w:adjustRightInd w:val="0"/>
              <w:jc w:val="center"/>
              <w:rPr>
                <w:rFonts w:asciiTheme="majorBidi" w:hAnsiTheme="majorBidi" w:cstheme="majorBidi"/>
                <w:sz w:val="24"/>
                <w:szCs w:val="24"/>
                <w:lang w:val="kk-KZ"/>
              </w:rPr>
            </w:pPr>
          </w:p>
        </w:tc>
        <w:tc>
          <w:tcPr>
            <w:tcW w:w="3502" w:type="dxa"/>
          </w:tcPr>
          <w:p w14:paraId="4F28A234" w14:textId="77777777" w:rsidR="00AC691C" w:rsidRPr="00D27287" w:rsidRDefault="00AC691C" w:rsidP="00AC691C">
            <w:pPr>
              <w:pStyle w:val="ae"/>
              <w:jc w:val="both"/>
              <w:rPr>
                <w:rFonts w:asciiTheme="majorBidi" w:hAnsiTheme="majorBidi" w:cstheme="majorBidi"/>
                <w:bCs/>
                <w:lang w:val="kk-KZ"/>
              </w:rPr>
            </w:pPr>
            <w:r w:rsidRPr="00D27287">
              <w:rPr>
                <w:rFonts w:asciiTheme="majorBidi" w:hAnsiTheme="majorBidi" w:cstheme="majorBidi"/>
                <w:bCs/>
                <w:lang w:val="kk-KZ"/>
              </w:rPr>
              <w:t>Қазақстан Республикасы мемлекеттік жастар саясатының 2023 - 2029 жылдарға арналған тұжырымдамасын бекіту туралы</w:t>
            </w:r>
          </w:p>
          <w:p w14:paraId="458AB88F" w14:textId="64E3895E" w:rsidR="00AC691C" w:rsidRPr="00D27287" w:rsidRDefault="00AC691C" w:rsidP="00AC691C">
            <w:pPr>
              <w:jc w:val="center"/>
              <w:rPr>
                <w:rFonts w:asciiTheme="majorBidi" w:hAnsiTheme="majorBidi" w:cstheme="majorBidi"/>
                <w:sz w:val="24"/>
                <w:szCs w:val="24"/>
                <w:lang w:val="kk-KZ"/>
              </w:rPr>
            </w:pPr>
            <w:r w:rsidRPr="00D27287">
              <w:rPr>
                <w:rFonts w:asciiTheme="majorBidi" w:hAnsiTheme="majorBidi" w:cstheme="majorBidi"/>
                <w:bCs/>
                <w:sz w:val="24"/>
                <w:szCs w:val="24"/>
                <w:lang w:val="kk-KZ"/>
              </w:rPr>
              <w:t>Қазақстан Республикасы Үкіметінің 2023 жылғы 28 наурыздағы № 247 қаулысы.</w:t>
            </w:r>
          </w:p>
        </w:tc>
        <w:tc>
          <w:tcPr>
            <w:tcW w:w="2027" w:type="dxa"/>
          </w:tcPr>
          <w:p w14:paraId="75D71F09" w14:textId="0819CB3F" w:rsidR="00AC691C" w:rsidRPr="00D27287" w:rsidRDefault="00AC691C" w:rsidP="00AC691C">
            <w:pPr>
              <w:jc w:val="center"/>
              <w:rPr>
                <w:rFonts w:asciiTheme="majorBidi" w:hAnsiTheme="majorBidi" w:cstheme="majorBidi"/>
                <w:color w:val="000000"/>
                <w:sz w:val="24"/>
                <w:szCs w:val="24"/>
                <w:lang w:val="kk-KZ"/>
              </w:rPr>
            </w:pPr>
            <w:r w:rsidRPr="00D27287">
              <w:rPr>
                <w:rFonts w:asciiTheme="majorBidi" w:hAnsiTheme="majorBidi" w:cstheme="majorBidi"/>
                <w:sz w:val="24"/>
                <w:szCs w:val="24"/>
                <w:lang w:val="kk-KZ"/>
              </w:rPr>
              <w:t xml:space="preserve">Атырау қаласының </w:t>
            </w:r>
            <w:r w:rsidRPr="00D27287">
              <w:rPr>
                <w:rStyle w:val="ad"/>
                <w:rFonts w:asciiTheme="majorBidi" w:hAnsiTheme="majorBidi" w:cstheme="majorBidi"/>
                <w:sz w:val="24"/>
                <w:szCs w:val="24"/>
                <w:lang w:val="kk-KZ"/>
              </w:rPr>
              <w:t>14–35 жастағы жастары</w:t>
            </w:r>
            <w:r w:rsidRPr="00D27287">
              <w:rPr>
                <w:rFonts w:asciiTheme="majorBidi" w:hAnsiTheme="majorBidi" w:cstheme="majorBidi"/>
                <w:sz w:val="24"/>
                <w:szCs w:val="24"/>
                <w:lang w:val="kk-KZ"/>
              </w:rPr>
              <w:t>, студенттер, жұмыс істейтін және жұмыссыз жастар, жастар ұйымдарының мүшелері мен еріктілер, комплаенс-офицерлер</w:t>
            </w:r>
          </w:p>
        </w:tc>
        <w:tc>
          <w:tcPr>
            <w:tcW w:w="3402" w:type="dxa"/>
          </w:tcPr>
          <w:p w14:paraId="58CE9B59" w14:textId="6096D92C" w:rsidR="00AC691C" w:rsidRPr="00D27287" w:rsidRDefault="00AC691C" w:rsidP="00AC691C">
            <w:pPr>
              <w:spacing w:after="120"/>
              <w:rPr>
                <w:rFonts w:asciiTheme="majorBidi" w:hAnsiTheme="majorBidi" w:cstheme="majorBidi"/>
                <w:color w:val="000000"/>
                <w:sz w:val="24"/>
                <w:szCs w:val="24"/>
                <w:lang w:val="kk-KZ"/>
              </w:rPr>
            </w:pPr>
            <w:r w:rsidRPr="00D27287">
              <w:rPr>
                <w:rFonts w:asciiTheme="majorBidi" w:hAnsiTheme="majorBidi" w:cstheme="majorBidi"/>
                <w:sz w:val="24"/>
                <w:szCs w:val="24"/>
                <w:lang w:val="kk-KZ"/>
              </w:rPr>
              <w:t xml:space="preserve">Жастардың </w:t>
            </w:r>
            <w:r w:rsidRPr="00D27287">
              <w:rPr>
                <w:rStyle w:val="ad"/>
                <w:rFonts w:asciiTheme="majorBidi" w:hAnsiTheme="majorBidi" w:cstheme="majorBidi"/>
                <w:sz w:val="24"/>
                <w:szCs w:val="24"/>
                <w:lang w:val="kk-KZ"/>
              </w:rPr>
              <w:t>сыбайлас жемқорлыққа қарсы құқықтық сауаттылығын, адалдық қағидаттарын және азаматтық жауапкершілігін арттыру</w:t>
            </w:r>
            <w:r w:rsidRPr="00D27287">
              <w:rPr>
                <w:rFonts w:asciiTheme="majorBidi" w:hAnsiTheme="majorBidi" w:cstheme="majorBidi"/>
                <w:sz w:val="24"/>
                <w:szCs w:val="24"/>
                <w:lang w:val="kk-KZ"/>
              </w:rPr>
              <w:t xml:space="preserve">; ақпараттық-түсіндіру және оқыту іс-шараларымен </w:t>
            </w:r>
            <w:r w:rsidRPr="00D27287">
              <w:rPr>
                <w:rStyle w:val="ad"/>
                <w:rFonts w:asciiTheme="majorBidi" w:hAnsiTheme="majorBidi" w:cstheme="majorBidi"/>
                <w:sz w:val="24"/>
                <w:szCs w:val="24"/>
                <w:lang w:val="kk-KZ"/>
              </w:rPr>
              <w:t>кемінде 500 жасты қамту</w:t>
            </w:r>
            <w:r w:rsidRPr="00D27287">
              <w:rPr>
                <w:rFonts w:asciiTheme="majorBidi" w:hAnsiTheme="majorBidi" w:cstheme="majorBidi"/>
                <w:sz w:val="24"/>
                <w:szCs w:val="24"/>
                <w:lang w:val="kk-KZ"/>
              </w:rPr>
              <w:t xml:space="preserve">; сыбайлас жемқорлық тәуекелдерін тану, құқықтық сауаттылық және адалдық мәдениеті бойынша практикалық іс-шаралар </w:t>
            </w:r>
            <w:r w:rsidRPr="00D27287">
              <w:rPr>
                <w:rFonts w:asciiTheme="majorBidi" w:hAnsiTheme="majorBidi" w:cstheme="majorBidi"/>
                <w:sz w:val="24"/>
                <w:szCs w:val="24"/>
                <w:lang w:val="kk-KZ"/>
              </w:rPr>
              <w:lastRenderedPageBreak/>
              <w:t>өткізу; ақпараттық материалдар әзірлеу және тарату.</w:t>
            </w:r>
          </w:p>
        </w:tc>
        <w:tc>
          <w:tcPr>
            <w:tcW w:w="1842" w:type="dxa"/>
          </w:tcPr>
          <w:p w14:paraId="092A8193" w14:textId="16164A0C" w:rsidR="00AC691C" w:rsidRPr="00D27287" w:rsidRDefault="00AC691C" w:rsidP="00AC691C">
            <w:pPr>
              <w:autoSpaceDE w:val="0"/>
              <w:autoSpaceDN w:val="0"/>
              <w:adjustRightInd w:val="0"/>
              <w:jc w:val="center"/>
              <w:rPr>
                <w:rFonts w:asciiTheme="majorBidi" w:hAnsiTheme="majorBidi" w:cstheme="majorBidi"/>
                <w:bCs/>
                <w:sz w:val="24"/>
                <w:szCs w:val="24"/>
                <w:lang w:val="kk-KZ"/>
              </w:rPr>
            </w:pPr>
            <w:r w:rsidRPr="00D27287">
              <w:rPr>
                <w:rFonts w:asciiTheme="majorBidi" w:hAnsiTheme="majorBidi" w:cstheme="majorBidi"/>
                <w:bCs/>
                <w:sz w:val="24"/>
                <w:szCs w:val="24"/>
                <w:lang w:val="kk-KZ"/>
              </w:rPr>
              <w:lastRenderedPageBreak/>
              <w:t>Қалалық ішкі саясат бөлімі</w:t>
            </w:r>
          </w:p>
        </w:tc>
      </w:tr>
      <w:tr w:rsidR="00AC691C" w:rsidRPr="00213EB6" w14:paraId="4D78976E" w14:textId="77777777" w:rsidTr="00C065A8">
        <w:trPr>
          <w:jc w:val="center"/>
        </w:trPr>
        <w:tc>
          <w:tcPr>
            <w:tcW w:w="704" w:type="dxa"/>
          </w:tcPr>
          <w:p w14:paraId="2047FC12" w14:textId="77777777" w:rsidR="00AC691C" w:rsidRDefault="00AC691C" w:rsidP="00AC691C">
            <w:pPr>
              <w:pStyle w:val="a6"/>
              <w:numPr>
                <w:ilvl w:val="0"/>
                <w:numId w:val="7"/>
              </w:numPr>
              <w:spacing w:before="0" w:beforeAutospacing="0" w:after="0" w:afterAutospacing="0"/>
              <w:jc w:val="center"/>
              <w:rPr>
                <w:rFonts w:asciiTheme="majorBidi" w:hAnsiTheme="majorBidi" w:cstheme="majorBidi"/>
                <w:bCs/>
                <w:lang w:val="kk-KZ"/>
              </w:rPr>
            </w:pPr>
          </w:p>
        </w:tc>
        <w:tc>
          <w:tcPr>
            <w:tcW w:w="3004" w:type="dxa"/>
          </w:tcPr>
          <w:p w14:paraId="049E07BF" w14:textId="702378C3" w:rsidR="00AC691C" w:rsidRPr="00D27287" w:rsidRDefault="00AC691C" w:rsidP="00AC691C">
            <w:pPr>
              <w:spacing w:after="120"/>
              <w:jc w:val="center"/>
              <w:rPr>
                <w:rFonts w:asciiTheme="majorBidi" w:hAnsiTheme="majorBidi" w:cstheme="majorBidi"/>
                <w:color w:val="000000"/>
                <w:sz w:val="24"/>
                <w:szCs w:val="24"/>
                <w:lang w:val="kk-KZ"/>
              </w:rPr>
            </w:pPr>
            <w:r w:rsidRPr="00D27287">
              <w:rPr>
                <w:rFonts w:asciiTheme="majorBidi" w:hAnsiTheme="majorBidi" w:cstheme="majorBidi"/>
                <w:sz w:val="24"/>
                <w:szCs w:val="24"/>
                <w:lang w:val="kk-KZ"/>
              </w:rPr>
              <w:t>Жастар арасында тәуелділіктің алдын алу және салауатты өмір салты мәдениетін дамыту</w:t>
            </w:r>
          </w:p>
        </w:tc>
        <w:tc>
          <w:tcPr>
            <w:tcW w:w="1542" w:type="dxa"/>
          </w:tcPr>
          <w:p w14:paraId="1BDCB8D8" w14:textId="77777777" w:rsidR="00AC691C" w:rsidRPr="00D27287" w:rsidRDefault="00AC691C" w:rsidP="00AC691C">
            <w:pPr>
              <w:pStyle w:val="ae"/>
              <w:jc w:val="both"/>
              <w:rPr>
                <w:rFonts w:asciiTheme="majorBidi" w:hAnsiTheme="majorBidi" w:cstheme="majorBidi"/>
                <w:bCs/>
              </w:rPr>
            </w:pPr>
            <w:r w:rsidRPr="00D27287">
              <w:rPr>
                <w:rFonts w:asciiTheme="majorBidi" w:hAnsiTheme="majorBidi" w:cstheme="majorBidi"/>
                <w:bCs/>
              </w:rPr>
              <w:t>10 000 000 тг</w:t>
            </w:r>
          </w:p>
          <w:p w14:paraId="3D9BEF9F" w14:textId="77777777" w:rsidR="00AC691C" w:rsidRPr="00D27287" w:rsidRDefault="00AC691C" w:rsidP="00AC691C">
            <w:pPr>
              <w:autoSpaceDE w:val="0"/>
              <w:autoSpaceDN w:val="0"/>
              <w:adjustRightInd w:val="0"/>
              <w:jc w:val="center"/>
              <w:rPr>
                <w:rFonts w:asciiTheme="majorBidi" w:hAnsiTheme="majorBidi" w:cstheme="majorBidi"/>
                <w:sz w:val="24"/>
                <w:szCs w:val="24"/>
                <w:lang w:val="kk-KZ"/>
              </w:rPr>
            </w:pPr>
          </w:p>
        </w:tc>
        <w:tc>
          <w:tcPr>
            <w:tcW w:w="3502" w:type="dxa"/>
          </w:tcPr>
          <w:p w14:paraId="7DABEE70" w14:textId="77777777" w:rsidR="00AC691C" w:rsidRPr="00D27287" w:rsidRDefault="00AC691C" w:rsidP="00AC691C">
            <w:pPr>
              <w:pStyle w:val="ae"/>
              <w:jc w:val="both"/>
              <w:rPr>
                <w:rFonts w:asciiTheme="majorBidi" w:hAnsiTheme="majorBidi" w:cstheme="majorBidi"/>
                <w:bCs/>
                <w:lang w:val="kk-KZ"/>
              </w:rPr>
            </w:pPr>
            <w:r w:rsidRPr="00D27287">
              <w:rPr>
                <w:rFonts w:asciiTheme="majorBidi" w:hAnsiTheme="majorBidi" w:cstheme="majorBidi"/>
                <w:bCs/>
                <w:lang w:val="kk-KZ"/>
              </w:rPr>
              <w:t>Қазақстан Республикасы мемлекеттік жастар саясатының 2023 - 2029 жылдарға арналған тұжырымдамасын бекіту туралы</w:t>
            </w:r>
          </w:p>
          <w:p w14:paraId="22447A4F" w14:textId="47E732D4" w:rsidR="00AC691C" w:rsidRPr="00D27287" w:rsidRDefault="00AC691C" w:rsidP="00AC691C">
            <w:pPr>
              <w:jc w:val="center"/>
              <w:rPr>
                <w:rFonts w:asciiTheme="majorBidi" w:hAnsiTheme="majorBidi" w:cstheme="majorBidi"/>
                <w:sz w:val="24"/>
                <w:szCs w:val="24"/>
                <w:lang w:val="kk-KZ"/>
              </w:rPr>
            </w:pPr>
            <w:r w:rsidRPr="00D27287">
              <w:rPr>
                <w:rFonts w:asciiTheme="majorBidi" w:hAnsiTheme="majorBidi" w:cstheme="majorBidi"/>
                <w:bCs/>
                <w:sz w:val="24"/>
                <w:szCs w:val="24"/>
                <w:lang w:val="kk-KZ"/>
              </w:rPr>
              <w:t>Қазақстан Республикасы Үкіметінің 2023 жылғы 28 наурыздағы № 247 қаулысы.</w:t>
            </w:r>
          </w:p>
        </w:tc>
        <w:tc>
          <w:tcPr>
            <w:tcW w:w="2027" w:type="dxa"/>
          </w:tcPr>
          <w:p w14:paraId="3814F07B" w14:textId="0B95B77A" w:rsidR="00AC691C" w:rsidRPr="00D27287" w:rsidRDefault="00AC691C" w:rsidP="00AC691C">
            <w:pPr>
              <w:jc w:val="center"/>
              <w:rPr>
                <w:rFonts w:asciiTheme="majorBidi" w:hAnsiTheme="majorBidi" w:cstheme="majorBidi"/>
                <w:color w:val="000000"/>
                <w:sz w:val="24"/>
                <w:szCs w:val="24"/>
                <w:lang w:val="kk-KZ"/>
              </w:rPr>
            </w:pPr>
            <w:r w:rsidRPr="00D27287">
              <w:rPr>
                <w:rFonts w:asciiTheme="majorBidi" w:hAnsiTheme="majorBidi" w:cstheme="majorBidi"/>
                <w:sz w:val="24"/>
                <w:szCs w:val="24"/>
                <w:lang w:val="kk-KZ"/>
              </w:rPr>
              <w:t xml:space="preserve">Атырау қаласының </w:t>
            </w:r>
            <w:r w:rsidRPr="00D27287">
              <w:rPr>
                <w:rStyle w:val="ad"/>
                <w:rFonts w:asciiTheme="majorBidi" w:hAnsiTheme="majorBidi" w:cstheme="majorBidi"/>
                <w:sz w:val="24"/>
                <w:szCs w:val="24"/>
                <w:lang w:val="kk-KZ"/>
              </w:rPr>
              <w:t>14–35 жастағы жастары</w:t>
            </w:r>
            <w:r w:rsidRPr="00D27287">
              <w:rPr>
                <w:rFonts w:asciiTheme="majorBidi" w:hAnsiTheme="majorBidi" w:cstheme="majorBidi"/>
                <w:sz w:val="24"/>
                <w:szCs w:val="24"/>
                <w:lang w:val="kk-KZ"/>
              </w:rPr>
              <w:t>, оның ішінде NEET-жастар, студенттер, мектеп және колледж оқушылары, жастар ұйымдары мен еріктілер</w:t>
            </w:r>
          </w:p>
        </w:tc>
        <w:tc>
          <w:tcPr>
            <w:tcW w:w="3402" w:type="dxa"/>
          </w:tcPr>
          <w:p w14:paraId="165A78FA" w14:textId="09AC693D" w:rsidR="00AC691C" w:rsidRPr="00D27287" w:rsidRDefault="00AC691C" w:rsidP="00AC691C">
            <w:pPr>
              <w:spacing w:after="120"/>
              <w:rPr>
                <w:rFonts w:asciiTheme="majorBidi" w:hAnsiTheme="majorBidi" w:cstheme="majorBidi"/>
                <w:color w:val="000000"/>
                <w:sz w:val="24"/>
                <w:szCs w:val="24"/>
                <w:lang w:val="kk-KZ"/>
              </w:rPr>
            </w:pPr>
            <w:r w:rsidRPr="00D27287">
              <w:rPr>
                <w:rFonts w:asciiTheme="majorBidi" w:hAnsiTheme="majorBidi" w:cstheme="majorBidi"/>
                <w:sz w:val="24"/>
                <w:szCs w:val="24"/>
                <w:lang w:val="kk-KZ"/>
              </w:rPr>
              <w:t xml:space="preserve">Жастар арасында </w:t>
            </w:r>
            <w:r w:rsidRPr="00D27287">
              <w:rPr>
                <w:rStyle w:val="ad"/>
                <w:rFonts w:asciiTheme="majorBidi" w:hAnsiTheme="majorBidi" w:cstheme="majorBidi"/>
                <w:sz w:val="24"/>
                <w:szCs w:val="24"/>
                <w:lang w:val="kk-KZ"/>
              </w:rPr>
              <w:t>салауатты өмір салтын насихаттау, зиянды әдеттер мен тәуелділіктің алдын алу</w:t>
            </w:r>
            <w:r w:rsidRPr="00D27287">
              <w:rPr>
                <w:rFonts w:asciiTheme="majorBidi" w:hAnsiTheme="majorBidi" w:cstheme="majorBidi"/>
                <w:sz w:val="24"/>
                <w:szCs w:val="24"/>
                <w:lang w:val="kk-KZ"/>
              </w:rPr>
              <w:t xml:space="preserve">; профилактикалық іс-шаралармен </w:t>
            </w:r>
            <w:r w:rsidRPr="00D27287">
              <w:rPr>
                <w:rStyle w:val="ad"/>
                <w:rFonts w:asciiTheme="majorBidi" w:hAnsiTheme="majorBidi" w:cstheme="majorBidi"/>
                <w:sz w:val="24"/>
                <w:szCs w:val="24"/>
                <w:lang w:val="kk-KZ"/>
              </w:rPr>
              <w:t>кемінде 1 000 жасты қамту</w:t>
            </w:r>
            <w:r w:rsidRPr="00D27287">
              <w:rPr>
                <w:rFonts w:asciiTheme="majorBidi" w:hAnsiTheme="majorBidi" w:cstheme="majorBidi"/>
                <w:sz w:val="24"/>
                <w:szCs w:val="24"/>
                <w:lang w:val="kk-KZ"/>
              </w:rPr>
              <w:t>; кемінде 3 ақпараттық-профилактикалық акция өткізу; есірткі, темекі және басқа да тәуелділік түрлерінің алдын алу бойынша түсіндіру жұмыстарын жүргізу; жастардың спорттық және әлеуметтік белсенділігін арттыру.</w:t>
            </w:r>
          </w:p>
        </w:tc>
        <w:tc>
          <w:tcPr>
            <w:tcW w:w="1842" w:type="dxa"/>
          </w:tcPr>
          <w:p w14:paraId="27DFBD94" w14:textId="364DF931" w:rsidR="00AC691C" w:rsidRPr="00D27287" w:rsidRDefault="00AC691C" w:rsidP="00AC691C">
            <w:pPr>
              <w:autoSpaceDE w:val="0"/>
              <w:autoSpaceDN w:val="0"/>
              <w:adjustRightInd w:val="0"/>
              <w:jc w:val="center"/>
              <w:rPr>
                <w:rFonts w:asciiTheme="majorBidi" w:hAnsiTheme="majorBidi" w:cstheme="majorBidi"/>
                <w:bCs/>
                <w:sz w:val="24"/>
                <w:szCs w:val="24"/>
                <w:lang w:val="kk-KZ"/>
              </w:rPr>
            </w:pPr>
            <w:r w:rsidRPr="00D27287">
              <w:rPr>
                <w:rFonts w:asciiTheme="majorBidi" w:hAnsiTheme="majorBidi" w:cstheme="majorBidi"/>
                <w:bCs/>
                <w:sz w:val="24"/>
                <w:szCs w:val="24"/>
                <w:lang w:val="kk-KZ"/>
              </w:rPr>
              <w:t>Қалалық ішкі саясат бөлімі</w:t>
            </w:r>
          </w:p>
        </w:tc>
      </w:tr>
      <w:tr w:rsidR="00AC691C" w:rsidRPr="00213EB6" w14:paraId="621C6380" w14:textId="77777777" w:rsidTr="00C065A8">
        <w:trPr>
          <w:jc w:val="center"/>
        </w:trPr>
        <w:tc>
          <w:tcPr>
            <w:tcW w:w="704" w:type="dxa"/>
          </w:tcPr>
          <w:p w14:paraId="3B9ED4CD" w14:textId="77777777" w:rsidR="00AC691C" w:rsidRDefault="00AC691C" w:rsidP="00AC691C">
            <w:pPr>
              <w:pStyle w:val="a6"/>
              <w:numPr>
                <w:ilvl w:val="0"/>
                <w:numId w:val="7"/>
              </w:numPr>
              <w:spacing w:before="0" w:beforeAutospacing="0" w:after="0" w:afterAutospacing="0"/>
              <w:jc w:val="center"/>
              <w:rPr>
                <w:rFonts w:asciiTheme="majorBidi" w:hAnsiTheme="majorBidi" w:cstheme="majorBidi"/>
                <w:bCs/>
                <w:lang w:val="kk-KZ"/>
              </w:rPr>
            </w:pPr>
          </w:p>
        </w:tc>
        <w:tc>
          <w:tcPr>
            <w:tcW w:w="3004" w:type="dxa"/>
          </w:tcPr>
          <w:p w14:paraId="57569809" w14:textId="685D90D5" w:rsidR="00AC691C" w:rsidRPr="00D27287" w:rsidRDefault="00AC691C" w:rsidP="00AC691C">
            <w:pPr>
              <w:spacing w:after="120"/>
              <w:jc w:val="center"/>
              <w:rPr>
                <w:rFonts w:asciiTheme="majorBidi" w:hAnsiTheme="majorBidi" w:cstheme="majorBidi"/>
                <w:color w:val="000000"/>
                <w:sz w:val="24"/>
                <w:szCs w:val="24"/>
                <w:lang w:val="kk-KZ"/>
              </w:rPr>
            </w:pPr>
            <w:r w:rsidRPr="00D27287">
              <w:rPr>
                <w:rFonts w:asciiTheme="majorBidi" w:hAnsiTheme="majorBidi" w:cstheme="majorBidi"/>
                <w:sz w:val="24"/>
                <w:szCs w:val="24"/>
                <w:lang w:val="kk-KZ"/>
              </w:rPr>
              <w:t>«Жасыл ел» жобасы аясында жастарды маусымдық жұмысқа тарту</w:t>
            </w:r>
          </w:p>
        </w:tc>
        <w:tc>
          <w:tcPr>
            <w:tcW w:w="1542" w:type="dxa"/>
          </w:tcPr>
          <w:p w14:paraId="301369C3" w14:textId="688A38E2" w:rsidR="00AC691C" w:rsidRPr="00D27287" w:rsidRDefault="00AC691C" w:rsidP="00AC691C">
            <w:pPr>
              <w:autoSpaceDE w:val="0"/>
              <w:autoSpaceDN w:val="0"/>
              <w:adjustRightInd w:val="0"/>
              <w:jc w:val="center"/>
              <w:rPr>
                <w:rFonts w:asciiTheme="majorBidi" w:hAnsiTheme="majorBidi" w:cstheme="majorBidi"/>
                <w:sz w:val="24"/>
                <w:szCs w:val="24"/>
                <w:lang w:val="kk-KZ"/>
              </w:rPr>
            </w:pPr>
            <w:r w:rsidRPr="00D27287">
              <w:rPr>
                <w:rFonts w:asciiTheme="majorBidi" w:hAnsiTheme="majorBidi" w:cstheme="majorBidi"/>
                <w:bCs/>
                <w:sz w:val="24"/>
                <w:szCs w:val="24"/>
              </w:rPr>
              <w:t>19 700 000 тг</w:t>
            </w:r>
          </w:p>
        </w:tc>
        <w:tc>
          <w:tcPr>
            <w:tcW w:w="3502" w:type="dxa"/>
          </w:tcPr>
          <w:p w14:paraId="19B51976" w14:textId="77777777" w:rsidR="00AC691C" w:rsidRPr="00D27287" w:rsidRDefault="00AC691C" w:rsidP="00AC691C">
            <w:pPr>
              <w:pStyle w:val="ae"/>
              <w:jc w:val="both"/>
              <w:rPr>
                <w:rFonts w:asciiTheme="majorBidi" w:hAnsiTheme="majorBidi" w:cstheme="majorBidi"/>
                <w:bCs/>
                <w:lang w:val="kk-KZ"/>
              </w:rPr>
            </w:pPr>
            <w:r w:rsidRPr="00D27287">
              <w:rPr>
                <w:rFonts w:asciiTheme="majorBidi" w:hAnsiTheme="majorBidi" w:cstheme="majorBidi"/>
                <w:bCs/>
                <w:lang w:val="kk-KZ"/>
              </w:rPr>
              <w:t>Қазақстан Республикасы мемлекеттік жастар саясатының 2023 - 2029 жылдарға арналған тұжырымдамасын бекіту туралы</w:t>
            </w:r>
          </w:p>
          <w:p w14:paraId="73CD252B" w14:textId="539E71CC" w:rsidR="00AC691C" w:rsidRPr="00D27287" w:rsidRDefault="00AC691C" w:rsidP="00AC691C">
            <w:pPr>
              <w:jc w:val="center"/>
              <w:rPr>
                <w:rFonts w:asciiTheme="majorBidi" w:hAnsiTheme="majorBidi" w:cstheme="majorBidi"/>
                <w:sz w:val="24"/>
                <w:szCs w:val="24"/>
                <w:lang w:val="kk-KZ"/>
              </w:rPr>
            </w:pPr>
            <w:r w:rsidRPr="00D27287">
              <w:rPr>
                <w:rFonts w:asciiTheme="majorBidi" w:hAnsiTheme="majorBidi" w:cstheme="majorBidi"/>
                <w:bCs/>
                <w:sz w:val="24"/>
                <w:szCs w:val="24"/>
                <w:lang w:val="kk-KZ"/>
              </w:rPr>
              <w:t>Қазақстан Республикасы Үкіметінің 2023 жылғы 28 наурыздағы № 247 қаулысы.</w:t>
            </w:r>
          </w:p>
        </w:tc>
        <w:tc>
          <w:tcPr>
            <w:tcW w:w="2027" w:type="dxa"/>
          </w:tcPr>
          <w:p w14:paraId="2017DFD4" w14:textId="00808637" w:rsidR="00AC691C" w:rsidRPr="00D27287" w:rsidRDefault="00AC691C" w:rsidP="00AC691C">
            <w:pPr>
              <w:jc w:val="center"/>
              <w:rPr>
                <w:rFonts w:asciiTheme="majorBidi" w:hAnsiTheme="majorBidi" w:cstheme="majorBidi"/>
                <w:color w:val="000000"/>
                <w:sz w:val="24"/>
                <w:szCs w:val="24"/>
                <w:lang w:val="kk-KZ"/>
              </w:rPr>
            </w:pPr>
            <w:r w:rsidRPr="00D27287">
              <w:rPr>
                <w:rFonts w:asciiTheme="majorBidi" w:hAnsiTheme="majorBidi" w:cstheme="majorBidi"/>
                <w:bCs/>
                <w:sz w:val="24"/>
                <w:szCs w:val="24"/>
                <w:lang w:val="kk-KZ"/>
              </w:rPr>
              <w:t xml:space="preserve">Атырау қаласының </w:t>
            </w:r>
            <w:r w:rsidRPr="00D27287">
              <w:rPr>
                <w:rFonts w:asciiTheme="majorBidi" w:hAnsiTheme="majorBidi" w:cstheme="majorBidi"/>
                <w:b/>
                <w:sz w:val="24"/>
                <w:szCs w:val="24"/>
                <w:lang w:val="kk-KZ"/>
              </w:rPr>
              <w:t>14–35 жастағы жастары</w:t>
            </w:r>
            <w:r w:rsidRPr="00D27287">
              <w:rPr>
                <w:rFonts w:asciiTheme="majorBidi" w:hAnsiTheme="majorBidi" w:cstheme="majorBidi"/>
                <w:bCs/>
                <w:sz w:val="24"/>
                <w:szCs w:val="24"/>
                <w:lang w:val="kk-KZ"/>
              </w:rPr>
              <w:t>, оның ішінде студенттер, мектеп және колледж оқушылары, NEET санатындағы және жұмыссыз жастар</w:t>
            </w:r>
          </w:p>
        </w:tc>
        <w:tc>
          <w:tcPr>
            <w:tcW w:w="3402" w:type="dxa"/>
          </w:tcPr>
          <w:p w14:paraId="4EF28F92" w14:textId="5DA99D0F" w:rsidR="00AC691C" w:rsidRPr="00D27287" w:rsidRDefault="00AC691C" w:rsidP="00AC691C">
            <w:pPr>
              <w:spacing w:after="120"/>
              <w:rPr>
                <w:rFonts w:asciiTheme="majorBidi" w:hAnsiTheme="majorBidi" w:cstheme="majorBidi"/>
                <w:color w:val="000000"/>
                <w:sz w:val="24"/>
                <w:szCs w:val="24"/>
                <w:lang w:val="kk-KZ"/>
              </w:rPr>
            </w:pPr>
            <w:r w:rsidRPr="00D27287">
              <w:rPr>
                <w:rFonts w:asciiTheme="majorBidi" w:hAnsiTheme="majorBidi" w:cstheme="majorBidi"/>
                <w:sz w:val="24"/>
                <w:szCs w:val="24"/>
                <w:lang w:val="kk-KZ"/>
              </w:rPr>
              <w:t xml:space="preserve">Жастарды </w:t>
            </w:r>
            <w:r w:rsidRPr="00D27287">
              <w:rPr>
                <w:rStyle w:val="ad"/>
                <w:rFonts w:asciiTheme="majorBidi" w:hAnsiTheme="majorBidi" w:cstheme="majorBidi"/>
                <w:sz w:val="24"/>
                <w:szCs w:val="24"/>
                <w:lang w:val="kk-KZ"/>
              </w:rPr>
              <w:t>уақытша маусымдық жұмыспен қамту</w:t>
            </w:r>
            <w:r w:rsidRPr="00D27287">
              <w:rPr>
                <w:rFonts w:asciiTheme="majorBidi" w:hAnsiTheme="majorBidi" w:cstheme="majorBidi"/>
                <w:sz w:val="24"/>
                <w:szCs w:val="24"/>
                <w:lang w:val="kk-KZ"/>
              </w:rPr>
              <w:t xml:space="preserve">, еңбекке баулу және қоғамдық пайдалы қызметке тарту; </w:t>
            </w:r>
            <w:r w:rsidRPr="00D27287">
              <w:rPr>
                <w:rStyle w:val="ad"/>
                <w:rFonts w:asciiTheme="majorBidi" w:hAnsiTheme="majorBidi" w:cstheme="majorBidi"/>
                <w:sz w:val="24"/>
                <w:szCs w:val="24"/>
                <w:lang w:val="kk-KZ"/>
              </w:rPr>
              <w:t>кемінде 100 жасты</w:t>
            </w:r>
            <w:r w:rsidRPr="00D27287">
              <w:rPr>
                <w:rFonts w:asciiTheme="majorBidi" w:hAnsiTheme="majorBidi" w:cstheme="majorBidi"/>
                <w:sz w:val="24"/>
                <w:szCs w:val="24"/>
                <w:lang w:val="kk-KZ"/>
              </w:rPr>
              <w:t xml:space="preserve"> маусымдық жұмыспен қамту; қала және ауылдық округтердің аумағын абаттандыру, көгалдандыру және санитарлық тазалық жұмыстарына қатыстыру; жастардың еңбек дағдыларын және қоғамдық жауапкершілігін қалыптастыру.</w:t>
            </w:r>
          </w:p>
        </w:tc>
        <w:tc>
          <w:tcPr>
            <w:tcW w:w="1842" w:type="dxa"/>
          </w:tcPr>
          <w:p w14:paraId="4A7ABFC9" w14:textId="4EFB2151" w:rsidR="00AC691C" w:rsidRPr="00D27287" w:rsidRDefault="00AC691C" w:rsidP="00AC691C">
            <w:pPr>
              <w:autoSpaceDE w:val="0"/>
              <w:autoSpaceDN w:val="0"/>
              <w:adjustRightInd w:val="0"/>
              <w:jc w:val="center"/>
              <w:rPr>
                <w:rFonts w:asciiTheme="majorBidi" w:hAnsiTheme="majorBidi" w:cstheme="majorBidi"/>
                <w:bCs/>
                <w:sz w:val="24"/>
                <w:szCs w:val="24"/>
                <w:lang w:val="kk-KZ"/>
              </w:rPr>
            </w:pPr>
            <w:r w:rsidRPr="00D27287">
              <w:rPr>
                <w:rFonts w:asciiTheme="majorBidi" w:hAnsiTheme="majorBidi" w:cstheme="majorBidi"/>
                <w:bCs/>
                <w:sz w:val="24"/>
                <w:szCs w:val="24"/>
                <w:lang w:val="kk-KZ"/>
              </w:rPr>
              <w:t>Қалалық ішкі саясат бөлімі</w:t>
            </w:r>
          </w:p>
        </w:tc>
      </w:tr>
      <w:tr w:rsidR="0060362B" w:rsidRPr="00693BF4" w14:paraId="06DC353B" w14:textId="77777777" w:rsidTr="00C065A8">
        <w:trPr>
          <w:jc w:val="center"/>
        </w:trPr>
        <w:tc>
          <w:tcPr>
            <w:tcW w:w="704" w:type="dxa"/>
          </w:tcPr>
          <w:p w14:paraId="4DB8F857" w14:textId="77777777" w:rsidR="0060362B" w:rsidRDefault="0060362B" w:rsidP="0060362B">
            <w:pPr>
              <w:pStyle w:val="a6"/>
              <w:numPr>
                <w:ilvl w:val="0"/>
                <w:numId w:val="7"/>
              </w:numPr>
              <w:spacing w:before="0" w:beforeAutospacing="0" w:after="0" w:afterAutospacing="0"/>
              <w:jc w:val="center"/>
              <w:rPr>
                <w:rFonts w:asciiTheme="majorBidi" w:hAnsiTheme="majorBidi" w:cstheme="majorBidi"/>
                <w:bCs/>
                <w:lang w:val="kk-KZ"/>
              </w:rPr>
            </w:pPr>
          </w:p>
        </w:tc>
        <w:tc>
          <w:tcPr>
            <w:tcW w:w="3004" w:type="dxa"/>
          </w:tcPr>
          <w:p w14:paraId="4C1C1213" w14:textId="4A134E35" w:rsidR="0060362B" w:rsidRPr="00D27287" w:rsidRDefault="0060362B" w:rsidP="0060362B">
            <w:pPr>
              <w:spacing w:after="120"/>
              <w:jc w:val="center"/>
              <w:rPr>
                <w:rFonts w:asciiTheme="majorBidi" w:hAnsiTheme="majorBidi" w:cstheme="majorBidi"/>
                <w:color w:val="000000"/>
                <w:sz w:val="24"/>
                <w:szCs w:val="24"/>
                <w:lang w:val="kk-KZ"/>
              </w:rPr>
            </w:pPr>
            <w:r w:rsidRPr="00D27287">
              <w:rPr>
                <w:rFonts w:asciiTheme="majorBidi" w:hAnsiTheme="majorBidi" w:cstheme="majorBidi"/>
                <w:color w:val="1F1F1F"/>
                <w:sz w:val="24"/>
                <w:szCs w:val="24"/>
                <w:shd w:val="clear" w:color="auto" w:fill="FFFFFF"/>
                <w:lang w:val="kk-KZ"/>
              </w:rPr>
              <w:t>Отбасы институтын нығайту бағытында іс-шаралар кешенін ұйымдастыру</w:t>
            </w:r>
          </w:p>
        </w:tc>
        <w:tc>
          <w:tcPr>
            <w:tcW w:w="1542" w:type="dxa"/>
          </w:tcPr>
          <w:p w14:paraId="61AC3639" w14:textId="77777777" w:rsidR="0060362B" w:rsidRPr="00D27287" w:rsidRDefault="0060362B" w:rsidP="0060362B">
            <w:pPr>
              <w:pStyle w:val="ae"/>
              <w:jc w:val="center"/>
              <w:rPr>
                <w:rFonts w:asciiTheme="majorBidi" w:hAnsiTheme="majorBidi" w:cstheme="majorBidi"/>
                <w:bCs/>
                <w:lang w:val="kk-KZ"/>
              </w:rPr>
            </w:pPr>
          </w:p>
          <w:p w14:paraId="6BEE2F07" w14:textId="22BE627B" w:rsidR="0060362B" w:rsidRPr="00D27287" w:rsidRDefault="0060362B" w:rsidP="0060362B">
            <w:pPr>
              <w:autoSpaceDE w:val="0"/>
              <w:autoSpaceDN w:val="0"/>
              <w:adjustRightInd w:val="0"/>
              <w:jc w:val="center"/>
              <w:rPr>
                <w:rFonts w:asciiTheme="majorBidi" w:hAnsiTheme="majorBidi" w:cstheme="majorBidi"/>
                <w:sz w:val="24"/>
                <w:szCs w:val="24"/>
                <w:lang w:val="kk-KZ"/>
              </w:rPr>
            </w:pPr>
            <w:r w:rsidRPr="00D27287">
              <w:rPr>
                <w:rFonts w:asciiTheme="majorBidi" w:hAnsiTheme="majorBidi" w:cstheme="majorBidi"/>
                <w:bCs/>
                <w:sz w:val="24"/>
                <w:szCs w:val="24"/>
              </w:rPr>
              <w:t>10 000</w:t>
            </w:r>
            <w:r w:rsidR="00D27287" w:rsidRPr="00D27287">
              <w:rPr>
                <w:rFonts w:asciiTheme="majorBidi" w:hAnsiTheme="majorBidi" w:cstheme="majorBidi"/>
                <w:bCs/>
                <w:sz w:val="24"/>
                <w:szCs w:val="24"/>
              </w:rPr>
              <w:t> </w:t>
            </w:r>
            <w:r w:rsidRPr="00D27287">
              <w:rPr>
                <w:rFonts w:asciiTheme="majorBidi" w:hAnsiTheme="majorBidi" w:cstheme="majorBidi"/>
                <w:bCs/>
                <w:sz w:val="24"/>
                <w:szCs w:val="24"/>
              </w:rPr>
              <w:t>000</w:t>
            </w:r>
            <w:r w:rsidR="00D27287" w:rsidRPr="00D27287">
              <w:rPr>
                <w:rFonts w:asciiTheme="majorBidi" w:hAnsiTheme="majorBidi" w:cstheme="majorBidi"/>
                <w:bCs/>
                <w:sz w:val="24"/>
                <w:szCs w:val="24"/>
                <w:lang w:val="kk-KZ"/>
              </w:rPr>
              <w:t xml:space="preserve"> тг</w:t>
            </w:r>
          </w:p>
        </w:tc>
        <w:tc>
          <w:tcPr>
            <w:tcW w:w="3502" w:type="dxa"/>
          </w:tcPr>
          <w:p w14:paraId="3CE1E5E3" w14:textId="77777777" w:rsidR="0060362B" w:rsidRPr="00D27287" w:rsidRDefault="0060362B" w:rsidP="0060362B">
            <w:pPr>
              <w:pStyle w:val="ae"/>
              <w:jc w:val="center"/>
              <w:rPr>
                <w:rFonts w:asciiTheme="majorBidi" w:hAnsiTheme="majorBidi" w:cstheme="majorBidi"/>
                <w:bCs/>
                <w:lang w:val="kk-KZ"/>
              </w:rPr>
            </w:pPr>
            <w:r w:rsidRPr="00D27287">
              <w:rPr>
                <w:rFonts w:asciiTheme="majorBidi" w:hAnsiTheme="majorBidi" w:cstheme="majorBidi"/>
                <w:bCs/>
                <w:lang w:val="kk-KZ"/>
              </w:rPr>
              <w:t>ҚР Президентінің              2016 жылғы 6 желтоқсандағы                       № 384 Жарлық «Қазақстан Республикасындағы          2030 жылға дейінгі отбасылық және гендерлік саясат тұжырымдамасы.</w:t>
            </w:r>
          </w:p>
          <w:p w14:paraId="413CFA40" w14:textId="77777777" w:rsidR="0060362B" w:rsidRPr="00D27287" w:rsidRDefault="0060362B" w:rsidP="0060362B">
            <w:pPr>
              <w:pStyle w:val="ae"/>
              <w:jc w:val="center"/>
              <w:rPr>
                <w:rFonts w:asciiTheme="majorBidi" w:hAnsiTheme="majorBidi" w:cstheme="majorBidi"/>
                <w:bCs/>
                <w:lang w:val="kk-KZ"/>
              </w:rPr>
            </w:pPr>
            <w:r w:rsidRPr="00D27287">
              <w:rPr>
                <w:rFonts w:asciiTheme="majorBidi" w:hAnsiTheme="majorBidi" w:cstheme="majorBidi"/>
                <w:bCs/>
                <w:lang w:val="kk-KZ"/>
              </w:rPr>
              <w:t>Тұрмыстық зорлық-зомбылық профилактикасы туралы.</w:t>
            </w:r>
          </w:p>
          <w:p w14:paraId="2B8F0E5D" w14:textId="5B593959" w:rsidR="0060362B" w:rsidRPr="00D27287" w:rsidRDefault="0060362B" w:rsidP="0060362B">
            <w:pPr>
              <w:jc w:val="center"/>
              <w:rPr>
                <w:rFonts w:asciiTheme="majorBidi" w:hAnsiTheme="majorBidi" w:cstheme="majorBidi"/>
                <w:sz w:val="24"/>
                <w:szCs w:val="24"/>
                <w:lang w:val="kk-KZ"/>
              </w:rPr>
            </w:pPr>
            <w:r w:rsidRPr="00D27287">
              <w:rPr>
                <w:rFonts w:asciiTheme="majorBidi" w:hAnsiTheme="majorBidi" w:cstheme="majorBidi"/>
                <w:bCs/>
                <w:sz w:val="24"/>
                <w:szCs w:val="24"/>
                <w:lang w:val="kk-KZ"/>
              </w:rPr>
              <w:t>Қазақстан Республикасының 2009 жылғы 4 желтоқсандағы N 214-IV Заңы.</w:t>
            </w:r>
          </w:p>
        </w:tc>
        <w:tc>
          <w:tcPr>
            <w:tcW w:w="2027" w:type="dxa"/>
          </w:tcPr>
          <w:p w14:paraId="2A26D224" w14:textId="08F9EBD8" w:rsidR="0060362B" w:rsidRPr="00D27287" w:rsidRDefault="0060362B" w:rsidP="0060362B">
            <w:pPr>
              <w:jc w:val="center"/>
              <w:rPr>
                <w:rFonts w:asciiTheme="majorBidi" w:hAnsiTheme="majorBidi" w:cstheme="majorBidi"/>
                <w:color w:val="000000"/>
                <w:sz w:val="24"/>
                <w:szCs w:val="24"/>
                <w:lang w:val="kk-KZ"/>
              </w:rPr>
            </w:pPr>
            <w:r w:rsidRPr="00D27287">
              <w:rPr>
                <w:rFonts w:asciiTheme="majorBidi" w:hAnsiTheme="majorBidi" w:cstheme="majorBidi"/>
                <w:sz w:val="24"/>
                <w:szCs w:val="24"/>
                <w:lang w:val="kk-KZ"/>
              </w:rPr>
              <w:t>Атырау қаласының отбасылар, жастар</w:t>
            </w:r>
          </w:p>
        </w:tc>
        <w:tc>
          <w:tcPr>
            <w:tcW w:w="3402" w:type="dxa"/>
          </w:tcPr>
          <w:p w14:paraId="2E586614" w14:textId="76D96F25" w:rsidR="0060362B" w:rsidRPr="00D27287" w:rsidRDefault="0060362B" w:rsidP="0060362B">
            <w:pPr>
              <w:spacing w:after="120"/>
              <w:rPr>
                <w:rFonts w:asciiTheme="majorBidi" w:hAnsiTheme="majorBidi" w:cstheme="majorBidi"/>
                <w:color w:val="000000"/>
                <w:sz w:val="24"/>
                <w:szCs w:val="24"/>
                <w:lang w:val="kk-KZ"/>
              </w:rPr>
            </w:pPr>
            <w:r w:rsidRPr="00D27287">
              <w:rPr>
                <w:rFonts w:asciiTheme="majorBidi" w:hAnsiTheme="majorBidi" w:cstheme="majorBidi"/>
                <w:sz w:val="24"/>
                <w:szCs w:val="24"/>
                <w:lang w:val="kk-KZ"/>
              </w:rPr>
              <w:t>Отбасы институтын нығайту, отбасылық құндылықтарды дәріптеу, әлеуметтік бірлік пен гендерлік теңдікті нығайту, Атырау қаласында тұрақты отбасы үлгісін дамытуға ықпал ету. Сонымен қатар, тұрмыстық зорлық-зомбылықтың алдын алу, отбасындағы өзара сыйластық пен жауапкершілікті арттыру, зорлық-зомбылыққа төзбеушілік мәдениетін қалыптастыру, оның алдын алу және зардап шеккен адамдарды қолдау бағытындағы ведомствоаралық өзара іс-қимылды күшейту. Нәтижесінде қауіпсіз әрі қолайлы отбасылық орта қалыптастыруға және қоғамдағы отбасы құндылықтарын нығайтуға ықпал ету.</w:t>
            </w:r>
          </w:p>
        </w:tc>
        <w:tc>
          <w:tcPr>
            <w:tcW w:w="1842" w:type="dxa"/>
          </w:tcPr>
          <w:p w14:paraId="1050CD2F" w14:textId="0E89C8B1" w:rsidR="0060362B" w:rsidRPr="00D27287" w:rsidRDefault="0060362B" w:rsidP="0060362B">
            <w:pPr>
              <w:autoSpaceDE w:val="0"/>
              <w:autoSpaceDN w:val="0"/>
              <w:adjustRightInd w:val="0"/>
              <w:jc w:val="center"/>
              <w:rPr>
                <w:rFonts w:asciiTheme="majorBidi" w:hAnsiTheme="majorBidi" w:cstheme="majorBidi"/>
                <w:bCs/>
                <w:sz w:val="24"/>
                <w:szCs w:val="24"/>
                <w:lang w:val="kk-KZ"/>
              </w:rPr>
            </w:pPr>
            <w:r w:rsidRPr="00D27287">
              <w:rPr>
                <w:rFonts w:asciiTheme="majorBidi" w:hAnsiTheme="majorBidi" w:cstheme="majorBidi"/>
                <w:bCs/>
                <w:sz w:val="24"/>
                <w:szCs w:val="24"/>
                <w:lang w:val="kk-KZ"/>
              </w:rPr>
              <w:t>Атырау қалалық Ішкі саясат бөлімі</w:t>
            </w:r>
          </w:p>
        </w:tc>
      </w:tr>
      <w:tr w:rsidR="00ED2494" w:rsidRPr="00693BF4" w14:paraId="34371D0A" w14:textId="77777777" w:rsidTr="00AC691C">
        <w:trPr>
          <w:trHeight w:val="1732"/>
          <w:jc w:val="center"/>
        </w:trPr>
        <w:tc>
          <w:tcPr>
            <w:tcW w:w="704" w:type="dxa"/>
          </w:tcPr>
          <w:p w14:paraId="22C9CDC9" w14:textId="035D14FF" w:rsidR="00ED2494" w:rsidRPr="00CB4EC3" w:rsidRDefault="00CB4EC3" w:rsidP="00ED2494">
            <w:pPr>
              <w:rPr>
                <w:rFonts w:ascii="Times New Roman" w:hAnsi="Times New Roman" w:cs="Times New Roman"/>
                <w:b/>
                <w:bCs/>
                <w:sz w:val="26"/>
                <w:szCs w:val="26"/>
                <w:lang w:val="kk-KZ"/>
              </w:rPr>
            </w:pPr>
            <w:r w:rsidRPr="00CB4EC3">
              <w:rPr>
                <w:rFonts w:ascii="Times New Roman" w:hAnsi="Times New Roman" w:cs="Times New Roman"/>
                <w:b/>
                <w:bCs/>
                <w:sz w:val="26"/>
                <w:szCs w:val="26"/>
                <w:lang w:val="kk-KZ"/>
              </w:rPr>
              <w:t>12.</w:t>
            </w:r>
          </w:p>
        </w:tc>
        <w:tc>
          <w:tcPr>
            <w:tcW w:w="3004" w:type="dxa"/>
          </w:tcPr>
          <w:p w14:paraId="32E86CB1" w14:textId="67712CC4" w:rsidR="00ED2494" w:rsidRPr="00D27287" w:rsidRDefault="00ED2494" w:rsidP="00ED2494">
            <w:pPr>
              <w:jc w:val="center"/>
              <w:rPr>
                <w:rFonts w:asciiTheme="majorBidi" w:eastAsia="Times New Roman" w:hAnsiTheme="majorBidi" w:cstheme="majorBidi"/>
                <w:color w:val="000000"/>
                <w:sz w:val="24"/>
                <w:szCs w:val="24"/>
                <w:lang w:val="kk-KZ"/>
              </w:rPr>
            </w:pPr>
            <w:r w:rsidRPr="00D27287">
              <w:rPr>
                <w:rFonts w:asciiTheme="majorBidi" w:hAnsiTheme="majorBidi" w:cstheme="majorBidi"/>
                <w:sz w:val="24"/>
                <w:szCs w:val="24"/>
                <w:lang w:val="kk-KZ"/>
              </w:rPr>
              <w:t>2 жастан 18 жасқа дейінгі Атырау қаласының мүгедектігі бар балаларды иппотерапиямен оңалту</w:t>
            </w:r>
          </w:p>
        </w:tc>
        <w:tc>
          <w:tcPr>
            <w:tcW w:w="1542" w:type="dxa"/>
          </w:tcPr>
          <w:p w14:paraId="199E7F85" w14:textId="5A015856" w:rsidR="00ED2494" w:rsidRPr="00D27287" w:rsidRDefault="00ED2494" w:rsidP="00ED2494">
            <w:pPr>
              <w:jc w:val="center"/>
              <w:rPr>
                <w:rFonts w:asciiTheme="majorBidi" w:eastAsia="Times New Roman" w:hAnsiTheme="majorBidi" w:cstheme="majorBidi"/>
                <w:color w:val="000000"/>
                <w:sz w:val="24"/>
                <w:szCs w:val="24"/>
              </w:rPr>
            </w:pPr>
            <w:r w:rsidRPr="00D27287">
              <w:rPr>
                <w:rFonts w:asciiTheme="majorBidi" w:hAnsiTheme="majorBidi" w:cstheme="majorBidi"/>
                <w:sz w:val="24"/>
                <w:szCs w:val="24"/>
                <w:lang w:val="kk-KZ"/>
              </w:rPr>
              <w:t>90 000,0</w:t>
            </w:r>
          </w:p>
        </w:tc>
        <w:tc>
          <w:tcPr>
            <w:tcW w:w="3502" w:type="dxa"/>
          </w:tcPr>
          <w:p w14:paraId="326DB6E8" w14:textId="17412F82" w:rsidR="00ED2494" w:rsidRPr="00D27287" w:rsidRDefault="00ED2494" w:rsidP="00ED2494">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ҚР 2005 жылғы 12 сәуірдегі №36 «ҚР мемлекеттік әлеуметтік тапсырыс, стратегиялық әріптестікті іске асыруға арналған мемлекеттік тапсырыс, үкіметтік емес ұйымдарға арналған гранттар мен сыйлыақылар туралы» Заңы</w:t>
            </w:r>
          </w:p>
        </w:tc>
        <w:tc>
          <w:tcPr>
            <w:tcW w:w="2027" w:type="dxa"/>
          </w:tcPr>
          <w:p w14:paraId="360EBAEC" w14:textId="337B864D" w:rsidR="00ED2494" w:rsidRPr="00D27287" w:rsidRDefault="00ED2494" w:rsidP="00ED2494">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Осал топтары, мүгедектігі бар адамдар</w:t>
            </w:r>
          </w:p>
        </w:tc>
        <w:tc>
          <w:tcPr>
            <w:tcW w:w="3402" w:type="dxa"/>
          </w:tcPr>
          <w:p w14:paraId="6E25C500" w14:textId="2853D95E" w:rsidR="00ED2494" w:rsidRPr="00D27287" w:rsidRDefault="00ED2494" w:rsidP="00ED2494">
            <w:pPr>
              <w:jc w:val="center"/>
              <w:rPr>
                <w:rFonts w:asciiTheme="majorBidi" w:hAnsiTheme="majorBidi" w:cstheme="majorBidi"/>
                <w:sz w:val="24"/>
                <w:szCs w:val="24"/>
                <w:highlight w:val="yellow"/>
                <w:lang w:val="kk-KZ"/>
              </w:rPr>
            </w:pPr>
            <w:r w:rsidRPr="00D27287">
              <w:rPr>
                <w:rFonts w:asciiTheme="majorBidi" w:hAnsiTheme="majorBidi" w:cstheme="majorBidi"/>
                <w:sz w:val="24"/>
                <w:szCs w:val="24"/>
                <w:lang w:val="kk-KZ"/>
              </w:rPr>
              <w:t>Мүгедектігі бар балалардың физикалық және психоэмоционалдық жағдайын жақсарту, қимыл-қозғалыс дағдыларын дамыту және әлеуметтік бейімделуіне ықпал ету.</w:t>
            </w:r>
          </w:p>
        </w:tc>
        <w:tc>
          <w:tcPr>
            <w:tcW w:w="1842" w:type="dxa"/>
          </w:tcPr>
          <w:p w14:paraId="3A0385F7" w14:textId="68F36CF0" w:rsidR="00ED2494" w:rsidRPr="00D27287" w:rsidRDefault="00ED2494" w:rsidP="00ED2494">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Қалалық жұмыспен қамту және әлеуметтік бағдарламалар бөлімі</w:t>
            </w:r>
          </w:p>
        </w:tc>
      </w:tr>
      <w:tr w:rsidR="00ED2494" w:rsidRPr="00693BF4" w14:paraId="1993DAB9" w14:textId="77777777" w:rsidTr="00C065A8">
        <w:trPr>
          <w:jc w:val="center"/>
        </w:trPr>
        <w:tc>
          <w:tcPr>
            <w:tcW w:w="704" w:type="dxa"/>
          </w:tcPr>
          <w:p w14:paraId="4161C6F9" w14:textId="7562B351" w:rsidR="00ED2494" w:rsidRPr="00CB4EC3" w:rsidRDefault="00CB4EC3" w:rsidP="00ED2494">
            <w:pPr>
              <w:rPr>
                <w:rFonts w:ascii="Times New Roman" w:hAnsi="Times New Roman" w:cs="Times New Roman"/>
                <w:b/>
                <w:bCs/>
                <w:sz w:val="26"/>
                <w:szCs w:val="26"/>
                <w:lang w:val="kk-KZ"/>
              </w:rPr>
            </w:pPr>
            <w:r w:rsidRPr="00CB4EC3">
              <w:rPr>
                <w:rFonts w:ascii="Times New Roman" w:hAnsi="Times New Roman" w:cs="Times New Roman"/>
                <w:b/>
                <w:bCs/>
                <w:sz w:val="26"/>
                <w:szCs w:val="26"/>
                <w:lang w:val="kk-KZ"/>
              </w:rPr>
              <w:lastRenderedPageBreak/>
              <w:t>13.</w:t>
            </w:r>
          </w:p>
        </w:tc>
        <w:tc>
          <w:tcPr>
            <w:tcW w:w="3004" w:type="dxa"/>
          </w:tcPr>
          <w:p w14:paraId="5F1B1D17" w14:textId="6ED09E83" w:rsidR="00ED2494" w:rsidRPr="00D27287" w:rsidRDefault="00ED2494" w:rsidP="00ED2494">
            <w:pPr>
              <w:jc w:val="center"/>
              <w:rPr>
                <w:rFonts w:asciiTheme="majorBidi" w:eastAsia="Times New Roman" w:hAnsiTheme="majorBidi" w:cstheme="majorBidi"/>
                <w:color w:val="000000"/>
                <w:sz w:val="24"/>
                <w:szCs w:val="24"/>
                <w:lang w:val="kk-KZ"/>
              </w:rPr>
            </w:pPr>
            <w:r w:rsidRPr="00D27287">
              <w:rPr>
                <w:rFonts w:asciiTheme="majorBidi" w:hAnsiTheme="majorBidi" w:cstheme="majorBidi"/>
                <w:sz w:val="24"/>
                <w:szCs w:val="24"/>
                <w:lang w:val="kk-KZ"/>
              </w:rPr>
              <w:t>Атырау қаласы бойынша «Адам саудасының құрбандарына әлеуметтік қызмет көрсету»</w:t>
            </w:r>
          </w:p>
        </w:tc>
        <w:tc>
          <w:tcPr>
            <w:tcW w:w="1542" w:type="dxa"/>
          </w:tcPr>
          <w:p w14:paraId="2E37E501" w14:textId="3352CB77" w:rsidR="00ED2494" w:rsidRPr="00D27287" w:rsidRDefault="00ED2494" w:rsidP="00ED2494">
            <w:pPr>
              <w:jc w:val="center"/>
              <w:rPr>
                <w:rFonts w:asciiTheme="majorBidi" w:eastAsia="Times New Roman" w:hAnsiTheme="majorBidi" w:cstheme="majorBidi"/>
                <w:color w:val="000000"/>
                <w:sz w:val="24"/>
                <w:szCs w:val="24"/>
              </w:rPr>
            </w:pPr>
            <w:r w:rsidRPr="00D27287">
              <w:rPr>
                <w:rFonts w:asciiTheme="majorBidi" w:hAnsiTheme="majorBidi" w:cstheme="majorBidi"/>
                <w:sz w:val="24"/>
                <w:szCs w:val="24"/>
                <w:lang w:val="kk-KZ"/>
              </w:rPr>
              <w:t>6 000,0</w:t>
            </w:r>
          </w:p>
        </w:tc>
        <w:tc>
          <w:tcPr>
            <w:tcW w:w="3502" w:type="dxa"/>
          </w:tcPr>
          <w:p w14:paraId="46682210" w14:textId="64A2139D" w:rsidR="00ED2494" w:rsidRPr="00D27287" w:rsidRDefault="00ED2494" w:rsidP="00ED2494">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ҚР 2005 жылғы 12 сәуірдегі №36 «ҚР мемлекеттік әлеуметтік тапсырыс, стратегиялық әріптестікті іске асыруға арналған мемлекеттік тапсырыс, үкіметтік емес ұйымдарға арналған гранттар мен сыйлыақылар туралы» Заңы</w:t>
            </w:r>
          </w:p>
        </w:tc>
        <w:tc>
          <w:tcPr>
            <w:tcW w:w="2027" w:type="dxa"/>
          </w:tcPr>
          <w:p w14:paraId="23EF905D" w14:textId="38DB6C4B" w:rsidR="00ED2494" w:rsidRPr="00D27287" w:rsidRDefault="00ED2494" w:rsidP="00ED2494">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Осал топтары, мүгедектігі бар адамдар</w:t>
            </w:r>
          </w:p>
        </w:tc>
        <w:tc>
          <w:tcPr>
            <w:tcW w:w="3402" w:type="dxa"/>
          </w:tcPr>
          <w:p w14:paraId="3881FD61" w14:textId="3CF667E6" w:rsidR="00ED2494" w:rsidRPr="00D27287" w:rsidRDefault="00ED2494" w:rsidP="00ED2494">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Адам саудасының құрбандарына қажетті әлеуметтік, психологиялық және құқықтық көмек көрсету, олардың қауіпсіздігін қамтамасыз етіп, қоғамға қайта бейімделуіне жағдай жасау.</w:t>
            </w:r>
          </w:p>
        </w:tc>
        <w:tc>
          <w:tcPr>
            <w:tcW w:w="1842" w:type="dxa"/>
          </w:tcPr>
          <w:p w14:paraId="6DE2318D" w14:textId="1FF435F7" w:rsidR="00ED2494" w:rsidRPr="00D27287" w:rsidRDefault="00ED2494" w:rsidP="00ED2494">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Қалалық жұмыспен қамту және әлеуметтік бағдарламалар бөлімі</w:t>
            </w:r>
          </w:p>
        </w:tc>
      </w:tr>
      <w:tr w:rsidR="00ED2494" w:rsidRPr="00693BF4" w14:paraId="02D6B713" w14:textId="77777777" w:rsidTr="00C065A8">
        <w:trPr>
          <w:jc w:val="center"/>
        </w:trPr>
        <w:tc>
          <w:tcPr>
            <w:tcW w:w="704" w:type="dxa"/>
          </w:tcPr>
          <w:p w14:paraId="583A9F48" w14:textId="1ADF7FE1" w:rsidR="00ED2494" w:rsidRPr="00CB4EC3" w:rsidRDefault="00CB4EC3" w:rsidP="00ED2494">
            <w:pPr>
              <w:rPr>
                <w:rFonts w:ascii="Times New Roman" w:hAnsi="Times New Roman" w:cs="Times New Roman"/>
                <w:b/>
                <w:bCs/>
                <w:sz w:val="26"/>
                <w:szCs w:val="26"/>
                <w:lang w:val="kk-KZ"/>
              </w:rPr>
            </w:pPr>
            <w:r w:rsidRPr="00CB4EC3">
              <w:rPr>
                <w:rFonts w:ascii="Times New Roman" w:hAnsi="Times New Roman" w:cs="Times New Roman"/>
                <w:b/>
                <w:bCs/>
                <w:sz w:val="26"/>
                <w:szCs w:val="26"/>
                <w:lang w:val="kk-KZ"/>
              </w:rPr>
              <w:t>14.</w:t>
            </w:r>
          </w:p>
        </w:tc>
        <w:tc>
          <w:tcPr>
            <w:tcW w:w="3004" w:type="dxa"/>
          </w:tcPr>
          <w:p w14:paraId="5BFD7036" w14:textId="49C27FB6" w:rsidR="00ED2494" w:rsidRPr="00D27287" w:rsidRDefault="00ED2494" w:rsidP="00ED2494">
            <w:pPr>
              <w:jc w:val="center"/>
              <w:rPr>
                <w:rFonts w:asciiTheme="majorBidi" w:eastAsia="Times New Roman" w:hAnsiTheme="majorBidi" w:cstheme="majorBidi"/>
                <w:color w:val="000000"/>
                <w:sz w:val="24"/>
                <w:szCs w:val="24"/>
                <w:lang w:val="kk-KZ"/>
              </w:rPr>
            </w:pPr>
            <w:r w:rsidRPr="00D27287">
              <w:rPr>
                <w:rFonts w:asciiTheme="majorBidi" w:hAnsiTheme="majorBidi" w:cstheme="majorBidi"/>
                <w:sz w:val="24"/>
                <w:szCs w:val="24"/>
                <w:lang w:val="kk-KZ"/>
              </w:rPr>
              <w:t>18 жастан 63 жасқа дейінгі мүгедектігі бар адамдарды әлеуметтік қолдау «Тең қоғам» жобасы</w:t>
            </w:r>
          </w:p>
        </w:tc>
        <w:tc>
          <w:tcPr>
            <w:tcW w:w="1542" w:type="dxa"/>
          </w:tcPr>
          <w:p w14:paraId="24C6A667" w14:textId="2FA3C501" w:rsidR="00ED2494" w:rsidRPr="00D27287" w:rsidRDefault="00ED2494" w:rsidP="00ED2494">
            <w:pPr>
              <w:jc w:val="center"/>
              <w:rPr>
                <w:rFonts w:asciiTheme="majorBidi" w:eastAsia="Times New Roman" w:hAnsiTheme="majorBidi" w:cstheme="majorBidi"/>
                <w:color w:val="000000"/>
                <w:sz w:val="24"/>
                <w:szCs w:val="24"/>
              </w:rPr>
            </w:pPr>
            <w:r w:rsidRPr="00D27287">
              <w:rPr>
                <w:rFonts w:asciiTheme="majorBidi" w:hAnsiTheme="majorBidi" w:cstheme="majorBidi"/>
                <w:sz w:val="24"/>
                <w:szCs w:val="24"/>
                <w:lang w:val="kk-KZ"/>
              </w:rPr>
              <w:t>80 000,0</w:t>
            </w:r>
          </w:p>
        </w:tc>
        <w:tc>
          <w:tcPr>
            <w:tcW w:w="3502" w:type="dxa"/>
          </w:tcPr>
          <w:p w14:paraId="086EFF86" w14:textId="27614EBD" w:rsidR="00ED2494" w:rsidRPr="00D27287" w:rsidRDefault="00ED2494" w:rsidP="00ED2494">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ҚР 2005 жылғы 12 сәуірдегі №36 «ҚР мемлекеттік әлеуметтік тапсырыс, стратегиялық әріптестікті іске асыруға арналған мемлекеттік тапсырыс, үкіметтік емес ұйымдарға арналған гранттар мен сыйлыақылар туралы» Заңы</w:t>
            </w:r>
          </w:p>
        </w:tc>
        <w:tc>
          <w:tcPr>
            <w:tcW w:w="2027" w:type="dxa"/>
          </w:tcPr>
          <w:p w14:paraId="254D7858" w14:textId="057D2982" w:rsidR="00ED2494" w:rsidRPr="00D27287" w:rsidRDefault="00ED2494" w:rsidP="00ED2494">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Осал топтары, мүгедектігі бар адамдар</w:t>
            </w:r>
          </w:p>
        </w:tc>
        <w:tc>
          <w:tcPr>
            <w:tcW w:w="3402" w:type="dxa"/>
          </w:tcPr>
          <w:p w14:paraId="280E9872" w14:textId="0BF71DE4" w:rsidR="00ED2494" w:rsidRPr="00D27287" w:rsidRDefault="00ED2494" w:rsidP="00ED2494">
            <w:pPr>
              <w:jc w:val="center"/>
              <w:rPr>
                <w:rFonts w:asciiTheme="majorBidi" w:hAnsiTheme="majorBidi" w:cstheme="majorBidi"/>
                <w:sz w:val="24"/>
                <w:szCs w:val="24"/>
                <w:highlight w:val="yellow"/>
                <w:lang w:val="kk-KZ"/>
              </w:rPr>
            </w:pPr>
            <w:r w:rsidRPr="00D27287">
              <w:rPr>
                <w:rFonts w:asciiTheme="majorBidi" w:hAnsiTheme="majorBidi" w:cstheme="majorBidi"/>
                <w:sz w:val="24"/>
                <w:szCs w:val="24"/>
                <w:lang w:val="kk-KZ"/>
              </w:rPr>
              <w:t>Мүгедектігі бар адамдардың әлеуметтік бейімделуін, жұмыспен қамтылуын және қоғам өміріне белсенді қатысуын қолдау. .</w:t>
            </w:r>
          </w:p>
        </w:tc>
        <w:tc>
          <w:tcPr>
            <w:tcW w:w="1842" w:type="dxa"/>
          </w:tcPr>
          <w:p w14:paraId="52FB0409" w14:textId="69D51DBF" w:rsidR="00ED2494" w:rsidRPr="00D27287" w:rsidRDefault="00ED2494" w:rsidP="00ED2494">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Қалалық жұмыспен қамту және әлеуметтік бағдарламалар бөлімі</w:t>
            </w:r>
          </w:p>
        </w:tc>
      </w:tr>
      <w:tr w:rsidR="00ED2494" w:rsidRPr="00693BF4" w14:paraId="388953AB" w14:textId="77777777" w:rsidTr="00C065A8">
        <w:trPr>
          <w:jc w:val="center"/>
        </w:trPr>
        <w:tc>
          <w:tcPr>
            <w:tcW w:w="704" w:type="dxa"/>
          </w:tcPr>
          <w:p w14:paraId="0239F34D" w14:textId="0E4B4152" w:rsidR="00ED2494" w:rsidRPr="00CB4EC3" w:rsidRDefault="00CB4EC3" w:rsidP="00ED2494">
            <w:pPr>
              <w:rPr>
                <w:rFonts w:ascii="Times New Roman" w:hAnsi="Times New Roman" w:cs="Times New Roman"/>
                <w:b/>
                <w:bCs/>
                <w:sz w:val="26"/>
                <w:szCs w:val="26"/>
                <w:lang w:val="kk-KZ"/>
              </w:rPr>
            </w:pPr>
            <w:r w:rsidRPr="00CB4EC3">
              <w:rPr>
                <w:rFonts w:ascii="Times New Roman" w:hAnsi="Times New Roman" w:cs="Times New Roman"/>
                <w:b/>
                <w:bCs/>
                <w:sz w:val="26"/>
                <w:szCs w:val="26"/>
                <w:lang w:val="kk-KZ"/>
              </w:rPr>
              <w:t>15.</w:t>
            </w:r>
          </w:p>
        </w:tc>
        <w:tc>
          <w:tcPr>
            <w:tcW w:w="3004" w:type="dxa"/>
          </w:tcPr>
          <w:p w14:paraId="34A5280D" w14:textId="77777777" w:rsidR="00ED2494" w:rsidRPr="00D27287" w:rsidRDefault="00ED2494" w:rsidP="00ED2494">
            <w:pPr>
              <w:pStyle w:val="a9"/>
              <w:jc w:val="both"/>
              <w:rPr>
                <w:rFonts w:asciiTheme="majorBidi" w:hAnsiTheme="majorBidi" w:cstheme="majorBidi"/>
                <w:sz w:val="24"/>
                <w:szCs w:val="24"/>
                <w:lang w:val="kk-KZ"/>
              </w:rPr>
            </w:pPr>
            <w:r w:rsidRPr="00D27287">
              <w:rPr>
                <w:rFonts w:asciiTheme="majorBidi" w:hAnsiTheme="majorBidi" w:cstheme="majorBidi"/>
                <w:sz w:val="24"/>
                <w:szCs w:val="24"/>
                <w:lang w:val="kk-KZ"/>
              </w:rPr>
              <w:t xml:space="preserve">Атырау қаласы және ауылдық елді мекендерде тұратын тірек-қимыл аппаратының бұзылыстары, сал ауруы, Даун синдромы,неврологиялық, туа біткен және жүре пайда болған жүрек және бүйрек аурулары бар, техникалық көмекші (орнын толтырушы) құралдардың көмегімен қозғалатын  мүгедектігі бар адамдарды арнайы автокөлікпен тасымалдау қызметі. 6. Көру қабілеті бұзылған </w:t>
            </w:r>
            <w:r w:rsidRPr="00D27287">
              <w:rPr>
                <w:rFonts w:asciiTheme="majorBidi" w:hAnsiTheme="majorBidi" w:cstheme="majorBidi"/>
                <w:sz w:val="24"/>
                <w:szCs w:val="24"/>
                <w:lang w:val="kk-KZ"/>
              </w:rPr>
              <w:lastRenderedPageBreak/>
              <w:t>азаматтарға инватакси қызметі</w:t>
            </w:r>
          </w:p>
          <w:p w14:paraId="04378893" w14:textId="2FE30E37" w:rsidR="00ED2494" w:rsidRPr="00D27287" w:rsidRDefault="00ED2494" w:rsidP="00ED2494">
            <w:pPr>
              <w:jc w:val="center"/>
              <w:rPr>
                <w:rFonts w:asciiTheme="majorBidi" w:eastAsia="Times New Roman" w:hAnsiTheme="majorBidi" w:cstheme="majorBidi"/>
                <w:color w:val="000000"/>
                <w:sz w:val="24"/>
                <w:szCs w:val="24"/>
                <w:lang w:val="kk-KZ"/>
              </w:rPr>
            </w:pPr>
          </w:p>
        </w:tc>
        <w:tc>
          <w:tcPr>
            <w:tcW w:w="1542" w:type="dxa"/>
          </w:tcPr>
          <w:p w14:paraId="617F3155" w14:textId="3CD9B72D" w:rsidR="00ED2494" w:rsidRPr="00D27287" w:rsidRDefault="00ED2494" w:rsidP="00ED2494">
            <w:pPr>
              <w:jc w:val="center"/>
              <w:rPr>
                <w:rFonts w:asciiTheme="majorBidi" w:eastAsia="Times New Roman" w:hAnsiTheme="majorBidi" w:cstheme="majorBidi"/>
                <w:color w:val="000000"/>
                <w:sz w:val="24"/>
                <w:szCs w:val="24"/>
              </w:rPr>
            </w:pPr>
            <w:r w:rsidRPr="00D27287">
              <w:rPr>
                <w:rFonts w:asciiTheme="majorBidi" w:hAnsiTheme="majorBidi" w:cstheme="majorBidi"/>
                <w:sz w:val="24"/>
                <w:szCs w:val="24"/>
                <w:lang w:val="kk-KZ"/>
              </w:rPr>
              <w:lastRenderedPageBreak/>
              <w:t>211 813,0</w:t>
            </w:r>
          </w:p>
        </w:tc>
        <w:tc>
          <w:tcPr>
            <w:tcW w:w="3502" w:type="dxa"/>
          </w:tcPr>
          <w:p w14:paraId="46777AC8" w14:textId="657D6DBA" w:rsidR="00ED2494" w:rsidRPr="00D27287" w:rsidRDefault="00ED2494" w:rsidP="00ED2494">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ҚР 2005 жылғы 12 сәуірдегі №36 «ҚР мемлекеттік әлеуметтік тапсырыс, стратегиялық әріптестікті іске асыруға арналған мемлекеттік тапсырыс, үкіметтік емес ұйымдарға арналған гранттар мен сыйлыақылар туралы» Заңы</w:t>
            </w:r>
          </w:p>
        </w:tc>
        <w:tc>
          <w:tcPr>
            <w:tcW w:w="2027" w:type="dxa"/>
          </w:tcPr>
          <w:p w14:paraId="70AE222B" w14:textId="260B55DD" w:rsidR="00ED2494" w:rsidRPr="00D27287" w:rsidRDefault="00ED2494" w:rsidP="00ED2494">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Осал топтары, мүгедектігі бар адамдар</w:t>
            </w:r>
          </w:p>
        </w:tc>
        <w:tc>
          <w:tcPr>
            <w:tcW w:w="3402" w:type="dxa"/>
          </w:tcPr>
          <w:p w14:paraId="6361D1D1" w14:textId="70A6A70F" w:rsidR="00ED2494" w:rsidRPr="00D27287" w:rsidRDefault="00ED2494" w:rsidP="00ED2494">
            <w:pPr>
              <w:jc w:val="center"/>
              <w:rPr>
                <w:rFonts w:asciiTheme="majorBidi" w:hAnsiTheme="majorBidi" w:cstheme="majorBidi"/>
                <w:sz w:val="24"/>
                <w:szCs w:val="24"/>
                <w:highlight w:val="yellow"/>
                <w:lang w:val="kk-KZ"/>
              </w:rPr>
            </w:pPr>
            <w:r w:rsidRPr="00D27287">
              <w:rPr>
                <w:rFonts w:asciiTheme="majorBidi" w:hAnsiTheme="majorBidi" w:cstheme="majorBidi"/>
                <w:sz w:val="24"/>
                <w:szCs w:val="24"/>
                <w:lang w:val="kk-KZ"/>
              </w:rPr>
              <w:t>Мүгедектігі бар адамдарды қауіпсіз және қолжетімді арнайы автокөлікпен тасымалдауды қамтамасыз ету, олардың медициналық, әлеуметтік және басқа да қажетті нысандарға кедергісіз қатынауына жағдай жасау.</w:t>
            </w:r>
          </w:p>
        </w:tc>
        <w:tc>
          <w:tcPr>
            <w:tcW w:w="1842" w:type="dxa"/>
          </w:tcPr>
          <w:p w14:paraId="3ABB250E" w14:textId="471FA692" w:rsidR="00ED2494" w:rsidRPr="00D27287" w:rsidRDefault="00ED2494" w:rsidP="00ED2494">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Қалалық жұмыспен қамту және әлеуметтік бағдарламалар бөлімі</w:t>
            </w:r>
          </w:p>
        </w:tc>
      </w:tr>
      <w:tr w:rsidR="00ED2494" w:rsidRPr="00693BF4" w14:paraId="066932FA" w14:textId="77777777" w:rsidTr="00C065A8">
        <w:trPr>
          <w:jc w:val="center"/>
        </w:trPr>
        <w:tc>
          <w:tcPr>
            <w:tcW w:w="704" w:type="dxa"/>
          </w:tcPr>
          <w:p w14:paraId="075B88D6" w14:textId="493F0A44" w:rsidR="00ED2494" w:rsidRPr="00CB4EC3" w:rsidRDefault="00CB4EC3" w:rsidP="00ED2494">
            <w:pPr>
              <w:rPr>
                <w:rFonts w:ascii="Times New Roman" w:hAnsi="Times New Roman" w:cs="Times New Roman"/>
                <w:b/>
                <w:bCs/>
                <w:sz w:val="26"/>
                <w:szCs w:val="26"/>
                <w:lang w:val="kk-KZ"/>
              </w:rPr>
            </w:pPr>
            <w:r w:rsidRPr="00CB4EC3">
              <w:rPr>
                <w:rFonts w:ascii="Times New Roman" w:hAnsi="Times New Roman" w:cs="Times New Roman"/>
                <w:b/>
                <w:bCs/>
                <w:sz w:val="26"/>
                <w:szCs w:val="26"/>
                <w:lang w:val="kk-KZ"/>
              </w:rPr>
              <w:t>16.</w:t>
            </w:r>
          </w:p>
        </w:tc>
        <w:tc>
          <w:tcPr>
            <w:tcW w:w="3004" w:type="dxa"/>
          </w:tcPr>
          <w:p w14:paraId="2F593FB2" w14:textId="77777777" w:rsidR="00ED2494" w:rsidRPr="00D27287" w:rsidRDefault="00ED2494" w:rsidP="00ED2494">
            <w:pPr>
              <w:pStyle w:val="a9"/>
              <w:jc w:val="both"/>
              <w:rPr>
                <w:rFonts w:asciiTheme="majorBidi" w:hAnsiTheme="majorBidi" w:cstheme="majorBidi"/>
                <w:sz w:val="24"/>
                <w:szCs w:val="24"/>
                <w:lang w:val="kk-KZ"/>
              </w:rPr>
            </w:pPr>
            <w:r w:rsidRPr="00D27287">
              <w:rPr>
                <w:rFonts w:asciiTheme="majorBidi" w:hAnsiTheme="majorBidi" w:cstheme="majorBidi"/>
                <w:sz w:val="24"/>
                <w:szCs w:val="24"/>
                <w:lang w:val="kk-KZ"/>
              </w:rPr>
              <w:t>Атырау қаласы және ауылдық елді мекендерде тұратын,  көзі көрмейтіндігіне байланысты жүріп –тұруында қиындығы бар   мүгедектігі бар адамдарды арнайы автокөлікпен (инватакси) тасымалдау қызметі.</w:t>
            </w:r>
          </w:p>
          <w:p w14:paraId="5D9D38AE" w14:textId="24461325" w:rsidR="00ED2494" w:rsidRPr="00D27287" w:rsidRDefault="00ED2494" w:rsidP="00ED2494">
            <w:pPr>
              <w:jc w:val="center"/>
              <w:rPr>
                <w:rFonts w:asciiTheme="majorBidi" w:eastAsia="Times New Roman" w:hAnsiTheme="majorBidi" w:cstheme="majorBidi"/>
                <w:color w:val="000000"/>
                <w:sz w:val="24"/>
                <w:szCs w:val="24"/>
                <w:lang w:val="kk-KZ"/>
              </w:rPr>
            </w:pPr>
          </w:p>
        </w:tc>
        <w:tc>
          <w:tcPr>
            <w:tcW w:w="1542" w:type="dxa"/>
          </w:tcPr>
          <w:p w14:paraId="73945B3A" w14:textId="63C51BC6" w:rsidR="00ED2494" w:rsidRPr="00D27287" w:rsidRDefault="00ED2494" w:rsidP="00ED2494">
            <w:pPr>
              <w:jc w:val="center"/>
              <w:rPr>
                <w:rFonts w:asciiTheme="majorBidi" w:eastAsia="Times New Roman" w:hAnsiTheme="majorBidi" w:cstheme="majorBidi"/>
                <w:color w:val="000000"/>
                <w:sz w:val="24"/>
                <w:szCs w:val="24"/>
              </w:rPr>
            </w:pPr>
            <w:r w:rsidRPr="00D27287">
              <w:rPr>
                <w:rFonts w:asciiTheme="majorBidi" w:hAnsiTheme="majorBidi" w:cstheme="majorBidi"/>
                <w:sz w:val="24"/>
                <w:szCs w:val="24"/>
                <w:lang w:val="kk-KZ"/>
              </w:rPr>
              <w:t>276 000,0</w:t>
            </w:r>
          </w:p>
        </w:tc>
        <w:tc>
          <w:tcPr>
            <w:tcW w:w="3502" w:type="dxa"/>
          </w:tcPr>
          <w:p w14:paraId="5356CCDE" w14:textId="495F377D" w:rsidR="00ED2494" w:rsidRPr="00D27287" w:rsidRDefault="00ED2494" w:rsidP="00ED2494">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ҚР 2005 жылғы 12 сәуірдегі №36 «ҚР мемлекеттік әлеуметтік тапсырыс, стратегиялық әріптестікті іске асыруға арналған мемлекеттік тапсырыс, үкіметтік емес ұйымдарға арналған гранттар мен сыйлыақылар туралы» Заңы</w:t>
            </w:r>
          </w:p>
        </w:tc>
        <w:tc>
          <w:tcPr>
            <w:tcW w:w="2027" w:type="dxa"/>
          </w:tcPr>
          <w:p w14:paraId="43FE389D" w14:textId="154FE155" w:rsidR="00ED2494" w:rsidRPr="00D27287" w:rsidRDefault="00ED2494" w:rsidP="00ED2494">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Осал топтары, мүгедектігі бар адамдар</w:t>
            </w:r>
          </w:p>
        </w:tc>
        <w:tc>
          <w:tcPr>
            <w:tcW w:w="3402" w:type="dxa"/>
          </w:tcPr>
          <w:p w14:paraId="0ACEC252" w14:textId="4DA1AFAB" w:rsidR="00ED2494" w:rsidRPr="00D27287" w:rsidRDefault="00ED2494" w:rsidP="00ED2494">
            <w:pPr>
              <w:jc w:val="center"/>
              <w:rPr>
                <w:rFonts w:asciiTheme="majorBidi" w:hAnsiTheme="majorBidi" w:cstheme="majorBidi"/>
                <w:sz w:val="24"/>
                <w:szCs w:val="24"/>
                <w:highlight w:val="yellow"/>
                <w:lang w:val="kk-KZ"/>
              </w:rPr>
            </w:pPr>
            <w:r w:rsidRPr="00D27287">
              <w:rPr>
                <w:rFonts w:asciiTheme="majorBidi" w:hAnsiTheme="majorBidi" w:cstheme="majorBidi"/>
                <w:sz w:val="24"/>
                <w:szCs w:val="24"/>
                <w:lang w:val="kk-KZ"/>
              </w:rPr>
              <w:t>Көру қабілетінің бұзылуына байланысты жүріп-тұруында қиындығы бар мүгедектігі бар адамдарды қауіпсіз және қолжетімді тасымалдау қызметімен қамтамасыз ету, олардың қажетті нысандарға кедергісіз қатынауына жағдай жасау.</w:t>
            </w:r>
          </w:p>
        </w:tc>
        <w:tc>
          <w:tcPr>
            <w:tcW w:w="1842" w:type="dxa"/>
          </w:tcPr>
          <w:p w14:paraId="39016AC1" w14:textId="14B98357" w:rsidR="00ED2494" w:rsidRPr="00D27287" w:rsidRDefault="00ED2494" w:rsidP="00ED2494">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Қалалық жұмыспен қамту және әлеуметтік бағдарламалар бөлімі</w:t>
            </w:r>
          </w:p>
        </w:tc>
      </w:tr>
      <w:tr w:rsidR="00ED2494" w:rsidRPr="00693BF4" w14:paraId="7C53B1B3" w14:textId="77777777" w:rsidTr="00C065A8">
        <w:trPr>
          <w:jc w:val="center"/>
        </w:trPr>
        <w:tc>
          <w:tcPr>
            <w:tcW w:w="704" w:type="dxa"/>
          </w:tcPr>
          <w:p w14:paraId="0CD55187" w14:textId="7BA93C53" w:rsidR="00ED2494" w:rsidRPr="00CB4EC3" w:rsidRDefault="00CB4EC3" w:rsidP="00ED2494">
            <w:pPr>
              <w:rPr>
                <w:rFonts w:ascii="Times New Roman" w:hAnsi="Times New Roman" w:cs="Times New Roman"/>
                <w:b/>
                <w:bCs/>
                <w:sz w:val="26"/>
                <w:szCs w:val="26"/>
                <w:lang w:val="kk-KZ"/>
              </w:rPr>
            </w:pPr>
            <w:r w:rsidRPr="00CB4EC3">
              <w:rPr>
                <w:rFonts w:ascii="Times New Roman" w:hAnsi="Times New Roman" w:cs="Times New Roman"/>
                <w:b/>
                <w:bCs/>
                <w:sz w:val="26"/>
                <w:szCs w:val="26"/>
                <w:lang w:val="kk-KZ"/>
              </w:rPr>
              <w:t>17.</w:t>
            </w:r>
          </w:p>
        </w:tc>
        <w:tc>
          <w:tcPr>
            <w:tcW w:w="3004" w:type="dxa"/>
          </w:tcPr>
          <w:p w14:paraId="3DE4DAA8" w14:textId="77777777" w:rsidR="00ED2494" w:rsidRPr="00D27287" w:rsidRDefault="00ED2494" w:rsidP="00ED2494">
            <w:pPr>
              <w:pStyle w:val="a9"/>
              <w:jc w:val="both"/>
              <w:rPr>
                <w:rFonts w:asciiTheme="majorBidi" w:hAnsiTheme="majorBidi" w:cstheme="majorBidi"/>
                <w:sz w:val="24"/>
                <w:szCs w:val="24"/>
                <w:lang w:val="kk-KZ"/>
              </w:rPr>
            </w:pPr>
            <w:r w:rsidRPr="00D27287">
              <w:rPr>
                <w:rFonts w:asciiTheme="majorBidi" w:hAnsiTheme="majorBidi" w:cstheme="majorBidi"/>
                <w:sz w:val="24"/>
                <w:szCs w:val="24"/>
                <w:lang w:val="kk-KZ"/>
              </w:rPr>
              <w:t>Атырау қаласы және ауылдық елді мекендерде тұратын, кресло-арбамен қозғалатын  мүгедектігі бар адамдарды арнайы автокөлікпен тасымалдау қызметі.</w:t>
            </w:r>
          </w:p>
          <w:p w14:paraId="6EA55E10" w14:textId="0FA523D2" w:rsidR="00ED2494" w:rsidRPr="00D27287" w:rsidRDefault="00ED2494" w:rsidP="00ED2494">
            <w:pPr>
              <w:jc w:val="center"/>
              <w:rPr>
                <w:rFonts w:asciiTheme="majorBidi" w:eastAsia="Times New Roman" w:hAnsiTheme="majorBidi" w:cstheme="majorBidi"/>
                <w:color w:val="000000"/>
                <w:sz w:val="24"/>
                <w:szCs w:val="24"/>
                <w:lang w:val="kk-KZ"/>
              </w:rPr>
            </w:pPr>
            <w:r w:rsidRPr="00D27287">
              <w:rPr>
                <w:rFonts w:asciiTheme="majorBidi" w:hAnsiTheme="majorBidi" w:cstheme="majorBidi"/>
                <w:sz w:val="24"/>
                <w:szCs w:val="24"/>
              </w:rPr>
              <w:t>.</w:t>
            </w:r>
          </w:p>
        </w:tc>
        <w:tc>
          <w:tcPr>
            <w:tcW w:w="1542" w:type="dxa"/>
          </w:tcPr>
          <w:p w14:paraId="59168A97" w14:textId="57A19BB0" w:rsidR="00ED2494" w:rsidRPr="00D27287" w:rsidRDefault="00ED2494" w:rsidP="00ED2494">
            <w:pPr>
              <w:jc w:val="center"/>
              <w:rPr>
                <w:rFonts w:asciiTheme="majorBidi" w:eastAsia="Times New Roman" w:hAnsiTheme="majorBidi" w:cstheme="majorBidi"/>
                <w:color w:val="000000"/>
                <w:sz w:val="24"/>
                <w:szCs w:val="24"/>
              </w:rPr>
            </w:pPr>
            <w:r w:rsidRPr="00D27287">
              <w:rPr>
                <w:rFonts w:asciiTheme="majorBidi" w:hAnsiTheme="majorBidi" w:cstheme="majorBidi"/>
                <w:sz w:val="24"/>
                <w:szCs w:val="24"/>
                <w:lang w:val="kk-KZ"/>
              </w:rPr>
              <w:t>106 723,0</w:t>
            </w:r>
          </w:p>
        </w:tc>
        <w:tc>
          <w:tcPr>
            <w:tcW w:w="3502" w:type="dxa"/>
          </w:tcPr>
          <w:p w14:paraId="49A99417" w14:textId="0CED0F12" w:rsidR="00ED2494" w:rsidRPr="00D27287" w:rsidRDefault="00ED2494" w:rsidP="00ED2494">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ҚР 2005 жылғы 12 сәуірдегі №36 «ҚР мемлекеттік әлеуметтік тапсырыс, стратегиялық әріптестікті іске асыруға арналған мемлекеттік тапсырыс, үкіметтік емес ұйымдарға арналған гранттар мен сыйлыақылар туралы» Заңы</w:t>
            </w:r>
          </w:p>
        </w:tc>
        <w:tc>
          <w:tcPr>
            <w:tcW w:w="2027" w:type="dxa"/>
          </w:tcPr>
          <w:p w14:paraId="09A323D4" w14:textId="17449A5D" w:rsidR="00ED2494" w:rsidRPr="00D27287" w:rsidRDefault="00ED2494" w:rsidP="00ED2494">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Осал топтары, мүгедектігі бар адамдар</w:t>
            </w:r>
          </w:p>
        </w:tc>
        <w:tc>
          <w:tcPr>
            <w:tcW w:w="3402" w:type="dxa"/>
          </w:tcPr>
          <w:p w14:paraId="52A23DF4" w14:textId="3C1CD3A1" w:rsidR="00ED2494" w:rsidRPr="00D27287" w:rsidRDefault="00ED2494" w:rsidP="00ED2494">
            <w:pPr>
              <w:jc w:val="center"/>
              <w:rPr>
                <w:rFonts w:asciiTheme="majorBidi" w:hAnsiTheme="majorBidi" w:cstheme="majorBidi"/>
                <w:sz w:val="24"/>
                <w:szCs w:val="24"/>
                <w:highlight w:val="yellow"/>
                <w:lang w:val="kk-KZ"/>
              </w:rPr>
            </w:pPr>
            <w:r w:rsidRPr="00D27287">
              <w:rPr>
                <w:rFonts w:asciiTheme="majorBidi" w:hAnsiTheme="majorBidi" w:cstheme="majorBidi"/>
                <w:sz w:val="24"/>
                <w:szCs w:val="24"/>
                <w:lang w:val="kk-KZ"/>
              </w:rPr>
              <w:t>Кресло-арбамен қозғалатын мүгедектігі бар адамдарды арнайы автокөлікпен қауіпсіз және қолжетімді тасымалдау қызметімен қамтамасыз ету, олардың медициналық, әлеуметтік және басқа да қажетті нысандарға кедергісіз баруына жағдай жасау.</w:t>
            </w:r>
          </w:p>
        </w:tc>
        <w:tc>
          <w:tcPr>
            <w:tcW w:w="1842" w:type="dxa"/>
          </w:tcPr>
          <w:p w14:paraId="352F8D7D" w14:textId="59D3BECB" w:rsidR="00ED2494" w:rsidRPr="00D27287" w:rsidRDefault="00ED2494" w:rsidP="00ED2494">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Қалалық жұмыспен қамту және әлеуметтік бағдарламалар бөлімі</w:t>
            </w:r>
          </w:p>
        </w:tc>
      </w:tr>
      <w:tr w:rsidR="00ED2494" w:rsidRPr="00693BF4" w14:paraId="5F3065B7" w14:textId="77777777" w:rsidTr="00C065A8">
        <w:trPr>
          <w:jc w:val="center"/>
        </w:trPr>
        <w:tc>
          <w:tcPr>
            <w:tcW w:w="704" w:type="dxa"/>
          </w:tcPr>
          <w:p w14:paraId="31D51032" w14:textId="25970F45" w:rsidR="00ED2494" w:rsidRPr="00CB4EC3" w:rsidRDefault="00ED2494" w:rsidP="00ED2494">
            <w:pPr>
              <w:rPr>
                <w:rFonts w:ascii="Times New Roman" w:hAnsi="Times New Roman" w:cs="Times New Roman"/>
                <w:b/>
                <w:bCs/>
                <w:sz w:val="26"/>
                <w:szCs w:val="26"/>
                <w:lang w:val="kk-KZ"/>
              </w:rPr>
            </w:pPr>
            <w:r w:rsidRPr="00CB4EC3">
              <w:rPr>
                <w:rFonts w:ascii="Times New Roman" w:hAnsi="Times New Roman" w:cs="Times New Roman"/>
                <w:b/>
                <w:bCs/>
                <w:sz w:val="26"/>
                <w:szCs w:val="26"/>
                <w:lang w:val="kk-KZ"/>
              </w:rPr>
              <w:t xml:space="preserve">   </w:t>
            </w:r>
            <w:r w:rsidR="00CB4EC3" w:rsidRPr="00CB4EC3">
              <w:rPr>
                <w:rFonts w:ascii="Times New Roman" w:hAnsi="Times New Roman" w:cs="Times New Roman"/>
                <w:b/>
                <w:bCs/>
                <w:sz w:val="26"/>
                <w:szCs w:val="26"/>
                <w:lang w:val="kk-KZ"/>
              </w:rPr>
              <w:t>18.</w:t>
            </w:r>
          </w:p>
        </w:tc>
        <w:tc>
          <w:tcPr>
            <w:tcW w:w="3004" w:type="dxa"/>
          </w:tcPr>
          <w:p w14:paraId="55DB24DB" w14:textId="041AFA19" w:rsidR="00ED2494" w:rsidRPr="00D27287" w:rsidRDefault="00ED2494" w:rsidP="00ED2494">
            <w:pPr>
              <w:jc w:val="center"/>
              <w:rPr>
                <w:rFonts w:asciiTheme="majorBidi" w:eastAsia="Times New Roman" w:hAnsiTheme="majorBidi" w:cstheme="majorBidi"/>
                <w:color w:val="000000"/>
                <w:sz w:val="24"/>
                <w:szCs w:val="24"/>
                <w:lang w:val="kk-KZ"/>
              </w:rPr>
            </w:pPr>
            <w:r w:rsidRPr="00D27287">
              <w:rPr>
                <w:rFonts w:asciiTheme="majorBidi" w:hAnsiTheme="majorBidi" w:cstheme="majorBidi"/>
                <w:sz w:val="24"/>
                <w:szCs w:val="24"/>
                <w:lang w:val="kk-KZ"/>
              </w:rPr>
              <w:t>Атырау қаласында 18 жасқа дейінгі мүгедектігі бар балаларға арналған мерекелік-іс шаралар өткізу жобасы</w:t>
            </w:r>
          </w:p>
        </w:tc>
        <w:tc>
          <w:tcPr>
            <w:tcW w:w="1542" w:type="dxa"/>
          </w:tcPr>
          <w:p w14:paraId="5321C577" w14:textId="09AE404C" w:rsidR="00ED2494" w:rsidRPr="00D27287" w:rsidRDefault="00ED2494" w:rsidP="00ED2494">
            <w:pPr>
              <w:jc w:val="center"/>
              <w:rPr>
                <w:rFonts w:asciiTheme="majorBidi" w:eastAsia="Times New Roman" w:hAnsiTheme="majorBidi" w:cstheme="majorBidi"/>
                <w:color w:val="000000"/>
                <w:sz w:val="24"/>
                <w:szCs w:val="24"/>
              </w:rPr>
            </w:pPr>
            <w:r w:rsidRPr="00D27287">
              <w:rPr>
                <w:rFonts w:asciiTheme="majorBidi" w:hAnsiTheme="majorBidi" w:cstheme="majorBidi"/>
                <w:sz w:val="24"/>
                <w:szCs w:val="24"/>
                <w:lang w:val="kk-KZ"/>
              </w:rPr>
              <w:t>83 000,0</w:t>
            </w:r>
          </w:p>
        </w:tc>
        <w:tc>
          <w:tcPr>
            <w:tcW w:w="3502" w:type="dxa"/>
          </w:tcPr>
          <w:p w14:paraId="3503A31B" w14:textId="08419687" w:rsidR="00ED2494" w:rsidRPr="00D27287" w:rsidRDefault="00ED2494" w:rsidP="00ED2494">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ҚР 2005 жылғы 12 сәуірдегі №36 «ҚР мемлекеттік әлеуметтік тапсырыс, стратегиялық әріптестікті іске асыруға арналған мемлекеттік тапсырыс, үкіметтік емес ұйымдарға арналған гранттар мен сыйлыақылар туралы» Заңы</w:t>
            </w:r>
          </w:p>
        </w:tc>
        <w:tc>
          <w:tcPr>
            <w:tcW w:w="2027" w:type="dxa"/>
          </w:tcPr>
          <w:p w14:paraId="67950904" w14:textId="288B944E" w:rsidR="00ED2494" w:rsidRPr="00D27287" w:rsidRDefault="00ED2494" w:rsidP="00ED2494">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Осал топтары, мүгедектігі бар адамдар</w:t>
            </w:r>
          </w:p>
        </w:tc>
        <w:tc>
          <w:tcPr>
            <w:tcW w:w="3402" w:type="dxa"/>
          </w:tcPr>
          <w:p w14:paraId="5B87BFDC" w14:textId="60A35C13" w:rsidR="00ED2494" w:rsidRPr="00D27287" w:rsidRDefault="00ED2494" w:rsidP="00ED2494">
            <w:pPr>
              <w:jc w:val="center"/>
              <w:rPr>
                <w:rFonts w:asciiTheme="majorBidi" w:hAnsiTheme="majorBidi" w:cstheme="majorBidi"/>
                <w:sz w:val="24"/>
                <w:szCs w:val="24"/>
                <w:highlight w:val="yellow"/>
                <w:lang w:val="kk-KZ"/>
              </w:rPr>
            </w:pPr>
            <w:r w:rsidRPr="00D27287">
              <w:rPr>
                <w:rFonts w:asciiTheme="majorBidi" w:hAnsiTheme="majorBidi" w:cstheme="majorBidi"/>
                <w:sz w:val="24"/>
                <w:szCs w:val="24"/>
                <w:lang w:val="kk-KZ"/>
              </w:rPr>
              <w:t xml:space="preserve">Мүгедектігі бар балалардың әлеуметтік бейімделуін қолдау, бос уақытын тиімді ұйымдастыру және қоғамдық іс-шараларға белсенді қатысуына жағдай жасау. </w:t>
            </w:r>
          </w:p>
        </w:tc>
        <w:tc>
          <w:tcPr>
            <w:tcW w:w="1842" w:type="dxa"/>
          </w:tcPr>
          <w:p w14:paraId="01D839DC" w14:textId="6896F5B8" w:rsidR="00ED2494" w:rsidRPr="00D27287" w:rsidRDefault="00ED2494" w:rsidP="00ED2494">
            <w:pPr>
              <w:jc w:val="center"/>
              <w:rPr>
                <w:rFonts w:asciiTheme="majorBidi" w:hAnsiTheme="majorBidi" w:cstheme="majorBidi"/>
                <w:sz w:val="24"/>
                <w:szCs w:val="24"/>
                <w:lang w:val="kk-KZ"/>
              </w:rPr>
            </w:pPr>
            <w:r w:rsidRPr="00D27287">
              <w:rPr>
                <w:rFonts w:asciiTheme="majorBidi" w:hAnsiTheme="majorBidi" w:cstheme="majorBidi"/>
                <w:sz w:val="24"/>
                <w:szCs w:val="24"/>
                <w:lang w:val="kk-KZ"/>
              </w:rPr>
              <w:t>Қалалық жұмыспен қамту және әлеуметтік бағдарламалар бөлімі</w:t>
            </w:r>
          </w:p>
        </w:tc>
      </w:tr>
      <w:tr w:rsidR="00D05D1F" w:rsidRPr="00D05D1F" w14:paraId="770BBB05" w14:textId="77777777" w:rsidTr="00C065A8">
        <w:trPr>
          <w:jc w:val="center"/>
        </w:trPr>
        <w:tc>
          <w:tcPr>
            <w:tcW w:w="704" w:type="dxa"/>
          </w:tcPr>
          <w:p w14:paraId="07E02270" w14:textId="77777777" w:rsidR="00D05D1F" w:rsidRDefault="00D05D1F" w:rsidP="00D05D1F">
            <w:pPr>
              <w:jc w:val="right"/>
              <w:rPr>
                <w:rFonts w:ascii="Times New Roman" w:hAnsi="Times New Roman" w:cs="Times New Roman"/>
                <w:sz w:val="26"/>
                <w:szCs w:val="26"/>
                <w:lang w:val="kk-KZ"/>
              </w:rPr>
            </w:pPr>
            <w:bookmarkStart w:id="0" w:name="_Hlk240369332"/>
          </w:p>
        </w:tc>
        <w:tc>
          <w:tcPr>
            <w:tcW w:w="3004" w:type="dxa"/>
          </w:tcPr>
          <w:p w14:paraId="3C95CAD9" w14:textId="1BA98CA4" w:rsidR="00D05D1F" w:rsidRPr="002254C9" w:rsidRDefault="00C065A8" w:rsidP="00D05D1F">
            <w:pPr>
              <w:jc w:val="center"/>
              <w:rPr>
                <w:rFonts w:ascii="Times New Roman" w:eastAsia="Times New Roman" w:hAnsi="Times New Roman" w:cs="Times New Roman"/>
                <w:color w:val="000000"/>
                <w:sz w:val="24"/>
                <w:szCs w:val="24"/>
                <w:lang w:val="kk-KZ"/>
              </w:rPr>
            </w:pPr>
            <w:r w:rsidRPr="003766F8">
              <w:rPr>
                <w:rFonts w:asciiTheme="majorBidi" w:hAnsiTheme="majorBidi" w:cstheme="majorBidi"/>
                <w:b/>
                <w:bCs/>
                <w:sz w:val="26"/>
                <w:szCs w:val="26"/>
                <w:lang w:val="kk-KZ"/>
              </w:rPr>
              <w:t>МӘТ</w:t>
            </w:r>
            <w:r>
              <w:rPr>
                <w:rFonts w:asciiTheme="majorBidi" w:hAnsiTheme="majorBidi" w:cstheme="majorBidi"/>
                <w:b/>
                <w:bCs/>
                <w:sz w:val="26"/>
                <w:szCs w:val="26"/>
                <w:lang w:val="kk-KZ"/>
              </w:rPr>
              <w:t xml:space="preserve"> </w:t>
            </w:r>
            <w:r w:rsidRPr="00C065A8">
              <w:rPr>
                <w:rFonts w:asciiTheme="majorBidi" w:hAnsiTheme="majorBidi" w:cstheme="majorBidi"/>
                <w:i/>
                <w:iCs/>
                <w:sz w:val="26"/>
                <w:szCs w:val="26"/>
                <w:lang w:val="kk-KZ"/>
              </w:rPr>
              <w:t>(1</w:t>
            </w:r>
            <w:r w:rsidR="00CB4EC3">
              <w:rPr>
                <w:rFonts w:asciiTheme="majorBidi" w:hAnsiTheme="majorBidi" w:cstheme="majorBidi"/>
                <w:i/>
                <w:iCs/>
                <w:sz w:val="26"/>
                <w:szCs w:val="26"/>
                <w:lang w:val="kk-KZ"/>
              </w:rPr>
              <w:t>8</w:t>
            </w:r>
            <w:r w:rsidRPr="00C065A8">
              <w:rPr>
                <w:rFonts w:asciiTheme="majorBidi" w:hAnsiTheme="majorBidi" w:cstheme="majorBidi"/>
                <w:i/>
                <w:iCs/>
                <w:sz w:val="26"/>
                <w:szCs w:val="26"/>
                <w:lang w:val="kk-KZ"/>
              </w:rPr>
              <w:t>)</w:t>
            </w:r>
          </w:p>
        </w:tc>
        <w:tc>
          <w:tcPr>
            <w:tcW w:w="1542" w:type="dxa"/>
          </w:tcPr>
          <w:p w14:paraId="5993CE75" w14:textId="0596BCB0" w:rsidR="00D05D1F" w:rsidRPr="00D05D1F" w:rsidRDefault="00CB4EC3" w:rsidP="00D05D1F">
            <w:pPr>
              <w:jc w:val="center"/>
              <w:rPr>
                <w:rFonts w:ascii="Times New Roman" w:eastAsia="Times New Roman" w:hAnsi="Times New Roman" w:cs="Times New Roman"/>
                <w:color w:val="000000"/>
                <w:sz w:val="24"/>
                <w:szCs w:val="24"/>
                <w:lang w:val="kk-KZ"/>
              </w:rPr>
            </w:pPr>
            <w:r>
              <w:rPr>
                <w:rFonts w:ascii="Times New Roman" w:hAnsi="Times New Roman" w:cs="Times New Roman"/>
                <w:b/>
                <w:bCs/>
                <w:color w:val="000000"/>
                <w:sz w:val="26"/>
                <w:szCs w:val="26"/>
                <w:lang w:val="kk-KZ"/>
              </w:rPr>
              <w:t>932 736</w:t>
            </w:r>
            <w:r w:rsidR="00C065A8">
              <w:rPr>
                <w:rFonts w:ascii="Times New Roman" w:hAnsi="Times New Roman" w:cs="Times New Roman"/>
                <w:b/>
                <w:bCs/>
                <w:color w:val="000000"/>
                <w:sz w:val="26"/>
                <w:szCs w:val="26"/>
                <w:lang w:val="kk-KZ"/>
              </w:rPr>
              <w:t xml:space="preserve"> 000</w:t>
            </w:r>
          </w:p>
        </w:tc>
        <w:tc>
          <w:tcPr>
            <w:tcW w:w="3502" w:type="dxa"/>
          </w:tcPr>
          <w:p w14:paraId="1664405D" w14:textId="77777777" w:rsidR="00D05D1F" w:rsidRPr="00B451D0" w:rsidRDefault="00D05D1F" w:rsidP="00D05D1F">
            <w:pPr>
              <w:jc w:val="center"/>
              <w:rPr>
                <w:rFonts w:asciiTheme="majorBidi" w:hAnsiTheme="majorBidi" w:cstheme="majorBidi"/>
                <w:sz w:val="24"/>
                <w:szCs w:val="24"/>
                <w:lang w:val="kk-KZ"/>
              </w:rPr>
            </w:pPr>
          </w:p>
        </w:tc>
        <w:tc>
          <w:tcPr>
            <w:tcW w:w="2027" w:type="dxa"/>
          </w:tcPr>
          <w:p w14:paraId="1F05EBCE" w14:textId="77777777" w:rsidR="00D05D1F" w:rsidRPr="00B451D0" w:rsidRDefault="00D05D1F" w:rsidP="00D05D1F">
            <w:pPr>
              <w:jc w:val="center"/>
              <w:rPr>
                <w:rFonts w:asciiTheme="majorBidi" w:hAnsiTheme="majorBidi" w:cstheme="majorBidi"/>
                <w:sz w:val="24"/>
                <w:szCs w:val="24"/>
                <w:lang w:val="kk-KZ"/>
              </w:rPr>
            </w:pPr>
          </w:p>
        </w:tc>
        <w:tc>
          <w:tcPr>
            <w:tcW w:w="3402" w:type="dxa"/>
          </w:tcPr>
          <w:p w14:paraId="41340445" w14:textId="77777777" w:rsidR="00D05D1F" w:rsidRPr="00B451D0" w:rsidRDefault="00D05D1F" w:rsidP="00D05D1F">
            <w:pPr>
              <w:jc w:val="center"/>
              <w:rPr>
                <w:rFonts w:asciiTheme="majorBidi" w:hAnsiTheme="majorBidi" w:cstheme="majorBidi"/>
                <w:sz w:val="24"/>
                <w:szCs w:val="24"/>
                <w:lang w:val="kk-KZ"/>
              </w:rPr>
            </w:pPr>
          </w:p>
        </w:tc>
        <w:tc>
          <w:tcPr>
            <w:tcW w:w="1842" w:type="dxa"/>
          </w:tcPr>
          <w:p w14:paraId="03949B05" w14:textId="77777777" w:rsidR="00D05D1F" w:rsidRPr="009828A4" w:rsidRDefault="00D05D1F" w:rsidP="00D05D1F">
            <w:pPr>
              <w:jc w:val="center"/>
              <w:rPr>
                <w:rFonts w:asciiTheme="majorBidi" w:hAnsiTheme="majorBidi" w:cstheme="majorBidi"/>
                <w:sz w:val="24"/>
                <w:szCs w:val="24"/>
                <w:lang w:val="kk-KZ"/>
              </w:rPr>
            </w:pPr>
          </w:p>
        </w:tc>
      </w:tr>
      <w:tr w:rsidR="00D05D1F" w:rsidRPr="004340FC" w14:paraId="63802144" w14:textId="77777777" w:rsidTr="00C065A8">
        <w:trPr>
          <w:jc w:val="center"/>
        </w:trPr>
        <w:tc>
          <w:tcPr>
            <w:tcW w:w="704" w:type="dxa"/>
          </w:tcPr>
          <w:p w14:paraId="3BBC768E" w14:textId="77777777" w:rsidR="00D05D1F" w:rsidRPr="004340FC" w:rsidRDefault="00D05D1F" w:rsidP="00D05D1F">
            <w:pPr>
              <w:jc w:val="center"/>
              <w:rPr>
                <w:rFonts w:asciiTheme="majorBidi" w:hAnsiTheme="majorBidi" w:cstheme="majorBidi"/>
                <w:sz w:val="26"/>
                <w:szCs w:val="26"/>
                <w:lang w:val="kk-KZ"/>
              </w:rPr>
            </w:pPr>
          </w:p>
        </w:tc>
        <w:tc>
          <w:tcPr>
            <w:tcW w:w="3004" w:type="dxa"/>
          </w:tcPr>
          <w:p w14:paraId="481CEBB8" w14:textId="77777777" w:rsidR="00D05D1F" w:rsidRPr="003766F8" w:rsidRDefault="00D05D1F" w:rsidP="00D05D1F">
            <w:pPr>
              <w:jc w:val="center"/>
              <w:rPr>
                <w:rFonts w:asciiTheme="majorBidi" w:hAnsiTheme="majorBidi" w:cstheme="majorBidi"/>
                <w:b/>
                <w:bCs/>
                <w:sz w:val="26"/>
                <w:szCs w:val="26"/>
                <w:lang w:val="kk-KZ"/>
              </w:rPr>
            </w:pPr>
            <w:r w:rsidRPr="003766F8">
              <w:rPr>
                <w:rFonts w:asciiTheme="majorBidi" w:hAnsiTheme="majorBidi" w:cstheme="majorBidi"/>
                <w:b/>
                <w:bCs/>
                <w:sz w:val="26"/>
                <w:szCs w:val="26"/>
                <w:lang w:val="kk-KZ"/>
              </w:rPr>
              <w:t>ЖАЛПЫ</w:t>
            </w:r>
          </w:p>
        </w:tc>
        <w:tc>
          <w:tcPr>
            <w:tcW w:w="1542" w:type="dxa"/>
          </w:tcPr>
          <w:p w14:paraId="188BCC49" w14:textId="0684E5CD" w:rsidR="00D05D1F" w:rsidRPr="00C065A8" w:rsidRDefault="00CB4EC3" w:rsidP="00D05D1F">
            <w:pPr>
              <w:autoSpaceDE w:val="0"/>
              <w:autoSpaceDN w:val="0"/>
              <w:adjustRightInd w:val="0"/>
              <w:jc w:val="center"/>
              <w:rPr>
                <w:rFonts w:ascii="Times New Roman" w:hAnsi="Times New Roman" w:cs="Times New Roman"/>
                <w:b/>
                <w:bCs/>
                <w:color w:val="000000"/>
                <w:sz w:val="26"/>
                <w:szCs w:val="26"/>
                <w:lang w:val="kk-KZ"/>
              </w:rPr>
            </w:pPr>
            <w:r>
              <w:rPr>
                <w:rFonts w:ascii="Times New Roman" w:hAnsi="Times New Roman" w:cs="Times New Roman"/>
                <w:b/>
                <w:sz w:val="26"/>
                <w:szCs w:val="26"/>
                <w:lang w:val="kk-KZ"/>
              </w:rPr>
              <w:t>932 736 000</w:t>
            </w:r>
          </w:p>
        </w:tc>
        <w:tc>
          <w:tcPr>
            <w:tcW w:w="3502" w:type="dxa"/>
          </w:tcPr>
          <w:p w14:paraId="4628C936" w14:textId="77777777" w:rsidR="00D05D1F" w:rsidRPr="004340FC" w:rsidRDefault="00D05D1F" w:rsidP="00D05D1F">
            <w:pPr>
              <w:jc w:val="center"/>
              <w:rPr>
                <w:rFonts w:asciiTheme="majorBidi" w:hAnsiTheme="majorBidi" w:cstheme="majorBidi"/>
                <w:sz w:val="26"/>
                <w:szCs w:val="26"/>
                <w:lang w:val="kk-KZ"/>
              </w:rPr>
            </w:pPr>
          </w:p>
        </w:tc>
        <w:tc>
          <w:tcPr>
            <w:tcW w:w="2027" w:type="dxa"/>
          </w:tcPr>
          <w:p w14:paraId="25BBFB67" w14:textId="77777777" w:rsidR="00D05D1F" w:rsidRPr="004340FC" w:rsidRDefault="00D05D1F" w:rsidP="00D05D1F">
            <w:pPr>
              <w:jc w:val="center"/>
              <w:rPr>
                <w:rFonts w:asciiTheme="majorBidi" w:hAnsiTheme="majorBidi" w:cstheme="majorBidi"/>
                <w:sz w:val="26"/>
                <w:szCs w:val="26"/>
                <w:lang w:val="kk-KZ"/>
              </w:rPr>
            </w:pPr>
          </w:p>
        </w:tc>
        <w:tc>
          <w:tcPr>
            <w:tcW w:w="3402" w:type="dxa"/>
          </w:tcPr>
          <w:p w14:paraId="37A86FA4" w14:textId="77777777" w:rsidR="00D05D1F" w:rsidRPr="004340FC" w:rsidRDefault="00D05D1F" w:rsidP="00D05D1F">
            <w:pPr>
              <w:jc w:val="center"/>
              <w:rPr>
                <w:rFonts w:asciiTheme="majorBidi" w:hAnsiTheme="majorBidi" w:cstheme="majorBidi"/>
                <w:sz w:val="26"/>
                <w:szCs w:val="26"/>
                <w:highlight w:val="yellow"/>
                <w:lang w:val="kk-KZ"/>
              </w:rPr>
            </w:pPr>
          </w:p>
        </w:tc>
        <w:tc>
          <w:tcPr>
            <w:tcW w:w="1842" w:type="dxa"/>
          </w:tcPr>
          <w:p w14:paraId="53CFBC85" w14:textId="77777777" w:rsidR="00D05D1F" w:rsidRPr="004340FC" w:rsidRDefault="00D05D1F" w:rsidP="00D05D1F">
            <w:pPr>
              <w:jc w:val="center"/>
              <w:rPr>
                <w:rFonts w:asciiTheme="majorBidi" w:hAnsiTheme="majorBidi" w:cstheme="majorBidi"/>
                <w:bCs/>
                <w:iCs/>
                <w:sz w:val="26"/>
                <w:szCs w:val="26"/>
                <w:lang w:val="kk-KZ"/>
              </w:rPr>
            </w:pPr>
          </w:p>
        </w:tc>
      </w:tr>
      <w:bookmarkEnd w:id="0"/>
    </w:tbl>
    <w:p w14:paraId="378952FC" w14:textId="087DFD25" w:rsidR="002C52CB" w:rsidRPr="002C52CB" w:rsidRDefault="002C52CB" w:rsidP="001A3640">
      <w:pPr>
        <w:spacing w:after="0" w:line="240" w:lineRule="auto"/>
        <w:rPr>
          <w:rFonts w:ascii="Times New Roman" w:hAnsi="Times New Roman" w:cs="Times New Roman"/>
          <w:b/>
          <w:sz w:val="24"/>
          <w:szCs w:val="24"/>
          <w:lang w:val="kk-KZ"/>
        </w:rPr>
      </w:pPr>
    </w:p>
    <w:sectPr w:rsidR="002C52CB" w:rsidRPr="002C52CB" w:rsidSect="00F64552">
      <w:pgSz w:w="16838" w:h="11906" w:orient="landscape"/>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2017F"/>
    <w:multiLevelType w:val="hybridMultilevel"/>
    <w:tmpl w:val="8B3AC3B2"/>
    <w:lvl w:ilvl="0" w:tplc="07A478D0">
      <w:start w:val="1"/>
      <w:numFmt w:val="decimal"/>
      <w:lvlText w:val="%1."/>
      <w:lvlJc w:val="center"/>
      <w:pPr>
        <w:ind w:left="360" w:hanging="360"/>
      </w:pPr>
      <w:rPr>
        <w:rFonts w:hint="default"/>
        <w:b/>
        <w:bCs w:val="0"/>
        <w:color w:val="auto"/>
      </w:rPr>
    </w:lvl>
    <w:lvl w:ilvl="1" w:tplc="FFFFFFFF" w:tentative="1">
      <w:start w:val="1"/>
      <w:numFmt w:val="lowerLetter"/>
      <w:lvlText w:val="%2."/>
      <w:lvlJc w:val="left"/>
      <w:pPr>
        <w:ind w:left="872" w:hanging="360"/>
      </w:pPr>
    </w:lvl>
    <w:lvl w:ilvl="2" w:tplc="FFFFFFFF" w:tentative="1">
      <w:start w:val="1"/>
      <w:numFmt w:val="lowerRoman"/>
      <w:lvlText w:val="%3."/>
      <w:lvlJc w:val="right"/>
      <w:pPr>
        <w:ind w:left="1592" w:hanging="180"/>
      </w:pPr>
    </w:lvl>
    <w:lvl w:ilvl="3" w:tplc="FFFFFFFF" w:tentative="1">
      <w:start w:val="1"/>
      <w:numFmt w:val="decimal"/>
      <w:lvlText w:val="%4."/>
      <w:lvlJc w:val="left"/>
      <w:pPr>
        <w:ind w:left="2312" w:hanging="360"/>
      </w:pPr>
    </w:lvl>
    <w:lvl w:ilvl="4" w:tplc="FFFFFFFF" w:tentative="1">
      <w:start w:val="1"/>
      <w:numFmt w:val="lowerLetter"/>
      <w:lvlText w:val="%5."/>
      <w:lvlJc w:val="left"/>
      <w:pPr>
        <w:ind w:left="3032" w:hanging="360"/>
      </w:pPr>
    </w:lvl>
    <w:lvl w:ilvl="5" w:tplc="FFFFFFFF" w:tentative="1">
      <w:start w:val="1"/>
      <w:numFmt w:val="lowerRoman"/>
      <w:lvlText w:val="%6."/>
      <w:lvlJc w:val="right"/>
      <w:pPr>
        <w:ind w:left="3752" w:hanging="180"/>
      </w:pPr>
    </w:lvl>
    <w:lvl w:ilvl="6" w:tplc="FFFFFFFF" w:tentative="1">
      <w:start w:val="1"/>
      <w:numFmt w:val="decimal"/>
      <w:lvlText w:val="%7."/>
      <w:lvlJc w:val="left"/>
      <w:pPr>
        <w:ind w:left="4472" w:hanging="360"/>
      </w:pPr>
    </w:lvl>
    <w:lvl w:ilvl="7" w:tplc="FFFFFFFF" w:tentative="1">
      <w:start w:val="1"/>
      <w:numFmt w:val="lowerLetter"/>
      <w:lvlText w:val="%8."/>
      <w:lvlJc w:val="left"/>
      <w:pPr>
        <w:ind w:left="5192" w:hanging="360"/>
      </w:pPr>
    </w:lvl>
    <w:lvl w:ilvl="8" w:tplc="FFFFFFFF" w:tentative="1">
      <w:start w:val="1"/>
      <w:numFmt w:val="lowerRoman"/>
      <w:lvlText w:val="%9."/>
      <w:lvlJc w:val="right"/>
      <w:pPr>
        <w:ind w:left="5912" w:hanging="180"/>
      </w:pPr>
    </w:lvl>
  </w:abstractNum>
  <w:abstractNum w:abstractNumId="1" w15:restartNumberingAfterBreak="0">
    <w:nsid w:val="18E13899"/>
    <w:multiLevelType w:val="hybridMultilevel"/>
    <w:tmpl w:val="26644A86"/>
    <w:lvl w:ilvl="0" w:tplc="2000000F">
      <w:start w:val="1"/>
      <w:numFmt w:val="decimal"/>
      <w:lvlText w:val="%1."/>
      <w:lvlJc w:val="left"/>
      <w:pPr>
        <w:ind w:left="360" w:hanging="360"/>
      </w:pPr>
    </w:lvl>
    <w:lvl w:ilvl="1" w:tplc="20000019" w:tentative="1">
      <w:start w:val="1"/>
      <w:numFmt w:val="lowerLetter"/>
      <w:lvlText w:val="%2."/>
      <w:lvlJc w:val="left"/>
      <w:pPr>
        <w:ind w:left="872" w:hanging="360"/>
      </w:pPr>
    </w:lvl>
    <w:lvl w:ilvl="2" w:tplc="2000001B" w:tentative="1">
      <w:start w:val="1"/>
      <w:numFmt w:val="lowerRoman"/>
      <w:lvlText w:val="%3."/>
      <w:lvlJc w:val="right"/>
      <w:pPr>
        <w:ind w:left="1592" w:hanging="180"/>
      </w:pPr>
    </w:lvl>
    <w:lvl w:ilvl="3" w:tplc="2000000F" w:tentative="1">
      <w:start w:val="1"/>
      <w:numFmt w:val="decimal"/>
      <w:lvlText w:val="%4."/>
      <w:lvlJc w:val="left"/>
      <w:pPr>
        <w:ind w:left="2312" w:hanging="360"/>
      </w:pPr>
    </w:lvl>
    <w:lvl w:ilvl="4" w:tplc="20000019" w:tentative="1">
      <w:start w:val="1"/>
      <w:numFmt w:val="lowerLetter"/>
      <w:lvlText w:val="%5."/>
      <w:lvlJc w:val="left"/>
      <w:pPr>
        <w:ind w:left="3032" w:hanging="360"/>
      </w:pPr>
    </w:lvl>
    <w:lvl w:ilvl="5" w:tplc="2000001B" w:tentative="1">
      <w:start w:val="1"/>
      <w:numFmt w:val="lowerRoman"/>
      <w:lvlText w:val="%6."/>
      <w:lvlJc w:val="right"/>
      <w:pPr>
        <w:ind w:left="3752" w:hanging="180"/>
      </w:pPr>
    </w:lvl>
    <w:lvl w:ilvl="6" w:tplc="2000000F" w:tentative="1">
      <w:start w:val="1"/>
      <w:numFmt w:val="decimal"/>
      <w:lvlText w:val="%7."/>
      <w:lvlJc w:val="left"/>
      <w:pPr>
        <w:ind w:left="4472" w:hanging="360"/>
      </w:pPr>
    </w:lvl>
    <w:lvl w:ilvl="7" w:tplc="20000019" w:tentative="1">
      <w:start w:val="1"/>
      <w:numFmt w:val="lowerLetter"/>
      <w:lvlText w:val="%8."/>
      <w:lvlJc w:val="left"/>
      <w:pPr>
        <w:ind w:left="5192" w:hanging="360"/>
      </w:pPr>
    </w:lvl>
    <w:lvl w:ilvl="8" w:tplc="2000001B" w:tentative="1">
      <w:start w:val="1"/>
      <w:numFmt w:val="lowerRoman"/>
      <w:lvlText w:val="%9."/>
      <w:lvlJc w:val="right"/>
      <w:pPr>
        <w:ind w:left="5912" w:hanging="180"/>
      </w:pPr>
    </w:lvl>
  </w:abstractNum>
  <w:abstractNum w:abstractNumId="2" w15:restartNumberingAfterBreak="0">
    <w:nsid w:val="2F102F36"/>
    <w:multiLevelType w:val="hybridMultilevel"/>
    <w:tmpl w:val="3CA05982"/>
    <w:lvl w:ilvl="0" w:tplc="7FE6040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4AE4647C"/>
    <w:multiLevelType w:val="hybridMultilevel"/>
    <w:tmpl w:val="EAD44FFC"/>
    <w:lvl w:ilvl="0" w:tplc="907668C6">
      <w:numFmt w:val="bullet"/>
      <w:lvlText w:val="-"/>
      <w:lvlJc w:val="left"/>
      <w:pPr>
        <w:ind w:left="720" w:hanging="360"/>
      </w:pPr>
      <w:rPr>
        <w:rFonts w:ascii="Times New Roman" w:eastAsiaTheme="minorEastAsia"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53A524EE"/>
    <w:multiLevelType w:val="hybridMultilevel"/>
    <w:tmpl w:val="A416740A"/>
    <w:lvl w:ilvl="0" w:tplc="62DE5178">
      <w:start w:val="1"/>
      <w:numFmt w:val="decimal"/>
      <w:lvlText w:val="%1."/>
      <w:lvlJc w:val="center"/>
      <w:pPr>
        <w:ind w:left="360" w:hanging="360"/>
      </w:pPr>
      <w:rPr>
        <w:rFonts w:hint="default"/>
        <w:color w:val="auto"/>
      </w:rPr>
    </w:lvl>
    <w:lvl w:ilvl="1" w:tplc="FFFFFFFF" w:tentative="1">
      <w:start w:val="1"/>
      <w:numFmt w:val="lowerLetter"/>
      <w:lvlText w:val="%2."/>
      <w:lvlJc w:val="left"/>
      <w:pPr>
        <w:ind w:left="872" w:hanging="360"/>
      </w:pPr>
    </w:lvl>
    <w:lvl w:ilvl="2" w:tplc="FFFFFFFF" w:tentative="1">
      <w:start w:val="1"/>
      <w:numFmt w:val="lowerRoman"/>
      <w:lvlText w:val="%3."/>
      <w:lvlJc w:val="right"/>
      <w:pPr>
        <w:ind w:left="1592" w:hanging="180"/>
      </w:pPr>
    </w:lvl>
    <w:lvl w:ilvl="3" w:tplc="FFFFFFFF" w:tentative="1">
      <w:start w:val="1"/>
      <w:numFmt w:val="decimal"/>
      <w:lvlText w:val="%4."/>
      <w:lvlJc w:val="left"/>
      <w:pPr>
        <w:ind w:left="2312" w:hanging="360"/>
      </w:pPr>
    </w:lvl>
    <w:lvl w:ilvl="4" w:tplc="FFFFFFFF" w:tentative="1">
      <w:start w:val="1"/>
      <w:numFmt w:val="lowerLetter"/>
      <w:lvlText w:val="%5."/>
      <w:lvlJc w:val="left"/>
      <w:pPr>
        <w:ind w:left="3032" w:hanging="360"/>
      </w:pPr>
    </w:lvl>
    <w:lvl w:ilvl="5" w:tplc="FFFFFFFF" w:tentative="1">
      <w:start w:val="1"/>
      <w:numFmt w:val="lowerRoman"/>
      <w:lvlText w:val="%6."/>
      <w:lvlJc w:val="right"/>
      <w:pPr>
        <w:ind w:left="3752" w:hanging="180"/>
      </w:pPr>
    </w:lvl>
    <w:lvl w:ilvl="6" w:tplc="FFFFFFFF" w:tentative="1">
      <w:start w:val="1"/>
      <w:numFmt w:val="decimal"/>
      <w:lvlText w:val="%7."/>
      <w:lvlJc w:val="left"/>
      <w:pPr>
        <w:ind w:left="4472" w:hanging="360"/>
      </w:pPr>
    </w:lvl>
    <w:lvl w:ilvl="7" w:tplc="FFFFFFFF" w:tentative="1">
      <w:start w:val="1"/>
      <w:numFmt w:val="lowerLetter"/>
      <w:lvlText w:val="%8."/>
      <w:lvlJc w:val="left"/>
      <w:pPr>
        <w:ind w:left="5192" w:hanging="360"/>
      </w:pPr>
    </w:lvl>
    <w:lvl w:ilvl="8" w:tplc="FFFFFFFF" w:tentative="1">
      <w:start w:val="1"/>
      <w:numFmt w:val="lowerRoman"/>
      <w:lvlText w:val="%9."/>
      <w:lvlJc w:val="right"/>
      <w:pPr>
        <w:ind w:left="5912" w:hanging="180"/>
      </w:pPr>
    </w:lvl>
  </w:abstractNum>
  <w:abstractNum w:abstractNumId="5" w15:restartNumberingAfterBreak="0">
    <w:nsid w:val="571871E7"/>
    <w:multiLevelType w:val="hybridMultilevel"/>
    <w:tmpl w:val="1CE2772E"/>
    <w:lvl w:ilvl="0" w:tplc="6AB63734">
      <w:start w:val="1"/>
      <w:numFmt w:val="decimal"/>
      <w:lvlText w:val="%1."/>
      <w:lvlJc w:val="right"/>
      <w:pPr>
        <w:ind w:left="360" w:hanging="36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65D90AB1"/>
    <w:multiLevelType w:val="hybridMultilevel"/>
    <w:tmpl w:val="C2BAD366"/>
    <w:lvl w:ilvl="0" w:tplc="9EC0C30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88622115">
    <w:abstractNumId w:val="5"/>
  </w:num>
  <w:num w:numId="2" w16cid:durableId="1772235227">
    <w:abstractNumId w:val="6"/>
  </w:num>
  <w:num w:numId="3" w16cid:durableId="448663550">
    <w:abstractNumId w:val="3"/>
  </w:num>
  <w:num w:numId="4" w16cid:durableId="49546948">
    <w:abstractNumId w:val="2"/>
  </w:num>
  <w:num w:numId="5" w16cid:durableId="790126378">
    <w:abstractNumId w:val="1"/>
  </w:num>
  <w:num w:numId="6" w16cid:durableId="87047624">
    <w:abstractNumId w:val="4"/>
  </w:num>
  <w:num w:numId="7" w16cid:durableId="427432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749"/>
    <w:rsid w:val="00000C5D"/>
    <w:rsid w:val="000039A5"/>
    <w:rsid w:val="00006D78"/>
    <w:rsid w:val="00007023"/>
    <w:rsid w:val="000120C4"/>
    <w:rsid w:val="000143E4"/>
    <w:rsid w:val="000404EF"/>
    <w:rsid w:val="000416F3"/>
    <w:rsid w:val="000507BB"/>
    <w:rsid w:val="00050C18"/>
    <w:rsid w:val="00054A74"/>
    <w:rsid w:val="00091306"/>
    <w:rsid w:val="00091E9A"/>
    <w:rsid w:val="000968C6"/>
    <w:rsid w:val="000A3DA5"/>
    <w:rsid w:val="000A6998"/>
    <w:rsid w:val="000B67B7"/>
    <w:rsid w:val="000C064C"/>
    <w:rsid w:val="000C604D"/>
    <w:rsid w:val="000C7C31"/>
    <w:rsid w:val="000E4C49"/>
    <w:rsid w:val="000E4DA3"/>
    <w:rsid w:val="000F050C"/>
    <w:rsid w:val="000F7525"/>
    <w:rsid w:val="00103CDE"/>
    <w:rsid w:val="001041BB"/>
    <w:rsid w:val="001207C4"/>
    <w:rsid w:val="001268D9"/>
    <w:rsid w:val="00136AD9"/>
    <w:rsid w:val="00144C24"/>
    <w:rsid w:val="001525CE"/>
    <w:rsid w:val="00155718"/>
    <w:rsid w:val="00175771"/>
    <w:rsid w:val="001828A8"/>
    <w:rsid w:val="0019440B"/>
    <w:rsid w:val="001A3640"/>
    <w:rsid w:val="001A3CE7"/>
    <w:rsid w:val="001A6131"/>
    <w:rsid w:val="001A6398"/>
    <w:rsid w:val="001B4699"/>
    <w:rsid w:val="001B733C"/>
    <w:rsid w:val="001C6779"/>
    <w:rsid w:val="001D0A0E"/>
    <w:rsid w:val="001D0AA4"/>
    <w:rsid w:val="001D1FE8"/>
    <w:rsid w:val="001E0D20"/>
    <w:rsid w:val="002012F7"/>
    <w:rsid w:val="00201771"/>
    <w:rsid w:val="00213EB6"/>
    <w:rsid w:val="0021404E"/>
    <w:rsid w:val="00214335"/>
    <w:rsid w:val="002149EA"/>
    <w:rsid w:val="002242A4"/>
    <w:rsid w:val="00224C86"/>
    <w:rsid w:val="002254C9"/>
    <w:rsid w:val="00227DB7"/>
    <w:rsid w:val="002460D8"/>
    <w:rsid w:val="002529F3"/>
    <w:rsid w:val="0025507B"/>
    <w:rsid w:val="0025620D"/>
    <w:rsid w:val="0026631E"/>
    <w:rsid w:val="00277290"/>
    <w:rsid w:val="00282216"/>
    <w:rsid w:val="002928C2"/>
    <w:rsid w:val="002A3091"/>
    <w:rsid w:val="002A51B3"/>
    <w:rsid w:val="002B0B70"/>
    <w:rsid w:val="002B1C00"/>
    <w:rsid w:val="002B6EBD"/>
    <w:rsid w:val="002C52CB"/>
    <w:rsid w:val="002C6051"/>
    <w:rsid w:val="002D40AB"/>
    <w:rsid w:val="002D46B3"/>
    <w:rsid w:val="002D5283"/>
    <w:rsid w:val="002E23DF"/>
    <w:rsid w:val="002E331E"/>
    <w:rsid w:val="002E670B"/>
    <w:rsid w:val="00304E02"/>
    <w:rsid w:val="0030785E"/>
    <w:rsid w:val="00315749"/>
    <w:rsid w:val="00317F8D"/>
    <w:rsid w:val="00320C4D"/>
    <w:rsid w:val="0032520F"/>
    <w:rsid w:val="00330919"/>
    <w:rsid w:val="00333EFC"/>
    <w:rsid w:val="00336752"/>
    <w:rsid w:val="00344CCC"/>
    <w:rsid w:val="00351860"/>
    <w:rsid w:val="00363316"/>
    <w:rsid w:val="0037183F"/>
    <w:rsid w:val="003766F8"/>
    <w:rsid w:val="00383BF7"/>
    <w:rsid w:val="0038446D"/>
    <w:rsid w:val="00387AAB"/>
    <w:rsid w:val="003A331E"/>
    <w:rsid w:val="003A5CAD"/>
    <w:rsid w:val="003A6775"/>
    <w:rsid w:val="003B6032"/>
    <w:rsid w:val="003B7ED5"/>
    <w:rsid w:val="003C6257"/>
    <w:rsid w:val="003C7D4D"/>
    <w:rsid w:val="003D08B0"/>
    <w:rsid w:val="003E081B"/>
    <w:rsid w:val="003E135C"/>
    <w:rsid w:val="003E3146"/>
    <w:rsid w:val="003E64BA"/>
    <w:rsid w:val="003E64EE"/>
    <w:rsid w:val="003F23EB"/>
    <w:rsid w:val="003F303B"/>
    <w:rsid w:val="00405D99"/>
    <w:rsid w:val="00426C53"/>
    <w:rsid w:val="004340FC"/>
    <w:rsid w:val="0044589F"/>
    <w:rsid w:val="00445982"/>
    <w:rsid w:val="00461D65"/>
    <w:rsid w:val="004700C1"/>
    <w:rsid w:val="0048144D"/>
    <w:rsid w:val="00491CC8"/>
    <w:rsid w:val="004A3CAD"/>
    <w:rsid w:val="004A60FA"/>
    <w:rsid w:val="004A7B44"/>
    <w:rsid w:val="004C0267"/>
    <w:rsid w:val="004C0363"/>
    <w:rsid w:val="004C0539"/>
    <w:rsid w:val="004C4EE5"/>
    <w:rsid w:val="004D3AB8"/>
    <w:rsid w:val="004D78B3"/>
    <w:rsid w:val="004E60DB"/>
    <w:rsid w:val="004F0534"/>
    <w:rsid w:val="004F6825"/>
    <w:rsid w:val="005104E8"/>
    <w:rsid w:val="00540798"/>
    <w:rsid w:val="00544040"/>
    <w:rsid w:val="0056231A"/>
    <w:rsid w:val="0056443B"/>
    <w:rsid w:val="00582F2A"/>
    <w:rsid w:val="00584C6D"/>
    <w:rsid w:val="00593D9B"/>
    <w:rsid w:val="005B30A5"/>
    <w:rsid w:val="005B6620"/>
    <w:rsid w:val="005C2809"/>
    <w:rsid w:val="005D2003"/>
    <w:rsid w:val="005D7A4D"/>
    <w:rsid w:val="005E1259"/>
    <w:rsid w:val="005F0ECA"/>
    <w:rsid w:val="005F2AEA"/>
    <w:rsid w:val="005F330F"/>
    <w:rsid w:val="005F4F28"/>
    <w:rsid w:val="005F6260"/>
    <w:rsid w:val="0060362B"/>
    <w:rsid w:val="0062045E"/>
    <w:rsid w:val="00634F7E"/>
    <w:rsid w:val="0064259C"/>
    <w:rsid w:val="0064580F"/>
    <w:rsid w:val="006578D2"/>
    <w:rsid w:val="00663A08"/>
    <w:rsid w:val="00673023"/>
    <w:rsid w:val="006732D3"/>
    <w:rsid w:val="00693BF4"/>
    <w:rsid w:val="00693CB7"/>
    <w:rsid w:val="006A4B1B"/>
    <w:rsid w:val="006B4955"/>
    <w:rsid w:val="006C4D2E"/>
    <w:rsid w:val="006C550C"/>
    <w:rsid w:val="006D1E69"/>
    <w:rsid w:val="006D3081"/>
    <w:rsid w:val="006E2FE2"/>
    <w:rsid w:val="006E401C"/>
    <w:rsid w:val="006E74B2"/>
    <w:rsid w:val="006F48F7"/>
    <w:rsid w:val="00703A69"/>
    <w:rsid w:val="00723044"/>
    <w:rsid w:val="00725C48"/>
    <w:rsid w:val="0073365A"/>
    <w:rsid w:val="00751550"/>
    <w:rsid w:val="00765E34"/>
    <w:rsid w:val="00785946"/>
    <w:rsid w:val="007A0042"/>
    <w:rsid w:val="007B1B6F"/>
    <w:rsid w:val="007B360C"/>
    <w:rsid w:val="007B4597"/>
    <w:rsid w:val="007B5B76"/>
    <w:rsid w:val="007C302B"/>
    <w:rsid w:val="007C722D"/>
    <w:rsid w:val="007D3927"/>
    <w:rsid w:val="007D3AAF"/>
    <w:rsid w:val="007D7ED5"/>
    <w:rsid w:val="007E31F6"/>
    <w:rsid w:val="007E4300"/>
    <w:rsid w:val="007E61EA"/>
    <w:rsid w:val="007F368F"/>
    <w:rsid w:val="007F7F3C"/>
    <w:rsid w:val="00811E1A"/>
    <w:rsid w:val="008127BE"/>
    <w:rsid w:val="00816793"/>
    <w:rsid w:val="00817EBF"/>
    <w:rsid w:val="008237A5"/>
    <w:rsid w:val="008268DC"/>
    <w:rsid w:val="00831E21"/>
    <w:rsid w:val="0083698F"/>
    <w:rsid w:val="00845A33"/>
    <w:rsid w:val="00846F4B"/>
    <w:rsid w:val="00853EF6"/>
    <w:rsid w:val="008543BB"/>
    <w:rsid w:val="0085725C"/>
    <w:rsid w:val="00860CAC"/>
    <w:rsid w:val="00863690"/>
    <w:rsid w:val="00875FD4"/>
    <w:rsid w:val="00893EB0"/>
    <w:rsid w:val="0089671A"/>
    <w:rsid w:val="008A18BB"/>
    <w:rsid w:val="008A4B4E"/>
    <w:rsid w:val="008A4C80"/>
    <w:rsid w:val="008A65F9"/>
    <w:rsid w:val="008A748A"/>
    <w:rsid w:val="008A7644"/>
    <w:rsid w:val="008B0047"/>
    <w:rsid w:val="008B6396"/>
    <w:rsid w:val="008C190A"/>
    <w:rsid w:val="008C5A88"/>
    <w:rsid w:val="008D18CF"/>
    <w:rsid w:val="008D3725"/>
    <w:rsid w:val="008E2C12"/>
    <w:rsid w:val="008F338C"/>
    <w:rsid w:val="008F6C03"/>
    <w:rsid w:val="009205E1"/>
    <w:rsid w:val="00923100"/>
    <w:rsid w:val="00943B70"/>
    <w:rsid w:val="00955601"/>
    <w:rsid w:val="00961677"/>
    <w:rsid w:val="009639D9"/>
    <w:rsid w:val="00980DEA"/>
    <w:rsid w:val="009828A4"/>
    <w:rsid w:val="0098474B"/>
    <w:rsid w:val="009901A4"/>
    <w:rsid w:val="009A51A0"/>
    <w:rsid w:val="009B20C7"/>
    <w:rsid w:val="009C26A2"/>
    <w:rsid w:val="009C7F44"/>
    <w:rsid w:val="009D2EC6"/>
    <w:rsid w:val="009D7B78"/>
    <w:rsid w:val="009F0651"/>
    <w:rsid w:val="00A1643A"/>
    <w:rsid w:val="00A21867"/>
    <w:rsid w:val="00A24AE3"/>
    <w:rsid w:val="00A31F44"/>
    <w:rsid w:val="00A41831"/>
    <w:rsid w:val="00A438A1"/>
    <w:rsid w:val="00A43BD9"/>
    <w:rsid w:val="00A46D9C"/>
    <w:rsid w:val="00A526FB"/>
    <w:rsid w:val="00A52AC9"/>
    <w:rsid w:val="00A56283"/>
    <w:rsid w:val="00A6053C"/>
    <w:rsid w:val="00A66B19"/>
    <w:rsid w:val="00A67E0B"/>
    <w:rsid w:val="00A7135C"/>
    <w:rsid w:val="00A744E4"/>
    <w:rsid w:val="00A7779F"/>
    <w:rsid w:val="00A801E9"/>
    <w:rsid w:val="00A838F7"/>
    <w:rsid w:val="00A90691"/>
    <w:rsid w:val="00A90972"/>
    <w:rsid w:val="00A92DD2"/>
    <w:rsid w:val="00A9539A"/>
    <w:rsid w:val="00A97618"/>
    <w:rsid w:val="00AA02DC"/>
    <w:rsid w:val="00AA125A"/>
    <w:rsid w:val="00AB7D07"/>
    <w:rsid w:val="00AC0DEF"/>
    <w:rsid w:val="00AC3104"/>
    <w:rsid w:val="00AC43D3"/>
    <w:rsid w:val="00AC691C"/>
    <w:rsid w:val="00AD04EA"/>
    <w:rsid w:val="00AE2512"/>
    <w:rsid w:val="00AE380A"/>
    <w:rsid w:val="00AF6D10"/>
    <w:rsid w:val="00B0148E"/>
    <w:rsid w:val="00B161EE"/>
    <w:rsid w:val="00B234DC"/>
    <w:rsid w:val="00B279AF"/>
    <w:rsid w:val="00B27E5C"/>
    <w:rsid w:val="00B32966"/>
    <w:rsid w:val="00B33C82"/>
    <w:rsid w:val="00B34F45"/>
    <w:rsid w:val="00B451D0"/>
    <w:rsid w:val="00B534F0"/>
    <w:rsid w:val="00B54D86"/>
    <w:rsid w:val="00B62110"/>
    <w:rsid w:val="00B6317D"/>
    <w:rsid w:val="00B64D42"/>
    <w:rsid w:val="00B732DA"/>
    <w:rsid w:val="00B765DC"/>
    <w:rsid w:val="00B76654"/>
    <w:rsid w:val="00B80B74"/>
    <w:rsid w:val="00B8473E"/>
    <w:rsid w:val="00B865D6"/>
    <w:rsid w:val="00B87DD0"/>
    <w:rsid w:val="00B95871"/>
    <w:rsid w:val="00B95DDF"/>
    <w:rsid w:val="00B9672E"/>
    <w:rsid w:val="00BA2003"/>
    <w:rsid w:val="00BA67B0"/>
    <w:rsid w:val="00BB3211"/>
    <w:rsid w:val="00BB6F03"/>
    <w:rsid w:val="00BC0CDF"/>
    <w:rsid w:val="00BC1C52"/>
    <w:rsid w:val="00BC2958"/>
    <w:rsid w:val="00BC36BF"/>
    <w:rsid w:val="00BD5FC1"/>
    <w:rsid w:val="00BD69FB"/>
    <w:rsid w:val="00BE1F2D"/>
    <w:rsid w:val="00BE7AC8"/>
    <w:rsid w:val="00BF2DB6"/>
    <w:rsid w:val="00BF3848"/>
    <w:rsid w:val="00C03F25"/>
    <w:rsid w:val="00C04D9D"/>
    <w:rsid w:val="00C065A8"/>
    <w:rsid w:val="00C0699C"/>
    <w:rsid w:val="00C06C13"/>
    <w:rsid w:val="00C2506A"/>
    <w:rsid w:val="00C3002B"/>
    <w:rsid w:val="00C50916"/>
    <w:rsid w:val="00C61375"/>
    <w:rsid w:val="00C6620C"/>
    <w:rsid w:val="00C66C0E"/>
    <w:rsid w:val="00C72822"/>
    <w:rsid w:val="00C85A1A"/>
    <w:rsid w:val="00C85D48"/>
    <w:rsid w:val="00C934E1"/>
    <w:rsid w:val="00C940C0"/>
    <w:rsid w:val="00CB30B5"/>
    <w:rsid w:val="00CB3B53"/>
    <w:rsid w:val="00CB4121"/>
    <w:rsid w:val="00CB467D"/>
    <w:rsid w:val="00CB4EC3"/>
    <w:rsid w:val="00CC0972"/>
    <w:rsid w:val="00CC31C7"/>
    <w:rsid w:val="00CC68EC"/>
    <w:rsid w:val="00CE21A1"/>
    <w:rsid w:val="00CE76C8"/>
    <w:rsid w:val="00D02449"/>
    <w:rsid w:val="00D05D1F"/>
    <w:rsid w:val="00D07728"/>
    <w:rsid w:val="00D17249"/>
    <w:rsid w:val="00D26187"/>
    <w:rsid w:val="00D26243"/>
    <w:rsid w:val="00D27287"/>
    <w:rsid w:val="00D446BA"/>
    <w:rsid w:val="00D46141"/>
    <w:rsid w:val="00D56195"/>
    <w:rsid w:val="00D56EE7"/>
    <w:rsid w:val="00D650BB"/>
    <w:rsid w:val="00D659B6"/>
    <w:rsid w:val="00D72492"/>
    <w:rsid w:val="00D81FB0"/>
    <w:rsid w:val="00D95A95"/>
    <w:rsid w:val="00D97AC4"/>
    <w:rsid w:val="00DA175D"/>
    <w:rsid w:val="00DA4437"/>
    <w:rsid w:val="00DA7292"/>
    <w:rsid w:val="00DB3E7E"/>
    <w:rsid w:val="00DB52BB"/>
    <w:rsid w:val="00DD34FA"/>
    <w:rsid w:val="00DE46F9"/>
    <w:rsid w:val="00DE60A4"/>
    <w:rsid w:val="00DE7BA5"/>
    <w:rsid w:val="00DF2B5E"/>
    <w:rsid w:val="00E01A8A"/>
    <w:rsid w:val="00E0580C"/>
    <w:rsid w:val="00E12DA0"/>
    <w:rsid w:val="00E13155"/>
    <w:rsid w:val="00E25F88"/>
    <w:rsid w:val="00E31C39"/>
    <w:rsid w:val="00E35F80"/>
    <w:rsid w:val="00E36C23"/>
    <w:rsid w:val="00E61200"/>
    <w:rsid w:val="00E62BFB"/>
    <w:rsid w:val="00E634DD"/>
    <w:rsid w:val="00E656A1"/>
    <w:rsid w:val="00E709A5"/>
    <w:rsid w:val="00E7347F"/>
    <w:rsid w:val="00E846AB"/>
    <w:rsid w:val="00E91142"/>
    <w:rsid w:val="00E917D5"/>
    <w:rsid w:val="00E953AD"/>
    <w:rsid w:val="00EA0E52"/>
    <w:rsid w:val="00EA1CEC"/>
    <w:rsid w:val="00EB01B6"/>
    <w:rsid w:val="00EB4B52"/>
    <w:rsid w:val="00EC5B6F"/>
    <w:rsid w:val="00EC7A25"/>
    <w:rsid w:val="00ED2494"/>
    <w:rsid w:val="00EF73AC"/>
    <w:rsid w:val="00F00775"/>
    <w:rsid w:val="00F05ACB"/>
    <w:rsid w:val="00F104B7"/>
    <w:rsid w:val="00F12703"/>
    <w:rsid w:val="00F22CF2"/>
    <w:rsid w:val="00F30E72"/>
    <w:rsid w:val="00F3112A"/>
    <w:rsid w:val="00F315EC"/>
    <w:rsid w:val="00F31A16"/>
    <w:rsid w:val="00F55B5B"/>
    <w:rsid w:val="00F64552"/>
    <w:rsid w:val="00F875F6"/>
    <w:rsid w:val="00FA4292"/>
    <w:rsid w:val="00FA5540"/>
    <w:rsid w:val="00FC31D4"/>
    <w:rsid w:val="00FC5EAE"/>
    <w:rsid w:val="00FC6BAD"/>
    <w:rsid w:val="00FC7DF3"/>
    <w:rsid w:val="00FD09A1"/>
    <w:rsid w:val="00FD63C8"/>
    <w:rsid w:val="00FE018C"/>
    <w:rsid w:val="00FE4DF4"/>
    <w:rsid w:val="00FE6D2A"/>
    <w:rsid w:val="00FF4374"/>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DBDB"/>
  <w15:docId w15:val="{604559CD-0646-40EE-BFF7-3E27E8B45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B0148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1574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ody Text Indent"/>
    <w:basedOn w:val="a"/>
    <w:link w:val="a5"/>
    <w:uiPriority w:val="99"/>
    <w:rsid w:val="00315749"/>
    <w:pPr>
      <w:spacing w:after="120" w:line="240" w:lineRule="auto"/>
      <w:ind w:left="283"/>
    </w:pPr>
    <w:rPr>
      <w:rFonts w:ascii="Times New Roman" w:eastAsia="Times New Roman" w:hAnsi="Times New Roman" w:cs="Times New Roman"/>
      <w:sz w:val="24"/>
      <w:szCs w:val="24"/>
    </w:rPr>
  </w:style>
  <w:style w:type="character" w:customStyle="1" w:styleId="a5">
    <w:name w:val="Основной текст с отступом Знак"/>
    <w:basedOn w:val="a0"/>
    <w:link w:val="a4"/>
    <w:uiPriority w:val="99"/>
    <w:rsid w:val="00315749"/>
    <w:rPr>
      <w:rFonts w:ascii="Times New Roman" w:eastAsia="Times New Roman" w:hAnsi="Times New Roman" w:cs="Times New Roman"/>
      <w:sz w:val="24"/>
      <w:szCs w:val="24"/>
    </w:rPr>
  </w:style>
  <w:style w:type="paragraph" w:styleId="a6">
    <w:name w:val="Normal (Web)"/>
    <w:aliases w:val="Обычный (Web),Знак4 Знак,Знак4,Знак4 Знак Знак,Знак4 Знак Знак Знак Знак,Обычный (Web)1,Обычный (веб)1,Обычный (веб)1 Знак Знак Зн,Обычный (веб)1 Знак Знак Зн Знак Знак Знак,Обычный (веб)1 Знак Знак Зн Знак Знак,Обычный (веб) Знак1"/>
    <w:basedOn w:val="a"/>
    <w:link w:val="a7"/>
    <w:uiPriority w:val="99"/>
    <w:qFormat/>
    <w:rsid w:val="003157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Обычный (Интернет) Знак"/>
    <w:aliases w:val="Обычный (Web) Знак,Знак4 Знак Знак1,Знак4 Знак1,Знак4 Знак Знак Знак,Знак4 Знак Знак Знак Знак Знак,Обычный (Web)1 Знак,Обычный (веб)1 Знак,Обычный (веб)1 Знак Знак Зн Знак,Обычный (веб)1 Знак Знак Зн Знак Знак Знак Знак"/>
    <w:link w:val="a6"/>
    <w:uiPriority w:val="99"/>
    <w:locked/>
    <w:rsid w:val="00315749"/>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B0148E"/>
    <w:rPr>
      <w:rFonts w:ascii="Times New Roman" w:eastAsia="Times New Roman" w:hAnsi="Times New Roman" w:cs="Times New Roman"/>
      <w:b/>
      <w:bCs/>
      <w:kern w:val="36"/>
      <w:sz w:val="48"/>
      <w:szCs w:val="48"/>
    </w:rPr>
  </w:style>
  <w:style w:type="paragraph" w:styleId="a8">
    <w:name w:val="List Paragraph"/>
    <w:basedOn w:val="a"/>
    <w:uiPriority w:val="34"/>
    <w:qFormat/>
    <w:rsid w:val="005C2809"/>
    <w:pPr>
      <w:spacing w:after="160" w:line="259" w:lineRule="auto"/>
      <w:ind w:left="720"/>
      <w:contextualSpacing/>
    </w:pPr>
    <w:rPr>
      <w:rFonts w:eastAsiaTheme="minorHAnsi"/>
      <w:lang w:eastAsia="en-US"/>
    </w:rPr>
  </w:style>
  <w:style w:type="paragraph" w:styleId="a9">
    <w:name w:val="No Spacing"/>
    <w:aliases w:val="мелкий,Без интервала1,мой рабочий,Обя,норма,No Spacing1,свой,Айгерим,14 TNR,Без интервала11,МОЙ СТИЛЬ,No Spacing,No Spacing11,Без интеБез интервала,ARSH_N,Без интервала111,Без интервала2,без интервала,исполнитель,Без интерваль,Елжан,Алия"/>
    <w:link w:val="aa"/>
    <w:uiPriority w:val="1"/>
    <w:qFormat/>
    <w:rsid w:val="00AC3104"/>
    <w:pPr>
      <w:spacing w:after="0" w:line="240" w:lineRule="auto"/>
    </w:pPr>
    <w:rPr>
      <w:rFonts w:eastAsiaTheme="minorHAnsi"/>
      <w:lang w:eastAsia="en-US"/>
    </w:rPr>
  </w:style>
  <w:style w:type="paragraph" w:styleId="ab">
    <w:name w:val="header"/>
    <w:basedOn w:val="a"/>
    <w:link w:val="ac"/>
    <w:uiPriority w:val="99"/>
    <w:unhideWhenUsed/>
    <w:rsid w:val="00AC310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AC3104"/>
  </w:style>
  <w:style w:type="character" w:customStyle="1" w:styleId="aa">
    <w:name w:val="Без интервала Знак"/>
    <w:aliases w:val="мелкий Знак,Без интервала1 Знак,мой рабочий Знак,Обя Знак,норма Знак,No Spacing1 Знак,свой Знак,Айгерим Знак,14 TNR Знак,Без интервала11 Знак,МОЙ СТИЛЬ Знак,No Spacing Знак,No Spacing11 Знак,Без интеБез интервала Знак,ARSH_N Знак"/>
    <w:link w:val="a9"/>
    <w:uiPriority w:val="1"/>
    <w:qFormat/>
    <w:locked/>
    <w:rsid w:val="00AC3104"/>
    <w:rPr>
      <w:rFonts w:eastAsiaTheme="minorHAnsi"/>
      <w:lang w:eastAsia="en-US"/>
    </w:rPr>
  </w:style>
  <w:style w:type="paragraph" w:customStyle="1" w:styleId="docdata">
    <w:name w:val="docdata"/>
    <w:aliases w:val="docy,v5,2433,bqiaagaaeyqcaaagiaiaaaoibgaabbagaaaaaaaaaaaaaaaaaaaaaaaaaaaaaaaaaaaaaaaaaaaaaaaaaaaaaaaaaaaaaaaaaaaaaaaaaaaaaaaaaaaaaaaaaaaaaaaaaaaaaaaaaaaaaaaaaaaaaaaaaaaaaaaaaaaaaaaaaaaaaaaaaaaaaaaaaaaaaaaaaaaaaaaaaaaaaaaaaaaaaaaaaaaaaaaaaaaaaaaa"/>
    <w:basedOn w:val="a"/>
    <w:rsid w:val="00EF73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403">
    <w:name w:val="3403"/>
    <w:aliases w:val="bqiaagaaeyqcaaagiaiaaanscgaabxokaaaaaaaaaaaaaaaaaaaaaaaaaaaaaaaaaaaaaaaaaaaaaaaaaaaaaaaaaaaaaaaaaaaaaaaaaaaaaaaaaaaaaaaaaaaaaaaaaaaaaaaaaaaaaaaaaaaaaaaaaaaaaaaaaaaaaaaaaaaaaaaaaaaaaaaaaaaaaaaaaaaaaaaaaaaaaaaaaaaaaaaaaaaaaaaaaaaaaaaa"/>
    <w:basedOn w:val="a0"/>
    <w:rsid w:val="00103CDE"/>
  </w:style>
  <w:style w:type="character" w:styleId="ad">
    <w:name w:val="Strong"/>
    <w:basedOn w:val="a0"/>
    <w:uiPriority w:val="22"/>
    <w:qFormat/>
    <w:rsid w:val="007D3927"/>
    <w:rPr>
      <w:b/>
      <w:bCs/>
    </w:rPr>
  </w:style>
  <w:style w:type="paragraph" w:customStyle="1" w:styleId="ae">
    <w:name w:val="Обычный (веб)"/>
    <w:basedOn w:val="a"/>
    <w:rsid w:val="00AC69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819635">
      <w:bodyDiv w:val="1"/>
      <w:marLeft w:val="0"/>
      <w:marRight w:val="0"/>
      <w:marTop w:val="0"/>
      <w:marBottom w:val="0"/>
      <w:divBdr>
        <w:top w:val="none" w:sz="0" w:space="0" w:color="auto"/>
        <w:left w:val="none" w:sz="0" w:space="0" w:color="auto"/>
        <w:bottom w:val="none" w:sz="0" w:space="0" w:color="auto"/>
        <w:right w:val="none" w:sz="0" w:space="0" w:color="auto"/>
      </w:divBdr>
    </w:div>
    <w:div w:id="474642196">
      <w:bodyDiv w:val="1"/>
      <w:marLeft w:val="0"/>
      <w:marRight w:val="0"/>
      <w:marTop w:val="0"/>
      <w:marBottom w:val="0"/>
      <w:divBdr>
        <w:top w:val="none" w:sz="0" w:space="0" w:color="auto"/>
        <w:left w:val="none" w:sz="0" w:space="0" w:color="auto"/>
        <w:bottom w:val="none" w:sz="0" w:space="0" w:color="auto"/>
        <w:right w:val="none" w:sz="0" w:space="0" w:color="auto"/>
      </w:divBdr>
    </w:div>
    <w:div w:id="722631260">
      <w:bodyDiv w:val="1"/>
      <w:marLeft w:val="0"/>
      <w:marRight w:val="0"/>
      <w:marTop w:val="0"/>
      <w:marBottom w:val="0"/>
      <w:divBdr>
        <w:top w:val="none" w:sz="0" w:space="0" w:color="auto"/>
        <w:left w:val="none" w:sz="0" w:space="0" w:color="auto"/>
        <w:bottom w:val="none" w:sz="0" w:space="0" w:color="auto"/>
        <w:right w:val="none" w:sz="0" w:space="0" w:color="auto"/>
      </w:divBdr>
    </w:div>
    <w:div w:id="1102994404">
      <w:bodyDiv w:val="1"/>
      <w:marLeft w:val="0"/>
      <w:marRight w:val="0"/>
      <w:marTop w:val="0"/>
      <w:marBottom w:val="0"/>
      <w:divBdr>
        <w:top w:val="none" w:sz="0" w:space="0" w:color="auto"/>
        <w:left w:val="none" w:sz="0" w:space="0" w:color="auto"/>
        <w:bottom w:val="none" w:sz="0" w:space="0" w:color="auto"/>
        <w:right w:val="none" w:sz="0" w:space="0" w:color="auto"/>
      </w:divBdr>
    </w:div>
    <w:div w:id="1130905003">
      <w:bodyDiv w:val="1"/>
      <w:marLeft w:val="0"/>
      <w:marRight w:val="0"/>
      <w:marTop w:val="0"/>
      <w:marBottom w:val="0"/>
      <w:divBdr>
        <w:top w:val="none" w:sz="0" w:space="0" w:color="auto"/>
        <w:left w:val="none" w:sz="0" w:space="0" w:color="auto"/>
        <w:bottom w:val="none" w:sz="0" w:space="0" w:color="auto"/>
        <w:right w:val="none" w:sz="0" w:space="0" w:color="auto"/>
      </w:divBdr>
    </w:div>
    <w:div w:id="1137718465">
      <w:bodyDiv w:val="1"/>
      <w:marLeft w:val="0"/>
      <w:marRight w:val="0"/>
      <w:marTop w:val="0"/>
      <w:marBottom w:val="0"/>
      <w:divBdr>
        <w:top w:val="none" w:sz="0" w:space="0" w:color="auto"/>
        <w:left w:val="none" w:sz="0" w:space="0" w:color="auto"/>
        <w:bottom w:val="none" w:sz="0" w:space="0" w:color="auto"/>
        <w:right w:val="none" w:sz="0" w:space="0" w:color="auto"/>
      </w:divBdr>
    </w:div>
    <w:div w:id="1198012299">
      <w:bodyDiv w:val="1"/>
      <w:marLeft w:val="0"/>
      <w:marRight w:val="0"/>
      <w:marTop w:val="0"/>
      <w:marBottom w:val="0"/>
      <w:divBdr>
        <w:top w:val="none" w:sz="0" w:space="0" w:color="auto"/>
        <w:left w:val="none" w:sz="0" w:space="0" w:color="auto"/>
        <w:bottom w:val="none" w:sz="0" w:space="0" w:color="auto"/>
        <w:right w:val="none" w:sz="0" w:space="0" w:color="auto"/>
      </w:divBdr>
    </w:div>
    <w:div w:id="1379285325">
      <w:bodyDiv w:val="1"/>
      <w:marLeft w:val="0"/>
      <w:marRight w:val="0"/>
      <w:marTop w:val="0"/>
      <w:marBottom w:val="0"/>
      <w:divBdr>
        <w:top w:val="none" w:sz="0" w:space="0" w:color="auto"/>
        <w:left w:val="none" w:sz="0" w:space="0" w:color="auto"/>
        <w:bottom w:val="none" w:sz="0" w:space="0" w:color="auto"/>
        <w:right w:val="none" w:sz="0" w:space="0" w:color="auto"/>
      </w:divBdr>
    </w:div>
    <w:div w:id="1428044481">
      <w:bodyDiv w:val="1"/>
      <w:marLeft w:val="0"/>
      <w:marRight w:val="0"/>
      <w:marTop w:val="0"/>
      <w:marBottom w:val="0"/>
      <w:divBdr>
        <w:top w:val="none" w:sz="0" w:space="0" w:color="auto"/>
        <w:left w:val="none" w:sz="0" w:space="0" w:color="auto"/>
        <w:bottom w:val="none" w:sz="0" w:space="0" w:color="auto"/>
        <w:right w:val="none" w:sz="0" w:space="0" w:color="auto"/>
      </w:divBdr>
    </w:div>
    <w:div w:id="1625426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C631FC-E82B-4B72-BAC4-E1A959A80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8</Pages>
  <Words>2162</Words>
  <Characters>12326</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A.Kuspanova</dc:creator>
  <cp:lastModifiedBy>Nurbol Utegaliyev</cp:lastModifiedBy>
  <cp:revision>37</cp:revision>
  <cp:lastPrinted>2026-09-14T06:45:00Z</cp:lastPrinted>
  <dcterms:created xsi:type="dcterms:W3CDTF">2026-09-14T05:08:00Z</dcterms:created>
  <dcterms:modified xsi:type="dcterms:W3CDTF">2026-09-22T12:05:00Z</dcterms:modified>
</cp:coreProperties>
</file>