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35CC2" w:rsidRPr="00835CC2" w:rsidRDefault="00835CC2" w:rsidP="00835CC2">
      <w:pPr>
        <w:spacing w:after="0" w:line="240" w:lineRule="auto"/>
        <w:jc w:val="center"/>
        <w:outlineLvl w:val="0"/>
        <w:rPr>
          <w:rFonts w:ascii="Times New Roman" w:eastAsia="Times New Roman" w:hAnsi="Times New Roman" w:cs="Times New Roman"/>
          <w:b/>
          <w:bCs/>
          <w:kern w:val="36"/>
          <w:sz w:val="32"/>
          <w:szCs w:val="28"/>
          <w:lang w:eastAsia="ru-RU"/>
        </w:rPr>
      </w:pPr>
      <w:r w:rsidRPr="00835CC2">
        <w:rPr>
          <w:rFonts w:ascii="Times New Roman" w:eastAsia="Times New Roman" w:hAnsi="Times New Roman" w:cs="Times New Roman"/>
          <w:b/>
          <w:bCs/>
          <w:kern w:val="36"/>
          <w:sz w:val="32"/>
          <w:szCs w:val="28"/>
          <w:lang w:eastAsia="ru-RU"/>
        </w:rPr>
        <w:t>Мемлекеттік қызметшілердің қызметтік әдеп нормаларын және сыбайлас жемқорлыққа қарсы мінез-құлқын түсіндіру</w:t>
      </w:r>
    </w:p>
    <w:p w:rsidR="00835CC2" w:rsidRDefault="00835CC2" w:rsidP="00835CC2">
      <w:pPr>
        <w:spacing w:after="0" w:line="240" w:lineRule="auto"/>
        <w:jc w:val="both"/>
        <w:rPr>
          <w:rFonts w:ascii="Times New Roman" w:eastAsia="Times New Roman" w:hAnsi="Times New Roman" w:cs="Times New Roman"/>
          <w:sz w:val="28"/>
          <w:szCs w:val="28"/>
          <w:lang w:eastAsia="ru-RU"/>
        </w:rPr>
      </w:pPr>
    </w:p>
    <w:p w:rsidR="00835CC2" w:rsidRPr="00835CC2" w:rsidRDefault="00835CC2" w:rsidP="00835CC2">
      <w:pPr>
        <w:spacing w:after="0" w:line="240" w:lineRule="auto"/>
        <w:ind w:firstLine="708"/>
        <w:jc w:val="both"/>
        <w:rPr>
          <w:rFonts w:ascii="Times New Roman" w:eastAsia="Times New Roman" w:hAnsi="Times New Roman" w:cs="Times New Roman"/>
          <w:sz w:val="28"/>
          <w:szCs w:val="28"/>
          <w:lang w:eastAsia="ru-RU"/>
        </w:rPr>
      </w:pPr>
      <w:r w:rsidRPr="00835CC2">
        <w:rPr>
          <w:rFonts w:ascii="Times New Roman" w:eastAsia="Times New Roman" w:hAnsi="Times New Roman" w:cs="Times New Roman"/>
          <w:sz w:val="28"/>
          <w:szCs w:val="28"/>
          <w:lang w:eastAsia="ru-RU"/>
        </w:rPr>
        <w:t xml:space="preserve">2026 жылдың 1 шілдесінен бастап "Қазақстан Республикасының мемлекеттік қызметі туралы" Қазақстан Республикасының 2026 жылғы 19 мамырдағы № 290-VIII ҚРЗ жаңа Заңы күшіне енеді. Заң мемлекеттік қызметті атқарудың негізі ретінде, оның </w:t>
      </w:r>
      <w:proofErr w:type="spellStart"/>
      <w:r w:rsidRPr="00835CC2">
        <w:rPr>
          <w:rFonts w:ascii="Times New Roman" w:eastAsia="Times New Roman" w:hAnsi="Times New Roman" w:cs="Times New Roman"/>
          <w:sz w:val="28"/>
          <w:szCs w:val="28"/>
          <w:lang w:eastAsia="ru-RU"/>
        </w:rPr>
        <w:t>ішінде</w:t>
      </w:r>
      <w:proofErr w:type="spellEnd"/>
      <w:r w:rsidRPr="00835CC2">
        <w:rPr>
          <w:rFonts w:ascii="Times New Roman" w:eastAsia="Times New Roman" w:hAnsi="Times New Roman" w:cs="Times New Roman"/>
          <w:sz w:val="28"/>
          <w:szCs w:val="28"/>
          <w:lang w:eastAsia="ru-RU"/>
        </w:rPr>
        <w:t xml:space="preserve"> </w:t>
      </w:r>
      <w:proofErr w:type="spellStart"/>
      <w:r w:rsidRPr="00835CC2">
        <w:rPr>
          <w:rFonts w:ascii="Times New Roman" w:eastAsia="Times New Roman" w:hAnsi="Times New Roman" w:cs="Times New Roman"/>
          <w:sz w:val="28"/>
          <w:szCs w:val="28"/>
          <w:lang w:eastAsia="ru-RU"/>
        </w:rPr>
        <w:t>кәсіпқойлықты</w:t>
      </w:r>
      <w:proofErr w:type="spellEnd"/>
      <w:r w:rsidRPr="00835CC2">
        <w:rPr>
          <w:rFonts w:ascii="Times New Roman" w:eastAsia="Times New Roman" w:hAnsi="Times New Roman" w:cs="Times New Roman"/>
          <w:sz w:val="28"/>
          <w:szCs w:val="28"/>
          <w:lang w:eastAsia="ru-RU"/>
        </w:rPr>
        <w:t xml:space="preserve"> </w:t>
      </w:r>
      <w:proofErr w:type="spellStart"/>
      <w:r w:rsidRPr="00835CC2">
        <w:rPr>
          <w:rFonts w:ascii="Times New Roman" w:eastAsia="Times New Roman" w:hAnsi="Times New Roman" w:cs="Times New Roman"/>
          <w:sz w:val="28"/>
          <w:szCs w:val="28"/>
          <w:lang w:eastAsia="ru-RU"/>
        </w:rPr>
        <w:t>бекітеді</w:t>
      </w:r>
      <w:proofErr w:type="spellEnd"/>
      <w:r w:rsidRPr="00835CC2">
        <w:rPr>
          <w:rFonts w:ascii="Times New Roman" w:eastAsia="Times New Roman" w:hAnsi="Times New Roman" w:cs="Times New Roman"/>
          <w:sz w:val="28"/>
          <w:szCs w:val="28"/>
          <w:lang w:eastAsia="ru-RU"/>
        </w:rPr>
        <w:t xml:space="preserve">, клиентке </w:t>
      </w:r>
      <w:proofErr w:type="spellStart"/>
      <w:r w:rsidRPr="00835CC2">
        <w:rPr>
          <w:rFonts w:ascii="Times New Roman" w:eastAsia="Times New Roman" w:hAnsi="Times New Roman" w:cs="Times New Roman"/>
          <w:sz w:val="28"/>
          <w:szCs w:val="28"/>
          <w:lang w:eastAsia="ru-RU"/>
        </w:rPr>
        <w:t>бағдарлану</w:t>
      </w:r>
      <w:proofErr w:type="spellEnd"/>
      <w:r w:rsidRPr="00835CC2">
        <w:rPr>
          <w:rFonts w:ascii="Times New Roman" w:eastAsia="Times New Roman" w:hAnsi="Times New Roman" w:cs="Times New Roman"/>
          <w:sz w:val="28"/>
          <w:szCs w:val="28"/>
          <w:lang w:eastAsia="ru-RU"/>
        </w:rPr>
        <w:t xml:space="preserve">, </w:t>
      </w:r>
      <w:proofErr w:type="spellStart"/>
      <w:r w:rsidRPr="00835CC2">
        <w:rPr>
          <w:rFonts w:ascii="Times New Roman" w:eastAsia="Times New Roman" w:hAnsi="Times New Roman" w:cs="Times New Roman"/>
          <w:sz w:val="28"/>
          <w:szCs w:val="28"/>
          <w:lang w:eastAsia="ru-RU"/>
        </w:rPr>
        <w:t>ашықтық</w:t>
      </w:r>
      <w:proofErr w:type="spellEnd"/>
      <w:r w:rsidRPr="00835CC2">
        <w:rPr>
          <w:rFonts w:ascii="Times New Roman" w:eastAsia="Times New Roman" w:hAnsi="Times New Roman" w:cs="Times New Roman"/>
          <w:sz w:val="28"/>
          <w:szCs w:val="28"/>
          <w:lang w:eastAsia="ru-RU"/>
        </w:rPr>
        <w:t xml:space="preserve">, </w:t>
      </w:r>
      <w:proofErr w:type="spellStart"/>
      <w:r w:rsidRPr="00835CC2">
        <w:rPr>
          <w:rFonts w:ascii="Times New Roman" w:eastAsia="Times New Roman" w:hAnsi="Times New Roman" w:cs="Times New Roman"/>
          <w:sz w:val="28"/>
          <w:szCs w:val="28"/>
          <w:lang w:eastAsia="ru-RU"/>
        </w:rPr>
        <w:t>әдептілік</w:t>
      </w:r>
      <w:proofErr w:type="spellEnd"/>
      <w:r w:rsidRPr="00835CC2">
        <w:rPr>
          <w:rFonts w:ascii="Times New Roman" w:eastAsia="Times New Roman" w:hAnsi="Times New Roman" w:cs="Times New Roman"/>
          <w:sz w:val="28"/>
          <w:szCs w:val="28"/>
          <w:lang w:eastAsia="ru-RU"/>
        </w:rPr>
        <w:t xml:space="preserve"> </w:t>
      </w:r>
      <w:proofErr w:type="spellStart"/>
      <w:r w:rsidRPr="00835CC2">
        <w:rPr>
          <w:rFonts w:ascii="Times New Roman" w:eastAsia="Times New Roman" w:hAnsi="Times New Roman" w:cs="Times New Roman"/>
          <w:sz w:val="28"/>
          <w:szCs w:val="28"/>
          <w:lang w:eastAsia="ru-RU"/>
        </w:rPr>
        <w:t>және</w:t>
      </w:r>
      <w:proofErr w:type="spellEnd"/>
      <w:r w:rsidRPr="00835CC2">
        <w:rPr>
          <w:rFonts w:ascii="Times New Roman" w:eastAsia="Times New Roman" w:hAnsi="Times New Roman" w:cs="Times New Roman"/>
          <w:sz w:val="28"/>
          <w:szCs w:val="28"/>
          <w:lang w:eastAsia="ru-RU"/>
        </w:rPr>
        <w:t xml:space="preserve"> мінсіз бедел, сондай-ақ құқық бұзушылықтар мен мүдделер қақтығысына төзбеушілік. </w:t>
      </w:r>
    </w:p>
    <w:p w:rsidR="00835CC2" w:rsidRPr="00835CC2" w:rsidRDefault="00835CC2" w:rsidP="00835CC2">
      <w:pPr>
        <w:spacing w:after="0" w:line="240" w:lineRule="auto"/>
        <w:ind w:firstLine="708"/>
        <w:jc w:val="both"/>
        <w:outlineLvl w:val="1"/>
        <w:rPr>
          <w:rFonts w:ascii="Times New Roman" w:eastAsia="Times New Roman" w:hAnsi="Times New Roman" w:cs="Times New Roman"/>
          <w:b/>
          <w:bCs/>
          <w:sz w:val="28"/>
          <w:szCs w:val="28"/>
          <w:lang w:eastAsia="ru-RU"/>
        </w:rPr>
      </w:pPr>
      <w:r w:rsidRPr="00835CC2">
        <w:rPr>
          <w:rFonts w:ascii="Times New Roman" w:eastAsia="Times New Roman" w:hAnsi="Times New Roman" w:cs="Times New Roman"/>
          <w:b/>
          <w:bCs/>
          <w:sz w:val="28"/>
          <w:szCs w:val="28"/>
          <w:lang w:eastAsia="ru-RU"/>
        </w:rPr>
        <w:t>Қызметтік этикаға қойылатын негізгі талаптар</w:t>
      </w:r>
    </w:p>
    <w:p w:rsidR="00835CC2" w:rsidRPr="00835CC2" w:rsidRDefault="00835CC2" w:rsidP="00835CC2">
      <w:pPr>
        <w:spacing w:after="0" w:line="240" w:lineRule="auto"/>
        <w:ind w:firstLine="708"/>
        <w:jc w:val="both"/>
        <w:rPr>
          <w:rFonts w:ascii="Times New Roman" w:eastAsia="Times New Roman" w:hAnsi="Times New Roman" w:cs="Times New Roman"/>
          <w:sz w:val="28"/>
          <w:szCs w:val="28"/>
          <w:lang w:eastAsia="ru-RU"/>
        </w:rPr>
      </w:pPr>
      <w:r w:rsidRPr="00835CC2">
        <w:rPr>
          <w:rFonts w:ascii="Times New Roman" w:eastAsia="Times New Roman" w:hAnsi="Times New Roman" w:cs="Times New Roman"/>
          <w:sz w:val="28"/>
          <w:szCs w:val="28"/>
          <w:lang w:eastAsia="ru-RU"/>
        </w:rPr>
        <w:t>Қызметтік әдеп — бұл мемлекеттік қызметшілердің заңнамада және Әдеп кодексінде белгіленген мінез-құлық қағидалары.</w:t>
      </w:r>
    </w:p>
    <w:p w:rsidR="00835CC2" w:rsidRPr="00835CC2" w:rsidRDefault="00835CC2" w:rsidP="00835CC2">
      <w:pPr>
        <w:spacing w:after="0" w:line="240" w:lineRule="auto"/>
        <w:ind w:firstLine="708"/>
        <w:jc w:val="both"/>
        <w:rPr>
          <w:rFonts w:ascii="Times New Roman" w:eastAsia="Times New Roman" w:hAnsi="Times New Roman" w:cs="Times New Roman"/>
          <w:sz w:val="28"/>
          <w:szCs w:val="28"/>
          <w:lang w:eastAsia="ru-RU"/>
        </w:rPr>
      </w:pPr>
      <w:r w:rsidRPr="00835CC2">
        <w:rPr>
          <w:rFonts w:ascii="Times New Roman" w:eastAsia="Times New Roman" w:hAnsi="Times New Roman" w:cs="Times New Roman"/>
          <w:sz w:val="28"/>
          <w:szCs w:val="28"/>
          <w:lang w:eastAsia="ru-RU"/>
        </w:rPr>
        <w:t>Қазақстан Республикасы мемлекеттік қызметшілерінің әдеп кодексі барлық мемлекеттік қызметшілер үшін міндетті. Қызметтік әдептің негізгі қағидаттары мыналар болып табылады:</w:t>
      </w:r>
    </w:p>
    <w:p w:rsidR="00835CC2" w:rsidRPr="00835CC2" w:rsidRDefault="00835CC2" w:rsidP="00835CC2">
      <w:pPr>
        <w:numPr>
          <w:ilvl w:val="0"/>
          <w:numId w:val="1"/>
        </w:numPr>
        <w:spacing w:after="0" w:line="240" w:lineRule="auto"/>
        <w:jc w:val="both"/>
        <w:rPr>
          <w:rFonts w:ascii="Times New Roman" w:eastAsia="Times New Roman" w:hAnsi="Times New Roman" w:cs="Times New Roman"/>
          <w:sz w:val="28"/>
          <w:szCs w:val="28"/>
          <w:lang w:eastAsia="ru-RU"/>
        </w:rPr>
      </w:pPr>
      <w:proofErr w:type="gramStart"/>
      <w:r w:rsidRPr="00835CC2">
        <w:rPr>
          <w:rFonts w:ascii="Times New Roman" w:eastAsia="Times New Roman" w:hAnsi="Times New Roman" w:cs="Times New Roman"/>
          <w:sz w:val="28"/>
          <w:szCs w:val="28"/>
          <w:lang w:eastAsia="ru-RU"/>
        </w:rPr>
        <w:t>адалдық</w:t>
      </w:r>
      <w:proofErr w:type="gramEnd"/>
      <w:r w:rsidRPr="00835CC2">
        <w:rPr>
          <w:rFonts w:ascii="Times New Roman" w:eastAsia="Times New Roman" w:hAnsi="Times New Roman" w:cs="Times New Roman"/>
          <w:sz w:val="28"/>
          <w:szCs w:val="28"/>
          <w:lang w:eastAsia="ru-RU"/>
        </w:rPr>
        <w:t>;</w:t>
      </w:r>
    </w:p>
    <w:p w:rsidR="00835CC2" w:rsidRPr="00835CC2" w:rsidRDefault="00835CC2" w:rsidP="00835CC2">
      <w:pPr>
        <w:numPr>
          <w:ilvl w:val="0"/>
          <w:numId w:val="1"/>
        </w:numPr>
        <w:spacing w:after="0" w:line="240" w:lineRule="auto"/>
        <w:jc w:val="both"/>
        <w:rPr>
          <w:rFonts w:ascii="Times New Roman" w:eastAsia="Times New Roman" w:hAnsi="Times New Roman" w:cs="Times New Roman"/>
          <w:sz w:val="28"/>
          <w:szCs w:val="28"/>
          <w:lang w:eastAsia="ru-RU"/>
        </w:rPr>
      </w:pPr>
      <w:proofErr w:type="gramStart"/>
      <w:r w:rsidRPr="00835CC2">
        <w:rPr>
          <w:rFonts w:ascii="Times New Roman" w:eastAsia="Times New Roman" w:hAnsi="Times New Roman" w:cs="Times New Roman"/>
          <w:sz w:val="28"/>
          <w:szCs w:val="28"/>
          <w:lang w:eastAsia="ru-RU"/>
        </w:rPr>
        <w:t>адалдық</w:t>
      </w:r>
      <w:proofErr w:type="gramEnd"/>
      <w:r w:rsidRPr="00835CC2">
        <w:rPr>
          <w:rFonts w:ascii="Times New Roman" w:eastAsia="Times New Roman" w:hAnsi="Times New Roman" w:cs="Times New Roman"/>
          <w:sz w:val="28"/>
          <w:szCs w:val="28"/>
          <w:lang w:eastAsia="ru-RU"/>
        </w:rPr>
        <w:t>;</w:t>
      </w:r>
    </w:p>
    <w:p w:rsidR="00835CC2" w:rsidRPr="00835CC2" w:rsidRDefault="00835CC2" w:rsidP="00835CC2">
      <w:pPr>
        <w:numPr>
          <w:ilvl w:val="0"/>
          <w:numId w:val="1"/>
        </w:numPr>
        <w:spacing w:after="0" w:line="240" w:lineRule="auto"/>
        <w:jc w:val="both"/>
        <w:rPr>
          <w:rFonts w:ascii="Times New Roman" w:eastAsia="Times New Roman" w:hAnsi="Times New Roman" w:cs="Times New Roman"/>
          <w:sz w:val="28"/>
          <w:szCs w:val="28"/>
          <w:lang w:eastAsia="ru-RU"/>
        </w:rPr>
      </w:pPr>
      <w:proofErr w:type="gramStart"/>
      <w:r w:rsidRPr="00835CC2">
        <w:rPr>
          <w:rFonts w:ascii="Times New Roman" w:eastAsia="Times New Roman" w:hAnsi="Times New Roman" w:cs="Times New Roman"/>
          <w:sz w:val="28"/>
          <w:szCs w:val="28"/>
          <w:lang w:eastAsia="ru-RU"/>
        </w:rPr>
        <w:t>әділдік</w:t>
      </w:r>
      <w:proofErr w:type="gramEnd"/>
      <w:r w:rsidRPr="00835CC2">
        <w:rPr>
          <w:rFonts w:ascii="Times New Roman" w:eastAsia="Times New Roman" w:hAnsi="Times New Roman" w:cs="Times New Roman"/>
          <w:sz w:val="28"/>
          <w:szCs w:val="28"/>
          <w:lang w:eastAsia="ru-RU"/>
        </w:rPr>
        <w:t>;</w:t>
      </w:r>
    </w:p>
    <w:p w:rsidR="00835CC2" w:rsidRPr="00835CC2" w:rsidRDefault="00835CC2" w:rsidP="00835CC2">
      <w:pPr>
        <w:numPr>
          <w:ilvl w:val="0"/>
          <w:numId w:val="1"/>
        </w:numPr>
        <w:spacing w:after="0" w:line="240" w:lineRule="auto"/>
        <w:jc w:val="both"/>
        <w:rPr>
          <w:rFonts w:ascii="Times New Roman" w:eastAsia="Times New Roman" w:hAnsi="Times New Roman" w:cs="Times New Roman"/>
          <w:sz w:val="28"/>
          <w:szCs w:val="28"/>
          <w:lang w:eastAsia="ru-RU"/>
        </w:rPr>
      </w:pPr>
      <w:proofErr w:type="gramStart"/>
      <w:r w:rsidRPr="00835CC2">
        <w:rPr>
          <w:rFonts w:ascii="Times New Roman" w:eastAsia="Times New Roman" w:hAnsi="Times New Roman" w:cs="Times New Roman"/>
          <w:sz w:val="28"/>
          <w:szCs w:val="28"/>
          <w:lang w:eastAsia="ru-RU"/>
        </w:rPr>
        <w:t>ашықтық</w:t>
      </w:r>
      <w:proofErr w:type="gramEnd"/>
      <w:r w:rsidRPr="00835CC2">
        <w:rPr>
          <w:rFonts w:ascii="Times New Roman" w:eastAsia="Times New Roman" w:hAnsi="Times New Roman" w:cs="Times New Roman"/>
          <w:sz w:val="28"/>
          <w:szCs w:val="28"/>
          <w:lang w:eastAsia="ru-RU"/>
        </w:rPr>
        <w:t>;</w:t>
      </w:r>
    </w:p>
    <w:p w:rsidR="00835CC2" w:rsidRPr="00835CC2" w:rsidRDefault="00835CC2" w:rsidP="00835CC2">
      <w:pPr>
        <w:numPr>
          <w:ilvl w:val="0"/>
          <w:numId w:val="1"/>
        </w:numPr>
        <w:spacing w:after="0" w:line="240" w:lineRule="auto"/>
        <w:jc w:val="both"/>
        <w:rPr>
          <w:rFonts w:ascii="Times New Roman" w:eastAsia="Times New Roman" w:hAnsi="Times New Roman" w:cs="Times New Roman"/>
          <w:sz w:val="28"/>
          <w:szCs w:val="28"/>
          <w:lang w:eastAsia="ru-RU"/>
        </w:rPr>
      </w:pPr>
      <w:proofErr w:type="gramStart"/>
      <w:r w:rsidRPr="00835CC2">
        <w:rPr>
          <w:rFonts w:ascii="Times New Roman" w:eastAsia="Times New Roman" w:hAnsi="Times New Roman" w:cs="Times New Roman"/>
          <w:sz w:val="28"/>
          <w:szCs w:val="28"/>
          <w:lang w:eastAsia="ru-RU"/>
        </w:rPr>
        <w:t>сыпайылық</w:t>
      </w:r>
      <w:proofErr w:type="gramEnd"/>
      <w:r w:rsidRPr="00835CC2">
        <w:rPr>
          <w:rFonts w:ascii="Times New Roman" w:eastAsia="Times New Roman" w:hAnsi="Times New Roman" w:cs="Times New Roman"/>
          <w:sz w:val="28"/>
          <w:szCs w:val="28"/>
          <w:lang w:eastAsia="ru-RU"/>
        </w:rPr>
        <w:t>;</w:t>
      </w:r>
    </w:p>
    <w:p w:rsidR="00835CC2" w:rsidRPr="00835CC2" w:rsidRDefault="00835CC2" w:rsidP="00835CC2">
      <w:pPr>
        <w:numPr>
          <w:ilvl w:val="0"/>
          <w:numId w:val="1"/>
        </w:numPr>
        <w:spacing w:after="0" w:line="240" w:lineRule="auto"/>
        <w:jc w:val="both"/>
        <w:rPr>
          <w:rFonts w:ascii="Times New Roman" w:eastAsia="Times New Roman" w:hAnsi="Times New Roman" w:cs="Times New Roman"/>
          <w:sz w:val="28"/>
          <w:szCs w:val="28"/>
          <w:lang w:eastAsia="ru-RU"/>
        </w:rPr>
      </w:pPr>
      <w:proofErr w:type="gramStart"/>
      <w:r w:rsidRPr="00835CC2">
        <w:rPr>
          <w:rFonts w:ascii="Times New Roman" w:eastAsia="Times New Roman" w:hAnsi="Times New Roman" w:cs="Times New Roman"/>
          <w:sz w:val="28"/>
          <w:szCs w:val="28"/>
          <w:lang w:eastAsia="ru-RU"/>
        </w:rPr>
        <w:t>клиентке</w:t>
      </w:r>
      <w:proofErr w:type="gramEnd"/>
      <w:r w:rsidRPr="00835CC2">
        <w:rPr>
          <w:rFonts w:ascii="Times New Roman" w:eastAsia="Times New Roman" w:hAnsi="Times New Roman" w:cs="Times New Roman"/>
          <w:sz w:val="28"/>
          <w:szCs w:val="28"/>
          <w:lang w:eastAsia="ru-RU"/>
        </w:rPr>
        <w:t xml:space="preserve"> </w:t>
      </w:r>
      <w:proofErr w:type="spellStart"/>
      <w:r w:rsidRPr="00835CC2">
        <w:rPr>
          <w:rFonts w:ascii="Times New Roman" w:eastAsia="Times New Roman" w:hAnsi="Times New Roman" w:cs="Times New Roman"/>
          <w:sz w:val="28"/>
          <w:szCs w:val="28"/>
          <w:lang w:eastAsia="ru-RU"/>
        </w:rPr>
        <w:t>бағдарлану</w:t>
      </w:r>
      <w:proofErr w:type="spellEnd"/>
      <w:r w:rsidRPr="00835CC2">
        <w:rPr>
          <w:rFonts w:ascii="Times New Roman" w:eastAsia="Times New Roman" w:hAnsi="Times New Roman" w:cs="Times New Roman"/>
          <w:sz w:val="28"/>
          <w:szCs w:val="28"/>
          <w:lang w:eastAsia="ru-RU"/>
        </w:rPr>
        <w:t xml:space="preserve">. </w:t>
      </w:r>
    </w:p>
    <w:p w:rsidR="00835CC2" w:rsidRPr="00835CC2" w:rsidRDefault="00835CC2" w:rsidP="00835CC2">
      <w:pPr>
        <w:spacing w:after="0" w:line="240" w:lineRule="auto"/>
        <w:jc w:val="both"/>
        <w:rPr>
          <w:rFonts w:ascii="Times New Roman" w:eastAsia="Times New Roman" w:hAnsi="Times New Roman" w:cs="Times New Roman"/>
          <w:sz w:val="28"/>
          <w:szCs w:val="28"/>
          <w:u w:val="single"/>
          <w:lang w:eastAsia="ru-RU"/>
        </w:rPr>
      </w:pPr>
      <w:r w:rsidRPr="00835CC2">
        <w:rPr>
          <w:rFonts w:ascii="Times New Roman" w:eastAsia="Times New Roman" w:hAnsi="Times New Roman" w:cs="Times New Roman"/>
          <w:sz w:val="28"/>
          <w:szCs w:val="28"/>
          <w:u w:val="single"/>
          <w:lang w:eastAsia="ru-RU"/>
        </w:rPr>
        <w:t>Мемлекеттік қызметші міндетті:</w:t>
      </w:r>
    </w:p>
    <w:p w:rsidR="00835CC2" w:rsidRPr="00835CC2" w:rsidRDefault="00835CC2" w:rsidP="00835CC2">
      <w:pPr>
        <w:numPr>
          <w:ilvl w:val="0"/>
          <w:numId w:val="2"/>
        </w:numPr>
        <w:spacing w:after="0" w:line="240" w:lineRule="auto"/>
        <w:jc w:val="both"/>
        <w:rPr>
          <w:rFonts w:ascii="Times New Roman" w:eastAsia="Times New Roman" w:hAnsi="Times New Roman" w:cs="Times New Roman"/>
          <w:sz w:val="28"/>
          <w:szCs w:val="28"/>
          <w:lang w:eastAsia="ru-RU"/>
        </w:rPr>
      </w:pPr>
      <w:proofErr w:type="gramStart"/>
      <w:r w:rsidRPr="00835CC2">
        <w:rPr>
          <w:rFonts w:ascii="Times New Roman" w:eastAsia="Times New Roman" w:hAnsi="Times New Roman" w:cs="Times New Roman"/>
          <w:sz w:val="28"/>
          <w:szCs w:val="28"/>
          <w:lang w:eastAsia="ru-RU"/>
        </w:rPr>
        <w:t>сақтауға</w:t>
      </w:r>
      <w:proofErr w:type="gramEnd"/>
      <w:r w:rsidRPr="00835CC2">
        <w:rPr>
          <w:rFonts w:ascii="Times New Roman" w:eastAsia="Times New Roman" w:hAnsi="Times New Roman" w:cs="Times New Roman"/>
          <w:sz w:val="28"/>
          <w:szCs w:val="28"/>
          <w:lang w:eastAsia="ru-RU"/>
        </w:rPr>
        <w:t xml:space="preserve"> Қазақстан Республикасының Конституциясын, заңдарын және өзге де нормативтік құқықтық актілерін;</w:t>
      </w:r>
    </w:p>
    <w:p w:rsidR="00835CC2" w:rsidRPr="00835CC2" w:rsidRDefault="00835CC2" w:rsidP="00835CC2">
      <w:pPr>
        <w:numPr>
          <w:ilvl w:val="0"/>
          <w:numId w:val="2"/>
        </w:numPr>
        <w:spacing w:after="0" w:line="240" w:lineRule="auto"/>
        <w:jc w:val="both"/>
        <w:rPr>
          <w:rFonts w:ascii="Times New Roman" w:eastAsia="Times New Roman" w:hAnsi="Times New Roman" w:cs="Times New Roman"/>
          <w:sz w:val="28"/>
          <w:szCs w:val="28"/>
          <w:lang w:eastAsia="ru-RU"/>
        </w:rPr>
      </w:pPr>
      <w:proofErr w:type="gramStart"/>
      <w:r w:rsidRPr="00835CC2">
        <w:rPr>
          <w:rFonts w:ascii="Times New Roman" w:eastAsia="Times New Roman" w:hAnsi="Times New Roman" w:cs="Times New Roman"/>
          <w:sz w:val="28"/>
          <w:szCs w:val="28"/>
          <w:lang w:eastAsia="ru-RU"/>
        </w:rPr>
        <w:t>адал</w:t>
      </w:r>
      <w:proofErr w:type="gramEnd"/>
      <w:r w:rsidRPr="00835CC2">
        <w:rPr>
          <w:rFonts w:ascii="Times New Roman" w:eastAsia="Times New Roman" w:hAnsi="Times New Roman" w:cs="Times New Roman"/>
          <w:sz w:val="28"/>
          <w:szCs w:val="28"/>
          <w:lang w:eastAsia="ru-RU"/>
        </w:rPr>
        <w:t xml:space="preserve"> ниетпен және лауазымдық міндеттерін кәсіби түрде атқару;</w:t>
      </w:r>
    </w:p>
    <w:p w:rsidR="00835CC2" w:rsidRPr="00835CC2" w:rsidRDefault="00835CC2" w:rsidP="00835CC2">
      <w:pPr>
        <w:numPr>
          <w:ilvl w:val="0"/>
          <w:numId w:val="2"/>
        </w:numPr>
        <w:spacing w:after="0" w:line="240" w:lineRule="auto"/>
        <w:jc w:val="both"/>
        <w:rPr>
          <w:rFonts w:ascii="Times New Roman" w:eastAsia="Times New Roman" w:hAnsi="Times New Roman" w:cs="Times New Roman"/>
          <w:sz w:val="28"/>
          <w:szCs w:val="28"/>
          <w:lang w:eastAsia="ru-RU"/>
        </w:rPr>
      </w:pPr>
      <w:proofErr w:type="gramStart"/>
      <w:r w:rsidRPr="00835CC2">
        <w:rPr>
          <w:rFonts w:ascii="Times New Roman" w:eastAsia="Times New Roman" w:hAnsi="Times New Roman" w:cs="Times New Roman"/>
          <w:sz w:val="28"/>
          <w:szCs w:val="28"/>
          <w:lang w:eastAsia="ru-RU"/>
        </w:rPr>
        <w:t>құрметпен</w:t>
      </w:r>
      <w:proofErr w:type="gramEnd"/>
      <w:r w:rsidRPr="00835CC2">
        <w:rPr>
          <w:rFonts w:ascii="Times New Roman" w:eastAsia="Times New Roman" w:hAnsi="Times New Roman" w:cs="Times New Roman"/>
          <w:sz w:val="28"/>
          <w:szCs w:val="28"/>
          <w:lang w:eastAsia="ru-RU"/>
        </w:rPr>
        <w:t xml:space="preserve"> және азаматтармен және әріптестерімен дұрыс қарым-қатынас жасау;</w:t>
      </w:r>
    </w:p>
    <w:p w:rsidR="00835CC2" w:rsidRPr="00835CC2" w:rsidRDefault="00835CC2" w:rsidP="00835CC2">
      <w:pPr>
        <w:numPr>
          <w:ilvl w:val="0"/>
          <w:numId w:val="2"/>
        </w:numPr>
        <w:spacing w:after="0" w:line="240" w:lineRule="auto"/>
        <w:jc w:val="both"/>
        <w:rPr>
          <w:rFonts w:ascii="Times New Roman" w:eastAsia="Times New Roman" w:hAnsi="Times New Roman" w:cs="Times New Roman"/>
          <w:sz w:val="28"/>
          <w:szCs w:val="28"/>
          <w:lang w:eastAsia="ru-RU"/>
        </w:rPr>
      </w:pPr>
      <w:proofErr w:type="gramStart"/>
      <w:r w:rsidRPr="00835CC2">
        <w:rPr>
          <w:rFonts w:ascii="Times New Roman" w:eastAsia="Times New Roman" w:hAnsi="Times New Roman" w:cs="Times New Roman"/>
          <w:sz w:val="28"/>
          <w:szCs w:val="28"/>
          <w:lang w:eastAsia="ru-RU"/>
        </w:rPr>
        <w:t>қамтамасыз</w:t>
      </w:r>
      <w:proofErr w:type="gramEnd"/>
      <w:r w:rsidRPr="00835CC2">
        <w:rPr>
          <w:rFonts w:ascii="Times New Roman" w:eastAsia="Times New Roman" w:hAnsi="Times New Roman" w:cs="Times New Roman"/>
          <w:sz w:val="28"/>
          <w:szCs w:val="28"/>
          <w:lang w:eastAsia="ru-RU"/>
        </w:rPr>
        <w:t xml:space="preserve"> ету қабылданатын шешімдердің объективтілігі мен бейтараптылығы;</w:t>
      </w:r>
    </w:p>
    <w:p w:rsidR="00835CC2" w:rsidRPr="00835CC2" w:rsidRDefault="00835CC2" w:rsidP="00835CC2">
      <w:pPr>
        <w:numPr>
          <w:ilvl w:val="0"/>
          <w:numId w:val="2"/>
        </w:numPr>
        <w:spacing w:after="0" w:line="240" w:lineRule="auto"/>
        <w:jc w:val="both"/>
        <w:rPr>
          <w:rFonts w:ascii="Times New Roman" w:eastAsia="Times New Roman" w:hAnsi="Times New Roman" w:cs="Times New Roman"/>
          <w:sz w:val="28"/>
          <w:szCs w:val="28"/>
          <w:lang w:eastAsia="ru-RU"/>
        </w:rPr>
      </w:pPr>
      <w:proofErr w:type="gramStart"/>
      <w:r w:rsidRPr="00835CC2">
        <w:rPr>
          <w:rFonts w:ascii="Times New Roman" w:eastAsia="Times New Roman" w:hAnsi="Times New Roman" w:cs="Times New Roman"/>
          <w:sz w:val="28"/>
          <w:szCs w:val="28"/>
          <w:lang w:eastAsia="ru-RU"/>
        </w:rPr>
        <w:t>емес</w:t>
      </w:r>
      <w:proofErr w:type="gramEnd"/>
      <w:r w:rsidRPr="00835CC2">
        <w:rPr>
          <w:rFonts w:ascii="Times New Roman" w:eastAsia="Times New Roman" w:hAnsi="Times New Roman" w:cs="Times New Roman"/>
          <w:sz w:val="28"/>
          <w:szCs w:val="28"/>
          <w:lang w:eastAsia="ru-RU"/>
        </w:rPr>
        <w:t xml:space="preserve"> дөрекілікке, адамның ар-намысы мен қадір-қасиетін қорлауға жол беру;</w:t>
      </w:r>
    </w:p>
    <w:p w:rsidR="00835CC2" w:rsidRPr="00835CC2" w:rsidRDefault="00835CC2" w:rsidP="00835CC2">
      <w:pPr>
        <w:numPr>
          <w:ilvl w:val="0"/>
          <w:numId w:val="2"/>
        </w:numPr>
        <w:spacing w:after="0" w:line="240" w:lineRule="auto"/>
        <w:jc w:val="both"/>
        <w:rPr>
          <w:rFonts w:ascii="Times New Roman" w:eastAsia="Times New Roman" w:hAnsi="Times New Roman" w:cs="Times New Roman"/>
          <w:sz w:val="28"/>
          <w:szCs w:val="28"/>
          <w:lang w:eastAsia="ru-RU"/>
        </w:rPr>
      </w:pPr>
      <w:proofErr w:type="gramStart"/>
      <w:r w:rsidRPr="00835CC2">
        <w:rPr>
          <w:rFonts w:ascii="Times New Roman" w:eastAsia="Times New Roman" w:hAnsi="Times New Roman" w:cs="Times New Roman"/>
          <w:sz w:val="28"/>
          <w:szCs w:val="28"/>
          <w:lang w:eastAsia="ru-RU"/>
        </w:rPr>
        <w:t>сақтауға</w:t>
      </w:r>
      <w:proofErr w:type="gramEnd"/>
      <w:r w:rsidRPr="00835CC2">
        <w:rPr>
          <w:rFonts w:ascii="Times New Roman" w:eastAsia="Times New Roman" w:hAnsi="Times New Roman" w:cs="Times New Roman"/>
          <w:sz w:val="28"/>
          <w:szCs w:val="28"/>
          <w:lang w:eastAsia="ru-RU"/>
        </w:rPr>
        <w:t xml:space="preserve"> іскерлік этикет және қызметтік тәртіпке қойылатын талаптар;</w:t>
      </w:r>
    </w:p>
    <w:p w:rsidR="00835CC2" w:rsidRPr="00835CC2" w:rsidRDefault="00835CC2" w:rsidP="00835CC2">
      <w:pPr>
        <w:numPr>
          <w:ilvl w:val="0"/>
          <w:numId w:val="2"/>
        </w:numPr>
        <w:spacing w:after="0" w:line="240" w:lineRule="auto"/>
        <w:jc w:val="both"/>
        <w:rPr>
          <w:rFonts w:ascii="Times New Roman" w:eastAsia="Times New Roman" w:hAnsi="Times New Roman" w:cs="Times New Roman"/>
          <w:sz w:val="28"/>
          <w:szCs w:val="28"/>
          <w:lang w:eastAsia="ru-RU"/>
        </w:rPr>
      </w:pPr>
      <w:proofErr w:type="gramStart"/>
      <w:r w:rsidRPr="00835CC2">
        <w:rPr>
          <w:rFonts w:ascii="Times New Roman" w:eastAsia="Times New Roman" w:hAnsi="Times New Roman" w:cs="Times New Roman"/>
          <w:sz w:val="28"/>
          <w:szCs w:val="28"/>
          <w:lang w:eastAsia="ru-RU"/>
        </w:rPr>
        <w:t>емес</w:t>
      </w:r>
      <w:proofErr w:type="gramEnd"/>
      <w:r w:rsidRPr="00835CC2">
        <w:rPr>
          <w:rFonts w:ascii="Times New Roman" w:eastAsia="Times New Roman" w:hAnsi="Times New Roman" w:cs="Times New Roman"/>
          <w:sz w:val="28"/>
          <w:szCs w:val="28"/>
          <w:lang w:eastAsia="ru-RU"/>
        </w:rPr>
        <w:t xml:space="preserve"> заңсыз уәделер беру және заңсыз міндеттемелерді қабылдамау;</w:t>
      </w:r>
    </w:p>
    <w:p w:rsidR="00835CC2" w:rsidRPr="00835CC2" w:rsidRDefault="00835CC2" w:rsidP="00835CC2">
      <w:pPr>
        <w:numPr>
          <w:ilvl w:val="0"/>
          <w:numId w:val="2"/>
        </w:numPr>
        <w:spacing w:after="0" w:line="240" w:lineRule="auto"/>
        <w:jc w:val="both"/>
        <w:rPr>
          <w:rFonts w:ascii="Times New Roman" w:eastAsia="Times New Roman" w:hAnsi="Times New Roman" w:cs="Times New Roman"/>
          <w:sz w:val="28"/>
          <w:szCs w:val="28"/>
          <w:lang w:eastAsia="ru-RU"/>
        </w:rPr>
      </w:pPr>
      <w:proofErr w:type="gramStart"/>
      <w:r w:rsidRPr="00835CC2">
        <w:rPr>
          <w:rFonts w:ascii="Times New Roman" w:eastAsia="Times New Roman" w:hAnsi="Times New Roman" w:cs="Times New Roman"/>
          <w:sz w:val="28"/>
          <w:szCs w:val="28"/>
          <w:lang w:eastAsia="ru-RU"/>
        </w:rPr>
        <w:t>емес</w:t>
      </w:r>
      <w:proofErr w:type="gramEnd"/>
      <w:r w:rsidRPr="00835CC2">
        <w:rPr>
          <w:rFonts w:ascii="Times New Roman" w:eastAsia="Times New Roman" w:hAnsi="Times New Roman" w:cs="Times New Roman"/>
          <w:sz w:val="28"/>
          <w:szCs w:val="28"/>
          <w:lang w:eastAsia="ru-RU"/>
        </w:rPr>
        <w:t xml:space="preserve"> жеке мәселелерді шешу үшін қызметтік жағдайын пайдалану;</w:t>
      </w:r>
    </w:p>
    <w:p w:rsidR="00835CC2" w:rsidRPr="00835CC2" w:rsidRDefault="00835CC2" w:rsidP="00835CC2">
      <w:pPr>
        <w:numPr>
          <w:ilvl w:val="0"/>
          <w:numId w:val="2"/>
        </w:numPr>
        <w:spacing w:after="0" w:line="240" w:lineRule="auto"/>
        <w:jc w:val="both"/>
        <w:rPr>
          <w:rFonts w:ascii="Times New Roman" w:eastAsia="Times New Roman" w:hAnsi="Times New Roman" w:cs="Times New Roman"/>
          <w:sz w:val="28"/>
          <w:szCs w:val="28"/>
          <w:lang w:eastAsia="ru-RU"/>
        </w:rPr>
      </w:pPr>
      <w:proofErr w:type="gramStart"/>
      <w:r w:rsidRPr="00835CC2">
        <w:rPr>
          <w:rFonts w:ascii="Times New Roman" w:eastAsia="Times New Roman" w:hAnsi="Times New Roman" w:cs="Times New Roman"/>
          <w:sz w:val="28"/>
          <w:szCs w:val="28"/>
          <w:lang w:eastAsia="ru-RU"/>
        </w:rPr>
        <w:t>ұқыпты</w:t>
      </w:r>
      <w:proofErr w:type="gramEnd"/>
      <w:r w:rsidRPr="00835CC2">
        <w:rPr>
          <w:rFonts w:ascii="Times New Roman" w:eastAsia="Times New Roman" w:hAnsi="Times New Roman" w:cs="Times New Roman"/>
          <w:sz w:val="28"/>
          <w:szCs w:val="28"/>
          <w:lang w:eastAsia="ru-RU"/>
        </w:rPr>
        <w:t xml:space="preserve"> мемлекеттік мүлікке қатысты болу және оны тек мақсатына сай пайдалану;</w:t>
      </w:r>
    </w:p>
    <w:p w:rsidR="00835CC2" w:rsidRPr="00835CC2" w:rsidRDefault="00835CC2" w:rsidP="00835CC2">
      <w:pPr>
        <w:numPr>
          <w:ilvl w:val="0"/>
          <w:numId w:val="2"/>
        </w:numPr>
        <w:spacing w:after="0" w:line="240" w:lineRule="auto"/>
        <w:jc w:val="both"/>
        <w:rPr>
          <w:rFonts w:ascii="Times New Roman" w:eastAsia="Times New Roman" w:hAnsi="Times New Roman" w:cs="Times New Roman"/>
          <w:sz w:val="28"/>
          <w:szCs w:val="28"/>
          <w:lang w:eastAsia="ru-RU"/>
        </w:rPr>
      </w:pPr>
      <w:proofErr w:type="gramStart"/>
      <w:r w:rsidRPr="00835CC2">
        <w:rPr>
          <w:rFonts w:ascii="Times New Roman" w:eastAsia="Times New Roman" w:hAnsi="Times New Roman" w:cs="Times New Roman"/>
          <w:sz w:val="28"/>
          <w:szCs w:val="28"/>
          <w:lang w:eastAsia="ru-RU"/>
        </w:rPr>
        <w:t>болдырмау</w:t>
      </w:r>
      <w:proofErr w:type="gramEnd"/>
      <w:r w:rsidRPr="00835CC2">
        <w:rPr>
          <w:rFonts w:ascii="Times New Roman" w:eastAsia="Times New Roman" w:hAnsi="Times New Roman" w:cs="Times New Roman"/>
          <w:sz w:val="28"/>
          <w:szCs w:val="28"/>
          <w:lang w:eastAsia="ru-RU"/>
        </w:rPr>
        <w:t xml:space="preserve"> мүдделер қақтығысы;</w:t>
      </w:r>
    </w:p>
    <w:p w:rsidR="00835CC2" w:rsidRPr="00835CC2" w:rsidRDefault="00835CC2" w:rsidP="00835CC2">
      <w:pPr>
        <w:numPr>
          <w:ilvl w:val="0"/>
          <w:numId w:val="2"/>
        </w:numPr>
        <w:spacing w:after="0" w:line="240" w:lineRule="auto"/>
        <w:jc w:val="both"/>
        <w:rPr>
          <w:rFonts w:ascii="Times New Roman" w:eastAsia="Times New Roman" w:hAnsi="Times New Roman" w:cs="Times New Roman"/>
          <w:sz w:val="28"/>
          <w:szCs w:val="28"/>
          <w:lang w:eastAsia="ru-RU"/>
        </w:rPr>
      </w:pPr>
      <w:proofErr w:type="gramStart"/>
      <w:r w:rsidRPr="00835CC2">
        <w:rPr>
          <w:rFonts w:ascii="Times New Roman" w:eastAsia="Times New Roman" w:hAnsi="Times New Roman" w:cs="Times New Roman"/>
          <w:sz w:val="28"/>
          <w:szCs w:val="28"/>
          <w:lang w:eastAsia="ru-RU"/>
        </w:rPr>
        <w:t>емес</w:t>
      </w:r>
      <w:proofErr w:type="gramEnd"/>
      <w:r w:rsidRPr="00835CC2">
        <w:rPr>
          <w:rFonts w:ascii="Times New Roman" w:eastAsia="Times New Roman" w:hAnsi="Times New Roman" w:cs="Times New Roman"/>
          <w:sz w:val="28"/>
          <w:szCs w:val="28"/>
          <w:lang w:eastAsia="ru-RU"/>
        </w:rPr>
        <w:t xml:space="preserve"> дәйексіз мәліметтерді тарату;</w:t>
      </w:r>
    </w:p>
    <w:p w:rsidR="00835CC2" w:rsidRPr="00835CC2" w:rsidRDefault="00835CC2" w:rsidP="00835CC2">
      <w:pPr>
        <w:numPr>
          <w:ilvl w:val="0"/>
          <w:numId w:val="2"/>
        </w:numPr>
        <w:spacing w:after="0" w:line="240" w:lineRule="auto"/>
        <w:jc w:val="both"/>
        <w:rPr>
          <w:rFonts w:ascii="Times New Roman" w:eastAsia="Times New Roman" w:hAnsi="Times New Roman" w:cs="Times New Roman"/>
          <w:sz w:val="28"/>
          <w:szCs w:val="28"/>
          <w:lang w:eastAsia="ru-RU"/>
        </w:rPr>
      </w:pPr>
      <w:proofErr w:type="gramStart"/>
      <w:r w:rsidRPr="00835CC2">
        <w:rPr>
          <w:rFonts w:ascii="Times New Roman" w:eastAsia="Times New Roman" w:hAnsi="Times New Roman" w:cs="Times New Roman"/>
          <w:sz w:val="28"/>
          <w:szCs w:val="28"/>
          <w:lang w:eastAsia="ru-RU"/>
        </w:rPr>
        <w:t>емес</w:t>
      </w:r>
      <w:proofErr w:type="gramEnd"/>
      <w:r w:rsidRPr="00835CC2">
        <w:rPr>
          <w:rFonts w:ascii="Times New Roman" w:eastAsia="Times New Roman" w:hAnsi="Times New Roman" w:cs="Times New Roman"/>
          <w:sz w:val="28"/>
          <w:szCs w:val="28"/>
          <w:lang w:eastAsia="ru-RU"/>
        </w:rPr>
        <w:t xml:space="preserve"> мемлекеттік қызметке кір келтіретін әрекеттерді жасау.  </w:t>
      </w:r>
    </w:p>
    <w:p w:rsidR="00835CC2" w:rsidRPr="00835CC2" w:rsidRDefault="00835CC2" w:rsidP="00835CC2">
      <w:pPr>
        <w:spacing w:after="0" w:line="240" w:lineRule="auto"/>
        <w:ind w:left="12" w:firstLine="708"/>
        <w:jc w:val="both"/>
        <w:outlineLvl w:val="2"/>
        <w:rPr>
          <w:rFonts w:ascii="Times New Roman" w:eastAsia="Times New Roman" w:hAnsi="Times New Roman" w:cs="Times New Roman"/>
          <w:b/>
          <w:bCs/>
          <w:sz w:val="28"/>
          <w:szCs w:val="28"/>
          <w:lang w:eastAsia="ru-RU"/>
        </w:rPr>
      </w:pPr>
      <w:r w:rsidRPr="00835CC2">
        <w:rPr>
          <w:rFonts w:ascii="Times New Roman" w:eastAsia="Times New Roman" w:hAnsi="Times New Roman" w:cs="Times New Roman"/>
          <w:b/>
          <w:bCs/>
          <w:sz w:val="28"/>
          <w:szCs w:val="28"/>
          <w:lang w:eastAsia="ru-RU"/>
        </w:rPr>
        <w:t>Қызметтен тыс уақыттағы мінез-құлық</w:t>
      </w:r>
    </w:p>
    <w:p w:rsidR="00835CC2" w:rsidRPr="00835CC2" w:rsidRDefault="00835CC2" w:rsidP="00835CC2">
      <w:pPr>
        <w:spacing w:after="0" w:line="240" w:lineRule="auto"/>
        <w:ind w:firstLine="708"/>
        <w:jc w:val="both"/>
        <w:rPr>
          <w:rFonts w:ascii="Times New Roman" w:eastAsia="Times New Roman" w:hAnsi="Times New Roman" w:cs="Times New Roman"/>
          <w:sz w:val="28"/>
          <w:szCs w:val="28"/>
          <w:lang w:eastAsia="ru-RU"/>
        </w:rPr>
      </w:pPr>
      <w:r w:rsidRPr="00835CC2">
        <w:rPr>
          <w:rFonts w:ascii="Times New Roman" w:eastAsia="Times New Roman" w:hAnsi="Times New Roman" w:cs="Times New Roman"/>
          <w:sz w:val="28"/>
          <w:szCs w:val="28"/>
          <w:lang w:eastAsia="ru-RU"/>
        </w:rPr>
        <w:t xml:space="preserve">Қызметтік әдеп талаптары тек жұмыс уақытымен ғана шектелмейді. Қызметтен тыс уақытта мемлекеттік қызметші де жалпы қабылданған моральдық-әдептілік нормаларын сақтауы, қарапайымдылық танытуы, </w:t>
      </w:r>
      <w:r w:rsidRPr="00835CC2">
        <w:rPr>
          <w:rFonts w:ascii="Times New Roman" w:eastAsia="Times New Roman" w:hAnsi="Times New Roman" w:cs="Times New Roman"/>
          <w:sz w:val="28"/>
          <w:szCs w:val="28"/>
          <w:lang w:eastAsia="ru-RU"/>
        </w:rPr>
        <w:lastRenderedPageBreak/>
        <w:t xml:space="preserve">қызметтік жағдайын жеңілдіктер алу үшін пайдаланбауы және пайдаланбауы тиіс. қоғамдық адамгершілікке әсер ететін қоғамға жат мінез-құлыққа жол беру. </w:t>
      </w:r>
    </w:p>
    <w:p w:rsidR="00835CC2" w:rsidRPr="00835CC2" w:rsidRDefault="00835CC2" w:rsidP="00835CC2">
      <w:pPr>
        <w:spacing w:after="0" w:line="240" w:lineRule="auto"/>
        <w:ind w:firstLine="708"/>
        <w:jc w:val="both"/>
        <w:rPr>
          <w:rFonts w:ascii="Times New Roman" w:eastAsia="Times New Roman" w:hAnsi="Times New Roman" w:cs="Times New Roman"/>
          <w:sz w:val="28"/>
          <w:szCs w:val="28"/>
          <w:lang w:eastAsia="ru-RU"/>
        </w:rPr>
      </w:pPr>
      <w:r w:rsidRPr="00835CC2">
        <w:rPr>
          <w:rFonts w:ascii="Times New Roman" w:eastAsia="Times New Roman" w:hAnsi="Times New Roman" w:cs="Times New Roman"/>
          <w:sz w:val="28"/>
          <w:szCs w:val="28"/>
          <w:lang w:eastAsia="ru-RU"/>
        </w:rPr>
        <w:t xml:space="preserve">Әдеп кодексі мемлекеттік қызметшілердің ақпараттық кеңістікте көпшілік алдында сөз сөйлеуіне және өзін-өзі ұстауына қойылатын талаптарды бөлек белгілейді: жариялауға рұқсат етілмеген қызметтік ақпаратты жариялауға және мемлекеттік қызметтің беделіне нұқсан келтіретін әдепсіз мәлімдемелерге жол берілмейді. </w:t>
      </w:r>
    </w:p>
    <w:p w:rsidR="00835CC2" w:rsidRPr="00835CC2" w:rsidRDefault="00835CC2" w:rsidP="00835CC2">
      <w:pPr>
        <w:spacing w:after="0" w:line="240" w:lineRule="auto"/>
        <w:ind w:firstLine="708"/>
        <w:jc w:val="both"/>
        <w:outlineLvl w:val="1"/>
        <w:rPr>
          <w:rFonts w:ascii="Times New Roman" w:eastAsia="Times New Roman" w:hAnsi="Times New Roman" w:cs="Times New Roman"/>
          <w:b/>
          <w:bCs/>
          <w:sz w:val="28"/>
          <w:szCs w:val="28"/>
          <w:lang w:eastAsia="ru-RU"/>
        </w:rPr>
      </w:pPr>
      <w:r w:rsidRPr="00835CC2">
        <w:rPr>
          <w:rFonts w:ascii="Times New Roman" w:eastAsia="Times New Roman" w:hAnsi="Times New Roman" w:cs="Times New Roman"/>
          <w:b/>
          <w:bCs/>
          <w:sz w:val="28"/>
          <w:szCs w:val="28"/>
          <w:lang w:eastAsia="ru-RU"/>
        </w:rPr>
        <w:t xml:space="preserve">Клиентке </w:t>
      </w:r>
      <w:proofErr w:type="spellStart"/>
      <w:r w:rsidRPr="00835CC2">
        <w:rPr>
          <w:rFonts w:ascii="Times New Roman" w:eastAsia="Times New Roman" w:hAnsi="Times New Roman" w:cs="Times New Roman"/>
          <w:b/>
          <w:bCs/>
          <w:sz w:val="28"/>
          <w:szCs w:val="28"/>
          <w:lang w:eastAsia="ru-RU"/>
        </w:rPr>
        <w:t>бағдарлану</w:t>
      </w:r>
      <w:proofErr w:type="spellEnd"/>
      <w:r w:rsidRPr="00835CC2">
        <w:rPr>
          <w:rFonts w:ascii="Times New Roman" w:eastAsia="Times New Roman" w:hAnsi="Times New Roman" w:cs="Times New Roman"/>
          <w:b/>
          <w:bCs/>
          <w:sz w:val="28"/>
          <w:szCs w:val="28"/>
          <w:lang w:eastAsia="ru-RU"/>
        </w:rPr>
        <w:t xml:space="preserve"> </w:t>
      </w:r>
      <w:proofErr w:type="spellStart"/>
      <w:r w:rsidRPr="00835CC2">
        <w:rPr>
          <w:rFonts w:ascii="Times New Roman" w:eastAsia="Times New Roman" w:hAnsi="Times New Roman" w:cs="Times New Roman"/>
          <w:b/>
          <w:bCs/>
          <w:sz w:val="28"/>
          <w:szCs w:val="28"/>
          <w:lang w:eastAsia="ru-RU"/>
        </w:rPr>
        <w:t>және</w:t>
      </w:r>
      <w:proofErr w:type="spellEnd"/>
      <w:r w:rsidRPr="00835CC2">
        <w:rPr>
          <w:rFonts w:ascii="Times New Roman" w:eastAsia="Times New Roman" w:hAnsi="Times New Roman" w:cs="Times New Roman"/>
          <w:b/>
          <w:bCs/>
          <w:sz w:val="28"/>
          <w:szCs w:val="28"/>
          <w:lang w:eastAsia="ru-RU"/>
        </w:rPr>
        <w:t xml:space="preserve"> </w:t>
      </w:r>
      <w:proofErr w:type="spellStart"/>
      <w:r w:rsidRPr="00835CC2">
        <w:rPr>
          <w:rFonts w:ascii="Times New Roman" w:eastAsia="Times New Roman" w:hAnsi="Times New Roman" w:cs="Times New Roman"/>
          <w:b/>
          <w:bCs/>
          <w:sz w:val="28"/>
          <w:szCs w:val="28"/>
          <w:lang w:eastAsia="ru-RU"/>
        </w:rPr>
        <w:t>азаматтармен</w:t>
      </w:r>
      <w:proofErr w:type="spellEnd"/>
      <w:r w:rsidRPr="00835CC2">
        <w:rPr>
          <w:rFonts w:ascii="Times New Roman" w:eastAsia="Times New Roman" w:hAnsi="Times New Roman" w:cs="Times New Roman"/>
          <w:b/>
          <w:bCs/>
          <w:sz w:val="28"/>
          <w:szCs w:val="28"/>
          <w:lang w:eastAsia="ru-RU"/>
        </w:rPr>
        <w:t xml:space="preserve"> </w:t>
      </w:r>
      <w:proofErr w:type="spellStart"/>
      <w:r w:rsidRPr="00835CC2">
        <w:rPr>
          <w:rFonts w:ascii="Times New Roman" w:eastAsia="Times New Roman" w:hAnsi="Times New Roman" w:cs="Times New Roman"/>
          <w:b/>
          <w:bCs/>
          <w:sz w:val="28"/>
          <w:szCs w:val="28"/>
          <w:lang w:eastAsia="ru-RU"/>
        </w:rPr>
        <w:t>өзара</w:t>
      </w:r>
      <w:proofErr w:type="spellEnd"/>
      <w:r w:rsidRPr="00835CC2">
        <w:rPr>
          <w:rFonts w:ascii="Times New Roman" w:eastAsia="Times New Roman" w:hAnsi="Times New Roman" w:cs="Times New Roman"/>
          <w:b/>
          <w:bCs/>
          <w:sz w:val="28"/>
          <w:szCs w:val="28"/>
          <w:lang w:eastAsia="ru-RU"/>
        </w:rPr>
        <w:t xml:space="preserve"> іс-қимыл</w:t>
      </w:r>
    </w:p>
    <w:p w:rsidR="00835CC2" w:rsidRPr="00835CC2" w:rsidRDefault="00835CC2" w:rsidP="00835CC2">
      <w:pPr>
        <w:spacing w:after="0" w:line="240" w:lineRule="auto"/>
        <w:ind w:firstLine="708"/>
        <w:jc w:val="both"/>
        <w:rPr>
          <w:rFonts w:ascii="Times New Roman" w:eastAsia="Times New Roman" w:hAnsi="Times New Roman" w:cs="Times New Roman"/>
          <w:sz w:val="28"/>
          <w:szCs w:val="28"/>
          <w:lang w:eastAsia="ru-RU"/>
        </w:rPr>
      </w:pPr>
      <w:r w:rsidRPr="00835CC2">
        <w:rPr>
          <w:rFonts w:ascii="Times New Roman" w:eastAsia="Times New Roman" w:hAnsi="Times New Roman" w:cs="Times New Roman"/>
          <w:sz w:val="28"/>
          <w:szCs w:val="28"/>
          <w:lang w:eastAsia="ru-RU"/>
        </w:rPr>
        <w:t>Жаңа Заң мемлекеттік қызметшілердің жеке және заңды тұлғалармен өзара іс-қимылының сапасына қойылатын талаптарды күшейтеді.</w:t>
      </w:r>
    </w:p>
    <w:p w:rsidR="00835CC2" w:rsidRPr="00835CC2" w:rsidRDefault="00835CC2" w:rsidP="00835CC2">
      <w:pPr>
        <w:spacing w:after="0" w:line="240" w:lineRule="auto"/>
        <w:jc w:val="both"/>
        <w:rPr>
          <w:rFonts w:ascii="Times New Roman" w:eastAsia="Times New Roman" w:hAnsi="Times New Roman" w:cs="Times New Roman"/>
          <w:sz w:val="28"/>
          <w:szCs w:val="28"/>
          <w:u w:val="single"/>
          <w:lang w:eastAsia="ru-RU"/>
        </w:rPr>
      </w:pPr>
      <w:r w:rsidRPr="00835CC2">
        <w:rPr>
          <w:rFonts w:ascii="Times New Roman" w:eastAsia="Times New Roman" w:hAnsi="Times New Roman" w:cs="Times New Roman"/>
          <w:sz w:val="28"/>
          <w:szCs w:val="28"/>
          <w:u w:val="single"/>
          <w:lang w:eastAsia="ru-RU"/>
        </w:rPr>
        <w:t>Мемлекеттік қызметші міндетті:</w:t>
      </w:r>
    </w:p>
    <w:p w:rsidR="00835CC2" w:rsidRPr="00835CC2" w:rsidRDefault="00835CC2" w:rsidP="00835CC2">
      <w:pPr>
        <w:numPr>
          <w:ilvl w:val="0"/>
          <w:numId w:val="3"/>
        </w:numPr>
        <w:spacing w:after="0" w:line="240" w:lineRule="auto"/>
        <w:jc w:val="both"/>
        <w:rPr>
          <w:rFonts w:ascii="Times New Roman" w:eastAsia="Times New Roman" w:hAnsi="Times New Roman" w:cs="Times New Roman"/>
          <w:sz w:val="28"/>
          <w:szCs w:val="28"/>
          <w:lang w:eastAsia="ru-RU"/>
        </w:rPr>
      </w:pPr>
      <w:proofErr w:type="gramStart"/>
      <w:r w:rsidRPr="00835CC2">
        <w:rPr>
          <w:rFonts w:ascii="Times New Roman" w:eastAsia="Times New Roman" w:hAnsi="Times New Roman" w:cs="Times New Roman"/>
          <w:sz w:val="28"/>
          <w:szCs w:val="28"/>
          <w:lang w:eastAsia="ru-RU"/>
        </w:rPr>
        <w:t>қарастыру</w:t>
      </w:r>
      <w:proofErr w:type="gramEnd"/>
      <w:r w:rsidRPr="00835CC2">
        <w:rPr>
          <w:rFonts w:ascii="Times New Roman" w:eastAsia="Times New Roman" w:hAnsi="Times New Roman" w:cs="Times New Roman"/>
          <w:sz w:val="28"/>
          <w:szCs w:val="28"/>
          <w:lang w:eastAsia="ru-RU"/>
        </w:rPr>
        <w:t xml:space="preserve"> заңнамада белгіленген мерзімдерде өтініштер;</w:t>
      </w:r>
    </w:p>
    <w:p w:rsidR="00835CC2" w:rsidRPr="00835CC2" w:rsidRDefault="00835CC2" w:rsidP="00835CC2">
      <w:pPr>
        <w:numPr>
          <w:ilvl w:val="0"/>
          <w:numId w:val="3"/>
        </w:numPr>
        <w:spacing w:after="0" w:line="240" w:lineRule="auto"/>
        <w:jc w:val="both"/>
        <w:rPr>
          <w:rFonts w:ascii="Times New Roman" w:eastAsia="Times New Roman" w:hAnsi="Times New Roman" w:cs="Times New Roman"/>
          <w:sz w:val="28"/>
          <w:szCs w:val="28"/>
          <w:lang w:eastAsia="ru-RU"/>
        </w:rPr>
      </w:pPr>
      <w:proofErr w:type="gramStart"/>
      <w:r w:rsidRPr="00835CC2">
        <w:rPr>
          <w:rFonts w:ascii="Times New Roman" w:eastAsia="Times New Roman" w:hAnsi="Times New Roman" w:cs="Times New Roman"/>
          <w:sz w:val="28"/>
          <w:szCs w:val="28"/>
          <w:lang w:eastAsia="ru-RU"/>
        </w:rPr>
        <w:t>қамтамасыз</w:t>
      </w:r>
      <w:proofErr w:type="gramEnd"/>
      <w:r w:rsidRPr="00835CC2">
        <w:rPr>
          <w:rFonts w:ascii="Times New Roman" w:eastAsia="Times New Roman" w:hAnsi="Times New Roman" w:cs="Times New Roman"/>
          <w:sz w:val="28"/>
          <w:szCs w:val="28"/>
          <w:lang w:eastAsia="ru-RU"/>
        </w:rPr>
        <w:t xml:space="preserve"> ету өз өкілеттіктері шегінде толық және жан-жақты жауаптар;</w:t>
      </w:r>
    </w:p>
    <w:p w:rsidR="00835CC2" w:rsidRPr="00835CC2" w:rsidRDefault="00835CC2" w:rsidP="00835CC2">
      <w:pPr>
        <w:numPr>
          <w:ilvl w:val="0"/>
          <w:numId w:val="3"/>
        </w:numPr>
        <w:spacing w:after="0" w:line="240" w:lineRule="auto"/>
        <w:jc w:val="both"/>
        <w:rPr>
          <w:rFonts w:ascii="Times New Roman" w:eastAsia="Times New Roman" w:hAnsi="Times New Roman" w:cs="Times New Roman"/>
          <w:sz w:val="28"/>
          <w:szCs w:val="28"/>
          <w:lang w:eastAsia="ru-RU"/>
        </w:rPr>
      </w:pPr>
      <w:proofErr w:type="gramStart"/>
      <w:r w:rsidRPr="00835CC2">
        <w:rPr>
          <w:rFonts w:ascii="Times New Roman" w:eastAsia="Times New Roman" w:hAnsi="Times New Roman" w:cs="Times New Roman"/>
          <w:sz w:val="28"/>
          <w:szCs w:val="28"/>
          <w:lang w:eastAsia="ru-RU"/>
        </w:rPr>
        <w:t>емес</w:t>
      </w:r>
      <w:proofErr w:type="gramEnd"/>
      <w:r w:rsidRPr="00835CC2">
        <w:rPr>
          <w:rFonts w:ascii="Times New Roman" w:eastAsia="Times New Roman" w:hAnsi="Times New Roman" w:cs="Times New Roman"/>
          <w:sz w:val="28"/>
          <w:szCs w:val="28"/>
          <w:lang w:eastAsia="ru-RU"/>
        </w:rPr>
        <w:t xml:space="preserve"> формальды негіздер бойынша өтінішті қараудан негізсіз бас тартуға жол берілсін;</w:t>
      </w:r>
    </w:p>
    <w:p w:rsidR="00835CC2" w:rsidRPr="00835CC2" w:rsidRDefault="00835CC2" w:rsidP="00835CC2">
      <w:pPr>
        <w:numPr>
          <w:ilvl w:val="0"/>
          <w:numId w:val="3"/>
        </w:numPr>
        <w:spacing w:after="0" w:line="240" w:lineRule="auto"/>
        <w:jc w:val="both"/>
        <w:rPr>
          <w:rFonts w:ascii="Times New Roman" w:eastAsia="Times New Roman" w:hAnsi="Times New Roman" w:cs="Times New Roman"/>
          <w:sz w:val="28"/>
          <w:szCs w:val="28"/>
          <w:lang w:eastAsia="ru-RU"/>
        </w:rPr>
      </w:pPr>
      <w:proofErr w:type="gramStart"/>
      <w:r w:rsidRPr="00835CC2">
        <w:rPr>
          <w:rFonts w:ascii="Times New Roman" w:eastAsia="Times New Roman" w:hAnsi="Times New Roman" w:cs="Times New Roman"/>
          <w:sz w:val="28"/>
          <w:szCs w:val="28"/>
          <w:lang w:eastAsia="ru-RU"/>
        </w:rPr>
        <w:t>қабылдау</w:t>
      </w:r>
      <w:proofErr w:type="gramEnd"/>
      <w:r w:rsidRPr="00835CC2">
        <w:rPr>
          <w:rFonts w:ascii="Times New Roman" w:eastAsia="Times New Roman" w:hAnsi="Times New Roman" w:cs="Times New Roman"/>
          <w:sz w:val="28"/>
          <w:szCs w:val="28"/>
          <w:lang w:eastAsia="ru-RU"/>
        </w:rPr>
        <w:t xml:space="preserve"> бюрократияны, әуре-сарсаңды, артық және қайталанатын талаптарды жою жөніндегі шаралар;</w:t>
      </w:r>
    </w:p>
    <w:p w:rsidR="00835CC2" w:rsidRPr="00835CC2" w:rsidRDefault="00835CC2" w:rsidP="00835CC2">
      <w:pPr>
        <w:numPr>
          <w:ilvl w:val="0"/>
          <w:numId w:val="3"/>
        </w:numPr>
        <w:spacing w:after="0" w:line="240" w:lineRule="auto"/>
        <w:jc w:val="both"/>
        <w:rPr>
          <w:rFonts w:ascii="Times New Roman" w:eastAsia="Times New Roman" w:hAnsi="Times New Roman" w:cs="Times New Roman"/>
          <w:sz w:val="28"/>
          <w:szCs w:val="28"/>
          <w:lang w:eastAsia="ru-RU"/>
        </w:rPr>
      </w:pPr>
      <w:proofErr w:type="gramStart"/>
      <w:r w:rsidRPr="00835CC2">
        <w:rPr>
          <w:rFonts w:ascii="Times New Roman" w:eastAsia="Times New Roman" w:hAnsi="Times New Roman" w:cs="Times New Roman"/>
          <w:sz w:val="28"/>
          <w:szCs w:val="28"/>
          <w:lang w:eastAsia="ru-RU"/>
        </w:rPr>
        <w:t>ұмтылу</w:t>
      </w:r>
      <w:proofErr w:type="gramEnd"/>
      <w:r w:rsidRPr="00835CC2">
        <w:rPr>
          <w:rFonts w:ascii="Times New Roman" w:eastAsia="Times New Roman" w:hAnsi="Times New Roman" w:cs="Times New Roman"/>
          <w:sz w:val="28"/>
          <w:szCs w:val="28"/>
          <w:lang w:eastAsia="ru-RU"/>
        </w:rPr>
        <w:t xml:space="preserve"> мемлекеттік қызметтерді көрсетудің мерзімдері мен кезеңдерін қысқартуға және мемлекеттік функцияларды жүзеге асыруға. </w:t>
      </w:r>
    </w:p>
    <w:p w:rsidR="00835CC2" w:rsidRPr="00835CC2" w:rsidRDefault="00835CC2" w:rsidP="00835CC2">
      <w:pPr>
        <w:spacing w:after="0" w:line="240" w:lineRule="auto"/>
        <w:ind w:firstLine="708"/>
        <w:jc w:val="both"/>
        <w:rPr>
          <w:rFonts w:ascii="Times New Roman" w:eastAsia="Times New Roman" w:hAnsi="Times New Roman" w:cs="Times New Roman"/>
          <w:sz w:val="28"/>
          <w:szCs w:val="28"/>
          <w:lang w:eastAsia="ru-RU"/>
        </w:rPr>
      </w:pPr>
      <w:r w:rsidRPr="00835CC2">
        <w:rPr>
          <w:rFonts w:ascii="Times New Roman" w:eastAsia="Times New Roman" w:hAnsi="Times New Roman" w:cs="Times New Roman"/>
          <w:b/>
          <w:bCs/>
          <w:sz w:val="28"/>
          <w:szCs w:val="28"/>
          <w:lang w:eastAsia="ru-RU"/>
        </w:rPr>
        <w:t>Маңызды:</w:t>
      </w:r>
      <w:r w:rsidRPr="00835CC2">
        <w:rPr>
          <w:rFonts w:ascii="Times New Roman" w:eastAsia="Times New Roman" w:hAnsi="Times New Roman" w:cs="Times New Roman"/>
          <w:sz w:val="28"/>
          <w:szCs w:val="28"/>
          <w:lang w:eastAsia="ru-RU"/>
        </w:rPr>
        <w:t xml:space="preserve"> өтінішті қараудың формальды тәсілі, егер анықталған қателіктер мен кемшіліктерді өтініш беруші белгіленген тәртіппен жоя алатын болса, азаматтардың құқықтарын шектеуге негіз болмауы керек.</w:t>
      </w:r>
    </w:p>
    <w:p w:rsidR="00835CC2" w:rsidRPr="00835CC2" w:rsidRDefault="00835CC2" w:rsidP="00835CC2">
      <w:pPr>
        <w:spacing w:after="0" w:line="240" w:lineRule="auto"/>
        <w:ind w:firstLine="708"/>
        <w:jc w:val="both"/>
        <w:outlineLvl w:val="1"/>
        <w:rPr>
          <w:rFonts w:ascii="Times New Roman" w:eastAsia="Times New Roman" w:hAnsi="Times New Roman" w:cs="Times New Roman"/>
          <w:b/>
          <w:bCs/>
          <w:sz w:val="28"/>
          <w:szCs w:val="28"/>
          <w:lang w:eastAsia="ru-RU"/>
        </w:rPr>
      </w:pPr>
      <w:r w:rsidRPr="00835CC2">
        <w:rPr>
          <w:rFonts w:ascii="Times New Roman" w:eastAsia="Times New Roman" w:hAnsi="Times New Roman" w:cs="Times New Roman"/>
          <w:b/>
          <w:bCs/>
          <w:sz w:val="28"/>
          <w:szCs w:val="28"/>
          <w:lang w:eastAsia="ru-RU"/>
        </w:rPr>
        <w:t>Ақпараттың ашықтығы мен анықтығы</w:t>
      </w:r>
    </w:p>
    <w:p w:rsidR="00835CC2" w:rsidRPr="00835CC2" w:rsidRDefault="00835CC2" w:rsidP="00835CC2">
      <w:pPr>
        <w:spacing w:after="0" w:line="240" w:lineRule="auto"/>
        <w:jc w:val="both"/>
        <w:rPr>
          <w:rFonts w:ascii="Times New Roman" w:eastAsia="Times New Roman" w:hAnsi="Times New Roman" w:cs="Times New Roman"/>
          <w:sz w:val="28"/>
          <w:szCs w:val="28"/>
          <w:lang w:eastAsia="ru-RU"/>
        </w:rPr>
      </w:pPr>
      <w:r w:rsidRPr="00835CC2">
        <w:rPr>
          <w:rFonts w:ascii="Times New Roman" w:eastAsia="Times New Roman" w:hAnsi="Times New Roman" w:cs="Times New Roman"/>
          <w:sz w:val="28"/>
          <w:szCs w:val="28"/>
          <w:lang w:eastAsia="ru-RU"/>
        </w:rPr>
        <w:t>Мемлекеттік қызметші қолжетімділігі шектеулі ақпаратты қоспағанда, өзіне берілген өкілеттіктер шегінде өз қызметінің ашықтығын қамтамасыз етеді.</w:t>
      </w:r>
    </w:p>
    <w:p w:rsidR="00835CC2" w:rsidRPr="00835CC2" w:rsidRDefault="00835CC2" w:rsidP="00835CC2">
      <w:pPr>
        <w:spacing w:after="0" w:line="240" w:lineRule="auto"/>
        <w:ind w:firstLine="708"/>
        <w:jc w:val="both"/>
        <w:rPr>
          <w:rFonts w:ascii="Times New Roman" w:eastAsia="Times New Roman" w:hAnsi="Times New Roman" w:cs="Times New Roman"/>
          <w:sz w:val="28"/>
          <w:szCs w:val="28"/>
          <w:lang w:eastAsia="ru-RU"/>
        </w:rPr>
      </w:pPr>
      <w:r w:rsidRPr="00835CC2">
        <w:rPr>
          <w:rFonts w:ascii="Times New Roman" w:eastAsia="Times New Roman" w:hAnsi="Times New Roman" w:cs="Times New Roman"/>
          <w:sz w:val="28"/>
          <w:szCs w:val="28"/>
          <w:lang w:eastAsia="ru-RU"/>
        </w:rPr>
        <w:t>Рұқсат етілмейді:</w:t>
      </w:r>
    </w:p>
    <w:p w:rsidR="00835CC2" w:rsidRPr="00835CC2" w:rsidRDefault="00835CC2" w:rsidP="00835CC2">
      <w:pPr>
        <w:numPr>
          <w:ilvl w:val="0"/>
          <w:numId w:val="4"/>
        </w:numPr>
        <w:spacing w:after="0" w:line="240" w:lineRule="auto"/>
        <w:jc w:val="both"/>
        <w:rPr>
          <w:rFonts w:ascii="Times New Roman" w:eastAsia="Times New Roman" w:hAnsi="Times New Roman" w:cs="Times New Roman"/>
          <w:sz w:val="28"/>
          <w:szCs w:val="28"/>
          <w:lang w:eastAsia="ru-RU"/>
        </w:rPr>
      </w:pPr>
      <w:proofErr w:type="gramStart"/>
      <w:r w:rsidRPr="00835CC2">
        <w:rPr>
          <w:rFonts w:ascii="Times New Roman" w:eastAsia="Times New Roman" w:hAnsi="Times New Roman" w:cs="Times New Roman"/>
          <w:sz w:val="28"/>
          <w:szCs w:val="28"/>
          <w:lang w:eastAsia="ru-RU"/>
        </w:rPr>
        <w:t>негізсіз</w:t>
      </w:r>
      <w:proofErr w:type="gramEnd"/>
      <w:r w:rsidRPr="00835CC2">
        <w:rPr>
          <w:rFonts w:ascii="Times New Roman" w:eastAsia="Times New Roman" w:hAnsi="Times New Roman" w:cs="Times New Roman"/>
          <w:sz w:val="28"/>
          <w:szCs w:val="28"/>
          <w:lang w:eastAsia="ru-RU"/>
        </w:rPr>
        <w:t xml:space="preserve"> ақпарат беруден бас тарту;</w:t>
      </w:r>
    </w:p>
    <w:p w:rsidR="00835CC2" w:rsidRPr="00835CC2" w:rsidRDefault="00835CC2" w:rsidP="00835CC2">
      <w:pPr>
        <w:numPr>
          <w:ilvl w:val="0"/>
          <w:numId w:val="4"/>
        </w:numPr>
        <w:spacing w:after="0" w:line="240" w:lineRule="auto"/>
        <w:jc w:val="both"/>
        <w:rPr>
          <w:rFonts w:ascii="Times New Roman" w:eastAsia="Times New Roman" w:hAnsi="Times New Roman" w:cs="Times New Roman"/>
          <w:sz w:val="28"/>
          <w:szCs w:val="28"/>
          <w:lang w:eastAsia="ru-RU"/>
        </w:rPr>
      </w:pPr>
      <w:proofErr w:type="gramStart"/>
      <w:r w:rsidRPr="00835CC2">
        <w:rPr>
          <w:rFonts w:ascii="Times New Roman" w:eastAsia="Times New Roman" w:hAnsi="Times New Roman" w:cs="Times New Roman"/>
          <w:sz w:val="28"/>
          <w:szCs w:val="28"/>
          <w:lang w:eastAsia="ru-RU"/>
        </w:rPr>
        <w:t>негізсіз</w:t>
      </w:r>
      <w:proofErr w:type="gramEnd"/>
      <w:r w:rsidRPr="00835CC2">
        <w:rPr>
          <w:rFonts w:ascii="Times New Roman" w:eastAsia="Times New Roman" w:hAnsi="Times New Roman" w:cs="Times New Roman"/>
          <w:sz w:val="28"/>
          <w:szCs w:val="28"/>
          <w:lang w:eastAsia="ru-RU"/>
        </w:rPr>
        <w:t xml:space="preserve"> кешігу;</w:t>
      </w:r>
    </w:p>
    <w:p w:rsidR="00835CC2" w:rsidRPr="00835CC2" w:rsidRDefault="00835CC2" w:rsidP="00835CC2">
      <w:pPr>
        <w:numPr>
          <w:ilvl w:val="0"/>
          <w:numId w:val="4"/>
        </w:numPr>
        <w:spacing w:after="0" w:line="240" w:lineRule="auto"/>
        <w:jc w:val="both"/>
        <w:rPr>
          <w:rFonts w:ascii="Times New Roman" w:eastAsia="Times New Roman" w:hAnsi="Times New Roman" w:cs="Times New Roman"/>
          <w:sz w:val="28"/>
          <w:szCs w:val="28"/>
          <w:lang w:eastAsia="ru-RU"/>
        </w:rPr>
      </w:pPr>
      <w:proofErr w:type="gramStart"/>
      <w:r w:rsidRPr="00835CC2">
        <w:rPr>
          <w:rFonts w:ascii="Times New Roman" w:eastAsia="Times New Roman" w:hAnsi="Times New Roman" w:cs="Times New Roman"/>
          <w:sz w:val="28"/>
          <w:szCs w:val="28"/>
          <w:lang w:eastAsia="ru-RU"/>
        </w:rPr>
        <w:t>ұсыну</w:t>
      </w:r>
      <w:proofErr w:type="gramEnd"/>
      <w:r w:rsidRPr="00835CC2">
        <w:rPr>
          <w:rFonts w:ascii="Times New Roman" w:eastAsia="Times New Roman" w:hAnsi="Times New Roman" w:cs="Times New Roman"/>
          <w:sz w:val="28"/>
          <w:szCs w:val="28"/>
          <w:lang w:eastAsia="ru-RU"/>
        </w:rPr>
        <w:t xml:space="preserve"> егер заңдарда өзгеше белгіленбесе, жалған немесе толық емес ақпарат. </w:t>
      </w:r>
    </w:p>
    <w:p w:rsidR="00835CC2" w:rsidRPr="00835CC2" w:rsidRDefault="00835CC2" w:rsidP="00835CC2">
      <w:pPr>
        <w:spacing w:after="0" w:line="240" w:lineRule="auto"/>
        <w:ind w:firstLine="708"/>
        <w:jc w:val="both"/>
        <w:rPr>
          <w:rFonts w:ascii="Times New Roman" w:eastAsia="Times New Roman" w:hAnsi="Times New Roman" w:cs="Times New Roman"/>
          <w:sz w:val="28"/>
          <w:szCs w:val="28"/>
          <w:lang w:eastAsia="ru-RU"/>
        </w:rPr>
      </w:pPr>
      <w:r w:rsidRPr="00835CC2">
        <w:rPr>
          <w:rFonts w:ascii="Times New Roman" w:eastAsia="Times New Roman" w:hAnsi="Times New Roman" w:cs="Times New Roman"/>
          <w:sz w:val="28"/>
          <w:szCs w:val="28"/>
          <w:lang w:eastAsia="ru-RU"/>
        </w:rPr>
        <w:t>Бұл ретте заңнамада қолжетімділігі шектелген қызметтік ақпаратты жеке мүддесі үшін пайдалануға немесе таратуға болмайды.</w:t>
      </w:r>
    </w:p>
    <w:p w:rsidR="00835CC2" w:rsidRPr="00835CC2" w:rsidRDefault="00835CC2" w:rsidP="00835CC2">
      <w:pPr>
        <w:spacing w:after="0" w:line="240" w:lineRule="auto"/>
        <w:ind w:firstLine="708"/>
        <w:jc w:val="both"/>
        <w:outlineLvl w:val="1"/>
        <w:rPr>
          <w:rFonts w:ascii="Times New Roman" w:eastAsia="Times New Roman" w:hAnsi="Times New Roman" w:cs="Times New Roman"/>
          <w:b/>
          <w:bCs/>
          <w:sz w:val="28"/>
          <w:szCs w:val="28"/>
          <w:lang w:eastAsia="ru-RU"/>
        </w:rPr>
      </w:pPr>
      <w:r w:rsidRPr="00835CC2">
        <w:rPr>
          <w:rFonts w:ascii="Times New Roman" w:eastAsia="Times New Roman" w:hAnsi="Times New Roman" w:cs="Times New Roman"/>
          <w:b/>
          <w:bCs/>
          <w:sz w:val="28"/>
          <w:szCs w:val="28"/>
          <w:lang w:eastAsia="ru-RU"/>
        </w:rPr>
        <w:t>Сыбайлас жемқорлыққа қарсы мінез-құлық</w:t>
      </w:r>
    </w:p>
    <w:p w:rsidR="00835CC2" w:rsidRPr="00835CC2" w:rsidRDefault="00835CC2" w:rsidP="00835CC2">
      <w:pPr>
        <w:spacing w:after="0" w:line="240" w:lineRule="auto"/>
        <w:ind w:firstLine="708"/>
        <w:jc w:val="both"/>
        <w:rPr>
          <w:rFonts w:ascii="Times New Roman" w:eastAsia="Times New Roman" w:hAnsi="Times New Roman" w:cs="Times New Roman"/>
          <w:sz w:val="28"/>
          <w:szCs w:val="28"/>
          <w:lang w:eastAsia="ru-RU"/>
        </w:rPr>
      </w:pPr>
      <w:r w:rsidRPr="00835CC2">
        <w:rPr>
          <w:rFonts w:ascii="Times New Roman" w:eastAsia="Times New Roman" w:hAnsi="Times New Roman" w:cs="Times New Roman"/>
          <w:sz w:val="28"/>
          <w:szCs w:val="28"/>
          <w:lang w:eastAsia="ru-RU"/>
        </w:rPr>
        <w:t>Мемлекеттік қызметшінің сыбайлас жемқорлыққа қарсы мінез-құлқы заңсыз пайда алудан бас тартуды ғана емес, сонымен бірге сыбайлас жемқорлыққа қарсы белсенді іс-қимылды да көздейді.</w:t>
      </w:r>
    </w:p>
    <w:p w:rsidR="00835CC2" w:rsidRPr="00835CC2" w:rsidRDefault="00835CC2" w:rsidP="00835CC2">
      <w:pPr>
        <w:spacing w:after="0" w:line="240" w:lineRule="auto"/>
        <w:jc w:val="both"/>
        <w:rPr>
          <w:rFonts w:ascii="Times New Roman" w:eastAsia="Times New Roman" w:hAnsi="Times New Roman" w:cs="Times New Roman"/>
          <w:sz w:val="28"/>
          <w:szCs w:val="28"/>
          <w:u w:val="single"/>
          <w:lang w:eastAsia="ru-RU"/>
        </w:rPr>
      </w:pPr>
      <w:r w:rsidRPr="00835CC2">
        <w:rPr>
          <w:rFonts w:ascii="Times New Roman" w:eastAsia="Times New Roman" w:hAnsi="Times New Roman" w:cs="Times New Roman"/>
          <w:sz w:val="28"/>
          <w:szCs w:val="28"/>
          <w:u w:val="single"/>
          <w:lang w:eastAsia="ru-RU"/>
        </w:rPr>
        <w:t>Мемлекеттік қызметші міндетті:</w:t>
      </w:r>
    </w:p>
    <w:p w:rsidR="00835CC2" w:rsidRPr="00835CC2" w:rsidRDefault="00835CC2" w:rsidP="00835CC2">
      <w:pPr>
        <w:numPr>
          <w:ilvl w:val="0"/>
          <w:numId w:val="5"/>
        </w:numPr>
        <w:spacing w:after="0" w:line="240" w:lineRule="auto"/>
        <w:jc w:val="both"/>
        <w:rPr>
          <w:rFonts w:ascii="Times New Roman" w:eastAsia="Times New Roman" w:hAnsi="Times New Roman" w:cs="Times New Roman"/>
          <w:sz w:val="28"/>
          <w:szCs w:val="28"/>
          <w:lang w:eastAsia="ru-RU"/>
        </w:rPr>
      </w:pPr>
      <w:proofErr w:type="gramStart"/>
      <w:r w:rsidRPr="00835CC2">
        <w:rPr>
          <w:rFonts w:ascii="Times New Roman" w:eastAsia="Times New Roman" w:hAnsi="Times New Roman" w:cs="Times New Roman"/>
          <w:sz w:val="28"/>
          <w:szCs w:val="28"/>
          <w:lang w:eastAsia="ru-RU"/>
        </w:rPr>
        <w:t>сақтауға</w:t>
      </w:r>
      <w:proofErr w:type="gramEnd"/>
      <w:r w:rsidRPr="00835CC2">
        <w:rPr>
          <w:rFonts w:ascii="Times New Roman" w:eastAsia="Times New Roman" w:hAnsi="Times New Roman" w:cs="Times New Roman"/>
          <w:sz w:val="28"/>
          <w:szCs w:val="28"/>
          <w:lang w:eastAsia="ru-RU"/>
        </w:rPr>
        <w:t xml:space="preserve"> сыбайлас жемқорлыққа қарсы белгіленген шектеулер;</w:t>
      </w:r>
    </w:p>
    <w:p w:rsidR="00835CC2" w:rsidRPr="00835CC2" w:rsidRDefault="00835CC2" w:rsidP="00835CC2">
      <w:pPr>
        <w:numPr>
          <w:ilvl w:val="0"/>
          <w:numId w:val="5"/>
        </w:numPr>
        <w:spacing w:after="0" w:line="240" w:lineRule="auto"/>
        <w:jc w:val="both"/>
        <w:rPr>
          <w:rFonts w:ascii="Times New Roman" w:eastAsia="Times New Roman" w:hAnsi="Times New Roman" w:cs="Times New Roman"/>
          <w:sz w:val="28"/>
          <w:szCs w:val="28"/>
          <w:lang w:eastAsia="ru-RU"/>
        </w:rPr>
      </w:pPr>
      <w:proofErr w:type="gramStart"/>
      <w:r w:rsidRPr="00835CC2">
        <w:rPr>
          <w:rFonts w:ascii="Times New Roman" w:eastAsia="Times New Roman" w:hAnsi="Times New Roman" w:cs="Times New Roman"/>
          <w:sz w:val="28"/>
          <w:szCs w:val="28"/>
          <w:lang w:eastAsia="ru-RU"/>
        </w:rPr>
        <w:t>емес</w:t>
      </w:r>
      <w:proofErr w:type="gramEnd"/>
      <w:r w:rsidRPr="00835CC2">
        <w:rPr>
          <w:rFonts w:ascii="Times New Roman" w:eastAsia="Times New Roman" w:hAnsi="Times New Roman" w:cs="Times New Roman"/>
          <w:sz w:val="28"/>
          <w:szCs w:val="28"/>
          <w:lang w:eastAsia="ru-RU"/>
        </w:rPr>
        <w:t xml:space="preserve"> лауазымдық өкілеттіктерін жеке немесе өзге де қызметтік емес мүдделер үшін пайдалану;</w:t>
      </w:r>
    </w:p>
    <w:p w:rsidR="00835CC2" w:rsidRPr="00835CC2" w:rsidRDefault="00835CC2" w:rsidP="00835CC2">
      <w:pPr>
        <w:numPr>
          <w:ilvl w:val="0"/>
          <w:numId w:val="5"/>
        </w:numPr>
        <w:spacing w:after="0" w:line="240" w:lineRule="auto"/>
        <w:jc w:val="both"/>
        <w:rPr>
          <w:rFonts w:ascii="Times New Roman" w:eastAsia="Times New Roman" w:hAnsi="Times New Roman" w:cs="Times New Roman"/>
          <w:sz w:val="28"/>
          <w:szCs w:val="28"/>
          <w:lang w:eastAsia="ru-RU"/>
        </w:rPr>
      </w:pPr>
      <w:proofErr w:type="gramStart"/>
      <w:r w:rsidRPr="00835CC2">
        <w:rPr>
          <w:rFonts w:ascii="Times New Roman" w:eastAsia="Times New Roman" w:hAnsi="Times New Roman" w:cs="Times New Roman"/>
          <w:sz w:val="28"/>
          <w:szCs w:val="28"/>
          <w:lang w:eastAsia="ru-RU"/>
        </w:rPr>
        <w:t>емес</w:t>
      </w:r>
      <w:proofErr w:type="gramEnd"/>
      <w:r w:rsidRPr="00835CC2">
        <w:rPr>
          <w:rFonts w:ascii="Times New Roman" w:eastAsia="Times New Roman" w:hAnsi="Times New Roman" w:cs="Times New Roman"/>
          <w:sz w:val="28"/>
          <w:szCs w:val="28"/>
          <w:lang w:eastAsia="ru-RU"/>
        </w:rPr>
        <w:t xml:space="preserve"> мүдделер қақтығысына жол беру;</w:t>
      </w:r>
    </w:p>
    <w:p w:rsidR="00835CC2" w:rsidRPr="00835CC2" w:rsidRDefault="00835CC2" w:rsidP="00835CC2">
      <w:pPr>
        <w:numPr>
          <w:ilvl w:val="0"/>
          <w:numId w:val="5"/>
        </w:numPr>
        <w:spacing w:after="0" w:line="240" w:lineRule="auto"/>
        <w:jc w:val="both"/>
        <w:rPr>
          <w:rFonts w:ascii="Times New Roman" w:eastAsia="Times New Roman" w:hAnsi="Times New Roman" w:cs="Times New Roman"/>
          <w:sz w:val="28"/>
          <w:szCs w:val="28"/>
          <w:lang w:eastAsia="ru-RU"/>
        </w:rPr>
      </w:pPr>
      <w:proofErr w:type="gramStart"/>
      <w:r w:rsidRPr="00835CC2">
        <w:rPr>
          <w:rFonts w:ascii="Times New Roman" w:eastAsia="Times New Roman" w:hAnsi="Times New Roman" w:cs="Times New Roman"/>
          <w:sz w:val="28"/>
          <w:szCs w:val="28"/>
          <w:lang w:eastAsia="ru-RU"/>
        </w:rPr>
        <w:t>хабарлау</w:t>
      </w:r>
      <w:proofErr w:type="gramEnd"/>
      <w:r w:rsidRPr="00835CC2">
        <w:rPr>
          <w:rFonts w:ascii="Times New Roman" w:eastAsia="Times New Roman" w:hAnsi="Times New Roman" w:cs="Times New Roman"/>
          <w:sz w:val="28"/>
          <w:szCs w:val="28"/>
          <w:lang w:eastAsia="ru-RU"/>
        </w:rPr>
        <w:t xml:space="preserve"> өзіне мәлім болған сыбайлас жемқорлық құқық бұзушылық фактілері туралы;</w:t>
      </w:r>
    </w:p>
    <w:p w:rsidR="00835CC2" w:rsidRDefault="00835CC2" w:rsidP="00835CC2">
      <w:pPr>
        <w:numPr>
          <w:ilvl w:val="0"/>
          <w:numId w:val="5"/>
        </w:numPr>
        <w:tabs>
          <w:tab w:val="clear" w:pos="720"/>
        </w:tabs>
        <w:spacing w:after="0" w:line="240" w:lineRule="auto"/>
        <w:ind w:left="0" w:firstLine="426"/>
        <w:jc w:val="both"/>
        <w:rPr>
          <w:rFonts w:ascii="Times New Roman" w:eastAsia="Times New Roman" w:hAnsi="Times New Roman" w:cs="Times New Roman"/>
          <w:sz w:val="28"/>
          <w:szCs w:val="28"/>
          <w:lang w:eastAsia="ru-RU"/>
        </w:rPr>
      </w:pPr>
      <w:proofErr w:type="gramStart"/>
      <w:r w:rsidRPr="00835CC2">
        <w:rPr>
          <w:rFonts w:ascii="Times New Roman" w:eastAsia="Times New Roman" w:hAnsi="Times New Roman" w:cs="Times New Roman"/>
          <w:sz w:val="28"/>
          <w:szCs w:val="28"/>
          <w:lang w:eastAsia="ru-RU"/>
        </w:rPr>
        <w:t>қабылдау</w:t>
      </w:r>
      <w:proofErr w:type="gramEnd"/>
      <w:r w:rsidRPr="00835CC2">
        <w:rPr>
          <w:rFonts w:ascii="Times New Roman" w:eastAsia="Times New Roman" w:hAnsi="Times New Roman" w:cs="Times New Roman"/>
          <w:sz w:val="28"/>
          <w:szCs w:val="28"/>
          <w:lang w:eastAsia="ru-RU"/>
        </w:rPr>
        <w:t xml:space="preserve"> сыбайлас жемқорлық тәуекелдері мен бұзушылықтарды анықтау кезіндегі заңнамада көзделген шаралар. </w:t>
      </w:r>
    </w:p>
    <w:p w:rsidR="00835CC2" w:rsidRPr="00835CC2" w:rsidRDefault="00835CC2" w:rsidP="00835CC2">
      <w:pPr>
        <w:spacing w:after="0" w:line="240" w:lineRule="auto"/>
        <w:ind w:firstLine="709"/>
        <w:jc w:val="both"/>
        <w:rPr>
          <w:rFonts w:ascii="Times New Roman" w:eastAsia="Times New Roman" w:hAnsi="Times New Roman" w:cs="Times New Roman"/>
          <w:sz w:val="28"/>
          <w:szCs w:val="28"/>
          <w:lang w:eastAsia="ru-RU"/>
        </w:rPr>
      </w:pPr>
      <w:r w:rsidRPr="00835CC2">
        <w:rPr>
          <w:rFonts w:ascii="Times New Roman" w:eastAsia="Times New Roman" w:hAnsi="Times New Roman" w:cs="Times New Roman"/>
          <w:sz w:val="28"/>
          <w:szCs w:val="28"/>
          <w:lang w:eastAsia="ru-RU"/>
        </w:rPr>
        <w:lastRenderedPageBreak/>
        <w:t xml:space="preserve">"Мемлекеттік қызмет туралы" жаңа Заң мемлекеттік қызметшінің сыбайлас жемқорлық көріністеріне қарсы іс-қимыл жасау және сыбайлас жемқорлық құқық бұзушылықтар туралы хабарлау міндетін тікелей белгілейді. Сыбайлас жемқорлыққа қарсы іс-қимылға жәрдемдесетін мемлекеттік қызметшіге заңда көзделген қорғау шаралары ұсынылады. </w:t>
      </w:r>
    </w:p>
    <w:p w:rsidR="00835CC2" w:rsidRPr="00835CC2" w:rsidRDefault="00835CC2" w:rsidP="00835CC2">
      <w:pPr>
        <w:spacing w:after="0" w:line="240" w:lineRule="auto"/>
        <w:ind w:firstLine="708"/>
        <w:jc w:val="both"/>
        <w:outlineLvl w:val="1"/>
        <w:rPr>
          <w:rFonts w:ascii="Times New Roman" w:eastAsia="Times New Roman" w:hAnsi="Times New Roman" w:cs="Times New Roman"/>
          <w:b/>
          <w:bCs/>
          <w:sz w:val="28"/>
          <w:szCs w:val="28"/>
          <w:lang w:eastAsia="ru-RU"/>
        </w:rPr>
      </w:pPr>
      <w:r w:rsidRPr="00835CC2">
        <w:rPr>
          <w:rFonts w:ascii="Times New Roman" w:eastAsia="Times New Roman" w:hAnsi="Times New Roman" w:cs="Times New Roman"/>
          <w:b/>
          <w:bCs/>
          <w:sz w:val="28"/>
          <w:szCs w:val="28"/>
          <w:lang w:eastAsia="ru-RU"/>
        </w:rPr>
        <w:t>Мүдделер қақтығысы: нені білу қажет</w:t>
      </w:r>
    </w:p>
    <w:p w:rsidR="00835CC2" w:rsidRPr="00835CC2" w:rsidRDefault="00835CC2" w:rsidP="00835CC2">
      <w:pPr>
        <w:spacing w:after="0" w:line="240" w:lineRule="auto"/>
        <w:ind w:firstLine="708"/>
        <w:jc w:val="both"/>
        <w:rPr>
          <w:rFonts w:ascii="Times New Roman" w:eastAsia="Times New Roman" w:hAnsi="Times New Roman" w:cs="Times New Roman"/>
          <w:sz w:val="28"/>
          <w:szCs w:val="28"/>
          <w:lang w:eastAsia="ru-RU"/>
        </w:rPr>
      </w:pPr>
      <w:r w:rsidRPr="00835CC2">
        <w:rPr>
          <w:rFonts w:ascii="Times New Roman" w:eastAsia="Times New Roman" w:hAnsi="Times New Roman" w:cs="Times New Roman"/>
          <w:sz w:val="28"/>
          <w:szCs w:val="28"/>
          <w:lang w:eastAsia="ru-RU"/>
        </w:rPr>
        <w:t xml:space="preserve">Мемлекеттік қызметшіге </w:t>
      </w:r>
      <w:r w:rsidRPr="00835CC2">
        <w:rPr>
          <w:rFonts w:ascii="Times New Roman" w:eastAsia="Times New Roman" w:hAnsi="Times New Roman" w:cs="Times New Roman"/>
          <w:b/>
          <w:bCs/>
          <w:sz w:val="28"/>
          <w:szCs w:val="28"/>
          <w:lang w:eastAsia="ru-RU"/>
        </w:rPr>
        <w:t>мүдделер қақтығысы болған кезде лауазымдық өкілеттіктерді жүзеге асыруға тыйым салынады</w:t>
      </w:r>
      <w:r w:rsidRPr="00835CC2">
        <w:rPr>
          <w:rFonts w:ascii="Times New Roman" w:eastAsia="Times New Roman" w:hAnsi="Times New Roman" w:cs="Times New Roman"/>
          <w:sz w:val="28"/>
          <w:szCs w:val="28"/>
          <w:lang w:eastAsia="ru-RU"/>
        </w:rPr>
        <w:t>.</w:t>
      </w:r>
    </w:p>
    <w:p w:rsidR="00835CC2" w:rsidRPr="00835CC2" w:rsidRDefault="00835CC2" w:rsidP="00835CC2">
      <w:pPr>
        <w:spacing w:after="0" w:line="240" w:lineRule="auto"/>
        <w:ind w:firstLine="708"/>
        <w:jc w:val="both"/>
        <w:rPr>
          <w:rFonts w:ascii="Times New Roman" w:eastAsia="Times New Roman" w:hAnsi="Times New Roman" w:cs="Times New Roman"/>
          <w:sz w:val="28"/>
          <w:szCs w:val="28"/>
          <w:lang w:eastAsia="ru-RU"/>
        </w:rPr>
      </w:pPr>
      <w:r w:rsidRPr="00835CC2">
        <w:rPr>
          <w:rFonts w:ascii="Times New Roman" w:eastAsia="Times New Roman" w:hAnsi="Times New Roman" w:cs="Times New Roman"/>
          <w:sz w:val="28"/>
          <w:szCs w:val="28"/>
          <w:lang w:eastAsia="ru-RU"/>
        </w:rPr>
        <w:t xml:space="preserve">Мүдделер қақтығысы туындаған жағдайда немесе оның туындау мүмкіндігі туындаған жағдайда, өз бетінше шешім қабылдамай, дереу тікелей басшыға хабарлау және мүдделер қақтығысын болдырмау және реттеу үшін заңнамада белгіленген тәртіпке сәйкес әрекет ету қажет. . </w:t>
      </w:r>
    </w:p>
    <w:p w:rsidR="00835CC2" w:rsidRPr="00835CC2" w:rsidRDefault="00835CC2" w:rsidP="00835CC2">
      <w:pPr>
        <w:spacing w:after="0" w:line="240" w:lineRule="auto"/>
        <w:ind w:firstLine="708"/>
        <w:jc w:val="both"/>
        <w:rPr>
          <w:rFonts w:ascii="Times New Roman" w:eastAsia="Times New Roman" w:hAnsi="Times New Roman" w:cs="Times New Roman"/>
          <w:sz w:val="28"/>
          <w:szCs w:val="28"/>
          <w:lang w:eastAsia="ru-RU"/>
        </w:rPr>
      </w:pPr>
      <w:r w:rsidRPr="00835CC2">
        <w:rPr>
          <w:rFonts w:ascii="Times New Roman" w:eastAsia="Times New Roman" w:hAnsi="Times New Roman" w:cs="Times New Roman"/>
          <w:b/>
          <w:bCs/>
          <w:sz w:val="28"/>
          <w:szCs w:val="28"/>
          <w:lang w:eastAsia="ru-RU"/>
        </w:rPr>
        <w:t>Мысал:</w:t>
      </w:r>
      <w:r w:rsidRPr="00835CC2">
        <w:rPr>
          <w:rFonts w:ascii="Times New Roman" w:eastAsia="Times New Roman" w:hAnsi="Times New Roman" w:cs="Times New Roman"/>
          <w:sz w:val="28"/>
          <w:szCs w:val="28"/>
          <w:lang w:eastAsia="ru-RU"/>
        </w:rPr>
        <w:t xml:space="preserve"> егер мемлекеттік қызметшінің қарауына өзінің туысының, жақын адамының, өзі жеке мүдделерімен байланысты ұйымның мүдделерін не өзге де жеке мүдделерін қозғайтын мәселе келіп түссе, мұндай мәселені ол дербес шешуге тиіс емес.</w:t>
      </w:r>
    </w:p>
    <w:p w:rsidR="00835CC2" w:rsidRPr="00835CC2" w:rsidRDefault="00835CC2" w:rsidP="00835CC2">
      <w:pPr>
        <w:spacing w:after="0" w:line="240" w:lineRule="auto"/>
        <w:ind w:firstLine="708"/>
        <w:jc w:val="both"/>
        <w:outlineLvl w:val="1"/>
        <w:rPr>
          <w:rFonts w:ascii="Times New Roman" w:eastAsia="Times New Roman" w:hAnsi="Times New Roman" w:cs="Times New Roman"/>
          <w:b/>
          <w:bCs/>
          <w:sz w:val="28"/>
          <w:szCs w:val="28"/>
          <w:lang w:eastAsia="ru-RU"/>
        </w:rPr>
      </w:pPr>
      <w:r w:rsidRPr="00835CC2">
        <w:rPr>
          <w:rFonts w:ascii="Times New Roman" w:eastAsia="Times New Roman" w:hAnsi="Times New Roman" w:cs="Times New Roman"/>
          <w:b/>
          <w:bCs/>
          <w:sz w:val="28"/>
          <w:szCs w:val="28"/>
          <w:lang w:eastAsia="ru-RU"/>
        </w:rPr>
        <w:t>Сыйлықтар, сыйақылар және қызметтер</w:t>
      </w:r>
    </w:p>
    <w:p w:rsidR="00835CC2" w:rsidRPr="00835CC2" w:rsidRDefault="00835CC2" w:rsidP="00835CC2">
      <w:pPr>
        <w:spacing w:after="0" w:line="240" w:lineRule="auto"/>
        <w:ind w:firstLine="708"/>
        <w:jc w:val="both"/>
        <w:rPr>
          <w:rFonts w:ascii="Times New Roman" w:eastAsia="Times New Roman" w:hAnsi="Times New Roman" w:cs="Times New Roman"/>
          <w:sz w:val="28"/>
          <w:szCs w:val="28"/>
          <w:lang w:eastAsia="ru-RU"/>
        </w:rPr>
      </w:pPr>
      <w:r w:rsidRPr="00835CC2">
        <w:rPr>
          <w:rFonts w:ascii="Times New Roman" w:eastAsia="Times New Roman" w:hAnsi="Times New Roman" w:cs="Times New Roman"/>
          <w:sz w:val="28"/>
          <w:szCs w:val="28"/>
          <w:lang w:eastAsia="ru-RU"/>
        </w:rPr>
        <w:t xml:space="preserve">Сыбайлас жемқорлыққа қарсы заңнамамен, егер тиісті іс-әрекеттер мемлекеттік қызметшінің қызметтік өкілеттігіне кіретін болса немесе лауазымдық жағдайына байланысты ықпал ете алатын болса, оларды ұсынған адамдардың пайдасына жасаған әрекеттері немесе әрекетсіздігі үшін материалдық сыйақылар, сыйлықтар, жеңілдіктер немесе қызметтер алуға тыйым салынады. олардың орындалуы.  </w:t>
      </w:r>
    </w:p>
    <w:p w:rsidR="00835CC2" w:rsidRPr="00835CC2" w:rsidRDefault="00835CC2" w:rsidP="00835CC2">
      <w:pPr>
        <w:spacing w:after="0" w:line="240" w:lineRule="auto"/>
        <w:ind w:firstLine="708"/>
        <w:jc w:val="both"/>
        <w:rPr>
          <w:rFonts w:ascii="Times New Roman" w:eastAsia="Times New Roman" w:hAnsi="Times New Roman" w:cs="Times New Roman"/>
          <w:sz w:val="28"/>
          <w:szCs w:val="28"/>
          <w:lang w:eastAsia="ru-RU"/>
        </w:rPr>
      </w:pPr>
      <w:r w:rsidRPr="00835CC2">
        <w:rPr>
          <w:rFonts w:ascii="Times New Roman" w:eastAsia="Times New Roman" w:hAnsi="Times New Roman" w:cs="Times New Roman"/>
          <w:sz w:val="28"/>
          <w:szCs w:val="28"/>
          <w:lang w:eastAsia="ru-RU"/>
        </w:rPr>
        <w:t>Демек, мемлекеттік қызметші қағидатты басшылыққа алуы керек:</w:t>
      </w:r>
    </w:p>
    <w:p w:rsidR="00835CC2" w:rsidRPr="00835CC2" w:rsidRDefault="00835CC2" w:rsidP="00835CC2">
      <w:pPr>
        <w:spacing w:after="0" w:line="240" w:lineRule="auto"/>
        <w:jc w:val="both"/>
        <w:rPr>
          <w:rFonts w:ascii="Times New Roman" w:eastAsia="Times New Roman" w:hAnsi="Times New Roman" w:cs="Times New Roman"/>
          <w:sz w:val="28"/>
          <w:szCs w:val="28"/>
          <w:lang w:eastAsia="ru-RU"/>
        </w:rPr>
      </w:pPr>
      <w:proofErr w:type="gramStart"/>
      <w:r w:rsidRPr="00835CC2">
        <w:rPr>
          <w:rFonts w:ascii="Times New Roman" w:eastAsia="Times New Roman" w:hAnsi="Times New Roman" w:cs="Times New Roman"/>
          <w:b/>
          <w:bCs/>
          <w:sz w:val="28"/>
          <w:szCs w:val="28"/>
          <w:lang w:eastAsia="ru-RU"/>
        </w:rPr>
        <w:t>қызметтік</w:t>
      </w:r>
      <w:proofErr w:type="gramEnd"/>
      <w:r w:rsidRPr="00835CC2">
        <w:rPr>
          <w:rFonts w:ascii="Times New Roman" w:eastAsia="Times New Roman" w:hAnsi="Times New Roman" w:cs="Times New Roman"/>
          <w:b/>
          <w:bCs/>
          <w:sz w:val="28"/>
          <w:szCs w:val="28"/>
          <w:lang w:eastAsia="ru-RU"/>
        </w:rPr>
        <w:t xml:space="preserve"> шешімді жеке пайда табумен байланыстыруға болмайды.</w:t>
      </w:r>
    </w:p>
    <w:p w:rsidR="00835CC2" w:rsidRPr="00835CC2" w:rsidRDefault="00835CC2" w:rsidP="00835CC2">
      <w:pPr>
        <w:spacing w:after="0" w:line="240" w:lineRule="auto"/>
        <w:ind w:firstLine="708"/>
        <w:jc w:val="both"/>
        <w:rPr>
          <w:rFonts w:ascii="Times New Roman" w:eastAsia="Times New Roman" w:hAnsi="Times New Roman" w:cs="Times New Roman"/>
          <w:sz w:val="28"/>
          <w:szCs w:val="28"/>
          <w:lang w:eastAsia="ru-RU"/>
        </w:rPr>
      </w:pPr>
      <w:r w:rsidRPr="00835CC2">
        <w:rPr>
          <w:rFonts w:ascii="Times New Roman" w:eastAsia="Times New Roman" w:hAnsi="Times New Roman" w:cs="Times New Roman"/>
          <w:sz w:val="28"/>
          <w:szCs w:val="28"/>
          <w:lang w:eastAsia="ru-RU"/>
        </w:rPr>
        <w:t xml:space="preserve">Егер ақша немесе сыйлық мемлекеттік қызметшінің немесе оның отбасы мүшелерінің хабарынсыз түскен болса, заңнамада оларды мемлекет кірісіне аударудың арнайы тәртібі қарастырылған. Атап айтқанда, тиісті сыйлықтар заңмен белгіленген мерзімде мемлекеттік мүлікті басқару жөніндегі уәкілетті органға өтеусіз негізде берілуге тиіс. </w:t>
      </w:r>
    </w:p>
    <w:p w:rsidR="00835CC2" w:rsidRPr="00835CC2" w:rsidRDefault="00835CC2" w:rsidP="00835CC2">
      <w:pPr>
        <w:spacing w:after="0" w:line="240" w:lineRule="auto"/>
        <w:ind w:firstLine="708"/>
        <w:jc w:val="both"/>
        <w:outlineLvl w:val="1"/>
        <w:rPr>
          <w:rFonts w:ascii="Times New Roman" w:eastAsia="Times New Roman" w:hAnsi="Times New Roman" w:cs="Times New Roman"/>
          <w:b/>
          <w:bCs/>
          <w:sz w:val="28"/>
          <w:szCs w:val="28"/>
          <w:lang w:eastAsia="ru-RU"/>
        </w:rPr>
      </w:pPr>
      <w:r w:rsidRPr="00835CC2">
        <w:rPr>
          <w:rFonts w:ascii="Times New Roman" w:eastAsia="Times New Roman" w:hAnsi="Times New Roman" w:cs="Times New Roman"/>
          <w:b/>
          <w:bCs/>
          <w:sz w:val="28"/>
          <w:szCs w:val="28"/>
          <w:lang w:eastAsia="ru-RU"/>
        </w:rPr>
        <w:t>Қызмет бабын және мемлекеттік мүлікті пайдалану</w:t>
      </w:r>
    </w:p>
    <w:p w:rsidR="00835CC2" w:rsidRPr="00835CC2" w:rsidRDefault="00835CC2" w:rsidP="00835CC2">
      <w:pPr>
        <w:spacing w:after="0" w:line="240" w:lineRule="auto"/>
        <w:jc w:val="both"/>
        <w:rPr>
          <w:rFonts w:ascii="Times New Roman" w:eastAsia="Times New Roman" w:hAnsi="Times New Roman" w:cs="Times New Roman"/>
          <w:sz w:val="28"/>
          <w:szCs w:val="28"/>
          <w:u w:val="single"/>
          <w:lang w:eastAsia="ru-RU"/>
        </w:rPr>
      </w:pPr>
      <w:r w:rsidRPr="00835CC2">
        <w:rPr>
          <w:rFonts w:ascii="Times New Roman" w:eastAsia="Times New Roman" w:hAnsi="Times New Roman" w:cs="Times New Roman"/>
          <w:sz w:val="28"/>
          <w:szCs w:val="28"/>
          <w:u w:val="single"/>
          <w:lang w:eastAsia="ru-RU"/>
        </w:rPr>
        <w:t>Мемлекеттік қызметшіге тиым салынады:</w:t>
      </w:r>
    </w:p>
    <w:p w:rsidR="00835CC2" w:rsidRPr="00835CC2" w:rsidRDefault="00835CC2" w:rsidP="00835CC2">
      <w:pPr>
        <w:numPr>
          <w:ilvl w:val="0"/>
          <w:numId w:val="6"/>
        </w:numPr>
        <w:spacing w:after="0" w:line="240" w:lineRule="auto"/>
        <w:jc w:val="both"/>
        <w:rPr>
          <w:rFonts w:ascii="Times New Roman" w:eastAsia="Times New Roman" w:hAnsi="Times New Roman" w:cs="Times New Roman"/>
          <w:sz w:val="28"/>
          <w:szCs w:val="28"/>
          <w:lang w:eastAsia="ru-RU"/>
        </w:rPr>
      </w:pPr>
      <w:proofErr w:type="gramStart"/>
      <w:r w:rsidRPr="00835CC2">
        <w:rPr>
          <w:rFonts w:ascii="Times New Roman" w:eastAsia="Times New Roman" w:hAnsi="Times New Roman" w:cs="Times New Roman"/>
          <w:sz w:val="28"/>
          <w:szCs w:val="28"/>
          <w:lang w:eastAsia="ru-RU"/>
        </w:rPr>
        <w:t>пайдалану</w:t>
      </w:r>
      <w:proofErr w:type="gramEnd"/>
      <w:r w:rsidRPr="00835CC2">
        <w:rPr>
          <w:rFonts w:ascii="Times New Roman" w:eastAsia="Times New Roman" w:hAnsi="Times New Roman" w:cs="Times New Roman"/>
          <w:sz w:val="28"/>
          <w:szCs w:val="28"/>
          <w:lang w:eastAsia="ru-RU"/>
        </w:rPr>
        <w:t xml:space="preserve"> қызметтік емес мақсаттағы мемлекеттік мүлік;</w:t>
      </w:r>
    </w:p>
    <w:p w:rsidR="00835CC2" w:rsidRPr="00835CC2" w:rsidRDefault="00835CC2" w:rsidP="00835CC2">
      <w:pPr>
        <w:numPr>
          <w:ilvl w:val="0"/>
          <w:numId w:val="6"/>
        </w:numPr>
        <w:spacing w:after="0" w:line="240" w:lineRule="auto"/>
        <w:jc w:val="both"/>
        <w:rPr>
          <w:rFonts w:ascii="Times New Roman" w:eastAsia="Times New Roman" w:hAnsi="Times New Roman" w:cs="Times New Roman"/>
          <w:sz w:val="28"/>
          <w:szCs w:val="28"/>
          <w:lang w:eastAsia="ru-RU"/>
        </w:rPr>
      </w:pPr>
      <w:proofErr w:type="gramStart"/>
      <w:r w:rsidRPr="00835CC2">
        <w:rPr>
          <w:rFonts w:ascii="Times New Roman" w:eastAsia="Times New Roman" w:hAnsi="Times New Roman" w:cs="Times New Roman"/>
          <w:sz w:val="28"/>
          <w:szCs w:val="28"/>
          <w:lang w:eastAsia="ru-RU"/>
        </w:rPr>
        <w:t>пайдалану</w:t>
      </w:r>
      <w:proofErr w:type="gramEnd"/>
      <w:r w:rsidRPr="00835CC2">
        <w:rPr>
          <w:rFonts w:ascii="Times New Roman" w:eastAsia="Times New Roman" w:hAnsi="Times New Roman" w:cs="Times New Roman"/>
          <w:sz w:val="28"/>
          <w:szCs w:val="28"/>
          <w:lang w:eastAsia="ru-RU"/>
        </w:rPr>
        <w:t xml:space="preserve"> қызметтік ақпаратты жеке мүддесі үшін;</w:t>
      </w:r>
    </w:p>
    <w:p w:rsidR="00835CC2" w:rsidRPr="00835CC2" w:rsidRDefault="00835CC2" w:rsidP="00835CC2">
      <w:pPr>
        <w:numPr>
          <w:ilvl w:val="0"/>
          <w:numId w:val="6"/>
        </w:numPr>
        <w:spacing w:after="0" w:line="240" w:lineRule="auto"/>
        <w:jc w:val="both"/>
        <w:rPr>
          <w:rFonts w:ascii="Times New Roman" w:eastAsia="Times New Roman" w:hAnsi="Times New Roman" w:cs="Times New Roman"/>
          <w:sz w:val="28"/>
          <w:szCs w:val="28"/>
          <w:lang w:eastAsia="ru-RU"/>
        </w:rPr>
      </w:pPr>
      <w:proofErr w:type="gramStart"/>
      <w:r w:rsidRPr="00835CC2">
        <w:rPr>
          <w:rFonts w:ascii="Times New Roman" w:eastAsia="Times New Roman" w:hAnsi="Times New Roman" w:cs="Times New Roman"/>
          <w:sz w:val="28"/>
          <w:szCs w:val="28"/>
          <w:lang w:eastAsia="ru-RU"/>
        </w:rPr>
        <w:t>пайдалану</w:t>
      </w:r>
      <w:proofErr w:type="gramEnd"/>
      <w:r w:rsidRPr="00835CC2">
        <w:rPr>
          <w:rFonts w:ascii="Times New Roman" w:eastAsia="Times New Roman" w:hAnsi="Times New Roman" w:cs="Times New Roman"/>
          <w:sz w:val="28"/>
          <w:szCs w:val="28"/>
          <w:lang w:eastAsia="ru-RU"/>
        </w:rPr>
        <w:t xml:space="preserve"> лауазымдық өкілеттіктерін жеке немесе заңды тұлғалардың көрсетілетін қызметтерімен жеке мақсаттарда атқаруына байланысты;</w:t>
      </w:r>
    </w:p>
    <w:p w:rsidR="00835CC2" w:rsidRPr="00835CC2" w:rsidRDefault="00835CC2" w:rsidP="00835CC2">
      <w:pPr>
        <w:numPr>
          <w:ilvl w:val="0"/>
          <w:numId w:val="6"/>
        </w:numPr>
        <w:spacing w:after="0" w:line="240" w:lineRule="auto"/>
        <w:jc w:val="both"/>
        <w:rPr>
          <w:rFonts w:ascii="Times New Roman" w:eastAsia="Times New Roman" w:hAnsi="Times New Roman" w:cs="Times New Roman"/>
          <w:sz w:val="28"/>
          <w:szCs w:val="28"/>
          <w:lang w:eastAsia="ru-RU"/>
        </w:rPr>
      </w:pPr>
      <w:proofErr w:type="gramStart"/>
      <w:r w:rsidRPr="00835CC2">
        <w:rPr>
          <w:rFonts w:ascii="Times New Roman" w:eastAsia="Times New Roman" w:hAnsi="Times New Roman" w:cs="Times New Roman"/>
          <w:sz w:val="28"/>
          <w:szCs w:val="28"/>
          <w:lang w:eastAsia="ru-RU"/>
        </w:rPr>
        <w:t>пайдалану</w:t>
      </w:r>
      <w:proofErr w:type="gramEnd"/>
      <w:r w:rsidRPr="00835CC2">
        <w:rPr>
          <w:rFonts w:ascii="Times New Roman" w:eastAsia="Times New Roman" w:hAnsi="Times New Roman" w:cs="Times New Roman"/>
          <w:sz w:val="28"/>
          <w:szCs w:val="28"/>
          <w:lang w:eastAsia="ru-RU"/>
        </w:rPr>
        <w:t xml:space="preserve"> жеке мәселелерді шешу үшін қызметтік жағдайы;</w:t>
      </w:r>
    </w:p>
    <w:p w:rsidR="00835CC2" w:rsidRPr="00835CC2" w:rsidRDefault="00835CC2" w:rsidP="00835CC2">
      <w:pPr>
        <w:numPr>
          <w:ilvl w:val="0"/>
          <w:numId w:val="6"/>
        </w:numPr>
        <w:spacing w:after="0" w:line="240" w:lineRule="auto"/>
        <w:jc w:val="both"/>
        <w:rPr>
          <w:rFonts w:ascii="Times New Roman" w:eastAsia="Times New Roman" w:hAnsi="Times New Roman" w:cs="Times New Roman"/>
          <w:sz w:val="28"/>
          <w:szCs w:val="28"/>
          <w:lang w:eastAsia="ru-RU"/>
        </w:rPr>
      </w:pPr>
      <w:proofErr w:type="gramStart"/>
      <w:r w:rsidRPr="00835CC2">
        <w:rPr>
          <w:rFonts w:ascii="Times New Roman" w:eastAsia="Times New Roman" w:hAnsi="Times New Roman" w:cs="Times New Roman"/>
          <w:sz w:val="28"/>
          <w:szCs w:val="28"/>
          <w:lang w:eastAsia="ru-RU"/>
        </w:rPr>
        <w:t>айналысу</w:t>
      </w:r>
      <w:proofErr w:type="gramEnd"/>
      <w:r w:rsidRPr="00835CC2">
        <w:rPr>
          <w:rFonts w:ascii="Times New Roman" w:eastAsia="Times New Roman" w:hAnsi="Times New Roman" w:cs="Times New Roman"/>
          <w:sz w:val="28"/>
          <w:szCs w:val="28"/>
          <w:lang w:eastAsia="ru-RU"/>
        </w:rPr>
        <w:t xml:space="preserve"> кәсіпкерлік қызметпен айналысуға;</w:t>
      </w:r>
    </w:p>
    <w:p w:rsidR="00835CC2" w:rsidRPr="00835CC2" w:rsidRDefault="00835CC2" w:rsidP="00835CC2">
      <w:pPr>
        <w:numPr>
          <w:ilvl w:val="0"/>
          <w:numId w:val="6"/>
        </w:numPr>
        <w:spacing w:after="0" w:line="240" w:lineRule="auto"/>
        <w:jc w:val="both"/>
        <w:rPr>
          <w:rFonts w:ascii="Times New Roman" w:eastAsia="Times New Roman" w:hAnsi="Times New Roman" w:cs="Times New Roman"/>
          <w:sz w:val="28"/>
          <w:szCs w:val="28"/>
          <w:lang w:eastAsia="ru-RU"/>
        </w:rPr>
      </w:pPr>
      <w:proofErr w:type="gramStart"/>
      <w:r w:rsidRPr="00835CC2">
        <w:rPr>
          <w:rFonts w:ascii="Times New Roman" w:eastAsia="Times New Roman" w:hAnsi="Times New Roman" w:cs="Times New Roman"/>
          <w:sz w:val="28"/>
          <w:szCs w:val="28"/>
          <w:lang w:eastAsia="ru-RU"/>
        </w:rPr>
        <w:t>айналысу</w:t>
      </w:r>
      <w:proofErr w:type="gramEnd"/>
      <w:r w:rsidRPr="00835CC2">
        <w:rPr>
          <w:rFonts w:ascii="Times New Roman" w:eastAsia="Times New Roman" w:hAnsi="Times New Roman" w:cs="Times New Roman"/>
          <w:sz w:val="28"/>
          <w:szCs w:val="28"/>
          <w:lang w:eastAsia="ru-RU"/>
        </w:rPr>
        <w:t xml:space="preserve"> заңда көзделген ерекшеліктерден басқа, өзге де ақылы қызметпен айналысуға тыйым салынады.  </w:t>
      </w:r>
    </w:p>
    <w:p w:rsidR="00835CC2" w:rsidRPr="00835CC2" w:rsidRDefault="00835CC2" w:rsidP="00835CC2">
      <w:pPr>
        <w:spacing w:after="0" w:line="240" w:lineRule="auto"/>
        <w:ind w:firstLine="708"/>
        <w:jc w:val="both"/>
        <w:rPr>
          <w:rFonts w:ascii="Times New Roman" w:eastAsia="Times New Roman" w:hAnsi="Times New Roman" w:cs="Times New Roman"/>
          <w:sz w:val="28"/>
          <w:szCs w:val="28"/>
          <w:lang w:eastAsia="ru-RU"/>
        </w:rPr>
      </w:pPr>
      <w:r w:rsidRPr="00835CC2">
        <w:rPr>
          <w:rFonts w:ascii="Times New Roman" w:eastAsia="Times New Roman" w:hAnsi="Times New Roman" w:cs="Times New Roman"/>
          <w:sz w:val="28"/>
          <w:szCs w:val="28"/>
          <w:lang w:eastAsia="ru-RU"/>
        </w:rPr>
        <w:t xml:space="preserve">Сондай-ақ мемлекеттік қызметшінің жеке басының мәселелерін шешуде мемлекеттік органдардың, ұйымдардың немесе өзге де адамдардың қызметіне ықпал ету үшін өзінің лауазымдық жағдайын пайдалануға құқығы жоқ.  </w:t>
      </w:r>
    </w:p>
    <w:p w:rsidR="00835CC2" w:rsidRPr="00835CC2" w:rsidRDefault="00835CC2" w:rsidP="00835CC2">
      <w:pPr>
        <w:spacing w:after="0" w:line="240" w:lineRule="auto"/>
        <w:ind w:firstLine="708"/>
        <w:jc w:val="both"/>
        <w:outlineLvl w:val="1"/>
        <w:rPr>
          <w:rFonts w:ascii="Times New Roman" w:eastAsia="Times New Roman" w:hAnsi="Times New Roman" w:cs="Times New Roman"/>
          <w:b/>
          <w:bCs/>
          <w:sz w:val="28"/>
          <w:szCs w:val="28"/>
          <w:lang w:eastAsia="ru-RU"/>
        </w:rPr>
      </w:pPr>
      <w:r w:rsidRPr="00835CC2">
        <w:rPr>
          <w:rFonts w:ascii="Times New Roman" w:eastAsia="Times New Roman" w:hAnsi="Times New Roman" w:cs="Times New Roman"/>
          <w:b/>
          <w:bCs/>
          <w:sz w:val="28"/>
          <w:szCs w:val="28"/>
          <w:lang w:eastAsia="ru-RU"/>
        </w:rPr>
        <w:t>Туыстарының бірлескен жұмысы</w:t>
      </w:r>
    </w:p>
    <w:p w:rsidR="00835CC2" w:rsidRPr="00835CC2" w:rsidRDefault="00835CC2" w:rsidP="00835CC2">
      <w:pPr>
        <w:spacing w:after="0" w:line="240" w:lineRule="auto"/>
        <w:ind w:firstLine="708"/>
        <w:jc w:val="both"/>
        <w:rPr>
          <w:rFonts w:ascii="Times New Roman" w:eastAsia="Times New Roman" w:hAnsi="Times New Roman" w:cs="Times New Roman"/>
          <w:sz w:val="28"/>
          <w:szCs w:val="28"/>
          <w:lang w:eastAsia="ru-RU"/>
        </w:rPr>
      </w:pPr>
      <w:r w:rsidRPr="00835CC2">
        <w:rPr>
          <w:rFonts w:ascii="Times New Roman" w:eastAsia="Times New Roman" w:hAnsi="Times New Roman" w:cs="Times New Roman"/>
          <w:sz w:val="28"/>
          <w:szCs w:val="28"/>
          <w:lang w:eastAsia="ru-RU"/>
        </w:rPr>
        <w:lastRenderedPageBreak/>
        <w:t xml:space="preserve">Мемлекеттік қызметшіге Қазақстан Республикасының сыбайлас жемқорлыққа қарсы іс-қимыл туралы заңнамасында белгіленген жағдайларда жақын туыстарымен, жұбайларымен немесе жекжаттарымен бірлескен мемлекеттік қызметті (жұмысты) жүзеге асыруға жол берілмейді. </w:t>
      </w:r>
    </w:p>
    <w:p w:rsidR="00835CC2" w:rsidRPr="00835CC2" w:rsidRDefault="00835CC2" w:rsidP="00835CC2">
      <w:pPr>
        <w:spacing w:after="0" w:line="240" w:lineRule="auto"/>
        <w:ind w:firstLine="708"/>
        <w:jc w:val="both"/>
        <w:rPr>
          <w:rFonts w:ascii="Times New Roman" w:eastAsia="Times New Roman" w:hAnsi="Times New Roman" w:cs="Times New Roman"/>
          <w:sz w:val="28"/>
          <w:szCs w:val="28"/>
          <w:lang w:eastAsia="ru-RU"/>
        </w:rPr>
      </w:pPr>
      <w:r w:rsidRPr="00835CC2">
        <w:rPr>
          <w:rFonts w:ascii="Times New Roman" w:eastAsia="Times New Roman" w:hAnsi="Times New Roman" w:cs="Times New Roman"/>
          <w:sz w:val="28"/>
          <w:szCs w:val="28"/>
          <w:lang w:eastAsia="ru-RU"/>
        </w:rPr>
        <w:t>Тиісті жағдай туындаған жағдайда, іс-қимыл тәртібі туралы түсініктеме алу үшін дереу кадр қызметіне немесе әдеп жөніндегі уәкілге хабарласу қажет.</w:t>
      </w:r>
    </w:p>
    <w:p w:rsidR="00835CC2" w:rsidRPr="00835CC2" w:rsidRDefault="00835CC2" w:rsidP="00835CC2">
      <w:pPr>
        <w:spacing w:after="0" w:line="240" w:lineRule="auto"/>
        <w:ind w:firstLine="708"/>
        <w:jc w:val="both"/>
        <w:outlineLvl w:val="1"/>
        <w:rPr>
          <w:rFonts w:ascii="Times New Roman" w:eastAsia="Times New Roman" w:hAnsi="Times New Roman" w:cs="Times New Roman"/>
          <w:b/>
          <w:bCs/>
          <w:sz w:val="28"/>
          <w:szCs w:val="28"/>
          <w:lang w:eastAsia="ru-RU"/>
        </w:rPr>
      </w:pPr>
      <w:r w:rsidRPr="00835CC2">
        <w:rPr>
          <w:rFonts w:ascii="Times New Roman" w:eastAsia="Times New Roman" w:hAnsi="Times New Roman" w:cs="Times New Roman"/>
          <w:b/>
          <w:bCs/>
          <w:sz w:val="28"/>
          <w:szCs w:val="28"/>
          <w:lang w:eastAsia="ru-RU"/>
        </w:rPr>
        <w:t>Мүлік және сенімгерлік басқару</w:t>
      </w:r>
    </w:p>
    <w:p w:rsidR="00835CC2" w:rsidRPr="00835CC2" w:rsidRDefault="00835CC2" w:rsidP="00835CC2">
      <w:pPr>
        <w:spacing w:after="0" w:line="240" w:lineRule="auto"/>
        <w:ind w:firstLine="708"/>
        <w:jc w:val="both"/>
        <w:rPr>
          <w:rFonts w:ascii="Times New Roman" w:eastAsia="Times New Roman" w:hAnsi="Times New Roman" w:cs="Times New Roman"/>
          <w:sz w:val="28"/>
          <w:szCs w:val="28"/>
          <w:lang w:eastAsia="ru-RU"/>
        </w:rPr>
      </w:pPr>
      <w:r w:rsidRPr="00835CC2">
        <w:rPr>
          <w:rFonts w:ascii="Times New Roman" w:eastAsia="Times New Roman" w:hAnsi="Times New Roman" w:cs="Times New Roman"/>
          <w:sz w:val="28"/>
          <w:szCs w:val="28"/>
          <w:lang w:eastAsia="ru-RU"/>
        </w:rPr>
        <w:t>Мемлекеттік қызметші заңнамада тікелей көрсетілген мүлікті қоспағанда, заңмен белгіленген мерзімде пайдалануы табыс табуға әкеп соғатын мүлікті сенімгерлік басқаруға беруге міндетті.</w:t>
      </w:r>
    </w:p>
    <w:p w:rsidR="00835CC2" w:rsidRPr="00835CC2" w:rsidRDefault="00835CC2" w:rsidP="00835CC2">
      <w:pPr>
        <w:spacing w:after="0" w:line="240" w:lineRule="auto"/>
        <w:ind w:firstLine="708"/>
        <w:jc w:val="both"/>
        <w:rPr>
          <w:rFonts w:ascii="Times New Roman" w:eastAsia="Times New Roman" w:hAnsi="Times New Roman" w:cs="Times New Roman"/>
          <w:sz w:val="28"/>
          <w:szCs w:val="28"/>
          <w:lang w:eastAsia="ru-RU"/>
        </w:rPr>
      </w:pPr>
      <w:r w:rsidRPr="00835CC2">
        <w:rPr>
          <w:rFonts w:ascii="Times New Roman" w:eastAsia="Times New Roman" w:hAnsi="Times New Roman" w:cs="Times New Roman"/>
          <w:sz w:val="28"/>
          <w:szCs w:val="28"/>
          <w:lang w:eastAsia="ru-RU"/>
        </w:rPr>
        <w:t xml:space="preserve">Мемлекеттік қызметке кірген кезде дара кәсіпкер не шаруа немесе фермер қожалығының мүшесі кәсіпкерлік қызметті тоқтату және (немесе) белгіленген мерзімде мүліктен айыру жөнінде заңда көзделген шараларды қолдануға міндетті. Көзделген шараларды қолданбау мемлекеттік лауазымнан босатуға әкеп соғуы мүмкін. </w:t>
      </w:r>
    </w:p>
    <w:p w:rsidR="00835CC2" w:rsidRPr="00835CC2" w:rsidRDefault="00835CC2" w:rsidP="00835CC2">
      <w:pPr>
        <w:spacing w:after="0" w:line="240" w:lineRule="auto"/>
        <w:ind w:firstLine="708"/>
        <w:jc w:val="both"/>
        <w:outlineLvl w:val="1"/>
        <w:rPr>
          <w:rFonts w:ascii="Times New Roman" w:eastAsia="Times New Roman" w:hAnsi="Times New Roman" w:cs="Times New Roman"/>
          <w:b/>
          <w:bCs/>
          <w:sz w:val="28"/>
          <w:szCs w:val="28"/>
          <w:lang w:eastAsia="ru-RU"/>
        </w:rPr>
      </w:pPr>
      <w:r w:rsidRPr="00835CC2">
        <w:rPr>
          <w:rFonts w:ascii="Times New Roman" w:eastAsia="Times New Roman" w:hAnsi="Times New Roman" w:cs="Times New Roman"/>
          <w:b/>
          <w:bCs/>
          <w:sz w:val="28"/>
          <w:szCs w:val="28"/>
          <w:lang w:eastAsia="ru-RU"/>
        </w:rPr>
        <w:t>Құмар ойындар</w:t>
      </w:r>
    </w:p>
    <w:p w:rsidR="00835CC2" w:rsidRPr="00835CC2" w:rsidRDefault="00835CC2" w:rsidP="00835CC2">
      <w:pPr>
        <w:spacing w:after="0" w:line="240" w:lineRule="auto"/>
        <w:ind w:firstLine="708"/>
        <w:jc w:val="both"/>
        <w:rPr>
          <w:rFonts w:ascii="Times New Roman" w:eastAsia="Times New Roman" w:hAnsi="Times New Roman" w:cs="Times New Roman"/>
          <w:sz w:val="28"/>
          <w:szCs w:val="28"/>
          <w:lang w:eastAsia="ru-RU"/>
        </w:rPr>
      </w:pPr>
      <w:r w:rsidRPr="00835CC2">
        <w:rPr>
          <w:rFonts w:ascii="Times New Roman" w:eastAsia="Times New Roman" w:hAnsi="Times New Roman" w:cs="Times New Roman"/>
          <w:sz w:val="28"/>
          <w:szCs w:val="28"/>
          <w:lang w:eastAsia="ru-RU"/>
        </w:rPr>
        <w:t xml:space="preserve">Жаңа Заңға сәйкес, мемлекеттік қызметші мемлекеттік қызметке кіріскен күннен бастап күнтізбелік 30 күн ішінде ойын бизнесі туралы заңнамада белгіленген тәртіппен құмар ойындарына және (немесе) бәс тігуге қатысуды өз бетінше шектеуге міндетті. . </w:t>
      </w:r>
    </w:p>
    <w:p w:rsidR="00835CC2" w:rsidRPr="00835CC2" w:rsidRDefault="00835CC2" w:rsidP="00835CC2">
      <w:pPr>
        <w:spacing w:after="0" w:line="240" w:lineRule="auto"/>
        <w:ind w:firstLine="708"/>
        <w:jc w:val="both"/>
        <w:rPr>
          <w:rFonts w:ascii="Times New Roman" w:eastAsia="Times New Roman" w:hAnsi="Times New Roman" w:cs="Times New Roman"/>
          <w:sz w:val="28"/>
          <w:szCs w:val="28"/>
          <w:lang w:eastAsia="ru-RU"/>
        </w:rPr>
      </w:pPr>
      <w:r w:rsidRPr="00835CC2">
        <w:rPr>
          <w:rFonts w:ascii="Times New Roman" w:eastAsia="Times New Roman" w:hAnsi="Times New Roman" w:cs="Times New Roman"/>
          <w:sz w:val="28"/>
          <w:szCs w:val="28"/>
          <w:lang w:eastAsia="ru-RU"/>
        </w:rPr>
        <w:t xml:space="preserve">Сонымен қатар, Әдеп кодексінде мемлекеттік қызметшілердің қызметтік міндеттерін орындауға байланысты жағдайларды қоспағанда, ойын мекемелеріне барудан бас тартуы көзделеді. </w:t>
      </w:r>
    </w:p>
    <w:p w:rsidR="00835CC2" w:rsidRPr="00835CC2" w:rsidRDefault="00835CC2" w:rsidP="00835CC2">
      <w:pPr>
        <w:spacing w:after="0" w:line="240" w:lineRule="auto"/>
        <w:ind w:firstLine="708"/>
        <w:jc w:val="both"/>
        <w:outlineLvl w:val="1"/>
        <w:rPr>
          <w:rFonts w:ascii="Times New Roman" w:eastAsia="Times New Roman" w:hAnsi="Times New Roman" w:cs="Times New Roman"/>
          <w:b/>
          <w:bCs/>
          <w:sz w:val="28"/>
          <w:szCs w:val="28"/>
          <w:lang w:eastAsia="ru-RU"/>
        </w:rPr>
      </w:pPr>
      <w:r w:rsidRPr="00835CC2">
        <w:rPr>
          <w:rFonts w:ascii="Times New Roman" w:eastAsia="Times New Roman" w:hAnsi="Times New Roman" w:cs="Times New Roman"/>
          <w:b/>
          <w:bCs/>
          <w:sz w:val="28"/>
          <w:szCs w:val="28"/>
          <w:lang w:eastAsia="ru-RU"/>
        </w:rPr>
        <w:t>Қызметтік әдепті бұзғаны үшін жауаптылық</w:t>
      </w:r>
    </w:p>
    <w:p w:rsidR="00835CC2" w:rsidRPr="00835CC2" w:rsidRDefault="00835CC2" w:rsidP="00835CC2">
      <w:pPr>
        <w:spacing w:after="0" w:line="240" w:lineRule="auto"/>
        <w:ind w:firstLine="708"/>
        <w:jc w:val="both"/>
        <w:rPr>
          <w:rFonts w:ascii="Times New Roman" w:eastAsia="Times New Roman" w:hAnsi="Times New Roman" w:cs="Times New Roman"/>
          <w:sz w:val="28"/>
          <w:szCs w:val="28"/>
          <w:lang w:eastAsia="ru-RU"/>
        </w:rPr>
      </w:pPr>
      <w:r w:rsidRPr="00835CC2">
        <w:rPr>
          <w:rFonts w:ascii="Times New Roman" w:eastAsia="Times New Roman" w:hAnsi="Times New Roman" w:cs="Times New Roman"/>
          <w:sz w:val="28"/>
          <w:szCs w:val="28"/>
          <w:lang w:eastAsia="ru-RU"/>
        </w:rPr>
        <w:t xml:space="preserve">Қызметтік әдепті бұзу тәртіптік жауаптылыққа, оның ішінде атқаратын мемлекеттік лауазымынан босатуға негіз болып табылады. </w:t>
      </w:r>
    </w:p>
    <w:p w:rsidR="00835CC2" w:rsidRPr="00835CC2" w:rsidRDefault="00835CC2" w:rsidP="00835CC2">
      <w:pPr>
        <w:spacing w:after="0" w:line="240" w:lineRule="auto"/>
        <w:ind w:firstLine="708"/>
        <w:jc w:val="both"/>
        <w:rPr>
          <w:rFonts w:ascii="Times New Roman" w:eastAsia="Times New Roman" w:hAnsi="Times New Roman" w:cs="Times New Roman"/>
          <w:sz w:val="28"/>
          <w:szCs w:val="28"/>
          <w:lang w:eastAsia="ru-RU"/>
        </w:rPr>
      </w:pPr>
      <w:r w:rsidRPr="00835CC2">
        <w:rPr>
          <w:rFonts w:ascii="Times New Roman" w:eastAsia="Times New Roman" w:hAnsi="Times New Roman" w:cs="Times New Roman"/>
          <w:sz w:val="28"/>
          <w:szCs w:val="28"/>
          <w:lang w:eastAsia="ru-RU"/>
        </w:rPr>
        <w:t xml:space="preserve">Тәртіптік теріс қылық, атап айтқанда, өз міндеттерін орындамағаны немесе тиісінше орындамағаны, лауазымдық өкілеттіктерін асыра пайдаланғаны, қызметтік тәртіп пен қызметтік әдепті бұзғаны, сондай-ақ бұзушылықтарды жою жөнінде шаралар қолданбағаны үшін кінәлі деп танылады. </w:t>
      </w:r>
    </w:p>
    <w:p w:rsidR="00835CC2" w:rsidRPr="00835CC2" w:rsidRDefault="00835CC2" w:rsidP="00835CC2">
      <w:pPr>
        <w:spacing w:after="0" w:line="240" w:lineRule="auto"/>
        <w:ind w:firstLine="708"/>
        <w:jc w:val="both"/>
        <w:rPr>
          <w:rFonts w:ascii="Times New Roman" w:eastAsia="Times New Roman" w:hAnsi="Times New Roman" w:cs="Times New Roman"/>
          <w:sz w:val="28"/>
          <w:szCs w:val="28"/>
          <w:lang w:eastAsia="ru-RU"/>
        </w:rPr>
      </w:pPr>
      <w:r w:rsidRPr="00835CC2">
        <w:rPr>
          <w:rFonts w:ascii="Times New Roman" w:eastAsia="Times New Roman" w:hAnsi="Times New Roman" w:cs="Times New Roman"/>
          <w:sz w:val="28"/>
          <w:szCs w:val="28"/>
          <w:lang w:eastAsia="ru-RU"/>
        </w:rPr>
        <w:t xml:space="preserve">Мемлекеттік қызметке кір келтіретін тәртіптік теріс қылықтардың ерекше маңызы бар. Бұзушылықтың сипатына байланысты заңнамада жұмыстан шығаруға дейінгі тәртіптік жазалар қарастырылған. </w:t>
      </w:r>
    </w:p>
    <w:p w:rsidR="00835CC2" w:rsidRPr="00835CC2" w:rsidRDefault="00835CC2" w:rsidP="00835CC2">
      <w:pPr>
        <w:spacing w:after="0" w:line="240" w:lineRule="auto"/>
        <w:ind w:firstLine="708"/>
        <w:jc w:val="both"/>
        <w:rPr>
          <w:rFonts w:ascii="Times New Roman" w:eastAsia="Times New Roman" w:hAnsi="Times New Roman" w:cs="Times New Roman"/>
          <w:sz w:val="28"/>
          <w:szCs w:val="28"/>
          <w:lang w:eastAsia="ru-RU"/>
        </w:rPr>
      </w:pPr>
      <w:r w:rsidRPr="00835CC2">
        <w:rPr>
          <w:rFonts w:ascii="Times New Roman" w:eastAsia="Times New Roman" w:hAnsi="Times New Roman" w:cs="Times New Roman"/>
          <w:sz w:val="28"/>
          <w:szCs w:val="28"/>
          <w:lang w:eastAsia="ru-RU"/>
        </w:rPr>
        <w:t xml:space="preserve">Бұл ретте жаңа Заңда тәртіптік жаза болып табылмайтын алдын алу шаралары да қарастырылған: профилактикалық әңгімелесу, жазбаша ескерту, құзыреттілікті тексеру, жеке ұсынымдар, профилактикалық есепке алу мен мониторинг. </w:t>
      </w:r>
    </w:p>
    <w:p w:rsidR="00835CC2" w:rsidRPr="00835CC2" w:rsidRDefault="00835CC2" w:rsidP="00835CC2">
      <w:pPr>
        <w:spacing w:after="0" w:line="240" w:lineRule="auto"/>
        <w:ind w:firstLine="708"/>
        <w:jc w:val="both"/>
        <w:outlineLvl w:val="1"/>
        <w:rPr>
          <w:rFonts w:ascii="Times New Roman" w:eastAsia="Times New Roman" w:hAnsi="Times New Roman" w:cs="Times New Roman"/>
          <w:b/>
          <w:bCs/>
          <w:sz w:val="28"/>
          <w:szCs w:val="28"/>
          <w:lang w:eastAsia="ru-RU"/>
        </w:rPr>
      </w:pPr>
      <w:r w:rsidRPr="00835CC2">
        <w:rPr>
          <w:rFonts w:ascii="Times New Roman" w:eastAsia="Times New Roman" w:hAnsi="Times New Roman" w:cs="Times New Roman"/>
          <w:b/>
          <w:bCs/>
          <w:sz w:val="28"/>
          <w:szCs w:val="28"/>
          <w:lang w:eastAsia="ru-RU"/>
        </w:rPr>
        <w:t>Күмән туындаған жағдайда мемлекеттік қызметші не істеуі керек?</w:t>
      </w:r>
    </w:p>
    <w:p w:rsidR="00835CC2" w:rsidRPr="00835CC2" w:rsidRDefault="00835CC2" w:rsidP="00835CC2">
      <w:pPr>
        <w:spacing w:after="0" w:line="240" w:lineRule="auto"/>
        <w:ind w:firstLine="708"/>
        <w:jc w:val="both"/>
        <w:rPr>
          <w:rFonts w:ascii="Times New Roman" w:eastAsia="Times New Roman" w:hAnsi="Times New Roman" w:cs="Times New Roman"/>
          <w:sz w:val="28"/>
          <w:szCs w:val="28"/>
          <w:lang w:eastAsia="ru-RU"/>
        </w:rPr>
      </w:pPr>
      <w:r w:rsidRPr="00835CC2">
        <w:rPr>
          <w:rFonts w:ascii="Times New Roman" w:eastAsia="Times New Roman" w:hAnsi="Times New Roman" w:cs="Times New Roman"/>
          <w:sz w:val="28"/>
          <w:szCs w:val="28"/>
          <w:lang w:eastAsia="ru-RU"/>
        </w:rPr>
        <w:t xml:space="preserve">Егер ахуал мүдделер қақтығысымен, сыйлықпен, жеке мүдделілікпен, қызметтік ақпаратты пайдаланумен немесе өзге де сыбайлас жемқорлық тәуекелімен байланысты болуы мүмкін болса, </w:t>
      </w:r>
      <w:r w:rsidRPr="00835CC2">
        <w:rPr>
          <w:rFonts w:ascii="Times New Roman" w:eastAsia="Times New Roman" w:hAnsi="Times New Roman" w:cs="Times New Roman"/>
          <w:b/>
          <w:bCs/>
          <w:sz w:val="28"/>
          <w:szCs w:val="28"/>
          <w:lang w:eastAsia="ru-RU"/>
        </w:rPr>
        <w:t>егер мұндай шешім қызметтік міндеттерді орындаудың объективтілігіне әсер етуі мүмкін болса, сіз өз бетіңізше шешім қабылдамауыңыз керек</w:t>
      </w:r>
      <w:r w:rsidRPr="00835CC2">
        <w:rPr>
          <w:rFonts w:ascii="Times New Roman" w:eastAsia="Times New Roman" w:hAnsi="Times New Roman" w:cs="Times New Roman"/>
          <w:sz w:val="28"/>
          <w:szCs w:val="28"/>
          <w:lang w:eastAsia="ru-RU"/>
        </w:rPr>
        <w:t>.</w:t>
      </w:r>
    </w:p>
    <w:p w:rsidR="00835CC2" w:rsidRPr="00835CC2" w:rsidRDefault="00835CC2" w:rsidP="00835CC2">
      <w:pPr>
        <w:spacing w:after="0" w:line="240" w:lineRule="auto"/>
        <w:ind w:firstLine="708"/>
        <w:jc w:val="both"/>
        <w:rPr>
          <w:rFonts w:ascii="Times New Roman" w:eastAsia="Times New Roman" w:hAnsi="Times New Roman" w:cs="Times New Roman"/>
          <w:sz w:val="28"/>
          <w:szCs w:val="28"/>
          <w:lang w:eastAsia="ru-RU"/>
        </w:rPr>
      </w:pPr>
      <w:r w:rsidRPr="00835CC2">
        <w:rPr>
          <w:rFonts w:ascii="Times New Roman" w:eastAsia="Times New Roman" w:hAnsi="Times New Roman" w:cs="Times New Roman"/>
          <w:sz w:val="28"/>
          <w:szCs w:val="28"/>
          <w:lang w:eastAsia="ru-RU"/>
        </w:rPr>
        <w:t>Іс-әрекеттердің ұсынылатын тәртібі:</w:t>
      </w:r>
    </w:p>
    <w:p w:rsidR="00835CC2" w:rsidRPr="00835CC2" w:rsidRDefault="00835CC2" w:rsidP="00835CC2">
      <w:pPr>
        <w:numPr>
          <w:ilvl w:val="0"/>
          <w:numId w:val="7"/>
        </w:numPr>
        <w:spacing w:after="0" w:line="240" w:lineRule="auto"/>
        <w:jc w:val="both"/>
        <w:rPr>
          <w:rFonts w:ascii="Times New Roman" w:eastAsia="Times New Roman" w:hAnsi="Times New Roman" w:cs="Times New Roman"/>
          <w:sz w:val="28"/>
          <w:szCs w:val="28"/>
          <w:lang w:eastAsia="ru-RU"/>
        </w:rPr>
      </w:pPr>
      <w:r w:rsidRPr="00835CC2">
        <w:rPr>
          <w:rFonts w:ascii="Times New Roman" w:eastAsia="Times New Roman" w:hAnsi="Times New Roman" w:cs="Times New Roman"/>
          <w:sz w:val="28"/>
          <w:szCs w:val="28"/>
          <w:lang w:eastAsia="ru-RU"/>
        </w:rPr>
        <w:lastRenderedPageBreak/>
        <w:t>Шешімнің объективтілігіне әсер етуі мүмкін жеке қызығушылықтың немесе басқа мән-жайдың бар-жоғын анықтау.</w:t>
      </w:r>
    </w:p>
    <w:p w:rsidR="00835CC2" w:rsidRPr="00835CC2" w:rsidRDefault="00835CC2" w:rsidP="00835CC2">
      <w:pPr>
        <w:numPr>
          <w:ilvl w:val="0"/>
          <w:numId w:val="7"/>
        </w:numPr>
        <w:spacing w:after="0" w:line="240" w:lineRule="auto"/>
        <w:jc w:val="both"/>
        <w:rPr>
          <w:rFonts w:ascii="Times New Roman" w:eastAsia="Times New Roman" w:hAnsi="Times New Roman" w:cs="Times New Roman"/>
          <w:sz w:val="28"/>
          <w:szCs w:val="28"/>
          <w:lang w:eastAsia="ru-RU"/>
        </w:rPr>
      </w:pPr>
      <w:r w:rsidRPr="00835CC2">
        <w:rPr>
          <w:rFonts w:ascii="Times New Roman" w:eastAsia="Times New Roman" w:hAnsi="Times New Roman" w:cs="Times New Roman"/>
          <w:sz w:val="28"/>
          <w:szCs w:val="28"/>
          <w:lang w:eastAsia="ru-RU"/>
        </w:rPr>
        <w:t>Мүдделер қақтығысына немесе заңсыз пайдаға әкеп соғуы мүмкін әрекеттерді жасамау.</w:t>
      </w:r>
    </w:p>
    <w:p w:rsidR="00835CC2" w:rsidRPr="00835CC2" w:rsidRDefault="00835CC2" w:rsidP="00835CC2">
      <w:pPr>
        <w:numPr>
          <w:ilvl w:val="0"/>
          <w:numId w:val="7"/>
        </w:numPr>
        <w:spacing w:after="0" w:line="240" w:lineRule="auto"/>
        <w:jc w:val="both"/>
        <w:rPr>
          <w:rFonts w:ascii="Times New Roman" w:eastAsia="Times New Roman" w:hAnsi="Times New Roman" w:cs="Times New Roman"/>
          <w:sz w:val="28"/>
          <w:szCs w:val="28"/>
          <w:lang w:eastAsia="ru-RU"/>
        </w:rPr>
      </w:pPr>
      <w:r w:rsidRPr="00835CC2">
        <w:rPr>
          <w:rFonts w:ascii="Times New Roman" w:eastAsia="Times New Roman" w:hAnsi="Times New Roman" w:cs="Times New Roman"/>
          <w:sz w:val="28"/>
          <w:szCs w:val="28"/>
          <w:lang w:eastAsia="ru-RU"/>
        </w:rPr>
        <w:t>Белгіленген тәртіппен тікелей басшыға хабарлаңыз.</w:t>
      </w:r>
    </w:p>
    <w:p w:rsidR="00835CC2" w:rsidRPr="00835CC2" w:rsidRDefault="00835CC2" w:rsidP="00835CC2">
      <w:pPr>
        <w:numPr>
          <w:ilvl w:val="0"/>
          <w:numId w:val="7"/>
        </w:numPr>
        <w:spacing w:after="0" w:line="240" w:lineRule="auto"/>
        <w:jc w:val="both"/>
        <w:rPr>
          <w:rFonts w:ascii="Times New Roman" w:eastAsia="Times New Roman" w:hAnsi="Times New Roman" w:cs="Times New Roman"/>
          <w:sz w:val="28"/>
          <w:szCs w:val="28"/>
          <w:lang w:eastAsia="ru-RU"/>
        </w:rPr>
      </w:pPr>
      <w:r w:rsidRPr="00835CC2">
        <w:rPr>
          <w:rFonts w:ascii="Times New Roman" w:eastAsia="Times New Roman" w:hAnsi="Times New Roman" w:cs="Times New Roman"/>
          <w:sz w:val="28"/>
          <w:szCs w:val="28"/>
          <w:lang w:eastAsia="ru-RU"/>
        </w:rPr>
        <w:t>Қажет болған жағдайда әдеп жөніндегі уәкілге, кадр қызметіне немесе құзыретті мемлекеттік органға хабарласыңыз.</w:t>
      </w:r>
    </w:p>
    <w:p w:rsidR="00835CC2" w:rsidRPr="00835CC2" w:rsidRDefault="00835CC2" w:rsidP="00835CC2">
      <w:pPr>
        <w:numPr>
          <w:ilvl w:val="0"/>
          <w:numId w:val="7"/>
        </w:numPr>
        <w:spacing w:after="0" w:line="240" w:lineRule="auto"/>
        <w:jc w:val="both"/>
        <w:rPr>
          <w:rFonts w:ascii="Times New Roman" w:eastAsia="Times New Roman" w:hAnsi="Times New Roman" w:cs="Times New Roman"/>
          <w:sz w:val="28"/>
          <w:szCs w:val="28"/>
          <w:lang w:eastAsia="ru-RU"/>
        </w:rPr>
      </w:pPr>
      <w:r w:rsidRPr="00835CC2">
        <w:rPr>
          <w:rFonts w:ascii="Times New Roman" w:eastAsia="Times New Roman" w:hAnsi="Times New Roman" w:cs="Times New Roman"/>
          <w:sz w:val="28"/>
          <w:szCs w:val="28"/>
          <w:lang w:eastAsia="ru-RU"/>
        </w:rPr>
        <w:t>Пара алу немесе өзге де сыбайлас жемқорлық құқық бұзушылық туралы ұсыныс түскен жағдайда "Сыбайлас жемқорлыққа қарсы іс-қимыл туралы" Қазақстан Республикасының Заңына сәйкес әрекет етіңіз және бұл туралы белгіленген тәртіппен дереу хабарлаңыз.</w:t>
      </w:r>
    </w:p>
    <w:p w:rsidR="00835CC2" w:rsidRPr="00835CC2" w:rsidRDefault="00835CC2" w:rsidP="00835CC2">
      <w:pPr>
        <w:spacing w:after="0" w:line="240" w:lineRule="auto"/>
        <w:ind w:firstLine="708"/>
        <w:jc w:val="both"/>
        <w:outlineLvl w:val="1"/>
        <w:rPr>
          <w:rFonts w:ascii="Times New Roman" w:eastAsia="Times New Roman" w:hAnsi="Times New Roman" w:cs="Times New Roman"/>
          <w:b/>
          <w:bCs/>
          <w:sz w:val="28"/>
          <w:szCs w:val="28"/>
          <w:lang w:eastAsia="ru-RU"/>
        </w:rPr>
      </w:pPr>
      <w:r w:rsidRPr="00835CC2">
        <w:rPr>
          <w:rFonts w:ascii="Times New Roman" w:eastAsia="Times New Roman" w:hAnsi="Times New Roman" w:cs="Times New Roman"/>
          <w:b/>
          <w:bCs/>
          <w:sz w:val="28"/>
          <w:szCs w:val="28"/>
          <w:lang w:eastAsia="ru-RU"/>
        </w:rPr>
        <w:t>Әдеп жөніндегі уәкіл</w:t>
      </w:r>
    </w:p>
    <w:p w:rsidR="00835CC2" w:rsidRPr="00835CC2" w:rsidRDefault="00835CC2" w:rsidP="00835CC2">
      <w:pPr>
        <w:spacing w:after="0" w:line="240" w:lineRule="auto"/>
        <w:ind w:firstLine="708"/>
        <w:jc w:val="both"/>
        <w:rPr>
          <w:rFonts w:ascii="Times New Roman" w:eastAsia="Times New Roman" w:hAnsi="Times New Roman" w:cs="Times New Roman"/>
          <w:sz w:val="28"/>
          <w:szCs w:val="28"/>
          <w:lang w:eastAsia="ru-RU"/>
        </w:rPr>
      </w:pPr>
      <w:r w:rsidRPr="00835CC2">
        <w:rPr>
          <w:rFonts w:ascii="Times New Roman" w:eastAsia="Times New Roman" w:hAnsi="Times New Roman" w:cs="Times New Roman"/>
          <w:sz w:val="28"/>
          <w:szCs w:val="28"/>
          <w:lang w:eastAsia="ru-RU"/>
        </w:rPr>
        <w:t xml:space="preserve">Әдеп жөніндегі уәкіл қызметтік әдепті бұзудың профилактикасын жүзеге асырады, мемлекеттік қызметшілерге мемлекеттік қызмет, сыбайлас жемқорлыққа қарсы іс-қимыл мәселелері және Әдеп кодексі бойынша консультация береді, әдеп нормаларын бұзу фактілері бойынша өтініштерді қарайды, сондай-ақ түсіндіру жұмыстарын жүргізеді. </w:t>
      </w:r>
    </w:p>
    <w:p w:rsidR="00835CC2" w:rsidRDefault="00835CC2" w:rsidP="00835CC2">
      <w:pPr>
        <w:spacing w:after="0" w:line="240" w:lineRule="auto"/>
        <w:ind w:firstLine="708"/>
        <w:jc w:val="both"/>
        <w:rPr>
          <w:rFonts w:ascii="Times New Roman" w:eastAsia="Times New Roman" w:hAnsi="Times New Roman" w:cs="Times New Roman"/>
          <w:sz w:val="28"/>
          <w:szCs w:val="28"/>
          <w:lang w:eastAsia="ru-RU"/>
        </w:rPr>
      </w:pPr>
      <w:r w:rsidRPr="00835CC2">
        <w:rPr>
          <w:rFonts w:ascii="Times New Roman" w:eastAsia="Times New Roman" w:hAnsi="Times New Roman" w:cs="Times New Roman"/>
          <w:sz w:val="28"/>
          <w:szCs w:val="28"/>
          <w:lang w:eastAsia="ru-RU"/>
        </w:rPr>
        <w:t>Қандай да бір іс-әрекеттердің жол берілуіне қатысты сұрақтар туындаған жағдайда, мемлекеттік қызметшіге құқық бұзушылықтың туындауын күтпей-ақ алдын ала түсініктеме алу ұсынылады.</w:t>
      </w:r>
    </w:p>
    <w:p w:rsidR="00835CC2" w:rsidRPr="00835CC2" w:rsidRDefault="00835CC2" w:rsidP="00835CC2">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Қазақстан Республикасы Еңбек министрлігі Мемлекеттік еңбек инспекциясы комитетінің Ақмола облысы бойынша департаментінің әдеп жөніндегі уәкілінің байланыс телефоны 8</w:t>
      </w:r>
      <w:r w:rsidR="002F730B">
        <w:rPr>
          <w:rFonts w:ascii="Times New Roman" w:eastAsia="Times New Roman" w:hAnsi="Times New Roman" w:cs="Times New Roman"/>
          <w:sz w:val="28"/>
          <w:szCs w:val="28"/>
          <w:lang w:eastAsia="ru-RU"/>
        </w:rPr>
        <w:t>-</w:t>
      </w:r>
      <w:bookmarkStart w:id="0" w:name="_GoBack"/>
      <w:bookmarkEnd w:id="0"/>
      <w:r>
        <w:rPr>
          <w:rFonts w:ascii="Times New Roman" w:eastAsia="Times New Roman" w:hAnsi="Times New Roman" w:cs="Times New Roman"/>
          <w:sz w:val="28"/>
          <w:szCs w:val="28"/>
          <w:lang w:eastAsia="ru-RU"/>
        </w:rPr>
        <w:t>7162-25-48-02</w:t>
      </w:r>
      <w:r w:rsidR="002F730B">
        <w:rPr>
          <w:rFonts w:ascii="Times New Roman" w:eastAsia="Times New Roman" w:hAnsi="Times New Roman" w:cs="Times New Roman"/>
          <w:sz w:val="28"/>
          <w:szCs w:val="28"/>
          <w:lang w:eastAsia="ru-RU"/>
        </w:rPr>
        <w:t>.</w:t>
      </w:r>
    </w:p>
    <w:p w:rsidR="00835CC2" w:rsidRPr="00835CC2" w:rsidRDefault="00835CC2" w:rsidP="00835CC2">
      <w:pPr>
        <w:spacing w:after="0" w:line="240" w:lineRule="auto"/>
        <w:ind w:firstLine="708"/>
        <w:jc w:val="both"/>
        <w:outlineLvl w:val="2"/>
        <w:rPr>
          <w:rFonts w:ascii="Times New Roman" w:eastAsia="Times New Roman" w:hAnsi="Times New Roman" w:cs="Times New Roman"/>
          <w:b/>
          <w:bCs/>
          <w:sz w:val="28"/>
          <w:szCs w:val="28"/>
          <w:lang w:eastAsia="ru-RU"/>
        </w:rPr>
      </w:pPr>
      <w:r w:rsidRPr="00835CC2">
        <w:rPr>
          <w:rFonts w:ascii="Times New Roman" w:eastAsia="Times New Roman" w:hAnsi="Times New Roman" w:cs="Times New Roman"/>
          <w:b/>
          <w:bCs/>
          <w:sz w:val="28"/>
          <w:szCs w:val="28"/>
          <w:lang w:eastAsia="ru-RU"/>
        </w:rPr>
        <w:t>Негізгі қағида</w:t>
      </w:r>
    </w:p>
    <w:p w:rsidR="00835CC2" w:rsidRPr="00835CC2" w:rsidRDefault="00835CC2" w:rsidP="00835CC2">
      <w:pPr>
        <w:spacing w:after="0" w:line="240" w:lineRule="auto"/>
        <w:ind w:firstLine="708"/>
        <w:jc w:val="both"/>
        <w:rPr>
          <w:rFonts w:ascii="Times New Roman" w:eastAsia="Times New Roman" w:hAnsi="Times New Roman" w:cs="Times New Roman"/>
          <w:sz w:val="28"/>
          <w:szCs w:val="28"/>
          <w:lang w:eastAsia="ru-RU"/>
        </w:rPr>
      </w:pPr>
      <w:r w:rsidRPr="00835CC2">
        <w:rPr>
          <w:rFonts w:ascii="Times New Roman" w:eastAsia="Times New Roman" w:hAnsi="Times New Roman" w:cs="Times New Roman"/>
          <w:b/>
          <w:bCs/>
          <w:sz w:val="28"/>
          <w:szCs w:val="28"/>
          <w:lang w:eastAsia="ru-RU"/>
        </w:rPr>
        <w:t>Мемлекеттік қызмет — бұл заңдылыққа, адалдыққа, объективтілікке, азаматтарды құрметтеуге және қызметтік өкілеттіктерді жеке басының мүддесі үшін пайдалануға жол бермеуге негізделген қоғамдық қызмет.</w:t>
      </w:r>
    </w:p>
    <w:p w:rsidR="00835CC2" w:rsidRPr="00835CC2" w:rsidRDefault="00835CC2" w:rsidP="00835CC2">
      <w:pPr>
        <w:spacing w:after="0" w:line="240" w:lineRule="auto"/>
        <w:ind w:firstLine="708"/>
        <w:jc w:val="both"/>
        <w:rPr>
          <w:rFonts w:ascii="Times New Roman" w:eastAsia="Times New Roman" w:hAnsi="Times New Roman" w:cs="Times New Roman"/>
          <w:sz w:val="28"/>
          <w:szCs w:val="28"/>
          <w:lang w:eastAsia="ru-RU"/>
        </w:rPr>
      </w:pPr>
      <w:r w:rsidRPr="00835CC2">
        <w:rPr>
          <w:rFonts w:ascii="Times New Roman" w:eastAsia="Times New Roman" w:hAnsi="Times New Roman" w:cs="Times New Roman"/>
          <w:sz w:val="28"/>
          <w:szCs w:val="28"/>
          <w:lang w:eastAsia="ru-RU"/>
        </w:rPr>
        <w:t>Кез келген қызметтік шешімді қабылдау кезінде мемлекеттік қызметші, ең алдымен, жеке мүдделер мен мүдделер қақтығысын қоспағанда, заңды, қоғамдық мүдделерді және берілген лауазымдық өкілеттіктерді басшылыққа алуы керек.</w:t>
      </w:r>
    </w:p>
    <w:p w:rsidR="002F730B" w:rsidRDefault="002F730B" w:rsidP="00835CC2">
      <w:pPr>
        <w:spacing w:after="0" w:line="240" w:lineRule="auto"/>
        <w:jc w:val="right"/>
        <w:rPr>
          <w:rFonts w:ascii="Times New Roman" w:hAnsi="Times New Roman" w:cs="Times New Roman"/>
          <w:b/>
          <w:sz w:val="28"/>
          <w:szCs w:val="28"/>
        </w:rPr>
      </w:pPr>
    </w:p>
    <w:p w:rsidR="00351F51" w:rsidRPr="00835CC2" w:rsidRDefault="00835CC2" w:rsidP="00835CC2">
      <w:pPr>
        <w:spacing w:after="0" w:line="240" w:lineRule="auto"/>
        <w:jc w:val="right"/>
        <w:rPr>
          <w:rFonts w:ascii="Times New Roman" w:hAnsi="Times New Roman" w:cs="Times New Roman"/>
          <w:b/>
          <w:sz w:val="28"/>
          <w:szCs w:val="28"/>
        </w:rPr>
      </w:pPr>
      <w:proofErr w:type="spellStart"/>
      <w:r w:rsidRPr="00835CC2">
        <w:rPr>
          <w:rFonts w:ascii="Times New Roman" w:hAnsi="Times New Roman" w:cs="Times New Roman"/>
          <w:b/>
          <w:sz w:val="28"/>
          <w:szCs w:val="28"/>
        </w:rPr>
        <w:t>Әдеп</w:t>
      </w:r>
      <w:proofErr w:type="spellEnd"/>
      <w:r w:rsidRPr="00835CC2">
        <w:rPr>
          <w:rFonts w:ascii="Times New Roman" w:hAnsi="Times New Roman" w:cs="Times New Roman"/>
          <w:b/>
          <w:sz w:val="28"/>
          <w:szCs w:val="28"/>
        </w:rPr>
        <w:t xml:space="preserve"> </w:t>
      </w:r>
      <w:proofErr w:type="spellStart"/>
      <w:r w:rsidRPr="00835CC2">
        <w:rPr>
          <w:rFonts w:ascii="Times New Roman" w:hAnsi="Times New Roman" w:cs="Times New Roman"/>
          <w:b/>
          <w:sz w:val="28"/>
          <w:szCs w:val="28"/>
        </w:rPr>
        <w:t>жөніндегі</w:t>
      </w:r>
      <w:proofErr w:type="spellEnd"/>
      <w:r w:rsidRPr="00835CC2">
        <w:rPr>
          <w:rFonts w:ascii="Times New Roman" w:hAnsi="Times New Roman" w:cs="Times New Roman"/>
          <w:b/>
          <w:sz w:val="28"/>
          <w:szCs w:val="28"/>
        </w:rPr>
        <w:t xml:space="preserve"> </w:t>
      </w:r>
      <w:proofErr w:type="spellStart"/>
      <w:r w:rsidRPr="00835CC2">
        <w:rPr>
          <w:rFonts w:ascii="Times New Roman" w:hAnsi="Times New Roman" w:cs="Times New Roman"/>
          <w:b/>
          <w:sz w:val="28"/>
          <w:szCs w:val="28"/>
        </w:rPr>
        <w:t>уәкіл</w:t>
      </w:r>
      <w:proofErr w:type="spellEnd"/>
    </w:p>
    <w:p w:rsidR="00835CC2" w:rsidRPr="00835CC2" w:rsidRDefault="00835CC2" w:rsidP="00835CC2">
      <w:pPr>
        <w:spacing w:after="0" w:line="240" w:lineRule="auto"/>
        <w:jc w:val="right"/>
        <w:rPr>
          <w:rFonts w:ascii="Times New Roman" w:hAnsi="Times New Roman" w:cs="Times New Roman"/>
          <w:b/>
          <w:sz w:val="28"/>
          <w:szCs w:val="28"/>
        </w:rPr>
      </w:pPr>
      <w:proofErr w:type="spellStart"/>
      <w:r w:rsidRPr="00835CC2">
        <w:rPr>
          <w:rFonts w:ascii="Times New Roman" w:hAnsi="Times New Roman" w:cs="Times New Roman"/>
          <w:b/>
          <w:sz w:val="28"/>
          <w:szCs w:val="28"/>
        </w:rPr>
        <w:t>Бейсембаев</w:t>
      </w:r>
      <w:proofErr w:type="spellEnd"/>
      <w:r w:rsidRPr="00835CC2">
        <w:rPr>
          <w:rFonts w:ascii="Times New Roman" w:hAnsi="Times New Roman" w:cs="Times New Roman"/>
          <w:b/>
          <w:sz w:val="28"/>
          <w:szCs w:val="28"/>
        </w:rPr>
        <w:t xml:space="preserve"> Б.</w:t>
      </w:r>
    </w:p>
    <w:sectPr w:rsidR="00835CC2" w:rsidRPr="00835CC2" w:rsidSect="00C42595">
      <w:pgSz w:w="11906" w:h="16838"/>
      <w:pgMar w:top="1134" w:right="850"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9E3138"/>
    <w:multiLevelType w:val="multilevel"/>
    <w:tmpl w:val="E7065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14B0FAC"/>
    <w:multiLevelType w:val="multilevel"/>
    <w:tmpl w:val="F998D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2F038A9"/>
    <w:multiLevelType w:val="multilevel"/>
    <w:tmpl w:val="BBF09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575774F"/>
    <w:multiLevelType w:val="multilevel"/>
    <w:tmpl w:val="D50E29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07157C1"/>
    <w:multiLevelType w:val="multilevel"/>
    <w:tmpl w:val="9954B3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97E6D93"/>
    <w:multiLevelType w:val="multilevel"/>
    <w:tmpl w:val="C728B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6A2606B5"/>
    <w:multiLevelType w:val="multilevel"/>
    <w:tmpl w:val="E7100B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4"/>
  </w:num>
  <w:num w:numId="3">
    <w:abstractNumId w:val="3"/>
  </w:num>
  <w:num w:numId="4">
    <w:abstractNumId w:val="1"/>
  </w:num>
  <w:num w:numId="5">
    <w:abstractNumId w:val="0"/>
  </w:num>
  <w:num w:numId="6">
    <w:abstractNumId w:val="2"/>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5CC2"/>
    <w:rsid w:val="002F730B"/>
    <w:rsid w:val="00351F51"/>
    <w:rsid w:val="00787D69"/>
    <w:rsid w:val="00835CC2"/>
    <w:rsid w:val="00AF2434"/>
    <w:rsid w:val="00C42595"/>
    <w:rsid w:val="00FB16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15A7885-D763-4002-9BAE-FB13123D80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835CC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835CC2"/>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835CC2"/>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35CC2"/>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835CC2"/>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835CC2"/>
    <w:rPr>
      <w:rFonts w:ascii="Times New Roman" w:eastAsia="Times New Roman" w:hAnsi="Times New Roman" w:cs="Times New Roman"/>
      <w:b/>
      <w:bCs/>
      <w:sz w:val="27"/>
      <w:szCs w:val="27"/>
      <w:lang w:eastAsia="ru-RU"/>
    </w:rPr>
  </w:style>
  <w:style w:type="paragraph" w:styleId="a3">
    <w:name w:val="Normal (Web)"/>
    <w:basedOn w:val="a"/>
    <w:uiPriority w:val="99"/>
    <w:semiHidden/>
    <w:unhideWhenUsed/>
    <w:rsid w:val="00835CC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835CC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94975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5</Pages>
  <Words>1682</Words>
  <Characters>9592</Characters>
  <Application>Microsoft Office Word</Application>
  <DocSecurity>0</DocSecurity>
  <Lines>79</Lines>
  <Paragraphs>22</Paragraphs>
  <ScaleCrop>false</ScaleCrop>
  <Company/>
  <LinksUpToDate>false</LinksUpToDate>
  <CharactersWithSpaces>11252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Yandex.Translate</dc:creator>
  <cp:keywords/>
  <dc:description>Translated with Yandex.Translate</dc:description>
  <cp:lastModifiedBy>User2</cp:lastModifiedBy>
  <cp:revision>3</cp:revision>
  <dcterms:created xsi:type="dcterms:W3CDTF">2026-09-22T03:28:00Z</dcterms:created>
  <dcterms:modified xsi:type="dcterms:W3CDTF">2026-09-22T03:44:00Z</dcterms:modified>
</cp:coreProperties>
</file>