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auto"/>
        <w:tblLook w:val="04A0" w:firstRow="1" w:lastRow="0" w:firstColumn="1" w:lastColumn="0" w:noHBand="0" w:noVBand="1"/>
      </w:tblPr>
      <w:tblGrid>
        <w:gridCol w:w="5853"/>
        <w:gridCol w:w="3924"/>
      </w:tblGrid>
      <w:tr w:rsidR="00910FB7" w:rsidRPr="00D77140" w14:paraId="5B9CB837" w14:textId="77777777" w:rsidTr="00D54EF6">
        <w:trPr>
          <w:trHeight w:val="30"/>
          <w:tblCellSpacing w:w="0" w:type="auto"/>
        </w:trPr>
        <w:tc>
          <w:tcPr>
            <w:tcW w:w="5853" w:type="dxa"/>
            <w:tcMar>
              <w:top w:w="15" w:type="dxa"/>
              <w:left w:w="15" w:type="dxa"/>
              <w:bottom w:w="15" w:type="dxa"/>
              <w:right w:w="15" w:type="dxa"/>
            </w:tcMar>
            <w:vAlign w:val="center"/>
          </w:tcPr>
          <w:p w14:paraId="04907D87" w14:textId="77777777" w:rsidR="00910FB7" w:rsidRDefault="00C90C8A">
            <w:pPr>
              <w:spacing w:after="0"/>
              <w:jc w:val="center"/>
            </w:pPr>
            <w:r>
              <w:rPr>
                <w:color w:val="000000"/>
                <w:sz w:val="20"/>
              </w:rPr>
              <w:t> </w:t>
            </w:r>
          </w:p>
        </w:tc>
        <w:tc>
          <w:tcPr>
            <w:tcW w:w="3924" w:type="dxa"/>
            <w:tcMar>
              <w:top w:w="15" w:type="dxa"/>
              <w:left w:w="15" w:type="dxa"/>
              <w:bottom w:w="15" w:type="dxa"/>
              <w:right w:w="15" w:type="dxa"/>
            </w:tcMar>
            <w:vAlign w:val="center"/>
          </w:tcPr>
          <w:p w14:paraId="362C4696" w14:textId="77777777" w:rsidR="00910FB7" w:rsidRPr="00C90C8A" w:rsidRDefault="00910FB7" w:rsidP="00D77140">
            <w:pPr>
              <w:spacing w:after="0"/>
              <w:rPr>
                <w:lang w:val="ru-RU"/>
              </w:rPr>
            </w:pPr>
          </w:p>
        </w:tc>
      </w:tr>
      <w:tr w:rsidR="00D77140" w:rsidRPr="00D77140" w14:paraId="5AC09D6E" w14:textId="77777777" w:rsidTr="007F6282">
        <w:trPr>
          <w:trHeight w:val="30"/>
          <w:tblCellSpacing w:w="0" w:type="auto"/>
        </w:trPr>
        <w:tc>
          <w:tcPr>
            <w:tcW w:w="5853" w:type="dxa"/>
            <w:tcMar>
              <w:top w:w="15" w:type="dxa"/>
              <w:left w:w="15" w:type="dxa"/>
              <w:bottom w:w="15" w:type="dxa"/>
              <w:right w:w="15" w:type="dxa"/>
            </w:tcMar>
            <w:vAlign w:val="center"/>
          </w:tcPr>
          <w:p w14:paraId="2653FA03" w14:textId="77777777" w:rsidR="00D77140" w:rsidRDefault="00D77140" w:rsidP="007F6282">
            <w:pPr>
              <w:spacing w:after="0"/>
              <w:jc w:val="center"/>
            </w:pPr>
            <w:bookmarkStart w:id="0" w:name="z329"/>
            <w:r>
              <w:rPr>
                <w:color w:val="000000"/>
                <w:sz w:val="20"/>
              </w:rPr>
              <w:t> </w:t>
            </w:r>
          </w:p>
        </w:tc>
        <w:tc>
          <w:tcPr>
            <w:tcW w:w="3924" w:type="dxa"/>
            <w:tcMar>
              <w:top w:w="15" w:type="dxa"/>
              <w:left w:w="15" w:type="dxa"/>
              <w:bottom w:w="15" w:type="dxa"/>
              <w:right w:w="15" w:type="dxa"/>
            </w:tcMar>
            <w:vAlign w:val="center"/>
          </w:tcPr>
          <w:p w14:paraId="7EAB0B5E" w14:textId="77777777" w:rsidR="00D77140" w:rsidRPr="00D77140" w:rsidRDefault="00D77140" w:rsidP="00D77140">
            <w:pPr>
              <w:spacing w:after="0"/>
              <w:jc w:val="center"/>
              <w:rPr>
                <w:rFonts w:ascii="UICTFontTextStyleBody" w:hAnsi="UICTFontTextStyleBody"/>
                <w:color w:val="000000"/>
                <w:sz w:val="20"/>
                <w:szCs w:val="20"/>
                <w:shd w:val="clear" w:color="auto" w:fill="FFFFFF"/>
              </w:rPr>
            </w:pPr>
            <w:proofErr w:type="spellStart"/>
            <w:r w:rsidRPr="00D77140">
              <w:rPr>
                <w:rFonts w:ascii="UICTFontTextStyleBody" w:hAnsi="UICTFontTextStyleBody"/>
                <w:color w:val="000000"/>
                <w:sz w:val="20"/>
                <w:szCs w:val="20"/>
                <w:shd w:val="clear" w:color="auto" w:fill="FFFFFF"/>
                <w:lang w:val="ru-RU"/>
              </w:rPr>
              <w:t>Халықтың</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санитариялық</w:t>
            </w:r>
            <w:proofErr w:type="spellEnd"/>
          </w:p>
          <w:p w14:paraId="02E023E4" w14:textId="77777777"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эпидемиологиялық</w:t>
            </w:r>
            <w:proofErr w:type="spellEnd"/>
          </w:p>
          <w:p w14:paraId="6BCD965A" w14:textId="77777777"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proofErr w:type="gramStart"/>
            <w:r w:rsidRPr="00D77140">
              <w:rPr>
                <w:rFonts w:ascii="UICTFontTextStyleBody" w:hAnsi="UICTFontTextStyleBody"/>
                <w:color w:val="000000"/>
                <w:sz w:val="20"/>
                <w:szCs w:val="20"/>
                <w:shd w:val="clear" w:color="auto" w:fill="FFFFFF"/>
                <w:lang w:val="ru-RU"/>
              </w:rPr>
              <w:t>салауаттылығы</w:t>
            </w:r>
            <w:proofErr w:type="spellEnd"/>
            <w:proofErr w:type="gram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саласындағы</w:t>
            </w:r>
            <w:proofErr w:type="spellEnd"/>
          </w:p>
          <w:p w14:paraId="490DE133" w14:textId="77777777"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proofErr w:type="gramStart"/>
            <w:r w:rsidRPr="00D77140">
              <w:rPr>
                <w:rFonts w:ascii="UICTFontTextStyleBody" w:hAnsi="UICTFontTextStyleBody"/>
                <w:color w:val="000000"/>
                <w:sz w:val="20"/>
                <w:szCs w:val="20"/>
                <w:shd w:val="clear" w:color="auto" w:fill="FFFFFF"/>
                <w:lang w:val="ru-RU"/>
              </w:rPr>
              <w:t>тергеп</w:t>
            </w:r>
            <w:proofErr w:type="spellEnd"/>
            <w:proofErr w:type="gramEnd"/>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тексерулер</w:t>
            </w:r>
            <w:proofErr w:type="spellEnd"/>
            <w:r w:rsidRPr="00D77140">
              <w:rPr>
                <w:rFonts w:ascii="UICTFontTextStyleBody" w:hAnsi="UICTFontTextStyleBody"/>
                <w:color w:val="000000"/>
                <w:sz w:val="20"/>
                <w:szCs w:val="20"/>
                <w:shd w:val="clear" w:color="auto" w:fill="FFFFFF"/>
              </w:rPr>
              <w:t xml:space="preserve"> </w:t>
            </w:r>
          </w:p>
          <w:p w14:paraId="34853EAA" w14:textId="77777777"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proofErr w:type="spellStart"/>
            <w:proofErr w:type="gramStart"/>
            <w:r w:rsidRPr="00D77140">
              <w:rPr>
                <w:rFonts w:ascii="UICTFontTextStyleBody" w:hAnsi="UICTFontTextStyleBody"/>
                <w:color w:val="000000"/>
                <w:sz w:val="20"/>
                <w:szCs w:val="20"/>
                <w:shd w:val="clear" w:color="auto" w:fill="FFFFFF"/>
                <w:lang w:val="ru-RU"/>
              </w:rPr>
              <w:t>жүргізу</w:t>
            </w:r>
            <w:proofErr w:type="spellEnd"/>
            <w:proofErr w:type="gramEnd"/>
            <w:r w:rsidRPr="00D77140">
              <w:rPr>
                <w:rFonts w:ascii="UICTFontTextStyleBody" w:hAnsi="UICTFontTextStyleBody"/>
                <w:color w:val="000000"/>
                <w:sz w:val="20"/>
                <w:szCs w:val="20"/>
                <w:shd w:val="clear" w:color="auto" w:fill="FFFFFF"/>
                <w:lang w:val="ru-RU"/>
              </w:rPr>
              <w:t xml:space="preserve"> </w:t>
            </w:r>
            <w:proofErr w:type="spellStart"/>
            <w:r w:rsidRPr="00D77140">
              <w:rPr>
                <w:rFonts w:ascii="UICTFontTextStyleBody" w:hAnsi="UICTFontTextStyleBody"/>
                <w:color w:val="000000"/>
                <w:sz w:val="20"/>
                <w:szCs w:val="20"/>
                <w:shd w:val="clear" w:color="auto" w:fill="FFFFFF"/>
                <w:lang w:val="ru-RU"/>
              </w:rPr>
              <w:t>қағидаларына</w:t>
            </w:r>
            <w:proofErr w:type="spellEnd"/>
            <w:r w:rsidRPr="00D77140">
              <w:rPr>
                <w:rFonts w:ascii="UICTFontTextStyleBody" w:hAnsi="UICTFontTextStyleBody"/>
                <w:color w:val="000000"/>
                <w:sz w:val="20"/>
                <w:szCs w:val="20"/>
                <w:shd w:val="clear" w:color="auto" w:fill="FFFFFF"/>
                <w:lang w:val="ru-RU"/>
              </w:rPr>
              <w:t xml:space="preserve"> </w:t>
            </w:r>
          </w:p>
          <w:p w14:paraId="76C1D120" w14:textId="77777777"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r w:rsidRPr="00D77140">
              <w:rPr>
                <w:rFonts w:ascii="UICTFontTextStyleBody" w:hAnsi="UICTFontTextStyleBody"/>
                <w:color w:val="000000"/>
                <w:sz w:val="20"/>
                <w:szCs w:val="20"/>
                <w:shd w:val="clear" w:color="auto" w:fill="FFFFFF"/>
                <w:lang w:val="ru-RU"/>
              </w:rPr>
              <w:t>7-қосымша</w:t>
            </w:r>
          </w:p>
          <w:p w14:paraId="0480C2DF" w14:textId="77777777" w:rsidR="00D77140" w:rsidRPr="00C90C8A" w:rsidRDefault="00D77140" w:rsidP="007F6282">
            <w:pPr>
              <w:spacing w:after="0"/>
              <w:jc w:val="center"/>
              <w:rPr>
                <w:lang w:val="ru-RU"/>
              </w:rPr>
            </w:pPr>
          </w:p>
        </w:tc>
      </w:tr>
    </w:tbl>
    <w:p w14:paraId="2A647C8C" w14:textId="77777777" w:rsidR="00D77140" w:rsidRPr="00D77140" w:rsidRDefault="00D77140" w:rsidP="00D77140">
      <w:pPr>
        <w:spacing w:after="0"/>
        <w:rPr>
          <w:b/>
          <w:color w:val="000000"/>
          <w:sz w:val="28"/>
          <w:szCs w:val="28"/>
          <w:lang w:val="ru-RU"/>
        </w:rPr>
      </w:pPr>
    </w:p>
    <w:p w14:paraId="6C0ADCCD" w14:textId="77777777" w:rsidR="00D77140" w:rsidRDefault="00D77140" w:rsidP="00184DB8">
      <w:pPr>
        <w:spacing w:after="0" w:line="240" w:lineRule="auto"/>
        <w:ind w:firstLine="708"/>
        <w:jc w:val="center"/>
        <w:rPr>
          <w:b/>
          <w:color w:val="000000"/>
          <w:sz w:val="28"/>
          <w:szCs w:val="28"/>
          <w:lang w:val="ru-RU"/>
        </w:rPr>
      </w:pPr>
      <w:bookmarkStart w:id="1" w:name="z330"/>
      <w:bookmarkEnd w:id="0"/>
      <w:proofErr w:type="spellStart"/>
      <w:r w:rsidRPr="00184DB8">
        <w:rPr>
          <w:b/>
          <w:color w:val="000000"/>
          <w:sz w:val="28"/>
          <w:szCs w:val="28"/>
          <w:lang w:val="ru-RU"/>
        </w:rPr>
        <w:t>Тергеп-тексеру</w:t>
      </w:r>
      <w:proofErr w:type="spellEnd"/>
      <w:r w:rsidRPr="00184DB8">
        <w:rPr>
          <w:b/>
          <w:color w:val="000000"/>
          <w:sz w:val="28"/>
          <w:szCs w:val="28"/>
          <w:lang w:val="ru-RU"/>
        </w:rPr>
        <w:t xml:space="preserve"> </w:t>
      </w:r>
      <w:proofErr w:type="spellStart"/>
      <w:r w:rsidRPr="00184DB8">
        <w:rPr>
          <w:b/>
          <w:color w:val="000000"/>
          <w:sz w:val="28"/>
          <w:szCs w:val="28"/>
          <w:lang w:val="ru-RU"/>
        </w:rPr>
        <w:t>нәтижелері</w:t>
      </w:r>
      <w:proofErr w:type="spellEnd"/>
      <w:r w:rsidRPr="00184DB8">
        <w:rPr>
          <w:b/>
          <w:color w:val="000000"/>
          <w:sz w:val="28"/>
          <w:szCs w:val="28"/>
          <w:lang w:val="ru-RU"/>
        </w:rPr>
        <w:t xml:space="preserve"> </w:t>
      </w:r>
      <w:proofErr w:type="spellStart"/>
      <w:r w:rsidRPr="00184DB8">
        <w:rPr>
          <w:b/>
          <w:color w:val="000000"/>
          <w:sz w:val="28"/>
          <w:szCs w:val="28"/>
          <w:lang w:val="ru-RU"/>
        </w:rPr>
        <w:t>туралы</w:t>
      </w:r>
      <w:proofErr w:type="spellEnd"/>
      <w:r w:rsidRPr="00184DB8">
        <w:rPr>
          <w:b/>
          <w:color w:val="000000"/>
          <w:sz w:val="28"/>
          <w:szCs w:val="28"/>
          <w:lang w:val="ru-RU"/>
        </w:rPr>
        <w:t xml:space="preserve"> </w:t>
      </w:r>
      <w:proofErr w:type="spellStart"/>
      <w:r w:rsidRPr="00184DB8">
        <w:rPr>
          <w:b/>
          <w:color w:val="000000"/>
          <w:sz w:val="28"/>
          <w:szCs w:val="28"/>
          <w:lang w:val="ru-RU"/>
        </w:rPr>
        <w:t>ақпарат</w:t>
      </w:r>
      <w:proofErr w:type="spellEnd"/>
    </w:p>
    <w:p w14:paraId="77C58B6C" w14:textId="77777777" w:rsidR="00184DB8" w:rsidRPr="00184DB8" w:rsidRDefault="00184DB8" w:rsidP="00184DB8">
      <w:pPr>
        <w:spacing w:after="0" w:line="240" w:lineRule="auto"/>
        <w:ind w:firstLine="708"/>
        <w:jc w:val="center"/>
        <w:rPr>
          <w:b/>
          <w:color w:val="000000"/>
          <w:sz w:val="28"/>
          <w:szCs w:val="28"/>
          <w:lang w:val="ru-RU"/>
        </w:rPr>
      </w:pPr>
    </w:p>
    <w:p w14:paraId="70829E40" w14:textId="77777777" w:rsidR="008B2DCD" w:rsidRPr="0002158F" w:rsidRDefault="0002158F" w:rsidP="0002158F">
      <w:pPr>
        <w:spacing w:after="0" w:line="240" w:lineRule="auto"/>
        <w:ind w:firstLine="708"/>
        <w:jc w:val="both"/>
        <w:rPr>
          <w:b/>
          <w:color w:val="000000"/>
          <w:sz w:val="28"/>
          <w:szCs w:val="28"/>
          <w:u w:val="single"/>
          <w:lang w:val="kk-KZ"/>
        </w:rPr>
      </w:pPr>
      <w:r>
        <w:rPr>
          <w:color w:val="000000"/>
          <w:sz w:val="28"/>
          <w:szCs w:val="28"/>
          <w:shd w:val="clear" w:color="auto" w:fill="FFFFFF"/>
          <w:lang w:val="ru-RU"/>
        </w:rPr>
        <w:t>1.</w:t>
      </w:r>
      <w:r w:rsidR="006B72AD" w:rsidRPr="0002158F">
        <w:rPr>
          <w:color w:val="000000"/>
          <w:sz w:val="28"/>
          <w:szCs w:val="28"/>
          <w:shd w:val="clear" w:color="auto" w:fill="FFFFFF"/>
          <w:lang w:val="kk-KZ"/>
        </w:rPr>
        <w:t>Тергеп-тексеруді жүргізу негізі:</w:t>
      </w:r>
      <w:r w:rsidR="0026147E" w:rsidRPr="0002158F">
        <w:rPr>
          <w:sz w:val="28"/>
          <w:szCs w:val="28"/>
          <w:lang w:val="kk-KZ"/>
        </w:rPr>
        <w:t xml:space="preserve"> </w:t>
      </w:r>
      <w:r w:rsidR="00665BED" w:rsidRPr="00E270B2">
        <w:rPr>
          <w:sz w:val="28"/>
          <w:szCs w:val="28"/>
          <w:u w:val="single"/>
          <w:lang w:val="kk-KZ"/>
        </w:rPr>
        <w:t>ҚР ДСМ СЭБК «Ұлттық сараптама орталығы» ШЖҚ РМК БҚО бойынша филиалының са</w:t>
      </w:r>
      <w:r w:rsidR="00E270B2" w:rsidRPr="00E270B2">
        <w:rPr>
          <w:sz w:val="28"/>
          <w:szCs w:val="28"/>
          <w:u w:val="single"/>
          <w:lang w:val="kk-KZ"/>
        </w:rPr>
        <w:t>нитарлық-гигиеналық зертханасы</w:t>
      </w:r>
      <w:r w:rsidR="002D3890">
        <w:rPr>
          <w:sz w:val="28"/>
          <w:szCs w:val="28"/>
          <w:u w:val="single"/>
          <w:lang w:val="kk-KZ"/>
        </w:rPr>
        <w:t>ның</w:t>
      </w:r>
      <w:r w:rsidR="00E270B2" w:rsidRPr="00E270B2">
        <w:rPr>
          <w:sz w:val="28"/>
          <w:szCs w:val="28"/>
          <w:u w:val="single"/>
          <w:lang w:val="kk-KZ"/>
        </w:rPr>
        <w:t xml:space="preserve"> </w:t>
      </w:r>
      <w:r w:rsidR="00665BED" w:rsidRPr="0002158F">
        <w:rPr>
          <w:color w:val="000000"/>
          <w:sz w:val="28"/>
          <w:szCs w:val="28"/>
          <w:u w:val="single"/>
          <w:shd w:val="clear" w:color="auto" w:fill="FFFFFF"/>
          <w:lang w:val="kk-KZ"/>
        </w:rPr>
        <w:t xml:space="preserve">29.07.2026 жылғы </w:t>
      </w:r>
      <w:r w:rsidR="0026147E" w:rsidRPr="0002158F">
        <w:rPr>
          <w:color w:val="000000"/>
          <w:sz w:val="28"/>
          <w:szCs w:val="28"/>
          <w:u w:val="single"/>
          <w:shd w:val="clear" w:color="auto" w:fill="FFFFFF"/>
          <w:lang w:val="kk-KZ"/>
        </w:rPr>
        <w:t>№2260001028264709</w:t>
      </w:r>
      <w:r w:rsidR="002D3890" w:rsidRPr="002D3890">
        <w:rPr>
          <w:color w:val="000000"/>
          <w:sz w:val="28"/>
          <w:szCs w:val="28"/>
          <w:u w:val="single"/>
          <w:lang w:val="kk-KZ"/>
        </w:rPr>
        <w:t xml:space="preserve"> </w:t>
      </w:r>
      <w:r w:rsidR="002D3890">
        <w:rPr>
          <w:color w:val="000000"/>
          <w:sz w:val="28"/>
          <w:szCs w:val="28"/>
          <w:u w:val="single"/>
          <w:lang w:val="kk-KZ"/>
        </w:rPr>
        <w:t>т</w:t>
      </w:r>
      <w:r w:rsidR="002D3890" w:rsidRPr="0002158F">
        <w:rPr>
          <w:color w:val="000000"/>
          <w:sz w:val="28"/>
          <w:szCs w:val="28"/>
          <w:u w:val="single"/>
          <w:lang w:val="kk-KZ"/>
        </w:rPr>
        <w:t>амақ өнімдерінің үлгілерін зерттеу хаттамасы</w:t>
      </w:r>
      <w:r w:rsidR="00665BED" w:rsidRPr="0002158F">
        <w:rPr>
          <w:color w:val="000000"/>
          <w:sz w:val="28"/>
          <w:szCs w:val="28"/>
          <w:u w:val="single"/>
          <w:shd w:val="clear" w:color="auto" w:fill="FFFFFF"/>
          <w:lang w:val="kk-KZ"/>
        </w:rPr>
        <w:t>.</w:t>
      </w:r>
      <w:r w:rsidR="00665BED" w:rsidRPr="0002158F">
        <w:rPr>
          <w:b/>
          <w:color w:val="000000"/>
          <w:sz w:val="28"/>
          <w:szCs w:val="28"/>
          <w:shd w:val="clear" w:color="auto" w:fill="FFFFFF"/>
          <w:lang w:val="kk-KZ"/>
        </w:rPr>
        <w:t xml:space="preserve"> </w:t>
      </w:r>
    </w:p>
    <w:p w14:paraId="5DFDEC5E" w14:textId="77777777" w:rsidR="00D21F72" w:rsidRPr="006F40D0" w:rsidRDefault="009E2562" w:rsidP="00184DB8">
      <w:pPr>
        <w:spacing w:after="0" w:line="240" w:lineRule="auto"/>
        <w:ind w:firstLine="708"/>
        <w:jc w:val="both"/>
        <w:rPr>
          <w:b/>
          <w:sz w:val="28"/>
          <w:szCs w:val="28"/>
          <w:u w:val="single"/>
          <w:lang w:val="kk-KZ"/>
        </w:rPr>
      </w:pPr>
      <w:r w:rsidRPr="00184DB8">
        <w:rPr>
          <w:sz w:val="28"/>
          <w:szCs w:val="28"/>
          <w:lang w:val="kk-KZ"/>
        </w:rPr>
        <w:t>2. Тергеп-т</w:t>
      </w:r>
      <w:r w:rsidR="00D21F72" w:rsidRPr="00184DB8">
        <w:rPr>
          <w:sz w:val="28"/>
          <w:szCs w:val="28"/>
          <w:lang w:val="kk-KZ"/>
        </w:rPr>
        <w:t xml:space="preserve">ексеру жүргізген бақылау және қадағалау органы: </w:t>
      </w:r>
      <w:r w:rsidR="00D87A8C" w:rsidRPr="0002158F">
        <w:rPr>
          <w:sz w:val="28"/>
          <w:szCs w:val="28"/>
          <w:u w:val="single"/>
          <w:lang w:val="kk-KZ"/>
        </w:rPr>
        <w:t>Жаңақала аудандық</w:t>
      </w:r>
      <w:r w:rsidR="00D21F72" w:rsidRPr="0002158F">
        <w:rPr>
          <w:sz w:val="28"/>
          <w:szCs w:val="28"/>
          <w:u w:val="single"/>
          <w:lang w:val="kk-KZ"/>
        </w:rPr>
        <w:t xml:space="preserve"> санитарлық-эпидемиологиялық бақылау басқармасы</w:t>
      </w:r>
      <w:r w:rsidR="0098541F">
        <w:rPr>
          <w:sz w:val="28"/>
          <w:szCs w:val="28"/>
          <w:u w:val="single"/>
          <w:lang w:val="kk-KZ"/>
        </w:rPr>
        <w:t>.</w:t>
      </w:r>
    </w:p>
    <w:p w14:paraId="7161BA5F" w14:textId="77777777" w:rsidR="00D21F72" w:rsidRPr="009B2AAB" w:rsidRDefault="00D21F72" w:rsidP="00184DB8">
      <w:pPr>
        <w:spacing w:after="0" w:line="240" w:lineRule="auto"/>
        <w:ind w:firstLine="708"/>
        <w:jc w:val="both"/>
        <w:rPr>
          <w:b/>
          <w:sz w:val="28"/>
          <w:szCs w:val="28"/>
          <w:u w:val="single"/>
          <w:lang w:val="kk-KZ"/>
        </w:rPr>
      </w:pPr>
      <w:r w:rsidRPr="00184DB8">
        <w:rPr>
          <w:sz w:val="28"/>
          <w:szCs w:val="28"/>
          <w:lang w:val="kk-KZ"/>
        </w:rPr>
        <w:t>3. Тартылған сарапшылар (деректерді пайдалануға келісім</w:t>
      </w:r>
      <w:r w:rsidR="009E2562" w:rsidRPr="00184DB8">
        <w:rPr>
          <w:sz w:val="28"/>
          <w:szCs w:val="28"/>
          <w:lang w:val="kk-KZ"/>
        </w:rPr>
        <w:t xml:space="preserve"> беру</w:t>
      </w:r>
      <w:r w:rsidRPr="00184DB8">
        <w:rPr>
          <w:sz w:val="28"/>
          <w:szCs w:val="28"/>
          <w:lang w:val="kk-KZ"/>
        </w:rPr>
        <w:t xml:space="preserve">): </w:t>
      </w:r>
      <w:r w:rsidR="009B2AAB" w:rsidRPr="0002158F">
        <w:rPr>
          <w:sz w:val="28"/>
          <w:szCs w:val="28"/>
          <w:u w:val="single"/>
          <w:lang w:val="kk-KZ"/>
        </w:rPr>
        <w:t>сарапшылар тартылмады</w:t>
      </w:r>
    </w:p>
    <w:p w14:paraId="4D37C1C0" w14:textId="77777777" w:rsidR="00D21F72" w:rsidRPr="006F40D0" w:rsidRDefault="00D21F72" w:rsidP="00184DB8">
      <w:pPr>
        <w:spacing w:after="0" w:line="240" w:lineRule="auto"/>
        <w:ind w:firstLine="708"/>
        <w:jc w:val="both"/>
        <w:rPr>
          <w:b/>
          <w:sz w:val="28"/>
          <w:szCs w:val="28"/>
          <w:u w:val="single"/>
          <w:lang w:val="kk-KZ"/>
        </w:rPr>
      </w:pPr>
      <w:r w:rsidRPr="00184DB8">
        <w:rPr>
          <w:sz w:val="28"/>
          <w:szCs w:val="28"/>
          <w:lang w:val="kk-KZ"/>
        </w:rPr>
        <w:t>4. Тергеу жүргізу мерзімі:</w:t>
      </w:r>
      <w:r w:rsidRPr="00B30654">
        <w:rPr>
          <w:sz w:val="28"/>
          <w:szCs w:val="28"/>
          <w:u w:val="single"/>
          <w:lang w:val="kk-KZ"/>
        </w:rPr>
        <w:t>202</w:t>
      </w:r>
      <w:r w:rsidR="008B2DCD" w:rsidRPr="00B30654">
        <w:rPr>
          <w:sz w:val="28"/>
          <w:szCs w:val="28"/>
          <w:u w:val="single"/>
          <w:lang w:val="kk-KZ"/>
        </w:rPr>
        <w:t>6</w:t>
      </w:r>
      <w:r w:rsidR="0026147E" w:rsidRPr="00B30654">
        <w:rPr>
          <w:sz w:val="28"/>
          <w:szCs w:val="28"/>
          <w:u w:val="single"/>
          <w:lang w:val="kk-KZ"/>
        </w:rPr>
        <w:t xml:space="preserve"> жылдың 11</w:t>
      </w:r>
      <w:r w:rsidR="00B30654" w:rsidRPr="00B30654">
        <w:rPr>
          <w:sz w:val="28"/>
          <w:szCs w:val="28"/>
          <w:u w:val="single"/>
          <w:lang w:val="kk-KZ"/>
        </w:rPr>
        <w:t xml:space="preserve"> </w:t>
      </w:r>
      <w:r w:rsidR="0026147E" w:rsidRPr="00B30654">
        <w:rPr>
          <w:sz w:val="28"/>
          <w:szCs w:val="28"/>
          <w:u w:val="single"/>
          <w:lang w:val="kk-KZ"/>
        </w:rPr>
        <w:t>тамызын</w:t>
      </w:r>
      <w:r w:rsidR="003E31A3" w:rsidRPr="00B30654">
        <w:rPr>
          <w:sz w:val="28"/>
          <w:szCs w:val="28"/>
          <w:u w:val="single"/>
          <w:lang w:val="kk-KZ"/>
        </w:rPr>
        <w:t>ан бастап</w:t>
      </w:r>
      <w:r w:rsidRPr="00B30654">
        <w:rPr>
          <w:sz w:val="28"/>
          <w:szCs w:val="28"/>
          <w:u w:val="single"/>
          <w:lang w:val="kk-KZ"/>
        </w:rPr>
        <w:t xml:space="preserve"> </w:t>
      </w:r>
      <w:r w:rsidR="0026147E" w:rsidRPr="00B30654">
        <w:rPr>
          <w:sz w:val="28"/>
          <w:szCs w:val="28"/>
          <w:u w:val="single"/>
          <w:lang w:val="kk-KZ"/>
        </w:rPr>
        <w:t xml:space="preserve">08 қыркүйекке </w:t>
      </w:r>
      <w:r w:rsidRPr="00B30654">
        <w:rPr>
          <w:sz w:val="28"/>
          <w:szCs w:val="28"/>
          <w:u w:val="single"/>
          <w:lang w:val="kk-KZ"/>
        </w:rPr>
        <w:t xml:space="preserve"> дейін</w:t>
      </w:r>
      <w:r w:rsidR="00B30654" w:rsidRPr="00B30654">
        <w:rPr>
          <w:sz w:val="28"/>
          <w:szCs w:val="28"/>
          <w:u w:val="single"/>
          <w:lang w:val="kk-KZ"/>
        </w:rPr>
        <w:t>.</w:t>
      </w:r>
    </w:p>
    <w:p w14:paraId="6F10CAAC" w14:textId="77777777" w:rsidR="00D87A8C" w:rsidRPr="0026147E" w:rsidRDefault="009E2562" w:rsidP="00184DB8">
      <w:pPr>
        <w:spacing w:after="0" w:line="240" w:lineRule="auto"/>
        <w:ind w:firstLine="708"/>
        <w:jc w:val="both"/>
        <w:rPr>
          <w:b/>
          <w:color w:val="000000"/>
          <w:sz w:val="32"/>
          <w:szCs w:val="28"/>
          <w:u w:val="single"/>
          <w:lang w:val="kk-KZ"/>
        </w:rPr>
      </w:pPr>
      <w:r w:rsidRPr="00184DB8">
        <w:rPr>
          <w:color w:val="000000"/>
          <w:sz w:val="28"/>
          <w:szCs w:val="28"/>
          <w:shd w:val="clear" w:color="auto" w:fill="FFFFFF"/>
          <w:lang w:val="kk-KZ"/>
        </w:rPr>
        <w:t xml:space="preserve">5. Оларға қатысты тергеу жүргізілген жеке және (немесе) заңды тұлғалар: </w:t>
      </w:r>
      <w:r w:rsidR="00D87A8C" w:rsidRPr="00D87A8C">
        <w:rPr>
          <w:color w:val="000000"/>
          <w:sz w:val="28"/>
          <w:szCs w:val="28"/>
          <w:highlight w:val="yellow"/>
          <w:u w:val="single"/>
          <w:lang w:val="kk-KZ"/>
        </w:rPr>
        <w:t xml:space="preserve"> </w:t>
      </w:r>
      <w:r w:rsidR="0026147E" w:rsidRPr="009E2FFF">
        <w:rPr>
          <w:color w:val="000000"/>
          <w:sz w:val="28"/>
          <w:szCs w:val="28"/>
          <w:u w:val="single"/>
          <w:lang w:val="kk-KZ"/>
        </w:rPr>
        <w:t>ЖК</w:t>
      </w:r>
      <w:r w:rsidR="00B30654" w:rsidRPr="009E2FFF">
        <w:rPr>
          <w:color w:val="000000"/>
          <w:sz w:val="28"/>
          <w:szCs w:val="28"/>
          <w:u w:val="single"/>
          <w:lang w:val="kk-KZ"/>
        </w:rPr>
        <w:t xml:space="preserve"> </w:t>
      </w:r>
      <w:r w:rsidR="0026147E" w:rsidRPr="009E2FFF">
        <w:rPr>
          <w:color w:val="000000"/>
          <w:sz w:val="28"/>
          <w:szCs w:val="28"/>
          <w:u w:val="single"/>
          <w:lang w:val="kk-KZ"/>
        </w:rPr>
        <w:t>«Мұқаш»</w:t>
      </w:r>
      <w:r w:rsidR="009E2FFF" w:rsidRPr="009E2FFF">
        <w:rPr>
          <w:color w:val="000000"/>
          <w:sz w:val="28"/>
          <w:szCs w:val="28"/>
          <w:u w:val="single"/>
          <w:lang w:val="kk-KZ"/>
        </w:rPr>
        <w:t xml:space="preserve"> Атамекен сауда үйі</w:t>
      </w:r>
      <w:r w:rsidR="0026147E" w:rsidRPr="009E2FFF">
        <w:rPr>
          <w:color w:val="000000"/>
          <w:sz w:val="28"/>
          <w:szCs w:val="28"/>
          <w:u w:val="single"/>
          <w:lang w:val="kk-KZ"/>
        </w:rPr>
        <w:t xml:space="preserve">, </w:t>
      </w:r>
      <w:r w:rsidR="0020078D">
        <w:rPr>
          <w:color w:val="000000"/>
          <w:sz w:val="28"/>
          <w:szCs w:val="28"/>
          <w:u w:val="single"/>
          <w:lang w:val="kk-KZ"/>
        </w:rPr>
        <w:t xml:space="preserve">Батыс Қазақстан облысы, </w:t>
      </w:r>
      <w:r w:rsidR="0026147E" w:rsidRPr="009E2FFF">
        <w:rPr>
          <w:color w:val="000000"/>
          <w:sz w:val="28"/>
          <w:szCs w:val="28"/>
          <w:u w:val="single"/>
          <w:lang w:val="kk-KZ"/>
        </w:rPr>
        <w:t>Жаңақала ауданы, Жаңақала ауылы, Тайманов көшесі,1А</w:t>
      </w:r>
      <w:r w:rsidR="009E2FFF">
        <w:rPr>
          <w:color w:val="000000"/>
          <w:sz w:val="28"/>
          <w:szCs w:val="28"/>
          <w:u w:val="single"/>
          <w:lang w:val="kk-KZ"/>
        </w:rPr>
        <w:t>.</w:t>
      </w:r>
    </w:p>
    <w:p w14:paraId="723C2636" w14:textId="0D585BD2" w:rsidR="00137D0F" w:rsidRPr="006F40D0" w:rsidRDefault="009E2562" w:rsidP="00184DB8">
      <w:pPr>
        <w:spacing w:after="0" w:line="240" w:lineRule="auto"/>
        <w:ind w:firstLine="708"/>
        <w:jc w:val="both"/>
        <w:rPr>
          <w:b/>
          <w:sz w:val="28"/>
          <w:szCs w:val="28"/>
          <w:u w:val="single"/>
          <w:lang w:val="kk-KZ"/>
        </w:rPr>
      </w:pPr>
      <w:r w:rsidRPr="00184DB8">
        <w:rPr>
          <w:sz w:val="28"/>
          <w:szCs w:val="28"/>
          <w:lang w:val="kk-KZ"/>
        </w:rPr>
        <w:t xml:space="preserve">6. </w:t>
      </w:r>
      <w:r w:rsidR="00551348" w:rsidRPr="00184DB8">
        <w:rPr>
          <w:sz w:val="28"/>
          <w:szCs w:val="28"/>
          <w:lang w:val="kk-KZ"/>
        </w:rPr>
        <w:t xml:space="preserve">Халықтың санитариялық-эпидемиологиялық салауаттылығы саласындағы нормативтік құқықтық актілердің талаптарын бұзудың себептері мен сипаты: </w:t>
      </w:r>
      <w:r w:rsidR="00025B3D" w:rsidRPr="007D2F17">
        <w:rPr>
          <w:sz w:val="28"/>
          <w:szCs w:val="28"/>
          <w:u w:val="single"/>
          <w:lang w:val="kk-KZ"/>
        </w:rPr>
        <w:t xml:space="preserve">Тергеп-тексеру жүргізу барысында </w:t>
      </w:r>
      <w:r w:rsidR="003A6AD4" w:rsidRPr="00CB5656">
        <w:rPr>
          <w:color w:val="000000"/>
          <w:sz w:val="28"/>
          <w:szCs w:val="28"/>
          <w:u w:val="single"/>
          <w:lang w:val="kk-KZ"/>
        </w:rPr>
        <w:t>Жаңақала ауданы, Жаңақала ауылы, Тайманов көшесі,1А</w:t>
      </w:r>
      <w:r w:rsidR="00DE37D1">
        <w:rPr>
          <w:color w:val="000000"/>
          <w:sz w:val="28"/>
          <w:szCs w:val="28"/>
          <w:u w:val="single"/>
          <w:lang w:val="kk-KZ"/>
        </w:rPr>
        <w:t xml:space="preserve"> мекенжайында орналасқан </w:t>
      </w:r>
      <w:r w:rsidR="003A6AD4" w:rsidRPr="00CB5656">
        <w:rPr>
          <w:color w:val="000000"/>
          <w:sz w:val="28"/>
          <w:szCs w:val="28"/>
          <w:u w:val="single"/>
          <w:lang w:val="kk-KZ"/>
        </w:rPr>
        <w:t xml:space="preserve"> </w:t>
      </w:r>
      <w:r w:rsidR="00025B3D" w:rsidRPr="00025B3D">
        <w:rPr>
          <w:color w:val="000000"/>
          <w:sz w:val="28"/>
          <w:szCs w:val="28"/>
          <w:u w:val="single"/>
          <w:lang w:val="kk-KZ"/>
        </w:rPr>
        <w:t>Атамекен сауда үйінде</w:t>
      </w:r>
      <w:r w:rsidR="00025B3D">
        <w:rPr>
          <w:color w:val="000000"/>
          <w:sz w:val="28"/>
          <w:szCs w:val="28"/>
          <w:u w:val="single"/>
          <w:lang w:val="kk-KZ"/>
        </w:rPr>
        <w:t>гі</w:t>
      </w:r>
      <w:r w:rsidR="003A6AD4" w:rsidRPr="00CB5656">
        <w:rPr>
          <w:color w:val="000000"/>
          <w:sz w:val="28"/>
          <w:szCs w:val="28"/>
          <w:u w:val="single"/>
          <w:lang w:val="kk-KZ"/>
        </w:rPr>
        <w:t xml:space="preserve"> </w:t>
      </w:r>
      <w:r w:rsidR="00DE37D1" w:rsidRPr="00DE37D1">
        <w:rPr>
          <w:color w:val="000000"/>
          <w:sz w:val="28"/>
          <w:szCs w:val="28"/>
          <w:u w:val="single"/>
          <w:lang w:val="kk-KZ"/>
        </w:rPr>
        <w:t>«Мұқаш»</w:t>
      </w:r>
      <w:r w:rsidR="00DE37D1">
        <w:rPr>
          <w:color w:val="000000"/>
          <w:sz w:val="28"/>
          <w:szCs w:val="28"/>
          <w:u w:val="single"/>
          <w:lang w:val="kk-KZ"/>
        </w:rPr>
        <w:t xml:space="preserve"> ЖК</w:t>
      </w:r>
      <w:r w:rsidR="00025B3D">
        <w:rPr>
          <w:color w:val="000000"/>
          <w:sz w:val="28"/>
          <w:szCs w:val="28"/>
          <w:u w:val="single"/>
          <w:lang w:val="kk-KZ"/>
        </w:rPr>
        <w:t>-де</w:t>
      </w:r>
      <w:r w:rsidR="00CB5656" w:rsidRPr="00CB5656">
        <w:rPr>
          <w:color w:val="000000"/>
          <w:sz w:val="28"/>
          <w:szCs w:val="28"/>
          <w:u w:val="single"/>
          <w:lang w:val="kk-KZ"/>
        </w:rPr>
        <w:t xml:space="preserve"> </w:t>
      </w:r>
      <w:r w:rsidR="003A6AD4" w:rsidRPr="00CB5656">
        <w:rPr>
          <w:color w:val="000000"/>
          <w:sz w:val="28"/>
          <w:szCs w:val="28"/>
          <w:u w:val="single"/>
          <w:lang w:val="kk-KZ"/>
        </w:rPr>
        <w:t xml:space="preserve">«Magic Chokolates» </w:t>
      </w:r>
      <w:r w:rsidR="00DE37D1">
        <w:rPr>
          <w:color w:val="000000"/>
          <w:sz w:val="28"/>
          <w:szCs w:val="28"/>
          <w:u w:val="single"/>
          <w:lang w:val="kk-KZ"/>
        </w:rPr>
        <w:t>кондитерлік</w:t>
      </w:r>
      <w:r w:rsidR="00CB5656" w:rsidRPr="00CB5656">
        <w:rPr>
          <w:color w:val="000000"/>
          <w:sz w:val="28"/>
          <w:szCs w:val="28"/>
          <w:u w:val="single"/>
          <w:lang w:val="kk-KZ"/>
        </w:rPr>
        <w:t xml:space="preserve"> өнім</w:t>
      </w:r>
      <w:r w:rsidR="00025B3D">
        <w:rPr>
          <w:color w:val="000000"/>
          <w:sz w:val="28"/>
          <w:szCs w:val="28"/>
          <w:u w:val="single"/>
          <w:lang w:val="kk-KZ"/>
        </w:rPr>
        <w:t>деріне</w:t>
      </w:r>
      <w:r w:rsidR="00CB5656" w:rsidRPr="00CB5656">
        <w:rPr>
          <w:color w:val="000000"/>
          <w:sz w:val="28"/>
          <w:szCs w:val="28"/>
          <w:u w:val="single"/>
          <w:lang w:val="kk-KZ"/>
        </w:rPr>
        <w:t xml:space="preserve"> </w:t>
      </w:r>
      <w:r w:rsidR="00025B3D">
        <w:rPr>
          <w:color w:val="000000"/>
          <w:sz w:val="28"/>
          <w:szCs w:val="28"/>
          <w:u w:val="single"/>
          <w:lang w:val="kk-KZ"/>
        </w:rPr>
        <w:t xml:space="preserve">тауарға ілеспе </w:t>
      </w:r>
      <w:r w:rsidR="003A6AD4" w:rsidRPr="00CB5656">
        <w:rPr>
          <w:color w:val="000000"/>
          <w:sz w:val="28"/>
          <w:szCs w:val="28"/>
          <w:u w:val="single"/>
          <w:lang w:val="kk-KZ"/>
        </w:rPr>
        <w:t>құжат ұсынылмады, бұл кеден одағының КО ТР 021/2011 "Тамақ өнімдерінің қауіпсіздігі туралы" техникалық регламентінің  5-ші бабының, 2-ші тармағына, 3-ші тармағына сәйкес бұзушылық болып та</w:t>
      </w:r>
      <w:bookmarkStart w:id="2" w:name="_GoBack"/>
      <w:bookmarkEnd w:id="2"/>
      <w:r w:rsidR="003A6AD4" w:rsidRPr="00CB5656">
        <w:rPr>
          <w:color w:val="000000"/>
          <w:sz w:val="28"/>
          <w:szCs w:val="28"/>
          <w:u w:val="single"/>
          <w:lang w:val="kk-KZ"/>
        </w:rPr>
        <w:t>былады.</w:t>
      </w:r>
    </w:p>
    <w:p w14:paraId="0892DE08" w14:textId="77777777" w:rsidR="009B2AAB" w:rsidRDefault="009E2562" w:rsidP="00184DB8">
      <w:pPr>
        <w:spacing w:after="0" w:line="240" w:lineRule="auto"/>
        <w:ind w:firstLine="708"/>
        <w:jc w:val="both"/>
        <w:rPr>
          <w:sz w:val="28"/>
          <w:szCs w:val="28"/>
          <w:lang w:val="kk-KZ"/>
        </w:rPr>
      </w:pPr>
      <w:r w:rsidRPr="00184DB8">
        <w:rPr>
          <w:sz w:val="28"/>
          <w:szCs w:val="28"/>
          <w:lang w:val="kk-KZ"/>
        </w:rPr>
        <w:t>7. 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00DB3256" w:rsidRPr="00184DB8">
        <w:rPr>
          <w:sz w:val="28"/>
          <w:szCs w:val="28"/>
          <w:lang w:val="kk-KZ"/>
        </w:rPr>
        <w:t xml:space="preserve"> </w:t>
      </w:r>
      <w:r w:rsidR="009E2FFF" w:rsidRPr="009E2FFF">
        <w:rPr>
          <w:color w:val="000000"/>
          <w:sz w:val="28"/>
          <w:szCs w:val="28"/>
          <w:u w:val="single"/>
          <w:lang w:val="kk-KZ"/>
        </w:rPr>
        <w:t xml:space="preserve">ЖК «Мұқаш» Атамекен сауда үйі, </w:t>
      </w:r>
      <w:r w:rsidR="00EF6B74">
        <w:rPr>
          <w:color w:val="000000"/>
          <w:sz w:val="28"/>
          <w:szCs w:val="28"/>
          <w:u w:val="single"/>
          <w:lang w:val="kk-KZ"/>
        </w:rPr>
        <w:t xml:space="preserve">Батыс Қазақстан облысы, </w:t>
      </w:r>
      <w:r w:rsidR="009E2FFF" w:rsidRPr="009E2FFF">
        <w:rPr>
          <w:color w:val="000000"/>
          <w:sz w:val="28"/>
          <w:szCs w:val="28"/>
          <w:u w:val="single"/>
          <w:lang w:val="kk-KZ"/>
        </w:rPr>
        <w:t>Жаңақала ауданы, Жаңақала ауылы, Тайманов көшесі,1А</w:t>
      </w:r>
      <w:r w:rsidR="009E2FFF">
        <w:rPr>
          <w:color w:val="000000"/>
          <w:sz w:val="28"/>
          <w:szCs w:val="28"/>
          <w:u w:val="single"/>
          <w:lang w:val="kk-KZ"/>
        </w:rPr>
        <w:t>.</w:t>
      </w:r>
    </w:p>
    <w:p w14:paraId="055C887D" w14:textId="77777777" w:rsidR="003A6AD4" w:rsidRPr="00E270B2" w:rsidRDefault="009E2562" w:rsidP="003A6AD4">
      <w:pPr>
        <w:spacing w:after="0" w:line="240" w:lineRule="auto"/>
        <w:ind w:firstLine="708"/>
        <w:jc w:val="both"/>
        <w:rPr>
          <w:sz w:val="28"/>
          <w:szCs w:val="28"/>
          <w:u w:val="single"/>
          <w:lang w:val="kk-KZ"/>
        </w:rPr>
      </w:pPr>
      <w:r w:rsidRPr="00184DB8">
        <w:rPr>
          <w:sz w:val="28"/>
          <w:szCs w:val="28"/>
          <w:lang w:val="kk-KZ"/>
        </w:rPr>
        <w:t>8. Қабылданған шаралар:</w:t>
      </w:r>
      <w:r w:rsidR="003A6AD4">
        <w:rPr>
          <w:sz w:val="28"/>
          <w:szCs w:val="28"/>
          <w:lang w:val="kk-KZ"/>
        </w:rPr>
        <w:t xml:space="preserve"> </w:t>
      </w:r>
      <w:r w:rsidR="003A6AD4" w:rsidRPr="00E270B2">
        <w:rPr>
          <w:sz w:val="28"/>
          <w:szCs w:val="28"/>
          <w:u w:val="single"/>
          <w:lang w:val="kk-KZ"/>
        </w:rPr>
        <w:t>08.09.2026 жылы №5 Еуразиялық экономикалық одақтың техникалық регламенттерінің талаптарына және  (немесе) Бірыңғай санитариялық эпидемиологиялық және гигиеналық талаптарына сәйкес келмейтін (сәйкес келмейтін) өнімді (тауарды) алып қою және өткізуден кері қайтарып алу туралы жеделден қою шараларын қолдану туралы Бас мемлекеттік санитариялық дәрігерінің қаулысы ұсынылды.</w:t>
      </w:r>
    </w:p>
    <w:p w14:paraId="49ECE400" w14:textId="77777777" w:rsidR="003A6AD4" w:rsidRDefault="003A6AD4" w:rsidP="00184DB8">
      <w:pPr>
        <w:spacing w:after="0" w:line="240" w:lineRule="auto"/>
        <w:ind w:firstLine="708"/>
        <w:jc w:val="both"/>
        <w:rPr>
          <w:b/>
          <w:color w:val="000000"/>
          <w:sz w:val="28"/>
          <w:szCs w:val="28"/>
          <w:u w:val="single"/>
          <w:lang w:val="kk-KZ"/>
        </w:rPr>
      </w:pPr>
    </w:p>
    <w:p w14:paraId="1FF39D82" w14:textId="77777777" w:rsidR="003A6AD4" w:rsidRDefault="003A6AD4" w:rsidP="00184DB8">
      <w:pPr>
        <w:spacing w:after="0" w:line="240" w:lineRule="auto"/>
        <w:ind w:firstLine="708"/>
        <w:jc w:val="both"/>
        <w:rPr>
          <w:sz w:val="28"/>
          <w:szCs w:val="28"/>
          <w:u w:val="single"/>
          <w:lang w:val="kk-KZ"/>
        </w:rPr>
      </w:pPr>
    </w:p>
    <w:bookmarkEnd w:id="1"/>
    <w:p w14:paraId="5FEE3EF8" w14:textId="77777777" w:rsidR="00910FB7" w:rsidRPr="006F40D0" w:rsidRDefault="00E23860" w:rsidP="00E23860">
      <w:pPr>
        <w:pStyle w:val="disclaimer"/>
        <w:jc w:val="both"/>
        <w:rPr>
          <w:b/>
          <w:i/>
          <w:sz w:val="28"/>
          <w:szCs w:val="28"/>
          <w:lang w:val="kk-KZ"/>
        </w:rPr>
      </w:pPr>
      <w:r w:rsidRPr="006F40D0">
        <w:rPr>
          <w:b/>
          <w:i/>
          <w:sz w:val="28"/>
          <w:szCs w:val="28"/>
          <w:lang w:val="kk-KZ"/>
        </w:rPr>
        <w:t xml:space="preserve"> </w:t>
      </w:r>
    </w:p>
    <w:sectPr w:rsidR="00910FB7" w:rsidRPr="006F40D0" w:rsidSect="00C90C8A">
      <w:headerReference w:type="default" r:id="rId7"/>
      <w:pgSz w:w="11907" w:h="16839" w:code="9"/>
      <w:pgMar w:top="851" w:right="1080" w:bottom="709"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51093" w14:textId="77777777" w:rsidR="00630B3C" w:rsidRDefault="00630B3C" w:rsidP="00FB1918">
      <w:pPr>
        <w:spacing w:after="0" w:line="240" w:lineRule="auto"/>
      </w:pPr>
      <w:r>
        <w:separator/>
      </w:r>
    </w:p>
  </w:endnote>
  <w:endnote w:type="continuationSeparator" w:id="0">
    <w:p w14:paraId="5A9EB095" w14:textId="77777777" w:rsidR="00630B3C" w:rsidRDefault="00630B3C"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UICTFontTextStyleBody">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29984" w14:textId="77777777" w:rsidR="00630B3C" w:rsidRDefault="00630B3C" w:rsidP="00FB1918">
      <w:pPr>
        <w:spacing w:after="0" w:line="240" w:lineRule="auto"/>
      </w:pPr>
      <w:r>
        <w:separator/>
      </w:r>
    </w:p>
  </w:footnote>
  <w:footnote w:type="continuationSeparator" w:id="0">
    <w:p w14:paraId="6A9F55C8" w14:textId="77777777" w:rsidR="00630B3C" w:rsidRDefault="00630B3C"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331E2" w14:textId="77777777" w:rsidR="003D52A9" w:rsidRDefault="007D2F17">
    <w:pPr>
      <w:pStyle w:val="a3"/>
    </w:pPr>
    <w:r>
      <w:rPr>
        <w:noProof/>
      </w:rPr>
      <w:pict w14:anchorId="406F6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Ашығалиева Д.К."/>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Үмітбекова Г.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6483E"/>
    <w:multiLevelType w:val="hybridMultilevel"/>
    <w:tmpl w:val="2488EF44"/>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B006B2"/>
    <w:multiLevelType w:val="hybridMultilevel"/>
    <w:tmpl w:val="22FA1C52"/>
    <w:lvl w:ilvl="0" w:tplc="72583ACC">
      <w:start w:val="1"/>
      <w:numFmt w:val="decimal"/>
      <w:lvlText w:val="%1."/>
      <w:lvlJc w:val="left"/>
      <w:pPr>
        <w:ind w:left="1068" w:hanging="360"/>
      </w:pPr>
      <w:rPr>
        <w:rFonts w:hint="default"/>
        <w:b w:val="0"/>
        <w:sz w:val="28"/>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6F31D82"/>
    <w:multiLevelType w:val="hybridMultilevel"/>
    <w:tmpl w:val="5570F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10FB7"/>
    <w:rsid w:val="0002158F"/>
    <w:rsid w:val="00025B3D"/>
    <w:rsid w:val="00137D0F"/>
    <w:rsid w:val="00184DB8"/>
    <w:rsid w:val="0020078D"/>
    <w:rsid w:val="00200D32"/>
    <w:rsid w:val="0026147E"/>
    <w:rsid w:val="0026798B"/>
    <w:rsid w:val="002C653C"/>
    <w:rsid w:val="002D3890"/>
    <w:rsid w:val="003A6AD4"/>
    <w:rsid w:val="003E31A3"/>
    <w:rsid w:val="003F6E54"/>
    <w:rsid w:val="00551348"/>
    <w:rsid w:val="00630B3C"/>
    <w:rsid w:val="00665BED"/>
    <w:rsid w:val="00677306"/>
    <w:rsid w:val="006B72AD"/>
    <w:rsid w:val="006F0B87"/>
    <w:rsid w:val="006F40D0"/>
    <w:rsid w:val="00752365"/>
    <w:rsid w:val="007D2F17"/>
    <w:rsid w:val="008B2DCD"/>
    <w:rsid w:val="00910FB7"/>
    <w:rsid w:val="0098541F"/>
    <w:rsid w:val="009B2AAB"/>
    <w:rsid w:val="009E2562"/>
    <w:rsid w:val="009E2FFF"/>
    <w:rsid w:val="00A5375A"/>
    <w:rsid w:val="00A5450F"/>
    <w:rsid w:val="00B30654"/>
    <w:rsid w:val="00B422C4"/>
    <w:rsid w:val="00C90C8A"/>
    <w:rsid w:val="00CB5656"/>
    <w:rsid w:val="00D21F72"/>
    <w:rsid w:val="00D54EF6"/>
    <w:rsid w:val="00D77140"/>
    <w:rsid w:val="00D87A8C"/>
    <w:rsid w:val="00DB3256"/>
    <w:rsid w:val="00DE37D1"/>
    <w:rsid w:val="00E23860"/>
    <w:rsid w:val="00E270B2"/>
    <w:rsid w:val="00EE29BA"/>
    <w:rsid w:val="00EE4040"/>
    <w:rsid w:val="00EF6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F2ADFCB"/>
  <w15:docId w15:val="{712CADCE-86E4-42A4-8DF5-FB0224A5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90C8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90C8A"/>
    <w:rPr>
      <w:rFonts w:ascii="Segoe UI" w:eastAsia="Times New Roman" w:hAnsi="Segoe UI" w:cs="Segoe UI"/>
      <w:sz w:val="18"/>
      <w:szCs w:val="18"/>
    </w:rPr>
  </w:style>
  <w:style w:type="paragraph" w:styleId="af0">
    <w:name w:val="List Paragraph"/>
    <w:basedOn w:val="a"/>
    <w:uiPriority w:val="99"/>
    <w:rsid w:val="006B72AD"/>
    <w:pPr>
      <w:ind w:left="720"/>
      <w:contextualSpacing/>
    </w:pPr>
  </w:style>
  <w:style w:type="character" w:customStyle="1" w:styleId="ezkurwreuab5ozgtqnkl">
    <w:name w:val="ezkurwreuab5ozgtqnkl"/>
    <w:basedOn w:val="a0"/>
    <w:rsid w:val="00E23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471357">
      <w:bodyDiv w:val="1"/>
      <w:marLeft w:val="0"/>
      <w:marRight w:val="0"/>
      <w:marTop w:val="0"/>
      <w:marBottom w:val="0"/>
      <w:divBdr>
        <w:top w:val="none" w:sz="0" w:space="0" w:color="auto"/>
        <w:left w:val="none" w:sz="0" w:space="0" w:color="auto"/>
        <w:bottom w:val="none" w:sz="0" w:space="0" w:color="auto"/>
        <w:right w:val="none" w:sz="0" w:space="0" w:color="auto"/>
      </w:divBdr>
    </w:div>
    <w:div w:id="1068456298">
      <w:bodyDiv w:val="1"/>
      <w:marLeft w:val="0"/>
      <w:marRight w:val="0"/>
      <w:marTop w:val="0"/>
      <w:marBottom w:val="0"/>
      <w:divBdr>
        <w:top w:val="none" w:sz="0" w:space="0" w:color="auto"/>
        <w:left w:val="none" w:sz="0" w:space="0" w:color="auto"/>
        <w:bottom w:val="none" w:sz="0" w:space="0" w:color="auto"/>
        <w:right w:val="none" w:sz="0" w:space="0" w:color="auto"/>
      </w:divBdr>
    </w:div>
    <w:div w:id="1746410522">
      <w:bodyDiv w:val="1"/>
      <w:marLeft w:val="0"/>
      <w:marRight w:val="0"/>
      <w:marTop w:val="0"/>
      <w:marBottom w:val="0"/>
      <w:divBdr>
        <w:top w:val="none" w:sz="0" w:space="0" w:color="auto"/>
        <w:left w:val="none" w:sz="0" w:space="0" w:color="auto"/>
        <w:bottom w:val="none" w:sz="0" w:space="0" w:color="auto"/>
        <w:right w:val="none" w:sz="0" w:space="0" w:color="auto"/>
      </w:divBdr>
    </w:div>
    <w:div w:id="203391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310</Words>
  <Characters>1770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ДЗПП-65</dc:creator>
  <cp:lastModifiedBy>ДЗПП-35</cp:lastModifiedBy>
  <cp:revision>21</cp:revision>
  <cp:lastPrinted>2024-10-11T03:40:00Z</cp:lastPrinted>
  <dcterms:created xsi:type="dcterms:W3CDTF">2025-09-30T04:31:00Z</dcterms:created>
  <dcterms:modified xsi:type="dcterms:W3CDTF">2026-09-21T05:41:00Z</dcterms:modified>
</cp:coreProperties>
</file>