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08D2F">
      <w:pPr>
        <w:pStyle w:val="5"/>
        <w:jc w:val="center"/>
        <w:rPr>
          <w:sz w:val="28"/>
        </w:rPr>
      </w:pPr>
      <w:r>
        <w:rPr>
          <w:rStyle w:val="4"/>
          <w:sz w:val="28"/>
        </w:rPr>
        <w:t>Дауыс беру уақыты мен орны туралы хабарлама</w:t>
      </w:r>
    </w:p>
    <w:p w14:paraId="7C80A62E">
      <w:pPr>
        <w:pStyle w:val="5"/>
        <w:ind w:firstLine="708"/>
        <w:rPr>
          <w:b/>
          <w:sz w:val="28"/>
          <w:szCs w:val="28"/>
        </w:rPr>
      </w:pPr>
      <w:r>
        <w:rPr>
          <w:rStyle w:val="4"/>
          <w:sz w:val="28"/>
          <w:szCs w:val="28"/>
        </w:rPr>
        <w:t>2026 жылғы 23 тамызда Қазақстан Республикасы Құрылтайының депутаттарын сайлау өтеді.</w:t>
      </w:r>
    </w:p>
    <w:p w14:paraId="11CF54D3">
      <w:pPr>
        <w:pStyle w:val="5"/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«Қазақстан Республикасындағы сайлау туралы» Қазақстан Республикасы Конституциялық заңының 14-бабының 3) тармақшасына, 18-бабының 2-тармағына, 38-бабының 2 және 3-тармақтарына сәйкес, Сәтбаев қаласының аумақтық сайлау комиссиясы Сәтбаев қаласының сайлау учаскелерінде дауыс берудің уақыты мен орны туралы хабарлайды: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21"/>
        <w:gridCol w:w="3426"/>
        <w:gridCol w:w="4898"/>
      </w:tblGrid>
      <w:tr w14:paraId="34CC046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vAlign w:val="center"/>
          </w:tcPr>
          <w:p w14:paraId="2853F44C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Учаскелік сайлау комиссиясының №</w:t>
            </w:r>
          </w:p>
        </w:tc>
        <w:tc>
          <w:tcPr>
            <w:tcW w:w="0" w:type="auto"/>
            <w:vAlign w:val="center"/>
          </w:tcPr>
          <w:p w14:paraId="0D3A3116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Сайлау учаскесінің орналасқан мекенжайы</w:t>
            </w:r>
          </w:p>
        </w:tc>
        <w:tc>
          <w:tcPr>
            <w:tcW w:w="0" w:type="auto"/>
            <w:vAlign w:val="center"/>
          </w:tcPr>
          <w:p w14:paraId="1AB922E6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Дауыс беру уақыты</w:t>
            </w:r>
          </w:p>
        </w:tc>
      </w:tr>
      <w:tr w14:paraId="1F85DB9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BC162B3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№35</w:t>
            </w:r>
          </w:p>
        </w:tc>
        <w:tc>
          <w:tcPr>
            <w:tcW w:w="0" w:type="auto"/>
            <w:vAlign w:val="center"/>
          </w:tcPr>
          <w:p w14:paraId="001E7310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«№5 жалпы білім беретін мектеп» КММ, Бабыр би көшесі, 5</w:t>
            </w:r>
          </w:p>
        </w:tc>
        <w:tc>
          <w:tcPr>
            <w:tcW w:w="0" w:type="auto"/>
            <w:vAlign w:val="center"/>
          </w:tcPr>
          <w:p w14:paraId="48911F10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7:00–20:00</w:t>
            </w:r>
          </w:p>
        </w:tc>
      </w:tr>
      <w:tr w14:paraId="79C2E0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BC65C9B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№36</w:t>
            </w:r>
          </w:p>
        </w:tc>
        <w:tc>
          <w:tcPr>
            <w:tcW w:w="0" w:type="auto"/>
            <w:vAlign w:val="center"/>
          </w:tcPr>
          <w:p w14:paraId="284F45E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«№5 жалпы білім беретін мектеп» КММ, Бабыр би көшесі, 5</w:t>
            </w:r>
          </w:p>
        </w:tc>
        <w:tc>
          <w:tcPr>
            <w:tcW w:w="0" w:type="auto"/>
            <w:vAlign w:val="center"/>
          </w:tcPr>
          <w:p w14:paraId="78DC66DD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7:00–20:00</w:t>
            </w:r>
          </w:p>
        </w:tc>
      </w:tr>
      <w:tr w14:paraId="7F5A901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36866E5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№37</w:t>
            </w:r>
          </w:p>
        </w:tc>
        <w:tc>
          <w:tcPr>
            <w:tcW w:w="0" w:type="auto"/>
            <w:vAlign w:val="center"/>
          </w:tcPr>
          <w:p w14:paraId="69305C82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«№14 жалпы білім беретін мектеп» КММ, Наурыз көшесі, 5</w:t>
            </w:r>
          </w:p>
        </w:tc>
        <w:tc>
          <w:tcPr>
            <w:tcW w:w="0" w:type="auto"/>
            <w:vAlign w:val="center"/>
          </w:tcPr>
          <w:p w14:paraId="426786F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7:00–20:00</w:t>
            </w:r>
          </w:p>
        </w:tc>
      </w:tr>
      <w:tr w14:paraId="039D55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F0D5A33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№38</w:t>
            </w:r>
          </w:p>
        </w:tc>
        <w:tc>
          <w:tcPr>
            <w:tcW w:w="0" w:type="auto"/>
            <w:vAlign w:val="center"/>
          </w:tcPr>
          <w:p w14:paraId="6634D65F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«№27 жалпы білім беретін мектеп» КММ, Наурыз көшесі, 7</w:t>
            </w:r>
          </w:p>
        </w:tc>
        <w:tc>
          <w:tcPr>
            <w:tcW w:w="0" w:type="auto"/>
            <w:vAlign w:val="center"/>
          </w:tcPr>
          <w:p w14:paraId="787A4952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7:00–20:00</w:t>
            </w:r>
          </w:p>
        </w:tc>
      </w:tr>
      <w:tr w14:paraId="6A3F09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CE011FB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№39</w:t>
            </w:r>
          </w:p>
        </w:tc>
        <w:tc>
          <w:tcPr>
            <w:tcW w:w="0" w:type="auto"/>
            <w:vAlign w:val="center"/>
          </w:tcPr>
          <w:p w14:paraId="2E6D0DC8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«№3 жалпы білім беретін мектеп» КММ, Жеңіс көшесі, 17Б</w:t>
            </w:r>
          </w:p>
        </w:tc>
        <w:tc>
          <w:tcPr>
            <w:tcW w:w="0" w:type="auto"/>
            <w:vAlign w:val="center"/>
          </w:tcPr>
          <w:p w14:paraId="235275E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7:00–20:00</w:t>
            </w:r>
          </w:p>
        </w:tc>
      </w:tr>
      <w:tr w14:paraId="533E07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4FBEE5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№40</w:t>
            </w:r>
          </w:p>
        </w:tc>
        <w:tc>
          <w:tcPr>
            <w:tcW w:w="0" w:type="auto"/>
            <w:vAlign w:val="center"/>
          </w:tcPr>
          <w:p w14:paraId="6E568EBD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«Сәтбаев қаласының олимпиадалық резервтегі мамандандырылған балалар-жасөспірімдер спорт мектебі» КММ, Тәуелсіздік даңғылы, 28</w:t>
            </w:r>
          </w:p>
        </w:tc>
        <w:tc>
          <w:tcPr>
            <w:tcW w:w="0" w:type="auto"/>
            <w:vAlign w:val="center"/>
          </w:tcPr>
          <w:p w14:paraId="24AEE611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7:00–20:00</w:t>
            </w:r>
          </w:p>
        </w:tc>
      </w:tr>
      <w:tr w14:paraId="1EBD70B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F646575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№41</w:t>
            </w:r>
          </w:p>
        </w:tc>
        <w:tc>
          <w:tcPr>
            <w:tcW w:w="0" w:type="auto"/>
            <w:vAlign w:val="center"/>
          </w:tcPr>
          <w:p w14:paraId="598CEA8C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«Сәтбаев индустриялық колледжі» КММ, Әубәкір Құсайынов көшесі, 23А</w:t>
            </w:r>
          </w:p>
        </w:tc>
        <w:tc>
          <w:tcPr>
            <w:tcW w:w="0" w:type="auto"/>
            <w:vAlign w:val="center"/>
          </w:tcPr>
          <w:p w14:paraId="135E29A2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7:00–20:00</w:t>
            </w:r>
          </w:p>
        </w:tc>
      </w:tr>
      <w:tr w14:paraId="4712C3C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2910DA9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№42</w:t>
            </w:r>
          </w:p>
        </w:tc>
        <w:tc>
          <w:tcPr>
            <w:tcW w:w="0" w:type="auto"/>
            <w:vAlign w:val="center"/>
          </w:tcPr>
          <w:p w14:paraId="724ECE63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«Қазақстан халқының рухани, қоғамдық және этносаралық келісім орталығы» КММ, Әубәкір Құсайынов көшесі, 8</w:t>
            </w:r>
          </w:p>
        </w:tc>
        <w:tc>
          <w:tcPr>
            <w:tcW w:w="0" w:type="auto"/>
            <w:vAlign w:val="center"/>
          </w:tcPr>
          <w:p w14:paraId="3FD5EF8A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7:00–20:00</w:t>
            </w:r>
          </w:p>
        </w:tc>
      </w:tr>
      <w:tr w14:paraId="192AE9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6ACB08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№43</w:t>
            </w:r>
          </w:p>
        </w:tc>
        <w:tc>
          <w:tcPr>
            <w:tcW w:w="0" w:type="auto"/>
            <w:vAlign w:val="center"/>
          </w:tcPr>
          <w:p w14:paraId="68E01412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«Бауыржан Момышұлы атындағы мектеп-гимназия» КММ, Наурыз көшесі, 144</w:t>
            </w:r>
          </w:p>
        </w:tc>
        <w:tc>
          <w:tcPr>
            <w:tcW w:w="0" w:type="auto"/>
            <w:vAlign w:val="center"/>
          </w:tcPr>
          <w:p w14:paraId="4EFCB466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7:00–20:00</w:t>
            </w:r>
          </w:p>
        </w:tc>
      </w:tr>
      <w:tr w14:paraId="39D64E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6221AAE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№44</w:t>
            </w:r>
          </w:p>
        </w:tc>
        <w:tc>
          <w:tcPr>
            <w:tcW w:w="0" w:type="auto"/>
            <w:vAlign w:val="center"/>
          </w:tcPr>
          <w:p w14:paraId="0A76B390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«Бауыржан Момышұлы атындағы мектеп-гимназия» КММ, Наурыз көшесі, 144</w:t>
            </w:r>
          </w:p>
        </w:tc>
        <w:tc>
          <w:tcPr>
            <w:tcW w:w="0" w:type="auto"/>
            <w:vAlign w:val="center"/>
          </w:tcPr>
          <w:p w14:paraId="223E7AD9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7:00–20:00</w:t>
            </w:r>
          </w:p>
        </w:tc>
      </w:tr>
      <w:tr w14:paraId="34C9A0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8AEA9CE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№45</w:t>
            </w:r>
          </w:p>
        </w:tc>
        <w:tc>
          <w:tcPr>
            <w:tcW w:w="0" w:type="auto"/>
            <w:vAlign w:val="center"/>
          </w:tcPr>
          <w:p w14:paraId="0DC21086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«Абай атындағы №4 мектеп-лицей» КММ, академик Қаныш Сәтбаев даңғылы, 114А</w:t>
            </w:r>
          </w:p>
        </w:tc>
        <w:tc>
          <w:tcPr>
            <w:tcW w:w="0" w:type="auto"/>
            <w:vAlign w:val="center"/>
          </w:tcPr>
          <w:p w14:paraId="38A71644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7:00–20:00</w:t>
            </w:r>
          </w:p>
        </w:tc>
      </w:tr>
      <w:tr w14:paraId="0F8AD0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94E6F4E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№46</w:t>
            </w:r>
          </w:p>
        </w:tc>
        <w:tc>
          <w:tcPr>
            <w:tcW w:w="0" w:type="auto"/>
            <w:vAlign w:val="center"/>
          </w:tcPr>
          <w:p w14:paraId="05FD0525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«Абай атындағы №4 мектеп-лицей» КММ, академик Қаныш Сәтбаев даңғылы, 114А</w:t>
            </w:r>
          </w:p>
        </w:tc>
        <w:tc>
          <w:tcPr>
            <w:tcW w:w="0" w:type="auto"/>
            <w:vAlign w:val="center"/>
          </w:tcPr>
          <w:p w14:paraId="0F58F8D6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7:00–20:00</w:t>
            </w:r>
          </w:p>
        </w:tc>
      </w:tr>
      <w:tr w14:paraId="540994E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ACDDCFA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№47</w:t>
            </w:r>
          </w:p>
        </w:tc>
        <w:tc>
          <w:tcPr>
            <w:tcW w:w="0" w:type="auto"/>
            <w:vAlign w:val="center"/>
          </w:tcPr>
          <w:p w14:paraId="6CEFF140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«Шынболат Ділдебаев атындағы Кеншілер сарайы» КММ, академик Қаныш Сәтбаев даңғылы, 106</w:t>
            </w:r>
          </w:p>
        </w:tc>
        <w:tc>
          <w:tcPr>
            <w:tcW w:w="0" w:type="auto"/>
            <w:vAlign w:val="center"/>
          </w:tcPr>
          <w:p w14:paraId="0DC7994A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7:00–20:00</w:t>
            </w:r>
          </w:p>
        </w:tc>
      </w:tr>
      <w:tr w14:paraId="38083EB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746CD76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№48</w:t>
            </w:r>
          </w:p>
        </w:tc>
        <w:tc>
          <w:tcPr>
            <w:tcW w:w="0" w:type="auto"/>
            <w:vAlign w:val="center"/>
          </w:tcPr>
          <w:p w14:paraId="731E15CE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«Шынболат Ділдебаев атындағы Кеншілер сарайы» КММ, академик Қаныш Сәтбаев даңғылы, 106</w:t>
            </w:r>
          </w:p>
        </w:tc>
        <w:tc>
          <w:tcPr>
            <w:tcW w:w="0" w:type="auto"/>
            <w:vAlign w:val="center"/>
          </w:tcPr>
          <w:p w14:paraId="5DEA8712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7:00–20:00</w:t>
            </w:r>
          </w:p>
        </w:tc>
      </w:tr>
      <w:tr w14:paraId="4D087D8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EF33B7D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№49</w:t>
            </w:r>
          </w:p>
        </w:tc>
        <w:tc>
          <w:tcPr>
            <w:tcW w:w="0" w:type="auto"/>
            <w:vAlign w:val="center"/>
          </w:tcPr>
          <w:p w14:paraId="24BFAF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«№25 жалпы білім беретін мектеп» КММ, Мәңгілік ел көшесі, 12А</w:t>
            </w:r>
          </w:p>
        </w:tc>
        <w:tc>
          <w:tcPr>
            <w:tcW w:w="0" w:type="auto"/>
            <w:vAlign w:val="center"/>
          </w:tcPr>
          <w:p w14:paraId="52D5B5AD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7:00–20:00</w:t>
            </w:r>
          </w:p>
        </w:tc>
      </w:tr>
      <w:tr w14:paraId="7B5C8F4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8074F8C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№50</w:t>
            </w:r>
          </w:p>
        </w:tc>
        <w:tc>
          <w:tcPr>
            <w:tcW w:w="0" w:type="auto"/>
            <w:vAlign w:val="center"/>
          </w:tcPr>
          <w:p w14:paraId="11AC8836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«Ыбырай Алтынсарин атындағы мектеп-лицей» КММ, Мәңгілік ел көшесі, 11</w:t>
            </w:r>
          </w:p>
        </w:tc>
        <w:tc>
          <w:tcPr>
            <w:tcW w:w="0" w:type="auto"/>
            <w:vAlign w:val="center"/>
          </w:tcPr>
          <w:p w14:paraId="3F53D628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7:00–20:00</w:t>
            </w:r>
          </w:p>
        </w:tc>
      </w:tr>
      <w:tr w14:paraId="4F1D977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B79B98C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№51</w:t>
            </w:r>
          </w:p>
        </w:tc>
        <w:tc>
          <w:tcPr>
            <w:tcW w:w="0" w:type="auto"/>
            <w:vAlign w:val="center"/>
          </w:tcPr>
          <w:p w14:paraId="46774E55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«Сәкен Сейфуллин атындағы гимназия» КММ, Мәңгілік ел көшесі, 11, 2-корпус</w:t>
            </w:r>
          </w:p>
        </w:tc>
        <w:tc>
          <w:tcPr>
            <w:tcW w:w="0" w:type="auto"/>
            <w:vAlign w:val="center"/>
          </w:tcPr>
          <w:p w14:paraId="126E083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7:00–20:00</w:t>
            </w:r>
          </w:p>
        </w:tc>
      </w:tr>
      <w:tr w14:paraId="361948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2C57DF9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№52</w:t>
            </w:r>
          </w:p>
        </w:tc>
        <w:tc>
          <w:tcPr>
            <w:tcW w:w="0" w:type="auto"/>
            <w:vAlign w:val="center"/>
          </w:tcPr>
          <w:p w14:paraId="6C9B1918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«Балалар өнер мектебі» КММ, Абай Құнанбайұлы көшесі, 67А</w:t>
            </w:r>
          </w:p>
        </w:tc>
        <w:tc>
          <w:tcPr>
            <w:tcW w:w="0" w:type="auto"/>
            <w:vAlign w:val="center"/>
          </w:tcPr>
          <w:p w14:paraId="57D92E94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7:00–20:00</w:t>
            </w:r>
          </w:p>
        </w:tc>
      </w:tr>
      <w:tr w14:paraId="61D47AB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06CEECC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№53</w:t>
            </w:r>
          </w:p>
        </w:tc>
        <w:tc>
          <w:tcPr>
            <w:tcW w:w="0" w:type="auto"/>
            <w:vAlign w:val="center"/>
          </w:tcPr>
          <w:p w14:paraId="474C12DD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«Лекерова» ЖШС, Ерден көшесі, 199</w:t>
            </w:r>
          </w:p>
        </w:tc>
        <w:tc>
          <w:tcPr>
            <w:tcW w:w="0" w:type="auto"/>
            <w:vAlign w:val="center"/>
          </w:tcPr>
          <w:p w14:paraId="719FD2E1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7:00–20:00</w:t>
            </w:r>
          </w:p>
        </w:tc>
      </w:tr>
      <w:tr w14:paraId="1A4BFD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643BEE6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№54</w:t>
            </w:r>
          </w:p>
        </w:tc>
        <w:tc>
          <w:tcPr>
            <w:tcW w:w="0" w:type="auto"/>
            <w:vAlign w:val="center"/>
          </w:tcPr>
          <w:p w14:paraId="38C5ED42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«Әлкей Марғұлан атындағы жалпы білім беретін мектеп» КММ, Ерден көшесі, 217</w:t>
            </w:r>
          </w:p>
        </w:tc>
        <w:tc>
          <w:tcPr>
            <w:tcW w:w="0" w:type="auto"/>
            <w:vAlign w:val="center"/>
          </w:tcPr>
          <w:p w14:paraId="3963AC43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7:00–20:00</w:t>
            </w:r>
          </w:p>
        </w:tc>
      </w:tr>
      <w:tr w14:paraId="690526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BAAFDB6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№55</w:t>
            </w:r>
          </w:p>
        </w:tc>
        <w:tc>
          <w:tcPr>
            <w:tcW w:w="0" w:type="auto"/>
            <w:vAlign w:val="center"/>
          </w:tcPr>
          <w:p w14:paraId="5255BCE3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«Әлкей Марғұлан атындағы жалпы білім беретін мектеп» КММ, Ерден көшесі, 217</w:t>
            </w:r>
          </w:p>
        </w:tc>
        <w:tc>
          <w:tcPr>
            <w:tcW w:w="0" w:type="auto"/>
            <w:vAlign w:val="center"/>
          </w:tcPr>
          <w:p w14:paraId="7CF0B035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7:00–20:00</w:t>
            </w:r>
          </w:p>
        </w:tc>
      </w:tr>
      <w:tr w14:paraId="1F42D2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E196280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№56</w:t>
            </w:r>
          </w:p>
        </w:tc>
        <w:tc>
          <w:tcPr>
            <w:tcW w:w="0" w:type="auto"/>
            <w:vAlign w:val="center"/>
          </w:tcPr>
          <w:p w14:paraId="0B0CC4CD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«№16 жалпы білім беретін мектеп» КММ, академик Қаныш Сәтбаев даңғылы, 154</w:t>
            </w:r>
          </w:p>
        </w:tc>
        <w:tc>
          <w:tcPr>
            <w:tcW w:w="0" w:type="auto"/>
            <w:vAlign w:val="center"/>
          </w:tcPr>
          <w:p w14:paraId="09E9638C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7:00–20:00</w:t>
            </w:r>
          </w:p>
        </w:tc>
      </w:tr>
      <w:tr w14:paraId="38B4D34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0365420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№57</w:t>
            </w:r>
          </w:p>
        </w:tc>
        <w:tc>
          <w:tcPr>
            <w:tcW w:w="0" w:type="auto"/>
            <w:vAlign w:val="center"/>
          </w:tcPr>
          <w:p w14:paraId="1D3552C6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«№16 жалпы білім беретін мектеп» КММ, академик Қаныш Сәтбаев даңғылы, 154</w:t>
            </w:r>
          </w:p>
        </w:tc>
        <w:tc>
          <w:tcPr>
            <w:tcW w:w="0" w:type="auto"/>
            <w:vAlign w:val="center"/>
          </w:tcPr>
          <w:p w14:paraId="741172F2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7:00–20:00</w:t>
            </w:r>
          </w:p>
        </w:tc>
      </w:tr>
      <w:tr w14:paraId="64F52D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C1C9178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№58</w:t>
            </w:r>
          </w:p>
        </w:tc>
        <w:tc>
          <w:tcPr>
            <w:tcW w:w="0" w:type="auto"/>
            <w:vAlign w:val="center"/>
          </w:tcPr>
          <w:p w14:paraId="59F1AFF3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«Қаныш Сәтбаев атындағы жалпы білім беретін мектеп» КММ, академик Қаныш Сәтбаев даңғылы, 139</w:t>
            </w:r>
          </w:p>
        </w:tc>
        <w:tc>
          <w:tcPr>
            <w:tcW w:w="0" w:type="auto"/>
            <w:vAlign w:val="center"/>
          </w:tcPr>
          <w:p w14:paraId="3FDC14EB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7:00–20:00</w:t>
            </w:r>
          </w:p>
        </w:tc>
      </w:tr>
      <w:tr w14:paraId="150A72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7E55AEA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№59</w:t>
            </w:r>
          </w:p>
        </w:tc>
        <w:tc>
          <w:tcPr>
            <w:tcW w:w="0" w:type="auto"/>
            <w:vAlign w:val="center"/>
          </w:tcPr>
          <w:p w14:paraId="78B39BA5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«Қаныш Сәтбаев атындағы жалпы білім беретін мектеп» КММ, академик Қаныш Сәтбаев даңғылы, 139</w:t>
            </w:r>
          </w:p>
        </w:tc>
        <w:tc>
          <w:tcPr>
            <w:tcW w:w="0" w:type="auto"/>
            <w:vAlign w:val="center"/>
          </w:tcPr>
          <w:p w14:paraId="3E2261CA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7:00–20:00</w:t>
            </w:r>
          </w:p>
        </w:tc>
      </w:tr>
      <w:tr w14:paraId="462DA5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F3EFC3F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№60</w:t>
            </w:r>
          </w:p>
        </w:tc>
        <w:tc>
          <w:tcPr>
            <w:tcW w:w="0" w:type="auto"/>
            <w:vAlign w:val="center"/>
          </w:tcPr>
          <w:p w14:paraId="7B1F6BB2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«Сәтбаев қаласының емханасы» КМК ШЖҚ, Абай Құнанбайұлы көшесі, 5</w:t>
            </w:r>
          </w:p>
        </w:tc>
        <w:tc>
          <w:tcPr>
            <w:tcW w:w="0" w:type="auto"/>
            <w:vAlign w:val="center"/>
          </w:tcPr>
          <w:p w14:paraId="2E5D3D43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7:00–20:00</w:t>
            </w:r>
          </w:p>
        </w:tc>
      </w:tr>
      <w:tr w14:paraId="415D5E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788386C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№61</w:t>
            </w:r>
          </w:p>
        </w:tc>
        <w:tc>
          <w:tcPr>
            <w:tcW w:w="0" w:type="auto"/>
            <w:vAlign w:val="center"/>
          </w:tcPr>
          <w:p w14:paraId="30C5AA7B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«Сәтбаев қаласының ауруханасы» КМК ШЖҚ, Әубәкір Құсайынов көшесі, 9</w:t>
            </w:r>
          </w:p>
        </w:tc>
        <w:tc>
          <w:tcPr>
            <w:tcW w:w="0" w:type="auto"/>
            <w:vAlign w:val="center"/>
          </w:tcPr>
          <w:p w14:paraId="6F79381C">
            <w:pPr>
              <w:pStyle w:val="5"/>
              <w:jc w:val="center"/>
              <w:rPr>
                <w:b/>
              </w:rPr>
            </w:pPr>
            <w:r>
              <w:rPr>
                <w:rStyle w:val="4"/>
                <w:b w:val="0"/>
              </w:rPr>
              <w:t>7:00-ден бастап — сайлаушылар тізіміне енгізілген барлық сайлаушы дауыс берген жағдайда, дауыс беру кез келген уақытта аяқталуы мүмкін (Сәтбаев қаласының аумақтық сайлау комиссиясының 2026 жылғы 7 тамыздағы №13 шешімі).</w:t>
            </w:r>
          </w:p>
        </w:tc>
      </w:tr>
      <w:tr w14:paraId="64D164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9DD76DB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№62</w:t>
            </w:r>
          </w:p>
        </w:tc>
        <w:tc>
          <w:tcPr>
            <w:tcW w:w="0" w:type="auto"/>
            <w:vAlign w:val="center"/>
          </w:tcPr>
          <w:p w14:paraId="4891D9B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«Облыстық фтизиопульмонология орталығы» КМҚК, Ұлытауская көшесі, 112</w:t>
            </w:r>
          </w:p>
        </w:tc>
        <w:tc>
          <w:tcPr>
            <w:tcW w:w="0" w:type="auto"/>
            <w:vAlign w:val="center"/>
          </w:tcPr>
          <w:p w14:paraId="2C74E1AD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Style w:val="4"/>
                <w:b w:val="0"/>
                <w:sz w:val="24"/>
                <w:szCs w:val="24"/>
              </w:rPr>
              <w:t>7:00-ден бастап — сайлаушылар тізіміне енгізілген барлық сайлаушы дауыс берген жағдайда, дауыс беру кез келген уақытта аяқталуы мүмкін (Сәтбаев қаласының аумақтық сайлау комиссиясының 2026 жылғы 7 тамыздағы №13 шешімі).</w:t>
            </w:r>
          </w:p>
        </w:tc>
      </w:tr>
    </w:tbl>
    <w:p w14:paraId="5B51A1C6">
      <w:pPr>
        <w:jc w:val="center"/>
        <w:rPr>
          <w:b/>
          <w:sz w:val="28"/>
          <w:szCs w:val="28"/>
        </w:rPr>
      </w:pPr>
    </w:p>
    <w:p w14:paraId="6C6B5AB0"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1657F9"/>
    <w:rsid w:val="1B16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line="240" w:lineRule="atLeast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2026-08-10T09:44:00Z</dcterms:created>
  <dc:creator>АЯ</dc:creator>
  <cp:lastModifiedBy>АЯ</cp:lastModifiedBy>
  <dcterms:modified xsi:type="dcterms:W3CDTF">2026-08-10T09:44:43Z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B353E600492146B097D2EA230656F8AA_11</vt:lpwstr>
  </property>
  <property fmtid="{D5CDD505-2E9C-101B-9397-08002B2CF9AE}" pid="4" name="KSOTemplateDocerSaveRecord">
    <vt:lpwstr>eyJoZGlkIjoiYmEyZDMxNWRkYmY5MjE3NjUxYTk3ZDA1NDUyNmVkYWEifQ==</vt:lpwstr>
  </property>
</Properties>
</file>