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Pr="00647533" w:rsidRDefault="00F73F40" w:rsidP="00F73F40">
      <w:pPr>
        <w:spacing w:after="0"/>
        <w:ind w:firstLine="709"/>
        <w:jc w:val="right"/>
        <w:rPr>
          <w:sz w:val="22"/>
          <w:lang w:val="kk-KZ"/>
        </w:rPr>
      </w:pPr>
      <w:bookmarkStart w:id="0" w:name="_GoBack"/>
      <w:bookmarkEnd w:id="0"/>
      <w:r w:rsidRPr="00647533">
        <w:rPr>
          <w:sz w:val="22"/>
          <w:lang w:val="kk-KZ"/>
        </w:rPr>
        <w:t>Бюджеттік сұранымды жасау,</w:t>
      </w:r>
    </w:p>
    <w:p w:rsidR="00F73F40" w:rsidRPr="00647533" w:rsidRDefault="00F73F40" w:rsidP="00F73F40">
      <w:pPr>
        <w:spacing w:after="0"/>
        <w:ind w:firstLine="709"/>
        <w:jc w:val="center"/>
        <w:rPr>
          <w:sz w:val="22"/>
          <w:lang w:val="kk-KZ"/>
        </w:rPr>
      </w:pPr>
      <w:r w:rsidRPr="00647533">
        <w:rPr>
          <w:sz w:val="22"/>
          <w:lang w:val="kk-KZ"/>
        </w:rPr>
        <w:t xml:space="preserve">                                                                                                                                    </w:t>
      </w:r>
      <w:r w:rsidR="00647533">
        <w:rPr>
          <w:sz w:val="22"/>
          <w:lang w:val="kk-KZ"/>
        </w:rPr>
        <w:t xml:space="preserve">                                                   </w:t>
      </w:r>
      <w:r w:rsidRPr="00647533">
        <w:rPr>
          <w:sz w:val="22"/>
          <w:lang w:val="kk-KZ"/>
        </w:rPr>
        <w:t xml:space="preserve">  ұсыну, қарау қағидаларына</w:t>
      </w:r>
    </w:p>
    <w:p w:rsidR="00F73F40" w:rsidRPr="00647533" w:rsidRDefault="00F73F40" w:rsidP="00F73F40">
      <w:pPr>
        <w:spacing w:after="0"/>
        <w:ind w:firstLine="709"/>
        <w:jc w:val="center"/>
        <w:rPr>
          <w:sz w:val="22"/>
          <w:lang w:val="kk-KZ"/>
        </w:rPr>
      </w:pPr>
      <w:r w:rsidRPr="00647533">
        <w:rPr>
          <w:sz w:val="22"/>
          <w:lang w:val="kk-KZ"/>
        </w:rPr>
        <w:t xml:space="preserve">                                                                                                                                        </w:t>
      </w:r>
      <w:r w:rsidR="00647533">
        <w:rPr>
          <w:sz w:val="22"/>
          <w:lang w:val="kk-KZ"/>
        </w:rPr>
        <w:t xml:space="preserve">                                                </w:t>
      </w:r>
      <w:r w:rsidRPr="00647533">
        <w:rPr>
          <w:sz w:val="22"/>
          <w:lang w:val="kk-KZ"/>
        </w:rPr>
        <w:t>4 қосымша</w:t>
      </w:r>
    </w:p>
    <w:p w:rsidR="00F73F40" w:rsidRPr="00647533" w:rsidRDefault="00F73F40" w:rsidP="00F73F40">
      <w:pPr>
        <w:spacing w:after="0"/>
        <w:ind w:firstLine="709"/>
        <w:jc w:val="center"/>
        <w:rPr>
          <w:sz w:val="22"/>
          <w:lang w:val="kk-KZ"/>
        </w:rPr>
      </w:pPr>
      <w:r w:rsidRPr="00647533">
        <w:rPr>
          <w:sz w:val="22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647533">
        <w:rPr>
          <w:sz w:val="22"/>
          <w:lang w:val="kk-KZ"/>
        </w:rPr>
        <w:t xml:space="preserve">                                              </w:t>
      </w:r>
      <w:r w:rsidRPr="00647533">
        <w:rPr>
          <w:sz w:val="22"/>
          <w:lang w:val="kk-KZ"/>
        </w:rPr>
        <w:t xml:space="preserve"> __________ нысан   </w:t>
      </w:r>
    </w:p>
    <w:p w:rsidR="00647533" w:rsidRDefault="00647533" w:rsidP="00F73F40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</w:pPr>
    </w:p>
    <w:p w:rsidR="00F73F40" w:rsidRDefault="00F73F40" w:rsidP="00F73F40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</w:pPr>
      <w:r w:rsidRPr="00F73F40"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  <w:t>Бюджеттік бағдарлама паспорты</w:t>
      </w:r>
    </w:p>
    <w:p w:rsidR="00F73F40" w:rsidRDefault="00F73F40" w:rsidP="00F73F40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</w:pPr>
      <w:r w:rsidRPr="00F73F40"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  <w:t>«</w:t>
      </w:r>
      <w:r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  <w:t>Облыстық бюджеттен қаржыландырылатын атқарушы ішкі істер органы» 252</w:t>
      </w:r>
      <w:r w:rsidRPr="00F73F40">
        <w:rPr>
          <w:rFonts w:eastAsia="Times New Roman" w:cs="Times New Roman"/>
          <w:color w:val="1E1E1E"/>
          <w:sz w:val="32"/>
          <w:szCs w:val="32"/>
          <w:lang w:val="kk-KZ" w:eastAsia="ru-RU"/>
        </w:rPr>
        <w:br/>
      </w:r>
      <w:r>
        <w:rPr>
          <w:rFonts w:eastAsia="Times New Roman" w:cs="Times New Roman"/>
          <w:color w:val="1E1E1E"/>
          <w:sz w:val="20"/>
          <w:szCs w:val="20"/>
          <w:lang w:val="kk-KZ" w:eastAsia="ru-RU"/>
        </w:rPr>
        <w:t>(</w:t>
      </w:r>
      <w:r w:rsidRPr="00F73F40">
        <w:rPr>
          <w:rFonts w:eastAsia="Times New Roman" w:cs="Times New Roman"/>
          <w:color w:val="1E1E1E"/>
          <w:sz w:val="20"/>
          <w:szCs w:val="20"/>
          <w:lang w:val="kk-KZ" w:eastAsia="ru-RU"/>
        </w:rPr>
        <w:t>Бюджеттік бағдарламалар әкімшісінің коды және атауы</w:t>
      </w:r>
      <w:r>
        <w:rPr>
          <w:rFonts w:eastAsia="Times New Roman" w:cs="Times New Roman"/>
          <w:color w:val="1E1E1E"/>
          <w:sz w:val="20"/>
          <w:szCs w:val="20"/>
          <w:lang w:val="kk-KZ" w:eastAsia="ru-RU"/>
        </w:rPr>
        <w:t>)</w:t>
      </w:r>
      <w:r w:rsidRPr="00F73F40">
        <w:rPr>
          <w:rFonts w:eastAsia="Times New Roman" w:cs="Times New Roman"/>
          <w:color w:val="1E1E1E"/>
          <w:sz w:val="32"/>
          <w:szCs w:val="32"/>
          <w:lang w:val="kk-KZ" w:eastAsia="ru-RU"/>
        </w:rPr>
        <w:br/>
      </w:r>
      <w:r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  <w:t>Жоспарлы кезең 2026-2028</w:t>
      </w:r>
      <w:r w:rsidRPr="00F73F40"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  <w:t xml:space="preserve"> жылдар</w:t>
      </w:r>
    </w:p>
    <w:p w:rsidR="00647533" w:rsidRPr="00F73F40" w:rsidRDefault="00647533" w:rsidP="00647533">
      <w:pPr>
        <w:shd w:val="clear" w:color="auto" w:fill="FFFFFF"/>
        <w:spacing w:after="0" w:line="390" w:lineRule="atLeast"/>
        <w:textAlignment w:val="baseline"/>
        <w:outlineLvl w:val="2"/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</w:pPr>
    </w:p>
    <w:p w:rsidR="00647533" w:rsidRPr="00647533" w:rsidRDefault="00647533" w:rsidP="00647533">
      <w:pPr>
        <w:spacing w:after="0"/>
        <w:ind w:left="6" w:hanging="6"/>
        <w:rPr>
          <w:bCs/>
          <w:lang w:val="kk-KZ"/>
        </w:rPr>
      </w:pPr>
      <w:r w:rsidRPr="003322F6">
        <w:rPr>
          <w:b/>
          <w:lang w:val="kk-KZ"/>
        </w:rPr>
        <w:t>Б</w:t>
      </w:r>
      <w:r>
        <w:rPr>
          <w:b/>
          <w:lang w:val="kk-KZ"/>
        </w:rPr>
        <w:t>юджеттік бағдарламаның коды мен</w:t>
      </w:r>
      <w:r w:rsidRPr="003322F6">
        <w:rPr>
          <w:b/>
          <w:lang w:val="kk-KZ"/>
        </w:rPr>
        <w:t xml:space="preserve"> атауы:  </w:t>
      </w:r>
      <w:r w:rsidR="000313CB">
        <w:rPr>
          <w:lang w:val="kk-KZ"/>
        </w:rPr>
        <w:t>006</w:t>
      </w:r>
      <w:r w:rsidRPr="003322F6">
        <w:rPr>
          <w:lang w:val="kk-KZ"/>
        </w:rPr>
        <w:t xml:space="preserve"> - </w:t>
      </w:r>
      <w:r w:rsidR="000313CB" w:rsidRPr="00DB1F76">
        <w:rPr>
          <w:lang w:val="kk-KZ"/>
        </w:rPr>
        <w:t>«</w:t>
      </w:r>
      <w:r w:rsidR="000313CB" w:rsidRPr="00DB1F76">
        <w:rPr>
          <w:bCs/>
          <w:lang w:val="kk-KZ"/>
        </w:rPr>
        <w:t>Мемлекеттік органдардың күрделі шығындары</w:t>
      </w:r>
      <w:r w:rsidR="000313CB" w:rsidRPr="00DB1F76">
        <w:rPr>
          <w:lang w:val="kk-KZ"/>
        </w:rPr>
        <w:t>»</w:t>
      </w:r>
      <w:r w:rsidR="000313CB" w:rsidRPr="00DB1F76">
        <w:rPr>
          <w:b/>
          <w:lang w:val="kk-KZ"/>
        </w:rPr>
        <w:t xml:space="preserve"> </w:t>
      </w:r>
      <w:r w:rsidR="000313CB" w:rsidRPr="00DB1F76">
        <w:rPr>
          <w:lang w:val="kk-KZ"/>
        </w:rPr>
        <w:t xml:space="preserve"> </w:t>
      </w:r>
    </w:p>
    <w:p w:rsidR="00432303" w:rsidRDefault="00647533" w:rsidP="000212B9">
      <w:pPr>
        <w:spacing w:after="0"/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Мемлекеттік </w:t>
      </w:r>
      <w:r w:rsidRPr="00647533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органдар функцияларының тізіліміне сәйкес</w:t>
      </w:r>
      <w:r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 мемлекеттік орган функциясының </w:t>
      </w:r>
      <w:r w:rsidRPr="00647533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(функцияларының) коды мен атауы:</w:t>
      </w:r>
      <w:r w:rsidR="00255EB9" w:rsidRPr="00255EB9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 </w:t>
      </w:r>
      <w:r w:rsidR="000313CB" w:rsidRPr="00255EB9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 </w:t>
      </w:r>
    </w:p>
    <w:p w:rsidR="00432303" w:rsidRDefault="00255EB9" w:rsidP="000212B9">
      <w:pPr>
        <w:spacing w:after="0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255EB9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Мемлекеттік көрсетілетін қызметтер тізіліміне сәйкес мемлекеттік көрсетілетін қызметтің коды мен атауы</w:t>
      </w:r>
      <w:r w:rsidRPr="00255EB9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>:</w:t>
      </w:r>
      <w:r w:rsidR="00432303" w:rsidRPr="00201D0E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 w:rsidR="009F2277" w:rsidRPr="00201D0E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Сипаттама (негіздеме), оның ішінде ағымдағы мәртебе:</w:t>
      </w:r>
      <w:r w:rsidR="009F2277" w:rsidRPr="00201D0E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 w:rsidR="00432303" w:rsidRPr="00432303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Полиция департаментінің жауынгерлік дайындығын арттыру. Полиция департаментінің аппараты мен бөлімшелерінің материалдық-техникалық базасын нығайту және көлікпен, байланыс құралдарымен, түрлі жабдықтармен және басқа да арнайы техникалық құралдармен жарақтандыру</w:t>
      </w:r>
    </w:p>
    <w:p w:rsidR="00432303" w:rsidRDefault="00432303" w:rsidP="000212B9">
      <w:pPr>
        <w:spacing w:after="0"/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</w:pPr>
      <w:r w:rsidRPr="00432303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Бюджеттік бағдарлама материалдық-техникалық базаны нығайту, </w:t>
      </w:r>
      <w:r w:rsidRPr="00432303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ІІО бөлімшелерін жарақтандыру қажеттілігіне байланысты жоспарланады. Бұл құқық бұзушылықтың алдын алуға және жолын кесуге, азаматтардың тұрақтылығы мен қорғалуын қолдауға бағытталған іс-шараларға қаражат бөлуді көздейді</w:t>
      </w:r>
      <w:r w:rsidRPr="00432303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.</w:t>
      </w:r>
    </w:p>
    <w:p w:rsidR="00F01A9E" w:rsidRDefault="00F01A9E" w:rsidP="000212B9">
      <w:pPr>
        <w:spacing w:after="0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F01A9E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Қазақстан Республикасының 2025 жылғы 15 наурыздағы</w:t>
      </w:r>
      <w:r w:rsidRPr="00F01A9E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№ 171-VIII Бюджет кодексінің 75-бабының 3-тармағына сәйкес, «Қазақстан Республикасындағы жергілікті мемлекеттік басқару және өзін-өзі басқару туралы» Қазақстан Республикасының 2001 жылғы 23 қаңтардағы Заңының 27-бабы 1-тармағының 2) тармақшасы, «ҚР ІІМ бөлімшелері үшін көлік құралдарының тиесілілігінің заттай нормаларын бекіту туралы» ҚР ІІМ-нің 26.11.2015 жылғы № 963 бұйрығы, «Қазақстан Республикасы ішкі істер органдарының объектілерін терроризмге қарсы қорғауды ұйымдастыру жөніндегі нұсқаулықты бекіту туралы» Қазақстан Республикасы Ішкі істер министрлігінің 24.08.2021 жылғы № 99 қбпү бұйрығы » Полиция қызметкерлерінің арттехқарулануы мүлкінің тиесілілігінің заттай нормаларын бекіту туралы «ҚР ІІМ 02.02.2022 жылғы № 17қпү бұйрығы, Қазақстан Республикасы ішкі істер органдарының қылмыстық-атқару </w:t>
      </w:r>
      <w:r w:rsidRPr="00F01A9E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lastRenderedPageBreak/>
        <w:t>жүйесі және әскери қызметшілері, әскери тергеу бөліністері", «Байланыс құралдарымен жабдықтаудың заттай нормаларын бекіту туралы» ҚР ІІМ 20.05.2025 жылғы № 378 бұйрығы Қазақстан Республикасы ішкі істер органдары бөлімшелерінің ұйымдастыру техникасымен, бағдарламалық қамтамасыз етуімен, ақпаратты қорғаудың аппараттық және бағдарламалық құралдарымен қамтамасыз ету", Қостанай облысының 2026-2028 жылдарға арналған облыстық бюджеті туралы Қостанай облыстық мәслихатының 2025 жылғы 18 желтоқсандағы № 266 шешімін іске асыру туралы "Қостанай облысы әкімдігінің 2025 жылғы 25 желтоқсандағы № 380 қаулысы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</w:p>
    <w:p w:rsidR="00F01A9E" w:rsidRDefault="00201D0E" w:rsidP="00F01A9E">
      <w:pPr>
        <w:spacing w:after="0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201D0E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Бюджеттік бағдарлама келісілген/көзделген және тағы басқа арқылы жобалар іске асырылатын болады</w:t>
      </w:r>
      <w:r w:rsidR="00255EB9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:</w:t>
      </w:r>
      <w:r w:rsidR="00255EB9">
        <w:rPr>
          <w:lang w:val="kk-KZ"/>
        </w:rPr>
        <w:t xml:space="preserve"> </w:t>
      </w:r>
      <w:r w:rsidR="00F01A9E" w:rsidRPr="00F01A9E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Қоғаммен әріптестікте қоғамдық қауіпсіздікті қамтамасыз етудің 2024-2028 жылдарға арналған тұжырымдамасы.</w:t>
      </w:r>
    </w:p>
    <w:p w:rsidR="00F01A9E" w:rsidRDefault="00F01A9E" w:rsidP="00F01A9E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rFonts w:eastAsiaTheme="minorHAnsi" w:cstheme="minorBidi"/>
          <w:b/>
          <w:color w:val="000000"/>
          <w:spacing w:val="2"/>
          <w:sz w:val="28"/>
          <w:szCs w:val="28"/>
          <w:lang w:val="kk-KZ" w:eastAsia="en-US"/>
        </w:rPr>
      </w:pPr>
      <w:r w:rsidRPr="00F01A9E">
        <w:rPr>
          <w:rFonts w:eastAsiaTheme="minorHAnsi" w:cstheme="minorBidi"/>
          <w:b/>
          <w:color w:val="000000"/>
          <w:spacing w:val="2"/>
          <w:sz w:val="28"/>
          <w:szCs w:val="28"/>
          <w:lang w:val="kk-KZ" w:eastAsia="en-US"/>
        </w:rPr>
        <w:t xml:space="preserve">Бағдарламаны іске асыру </w:t>
      </w:r>
      <w:r w:rsidRPr="00F01A9E">
        <w:rPr>
          <w:rFonts w:eastAsiaTheme="minorHAnsi" w:cstheme="minorBidi"/>
          <w:color w:val="000000"/>
          <w:spacing w:val="2"/>
          <w:sz w:val="28"/>
          <w:szCs w:val="28"/>
          <w:lang w:val="kk-KZ" w:eastAsia="en-US"/>
        </w:rPr>
        <w:t>құқық қорғау органдарының инфрақұрылымы мен материалдық-техникалық базасын жақсартуға және қолдауға</w:t>
      </w:r>
      <w:r w:rsidRPr="00F01A9E">
        <w:rPr>
          <w:rFonts w:eastAsiaTheme="minorHAnsi" w:cstheme="minorBidi"/>
          <w:b/>
          <w:color w:val="000000"/>
          <w:spacing w:val="2"/>
          <w:sz w:val="28"/>
          <w:szCs w:val="28"/>
          <w:lang w:val="kk-KZ" w:eastAsia="en-US"/>
        </w:rPr>
        <w:t xml:space="preserve"> мүмкіндік береді</w:t>
      </w:r>
      <w:r>
        <w:rPr>
          <w:rFonts w:eastAsiaTheme="minorHAnsi" w:cstheme="minorBidi"/>
          <w:b/>
          <w:color w:val="000000"/>
          <w:spacing w:val="2"/>
          <w:sz w:val="28"/>
          <w:szCs w:val="28"/>
          <w:lang w:val="kk-KZ" w:eastAsia="en-US"/>
        </w:rPr>
        <w:t>.</w:t>
      </w:r>
    </w:p>
    <w:p w:rsidR="007B5AF4" w:rsidRPr="00F01A9E" w:rsidRDefault="007B5AF4" w:rsidP="00F01A9E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rFonts w:eastAsiaTheme="minorHAnsi" w:cstheme="minorBidi"/>
          <w:b/>
          <w:color w:val="000000"/>
          <w:spacing w:val="2"/>
          <w:sz w:val="28"/>
          <w:szCs w:val="28"/>
          <w:lang w:val="kk-KZ" w:eastAsia="en-US"/>
        </w:rPr>
      </w:pPr>
      <w:r w:rsidRPr="007B5AF4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Нысаналы индикатордан бюджеттік бағдарламаның түпкілікті нәтижесінің ауытқуы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: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Жоқ</w:t>
      </w:r>
    </w:p>
    <w:p w:rsidR="007B5AF4" w:rsidRDefault="007B5AF4" w:rsidP="00F01A9E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6142A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Бюджеттік бағдарламаның түрі:</w:t>
      </w:r>
    </w:p>
    <w:p w:rsidR="007B5AF4" w:rsidRPr="00F01A9E" w:rsidRDefault="007B5AF4" w:rsidP="00F01A9E">
      <w:pPr>
        <w:widowControl w:val="0"/>
        <w:spacing w:after="0"/>
        <w:jc w:val="both"/>
        <w:rPr>
          <w:bCs/>
          <w:lang w:val="kk-KZ"/>
        </w:rPr>
      </w:pPr>
      <w:r w:rsidRPr="003322F6">
        <w:rPr>
          <w:b/>
          <w:lang w:val="kk-KZ"/>
        </w:rPr>
        <w:t>мазмұнына</w:t>
      </w:r>
      <w:r w:rsidRPr="003322F6">
        <w:rPr>
          <w:b/>
          <w:bCs/>
          <w:lang w:val="kk-KZ"/>
        </w:rPr>
        <w:t xml:space="preserve"> </w:t>
      </w:r>
      <w:r w:rsidRPr="003322F6">
        <w:rPr>
          <w:bCs/>
          <w:lang w:val="kk-KZ"/>
        </w:rPr>
        <w:t xml:space="preserve"> </w:t>
      </w:r>
      <w:r>
        <w:rPr>
          <w:b/>
          <w:lang w:val="kk-KZ"/>
        </w:rPr>
        <w:t>байланысты</w:t>
      </w:r>
      <w:r w:rsidR="00F01A9E">
        <w:rPr>
          <w:b/>
          <w:lang w:val="kk-KZ"/>
        </w:rPr>
        <w:t>:</w:t>
      </w:r>
      <w:r w:rsidR="00F01A9E" w:rsidRPr="00F01A9E">
        <w:rPr>
          <w:lang w:val="kk-KZ"/>
        </w:rPr>
        <w:t xml:space="preserve"> мемлекеттік функцияларды, өкілеттіктерді жүзеге асыру және олардан туындайтын мемлекеттік қызметтерді көрсету</w:t>
      </w:r>
    </w:p>
    <w:p w:rsidR="007B5AF4" w:rsidRDefault="007B5AF4" w:rsidP="007B5AF4">
      <w:pPr>
        <w:widowControl w:val="0"/>
        <w:spacing w:after="0"/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7B5AF4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мемлекеттік басқару деңгейіне байланысты:</w:t>
      </w:r>
      <w:r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 w:rsidRPr="007B5AF4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облыстық</w:t>
      </w:r>
    </w:p>
    <w:p w:rsidR="007B5AF4" w:rsidRDefault="007B5AF4" w:rsidP="007B5AF4">
      <w:pPr>
        <w:widowControl w:val="0"/>
        <w:spacing w:after="0"/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7B5AF4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іске асыру тәсіліне байланысты:</w:t>
      </w:r>
      <w:r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  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жеке</w:t>
      </w:r>
    </w:p>
    <w:p w:rsidR="007B5AF4" w:rsidRDefault="007B5AF4" w:rsidP="007B5AF4">
      <w:pPr>
        <w:widowControl w:val="0"/>
        <w:spacing w:after="0"/>
        <w:jc w:val="both"/>
        <w:rPr>
          <w:bCs/>
          <w:lang w:val="kk-KZ"/>
        </w:rPr>
      </w:pPr>
      <w:r>
        <w:rPr>
          <w:b/>
          <w:bCs/>
          <w:lang w:val="kk-KZ"/>
        </w:rPr>
        <w:t>Ағымдағы/дам</w:t>
      </w:r>
      <w:r w:rsidRPr="003322F6">
        <w:rPr>
          <w:b/>
          <w:bCs/>
          <w:lang w:val="kk-KZ"/>
        </w:rPr>
        <w:t>у</w:t>
      </w:r>
      <w:r>
        <w:rPr>
          <w:b/>
          <w:bCs/>
          <w:lang w:val="kk-KZ"/>
        </w:rPr>
        <w:t>:</w:t>
      </w:r>
      <w:r w:rsidRPr="003322F6">
        <w:rPr>
          <w:b/>
          <w:bCs/>
          <w:lang w:val="kk-KZ"/>
        </w:rPr>
        <w:t xml:space="preserve"> </w:t>
      </w:r>
      <w:r w:rsidRPr="003322F6">
        <w:rPr>
          <w:bCs/>
          <w:lang w:val="kk-KZ"/>
        </w:rPr>
        <w:t xml:space="preserve">Ағымдағы </w:t>
      </w:r>
    </w:p>
    <w:p w:rsidR="008F173F" w:rsidRDefault="008F173F" w:rsidP="007B5AF4">
      <w:pPr>
        <w:widowControl w:val="0"/>
        <w:spacing w:after="0"/>
        <w:jc w:val="both"/>
        <w:rPr>
          <w:bCs/>
          <w:lang w:val="kk-KZ"/>
        </w:rPr>
      </w:pPr>
    </w:p>
    <w:tbl>
      <w:tblPr>
        <w:tblW w:w="1475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78"/>
        <w:gridCol w:w="1418"/>
        <w:gridCol w:w="1417"/>
        <w:gridCol w:w="1418"/>
        <w:gridCol w:w="1559"/>
        <w:gridCol w:w="1559"/>
        <w:gridCol w:w="1701"/>
      </w:tblGrid>
      <w:tr w:rsidR="0046142A" w:rsidRPr="0046142A" w:rsidTr="006662D3">
        <w:trPr>
          <w:gridAfter w:val="6"/>
          <w:wAfter w:w="9072" w:type="dxa"/>
        </w:trPr>
        <w:tc>
          <w:tcPr>
            <w:tcW w:w="5678" w:type="dxa"/>
            <w:shd w:val="clear" w:color="auto" w:fill="auto"/>
            <w:vAlign w:val="center"/>
            <w:hideMark/>
          </w:tcPr>
          <w:p w:rsidR="0046142A" w:rsidRPr="0046142A" w:rsidRDefault="0046142A" w:rsidP="0046142A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6662D3" w:rsidRPr="0046142A" w:rsidTr="006662D3">
        <w:tc>
          <w:tcPr>
            <w:tcW w:w="567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8F173F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Көрсетк</w:t>
            </w: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іштер</w:t>
            </w:r>
          </w:p>
        </w:tc>
        <w:tc>
          <w:tcPr>
            <w:tcW w:w="141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8F173F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Факт 20</w:t>
            </w:r>
            <w:r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24</w:t>
            </w:r>
            <w:r w:rsidR="0046142A"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 xml:space="preserve"> жыл</w:t>
            </w:r>
          </w:p>
        </w:tc>
        <w:tc>
          <w:tcPr>
            <w:tcW w:w="283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8F173F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20</w:t>
            </w:r>
            <w:r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25</w:t>
            </w:r>
            <w:r w:rsidR="0046142A"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 xml:space="preserve"> жылғ</w:t>
            </w:r>
            <w:proofErr w:type="gramStart"/>
            <w:r w:rsidR="0046142A"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ы</w:t>
            </w:r>
            <w:proofErr w:type="gramEnd"/>
            <w:r w:rsidR="0046142A"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 xml:space="preserve"> ағымдағы жоспар</w:t>
            </w:r>
          </w:p>
        </w:tc>
        <w:tc>
          <w:tcPr>
            <w:tcW w:w="4819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Жоспарлы кезең</w:t>
            </w:r>
          </w:p>
        </w:tc>
      </w:tr>
      <w:tr w:rsidR="006662D3" w:rsidRPr="0046142A" w:rsidTr="00A05381">
        <w:trPr>
          <w:trHeight w:val="631"/>
        </w:trPr>
        <w:tc>
          <w:tcPr>
            <w:tcW w:w="567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46142A" w:rsidRP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46142A" w:rsidRP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Бекітілген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Нақтыланған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20</w:t>
            </w:r>
            <w:r w:rsidR="008F173F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25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20</w:t>
            </w:r>
            <w:r w:rsidR="008F173F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26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20</w:t>
            </w:r>
            <w:r w:rsidR="008F173F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27</w:t>
            </w:r>
          </w:p>
        </w:tc>
      </w:tr>
      <w:tr w:rsidR="006662D3" w:rsidRPr="008F173F" w:rsidTr="00F01A9E">
        <w:trPr>
          <w:trHeight w:val="3063"/>
        </w:trPr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6662D3" w:rsidRDefault="0046142A" w:rsidP="0046142A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val="kk-KZ" w:eastAsia="ru-RU"/>
              </w:rPr>
            </w:pPr>
            <w:proofErr w:type="gramStart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lastRenderedPageBreak/>
              <w:t>Мемлекеттік жоспарлау жүйесі құжаттарының, бюджеттік бағдарлама әкімшісінің қызметінің көрсеткіштерін белгілейтін меншікті құжаттардың нысаналы индикаторы:</w:t>
            </w:r>
            <w:proofErr w:type="gramEnd"/>
          </w:p>
          <w:p w:rsidR="00F01A9E" w:rsidRPr="0046142A" w:rsidRDefault="008F173F" w:rsidP="008F173F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8F173F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Нысаналы индикатор 1</w:t>
            </w:r>
            <w:r w:rsidR="00F01A9E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.</w:t>
            </w:r>
            <w:r w:rsidR="00F01A9E" w:rsidRPr="00F01A9E">
              <w:rPr>
                <w:lang w:val="kk-KZ"/>
              </w:rPr>
              <w:t xml:space="preserve"> </w:t>
            </w:r>
            <w:r w:rsidR="00F01A9E" w:rsidRPr="00F01A9E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10 мың тұрғынға шаққандағы қылмыс деңгейін төмендету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F01A9E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2%</w:t>
            </w: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C4385A" w:rsidRDefault="00C4385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C4385A" w:rsidRDefault="00C4385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46142A" w:rsidRDefault="008F173F" w:rsidP="00F01A9E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F01A9E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  <w:r w:rsidR="008F173F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C4385A" w:rsidRDefault="00C4385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C4385A" w:rsidRDefault="00C4385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830B0A" w:rsidRPr="0046142A" w:rsidRDefault="00830B0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F01A9E" w:rsidRDefault="00F01A9E" w:rsidP="00F01A9E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4%</w:t>
            </w:r>
          </w:p>
          <w:p w:rsidR="008F173F" w:rsidRPr="0046142A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F01A9E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</w:t>
            </w:r>
            <w:r w:rsidR="008F173F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%</w:t>
            </w: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C4385A" w:rsidRDefault="00C4385A" w:rsidP="008F173F">
            <w:pPr>
              <w:spacing w:after="20"/>
              <w:ind w:left="20"/>
              <w:jc w:val="center"/>
              <w:rPr>
                <w:szCs w:val="28"/>
              </w:rPr>
            </w:pPr>
          </w:p>
          <w:p w:rsidR="00C4385A" w:rsidRDefault="00C4385A" w:rsidP="008F173F">
            <w:pPr>
              <w:spacing w:after="20"/>
              <w:ind w:left="20"/>
              <w:jc w:val="center"/>
              <w:rPr>
                <w:szCs w:val="28"/>
              </w:rPr>
            </w:pPr>
          </w:p>
          <w:p w:rsidR="008F173F" w:rsidRPr="0046142A" w:rsidRDefault="008F173F" w:rsidP="00F01A9E">
            <w:pPr>
              <w:spacing w:after="20"/>
              <w:ind w:left="2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8F173F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F01A9E" w:rsidP="008F173F">
            <w:pPr>
              <w:spacing w:after="2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8F173F" w:rsidRPr="008F173F">
              <w:rPr>
                <w:szCs w:val="28"/>
              </w:rPr>
              <w:t>%</w:t>
            </w: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C4385A" w:rsidRDefault="00C4385A" w:rsidP="008F173F">
            <w:pPr>
              <w:spacing w:after="20"/>
              <w:jc w:val="center"/>
              <w:rPr>
                <w:szCs w:val="28"/>
              </w:rPr>
            </w:pPr>
          </w:p>
          <w:p w:rsidR="00C4385A" w:rsidRDefault="00C4385A" w:rsidP="008F173F">
            <w:pPr>
              <w:spacing w:after="20"/>
              <w:jc w:val="center"/>
              <w:rPr>
                <w:szCs w:val="28"/>
              </w:rPr>
            </w:pPr>
          </w:p>
          <w:p w:rsidR="008F173F" w:rsidRPr="0046142A" w:rsidRDefault="008F173F" w:rsidP="00F01A9E">
            <w:pPr>
              <w:spacing w:after="2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8F173F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F01A9E" w:rsidRDefault="00F01A9E" w:rsidP="00F01A9E">
            <w:pPr>
              <w:spacing w:after="20"/>
              <w:ind w:left="2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8F173F" w:rsidRPr="008F173F">
              <w:rPr>
                <w:szCs w:val="28"/>
              </w:rPr>
              <w:t>%</w:t>
            </w:r>
          </w:p>
        </w:tc>
      </w:tr>
      <w:tr w:rsidR="006662D3" w:rsidRPr="0046142A" w:rsidTr="00C4385A">
        <w:trPr>
          <w:trHeight w:val="4378"/>
        </w:trPr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C4385A" w:rsidRDefault="0046142A" w:rsidP="006662D3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val="kk-KZ" w:eastAsia="ru-RU"/>
              </w:rPr>
            </w:pP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val="kk-KZ" w:eastAsia="ru-RU"/>
              </w:rPr>
              <w:t>Түпкілікті нәтиже:</w:t>
            </w:r>
          </w:p>
          <w:p w:rsidR="00F01A9E" w:rsidRDefault="00F01A9E" w:rsidP="006662D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F01A9E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1) Арттехқаруландырумен, жеке броньды қорғау және белсенді қорғаныс құралдарымен қамтамасыз етілуі</w:t>
            </w:r>
          </w:p>
          <w:p w:rsidR="00F87A8A" w:rsidRDefault="00F01A9E" w:rsidP="006662D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F01A9E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 xml:space="preserve">2) Компьютерлік техникамен қамтамасыз етілуі </w:t>
            </w:r>
          </w:p>
          <w:p w:rsidR="0046142A" w:rsidRPr="000313CB" w:rsidRDefault="00F87A8A" w:rsidP="006662D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F87A8A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3) Байланыс құралдарымен қамтамасыз етілуі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662D3" w:rsidRPr="000313CB" w:rsidRDefault="00A12DAB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0313CB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 xml:space="preserve">     </w:t>
            </w:r>
          </w:p>
          <w:p w:rsidR="006662D3" w:rsidRPr="000313CB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6662D3" w:rsidRPr="000313CB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46142A" w:rsidRDefault="00F01A9E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80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  <w:r w:rsidR="00A12DAB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    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79,5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40,3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F01A9E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77,9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90,1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40,5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F01A9E" w:rsidRDefault="00F01A9E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F01A9E" w:rsidRDefault="00F01A9E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F01A9E" w:rsidRDefault="00F01A9E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77,9</w:t>
            </w:r>
          </w:p>
          <w:p w:rsidR="00F87A8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F87A8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F87A8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90,1%</w:t>
            </w:r>
          </w:p>
          <w:p w:rsidR="00F87A8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F87A8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F87A8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F87A8A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40,5%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F01A9E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76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56,6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40,5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F01A9E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80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69,1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40,5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F01A9E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85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91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40,5</w:t>
            </w:r>
            <w:r w:rsidR="006662D3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</w:tc>
      </w:tr>
      <w:tr w:rsidR="006662D3" w:rsidRPr="0046142A" w:rsidTr="00A05381"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</w:pPr>
            <w:proofErr w:type="gramStart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 xml:space="preserve">Бюджеттік бағдарламаның түпкілікті нәтижесінің Мемлекеттік жоспарлау </w:t>
            </w: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lastRenderedPageBreak/>
              <w:t>жүйесі құжаттарының нысаналы индикаторларынан, бюджеттік бағдарлама әкімшісінің қызметінің көрсеткіштерін белгілейтін меншікті құжаттардан ауытқуы</w:t>
            </w:r>
            <w:proofErr w:type="gram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6662D3" w:rsidRPr="0046142A" w:rsidTr="00A05381"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lastRenderedPageBreak/>
              <w:t>Мемлекеттік жоспарлау жүйесінің құжаттарына, бюджеттік бағдарлама әкімшісінің қызметінің көрсеткіштерін белгілейтін меншікті құ</w:t>
            </w:r>
            <w:proofErr w:type="gramStart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жаттар</w:t>
            </w:r>
            <w:proofErr w:type="gramEnd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ға сәйкес бюджет қаражатына қажеттілік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440639,3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665749,0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775503,3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662D3" w:rsidRPr="00DA723D" w:rsidRDefault="00633A2A" w:rsidP="006662D3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1 901 997</w:t>
            </w:r>
            <w:r w:rsidR="00F87A8A">
              <w:rPr>
                <w:b/>
                <w:sz w:val="24"/>
                <w:szCs w:val="24"/>
              </w:rPr>
              <w:t>,0</w:t>
            </w:r>
          </w:p>
          <w:p w:rsidR="0046142A" w:rsidRP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6671101,0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662D3" w:rsidRPr="00DA723D" w:rsidRDefault="00F87A8A" w:rsidP="006662D3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6585656,0</w:t>
            </w:r>
          </w:p>
          <w:p w:rsidR="0046142A" w:rsidRP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6662D3" w:rsidRPr="0046142A" w:rsidTr="00C4385A">
        <w:trPr>
          <w:trHeight w:val="555"/>
        </w:trPr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Жоспар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440639,3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665749,0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775503,3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87A8A" w:rsidRPr="00DA723D" w:rsidRDefault="00633A2A" w:rsidP="00F87A8A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1 901 997</w:t>
            </w:r>
            <w:r w:rsidR="00F87A8A">
              <w:rPr>
                <w:b/>
                <w:sz w:val="24"/>
                <w:szCs w:val="24"/>
              </w:rPr>
              <w:t>,0</w:t>
            </w:r>
          </w:p>
          <w:p w:rsidR="0046142A" w:rsidRP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F87A8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6671101,0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87A8A" w:rsidRPr="00DA723D" w:rsidRDefault="00F87A8A" w:rsidP="00F87A8A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6585656,0</w:t>
            </w:r>
          </w:p>
          <w:p w:rsidR="0046142A" w:rsidRP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6662D3" w:rsidRPr="0046142A" w:rsidTr="00A05381"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Мемлекеттік жоспарлау жүйесі құжаттарының нысаналы индикаторларына, ББӘ қызметінің көрсеткіштерін белгілейтін меншікті құ</w:t>
            </w:r>
            <w:proofErr w:type="gramStart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жаттар</w:t>
            </w:r>
            <w:proofErr w:type="gramEnd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ға қол жеткізу үшін жоспардың жоспарланған қаражаттан ауытқуы</w:t>
            </w: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br/>
              <w:t>(Ұлттық даму жоспарының нысаналы индикаторына қол жеткізуге әсер еткен жағдайда көрсетіледі)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</w:tbl>
    <w:p w:rsidR="0046142A" w:rsidRDefault="0046142A" w:rsidP="007B5AF4">
      <w:pPr>
        <w:widowControl w:val="0"/>
        <w:spacing w:after="0"/>
        <w:jc w:val="both"/>
        <w:rPr>
          <w:rFonts w:cs="Times New Roman"/>
          <w:bCs/>
          <w:szCs w:val="28"/>
        </w:rPr>
      </w:pPr>
    </w:p>
    <w:p w:rsidR="00A05381" w:rsidRDefault="00A05381" w:rsidP="007B5AF4">
      <w:pPr>
        <w:widowControl w:val="0"/>
        <w:spacing w:after="0"/>
        <w:jc w:val="both"/>
        <w:rPr>
          <w:rFonts w:cs="Times New Roman"/>
          <w:bCs/>
          <w:szCs w:val="28"/>
        </w:rPr>
      </w:pPr>
    </w:p>
    <w:p w:rsidR="00A05381" w:rsidRDefault="00A05381" w:rsidP="00A05381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A05381">
        <w:rPr>
          <w:color w:val="000000"/>
          <w:spacing w:val="2"/>
          <w:sz w:val="28"/>
          <w:szCs w:val="28"/>
        </w:rPr>
        <w:t> </w:t>
      </w:r>
      <w:r w:rsidRPr="00A05381">
        <w:rPr>
          <w:b/>
          <w:color w:val="000000"/>
          <w:spacing w:val="2"/>
          <w:sz w:val="28"/>
          <w:szCs w:val="28"/>
        </w:rPr>
        <w:t xml:space="preserve">Бюджеттік </w:t>
      </w:r>
      <w:proofErr w:type="gramStart"/>
      <w:r w:rsidRPr="00A05381">
        <w:rPr>
          <w:b/>
          <w:color w:val="000000"/>
          <w:spacing w:val="2"/>
          <w:sz w:val="28"/>
          <w:szCs w:val="28"/>
        </w:rPr>
        <w:t>к</w:t>
      </w:r>
      <w:proofErr w:type="gramEnd"/>
      <w:r w:rsidRPr="00A05381">
        <w:rPr>
          <w:b/>
          <w:color w:val="000000"/>
          <w:spacing w:val="2"/>
          <w:sz w:val="28"/>
          <w:szCs w:val="28"/>
        </w:rPr>
        <w:t>іші бағдарламаның коды мен атауы:</w:t>
      </w:r>
      <w:r w:rsidRPr="00A05381">
        <w:t xml:space="preserve"> </w:t>
      </w:r>
      <w:r w:rsidRPr="00A05381">
        <w:rPr>
          <w:color w:val="000000"/>
          <w:spacing w:val="2"/>
          <w:sz w:val="28"/>
          <w:szCs w:val="28"/>
        </w:rPr>
        <w:t>015 Жергілікті бюджет қаражаты есебінен</w:t>
      </w:r>
    </w:p>
    <w:p w:rsidR="00A05381" w:rsidRDefault="00A05381" w:rsidP="00A05381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A05381">
        <w:rPr>
          <w:color w:val="000000"/>
          <w:spacing w:val="2"/>
          <w:sz w:val="28"/>
          <w:szCs w:val="28"/>
        </w:rPr>
        <w:lastRenderedPageBreak/>
        <w:t xml:space="preserve"> </w:t>
      </w:r>
      <w:r w:rsidRPr="00B03863">
        <w:rPr>
          <w:b/>
          <w:color w:val="000000"/>
          <w:spacing w:val="2"/>
          <w:sz w:val="28"/>
          <w:szCs w:val="28"/>
        </w:rPr>
        <w:t xml:space="preserve">2026 </w:t>
      </w:r>
      <w:proofErr w:type="gramStart"/>
      <w:r w:rsidRPr="00B03863">
        <w:rPr>
          <w:b/>
          <w:color w:val="000000"/>
          <w:spacing w:val="2"/>
          <w:sz w:val="28"/>
          <w:szCs w:val="28"/>
        </w:rPr>
        <w:t>жыл</w:t>
      </w:r>
      <w:proofErr w:type="gramEnd"/>
      <w:r w:rsidRPr="00B03863">
        <w:rPr>
          <w:b/>
          <w:color w:val="000000"/>
          <w:spacing w:val="2"/>
          <w:sz w:val="28"/>
          <w:szCs w:val="28"/>
        </w:rPr>
        <w:t>ға</w:t>
      </w:r>
      <w:r w:rsidRPr="00A05381">
        <w:rPr>
          <w:color w:val="000000"/>
          <w:spacing w:val="2"/>
          <w:sz w:val="28"/>
          <w:szCs w:val="28"/>
        </w:rPr>
        <w:t xml:space="preserve"> мың теңге</w:t>
      </w:r>
    </w:p>
    <w:tbl>
      <w:tblPr>
        <w:tblW w:w="1485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127"/>
        <w:gridCol w:w="1559"/>
        <w:gridCol w:w="1701"/>
        <w:gridCol w:w="1134"/>
        <w:gridCol w:w="1451"/>
        <w:gridCol w:w="2660"/>
        <w:gridCol w:w="1701"/>
        <w:gridCol w:w="1518"/>
      </w:tblGrid>
      <w:tr w:rsidR="00A05381" w:rsidRPr="00A05381" w:rsidTr="007A795E">
        <w:trPr>
          <w:gridAfter w:val="7"/>
          <w:wAfter w:w="11724" w:type="dxa"/>
        </w:trPr>
        <w:tc>
          <w:tcPr>
            <w:tcW w:w="3127" w:type="dxa"/>
            <w:shd w:val="clear" w:color="auto" w:fill="auto"/>
            <w:vAlign w:val="center"/>
            <w:hideMark/>
          </w:tcPr>
          <w:p w:rsidR="00A05381" w:rsidRPr="00A05381" w:rsidRDefault="00A05381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7A795E" w:rsidRPr="00A05381" w:rsidTr="00C4385A">
        <w:trPr>
          <w:trHeight w:val="511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Іс-шаралар, барлығы, оның ішінде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Іс-шара көрсеткіші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Мемлекеттік жоспарлау жүйелері құжатының көрсеткіші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Шығыстар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Мемлекеттік жоспарлау жүйелері құжатының сомасы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 себебі</w:t>
            </w:r>
          </w:p>
        </w:tc>
      </w:tr>
      <w:tr w:rsidR="007A795E" w:rsidRPr="00A05381" w:rsidTr="007A795E">
        <w:trPr>
          <w:trHeight w:val="323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</w:pPr>
            <w:r w:rsidRPr="00A0538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Барлы</w:t>
            </w:r>
            <w:r w:rsidRPr="00A05381"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  <w:t>ғы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014AB0" w:rsidRDefault="00A05381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014AB0">
              <w:rPr>
                <w:b/>
                <w:color w:val="000000"/>
                <w:sz w:val="24"/>
                <w:szCs w:val="24"/>
                <w:lang w:val="kk-KZ"/>
              </w:rPr>
              <w:t> 901 997,0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F87A8A" w:rsidP="00A05381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633A2A">
              <w:rPr>
                <w:b/>
                <w:color w:val="000000"/>
                <w:sz w:val="24"/>
                <w:szCs w:val="24"/>
              </w:rPr>
              <w:t> 901 997,0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4F1597" w:rsidP="004F1597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A795E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7A795E" w:rsidRPr="00A05381" w:rsidTr="007A795E">
        <w:trPr>
          <w:trHeight w:val="575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F87A8A" w:rsidP="007A795E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A8A">
              <w:rPr>
                <w:rFonts w:eastAsia="Times New Roman" w:cs="Times New Roman"/>
                <w:color w:val="000000"/>
                <w:szCs w:val="28"/>
                <w:lang w:eastAsia="ru-RU"/>
              </w:rPr>
              <w:t>Арттехқаруландыру мүлкін сатып алу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7A795E" w:rsidRPr="007A795E" w:rsidRDefault="00F87A8A" w:rsidP="007A795E">
            <w:pPr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Cs w:val="28"/>
                <w:lang w:val="kk-KZ" w:eastAsia="ru-RU"/>
              </w:rPr>
              <w:t>374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7A795E" w:rsidRPr="007A795E" w:rsidRDefault="00F87A8A" w:rsidP="00F87A8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374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A05381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7A795E" w:rsidRPr="007A795E" w:rsidRDefault="007A795E" w:rsidP="00A05381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7A795E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Default="007A795E" w:rsidP="00A05381">
            <w:pPr>
              <w:spacing w:after="0"/>
              <w:rPr>
                <w:rFonts w:cs="Times New Roman"/>
                <w:szCs w:val="28"/>
                <w:lang w:val="kk-KZ"/>
              </w:rPr>
            </w:pPr>
          </w:p>
          <w:p w:rsidR="007A795E" w:rsidRPr="007A795E" w:rsidRDefault="00F87A8A" w:rsidP="00B67E2C">
            <w:pPr>
              <w:spacing w:after="0"/>
              <w:rPr>
                <w:rFonts w:cs="Times New Roman"/>
                <w:b/>
                <w:color w:val="000000"/>
                <w:szCs w:val="28"/>
                <w:lang w:val="kk-KZ"/>
              </w:rPr>
            </w:pPr>
            <w:r>
              <w:rPr>
                <w:rFonts w:cs="Times New Roman"/>
                <w:szCs w:val="28"/>
              </w:rPr>
              <w:t>85261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A05381">
            <w:pPr>
              <w:spacing w:after="0"/>
              <w:jc w:val="center"/>
              <w:rPr>
                <w:rFonts w:cs="Times New Roman"/>
                <w:b/>
                <w:color w:val="000000"/>
                <w:szCs w:val="28"/>
                <w:lang w:val="kk-KZ"/>
              </w:rPr>
            </w:pPr>
          </w:p>
          <w:p w:rsidR="007A795E" w:rsidRPr="007A795E" w:rsidRDefault="00F87A8A" w:rsidP="007A795E">
            <w:pPr>
              <w:spacing w:after="0"/>
              <w:jc w:val="center"/>
              <w:rPr>
                <w:rFonts w:cs="Times New Roman"/>
                <w:b/>
                <w:color w:val="000000"/>
                <w:szCs w:val="28"/>
                <w:lang w:val="kk-KZ"/>
              </w:rPr>
            </w:pPr>
            <w:r>
              <w:rPr>
                <w:rFonts w:cs="Times New Roman"/>
                <w:szCs w:val="28"/>
              </w:rPr>
              <w:t>85261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7A795E" w:rsidRP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7A795E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A05381" w:rsidRDefault="007A795E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7A795E" w:rsidRPr="00A05381" w:rsidTr="007A795E">
        <w:trPr>
          <w:trHeight w:val="575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B67E2C" w:rsidP="007A795E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67E2C">
              <w:rPr>
                <w:rFonts w:eastAsia="Times New Roman" w:cs="Times New Roman"/>
                <w:color w:val="000000"/>
                <w:szCs w:val="28"/>
                <w:lang w:eastAsia="ru-RU"/>
              </w:rPr>
              <w:t>Ұйымдастыру техникасын және байланыс құралдарын сатып алу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B67E2C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22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Default="00B67E2C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22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A05381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B67E2C" w:rsidP="00A05381">
            <w:pPr>
              <w:spacing w:after="0"/>
              <w:rPr>
                <w:rFonts w:cs="Times New Roman"/>
                <w:szCs w:val="28"/>
                <w:lang w:val="kk-KZ"/>
              </w:rPr>
            </w:pPr>
            <w:r>
              <w:rPr>
                <w:szCs w:val="28"/>
              </w:rPr>
              <w:t>15788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B67E2C" w:rsidP="00A05381">
            <w:pPr>
              <w:spacing w:after="0"/>
              <w:jc w:val="center"/>
              <w:rPr>
                <w:rFonts w:cs="Times New Roman"/>
                <w:b/>
                <w:color w:val="000000"/>
                <w:szCs w:val="28"/>
                <w:lang w:val="kk-KZ"/>
              </w:rPr>
            </w:pPr>
            <w:r>
              <w:rPr>
                <w:szCs w:val="28"/>
              </w:rPr>
              <w:t>15788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A05381" w:rsidRDefault="007A795E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7A795E" w:rsidRPr="00A05381" w:rsidTr="007A795E">
        <w:trPr>
          <w:trHeight w:val="575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B67E2C" w:rsidP="00B67E2C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ЖБО</w:t>
            </w:r>
            <w:r w:rsidRPr="00B67E2C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үшін жабдықтар сатып алу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B67E2C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7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Default="00B67E2C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A05381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832332" w:rsidP="00A05381">
            <w:pPr>
              <w:spacing w:after="0"/>
              <w:rPr>
                <w:rFonts w:cs="Times New Roman"/>
                <w:szCs w:val="28"/>
                <w:lang w:val="kk-KZ"/>
              </w:rPr>
            </w:pPr>
            <w:r>
              <w:rPr>
                <w:szCs w:val="28"/>
              </w:rPr>
              <w:t>1310000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832332" w:rsidP="00A05381">
            <w:pPr>
              <w:spacing w:after="0"/>
              <w:jc w:val="center"/>
              <w:rPr>
                <w:rFonts w:cs="Times New Roman"/>
                <w:b/>
                <w:color w:val="000000"/>
                <w:szCs w:val="28"/>
                <w:lang w:val="kk-KZ"/>
              </w:rPr>
            </w:pPr>
            <w:r>
              <w:rPr>
                <w:szCs w:val="28"/>
              </w:rPr>
              <w:t>1310000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A05381" w:rsidRDefault="007A795E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7A795E" w:rsidRPr="00A05381" w:rsidTr="007A795E">
        <w:trPr>
          <w:trHeight w:val="575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2A3B29" w:rsidP="007A795E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Аппараттық бағдарламалық кешендерді сатып алу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2A3B29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2A3B29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A05381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7A795E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832332" w:rsidP="00A05381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76248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832332" w:rsidP="00A05381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76248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7A795E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A05381" w:rsidRDefault="007A795E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7A795E" w:rsidRPr="00A05381" w:rsidTr="007A795E">
        <w:trPr>
          <w:trHeight w:val="575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2A3B29" w:rsidP="007A795E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Жол қ</w:t>
            </w:r>
            <w:proofErr w:type="gramStart"/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оз</w:t>
            </w:r>
            <w:proofErr w:type="gramEnd"/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ғалысы ережелерін бұзушылықтарды анықтауды тіркеу кешендерін сатып алу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Default="002A3B29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Default="002A3B29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A05381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7A795E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2A3B29" w:rsidP="00A05381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198000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2A3B29" w:rsidP="00A05381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198000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A05381" w:rsidRDefault="007A795E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D168AE" w:rsidRPr="00A05381" w:rsidTr="007A795E">
        <w:trPr>
          <w:trHeight w:val="575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Pr="00D168AE" w:rsidRDefault="00D168AE" w:rsidP="007A795E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Көлік құралдарын сатып алу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Default="00D168A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Default="00D168A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Pr="007A795E" w:rsidRDefault="00D168AE" w:rsidP="00A05381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Pr="00D168AE" w:rsidRDefault="00D168AE" w:rsidP="00A05381">
            <w:pPr>
              <w:spacing w:after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43500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Pr="00D168AE" w:rsidRDefault="00D168AE" w:rsidP="00A05381">
            <w:pPr>
              <w:spacing w:after="0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43500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Default="00D168A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Pr="00A05381" w:rsidRDefault="00D168AE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D168AE" w:rsidRPr="00A05381" w:rsidTr="007A795E">
        <w:trPr>
          <w:trHeight w:val="575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Pr="00D168AE" w:rsidRDefault="00D168AE" w:rsidP="007A795E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lastRenderedPageBreak/>
              <w:t>Басқа да негізгі құралдар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Default="00D168A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9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Default="00D168A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Pr="007A795E" w:rsidRDefault="00D168AE" w:rsidP="00A05381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Pr="00D168AE" w:rsidRDefault="00D168AE" w:rsidP="00A05381">
            <w:pPr>
              <w:spacing w:after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173200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Pr="00D168AE" w:rsidRDefault="00D168AE" w:rsidP="00A05381">
            <w:pPr>
              <w:spacing w:after="0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173200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Default="00D168A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168AE" w:rsidRPr="00A05381" w:rsidRDefault="00D168AE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4385A" w:rsidRDefault="00C4385A" w:rsidP="00B03863">
      <w:pPr>
        <w:spacing w:after="0"/>
        <w:jc w:val="both"/>
        <w:rPr>
          <w:rFonts w:eastAsia="Times New Roman" w:cs="Times New Roman"/>
          <w:color w:val="000000"/>
          <w:spacing w:val="2"/>
          <w:szCs w:val="28"/>
          <w:lang w:val="kk-KZ" w:eastAsia="ru-RU"/>
        </w:rPr>
      </w:pPr>
    </w:p>
    <w:p w:rsidR="002A3B29" w:rsidRDefault="002A3B29" w:rsidP="00B03863">
      <w:pPr>
        <w:spacing w:after="0"/>
        <w:jc w:val="both"/>
        <w:rPr>
          <w:b/>
          <w:color w:val="000000"/>
          <w:lang w:val="kk-KZ"/>
        </w:rPr>
      </w:pPr>
    </w:p>
    <w:p w:rsidR="00C4385A" w:rsidRDefault="00C4385A" w:rsidP="00B03863">
      <w:pPr>
        <w:spacing w:after="0"/>
        <w:jc w:val="both"/>
        <w:rPr>
          <w:b/>
          <w:color w:val="000000"/>
          <w:lang w:val="kk-KZ"/>
        </w:rPr>
      </w:pPr>
    </w:p>
    <w:p w:rsidR="00B03863" w:rsidRPr="00B03863" w:rsidRDefault="00B03863" w:rsidP="00B03863">
      <w:pPr>
        <w:spacing w:after="0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b/>
          <w:color w:val="000000"/>
          <w:lang w:val="kk-KZ"/>
        </w:rPr>
        <w:t xml:space="preserve">2027 жылға </w:t>
      </w:r>
      <w:r w:rsidRPr="00A05381">
        <w:rPr>
          <w:rFonts w:cs="Times New Roman"/>
          <w:color w:val="000000"/>
          <w:spacing w:val="2"/>
          <w:szCs w:val="28"/>
        </w:rPr>
        <w:t>мың теңге</w:t>
      </w:r>
    </w:p>
    <w:tbl>
      <w:tblPr>
        <w:tblW w:w="14936" w:type="dxa"/>
        <w:tblInd w:w="6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127"/>
        <w:gridCol w:w="1573"/>
        <w:gridCol w:w="1706"/>
        <w:gridCol w:w="1137"/>
        <w:gridCol w:w="1537"/>
        <w:gridCol w:w="2586"/>
        <w:gridCol w:w="1667"/>
        <w:gridCol w:w="1603"/>
      </w:tblGrid>
      <w:tr w:rsidR="00B03863" w:rsidRPr="00B03863" w:rsidTr="002A3B29">
        <w:trPr>
          <w:trHeight w:val="1335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Іс-шаралар, барлығы, оның ішінде</w:t>
            </w:r>
          </w:p>
        </w:tc>
        <w:tc>
          <w:tcPr>
            <w:tcW w:w="15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Іс-шара көрсеткіші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МӨК құжатының көрсеткіші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Шығыст</w:t>
            </w:r>
            <w:r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а</w:t>
            </w:r>
            <w:r w:rsidR="00B03863"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р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МӨК құжатының сомасы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 себебі</w:t>
            </w:r>
          </w:p>
        </w:tc>
      </w:tr>
      <w:tr w:rsidR="00B03863" w:rsidRPr="00B03863" w:rsidTr="002A3B29">
        <w:trPr>
          <w:trHeight w:val="627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A0538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Барлы</w:t>
            </w:r>
            <w:r w:rsidRPr="00A05381"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  <w:t>ғы</w:t>
            </w:r>
          </w:p>
        </w:tc>
        <w:tc>
          <w:tcPr>
            <w:tcW w:w="15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70C7C" w:rsidRDefault="00B70C7C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b/>
                <w:szCs w:val="28"/>
                <w:lang w:val="kk-KZ"/>
              </w:rPr>
              <w:t>4293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70C7C" w:rsidRDefault="00B70C7C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b/>
                <w:szCs w:val="28"/>
                <w:lang w:val="kk-KZ"/>
              </w:rPr>
              <w:t>4293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2A3B29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4385A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70C7C" w:rsidRDefault="00B70C7C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Cs w:val="28"/>
                <w:lang w:val="kk-KZ" w:eastAsia="ru-RU"/>
              </w:rPr>
            </w:pPr>
            <w:r>
              <w:rPr>
                <w:b/>
                <w:szCs w:val="28"/>
                <w:lang w:val="kk-KZ"/>
              </w:rPr>
              <w:t>8 541 101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70C7C" w:rsidRDefault="00B70C7C" w:rsidP="00C4385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b/>
                <w:szCs w:val="28"/>
                <w:lang w:val="kk-KZ"/>
              </w:rPr>
              <w:t>8 541 101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C4385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C4385A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C4385A" w:rsidRPr="00B03863" w:rsidTr="002A3B29">
        <w:trPr>
          <w:trHeight w:val="627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A05381" w:rsidRDefault="002A3B29" w:rsidP="00B03863">
            <w:pPr>
              <w:spacing w:after="0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ЖБО</w:t>
            </w:r>
            <w:r w:rsidRPr="00B67E2C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үшін жабдықтар сатып алу</w:t>
            </w:r>
          </w:p>
        </w:tc>
        <w:tc>
          <w:tcPr>
            <w:tcW w:w="15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B70C7C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67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B70C7C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67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2A3B29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4385A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70C7C" w:rsidRDefault="00B70C7C" w:rsidP="00B03863">
            <w:pPr>
              <w:spacing w:after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3948580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70C7C" w:rsidRDefault="00B70C7C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szCs w:val="28"/>
                <w:lang w:val="kk-KZ"/>
              </w:rPr>
              <w:t>3978580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2A3B29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4385A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C4385A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2A3B29" w:rsidRPr="00B03863" w:rsidTr="002A3B29">
        <w:trPr>
          <w:trHeight w:val="627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Default="002A3B29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Аппараттық бағдарламалық кешендерді сатып алу</w:t>
            </w:r>
          </w:p>
        </w:tc>
        <w:tc>
          <w:tcPr>
            <w:tcW w:w="15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Default="002A3B29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21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Default="002A3B29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21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Pr="00C4385A" w:rsidRDefault="002A3B29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Pr="002A3B29" w:rsidRDefault="002A3B29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171761,0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Pr="002A3B29" w:rsidRDefault="002A3B29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171761,0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Pr="00C4385A" w:rsidRDefault="002A3B29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Pr="00B03863" w:rsidRDefault="002A3B29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2A3B29" w:rsidRPr="00B03863" w:rsidTr="002A3B29">
        <w:trPr>
          <w:trHeight w:val="627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Pr="002A3B29" w:rsidRDefault="002A3B29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Негізгі құралдарды сатып алу</w:t>
            </w:r>
          </w:p>
        </w:tc>
        <w:tc>
          <w:tcPr>
            <w:tcW w:w="15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9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9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Default="00F51A5C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34202,0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Default="00F51A5C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34202,0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3B29" w:rsidRPr="00B03863" w:rsidRDefault="002A3B29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51A5C" w:rsidRPr="00B03863" w:rsidTr="002A3B29">
        <w:trPr>
          <w:trHeight w:val="627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2A3B29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A8A">
              <w:rPr>
                <w:rFonts w:eastAsia="Times New Roman" w:cs="Times New Roman"/>
                <w:color w:val="000000"/>
                <w:szCs w:val="28"/>
                <w:lang w:eastAsia="ru-RU"/>
              </w:rPr>
              <w:t>Арттехқаруландыру мүлкін сатып алу</w:t>
            </w:r>
          </w:p>
        </w:tc>
        <w:tc>
          <w:tcPr>
            <w:tcW w:w="15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1250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1250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341295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341295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B03863" w:rsidRDefault="00F51A5C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51A5C" w:rsidRPr="00B03863" w:rsidTr="002A3B29">
        <w:trPr>
          <w:trHeight w:val="627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F87A8A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67E2C">
              <w:rPr>
                <w:rFonts w:eastAsia="Times New Roman" w:cs="Times New Roman"/>
                <w:color w:val="000000"/>
                <w:szCs w:val="28"/>
                <w:lang w:eastAsia="ru-RU"/>
              </w:rPr>
              <w:t>Ұйымдастыру техникасын және байланыс құралдарын сатып алу</w:t>
            </w:r>
          </w:p>
        </w:tc>
        <w:tc>
          <w:tcPr>
            <w:tcW w:w="15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2372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2372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1483985,0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1483985,0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B03863" w:rsidRDefault="00F51A5C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51A5C" w:rsidRPr="00B03863" w:rsidTr="002A3B29">
        <w:trPr>
          <w:trHeight w:val="627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B67E2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Жол қ</w:t>
            </w:r>
            <w:proofErr w:type="gramStart"/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оз</w:t>
            </w:r>
            <w:proofErr w:type="gramEnd"/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ғалысы ережелерін бұзушылықтарды анықтауды тіркеу кешендерін сатып алу</w:t>
            </w:r>
          </w:p>
        </w:tc>
        <w:tc>
          <w:tcPr>
            <w:tcW w:w="15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63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63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2445420,0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2445420,0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B03863" w:rsidRDefault="00F51A5C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51A5C" w:rsidRPr="00B03863" w:rsidTr="002A3B29">
        <w:trPr>
          <w:trHeight w:val="627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2A3B29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51A5C">
              <w:rPr>
                <w:rFonts w:eastAsia="Times New Roman" w:cs="Times New Roman"/>
                <w:color w:val="000000"/>
                <w:szCs w:val="28"/>
                <w:lang w:eastAsia="ru-RU"/>
              </w:rPr>
              <w:t>Материалдық емес активтерді сатып алу</w:t>
            </w:r>
          </w:p>
        </w:tc>
        <w:tc>
          <w:tcPr>
            <w:tcW w:w="15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511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511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115858,0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115858,0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B03863" w:rsidRDefault="00F51A5C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03863" w:rsidRDefault="00B03863" w:rsidP="00B03863">
      <w:pPr>
        <w:spacing w:after="0"/>
        <w:jc w:val="both"/>
        <w:rPr>
          <w:lang w:val="kk-KZ"/>
        </w:rPr>
      </w:pPr>
    </w:p>
    <w:p w:rsidR="00C4385A" w:rsidRPr="00B03863" w:rsidRDefault="00C4385A" w:rsidP="00C4385A">
      <w:pPr>
        <w:spacing w:after="0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b/>
          <w:color w:val="000000"/>
          <w:lang w:val="kk-KZ"/>
        </w:rPr>
        <w:t xml:space="preserve">2028 жылға </w:t>
      </w:r>
      <w:r w:rsidRPr="00A05381">
        <w:rPr>
          <w:rFonts w:cs="Times New Roman"/>
          <w:color w:val="000000"/>
          <w:spacing w:val="2"/>
          <w:szCs w:val="28"/>
        </w:rPr>
        <w:t>мың теңге</w:t>
      </w:r>
    </w:p>
    <w:tbl>
      <w:tblPr>
        <w:tblW w:w="14936" w:type="dxa"/>
        <w:tblInd w:w="6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132"/>
        <w:gridCol w:w="1568"/>
        <w:gridCol w:w="1706"/>
        <w:gridCol w:w="1137"/>
        <w:gridCol w:w="1537"/>
        <w:gridCol w:w="2586"/>
        <w:gridCol w:w="1667"/>
        <w:gridCol w:w="1603"/>
      </w:tblGrid>
      <w:tr w:rsidR="00C4385A" w:rsidRPr="00B03863" w:rsidTr="004A10A5">
        <w:trPr>
          <w:trHeight w:val="1335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Іс-шаралар, барлығы, оның ішінде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Іс-шара көрсеткіші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МӨК құжатының көрсеткіші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Шығыст</w:t>
            </w:r>
            <w:r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а</w:t>
            </w: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р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МӨК құжатының сомасы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 себебі</w:t>
            </w:r>
          </w:p>
        </w:tc>
      </w:tr>
      <w:tr w:rsidR="00C4385A" w:rsidRPr="00B03863" w:rsidTr="004A10A5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C4385A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A0538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Барлы</w:t>
            </w:r>
            <w:r w:rsidRPr="00A05381"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  <w:t>ғы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DE5CC6" w:rsidRDefault="00F51A5C" w:rsidP="00F51A5C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kk-KZ" w:eastAsia="ru-RU"/>
              </w:rPr>
            </w:pPr>
            <w:r w:rsidRPr="00C4385A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>0</w:t>
            </w:r>
            <w:r w:rsidR="00DE5CC6">
              <w:rPr>
                <w:b/>
                <w:szCs w:val="28"/>
                <w:lang w:val="kk-KZ"/>
              </w:rPr>
              <w:t>54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DE5CC6" w:rsidRDefault="00F51A5C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kk-KZ" w:eastAsia="ru-RU"/>
              </w:rPr>
            </w:pPr>
            <w:r w:rsidRPr="00C4385A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>0</w:t>
            </w:r>
            <w:r w:rsidR="00DE5CC6">
              <w:rPr>
                <w:b/>
                <w:szCs w:val="28"/>
                <w:lang w:val="kk-KZ"/>
              </w:rPr>
              <w:t>54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F51A5C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4385A">
              <w:rPr>
                <w:b/>
                <w:szCs w:val="28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DE5CC6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Cs w:val="28"/>
                <w:lang w:eastAsia="ru-RU"/>
              </w:rPr>
            </w:pPr>
            <w:r>
              <w:rPr>
                <w:b/>
                <w:szCs w:val="28"/>
                <w:lang w:val="kk-KZ"/>
              </w:rPr>
              <w:t>7 685 656</w:t>
            </w:r>
            <w:r w:rsidR="00F51A5C">
              <w:rPr>
                <w:b/>
                <w:szCs w:val="28"/>
              </w:rPr>
              <w:t>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DE5CC6" w:rsidP="004A10A5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Cs w:val="28"/>
                <w:lang w:val="kk-KZ"/>
              </w:rPr>
              <w:t>7 685 656</w:t>
            </w:r>
            <w:r>
              <w:rPr>
                <w:b/>
                <w:szCs w:val="28"/>
              </w:rPr>
              <w:t>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F51A5C" w:rsidRDefault="00C4385A" w:rsidP="004A10A5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</w:pPr>
            <w:r w:rsidRPr="00F51A5C"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C4385A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C4385A" w:rsidRPr="00B03863" w:rsidTr="004A10A5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A05381" w:rsidRDefault="00F51A5C" w:rsidP="004A10A5">
            <w:pPr>
              <w:spacing w:after="0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ЖБО</w:t>
            </w:r>
            <w:r w:rsidRPr="00B67E2C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үшін жабдықтар сатып алу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DE5CC6" w:rsidRDefault="00DE5CC6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49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DE5CC6" w:rsidRDefault="00DE5CC6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49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F51A5C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DE5CC6" w:rsidRDefault="00DE5CC6" w:rsidP="004A10A5">
            <w:pPr>
              <w:spacing w:after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3071926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DE5CC6" w:rsidRDefault="00DE5CC6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szCs w:val="28"/>
                <w:lang w:val="kk-KZ"/>
              </w:rPr>
              <w:t>3071926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F51A5C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1A5C">
              <w:rPr>
                <w:szCs w:val="28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C4385A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51A5C" w:rsidRPr="00B03863" w:rsidTr="004A10A5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Аппараттық бағдарламалық кешендерді сатып алу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Default="00F51A5C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F51A5C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217698,0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F51A5C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217698,0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F51A5C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1A5C" w:rsidRPr="00B03863" w:rsidRDefault="00F51A5C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D0BCF" w:rsidRPr="00B03863" w:rsidTr="004A10A5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Pr="002A3B29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Негізгі құралдарды сатып алу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9737,0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9737,0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Pr="00B03863" w:rsidRDefault="00FD0BCF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D0BCF" w:rsidRPr="00B03863" w:rsidTr="004A10A5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Pr="002A3B29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87A8A">
              <w:rPr>
                <w:rFonts w:eastAsia="Times New Roman" w:cs="Times New Roman"/>
                <w:color w:val="000000"/>
                <w:szCs w:val="28"/>
                <w:lang w:eastAsia="ru-RU"/>
              </w:rPr>
              <w:t>Арттехқаруландыру мүлкін сатып алу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1882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1882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746857,0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746857,0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Pr="00B03863" w:rsidRDefault="00FD0BCF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D0BCF" w:rsidRPr="00B03863" w:rsidTr="004A10A5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Pr="00F87A8A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67E2C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Ұйымдастыру техникасын және байланыс құралдарын сатып алу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2054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2054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946483,0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946483,0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Pr="00B03863" w:rsidRDefault="00FD0BCF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D0BCF" w:rsidRPr="00B03863" w:rsidTr="004A10A5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Pr="00B67E2C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Жол қ</w:t>
            </w:r>
            <w:proofErr w:type="gramStart"/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оз</w:t>
            </w:r>
            <w:proofErr w:type="gramEnd"/>
            <w:r w:rsidRPr="002A3B29">
              <w:rPr>
                <w:rFonts w:eastAsia="Times New Roman" w:cs="Times New Roman"/>
                <w:color w:val="000000"/>
                <w:szCs w:val="28"/>
                <w:lang w:eastAsia="ru-RU"/>
              </w:rPr>
              <w:t>ғалысы ережелерін бұзушылықтарды анықтауды тіркеу кешендерін сатып алу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63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63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2543468,0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2543468,0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Pr="00B03863" w:rsidRDefault="00FD0BCF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D0BCF" w:rsidRPr="00B03863" w:rsidTr="004A10A5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Pr="002A3B29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F51A5C">
              <w:rPr>
                <w:rFonts w:eastAsia="Times New Roman" w:cs="Times New Roman"/>
                <w:color w:val="000000"/>
                <w:szCs w:val="28"/>
                <w:lang w:eastAsia="ru-RU"/>
              </w:rPr>
              <w:t>Материалдық емес активтерді сатып алу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1004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1004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149536,0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149536,0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Default="00FD0BCF" w:rsidP="004A10A5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0BCF" w:rsidRPr="00B03863" w:rsidRDefault="00FD0BCF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4385A" w:rsidRPr="00B03863" w:rsidRDefault="00C4385A" w:rsidP="00C4385A">
      <w:pPr>
        <w:spacing w:after="0"/>
        <w:jc w:val="both"/>
        <w:rPr>
          <w:lang w:val="kk-KZ"/>
        </w:rPr>
      </w:pPr>
    </w:p>
    <w:p w:rsidR="00C4385A" w:rsidRPr="00FD0BCF" w:rsidRDefault="00C4385A" w:rsidP="00B03863">
      <w:pPr>
        <w:spacing w:after="0"/>
        <w:jc w:val="both"/>
        <w:rPr>
          <w:b/>
          <w:lang w:val="kk-KZ"/>
        </w:rPr>
      </w:pPr>
      <w:r w:rsidRPr="00FD0BCF">
        <w:rPr>
          <w:b/>
          <w:lang w:val="kk-KZ"/>
        </w:rPr>
        <w:t>Бюджеттік бағдарламаның/кіші бағдарламаның басшысы:</w:t>
      </w:r>
    </w:p>
    <w:p w:rsidR="00C4385A" w:rsidRPr="00FD0BCF" w:rsidRDefault="00C4385A" w:rsidP="00C4385A">
      <w:pPr>
        <w:spacing w:after="0"/>
        <w:jc w:val="both"/>
        <w:rPr>
          <w:b/>
          <w:lang w:val="kk-KZ"/>
        </w:rPr>
      </w:pPr>
    </w:p>
    <w:p w:rsidR="00C4385A" w:rsidRPr="00FD0BCF" w:rsidRDefault="00C4385A" w:rsidP="00C4385A">
      <w:pPr>
        <w:spacing w:after="0"/>
        <w:jc w:val="both"/>
        <w:rPr>
          <w:b/>
          <w:lang w:val="kk-KZ"/>
        </w:rPr>
      </w:pPr>
      <w:r w:rsidRPr="00FD0BCF">
        <w:rPr>
          <w:b/>
          <w:lang w:val="kk-KZ"/>
        </w:rPr>
        <w:t>Қостанай облысының полиция департаменті</w:t>
      </w:r>
    </w:p>
    <w:p w:rsidR="00C4385A" w:rsidRPr="00FD0BCF" w:rsidRDefault="00C4385A" w:rsidP="00C4385A">
      <w:pPr>
        <w:spacing w:after="0"/>
        <w:jc w:val="both"/>
        <w:rPr>
          <w:b/>
          <w:lang w:val="kk-KZ"/>
        </w:rPr>
      </w:pPr>
      <w:r w:rsidRPr="00FD0BCF">
        <w:rPr>
          <w:b/>
          <w:lang w:val="kk-KZ"/>
        </w:rPr>
        <w:t>Бастықтың орынбасары _________________А.Идрисов</w:t>
      </w:r>
    </w:p>
    <w:p w:rsidR="00B03863" w:rsidRPr="00FD0BCF" w:rsidRDefault="00B03863" w:rsidP="00A05381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:rsidR="007B5AF4" w:rsidRPr="008F173F" w:rsidRDefault="007B5AF4" w:rsidP="007B5AF4">
      <w:pPr>
        <w:widowControl w:val="0"/>
        <w:spacing w:after="0"/>
        <w:jc w:val="both"/>
        <w:rPr>
          <w:rFonts w:cs="Times New Roman"/>
          <w:bCs/>
          <w:szCs w:val="28"/>
          <w:lang w:val="kk-KZ"/>
        </w:rPr>
      </w:pPr>
    </w:p>
    <w:p w:rsidR="007B5AF4" w:rsidRPr="008F173F" w:rsidRDefault="007B5AF4" w:rsidP="00255EB9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:rsidR="00255EB9" w:rsidRPr="008F173F" w:rsidRDefault="00255EB9" w:rsidP="000212B9">
      <w:pPr>
        <w:spacing w:after="0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</w:p>
    <w:p w:rsidR="008F173F" w:rsidRPr="008F173F" w:rsidRDefault="008F173F">
      <w:pPr>
        <w:spacing w:after="0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</w:p>
    <w:sectPr w:rsidR="008F173F" w:rsidRPr="008F173F" w:rsidSect="00F73F40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73F40"/>
    <w:rsid w:val="00014AB0"/>
    <w:rsid w:val="000212B9"/>
    <w:rsid w:val="000313CB"/>
    <w:rsid w:val="00170262"/>
    <w:rsid w:val="001C3C9B"/>
    <w:rsid w:val="00201D0E"/>
    <w:rsid w:val="00236D93"/>
    <w:rsid w:val="00255EB9"/>
    <w:rsid w:val="002A3B29"/>
    <w:rsid w:val="00432303"/>
    <w:rsid w:val="0046142A"/>
    <w:rsid w:val="004F1597"/>
    <w:rsid w:val="005269A1"/>
    <w:rsid w:val="005C3BA5"/>
    <w:rsid w:val="00633A2A"/>
    <w:rsid w:val="00647533"/>
    <w:rsid w:val="006662D3"/>
    <w:rsid w:val="006C0B77"/>
    <w:rsid w:val="00703E02"/>
    <w:rsid w:val="007A795E"/>
    <w:rsid w:val="007B5AF4"/>
    <w:rsid w:val="008242FF"/>
    <w:rsid w:val="00830B0A"/>
    <w:rsid w:val="00832332"/>
    <w:rsid w:val="00870751"/>
    <w:rsid w:val="008F173F"/>
    <w:rsid w:val="00922C48"/>
    <w:rsid w:val="0097583B"/>
    <w:rsid w:val="00975861"/>
    <w:rsid w:val="009F2277"/>
    <w:rsid w:val="00A05381"/>
    <w:rsid w:val="00A12DAB"/>
    <w:rsid w:val="00B03863"/>
    <w:rsid w:val="00B67E2C"/>
    <w:rsid w:val="00B70C7C"/>
    <w:rsid w:val="00B915B7"/>
    <w:rsid w:val="00C4385A"/>
    <w:rsid w:val="00D168AE"/>
    <w:rsid w:val="00D215CF"/>
    <w:rsid w:val="00DE5CC6"/>
    <w:rsid w:val="00E94E1A"/>
    <w:rsid w:val="00EA59DF"/>
    <w:rsid w:val="00EE4070"/>
    <w:rsid w:val="00F01A9E"/>
    <w:rsid w:val="00F10585"/>
    <w:rsid w:val="00F12C76"/>
    <w:rsid w:val="00F51A5C"/>
    <w:rsid w:val="00F73F40"/>
    <w:rsid w:val="00F87A8A"/>
    <w:rsid w:val="00FD0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F73F4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3F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55EB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8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Эльмира</cp:lastModifiedBy>
  <cp:revision>14</cp:revision>
  <dcterms:created xsi:type="dcterms:W3CDTF">2026-01-19T11:01:00Z</dcterms:created>
  <dcterms:modified xsi:type="dcterms:W3CDTF">2026-03-03T04:30:00Z</dcterms:modified>
</cp:coreProperties>
</file>