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2779" w:rsidRPr="00E62779" w:rsidRDefault="00E62779" w:rsidP="00E6277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kk-KZ"/>
        </w:rPr>
        <w:t>Шымкент қаласы білім басқармасының мемлекеттік арнаулы (коррекциялық) №17 «Достық» балабақшасы (тірек қозғалыс  функциялары ауыр және    жеңіл бұзылған балаларға арналған) коммуналдық  мемлекеттік мекемесі</w:t>
      </w: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E62779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>бос</w:t>
      </w:r>
      <w:r w:rsidRPr="00E62779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және (немесе) </w:t>
      </w:r>
      <w:r w:rsidRPr="00E62779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 xml:space="preserve">уақытша бос </w:t>
      </w:r>
      <w:r w:rsidRPr="00E62779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жұмыс орынға</w:t>
      </w:r>
    </w:p>
    <w:p w:rsidR="00E62779" w:rsidRPr="00C06200" w:rsidRDefault="00E62779" w:rsidP="00E6277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 ЖАРИЯЛАЙДЫ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i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 жарияланған лауазым атауы: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="00260D6C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педагог </w:t>
      </w:r>
      <w:r w:rsidR="009A766E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–</w:t>
      </w:r>
      <w:r w:rsidR="00260D6C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психолог</w:t>
      </w:r>
      <w:r w:rsidR="009A766E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-0,</w:t>
      </w:r>
      <w:bookmarkStart w:id="0" w:name="_GoBack"/>
      <w:bookmarkEnd w:id="0"/>
      <w:r w:rsidR="009A766E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5 бірлік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 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06200">
        <w:rPr>
          <w:rFonts w:ascii="Times New Roman" w:eastAsia="Calibri" w:hAnsi="Times New Roman" w:cs="Times New Roman"/>
          <w:i/>
          <w:szCs w:val="24"/>
          <w:lang w:val="kk-KZ"/>
        </w:rPr>
        <w:t>(қазақ тіліндегі топтарға)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Конкурс өткізу мерзімі: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Конкурсқа қатысуға құжаттарды қабылдау конкурс өткізу туралы хабарландыру жарияланған соңғы күннен бастап </w:t>
      </w: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жеті жұмыс күні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ішінде жүргізіледі.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Конкурс өткізілетін орын: 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Шымкент қаласы білім басқармасының мемлекеттік арнаулы (коррекциялық) №17 «Достық» балабақшасы (тірек қозғалыс  функциялары ауыр және    жеңіл бұзылған балаларға арналған) коммуналдық  мемлекеттік мекемесі </w:t>
      </w:r>
    </w:p>
    <w:p w:rsidR="00E62779" w:rsidRPr="00C06200" w:rsidRDefault="00E62779" w:rsidP="00E62779">
      <w:pPr>
        <w:pStyle w:val="a3"/>
        <w:rPr>
          <w:rFonts w:ascii="Times New Roman" w:hAnsi="Times New Roman" w:cs="Times New Roman"/>
          <w:color w:val="FF0000"/>
          <w:lang w:val="kk-KZ"/>
        </w:rPr>
      </w:pPr>
      <w:r w:rsidRPr="00C06200">
        <w:rPr>
          <w:rFonts w:ascii="Times New Roman" w:hAnsi="Times New Roman" w:cs="Times New Roman"/>
          <w:b/>
          <w:lang w:val="kk-KZ"/>
        </w:rPr>
        <w:t>Конкурс өткізетін мекеменің мекен жайы</w:t>
      </w:r>
      <w:r w:rsidRPr="00C06200">
        <w:rPr>
          <w:rFonts w:ascii="Times New Roman" w:hAnsi="Times New Roman" w:cs="Times New Roman"/>
          <w:b/>
          <w:color w:val="FF0000"/>
          <w:lang w:val="kk-KZ"/>
        </w:rPr>
        <w:t>:</w:t>
      </w:r>
      <w:r w:rsidRPr="00C06200">
        <w:rPr>
          <w:rFonts w:ascii="Times New Roman" w:hAnsi="Times New Roman" w:cs="Times New Roman"/>
          <w:color w:val="FF0000"/>
          <w:lang w:val="kk-KZ"/>
        </w:rPr>
        <w:t xml:space="preserve"> Шымкент қаласы,  Қаратау ауданы</w:t>
      </w:r>
    </w:p>
    <w:p w:rsidR="00C06200" w:rsidRPr="00C06200" w:rsidRDefault="00E62779" w:rsidP="00E62779">
      <w:pPr>
        <w:pStyle w:val="a3"/>
        <w:rPr>
          <w:rFonts w:ascii="Times New Roman" w:hAnsi="Times New Roman" w:cs="Times New Roman"/>
          <w:color w:val="FF0000"/>
          <w:lang w:val="kk-KZ"/>
        </w:rPr>
      </w:pPr>
      <w:r w:rsidRPr="00C06200">
        <w:rPr>
          <w:rFonts w:ascii="Times New Roman" w:hAnsi="Times New Roman" w:cs="Times New Roman"/>
          <w:color w:val="FF0000"/>
          <w:lang w:val="kk-KZ"/>
        </w:rPr>
        <w:t xml:space="preserve">Нұрсат тұрғын алабы,    Арғынбекова 549    Индекс 160024 </w:t>
      </w:r>
    </w:p>
    <w:p w:rsidR="00E62779" w:rsidRPr="00C06200" w:rsidRDefault="00E62779" w:rsidP="00E62779">
      <w:pPr>
        <w:pStyle w:val="a3"/>
        <w:rPr>
          <w:rFonts w:ascii="Times New Roman" w:hAnsi="Times New Roman" w:cs="Times New Roman"/>
          <w:lang w:val="kk-KZ"/>
        </w:rPr>
      </w:pPr>
      <w:r w:rsidRPr="00C06200">
        <w:rPr>
          <w:rFonts w:ascii="Times New Roman" w:hAnsi="Times New Roman" w:cs="Times New Roman"/>
          <w:color w:val="FF0000"/>
          <w:lang w:val="kk-KZ"/>
        </w:rPr>
        <w:t xml:space="preserve">Электронды пошта: </w:t>
      </w:r>
      <w:proofErr w:type="spellStart"/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dostyk</w:t>
      </w:r>
      <w:proofErr w:type="spellEnd"/>
      <w:r w:rsidRPr="00C06200">
        <w:rPr>
          <w:rFonts w:ascii="Times New Roman" w:eastAsia="Calibri" w:hAnsi="Times New Roman" w:cs="Times New Roman"/>
          <w:color w:val="FF0000"/>
          <w:sz w:val="24"/>
          <w:szCs w:val="24"/>
        </w:rPr>
        <w:t>.17.</w:t>
      </w:r>
      <w:proofErr w:type="spellStart"/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dcp</w:t>
      </w:r>
      <w:proofErr w:type="spellEnd"/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@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g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mail.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com</w:t>
      </w:r>
    </w:p>
    <w:p w:rsidR="00E62779" w:rsidRPr="00C06200" w:rsidRDefault="00E62779" w:rsidP="00E62779">
      <w:pPr>
        <w:ind w:left="-141" w:right="-86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Байланыс телефондары:</w:t>
      </w:r>
      <w:r w:rsidR="009A766E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8-7252-20-31-26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Лауазымдық жалақы мөлшері: 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еңбек ақы төлеу </w:t>
      </w:r>
      <w:r w:rsidR="00260D6C">
        <w:rPr>
          <w:rFonts w:ascii="Times New Roman" w:eastAsia="Calibri" w:hAnsi="Times New Roman" w:cs="Times New Roman"/>
          <w:sz w:val="24"/>
          <w:szCs w:val="24"/>
          <w:lang w:val="kk-KZ"/>
        </w:rPr>
        <w:t>мөлшері 92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 мың теңге 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(орташа)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Лауазымның тұрақты немесе уақытша болуы: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val="kk-KZ"/>
        </w:rPr>
        <w:t>Тұрақты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 </w:t>
      </w:r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орын,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  </w:t>
      </w:r>
    </w:p>
    <w:p w:rsidR="00E62779" w:rsidRPr="00260D6C" w:rsidRDefault="00260D6C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Педагог психолог -4,48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Қазақстан Республикасы Білім және ғылым министрінің 2009 жылғы 13 шілдедегі 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"</w:t>
      </w:r>
      <w:r w:rsidRPr="00C06200">
        <w:rPr>
          <w:rFonts w:ascii="Times New Roman" w:eastAsia="Calibri" w:hAnsi="Times New Roman" w:cs="Times New Roman"/>
          <w:i/>
          <w:sz w:val="24"/>
          <w:szCs w:val="24"/>
          <w:lang w:val="kk-KZ"/>
        </w:rPr>
        <w:t>Педагог қызметкерлер мен оларға теңестірілген тұлғалардың лауазымдарының үлгілік біліктілік сипаттамаларын бекіту туралы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" </w:t>
      </w:r>
      <w:r w:rsidRPr="00C06200">
        <w:rPr>
          <w:rFonts w:ascii="Times New Roman" w:eastAsia="Calibri" w:hAnsi="Times New Roman" w:cs="Times New Roman"/>
          <w:b/>
          <w:color w:val="FF0000"/>
          <w:sz w:val="24"/>
          <w:szCs w:val="24"/>
          <w:lang w:val="kk-KZ"/>
        </w:rPr>
        <w:t>№338 бұйрығына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 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сәйкес: 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Лауазымдық міндеттері: /64 тармағына сәйкес/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1. мемлекеттік жалпыға міндетті білім беру стандартына сәйкес оқытылатын пәннің ерекшелігін ескере отырып, білім алушыларды оқытуды және тәрбиелеуді жүзеге асырады;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2. білім алушы мен тәрбиеленуші тұлғасының жалпы мәдениетін қалыптастыруға және оны әлеуметтендіруге ықпал етеді, білім алушылардың жеке қабілеттерін анықтайды және дамытуға жәрдемдеседі;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3. білім алушыда педагогқа құрметпен қарауға тәрбиелейді, педагогтың аты мен әкесінің аты бойынша сыпайы қарым-қатынас немесе "учитель/мұғалім" тікелей қарым-қатынас арқылы қарым-қатынастың іскерлік стилі мен сөйлеу этикетін сақтауға үйретеді;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4. білім алушылардың жеке қажеттіліктерін ескере отырып, оқытудың жаңа тәсілдерін, тиімді нысандарын, әдістері мен құралдарын қолданады;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5. пәндер бойынша қысқа мерзімді және орта мерзімді (күнтізбелік-тақырыптық) жоспарлар, бөлім үшін жиынтық бағалау және тоқсан үшін жиынтық бағалау үшін тапсырмалар жасайды;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6. бөлім бойынша жиынтық бағалауды және тоқсан бойынша жиынтық бағалауды өткізу қорытындысы бойынша талдау жүргізеді;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7.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журналдарды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қағаз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электрондық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толтырады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8.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үрдісінде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заманауи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ақпаратты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қ-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коммуникациялық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технологияларды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қолданады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9.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процесінде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қарапайым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бағдарламалық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қамтамасыз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етуді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ақпаратты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қ-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коммуникациялық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технологиялардың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қосымшаларын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пайдаланады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10.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алушылар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мен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тәрбиеленушілердің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мемлекеттік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жалпыға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міндетті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стандартында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көзделген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деңгейден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төмен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емес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тұлғалық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Жүйелі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к-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қызметтік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пәндік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нәтижелерге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қол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жеткізуін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қамтамасыз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етеді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11.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бағдарламаларын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оның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ішінде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ерекше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берілуін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еқажеттілігі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бар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алушылар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арналған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бағдарламаларды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әзірлеуге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орындауға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қатысады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lastRenderedPageBreak/>
        <w:t>жоспарына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процесінің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кестесіне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сәйкес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олардың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толық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көлемде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іске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асырылуын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қамтамасыз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етеді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12.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алушылардың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тәрбиеленушілердің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жеке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қабілеттерін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қызығушылықтарын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бейімділіктерін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зерделейді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13.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инклюзивті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үшін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жағдай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жасайды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14.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ерекше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қажеттіліктері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бар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алушының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жеке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қажеттіліктерін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ескере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отырып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бағдарламаларын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бейімдейді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15.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арнайы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ұйымдарында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оқытылатын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әннің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ерекшелігін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ескере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отырып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дамудағы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ауытқуларды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барынша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еңсеруге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бағытталған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алушыларды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тәрбиеленушілерді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оқытужәне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тәрбиелеу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бойынша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жұмысты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жүзеге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асырады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16.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интерактивті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о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материалдары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мен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цифрлық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ресурстарын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пайдалана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отырып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қашықтықтан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оқыту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режимінде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сабақтар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ұйымдастырады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17.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әдістемелі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ірлестіктердің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мұғалімдер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қауымдастығының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әдістемелік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кеңестердің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желілік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қоғамдастықтардың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отырыстарына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қатысады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18.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ата-аналар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арналған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консилиумдарға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қатысады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19.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ата-аналар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кеңес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береді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20.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кәсіби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құзыреттілікті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арттырады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21.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еңбек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қауіпсіздігі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еңбекті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қорғау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өртке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қарсы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қорғ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ау</w:t>
      </w:r>
      <w:proofErr w:type="spellEnd"/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қағидаларын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сақтайды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22.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процесі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кезеңінде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алушылардың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өмі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р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мен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денсаулығын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қорғауды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қамтамасыз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етеді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23.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ата-аналармен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олардың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орнындағы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адамдармен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ынтымақтастықты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жүзеге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асырады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24.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саласындағы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у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әкілетті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орган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бекіткен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құжаттарды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толтырады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25.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алушылар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мен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тәрбиеленушілер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арасында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сыбайлас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жемқ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орлы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ққа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қарсы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мәдениетті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Академиялық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адалдық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қағидаттарын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бойына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сіңіреді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Бі</w:t>
      </w:r>
      <w:proofErr w:type="gram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л</w:t>
      </w:r>
      <w:proofErr w:type="gram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>іктілікке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қойылатын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талаптар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>:/6</w:t>
      </w:r>
      <w:r w:rsidRPr="00C06200">
        <w:rPr>
          <w:rFonts w:ascii="Times New Roman" w:eastAsia="Calibri" w:hAnsi="Times New Roman" w:cs="Times New Roman"/>
          <w:b/>
          <w:sz w:val="24"/>
          <w:szCs w:val="24"/>
          <w:lang w:val="kk-KZ"/>
        </w:rPr>
        <w:t>6</w:t>
      </w:r>
      <w:r w:rsidRPr="00C06200">
        <w:rPr>
          <w:rFonts w:ascii="Times New Roman" w:eastAsia="Calibri" w:hAnsi="Times New Roman" w:cs="Times New Roman"/>
          <w:b/>
          <w:sz w:val="24"/>
          <w:szCs w:val="24"/>
        </w:rPr>
        <w:t>-</w:t>
      </w: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тармағына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сәйкес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>/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1.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тиі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ст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бейін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бойынша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жоғары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жоғары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орнынан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кейінгі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техникалық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кәсіптік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орта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білімнен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кейінгі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тиісті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бейін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бойынша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өзге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де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кәсіптік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стажына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талап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қоймастан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қайта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даярлығын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растайтын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құжат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біліктіліктің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орташа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деңгейіне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жататын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XI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сыныбы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бар 1995 </w:t>
      </w:r>
      <w:proofErr w:type="spellStart"/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жыл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дейін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орта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мектепті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бітіргені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құжат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іктілігінің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жоғары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орта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деңгейі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болған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кезде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өтілі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: педагог-модератор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үшін-кемінде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2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жыл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 педагог-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сарапшы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үшін-кемінде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3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жыл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 педагог-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зерттеуші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үшін-кемінде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4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жыл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</w:rPr>
        <w:t>іктілігінің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жоғары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деңгейі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болған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жағдайда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педагог-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шебер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үшін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өтілі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– 5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жыл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Құжаттар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b/>
          <w:sz w:val="24"/>
          <w:szCs w:val="24"/>
        </w:rPr>
        <w:t>тізімі</w:t>
      </w:r>
      <w:proofErr w:type="spellEnd"/>
      <w:r w:rsidRPr="00C06200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:rsidR="00E62779" w:rsidRPr="00C06200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Қазақстан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Республикасы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ғылым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министрінің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2012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жылғы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21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ақпандағы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    </w:t>
      </w:r>
      <w:r w:rsidRPr="00C06200">
        <w:rPr>
          <w:rFonts w:ascii="Times New Roman" w:eastAsia="Calibri" w:hAnsi="Times New Roman" w:cs="Times New Roman"/>
          <w:sz w:val="24"/>
          <w:szCs w:val="24"/>
        </w:rPr>
        <w:t>"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Мемлекеттік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білім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беру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ұйымдарының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бі</w:t>
      </w:r>
      <w:proofErr w:type="gram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р</w:t>
      </w:r>
      <w:proofErr w:type="gram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>інші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басшылары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мен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педагогтерін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лауазымға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тағайындау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,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лауазымнан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босату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қағидаларын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бекіту</w:t>
      </w:r>
      <w:proofErr w:type="spellEnd"/>
      <w:r w:rsidRPr="00C06200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i/>
          <w:sz w:val="24"/>
          <w:szCs w:val="24"/>
        </w:rPr>
        <w:t>туралы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" №57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бұйрығын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ың                                   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u w:val="single"/>
          <w:lang w:val="kk-KZ"/>
        </w:rPr>
        <w:t>154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  <w:t>-</w:t>
      </w:r>
      <w:proofErr w:type="spellStart"/>
      <w:r w:rsidRPr="00C06200"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  <w:t>тармақшасына</w:t>
      </w:r>
      <w:proofErr w:type="spellEnd"/>
      <w:r w:rsidRPr="00C06200">
        <w:rPr>
          <w:rFonts w:ascii="Times New Roman" w:eastAsia="Calibri" w:hAnsi="Times New Roman" w:cs="Times New Roman"/>
          <w:color w:val="FF0000"/>
          <w:sz w:val="24"/>
          <w:szCs w:val="24"/>
          <w:u w:val="single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  <w:u w:val="single"/>
        </w:rPr>
        <w:t>сәйкес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Конкурсқа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қатысуға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ниет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білдірген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адам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хабарландыруда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көрсетілген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құжаттарды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қабылдау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мерзімінде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06200">
        <w:rPr>
          <w:rFonts w:ascii="Times New Roman" w:eastAsia="Calibri" w:hAnsi="Times New Roman" w:cs="Times New Roman"/>
          <w:sz w:val="24"/>
          <w:szCs w:val="24"/>
        </w:rPr>
        <w:t>бала</w:t>
      </w:r>
      <w:r w:rsidR="00C06200">
        <w:rPr>
          <w:rFonts w:ascii="Times New Roman" w:eastAsia="Calibri" w:hAnsi="Times New Roman" w:cs="Times New Roman"/>
          <w:sz w:val="24"/>
          <w:szCs w:val="24"/>
          <w:lang w:val="kk-KZ"/>
        </w:rPr>
        <w:t>бақшаның</w:t>
      </w:r>
      <w:r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 xml:space="preserve"> </w:t>
      </w:r>
      <w:proofErr w:type="spellStart"/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dostyk</w:t>
      </w:r>
      <w:proofErr w:type="spellEnd"/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</w:rPr>
        <w:t>.17.</w:t>
      </w:r>
      <w:proofErr w:type="spellStart"/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dcp</w:t>
      </w:r>
      <w:proofErr w:type="spellEnd"/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@</w:t>
      </w:r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g</w:t>
      </w:r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kk-KZ"/>
        </w:rPr>
        <w:t>mail.</w:t>
      </w:r>
      <w:r w:rsidR="00C06200" w:rsidRPr="00C06200">
        <w:rPr>
          <w:rFonts w:ascii="Times New Roman" w:eastAsia="Calibri" w:hAnsi="Times New Roman" w:cs="Times New Roman"/>
          <w:color w:val="FF0000"/>
          <w:sz w:val="24"/>
          <w:szCs w:val="24"/>
          <w:lang w:val="en-US"/>
        </w:rPr>
        <w:t>com</w:t>
      </w:r>
      <w:r w:rsidR="00C06200" w:rsidRPr="00C06200">
        <w:rPr>
          <w:rFonts w:ascii="Times New Roman" w:eastAsia="Calibri" w:hAnsi="Times New Roman" w:cs="Times New Roman"/>
          <w:color w:val="FF0000"/>
        </w:rPr>
        <w:t xml:space="preserve"> </w:t>
      </w:r>
      <w:r w:rsidRPr="00C06200">
        <w:rPr>
          <w:rFonts w:ascii="Times New Roman" w:eastAsia="Calibri" w:hAnsi="Times New Roman" w:cs="Times New Roman"/>
          <w:sz w:val="24"/>
          <w:szCs w:val="24"/>
        </w:rPr>
        <w:t>эл</w:t>
      </w:r>
      <w:proofErr w:type="gramStart"/>
      <w:r w:rsidRPr="00C06200">
        <w:rPr>
          <w:rFonts w:ascii="Times New Roman" w:eastAsia="Calibri" w:hAnsi="Times New Roman" w:cs="Times New Roman"/>
          <w:sz w:val="24"/>
          <w:szCs w:val="24"/>
        </w:rPr>
        <w:t>.</w:t>
      </w:r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>п</w:t>
      </w:r>
      <w:proofErr w:type="gramEnd"/>
      <w:r w:rsidRPr="00C06200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очтасына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құжаттарды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электрондық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Pr="00C06200">
        <w:rPr>
          <w:rFonts w:ascii="Times New Roman" w:eastAsia="Calibri" w:hAnsi="Times New Roman" w:cs="Times New Roman"/>
          <w:sz w:val="24"/>
          <w:szCs w:val="24"/>
          <w:lang w:val="en-US"/>
        </w:rPr>
        <w:t>PDF</w:t>
      </w:r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түрінде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C06200">
        <w:rPr>
          <w:rFonts w:ascii="Times New Roman" w:eastAsia="Calibri" w:hAnsi="Times New Roman" w:cs="Times New Roman"/>
          <w:sz w:val="24"/>
          <w:szCs w:val="24"/>
        </w:rPr>
        <w:t>жолдайды</w:t>
      </w:r>
      <w:proofErr w:type="spellEnd"/>
      <w:r w:rsidRPr="00C06200">
        <w:rPr>
          <w:rFonts w:ascii="Times New Roman" w:eastAsia="Calibri" w:hAnsi="Times New Roman" w:cs="Times New Roman"/>
          <w:sz w:val="24"/>
          <w:szCs w:val="24"/>
        </w:rPr>
        <w:t>: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1) осы Қағидалардың сәйкес нысан бойынша 15-қосымшаға қоса берілетін құжаттардың тізбесін көрсете отырып, Конкурсқа қатысу туралы өтініш;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lastRenderedPageBreak/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5) еңбек қызметін растайтын құжаттың көшірмесі (бар болса);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№ 21579 болып тіркелген).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7) психоневрологиялық ұйымнан анықтама;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8) наркологиялық ұйымнан анықтама;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>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10) ағылшын тілі педагогтері лауазымына орналасуға кандидаттар үшін пән бойынша сертификаттау нәтижелері туралы сертификаты немесе педагог-модератордың немесе педагог-сарапшының немесе педагог-зерттеушінің немесе педагог-шебердің біліктілік санатының болуы туралы куәлік (бар болса) немесе CELTA (Certificate in English Language Teaching to Adults.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Cambridge) PASS A; DELTA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(Diploma in English Language Teaching to Adults) Pass and above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немесе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айелтс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IELTS (IELTS) – 6</w:t>
      </w:r>
      <w:proofErr w:type="gram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,5</w:t>
      </w:r>
      <w:proofErr w:type="gram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балл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;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немесе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тойфл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TOEFL (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і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nternet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Based Test (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і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BT))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сертификаты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- 60-65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балл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;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11) </w:t>
      </w:r>
      <w:proofErr w:type="spellStart"/>
      <w:proofErr w:type="gram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техникалық</w:t>
      </w:r>
      <w:proofErr w:type="spellEnd"/>
      <w:proofErr w:type="gram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және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кәсіптік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,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орта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білімнен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кейінгі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білім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беру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ұйымдарында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арнайы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пәндер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бойынша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педагогтер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және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өндірістік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оқыту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шеберлері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лауазымдарына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педагогикалық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қызметке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кіріскен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,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тиісті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мамандық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немесе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бейін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бойынша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өндірісте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кемінде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2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жыл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жұмыс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өтілі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бар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педагогтер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сертификаттаудан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өтуден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босатылады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.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12) </w:t>
      </w:r>
      <w:r w:rsidRPr="00E62779"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val="en-US" w:eastAsia="ru-RU"/>
        </w:rPr>
        <w:t>16-</w:t>
      </w:r>
      <w:proofErr w:type="spellStart"/>
      <w:r w:rsidRPr="00E62779"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eastAsia="ru-RU"/>
        </w:rPr>
        <w:t>қосымшаға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сәйкес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нысан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бойынша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педагогтің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бос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немесе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уақытша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бос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лауазымына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кандидаттың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толтырылған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бағалау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парағы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.</w:t>
      </w:r>
    </w:p>
    <w:p w:rsidR="00E62779" w:rsidRPr="00E62779" w:rsidRDefault="00E62779" w:rsidP="00E6277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8"/>
          <w:lang w:val="en-US" w:eastAsia="ru-RU"/>
        </w:rPr>
      </w:pP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13) </w:t>
      </w:r>
      <w:proofErr w:type="spellStart"/>
      <w:proofErr w:type="gram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тәжірибесі</w:t>
      </w:r>
      <w:proofErr w:type="spellEnd"/>
      <w:proofErr w:type="gram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жоқ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кандидаттың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бейнепрезентациясы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(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өзін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>-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өзі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таныстыру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)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ұзақтығы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kk-KZ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кемінде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r w:rsidRPr="00E62779"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val="en-US" w:eastAsia="ru-RU"/>
        </w:rPr>
        <w:t xml:space="preserve">10 </w:t>
      </w:r>
      <w:r w:rsidRPr="00E62779"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eastAsia="ru-RU"/>
        </w:rPr>
        <w:t>минут</w:t>
      </w:r>
      <w:r w:rsidRPr="00E62779">
        <w:rPr>
          <w:rFonts w:ascii="Times New Roman" w:eastAsia="Times New Roman" w:hAnsi="Times New Roman" w:cs="Times New Roman"/>
          <w:b/>
          <w:sz w:val="24"/>
          <w:szCs w:val="28"/>
          <w:highlight w:val="yellow"/>
          <w:lang w:val="en-US" w:eastAsia="ru-RU"/>
        </w:rPr>
        <w:t>,</w:t>
      </w:r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ең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төменгі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</w:t>
      </w:r>
      <w:proofErr w:type="spellStart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eastAsia="ru-RU"/>
        </w:rPr>
        <w:t>ажыратымдылығы</w:t>
      </w:r>
      <w:proofErr w:type="spellEnd"/>
      <w:r w:rsidRPr="00E62779">
        <w:rPr>
          <w:rFonts w:ascii="Times New Roman" w:eastAsia="Times New Roman" w:hAnsi="Times New Roman" w:cs="Times New Roman"/>
          <w:sz w:val="24"/>
          <w:szCs w:val="28"/>
          <w:highlight w:val="yellow"/>
          <w:lang w:val="en-US" w:eastAsia="ru-RU"/>
        </w:rPr>
        <w:t xml:space="preserve"> – 720 x 480.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Қ</w:t>
      </w:r>
      <w:proofErr w:type="gram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осымша</w:t>
      </w:r>
      <w:proofErr w:type="spellEnd"/>
      <w:proofErr w:type="gramEnd"/>
      <w:r w:rsidRPr="00E6277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ақпарат</w:t>
      </w:r>
      <w:proofErr w:type="spellEnd"/>
      <w:r w:rsidRPr="00E62779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Конкурсқа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қатысушы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бар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болған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жағдайда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біліміне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тәжірибесіне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кәсіби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деңгейіне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қатысты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қосымша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ақпаратты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біліктілігін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арттыру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ғылыми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академиялық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дәрежелер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мен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атақтар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беру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ғылыми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әдістемелік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жарияланымдар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біліктілік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санаттар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құжаттардың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көшірмелері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алдыңғы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орнының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басшылығынан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ұсынымдар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ұсынады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 </w:t>
      </w:r>
      <w:r w:rsidRPr="00E62779">
        <w:rPr>
          <w:rFonts w:ascii="Times New Roman" w:eastAsia="Calibri" w:hAnsi="Times New Roman" w:cs="Times New Roman"/>
          <w:sz w:val="24"/>
          <w:szCs w:val="24"/>
        </w:rPr>
        <w:t>Осы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Қағидалардың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  <w:lang w:val="kk-KZ"/>
        </w:rPr>
        <w:t>154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тармағында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көрсетілген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құжаттардың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біреуінің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болмауы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кандидатқа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қайтару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үшін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негіз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болып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табылады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 </w:t>
      </w:r>
      <w:r w:rsidRPr="00E62779">
        <w:rPr>
          <w:rFonts w:ascii="Times New Roman" w:eastAsia="Calibri" w:hAnsi="Times New Roman" w:cs="Times New Roman"/>
          <w:sz w:val="24"/>
          <w:szCs w:val="24"/>
        </w:rPr>
        <w:t>Кандидат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конкурсқа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қатысу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үшін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беруді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басқару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органының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қарауына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өзінің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кәсіби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жетістіктері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біліктілігін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арттыруы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ғылыми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зерттеулері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өзінің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тәжірибесін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жинақтауы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наградалары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материалдарды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ұсынуға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құқылы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қабылдау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алдын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ала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жазылусыз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жеделдеті</w:t>
      </w:r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п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қызмет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көрсетусіз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кезек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күту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тәртібімен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жүзеге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асырылады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Қосымша</w:t>
      </w:r>
      <w:proofErr w:type="spellEnd"/>
      <w:r w:rsidRPr="00E6277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талаптар</w:t>
      </w:r>
      <w:proofErr w:type="spellEnd"/>
      <w:r w:rsidRPr="00E62779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Мемлекеттік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ұйым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кандидаттың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құжаттарын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қабылдағаннан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кейін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үш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күні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ішінде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сыбайлас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жемқорлық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қылмыс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қылмыстық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құқық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бұзушылық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жасағаны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мәліметтердің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болуы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не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болмауы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Қазақстан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Республикасы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Бас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прокуратурасының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Құқықтық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статистика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арнайы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есепке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алу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комитетінің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Ақпараттық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сервисі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арқылы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Құқықтық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статистика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арнайы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есепке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алу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жөніндегі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уәкілетті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органға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аумақтық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бөлімшелеріне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сондай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педагог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мәртебесі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Заңнаманы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бұзу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сұрау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салуды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беру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саласындағы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сапаны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қамтамасыз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ету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аумақтық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департаментке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жолданады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 xml:space="preserve">2.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Қазақстан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Республикасының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қолданыстағы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заңнамасына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сәйкес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жұмысқа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орналасуға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тыйым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салатын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сыбайлас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жемқорлық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қылмыс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қылмыстық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құқық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бұзушылық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немесе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педагог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мәртебесі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заңнаманы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бұзушылық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жасалғаны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мәліметтер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анықталған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кезде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педагог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кез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келген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кезеңде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конкурстан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шеттетіледі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3. </w:t>
      </w:r>
      <w:r w:rsidRPr="00E62779">
        <w:rPr>
          <w:rFonts w:ascii="Times New Roman" w:eastAsia="Calibri" w:hAnsi="Times New Roman" w:cs="Times New Roman"/>
          <w:sz w:val="24"/>
          <w:szCs w:val="24"/>
        </w:rPr>
        <w:t>Комиссия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қабылдау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аяқталған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күннен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кейін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бес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жұмыс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күні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ішінде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кандидаттардың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құжаттарының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педагогтердің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үлгілік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біліктілік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талаптарымен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бекітілген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Біліктілік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талаптарына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сәйкестігін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қарауды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жүргізеді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spell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Білуге</w:t>
      </w:r>
      <w:proofErr w:type="spellEnd"/>
      <w:r w:rsidRPr="00E62779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b/>
          <w:sz w:val="24"/>
          <w:szCs w:val="24"/>
        </w:rPr>
        <w:t>тиіс</w:t>
      </w:r>
      <w:proofErr w:type="spellEnd"/>
      <w:proofErr w:type="gramEnd"/>
      <w:r w:rsidRPr="00E62779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Қазақстан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Республикасының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Конституциясы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Қазақстан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Республикасының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"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", "</w:t>
      </w:r>
      <w:r w:rsidRPr="00E62779">
        <w:rPr>
          <w:rFonts w:ascii="Times New Roman" w:eastAsia="Calibri" w:hAnsi="Times New Roman" w:cs="Times New Roman"/>
          <w:sz w:val="24"/>
          <w:szCs w:val="24"/>
        </w:rPr>
        <w:t>Педагог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мәртебесі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", "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Сыбайлас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жемқорлыққа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қарсы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і</w:t>
      </w:r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с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spellStart"/>
      <w:proofErr w:type="gramEnd"/>
      <w:r w:rsidRPr="00E62779">
        <w:rPr>
          <w:rFonts w:ascii="Times New Roman" w:eastAsia="Calibri" w:hAnsi="Times New Roman" w:cs="Times New Roman"/>
          <w:sz w:val="24"/>
          <w:szCs w:val="24"/>
        </w:rPr>
        <w:t>қимыл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", "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Қазақстан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Республикасындағы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тіл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", "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Кемтар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балаларды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әлеуметтік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медициналық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түзеу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арқылы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қолдау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туралы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"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заңдары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білім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берудің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мемлекеттік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жалпыға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міндетті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стандарты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бі</w:t>
      </w:r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л</w:t>
      </w:r>
      <w:proofErr w:type="gramEnd"/>
      <w:r w:rsidRPr="00E62779">
        <w:rPr>
          <w:rFonts w:ascii="Times New Roman" w:eastAsia="Calibri" w:hAnsi="Times New Roman" w:cs="Times New Roman"/>
          <w:sz w:val="24"/>
          <w:szCs w:val="24"/>
        </w:rPr>
        <w:t>ім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беруді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дамытудың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бағыттары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мен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перспективаларын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айқындайтын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өзге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де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нормативтік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құқықтық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актілер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пәнінің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мазмұны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тәрбие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процесі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оқыту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бағалау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әдістемесі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педагогика</w:t>
      </w:r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мен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психология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пәнді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оқыту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әдістемесі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тәрбие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жұмысы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оқыту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құралдары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олардың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дидактикалық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мүмкіндіктері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педагогикалық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этиканың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нормалары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медиация</w:t>
      </w:r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техникасы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қақтығыстарды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шешу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мүмкіндігі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оқу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кабинеттері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мен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қосалқы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үй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-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жайларды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жабдықтауға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қойылатын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талаптар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құқық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негіздері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еңбекті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экономиканы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ғылыми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ұйымдастыру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;</w:t>
      </w:r>
    </w:p>
    <w:p w:rsidR="00E62779" w:rsidRPr="00E62779" w:rsidRDefault="00E62779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- </w:t>
      </w:r>
      <w:proofErr w:type="spellStart"/>
      <w:proofErr w:type="gramStart"/>
      <w:r w:rsidRPr="00E62779">
        <w:rPr>
          <w:rFonts w:ascii="Times New Roman" w:eastAsia="Calibri" w:hAnsi="Times New Roman" w:cs="Times New Roman"/>
          <w:sz w:val="24"/>
          <w:szCs w:val="24"/>
        </w:rPr>
        <w:t>еңбек</w:t>
      </w:r>
      <w:proofErr w:type="spellEnd"/>
      <w:proofErr w:type="gram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заңнамасының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негіздері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еңбек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қауіпсіздігі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және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еңбекті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қорғау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өртке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қарсы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қорғау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қағидалары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санитариялық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қағидалар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E62779">
        <w:rPr>
          <w:rFonts w:ascii="Times New Roman" w:eastAsia="Calibri" w:hAnsi="Times New Roman" w:cs="Times New Roman"/>
          <w:sz w:val="24"/>
          <w:szCs w:val="24"/>
        </w:rPr>
        <w:t>мен</w:t>
      </w:r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62779">
        <w:rPr>
          <w:rFonts w:ascii="Times New Roman" w:eastAsia="Calibri" w:hAnsi="Times New Roman" w:cs="Times New Roman"/>
          <w:sz w:val="24"/>
          <w:szCs w:val="24"/>
        </w:rPr>
        <w:t>нормалар</w:t>
      </w:r>
      <w:proofErr w:type="spellEnd"/>
      <w:r w:rsidRPr="00E6277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E62779" w:rsidRPr="00E62779" w:rsidRDefault="009A766E" w:rsidP="00E6277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k-KZ"/>
        </w:rPr>
      </w:pPr>
      <w:hyperlink r:id="rId5" w:history="1">
        <w:r w:rsidR="00E62779" w:rsidRPr="00E62779">
          <w:rPr>
            <w:rFonts w:ascii="Times New Roman" w:eastAsia="Calibri" w:hAnsi="Times New Roman" w:cs="Times New Roman"/>
            <w:color w:val="0563C1"/>
            <w:sz w:val="24"/>
            <w:szCs w:val="24"/>
            <w:u w:val="single"/>
            <w:lang w:val="en-US"/>
          </w:rPr>
          <w:t>https://adilet.zan.kz/kaz/docs/V090005750_</w:t>
        </w:r>
      </w:hyperlink>
      <w:r w:rsidR="00E62779" w:rsidRPr="00E62779">
        <w:rPr>
          <w:rFonts w:ascii="Times New Roman" w:eastAsia="Calibri" w:hAnsi="Times New Roman" w:cs="Times New Roman"/>
          <w:sz w:val="24"/>
          <w:szCs w:val="24"/>
          <w:lang w:val="kk-KZ"/>
        </w:rPr>
        <w:t xml:space="preserve"> </w:t>
      </w:r>
    </w:p>
    <w:p w:rsidR="0079121B" w:rsidRPr="00E62779" w:rsidRDefault="0079121B">
      <w:pPr>
        <w:rPr>
          <w:lang w:val="kk-KZ"/>
        </w:rPr>
      </w:pPr>
    </w:p>
    <w:sectPr w:rsidR="0079121B" w:rsidRPr="00E62779">
      <w:pgSz w:w="11906" w:h="16838"/>
      <w:pgMar w:top="1134" w:right="850" w:bottom="1134" w:left="1701" w:header="708" w:footer="708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мунальное государственное учреждение «Управление образования города Шымкент» - Елтаев Н. З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3C2"/>
    <w:rsid w:val="00260D6C"/>
    <w:rsid w:val="003D13C2"/>
    <w:rsid w:val="0079121B"/>
    <w:rsid w:val="009A766E"/>
    <w:rsid w:val="00C06200"/>
    <w:rsid w:val="00E6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277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6277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71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adilet.zan.kz/kaz/docs/V090005750_" TargetMode="External"/><Relationship Id="rId4" Type="http://schemas.openxmlformats.org/officeDocument/2006/relationships/webSettings" Target="web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1681</Words>
  <Characters>9585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5</cp:revision>
  <dcterms:created xsi:type="dcterms:W3CDTF">2026-05-04T10:52:00Z</dcterms:created>
  <dcterms:modified xsi:type="dcterms:W3CDTF">2026-09-17T10:53:00Z</dcterms:modified>
</cp:coreProperties>
</file>